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752D8" w14:textId="77777777" w:rsidR="00A676E1" w:rsidRPr="00B52A98" w:rsidRDefault="00A676E1" w:rsidP="00784F60">
      <w:pPr>
        <w:ind w:left="547"/>
        <w:rPr>
          <w:rFonts w:ascii="Arial" w:hAnsi="Arial" w:cs="Arial"/>
          <w:snapToGrid w:val="0"/>
          <w:sz w:val="18"/>
          <w:szCs w:val="18"/>
          <w:cs/>
        </w:rPr>
      </w:pPr>
    </w:p>
    <w:p w14:paraId="01A2156B" w14:textId="77777777" w:rsidR="00EE7631" w:rsidRPr="00BC778F" w:rsidRDefault="00841A46" w:rsidP="00861E79">
      <w:pPr>
        <w:ind w:left="547" w:hanging="547"/>
        <w:rPr>
          <w:rFonts w:ascii="Arial" w:hAnsi="Arial" w:cs="Arial"/>
          <w:b/>
          <w:bCs/>
          <w:snapToGrid w:val="0"/>
          <w:sz w:val="18"/>
          <w:szCs w:val="18"/>
          <w:cs/>
        </w:rPr>
      </w:pPr>
      <w:r w:rsidRPr="00BC778F">
        <w:rPr>
          <w:rFonts w:ascii="Arial" w:hAnsi="Arial" w:cs="Arial"/>
          <w:b/>
          <w:bCs/>
          <w:snapToGrid w:val="0"/>
          <w:sz w:val="18"/>
          <w:szCs w:val="18"/>
        </w:rPr>
        <w:t>1</w:t>
      </w:r>
      <w:r w:rsidR="00EE7631" w:rsidRPr="00BC778F">
        <w:rPr>
          <w:rFonts w:ascii="Arial" w:hAnsi="Arial" w:cs="Arial"/>
          <w:b/>
          <w:bCs/>
          <w:snapToGrid w:val="0"/>
          <w:sz w:val="18"/>
          <w:szCs w:val="18"/>
        </w:rPr>
        <w:tab/>
        <w:t>General information</w:t>
      </w:r>
    </w:p>
    <w:p w14:paraId="421C6165" w14:textId="77777777" w:rsidR="00EE7631" w:rsidRPr="00BC778F" w:rsidRDefault="00EE7631" w:rsidP="00764B19">
      <w:pPr>
        <w:ind w:left="547"/>
        <w:rPr>
          <w:rFonts w:ascii="Arial" w:hAnsi="Arial" w:cs="Arial"/>
          <w:snapToGrid w:val="0"/>
          <w:sz w:val="18"/>
          <w:szCs w:val="18"/>
          <w:cs/>
        </w:rPr>
      </w:pPr>
    </w:p>
    <w:p w14:paraId="55D12A05" w14:textId="77777777" w:rsidR="00EE7631" w:rsidRPr="00BC778F" w:rsidRDefault="00EE7631" w:rsidP="00764B19">
      <w:pPr>
        <w:ind w:left="547"/>
        <w:rPr>
          <w:rFonts w:ascii="Arial" w:hAnsi="Arial" w:cs="Arial"/>
          <w:snapToGrid w:val="0"/>
          <w:spacing w:val="-4"/>
          <w:sz w:val="18"/>
          <w:szCs w:val="18"/>
          <w:lang w:val="en-US"/>
        </w:rPr>
      </w:pPr>
    </w:p>
    <w:p w14:paraId="5445EE50" w14:textId="77777777" w:rsidR="000C30FC" w:rsidRPr="00BC778F" w:rsidRDefault="004B0D2E" w:rsidP="00764B19">
      <w:pPr>
        <w:ind w:left="547"/>
        <w:rPr>
          <w:rFonts w:ascii="Arial" w:hAnsi="Arial" w:cs="Arial"/>
          <w:sz w:val="18"/>
          <w:szCs w:val="18"/>
          <w:cs/>
        </w:rPr>
      </w:pPr>
      <w:proofErr w:type="spellStart"/>
      <w:r w:rsidRPr="00BC778F">
        <w:rPr>
          <w:rFonts w:ascii="Arial" w:hAnsi="Arial" w:cs="Arial"/>
          <w:snapToGrid w:val="0"/>
          <w:spacing w:val="-4"/>
          <w:sz w:val="18"/>
          <w:szCs w:val="18"/>
        </w:rPr>
        <w:t>Doh</w:t>
      </w:r>
      <w:r w:rsidR="003F7EFA" w:rsidRPr="00BC778F">
        <w:rPr>
          <w:rFonts w:ascii="Arial" w:hAnsi="Arial" w:cs="Arial"/>
          <w:snapToGrid w:val="0"/>
          <w:spacing w:val="-4"/>
          <w:sz w:val="18"/>
          <w:szCs w:val="18"/>
        </w:rPr>
        <w:t>ome</w:t>
      </w:r>
      <w:proofErr w:type="spellEnd"/>
      <w:r w:rsidR="00EE7631" w:rsidRPr="00BC778F">
        <w:rPr>
          <w:rFonts w:ascii="Arial" w:hAnsi="Arial" w:cs="Arial"/>
          <w:snapToGrid w:val="0"/>
          <w:spacing w:val="-4"/>
          <w:sz w:val="18"/>
          <w:szCs w:val="18"/>
        </w:rPr>
        <w:t xml:space="preserve"> </w:t>
      </w:r>
      <w:r w:rsidR="005A6705" w:rsidRPr="00BC778F">
        <w:rPr>
          <w:rFonts w:ascii="Arial" w:hAnsi="Arial" w:cs="Arial"/>
          <w:snapToGrid w:val="0"/>
          <w:spacing w:val="-4"/>
          <w:sz w:val="18"/>
          <w:szCs w:val="18"/>
        </w:rPr>
        <w:t xml:space="preserve">Public </w:t>
      </w:r>
      <w:r w:rsidR="0012644E" w:rsidRPr="00BC778F">
        <w:rPr>
          <w:rFonts w:ascii="Arial" w:hAnsi="Arial" w:cs="Arial"/>
          <w:snapToGrid w:val="0"/>
          <w:spacing w:val="-4"/>
          <w:sz w:val="18"/>
          <w:szCs w:val="18"/>
        </w:rPr>
        <w:t>Company L</w:t>
      </w:r>
      <w:r w:rsidR="000C30FC" w:rsidRPr="00BC778F">
        <w:rPr>
          <w:rFonts w:ascii="Arial" w:hAnsi="Arial" w:cs="Arial"/>
          <w:snapToGrid w:val="0"/>
          <w:spacing w:val="-4"/>
          <w:sz w:val="18"/>
          <w:szCs w:val="18"/>
        </w:rPr>
        <w:t xml:space="preserve">imited </w:t>
      </w:r>
      <w:r w:rsidR="00EE7631" w:rsidRPr="00BC778F">
        <w:rPr>
          <w:rFonts w:ascii="Arial" w:hAnsi="Arial" w:cs="Arial"/>
          <w:snapToGrid w:val="0"/>
          <w:spacing w:val="-4"/>
          <w:sz w:val="18"/>
          <w:szCs w:val="18"/>
        </w:rPr>
        <w:t>(“</w:t>
      </w:r>
      <w:r w:rsidR="007151DD" w:rsidRPr="00BC778F">
        <w:rPr>
          <w:rFonts w:ascii="Arial" w:hAnsi="Arial" w:cs="Arial"/>
          <w:snapToGrid w:val="0"/>
          <w:spacing w:val="-4"/>
          <w:sz w:val="18"/>
          <w:szCs w:val="18"/>
        </w:rPr>
        <w:t>t</w:t>
      </w:r>
      <w:r w:rsidR="00EE7631" w:rsidRPr="00BC778F">
        <w:rPr>
          <w:rFonts w:ascii="Arial" w:hAnsi="Arial" w:cs="Arial"/>
          <w:snapToGrid w:val="0"/>
          <w:spacing w:val="-4"/>
          <w:sz w:val="18"/>
          <w:szCs w:val="18"/>
        </w:rPr>
        <w:t xml:space="preserve">he Company”) </w:t>
      </w:r>
      <w:r w:rsidR="000C30FC" w:rsidRPr="00BC778F">
        <w:rPr>
          <w:rFonts w:ascii="Arial" w:hAnsi="Arial" w:cs="Arial"/>
          <w:spacing w:val="-4"/>
          <w:sz w:val="18"/>
          <w:szCs w:val="18"/>
        </w:rPr>
        <w:t xml:space="preserve">is a </w:t>
      </w:r>
      <w:r w:rsidR="0012644E" w:rsidRPr="00BC778F">
        <w:rPr>
          <w:rFonts w:ascii="Arial" w:hAnsi="Arial" w:cs="Arial"/>
          <w:snapToGrid w:val="0"/>
          <w:spacing w:val="-4"/>
          <w:sz w:val="18"/>
          <w:szCs w:val="18"/>
        </w:rPr>
        <w:t>p</w:t>
      </w:r>
      <w:r w:rsidR="005A6705" w:rsidRPr="00BC778F">
        <w:rPr>
          <w:rFonts w:ascii="Arial" w:hAnsi="Arial" w:cs="Arial"/>
          <w:snapToGrid w:val="0"/>
          <w:spacing w:val="-4"/>
          <w:sz w:val="18"/>
          <w:szCs w:val="18"/>
        </w:rPr>
        <w:t>ublic</w:t>
      </w:r>
      <w:r w:rsidR="005A6705" w:rsidRPr="00BC778F">
        <w:rPr>
          <w:rFonts w:ascii="Arial" w:hAnsi="Arial" w:cs="Arial"/>
          <w:spacing w:val="-4"/>
          <w:sz w:val="18"/>
          <w:szCs w:val="18"/>
        </w:rPr>
        <w:t xml:space="preserve"> </w:t>
      </w:r>
      <w:r w:rsidR="000C30FC" w:rsidRPr="00BC778F">
        <w:rPr>
          <w:rFonts w:ascii="Arial" w:hAnsi="Arial" w:cs="Arial"/>
          <w:spacing w:val="-4"/>
          <w:sz w:val="18"/>
          <w:szCs w:val="18"/>
        </w:rPr>
        <w:t>limited company</w:t>
      </w:r>
      <w:r w:rsidR="0012644E" w:rsidRPr="00BC778F">
        <w:rPr>
          <w:rFonts w:ascii="Arial" w:hAnsi="Arial" w:cs="Arial"/>
          <w:spacing w:val="-4"/>
          <w:sz w:val="18"/>
          <w:szCs w:val="18"/>
        </w:rPr>
        <w:t xml:space="preserve"> and is incorporated and domiciled</w:t>
      </w:r>
      <w:r w:rsidR="000C30FC" w:rsidRPr="00BC778F">
        <w:rPr>
          <w:rFonts w:ascii="Arial" w:hAnsi="Arial" w:cs="Arial"/>
          <w:spacing w:val="-4"/>
          <w:sz w:val="18"/>
          <w:szCs w:val="18"/>
        </w:rPr>
        <w:t xml:space="preserve"> in Thailand</w:t>
      </w:r>
      <w:r w:rsidR="000C30FC" w:rsidRPr="00BC778F">
        <w:rPr>
          <w:rFonts w:ascii="Arial" w:hAnsi="Arial" w:cs="Arial"/>
          <w:sz w:val="18"/>
          <w:szCs w:val="18"/>
        </w:rPr>
        <w:t xml:space="preserve">. The address of </w:t>
      </w:r>
      <w:r w:rsidR="00B35EAB" w:rsidRPr="00BC778F">
        <w:rPr>
          <w:rFonts w:ascii="Arial" w:hAnsi="Arial" w:cs="Arial"/>
          <w:sz w:val="18"/>
          <w:szCs w:val="18"/>
        </w:rPr>
        <w:t xml:space="preserve">the company’s </w:t>
      </w:r>
      <w:r w:rsidR="000C30FC" w:rsidRPr="00BC778F">
        <w:rPr>
          <w:rFonts w:ascii="Arial" w:hAnsi="Arial" w:cs="Arial"/>
          <w:sz w:val="18"/>
          <w:szCs w:val="18"/>
        </w:rPr>
        <w:t>register</w:t>
      </w:r>
      <w:r w:rsidR="00B35EAB" w:rsidRPr="00BC778F">
        <w:rPr>
          <w:rFonts w:ascii="Arial" w:hAnsi="Arial" w:cs="Arial"/>
          <w:sz w:val="18"/>
          <w:szCs w:val="18"/>
        </w:rPr>
        <w:t>ed</w:t>
      </w:r>
      <w:r w:rsidR="000C30FC" w:rsidRPr="00BC778F">
        <w:rPr>
          <w:rFonts w:ascii="Arial" w:hAnsi="Arial" w:cs="Arial"/>
          <w:sz w:val="18"/>
          <w:szCs w:val="18"/>
        </w:rPr>
        <w:t xml:space="preserve"> office is as follows: </w:t>
      </w:r>
    </w:p>
    <w:p w14:paraId="19D44D81" w14:textId="77777777" w:rsidR="00EE7631" w:rsidRPr="00BC778F" w:rsidRDefault="00EE7631" w:rsidP="00764B19">
      <w:pPr>
        <w:ind w:left="547"/>
        <w:rPr>
          <w:rFonts w:ascii="Arial" w:hAnsi="Arial" w:cs="Arial"/>
          <w:snapToGrid w:val="0"/>
          <w:sz w:val="18"/>
          <w:szCs w:val="18"/>
        </w:rPr>
      </w:pPr>
    </w:p>
    <w:p w14:paraId="00AE0A8F" w14:textId="77777777" w:rsidR="008B1E9B" w:rsidRPr="00BC778F" w:rsidRDefault="008B1E9B" w:rsidP="00C26BCE">
      <w:pPr>
        <w:tabs>
          <w:tab w:val="left" w:pos="1620"/>
          <w:tab w:val="left" w:pos="1800"/>
        </w:tabs>
        <w:ind w:left="547"/>
        <w:rPr>
          <w:rFonts w:ascii="Arial" w:hAnsi="Arial" w:cs="Arial"/>
          <w:sz w:val="18"/>
          <w:szCs w:val="18"/>
        </w:rPr>
      </w:pPr>
      <w:r w:rsidRPr="00BC778F">
        <w:rPr>
          <w:rFonts w:ascii="Arial" w:hAnsi="Arial" w:cs="Arial"/>
          <w:sz w:val="18"/>
          <w:szCs w:val="18"/>
        </w:rPr>
        <w:t>Head Office</w:t>
      </w:r>
      <w:r w:rsidR="00274A82" w:rsidRPr="00BC778F">
        <w:rPr>
          <w:rFonts w:ascii="Arial" w:hAnsi="Arial" w:cs="Arial"/>
          <w:sz w:val="18"/>
          <w:szCs w:val="18"/>
        </w:rPr>
        <w:tab/>
      </w:r>
      <w:r w:rsidRPr="00BC778F">
        <w:rPr>
          <w:rFonts w:ascii="Arial" w:hAnsi="Arial" w:cs="Arial"/>
          <w:sz w:val="18"/>
          <w:szCs w:val="18"/>
        </w:rPr>
        <w:t>:</w:t>
      </w:r>
      <w:r w:rsidR="00274A82" w:rsidRPr="00BC778F">
        <w:rPr>
          <w:rFonts w:ascii="Arial" w:hAnsi="Arial" w:cs="Arial"/>
          <w:sz w:val="18"/>
          <w:szCs w:val="18"/>
        </w:rPr>
        <w:tab/>
      </w:r>
      <w:r w:rsidR="00841A46" w:rsidRPr="00BC778F">
        <w:rPr>
          <w:rFonts w:ascii="Arial" w:hAnsi="Arial" w:cs="Arial"/>
          <w:sz w:val="18"/>
          <w:szCs w:val="18"/>
        </w:rPr>
        <w:t>37</w:t>
      </w:r>
      <w:r w:rsidR="0067645A" w:rsidRPr="00BC778F">
        <w:rPr>
          <w:rFonts w:ascii="Arial" w:hAnsi="Arial" w:cs="Arial"/>
          <w:sz w:val="18"/>
          <w:szCs w:val="18"/>
        </w:rPr>
        <w:t xml:space="preserve"> </w:t>
      </w:r>
      <w:r w:rsidRPr="00BC778F">
        <w:rPr>
          <w:rFonts w:ascii="Arial" w:hAnsi="Arial" w:cs="Arial"/>
          <w:sz w:val="18"/>
          <w:szCs w:val="18"/>
        </w:rPr>
        <w:t>-</w:t>
      </w:r>
      <w:r w:rsidR="0067645A" w:rsidRPr="00BC778F">
        <w:rPr>
          <w:rFonts w:ascii="Arial" w:hAnsi="Arial" w:cs="Arial"/>
          <w:sz w:val="18"/>
          <w:szCs w:val="18"/>
        </w:rPr>
        <w:t xml:space="preserve"> </w:t>
      </w:r>
      <w:r w:rsidR="00841A46" w:rsidRPr="00BC778F">
        <w:rPr>
          <w:rFonts w:ascii="Arial" w:hAnsi="Arial" w:cs="Arial"/>
          <w:sz w:val="18"/>
          <w:szCs w:val="18"/>
        </w:rPr>
        <w:t>47</w:t>
      </w:r>
      <w:r w:rsidRPr="00BC778F">
        <w:rPr>
          <w:rFonts w:ascii="Arial" w:hAnsi="Arial" w:cs="Arial"/>
          <w:sz w:val="18"/>
          <w:szCs w:val="18"/>
        </w:rPr>
        <w:t xml:space="preserve"> </w:t>
      </w:r>
      <w:proofErr w:type="spellStart"/>
      <w:r w:rsidRPr="00BC778F">
        <w:rPr>
          <w:rFonts w:ascii="Arial" w:hAnsi="Arial" w:cs="Arial"/>
          <w:sz w:val="18"/>
          <w:szCs w:val="18"/>
        </w:rPr>
        <w:t>Srimongkol</w:t>
      </w:r>
      <w:proofErr w:type="spellEnd"/>
      <w:r w:rsidRPr="00BC778F">
        <w:rPr>
          <w:rFonts w:ascii="Arial" w:hAnsi="Arial" w:cs="Arial"/>
          <w:sz w:val="18"/>
          <w:szCs w:val="18"/>
        </w:rPr>
        <w:t xml:space="preserve"> Road, </w:t>
      </w:r>
      <w:proofErr w:type="spellStart"/>
      <w:r w:rsidRPr="00BC778F">
        <w:rPr>
          <w:rFonts w:ascii="Arial" w:hAnsi="Arial" w:cs="Arial"/>
          <w:sz w:val="18"/>
          <w:szCs w:val="18"/>
        </w:rPr>
        <w:t>Warinchamrab</w:t>
      </w:r>
      <w:proofErr w:type="spellEnd"/>
      <w:r w:rsidRPr="00BC778F">
        <w:rPr>
          <w:rFonts w:ascii="Arial" w:hAnsi="Arial" w:cs="Arial"/>
          <w:sz w:val="18"/>
          <w:szCs w:val="18"/>
        </w:rPr>
        <w:t xml:space="preserve"> Sub-District, </w:t>
      </w:r>
      <w:proofErr w:type="spellStart"/>
      <w:r w:rsidRPr="00BC778F">
        <w:rPr>
          <w:rFonts w:ascii="Arial" w:hAnsi="Arial" w:cs="Arial"/>
          <w:sz w:val="18"/>
          <w:szCs w:val="18"/>
        </w:rPr>
        <w:t>Warinchamrab</w:t>
      </w:r>
      <w:proofErr w:type="spellEnd"/>
      <w:r w:rsidRPr="00BC778F">
        <w:rPr>
          <w:rFonts w:ascii="Arial" w:hAnsi="Arial" w:cs="Arial"/>
          <w:sz w:val="18"/>
          <w:szCs w:val="18"/>
        </w:rPr>
        <w:t xml:space="preserve"> District, </w:t>
      </w:r>
      <w:proofErr w:type="spellStart"/>
      <w:r w:rsidRPr="00BC778F">
        <w:rPr>
          <w:rFonts w:ascii="Arial" w:hAnsi="Arial" w:cs="Arial"/>
          <w:sz w:val="18"/>
          <w:szCs w:val="18"/>
        </w:rPr>
        <w:t>Ubonratchathani</w:t>
      </w:r>
      <w:proofErr w:type="spellEnd"/>
      <w:r w:rsidRPr="00BC778F">
        <w:rPr>
          <w:rFonts w:ascii="Arial" w:hAnsi="Arial" w:cs="Arial"/>
          <w:sz w:val="18"/>
          <w:szCs w:val="18"/>
        </w:rPr>
        <w:t xml:space="preserve"> </w:t>
      </w:r>
      <w:r w:rsidR="00C26BCE" w:rsidRPr="00BC778F">
        <w:rPr>
          <w:rFonts w:ascii="Arial" w:hAnsi="Arial" w:cs="Arial"/>
          <w:sz w:val="18"/>
          <w:szCs w:val="18"/>
        </w:rPr>
        <w:tab/>
      </w:r>
      <w:r w:rsidR="00C26BCE" w:rsidRPr="00BC778F">
        <w:rPr>
          <w:rFonts w:ascii="Arial" w:hAnsi="Arial" w:cs="Arial"/>
          <w:sz w:val="18"/>
          <w:szCs w:val="18"/>
        </w:rPr>
        <w:tab/>
      </w:r>
      <w:r w:rsidR="00841A46" w:rsidRPr="00BC778F">
        <w:rPr>
          <w:rFonts w:ascii="Arial" w:hAnsi="Arial" w:cs="Arial"/>
          <w:sz w:val="18"/>
          <w:szCs w:val="18"/>
        </w:rPr>
        <w:t>34190</w:t>
      </w:r>
      <w:r w:rsidR="00C26BCE" w:rsidRPr="00BC778F">
        <w:rPr>
          <w:rFonts w:ascii="Arial" w:hAnsi="Arial" w:cs="Arial"/>
          <w:sz w:val="18"/>
          <w:szCs w:val="18"/>
        </w:rPr>
        <w:t>.</w:t>
      </w:r>
    </w:p>
    <w:p w14:paraId="2FD7C85F" w14:textId="77777777" w:rsidR="001D1800" w:rsidRPr="00BC778F" w:rsidRDefault="001D1800" w:rsidP="00764B19">
      <w:pPr>
        <w:ind w:left="547"/>
        <w:rPr>
          <w:rFonts w:ascii="Arial" w:hAnsi="Arial" w:cs="Arial"/>
          <w:snapToGrid w:val="0"/>
          <w:sz w:val="18"/>
          <w:szCs w:val="18"/>
        </w:rPr>
      </w:pPr>
    </w:p>
    <w:p w14:paraId="042EB5BD" w14:textId="13FD465D" w:rsidR="00706BEB" w:rsidRPr="00BC778F" w:rsidRDefault="001D1800" w:rsidP="0022189D">
      <w:pPr>
        <w:ind w:left="547"/>
        <w:rPr>
          <w:rFonts w:ascii="Arial" w:hAnsi="Arial" w:cs="Arial"/>
          <w:sz w:val="18"/>
          <w:szCs w:val="18"/>
        </w:rPr>
      </w:pPr>
      <w:r w:rsidRPr="00BC778F">
        <w:rPr>
          <w:rFonts w:ascii="Arial" w:hAnsi="Arial" w:cs="Arial"/>
          <w:sz w:val="18"/>
          <w:szCs w:val="18"/>
        </w:rPr>
        <w:t xml:space="preserve">The principal business operations of the </w:t>
      </w:r>
      <w:r w:rsidR="003F7EFA" w:rsidRPr="00BC778F">
        <w:rPr>
          <w:rFonts w:ascii="Arial" w:hAnsi="Arial" w:cs="Arial"/>
          <w:sz w:val="18"/>
          <w:szCs w:val="18"/>
        </w:rPr>
        <w:t>Company</w:t>
      </w:r>
      <w:r w:rsidR="00BE56D4" w:rsidRPr="00BC778F">
        <w:rPr>
          <w:rFonts w:ascii="Arial" w:hAnsi="Arial" w:cs="Arial"/>
          <w:sz w:val="18"/>
          <w:szCs w:val="18"/>
        </w:rPr>
        <w:t xml:space="preserve"> are </w:t>
      </w:r>
      <w:r w:rsidR="00706BEB" w:rsidRPr="00BC778F">
        <w:rPr>
          <w:rFonts w:ascii="Arial" w:hAnsi="Arial" w:cs="Arial"/>
          <w:sz w:val="18"/>
          <w:szCs w:val="18"/>
        </w:rPr>
        <w:t>retailing</w:t>
      </w:r>
      <w:r w:rsidR="00BE56D4" w:rsidRPr="00BC778F">
        <w:rPr>
          <w:rFonts w:ascii="Arial" w:hAnsi="Arial" w:cs="Arial"/>
          <w:sz w:val="18"/>
          <w:szCs w:val="18"/>
        </w:rPr>
        <w:t xml:space="preserve"> </w:t>
      </w:r>
      <w:r w:rsidR="00706BEB" w:rsidRPr="00BC778F">
        <w:rPr>
          <w:rFonts w:ascii="Arial" w:hAnsi="Arial" w:cs="Arial"/>
          <w:sz w:val="18"/>
          <w:szCs w:val="18"/>
        </w:rPr>
        <w:t>and wholesaling</w:t>
      </w:r>
      <w:r w:rsidR="003875C1" w:rsidRPr="00BC778F">
        <w:rPr>
          <w:rFonts w:ascii="Arial" w:hAnsi="Arial" w:cs="Arial"/>
          <w:sz w:val="18"/>
          <w:szCs w:val="18"/>
        </w:rPr>
        <w:t xml:space="preserve"> of </w:t>
      </w:r>
      <w:r w:rsidR="00492302" w:rsidRPr="00BC778F">
        <w:rPr>
          <w:rFonts w:ascii="Arial" w:hAnsi="Arial" w:cs="Arial"/>
          <w:sz w:val="18"/>
          <w:szCs w:val="18"/>
        </w:rPr>
        <w:t>construction materials</w:t>
      </w:r>
      <w:r w:rsidR="00D661F4" w:rsidRPr="00BC778F">
        <w:rPr>
          <w:rFonts w:ascii="Arial" w:hAnsi="Arial" w:cs="Arial"/>
          <w:sz w:val="18"/>
          <w:szCs w:val="18"/>
        </w:rPr>
        <w:t xml:space="preserve">, office </w:t>
      </w:r>
      <w:r w:rsidR="00D661F4" w:rsidRPr="006E7CD0">
        <w:rPr>
          <w:rFonts w:ascii="Arial" w:hAnsi="Arial" w:cs="Arial"/>
          <w:spacing w:val="-2"/>
          <w:sz w:val="18"/>
          <w:szCs w:val="18"/>
        </w:rPr>
        <w:t xml:space="preserve">equipment, </w:t>
      </w:r>
      <w:r w:rsidR="007151DD" w:rsidRPr="006E7CD0">
        <w:rPr>
          <w:rFonts w:ascii="Arial" w:hAnsi="Arial" w:cs="Arial"/>
          <w:spacing w:val="-2"/>
          <w:sz w:val="18"/>
          <w:szCs w:val="18"/>
        </w:rPr>
        <w:t xml:space="preserve">and </w:t>
      </w:r>
      <w:r w:rsidR="00503EC8" w:rsidRPr="006E7CD0">
        <w:rPr>
          <w:rFonts w:ascii="Arial" w:hAnsi="Arial" w:cs="Arial"/>
          <w:spacing w:val="-2"/>
          <w:sz w:val="18"/>
          <w:szCs w:val="18"/>
        </w:rPr>
        <w:t>household</w:t>
      </w:r>
      <w:r w:rsidR="007151DD" w:rsidRPr="006E7CD0">
        <w:rPr>
          <w:rFonts w:ascii="Arial" w:hAnsi="Arial" w:cs="Arial"/>
          <w:spacing w:val="-2"/>
          <w:sz w:val="18"/>
          <w:szCs w:val="18"/>
        </w:rPr>
        <w:t xml:space="preserve"> products</w:t>
      </w:r>
      <w:r w:rsidR="00492302" w:rsidRPr="006E7CD0">
        <w:rPr>
          <w:rFonts w:ascii="Arial" w:hAnsi="Arial" w:cs="Arial"/>
          <w:spacing w:val="-2"/>
          <w:sz w:val="18"/>
          <w:szCs w:val="18"/>
        </w:rPr>
        <w:t>.</w:t>
      </w:r>
      <w:r w:rsidR="00706BEB" w:rsidRPr="006E7CD0">
        <w:rPr>
          <w:rFonts w:ascii="Arial" w:hAnsi="Arial" w:cs="Arial"/>
          <w:spacing w:val="-2"/>
          <w:sz w:val="18"/>
          <w:szCs w:val="18"/>
        </w:rPr>
        <w:t xml:space="preserve"> </w:t>
      </w:r>
      <w:r w:rsidR="00706BEB" w:rsidRPr="006E7CD0">
        <w:rPr>
          <w:rFonts w:ascii="Arial" w:hAnsi="Arial" w:cs="Arial"/>
          <w:snapToGrid w:val="0"/>
          <w:spacing w:val="-2"/>
          <w:sz w:val="18"/>
          <w:szCs w:val="18"/>
        </w:rPr>
        <w:t xml:space="preserve">As at </w:t>
      </w:r>
      <w:r w:rsidR="000D47DB" w:rsidRPr="006E7CD0">
        <w:rPr>
          <w:rFonts w:ascii="Arial" w:hAnsi="Arial" w:cs="Arial"/>
          <w:snapToGrid w:val="0"/>
          <w:spacing w:val="-2"/>
          <w:sz w:val="18"/>
          <w:szCs w:val="18"/>
        </w:rPr>
        <w:t>30 September</w:t>
      </w:r>
      <w:r w:rsidR="002B629F" w:rsidRPr="006E7CD0">
        <w:rPr>
          <w:rFonts w:ascii="Arial" w:hAnsi="Arial" w:cs="Arial"/>
          <w:snapToGrid w:val="0"/>
          <w:spacing w:val="-2"/>
          <w:sz w:val="18"/>
          <w:szCs w:val="18"/>
        </w:rPr>
        <w:t xml:space="preserve"> </w:t>
      </w:r>
      <w:r w:rsidR="001452BA" w:rsidRPr="006E7CD0">
        <w:rPr>
          <w:rFonts w:ascii="Arial" w:hAnsi="Arial" w:cs="Arial"/>
          <w:snapToGrid w:val="0"/>
          <w:spacing w:val="-2"/>
          <w:sz w:val="18"/>
          <w:szCs w:val="18"/>
        </w:rPr>
        <w:t>2020</w:t>
      </w:r>
      <w:r w:rsidR="00706BEB" w:rsidRPr="006E7CD0">
        <w:rPr>
          <w:rFonts w:ascii="Arial" w:hAnsi="Arial" w:cs="Arial"/>
          <w:snapToGrid w:val="0"/>
          <w:spacing w:val="-2"/>
          <w:sz w:val="18"/>
          <w:szCs w:val="18"/>
        </w:rPr>
        <w:t xml:space="preserve">, the Company operates </w:t>
      </w:r>
      <w:r w:rsidR="006E7CD0" w:rsidRPr="006E7CD0">
        <w:rPr>
          <w:rFonts w:ascii="Arial" w:hAnsi="Arial" w:cs="Arial"/>
          <w:snapToGrid w:val="0"/>
          <w:spacing w:val="-2"/>
          <w:sz w:val="18"/>
          <w:szCs w:val="18"/>
        </w:rPr>
        <w:t xml:space="preserve">12 </w:t>
      </w:r>
      <w:r w:rsidR="00146BD7">
        <w:rPr>
          <w:rFonts w:ascii="Arial" w:hAnsi="Arial" w:cs="Arial"/>
          <w:snapToGrid w:val="0"/>
          <w:spacing w:val="-2"/>
          <w:sz w:val="18"/>
          <w:szCs w:val="18"/>
        </w:rPr>
        <w:t xml:space="preserve">large size </w:t>
      </w:r>
      <w:r w:rsidR="006E7CD0" w:rsidRPr="006E7CD0">
        <w:rPr>
          <w:rFonts w:ascii="Arial" w:hAnsi="Arial" w:cs="Arial"/>
          <w:snapToGrid w:val="0"/>
          <w:spacing w:val="-2"/>
          <w:sz w:val="18"/>
          <w:szCs w:val="18"/>
        </w:rPr>
        <w:t>stores</w:t>
      </w:r>
      <w:r w:rsidR="00FE2E7A">
        <w:rPr>
          <w:rFonts w:ascii="Arial" w:hAnsi="Arial" w:cs="Arial"/>
          <w:snapToGrid w:val="0"/>
          <w:spacing w:val="-2"/>
          <w:sz w:val="18"/>
          <w:szCs w:val="18"/>
        </w:rPr>
        <w:t>,</w:t>
      </w:r>
      <w:r w:rsidR="006E7CD0" w:rsidRPr="006E7CD0">
        <w:rPr>
          <w:rFonts w:ascii="Arial" w:hAnsi="Arial" w:cs="Arial"/>
          <w:snapToGrid w:val="0"/>
          <w:spacing w:val="-2"/>
          <w:sz w:val="18"/>
          <w:szCs w:val="18"/>
        </w:rPr>
        <w:t xml:space="preserve"> 8 small</w:t>
      </w:r>
      <w:r w:rsidR="006E7CD0">
        <w:rPr>
          <w:rFonts w:ascii="Arial" w:hAnsi="Arial" w:cs="Arial"/>
          <w:snapToGrid w:val="0"/>
          <w:sz w:val="18"/>
          <w:szCs w:val="18"/>
        </w:rPr>
        <w:t xml:space="preserve"> </w:t>
      </w:r>
      <w:r w:rsidR="00146BD7">
        <w:rPr>
          <w:rFonts w:ascii="Arial" w:hAnsi="Arial" w:cs="Arial"/>
          <w:snapToGrid w:val="0"/>
          <w:sz w:val="18"/>
          <w:szCs w:val="18"/>
        </w:rPr>
        <w:t>store</w:t>
      </w:r>
      <w:r w:rsidR="006E7CD0">
        <w:rPr>
          <w:rFonts w:ascii="Arial" w:hAnsi="Arial" w:cs="Arial"/>
          <w:snapToGrid w:val="0"/>
          <w:sz w:val="18"/>
          <w:szCs w:val="18"/>
        </w:rPr>
        <w:t>s (</w:t>
      </w:r>
      <w:proofErr w:type="spellStart"/>
      <w:r w:rsidR="006E7CD0">
        <w:rPr>
          <w:rFonts w:ascii="Arial" w:hAnsi="Arial" w:cs="Arial"/>
          <w:snapToGrid w:val="0"/>
          <w:sz w:val="18"/>
          <w:szCs w:val="18"/>
        </w:rPr>
        <w:t>Dohome</w:t>
      </w:r>
      <w:proofErr w:type="spellEnd"/>
      <w:r w:rsidR="006E7CD0">
        <w:rPr>
          <w:rFonts w:ascii="Arial" w:hAnsi="Arial" w:cs="Arial"/>
          <w:snapToGrid w:val="0"/>
          <w:sz w:val="18"/>
          <w:szCs w:val="18"/>
        </w:rPr>
        <w:t xml:space="preserve"> </w:t>
      </w:r>
      <w:proofErr w:type="spellStart"/>
      <w:r w:rsidR="006E7CD0">
        <w:rPr>
          <w:rFonts w:ascii="Arial" w:hAnsi="Arial" w:cs="Arial"/>
          <w:snapToGrid w:val="0"/>
          <w:sz w:val="18"/>
          <w:szCs w:val="18"/>
        </w:rPr>
        <w:t>ToGo</w:t>
      </w:r>
      <w:proofErr w:type="spellEnd"/>
      <w:r w:rsidR="006E7CD0">
        <w:rPr>
          <w:rFonts w:ascii="Arial" w:hAnsi="Arial" w:cs="Arial"/>
          <w:snapToGrid w:val="0"/>
          <w:sz w:val="18"/>
          <w:szCs w:val="18"/>
        </w:rPr>
        <w:t xml:space="preserve">) and 1 distribution </w:t>
      </w:r>
      <w:proofErr w:type="spellStart"/>
      <w:r w:rsidR="006E7CD0">
        <w:rPr>
          <w:rFonts w:ascii="Arial" w:hAnsi="Arial" w:cs="Arial"/>
          <w:snapToGrid w:val="0"/>
          <w:sz w:val="18"/>
          <w:szCs w:val="18"/>
        </w:rPr>
        <w:t>center</w:t>
      </w:r>
      <w:proofErr w:type="spellEnd"/>
      <w:r w:rsidR="006E7CD0">
        <w:rPr>
          <w:rFonts w:ascii="Arial" w:hAnsi="Arial" w:cs="Arial"/>
          <w:snapToGrid w:val="0"/>
          <w:sz w:val="18"/>
          <w:szCs w:val="18"/>
        </w:rPr>
        <w:t xml:space="preserve"> (31 December 2019:10 </w:t>
      </w:r>
      <w:r w:rsidR="00146BD7">
        <w:rPr>
          <w:rFonts w:ascii="Arial" w:hAnsi="Arial" w:cs="Arial"/>
          <w:snapToGrid w:val="0"/>
          <w:sz w:val="18"/>
          <w:szCs w:val="18"/>
        </w:rPr>
        <w:t xml:space="preserve">large size </w:t>
      </w:r>
      <w:r w:rsidR="006E7CD0">
        <w:rPr>
          <w:rFonts w:ascii="Arial" w:hAnsi="Arial" w:cs="Arial"/>
          <w:snapToGrid w:val="0"/>
          <w:sz w:val="18"/>
          <w:szCs w:val="18"/>
        </w:rPr>
        <w:t xml:space="preserve">stores, 5 small </w:t>
      </w:r>
      <w:r w:rsidR="00146BD7">
        <w:rPr>
          <w:rFonts w:ascii="Arial" w:hAnsi="Arial" w:cs="Arial"/>
          <w:snapToGrid w:val="0"/>
          <w:sz w:val="18"/>
          <w:szCs w:val="18"/>
        </w:rPr>
        <w:t>store</w:t>
      </w:r>
      <w:r w:rsidR="006E7CD0">
        <w:rPr>
          <w:rFonts w:ascii="Arial" w:hAnsi="Arial" w:cs="Arial"/>
          <w:snapToGrid w:val="0"/>
          <w:sz w:val="18"/>
          <w:szCs w:val="18"/>
        </w:rPr>
        <w:t>s (</w:t>
      </w:r>
      <w:proofErr w:type="spellStart"/>
      <w:r w:rsidR="006E7CD0">
        <w:rPr>
          <w:rFonts w:ascii="Arial" w:hAnsi="Arial" w:cs="Arial"/>
          <w:snapToGrid w:val="0"/>
          <w:sz w:val="18"/>
          <w:szCs w:val="18"/>
        </w:rPr>
        <w:t>Dohome</w:t>
      </w:r>
      <w:proofErr w:type="spellEnd"/>
      <w:r w:rsidR="006E7CD0">
        <w:rPr>
          <w:rFonts w:ascii="Arial" w:hAnsi="Arial" w:cs="Arial"/>
          <w:snapToGrid w:val="0"/>
          <w:sz w:val="18"/>
          <w:szCs w:val="18"/>
        </w:rPr>
        <w:t xml:space="preserve"> </w:t>
      </w:r>
      <w:proofErr w:type="spellStart"/>
      <w:r w:rsidR="006E7CD0">
        <w:rPr>
          <w:rFonts w:ascii="Arial" w:hAnsi="Arial" w:cs="Arial"/>
          <w:snapToGrid w:val="0"/>
          <w:sz w:val="18"/>
          <w:szCs w:val="18"/>
        </w:rPr>
        <w:t>ToGo</w:t>
      </w:r>
      <w:proofErr w:type="spellEnd"/>
      <w:r w:rsidR="006E7CD0">
        <w:rPr>
          <w:rFonts w:ascii="Arial" w:hAnsi="Arial" w:cs="Arial"/>
          <w:snapToGrid w:val="0"/>
          <w:sz w:val="18"/>
          <w:szCs w:val="18"/>
        </w:rPr>
        <w:t xml:space="preserve">) and 1 distribution </w:t>
      </w:r>
      <w:proofErr w:type="spellStart"/>
      <w:r w:rsidR="006E7CD0">
        <w:rPr>
          <w:rFonts w:ascii="Arial" w:hAnsi="Arial" w:cs="Arial"/>
          <w:snapToGrid w:val="0"/>
          <w:sz w:val="18"/>
          <w:szCs w:val="18"/>
        </w:rPr>
        <w:t>center</w:t>
      </w:r>
      <w:proofErr w:type="spellEnd"/>
      <w:r w:rsidR="006E7CD0">
        <w:rPr>
          <w:rFonts w:ascii="Arial" w:hAnsi="Arial" w:cs="Arial"/>
          <w:snapToGrid w:val="0"/>
          <w:sz w:val="18"/>
          <w:szCs w:val="18"/>
        </w:rPr>
        <w:t>)</w:t>
      </w:r>
      <w:r w:rsidR="00706BEB" w:rsidRPr="00BC778F">
        <w:rPr>
          <w:rFonts w:ascii="Arial" w:hAnsi="Arial" w:cs="Arial"/>
          <w:snapToGrid w:val="0"/>
          <w:sz w:val="18"/>
          <w:szCs w:val="18"/>
        </w:rPr>
        <w:t>.</w:t>
      </w:r>
    </w:p>
    <w:p w14:paraId="0EFECEBF" w14:textId="77777777" w:rsidR="00AB7A8C" w:rsidRPr="00BC778F" w:rsidRDefault="00AB7A8C" w:rsidP="000D6986">
      <w:pPr>
        <w:ind w:left="547"/>
        <w:rPr>
          <w:rFonts w:ascii="Arial" w:hAnsi="Arial" w:cs="Arial"/>
          <w:snapToGrid w:val="0"/>
          <w:sz w:val="18"/>
          <w:szCs w:val="18"/>
        </w:rPr>
      </w:pPr>
    </w:p>
    <w:p w14:paraId="604E1E42" w14:textId="77777777" w:rsidR="0023552D" w:rsidRPr="00BC778F" w:rsidRDefault="0023552D" w:rsidP="000D6986">
      <w:pPr>
        <w:ind w:left="547"/>
        <w:rPr>
          <w:rFonts w:ascii="Arial" w:hAnsi="Arial" w:cs="Arial"/>
          <w:snapToGrid w:val="0"/>
          <w:sz w:val="18"/>
          <w:szCs w:val="18"/>
        </w:rPr>
      </w:pPr>
      <w:r w:rsidRPr="00BC778F">
        <w:rPr>
          <w:rFonts w:ascii="Arial" w:hAnsi="Arial" w:cs="Arial"/>
          <w:snapToGrid w:val="0"/>
          <w:sz w:val="18"/>
          <w:szCs w:val="18"/>
        </w:rPr>
        <w:t xml:space="preserve">For reporting purposes, the Company and its subsidiaries are referred to as </w:t>
      </w:r>
      <w:r w:rsidR="00E04BA7" w:rsidRPr="00BC778F">
        <w:rPr>
          <w:rFonts w:ascii="Arial" w:hAnsi="Arial" w:cs="Arial"/>
          <w:snapToGrid w:val="0"/>
          <w:sz w:val="18"/>
          <w:szCs w:val="18"/>
        </w:rPr>
        <w:t>“</w:t>
      </w:r>
      <w:r w:rsidRPr="00BC778F">
        <w:rPr>
          <w:rFonts w:ascii="Arial" w:hAnsi="Arial" w:cs="Arial"/>
          <w:snapToGrid w:val="0"/>
          <w:sz w:val="18"/>
          <w:szCs w:val="18"/>
        </w:rPr>
        <w:t>the Group</w:t>
      </w:r>
      <w:r w:rsidR="00E04BA7" w:rsidRPr="00BC778F">
        <w:rPr>
          <w:rFonts w:ascii="Arial" w:hAnsi="Arial" w:cs="Arial"/>
          <w:snapToGrid w:val="0"/>
          <w:sz w:val="18"/>
          <w:szCs w:val="18"/>
        </w:rPr>
        <w:t>”</w:t>
      </w:r>
      <w:r w:rsidRPr="00BC778F">
        <w:rPr>
          <w:rFonts w:ascii="Arial" w:hAnsi="Arial" w:cs="Arial"/>
          <w:snapToGrid w:val="0"/>
          <w:sz w:val="18"/>
          <w:szCs w:val="18"/>
        </w:rPr>
        <w:t>.</w:t>
      </w:r>
    </w:p>
    <w:p w14:paraId="2FEBBA42" w14:textId="77777777" w:rsidR="008F15D8" w:rsidRPr="00BC778F" w:rsidRDefault="008F15D8" w:rsidP="000D6986">
      <w:pPr>
        <w:ind w:left="547"/>
        <w:rPr>
          <w:rFonts w:ascii="Arial" w:hAnsi="Arial" w:cs="Arial"/>
          <w:snapToGrid w:val="0"/>
          <w:sz w:val="18"/>
          <w:szCs w:val="18"/>
        </w:rPr>
      </w:pPr>
    </w:p>
    <w:p w14:paraId="015543E8" w14:textId="43979C26" w:rsidR="00EE7631" w:rsidRPr="00BC778F" w:rsidRDefault="00E04BA7" w:rsidP="000D6986">
      <w:pPr>
        <w:ind w:left="547"/>
        <w:rPr>
          <w:rFonts w:ascii="Arial" w:hAnsi="Arial" w:cs="Arial"/>
          <w:snapToGrid w:val="0"/>
          <w:sz w:val="18"/>
          <w:szCs w:val="18"/>
        </w:rPr>
      </w:pPr>
      <w:r w:rsidRPr="00BC778F">
        <w:rPr>
          <w:rFonts w:ascii="Arial" w:hAnsi="Arial" w:cs="Arial"/>
          <w:snapToGrid w:val="0"/>
          <w:sz w:val="18"/>
          <w:szCs w:val="18"/>
        </w:rPr>
        <w:t>This</w:t>
      </w:r>
      <w:r w:rsidR="00A67618" w:rsidRPr="00BC778F">
        <w:rPr>
          <w:rFonts w:ascii="Arial" w:hAnsi="Arial" w:cs="Arial"/>
          <w:snapToGrid w:val="0"/>
          <w:sz w:val="18"/>
          <w:szCs w:val="18"/>
        </w:rPr>
        <w:t xml:space="preserve"> interim</w:t>
      </w:r>
      <w:r w:rsidR="0023552D" w:rsidRPr="00BC778F">
        <w:rPr>
          <w:rFonts w:ascii="Arial" w:hAnsi="Arial" w:cs="Arial"/>
          <w:snapToGrid w:val="0"/>
          <w:sz w:val="18"/>
          <w:szCs w:val="18"/>
        </w:rPr>
        <w:t xml:space="preserve"> consolidated and separate</w:t>
      </w:r>
      <w:r w:rsidR="00A67618" w:rsidRPr="00BC778F">
        <w:rPr>
          <w:rFonts w:ascii="Arial" w:hAnsi="Arial" w:cs="Arial"/>
          <w:snapToGrid w:val="0"/>
          <w:sz w:val="18"/>
          <w:szCs w:val="18"/>
        </w:rPr>
        <w:t xml:space="preserve"> financial information</w:t>
      </w:r>
      <w:r w:rsidR="00EE7631" w:rsidRPr="00BC778F">
        <w:rPr>
          <w:rFonts w:ascii="Arial" w:hAnsi="Arial" w:cs="Arial"/>
          <w:snapToGrid w:val="0"/>
          <w:sz w:val="18"/>
          <w:szCs w:val="18"/>
        </w:rPr>
        <w:t xml:space="preserve"> have been </w:t>
      </w:r>
      <w:r w:rsidR="00A67618" w:rsidRPr="00BC778F">
        <w:rPr>
          <w:rFonts w:ascii="Arial" w:hAnsi="Arial" w:cs="Arial"/>
          <w:snapToGrid w:val="0"/>
          <w:sz w:val="18"/>
          <w:szCs w:val="18"/>
        </w:rPr>
        <w:t xml:space="preserve">authorised </w:t>
      </w:r>
      <w:r w:rsidR="00EE7631" w:rsidRPr="00BC778F">
        <w:rPr>
          <w:rFonts w:ascii="Arial" w:hAnsi="Arial" w:cs="Arial"/>
          <w:snapToGrid w:val="0"/>
          <w:sz w:val="18"/>
          <w:szCs w:val="18"/>
        </w:rPr>
        <w:t xml:space="preserve">for issue by the </w:t>
      </w:r>
      <w:r w:rsidR="003F7EFA" w:rsidRPr="00BC778F">
        <w:rPr>
          <w:rFonts w:ascii="Arial" w:hAnsi="Arial" w:cs="Arial"/>
          <w:snapToGrid w:val="0"/>
          <w:sz w:val="18"/>
          <w:szCs w:val="18"/>
        </w:rPr>
        <w:t>Company</w:t>
      </w:r>
      <w:r w:rsidR="00B20649" w:rsidRPr="00BC778F">
        <w:rPr>
          <w:rFonts w:ascii="Arial" w:hAnsi="Arial" w:cs="Arial"/>
          <w:snapToGrid w:val="0"/>
          <w:sz w:val="18"/>
          <w:szCs w:val="18"/>
        </w:rPr>
        <w:t>’s</w:t>
      </w:r>
      <w:r w:rsidR="00011E58" w:rsidRPr="00BC778F">
        <w:rPr>
          <w:rFonts w:ascii="Arial" w:hAnsi="Arial" w:cs="Arial"/>
          <w:snapToGrid w:val="0"/>
          <w:sz w:val="18"/>
          <w:szCs w:val="18"/>
        </w:rPr>
        <w:t xml:space="preserve"> authorised director</w:t>
      </w:r>
      <w:r w:rsidR="00B129DA" w:rsidRPr="00BC778F">
        <w:rPr>
          <w:rFonts w:ascii="Arial" w:hAnsi="Arial" w:cs="Arial"/>
          <w:snapToGrid w:val="0"/>
          <w:sz w:val="18"/>
          <w:szCs w:val="18"/>
        </w:rPr>
        <w:t>s</w:t>
      </w:r>
      <w:r w:rsidR="00011E58" w:rsidRPr="00BC778F">
        <w:rPr>
          <w:rFonts w:ascii="Arial" w:hAnsi="Arial" w:cs="Arial"/>
          <w:snapToGrid w:val="0"/>
          <w:sz w:val="18"/>
          <w:szCs w:val="18"/>
        </w:rPr>
        <w:t xml:space="preserve"> </w:t>
      </w:r>
      <w:r w:rsidR="00EE7631" w:rsidRPr="002A4361">
        <w:rPr>
          <w:rFonts w:ascii="Arial" w:hAnsi="Arial" w:cs="Arial"/>
          <w:snapToGrid w:val="0"/>
          <w:sz w:val="18"/>
          <w:szCs w:val="18"/>
        </w:rPr>
        <w:t>on</w:t>
      </w:r>
      <w:r w:rsidR="00EE1691" w:rsidRPr="002A4361">
        <w:rPr>
          <w:rFonts w:ascii="Arial" w:hAnsi="Arial" w:cs="Arial"/>
          <w:snapToGrid w:val="0"/>
          <w:sz w:val="18"/>
          <w:szCs w:val="18"/>
        </w:rPr>
        <w:t xml:space="preserve"> </w:t>
      </w:r>
      <w:r w:rsidR="00175890" w:rsidRPr="002A4361">
        <w:rPr>
          <w:rFonts w:ascii="Arial" w:hAnsi="Arial" w:cs="Arial"/>
          <w:snapToGrid w:val="0"/>
          <w:sz w:val="18"/>
          <w:szCs w:val="18"/>
          <w:cs/>
        </w:rPr>
        <w:t xml:space="preserve">11 </w:t>
      </w:r>
      <w:r w:rsidR="00175890" w:rsidRPr="002A4361">
        <w:rPr>
          <w:rFonts w:ascii="Arial" w:hAnsi="Arial" w:cstheme="minorBidi"/>
          <w:snapToGrid w:val="0"/>
          <w:sz w:val="18"/>
          <w:szCs w:val="18"/>
          <w:lang w:val="en-US"/>
        </w:rPr>
        <w:t>November</w:t>
      </w:r>
      <w:r w:rsidR="001F6D76" w:rsidRPr="00BC778F">
        <w:rPr>
          <w:rFonts w:ascii="Arial" w:hAnsi="Arial" w:cs="Arial"/>
          <w:snapToGrid w:val="0"/>
          <w:sz w:val="18"/>
          <w:szCs w:val="18"/>
          <w:lang w:eastAsia="zh-CN"/>
        </w:rPr>
        <w:t xml:space="preserve"> </w:t>
      </w:r>
      <w:r w:rsidR="001452BA" w:rsidRPr="00BC778F">
        <w:rPr>
          <w:rFonts w:ascii="Arial" w:hAnsi="Arial" w:cs="Arial"/>
          <w:snapToGrid w:val="0"/>
          <w:sz w:val="18"/>
          <w:szCs w:val="18"/>
        </w:rPr>
        <w:t>2020</w:t>
      </w:r>
      <w:r w:rsidR="00EE7631" w:rsidRPr="00BC778F">
        <w:rPr>
          <w:rFonts w:ascii="Arial" w:hAnsi="Arial" w:cs="Arial"/>
          <w:snapToGrid w:val="0"/>
          <w:sz w:val="18"/>
          <w:szCs w:val="18"/>
        </w:rPr>
        <w:t>.</w:t>
      </w:r>
    </w:p>
    <w:p w14:paraId="3F1ACB29" w14:textId="77777777" w:rsidR="00165E8E" w:rsidRPr="00BC778F" w:rsidRDefault="00165E8E" w:rsidP="000D6986">
      <w:pPr>
        <w:ind w:left="547"/>
        <w:rPr>
          <w:rFonts w:ascii="Arial" w:hAnsi="Arial" w:cs="Arial"/>
          <w:snapToGrid w:val="0"/>
          <w:sz w:val="18"/>
          <w:szCs w:val="18"/>
        </w:rPr>
      </w:pPr>
    </w:p>
    <w:p w14:paraId="01F0C05C" w14:textId="77777777" w:rsidR="00A67618" w:rsidRPr="00BC778F" w:rsidRDefault="003F7EFA" w:rsidP="000D6986">
      <w:pPr>
        <w:ind w:left="547"/>
        <w:rPr>
          <w:rFonts w:ascii="Arial" w:hAnsi="Arial" w:cs="Arial"/>
          <w:snapToGrid w:val="0"/>
          <w:sz w:val="18"/>
          <w:szCs w:val="18"/>
        </w:rPr>
      </w:pPr>
      <w:r w:rsidRPr="00BC778F">
        <w:rPr>
          <w:rFonts w:ascii="Arial" w:hAnsi="Arial" w:cs="Arial"/>
          <w:snapToGrid w:val="0"/>
          <w:sz w:val="18"/>
          <w:szCs w:val="18"/>
        </w:rPr>
        <w:t>This</w:t>
      </w:r>
      <w:r w:rsidR="00A67618" w:rsidRPr="00BC778F">
        <w:rPr>
          <w:rFonts w:ascii="Arial" w:hAnsi="Arial" w:cs="Arial"/>
          <w:snapToGrid w:val="0"/>
          <w:sz w:val="18"/>
          <w:szCs w:val="18"/>
        </w:rPr>
        <w:t xml:space="preserve"> interim</w:t>
      </w:r>
      <w:r w:rsidR="0023552D" w:rsidRPr="00BC778F">
        <w:rPr>
          <w:rFonts w:ascii="Arial" w:hAnsi="Arial" w:cs="Arial"/>
          <w:snapToGrid w:val="0"/>
          <w:sz w:val="18"/>
          <w:szCs w:val="18"/>
          <w:cs/>
        </w:rPr>
        <w:t xml:space="preserve"> </w:t>
      </w:r>
      <w:r w:rsidR="0023552D" w:rsidRPr="00BC778F">
        <w:rPr>
          <w:rFonts w:ascii="Arial" w:hAnsi="Arial" w:cs="Arial"/>
          <w:snapToGrid w:val="0"/>
          <w:sz w:val="18"/>
          <w:szCs w:val="18"/>
        </w:rPr>
        <w:t>consolidated and separate</w:t>
      </w:r>
      <w:r w:rsidR="00A67618" w:rsidRPr="00BC778F">
        <w:rPr>
          <w:rFonts w:ascii="Arial" w:hAnsi="Arial" w:cs="Arial"/>
          <w:snapToGrid w:val="0"/>
          <w:sz w:val="18"/>
          <w:szCs w:val="18"/>
        </w:rPr>
        <w:t xml:space="preserve"> financial information have </w:t>
      </w:r>
      <w:r w:rsidR="006F490F" w:rsidRPr="00BC778F">
        <w:rPr>
          <w:rFonts w:ascii="Arial" w:hAnsi="Arial" w:cs="Arial"/>
          <w:snapToGrid w:val="0"/>
          <w:sz w:val="18"/>
          <w:szCs w:val="18"/>
        </w:rPr>
        <w:t>been reviewed</w:t>
      </w:r>
      <w:r w:rsidR="00A67618" w:rsidRPr="00BC778F">
        <w:rPr>
          <w:rFonts w:ascii="Arial" w:hAnsi="Arial" w:cs="Arial"/>
          <w:snapToGrid w:val="0"/>
          <w:sz w:val="18"/>
          <w:szCs w:val="18"/>
        </w:rPr>
        <w:t>, not audited</w:t>
      </w:r>
      <w:r w:rsidRPr="00BC778F">
        <w:rPr>
          <w:rFonts w:ascii="Arial" w:hAnsi="Arial" w:cs="Arial"/>
          <w:snapToGrid w:val="0"/>
          <w:sz w:val="18"/>
          <w:szCs w:val="18"/>
        </w:rPr>
        <w:t>.</w:t>
      </w:r>
    </w:p>
    <w:p w14:paraId="0C104DE9" w14:textId="77777777" w:rsidR="00A67618" w:rsidRPr="00BC778F" w:rsidRDefault="00A67618" w:rsidP="00764B19">
      <w:pPr>
        <w:ind w:left="547"/>
        <w:rPr>
          <w:rFonts w:ascii="Arial" w:hAnsi="Arial" w:cs="Arial"/>
          <w:snapToGrid w:val="0"/>
          <w:sz w:val="18"/>
          <w:szCs w:val="18"/>
        </w:rPr>
      </w:pPr>
    </w:p>
    <w:p w14:paraId="688997DF" w14:textId="77777777" w:rsidR="00FD7126" w:rsidRPr="00BC778F" w:rsidRDefault="00FD7126" w:rsidP="00764B19">
      <w:pPr>
        <w:ind w:left="547"/>
        <w:rPr>
          <w:rFonts w:ascii="Arial" w:hAnsi="Arial" w:cs="Arial"/>
          <w:snapToGrid w:val="0"/>
          <w:sz w:val="18"/>
          <w:szCs w:val="18"/>
        </w:rPr>
      </w:pPr>
    </w:p>
    <w:p w14:paraId="019427A3" w14:textId="77777777" w:rsidR="00FD7126" w:rsidRPr="00BC778F" w:rsidRDefault="00FD7126" w:rsidP="00FD7126">
      <w:pPr>
        <w:ind w:left="547" w:hanging="547"/>
        <w:rPr>
          <w:rFonts w:ascii="Arial" w:hAnsi="Arial" w:cs="Arial"/>
          <w:b/>
          <w:bCs/>
          <w:snapToGrid w:val="0"/>
          <w:sz w:val="18"/>
          <w:szCs w:val="18"/>
          <w:cs/>
        </w:rPr>
      </w:pPr>
      <w:r w:rsidRPr="00BC778F">
        <w:rPr>
          <w:rFonts w:ascii="Arial" w:hAnsi="Arial" w:cs="Arial"/>
          <w:b/>
          <w:bCs/>
          <w:snapToGrid w:val="0"/>
          <w:sz w:val="18"/>
          <w:szCs w:val="18"/>
        </w:rPr>
        <w:t>2</w:t>
      </w:r>
      <w:r w:rsidRPr="00BC778F">
        <w:rPr>
          <w:rFonts w:ascii="Arial" w:hAnsi="Arial" w:cs="Arial"/>
          <w:b/>
          <w:bCs/>
          <w:snapToGrid w:val="0"/>
          <w:sz w:val="18"/>
          <w:szCs w:val="18"/>
        </w:rPr>
        <w:tab/>
        <w:t>Significant events during the current period</w:t>
      </w:r>
    </w:p>
    <w:p w14:paraId="2BC15668" w14:textId="77777777" w:rsidR="00FD7126" w:rsidRPr="00BC778F" w:rsidRDefault="00FD7126" w:rsidP="00764B19">
      <w:pPr>
        <w:ind w:left="547"/>
        <w:rPr>
          <w:rFonts w:ascii="Arial" w:hAnsi="Arial" w:cs="Arial"/>
          <w:snapToGrid w:val="0"/>
          <w:sz w:val="18"/>
          <w:szCs w:val="18"/>
        </w:rPr>
      </w:pPr>
    </w:p>
    <w:p w14:paraId="331CA47B" w14:textId="77777777" w:rsidR="00FD7126" w:rsidRPr="00BC778F" w:rsidRDefault="00FD7126" w:rsidP="00764B19">
      <w:pPr>
        <w:ind w:left="547"/>
        <w:rPr>
          <w:rFonts w:ascii="Arial" w:hAnsi="Arial" w:cs="Arial"/>
          <w:snapToGrid w:val="0"/>
          <w:sz w:val="18"/>
          <w:szCs w:val="18"/>
        </w:rPr>
      </w:pPr>
    </w:p>
    <w:p w14:paraId="6CDED9B6" w14:textId="3EE4F057" w:rsidR="00096DE3" w:rsidRPr="00B1323B" w:rsidRDefault="00096DE3" w:rsidP="00096DE3">
      <w:pPr>
        <w:shd w:val="clear" w:color="auto" w:fill="FFFFFF"/>
        <w:ind w:left="540"/>
        <w:rPr>
          <w:rFonts w:ascii="Arial" w:eastAsia="Times New Roman" w:hAnsi="Arial" w:cs="Arial"/>
          <w:sz w:val="18"/>
          <w:szCs w:val="18"/>
          <w:lang w:eastAsia="zh-CN"/>
        </w:rPr>
      </w:pPr>
      <w:r w:rsidRPr="00BC778F">
        <w:rPr>
          <w:rFonts w:ascii="Arial" w:eastAsia="Times New Roman" w:hAnsi="Arial" w:cs="Arial"/>
          <w:sz w:val="18"/>
          <w:szCs w:val="18"/>
          <w:lang w:eastAsia="zh-CN"/>
        </w:rPr>
        <w:t xml:space="preserve">The outbreak of Coronavirus Disease 2019 (“COVID-19”) in early 2020 has effects on operating results for the </w:t>
      </w:r>
      <w:r w:rsidR="000D47DB" w:rsidRPr="00BC778F">
        <w:rPr>
          <w:rFonts w:ascii="Arial" w:eastAsia="Times New Roman" w:hAnsi="Arial" w:cs="Arial"/>
          <w:sz w:val="18"/>
          <w:szCs w:val="18"/>
          <w:lang w:eastAsia="zh-CN"/>
        </w:rPr>
        <w:t>nine-month</w:t>
      </w:r>
      <w:r w:rsidRPr="00BC778F">
        <w:rPr>
          <w:rFonts w:ascii="Arial" w:eastAsia="Times New Roman" w:hAnsi="Arial" w:cs="Arial"/>
          <w:sz w:val="18"/>
          <w:szCs w:val="18"/>
          <w:lang w:eastAsia="zh-CN"/>
        </w:rPr>
        <w:t xml:space="preserve"> period ended </w:t>
      </w:r>
      <w:r w:rsidR="000D47DB" w:rsidRPr="00BC778F">
        <w:rPr>
          <w:rFonts w:ascii="Arial" w:eastAsia="Times New Roman" w:hAnsi="Arial" w:cs="Arial"/>
          <w:sz w:val="18"/>
          <w:szCs w:val="18"/>
          <w:lang w:eastAsia="zh-CN"/>
        </w:rPr>
        <w:t>30 September</w:t>
      </w:r>
      <w:r w:rsidRPr="00BC778F">
        <w:rPr>
          <w:rFonts w:ascii="Arial" w:eastAsia="Times New Roman" w:hAnsi="Arial" w:cs="Arial"/>
          <w:sz w:val="18"/>
          <w:szCs w:val="18"/>
          <w:lang w:eastAsia="zh-CN"/>
        </w:rPr>
        <w:t xml:space="preserve"> 2020.</w:t>
      </w:r>
    </w:p>
    <w:p w14:paraId="3C530734" w14:textId="77777777" w:rsidR="00F957C2" w:rsidRPr="00BC778F" w:rsidRDefault="00F957C2" w:rsidP="00096DE3">
      <w:pPr>
        <w:shd w:val="clear" w:color="auto" w:fill="FFFFFF"/>
        <w:ind w:left="547"/>
        <w:rPr>
          <w:rFonts w:ascii="Arial" w:eastAsia="Times New Roman" w:hAnsi="Arial" w:cs="Arial"/>
          <w:sz w:val="18"/>
          <w:szCs w:val="18"/>
          <w:lang w:eastAsia="zh-CN"/>
        </w:rPr>
      </w:pPr>
    </w:p>
    <w:p w14:paraId="58481D4C" w14:textId="3C8991A3" w:rsidR="00FD7126" w:rsidRPr="00BC778F" w:rsidRDefault="00896C0C" w:rsidP="00764B19">
      <w:pPr>
        <w:ind w:left="547"/>
        <w:rPr>
          <w:rFonts w:ascii="Arial" w:hAnsi="Arial" w:cs="Arial"/>
          <w:snapToGrid w:val="0"/>
          <w:sz w:val="18"/>
          <w:szCs w:val="18"/>
        </w:rPr>
      </w:pPr>
      <w:r w:rsidRPr="00BC778F">
        <w:rPr>
          <w:rFonts w:ascii="Arial" w:eastAsia="Times New Roman" w:hAnsi="Arial" w:cs="Arial"/>
          <w:spacing w:val="-4"/>
          <w:sz w:val="18"/>
          <w:szCs w:val="18"/>
          <w:lang w:eastAsia="zh-CN"/>
        </w:rPr>
        <w:t>From 22 March 2020, 8 stores of outlets and 6 small branches (</w:t>
      </w:r>
      <w:proofErr w:type="spellStart"/>
      <w:r w:rsidRPr="00BC778F">
        <w:rPr>
          <w:rFonts w:ascii="Arial" w:eastAsia="Times New Roman" w:hAnsi="Arial" w:cs="Arial"/>
          <w:spacing w:val="-4"/>
          <w:sz w:val="18"/>
          <w:szCs w:val="18"/>
          <w:lang w:eastAsia="zh-CN"/>
        </w:rPr>
        <w:t>Dohome</w:t>
      </w:r>
      <w:proofErr w:type="spellEnd"/>
      <w:r w:rsidRPr="00BC778F">
        <w:rPr>
          <w:rFonts w:ascii="Arial" w:eastAsia="Times New Roman" w:hAnsi="Arial" w:cs="Arial"/>
          <w:spacing w:val="-4"/>
          <w:sz w:val="18"/>
          <w:szCs w:val="18"/>
          <w:lang w:eastAsia="zh-CN"/>
        </w:rPr>
        <w:t xml:space="preserve"> </w:t>
      </w:r>
      <w:proofErr w:type="spellStart"/>
      <w:r w:rsidRPr="00BC778F">
        <w:rPr>
          <w:rFonts w:ascii="Arial" w:eastAsia="Times New Roman" w:hAnsi="Arial" w:cs="Arial"/>
          <w:spacing w:val="-4"/>
          <w:sz w:val="18"/>
          <w:szCs w:val="18"/>
          <w:lang w:eastAsia="zh-CN"/>
        </w:rPr>
        <w:t>ToGo</w:t>
      </w:r>
      <w:proofErr w:type="spellEnd"/>
      <w:r w:rsidRPr="00BC778F">
        <w:rPr>
          <w:rFonts w:ascii="Arial" w:eastAsia="Times New Roman" w:hAnsi="Arial" w:cs="Arial"/>
          <w:spacing w:val="-4"/>
          <w:sz w:val="18"/>
          <w:szCs w:val="18"/>
          <w:lang w:eastAsia="zh-CN"/>
        </w:rPr>
        <w:t>) of the Group must abide the Announcement of the Bangkok Metropolitan and the state of emergency to temporarily close. Consequently, the Group cannot operate the</w:t>
      </w:r>
      <w:r w:rsidR="00B35F6B" w:rsidRPr="00BC778F">
        <w:rPr>
          <w:rFonts w:ascii="Arial" w:eastAsia="Times New Roman" w:hAnsi="Arial" w:cs="Arial"/>
          <w:spacing w:val="-4"/>
          <w:sz w:val="18"/>
          <w:szCs w:val="18"/>
          <w:cs/>
          <w:lang w:eastAsia="zh-CN"/>
        </w:rPr>
        <w:t xml:space="preserve"> </w:t>
      </w:r>
      <w:r w:rsidR="00B35F6B" w:rsidRPr="00BC778F">
        <w:rPr>
          <w:rFonts w:ascii="Arial" w:eastAsia="Times New Roman" w:hAnsi="Arial" w:cs="Arial"/>
          <w:spacing w:val="-4"/>
          <w:sz w:val="18"/>
          <w:szCs w:val="18"/>
          <w:lang w:eastAsia="zh-CN"/>
        </w:rPr>
        <w:t>retails</w:t>
      </w:r>
      <w:r w:rsidRPr="00BC778F">
        <w:rPr>
          <w:rFonts w:ascii="Arial" w:eastAsia="Times New Roman" w:hAnsi="Arial" w:cs="Arial"/>
          <w:spacing w:val="-4"/>
          <w:sz w:val="18"/>
          <w:szCs w:val="18"/>
          <w:lang w:eastAsia="zh-CN"/>
        </w:rPr>
        <w:t xml:space="preserve"> business as usual. However, the Group can </w:t>
      </w:r>
      <w:r w:rsidR="00B129DA" w:rsidRPr="00BC778F">
        <w:rPr>
          <w:rFonts w:ascii="Arial" w:eastAsia="Times New Roman" w:hAnsi="Arial" w:cs="Arial"/>
          <w:spacing w:val="-4"/>
          <w:sz w:val="18"/>
          <w:szCs w:val="18"/>
          <w:lang w:eastAsia="zh-CN"/>
        </w:rPr>
        <w:t>operate</w:t>
      </w:r>
      <w:r w:rsidRPr="00BC778F">
        <w:rPr>
          <w:rFonts w:ascii="Arial" w:eastAsia="Times New Roman" w:hAnsi="Arial" w:cs="Arial"/>
          <w:spacing w:val="-4"/>
          <w:sz w:val="18"/>
          <w:szCs w:val="18"/>
          <w:lang w:eastAsia="zh-CN"/>
        </w:rPr>
        <w:t xml:space="preserve"> business via e-commerce, </w:t>
      </w:r>
      <w:r w:rsidR="00B129DA" w:rsidRPr="00BC778F">
        <w:rPr>
          <w:rFonts w:ascii="Arial" w:eastAsia="Times New Roman" w:hAnsi="Arial" w:cs="Arial"/>
          <w:spacing w:val="-4"/>
          <w:sz w:val="18"/>
          <w:szCs w:val="18"/>
          <w:lang w:eastAsia="zh-CN"/>
        </w:rPr>
        <w:t>and tele</w:t>
      </w:r>
      <w:r w:rsidRPr="00BC778F">
        <w:rPr>
          <w:rFonts w:ascii="Arial" w:eastAsia="Times New Roman" w:hAnsi="Arial" w:cs="Arial"/>
          <w:spacing w:val="-4"/>
          <w:sz w:val="18"/>
          <w:szCs w:val="18"/>
          <w:lang w:eastAsia="zh-CN"/>
        </w:rPr>
        <w:t xml:space="preserve">phone </w:t>
      </w:r>
      <w:r w:rsidR="00B129DA" w:rsidRPr="00BC778F">
        <w:rPr>
          <w:rFonts w:ascii="Arial" w:eastAsia="Times New Roman" w:hAnsi="Arial" w:cs="Arial"/>
          <w:spacing w:val="-4"/>
          <w:sz w:val="18"/>
          <w:szCs w:val="18"/>
          <w:lang w:eastAsia="zh-CN"/>
        </w:rPr>
        <w:t>by</w:t>
      </w:r>
      <w:r w:rsidRPr="00BC778F">
        <w:rPr>
          <w:rFonts w:ascii="Arial" w:eastAsia="Times New Roman" w:hAnsi="Arial" w:cs="Arial"/>
          <w:spacing w:val="-4"/>
          <w:sz w:val="18"/>
          <w:szCs w:val="18"/>
          <w:lang w:eastAsia="zh-CN"/>
        </w:rPr>
        <w:t xml:space="preserve"> salesperson</w:t>
      </w:r>
      <w:r w:rsidR="00B129DA" w:rsidRPr="00BC778F">
        <w:rPr>
          <w:rFonts w:ascii="Arial" w:eastAsia="Times New Roman" w:hAnsi="Arial" w:cs="Arial"/>
          <w:spacing w:val="-4"/>
          <w:sz w:val="18"/>
          <w:szCs w:val="18"/>
          <w:lang w:eastAsia="zh-CN"/>
        </w:rPr>
        <w:t>s</w:t>
      </w:r>
      <w:r w:rsidRPr="00BC778F">
        <w:rPr>
          <w:rFonts w:ascii="Arial" w:eastAsia="Times New Roman" w:hAnsi="Arial" w:cs="Arial"/>
          <w:spacing w:val="-4"/>
          <w:sz w:val="18"/>
          <w:szCs w:val="18"/>
          <w:lang w:eastAsia="zh-CN"/>
        </w:rPr>
        <w:t xml:space="preserve"> and sales representatives. </w:t>
      </w:r>
      <w:r w:rsidR="00B35F6B" w:rsidRPr="00BC778F">
        <w:rPr>
          <w:rFonts w:ascii="Arial" w:eastAsia="Times New Roman" w:hAnsi="Arial" w:cs="Arial"/>
          <w:spacing w:val="-4"/>
          <w:sz w:val="18"/>
          <w:szCs w:val="18"/>
          <w:lang w:eastAsia="zh-CN"/>
        </w:rPr>
        <w:t xml:space="preserve">After the situation of pandemic of COVID-19 in Thailand had improved continuously and the government has relaxed the control measures, the Group then returned to open 4 large branches; being Rama 2 Branch, Petchkasem Branch, Korat Branch and </w:t>
      </w:r>
      <w:proofErr w:type="spellStart"/>
      <w:r w:rsidR="00B35F6B" w:rsidRPr="00BC778F">
        <w:rPr>
          <w:rFonts w:ascii="Arial" w:eastAsia="Times New Roman" w:hAnsi="Arial" w:cs="Arial"/>
          <w:spacing w:val="-4"/>
          <w:sz w:val="18"/>
          <w:szCs w:val="18"/>
          <w:lang w:eastAsia="zh-CN"/>
        </w:rPr>
        <w:t>Udon</w:t>
      </w:r>
      <w:proofErr w:type="spellEnd"/>
      <w:r w:rsidR="00B35F6B" w:rsidRPr="00BC778F">
        <w:rPr>
          <w:rFonts w:ascii="Arial" w:eastAsia="Times New Roman" w:hAnsi="Arial" w:cs="Arial"/>
          <w:spacing w:val="-4"/>
          <w:sz w:val="18"/>
          <w:szCs w:val="18"/>
          <w:lang w:eastAsia="zh-CN"/>
        </w:rPr>
        <w:t xml:space="preserve"> Branch since </w:t>
      </w:r>
      <w:r w:rsidR="0001021E" w:rsidRPr="00BC778F">
        <w:rPr>
          <w:rFonts w:ascii="Arial" w:eastAsia="Times New Roman" w:hAnsi="Arial" w:cs="Arial"/>
          <w:spacing w:val="-4"/>
          <w:sz w:val="18"/>
          <w:szCs w:val="18"/>
          <w:lang w:eastAsia="zh-CN"/>
        </w:rPr>
        <w:t xml:space="preserve">3 </w:t>
      </w:r>
      <w:r w:rsidR="00B35F6B" w:rsidRPr="00BC778F">
        <w:rPr>
          <w:rFonts w:ascii="Arial" w:eastAsia="Times New Roman" w:hAnsi="Arial" w:cs="Arial"/>
          <w:spacing w:val="-4"/>
          <w:sz w:val="18"/>
          <w:szCs w:val="18"/>
          <w:lang w:eastAsia="zh-CN"/>
        </w:rPr>
        <w:t xml:space="preserve">May 2020 </w:t>
      </w:r>
      <w:r w:rsidR="005B3217" w:rsidRPr="00BC778F">
        <w:rPr>
          <w:rFonts w:ascii="Arial" w:eastAsia="Times New Roman" w:hAnsi="Arial" w:cs="Arial"/>
          <w:spacing w:val="-4"/>
          <w:sz w:val="18"/>
          <w:szCs w:val="18"/>
          <w:lang w:eastAsia="zh-CN"/>
        </w:rPr>
        <w:t xml:space="preserve">and opened as usual for all branches, both large branches and </w:t>
      </w:r>
      <w:proofErr w:type="spellStart"/>
      <w:r w:rsidR="005B3217" w:rsidRPr="00BC778F">
        <w:rPr>
          <w:rFonts w:ascii="Arial" w:eastAsia="Times New Roman" w:hAnsi="Arial" w:cs="Arial"/>
          <w:spacing w:val="-4"/>
          <w:sz w:val="18"/>
          <w:szCs w:val="18"/>
          <w:lang w:eastAsia="zh-CN"/>
        </w:rPr>
        <w:t>Dohome</w:t>
      </w:r>
      <w:proofErr w:type="spellEnd"/>
      <w:r w:rsidR="005B3217" w:rsidRPr="00BC778F">
        <w:rPr>
          <w:rFonts w:ascii="Arial" w:eastAsia="Times New Roman" w:hAnsi="Arial" w:cs="Arial"/>
          <w:spacing w:val="-4"/>
          <w:sz w:val="18"/>
          <w:szCs w:val="18"/>
          <w:lang w:eastAsia="zh-CN"/>
        </w:rPr>
        <w:t xml:space="preserve"> </w:t>
      </w:r>
      <w:proofErr w:type="spellStart"/>
      <w:r w:rsidR="005B3217" w:rsidRPr="00BC778F">
        <w:rPr>
          <w:rFonts w:ascii="Arial" w:eastAsia="Times New Roman" w:hAnsi="Arial" w:cs="Arial"/>
          <w:spacing w:val="-4"/>
          <w:sz w:val="18"/>
          <w:szCs w:val="18"/>
          <w:lang w:eastAsia="zh-CN"/>
        </w:rPr>
        <w:t>ToGo</w:t>
      </w:r>
      <w:proofErr w:type="spellEnd"/>
      <w:r w:rsidR="005B3217" w:rsidRPr="00BC778F">
        <w:rPr>
          <w:rFonts w:ascii="Arial" w:eastAsia="Times New Roman" w:hAnsi="Arial" w:cs="Arial"/>
          <w:spacing w:val="-4"/>
          <w:sz w:val="18"/>
          <w:szCs w:val="18"/>
          <w:lang w:eastAsia="zh-CN"/>
        </w:rPr>
        <w:t xml:space="preserve"> branches since </w:t>
      </w:r>
      <w:r w:rsidR="0001021E" w:rsidRPr="00BC778F">
        <w:rPr>
          <w:rFonts w:ascii="Arial" w:eastAsia="Times New Roman" w:hAnsi="Arial" w:cs="Arial"/>
          <w:spacing w:val="-4"/>
          <w:sz w:val="18"/>
          <w:szCs w:val="18"/>
          <w:lang w:eastAsia="zh-CN"/>
        </w:rPr>
        <w:t xml:space="preserve">17 </w:t>
      </w:r>
      <w:r w:rsidR="005B3217" w:rsidRPr="00BC778F">
        <w:rPr>
          <w:rFonts w:ascii="Arial" w:eastAsia="Times New Roman" w:hAnsi="Arial" w:cs="Arial"/>
          <w:spacing w:val="-4"/>
          <w:sz w:val="18"/>
          <w:szCs w:val="18"/>
          <w:lang w:eastAsia="zh-CN"/>
        </w:rPr>
        <w:t xml:space="preserve">May 2020 </w:t>
      </w:r>
      <w:r w:rsidR="00B35F6B" w:rsidRPr="00BC778F">
        <w:rPr>
          <w:rFonts w:ascii="Arial" w:eastAsia="Times New Roman" w:hAnsi="Arial" w:cs="Arial"/>
          <w:spacing w:val="-4"/>
          <w:sz w:val="18"/>
          <w:szCs w:val="18"/>
          <w:lang w:eastAsia="zh-CN"/>
        </w:rPr>
        <w:t>in order to support customer demands with strict public health measures.</w:t>
      </w:r>
    </w:p>
    <w:p w14:paraId="6198CA6B" w14:textId="77777777" w:rsidR="00FD7126" w:rsidRPr="00BC778F" w:rsidRDefault="00FD7126" w:rsidP="00764B19">
      <w:pPr>
        <w:ind w:left="547"/>
        <w:rPr>
          <w:rFonts w:ascii="Arial" w:hAnsi="Arial" w:cs="Arial"/>
          <w:snapToGrid w:val="0"/>
          <w:sz w:val="18"/>
          <w:szCs w:val="18"/>
        </w:rPr>
      </w:pPr>
    </w:p>
    <w:p w14:paraId="3D9A5498" w14:textId="77777777" w:rsidR="00817DDB" w:rsidRPr="00BC778F" w:rsidRDefault="00817DDB" w:rsidP="00764B19">
      <w:pPr>
        <w:ind w:left="547"/>
        <w:rPr>
          <w:rFonts w:ascii="Arial" w:hAnsi="Arial" w:cs="Arial"/>
          <w:snapToGrid w:val="0"/>
          <w:sz w:val="18"/>
          <w:szCs w:val="18"/>
        </w:rPr>
      </w:pPr>
    </w:p>
    <w:p w14:paraId="64AC305F" w14:textId="77777777" w:rsidR="00AE2A29" w:rsidRPr="00BC778F" w:rsidRDefault="00FD7126" w:rsidP="00861E79">
      <w:pPr>
        <w:ind w:left="547" w:hanging="547"/>
        <w:rPr>
          <w:rFonts w:ascii="Arial" w:hAnsi="Arial" w:cs="Arial"/>
          <w:sz w:val="18"/>
          <w:szCs w:val="18"/>
        </w:rPr>
      </w:pPr>
      <w:r w:rsidRPr="00BC778F">
        <w:rPr>
          <w:rFonts w:ascii="Arial" w:hAnsi="Arial" w:cs="Arial"/>
          <w:b/>
          <w:bCs/>
          <w:sz w:val="18"/>
          <w:szCs w:val="18"/>
        </w:rPr>
        <w:t>3</w:t>
      </w:r>
      <w:r w:rsidR="00D96302" w:rsidRPr="00BC778F">
        <w:rPr>
          <w:rFonts w:ascii="Arial" w:hAnsi="Arial" w:cs="Arial"/>
          <w:b/>
          <w:bCs/>
          <w:sz w:val="18"/>
          <w:szCs w:val="18"/>
        </w:rPr>
        <w:tab/>
      </w:r>
      <w:r w:rsidR="001C5F27" w:rsidRPr="00BC778F">
        <w:rPr>
          <w:rFonts w:ascii="Arial" w:hAnsi="Arial" w:cs="Arial"/>
          <w:b/>
          <w:bCs/>
          <w:sz w:val="18"/>
          <w:szCs w:val="18"/>
        </w:rPr>
        <w:t>Basis of preparation</w:t>
      </w:r>
    </w:p>
    <w:p w14:paraId="3CC88E98" w14:textId="77777777" w:rsidR="00D34584" w:rsidRPr="00BC778F" w:rsidRDefault="00D34584" w:rsidP="00353E7F">
      <w:pPr>
        <w:ind w:left="547"/>
        <w:rPr>
          <w:rFonts w:ascii="Arial" w:hAnsi="Arial" w:cs="Arial"/>
          <w:sz w:val="18"/>
          <w:szCs w:val="18"/>
          <w:lang w:eastAsia="th-TH"/>
        </w:rPr>
      </w:pPr>
    </w:p>
    <w:p w14:paraId="75132E23" w14:textId="77777777" w:rsidR="00D34584" w:rsidRPr="00BC778F" w:rsidRDefault="00D34584" w:rsidP="00353E7F">
      <w:pPr>
        <w:ind w:left="547"/>
        <w:rPr>
          <w:rFonts w:ascii="Arial" w:hAnsi="Arial" w:cs="Arial"/>
          <w:sz w:val="18"/>
          <w:szCs w:val="18"/>
          <w:lang w:eastAsia="th-TH"/>
        </w:rPr>
      </w:pPr>
    </w:p>
    <w:p w14:paraId="7BDDFB82" w14:textId="77777777" w:rsidR="00D96302" w:rsidRPr="00BC778F" w:rsidRDefault="009D5798"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4"/>
        </w:rPr>
      </w:pPr>
      <w:r w:rsidRPr="00BC778F">
        <w:rPr>
          <w:rFonts w:ascii="Arial" w:hAnsi="Arial" w:cs="Arial"/>
          <w:b w:val="0"/>
          <w:bCs w:val="0"/>
          <w:spacing w:val="-4"/>
        </w:rPr>
        <w:t>The interim consolidated and separated financial information has been prepared in accordance with Thai Accounting Standard (TAS) no. 34, Interim Financial Reporting and other financial reporting requirements issued under the Securities and Exchange Act.</w:t>
      </w:r>
    </w:p>
    <w:p w14:paraId="0E06A1BE" w14:textId="77777777" w:rsidR="009D5798" w:rsidRPr="00BC778F" w:rsidRDefault="009D5798"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2F779EB6" w14:textId="77777777" w:rsidR="00D96302" w:rsidRPr="00BC778F" w:rsidRDefault="009D5798"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r w:rsidRPr="00BC778F">
        <w:rPr>
          <w:rFonts w:ascii="Arial" w:hAnsi="Arial" w:cs="Arial"/>
          <w:b w:val="0"/>
          <w:bCs w:val="0"/>
          <w:spacing w:val="-4"/>
        </w:rPr>
        <w:t xml:space="preserve">The interim financial information should be read in conjunction with the annual financial statements for the year ended </w:t>
      </w:r>
      <w:r w:rsidR="00841A46" w:rsidRPr="00BC778F">
        <w:rPr>
          <w:rFonts w:ascii="Arial" w:hAnsi="Arial" w:cs="Arial"/>
          <w:b w:val="0"/>
          <w:bCs w:val="0"/>
          <w:spacing w:val="0"/>
        </w:rPr>
        <w:t>31</w:t>
      </w:r>
      <w:r w:rsidR="00CC3F6F" w:rsidRPr="00BC778F">
        <w:rPr>
          <w:rFonts w:ascii="Arial" w:hAnsi="Arial" w:cs="Arial"/>
          <w:b w:val="0"/>
          <w:bCs w:val="0"/>
          <w:spacing w:val="0"/>
        </w:rPr>
        <w:t xml:space="preserve"> December </w:t>
      </w:r>
      <w:r w:rsidR="001452BA" w:rsidRPr="00BC778F">
        <w:rPr>
          <w:rFonts w:ascii="Arial" w:hAnsi="Arial" w:cs="Arial"/>
          <w:b w:val="0"/>
          <w:bCs w:val="0"/>
          <w:spacing w:val="0"/>
        </w:rPr>
        <w:t>2019</w:t>
      </w:r>
      <w:r w:rsidR="00576F3F" w:rsidRPr="00BC778F">
        <w:rPr>
          <w:rFonts w:ascii="Arial" w:hAnsi="Arial" w:cs="Arial"/>
          <w:b w:val="0"/>
          <w:bCs w:val="0"/>
          <w:spacing w:val="0"/>
        </w:rPr>
        <w:t>.</w:t>
      </w:r>
    </w:p>
    <w:p w14:paraId="1B1077CC" w14:textId="77777777" w:rsidR="00F77DDF" w:rsidRPr="00BC778F" w:rsidRDefault="00F77DDF" w:rsidP="00353E7F">
      <w:pPr>
        <w:ind w:left="547"/>
        <w:rPr>
          <w:rFonts w:ascii="Arial" w:hAnsi="Arial" w:cs="Arial"/>
          <w:sz w:val="18"/>
          <w:szCs w:val="18"/>
        </w:rPr>
      </w:pPr>
    </w:p>
    <w:p w14:paraId="61D0921E" w14:textId="77777777" w:rsidR="00D96302" w:rsidRPr="00BC778F" w:rsidRDefault="00D96302"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4"/>
        </w:rPr>
      </w:pPr>
      <w:r w:rsidRPr="00BC778F">
        <w:rPr>
          <w:rFonts w:ascii="Arial" w:hAnsi="Arial" w:cs="Arial"/>
          <w:b w:val="0"/>
          <w:bCs w:val="0"/>
          <w:spacing w:val="-4"/>
        </w:rPr>
        <w:t>An English version of the interim</w:t>
      </w:r>
      <w:r w:rsidR="0023552D" w:rsidRPr="00BC778F">
        <w:rPr>
          <w:rFonts w:ascii="Arial" w:hAnsi="Arial" w:cs="Arial"/>
          <w:b w:val="0"/>
          <w:bCs w:val="0"/>
          <w:spacing w:val="-4"/>
          <w:cs/>
        </w:rPr>
        <w:t xml:space="preserve"> </w:t>
      </w:r>
      <w:r w:rsidR="0023552D" w:rsidRPr="00BC778F">
        <w:rPr>
          <w:rFonts w:ascii="Arial" w:hAnsi="Arial" w:cs="Arial"/>
          <w:b w:val="0"/>
          <w:bCs w:val="0"/>
          <w:spacing w:val="-4"/>
        </w:rPr>
        <w:t>consolidated and separate</w:t>
      </w:r>
      <w:r w:rsidRPr="00BC778F">
        <w:rPr>
          <w:rFonts w:ascii="Arial" w:hAnsi="Arial" w:cs="Arial"/>
          <w:b w:val="0"/>
          <w:bCs w:val="0"/>
          <w:spacing w:val="-4"/>
        </w:rPr>
        <w:t xml:space="preserve"> financial information has been prepared from the interim financial information that is in the Thai language. In the event of a conflict or a difference in interpretation between the two languages, the Thai language interim</w:t>
      </w:r>
      <w:r w:rsidR="00E63093" w:rsidRPr="00BC778F">
        <w:rPr>
          <w:rFonts w:ascii="Arial" w:hAnsi="Arial" w:cs="Arial"/>
          <w:b w:val="0"/>
          <w:bCs w:val="0"/>
          <w:spacing w:val="-4"/>
        </w:rPr>
        <w:t xml:space="preserve"> consolidated and sepa</w:t>
      </w:r>
      <w:r w:rsidR="00FB0E72" w:rsidRPr="00BC778F">
        <w:rPr>
          <w:rFonts w:ascii="Arial" w:hAnsi="Arial" w:cs="Arial"/>
          <w:b w:val="0"/>
          <w:bCs w:val="0"/>
          <w:spacing w:val="-4"/>
        </w:rPr>
        <w:t>rate</w:t>
      </w:r>
      <w:r w:rsidRPr="00BC778F">
        <w:rPr>
          <w:rFonts w:ascii="Arial" w:hAnsi="Arial" w:cs="Arial"/>
          <w:b w:val="0"/>
          <w:bCs w:val="0"/>
          <w:spacing w:val="-4"/>
        </w:rPr>
        <w:t xml:space="preserve"> financial information shall prevail.</w:t>
      </w:r>
    </w:p>
    <w:p w14:paraId="19826DE8" w14:textId="77777777" w:rsidR="0023552D" w:rsidRPr="00BC778F" w:rsidRDefault="0023552D" w:rsidP="00353E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3BBF0B10" w14:textId="77777777" w:rsidR="00427201" w:rsidRPr="00BC778F" w:rsidRDefault="00427201" w:rsidP="00AF4886">
      <w:pPr>
        <w:ind w:left="547"/>
        <w:rPr>
          <w:rFonts w:ascii="Arial" w:hAnsi="Arial" w:cs="Arial"/>
          <w:b/>
          <w:bCs/>
          <w:sz w:val="18"/>
          <w:szCs w:val="18"/>
        </w:rPr>
      </w:pPr>
    </w:p>
    <w:p w14:paraId="2B183DFB" w14:textId="77777777" w:rsidR="001C5F27" w:rsidRPr="00BC778F" w:rsidRDefault="00453144" w:rsidP="00861E79">
      <w:pPr>
        <w:ind w:left="540" w:hanging="540"/>
        <w:rPr>
          <w:rFonts w:ascii="Arial" w:hAnsi="Arial" w:cs="Arial"/>
          <w:sz w:val="18"/>
          <w:szCs w:val="18"/>
        </w:rPr>
      </w:pPr>
      <w:r w:rsidRPr="00BC778F">
        <w:rPr>
          <w:rFonts w:ascii="Arial" w:hAnsi="Arial" w:cs="Arial"/>
          <w:b/>
          <w:bCs/>
          <w:sz w:val="18"/>
          <w:szCs w:val="18"/>
        </w:rPr>
        <w:t>4</w:t>
      </w:r>
      <w:r w:rsidR="001C5F27" w:rsidRPr="00BC778F">
        <w:rPr>
          <w:rFonts w:ascii="Arial" w:hAnsi="Arial" w:cs="Arial"/>
          <w:b/>
          <w:bCs/>
          <w:sz w:val="18"/>
          <w:szCs w:val="18"/>
        </w:rPr>
        <w:tab/>
        <w:t>Accounting policies</w:t>
      </w:r>
    </w:p>
    <w:p w14:paraId="5C0E7F81" w14:textId="77777777" w:rsidR="002B3BC1" w:rsidRPr="00BC778F" w:rsidRDefault="002B3BC1" w:rsidP="00867FA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333E4FFB" w14:textId="77777777" w:rsidR="00E305A0" w:rsidRPr="00BC778F" w:rsidRDefault="00E305A0" w:rsidP="00867FA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p>
    <w:p w14:paraId="788F1B09" w14:textId="77777777" w:rsidR="00FD7126" w:rsidRPr="00BC778F" w:rsidRDefault="00FD7126" w:rsidP="00FD712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pacing w:val="0"/>
        </w:rPr>
      </w:pPr>
      <w:r w:rsidRPr="00BC778F">
        <w:rPr>
          <w:rFonts w:ascii="Arial" w:hAnsi="Arial" w:cs="Arial"/>
          <w:b w:val="0"/>
          <w:bCs w:val="0"/>
          <w:spacing w:val="0"/>
        </w:rPr>
        <w:t>The accounting policies used in the preparation of the interim financial information are consistent with those used in the annual financial statements for the year ended 31 December 2019</w:t>
      </w:r>
      <w:r w:rsidR="00F807F0" w:rsidRPr="00BC778F">
        <w:rPr>
          <w:rFonts w:ascii="Arial" w:hAnsi="Arial" w:cs="Arial"/>
          <w:b w:val="0"/>
          <w:bCs w:val="0"/>
          <w:spacing w:val="0"/>
        </w:rPr>
        <w:t>, except described in Note 5</w:t>
      </w:r>
      <w:r w:rsidRPr="00BC778F">
        <w:rPr>
          <w:rFonts w:ascii="Arial" w:hAnsi="Arial" w:cs="Arial"/>
          <w:b w:val="0"/>
          <w:bCs w:val="0"/>
          <w:spacing w:val="0"/>
        </w:rPr>
        <w:t>.</w:t>
      </w:r>
    </w:p>
    <w:p w14:paraId="01BA3F9B" w14:textId="77777777" w:rsidR="00FB0E72" w:rsidRPr="00BC778F" w:rsidRDefault="002B74E1" w:rsidP="00FD7126">
      <w:pPr>
        <w:rPr>
          <w:rFonts w:ascii="Arial" w:hAnsi="Arial" w:cs="Arial"/>
          <w:snapToGrid w:val="0"/>
          <w:sz w:val="18"/>
          <w:szCs w:val="18"/>
          <w:lang w:eastAsia="th-TH"/>
        </w:rPr>
      </w:pPr>
      <w:r w:rsidRPr="00BC778F">
        <w:rPr>
          <w:rFonts w:ascii="Arial" w:hAnsi="Arial" w:cs="Arial"/>
          <w:snapToGrid w:val="0"/>
          <w:sz w:val="18"/>
          <w:szCs w:val="18"/>
          <w:lang w:eastAsia="th-TH"/>
        </w:rPr>
        <w:br w:type="page"/>
      </w:r>
    </w:p>
    <w:p w14:paraId="2A514BEC" w14:textId="77777777" w:rsidR="00A1104C" w:rsidRPr="00BC778F" w:rsidRDefault="00A1104C" w:rsidP="000809A1">
      <w:pPr>
        <w:ind w:left="540" w:hanging="547"/>
        <w:rPr>
          <w:rFonts w:ascii="Arial" w:hAnsi="Arial" w:cs="Arial"/>
          <w:b/>
          <w:bCs/>
          <w:sz w:val="18"/>
          <w:szCs w:val="18"/>
        </w:rPr>
      </w:pPr>
    </w:p>
    <w:p w14:paraId="6126D4E7" w14:textId="5BB0D7BD" w:rsidR="000809A1" w:rsidRPr="00BC778F" w:rsidRDefault="000809A1" w:rsidP="000809A1">
      <w:pPr>
        <w:ind w:left="540" w:hanging="547"/>
        <w:rPr>
          <w:rFonts w:ascii="Arial" w:hAnsi="Arial" w:cs="Arial"/>
          <w:b/>
          <w:bCs/>
          <w:sz w:val="18"/>
          <w:szCs w:val="18"/>
        </w:rPr>
      </w:pPr>
      <w:r w:rsidRPr="00BC778F">
        <w:rPr>
          <w:rFonts w:ascii="Arial" w:hAnsi="Arial" w:cs="Arial"/>
          <w:b/>
          <w:bCs/>
          <w:sz w:val="18"/>
          <w:szCs w:val="18"/>
        </w:rPr>
        <w:t>5</w:t>
      </w:r>
      <w:r w:rsidRPr="00BC778F">
        <w:rPr>
          <w:rFonts w:ascii="Arial" w:hAnsi="Arial" w:cs="Arial"/>
          <w:b/>
          <w:bCs/>
          <w:sz w:val="18"/>
          <w:szCs w:val="18"/>
        </w:rPr>
        <w:tab/>
        <w:t>Adoption of new financial reporting standards and changes in accounting policies</w:t>
      </w:r>
    </w:p>
    <w:p w14:paraId="29C29995" w14:textId="77777777" w:rsidR="000809A1" w:rsidRPr="00BC778F" w:rsidRDefault="000809A1" w:rsidP="000809A1">
      <w:pPr>
        <w:ind w:left="540"/>
        <w:rPr>
          <w:rFonts w:ascii="Arial" w:hAnsi="Arial" w:cs="Arial"/>
          <w:snapToGrid w:val="0"/>
          <w:sz w:val="18"/>
          <w:szCs w:val="18"/>
          <w:lang w:eastAsia="th-TH"/>
        </w:rPr>
      </w:pPr>
    </w:p>
    <w:p w14:paraId="298AB6AE" w14:textId="77777777" w:rsidR="000809A1" w:rsidRPr="00BC778F" w:rsidRDefault="000809A1" w:rsidP="000809A1">
      <w:pPr>
        <w:ind w:left="540"/>
        <w:rPr>
          <w:rFonts w:ascii="Arial" w:hAnsi="Arial" w:cs="Arial"/>
          <w:snapToGrid w:val="0"/>
          <w:sz w:val="18"/>
          <w:szCs w:val="18"/>
          <w:lang w:eastAsia="th-TH"/>
        </w:rPr>
      </w:pPr>
    </w:p>
    <w:p w14:paraId="498F0AFA" w14:textId="74B3B851" w:rsidR="000809A1" w:rsidRPr="00BC778F" w:rsidRDefault="000809A1" w:rsidP="000809A1">
      <w:pPr>
        <w:ind w:left="540"/>
        <w:rPr>
          <w:rFonts w:ascii="Arial" w:hAnsi="Arial" w:cs="Arial"/>
          <w:spacing w:val="-5"/>
          <w:sz w:val="18"/>
          <w:szCs w:val="18"/>
          <w:lang w:eastAsia="th-TH"/>
        </w:rPr>
      </w:pPr>
      <w:r w:rsidRPr="00BC778F">
        <w:rPr>
          <w:rFonts w:ascii="Arial" w:hAnsi="Arial" w:cs="Arial"/>
          <w:spacing w:val="-5"/>
          <w:sz w:val="18"/>
          <w:szCs w:val="18"/>
          <w:lang w:eastAsia="th-TH"/>
        </w:rPr>
        <w:t xml:space="preserve">The Group has adopted financial reporting standards relating to financial instruments (TAS 32, TFRS 7 and TFRS 9) and leases standard (TFRS 16) retrospectively from </w:t>
      </w:r>
      <w:proofErr w:type="gramStart"/>
      <w:r w:rsidRPr="00BC778F">
        <w:rPr>
          <w:rFonts w:ascii="Arial" w:hAnsi="Arial" w:cs="Arial"/>
          <w:spacing w:val="-5"/>
          <w:sz w:val="18"/>
          <w:szCs w:val="18"/>
          <w:lang w:eastAsia="th-TH"/>
        </w:rPr>
        <w:t>1 January 2020, but</w:t>
      </w:r>
      <w:proofErr w:type="gramEnd"/>
      <w:r w:rsidRPr="00BC778F">
        <w:rPr>
          <w:rFonts w:ascii="Arial" w:hAnsi="Arial" w:cs="Arial"/>
          <w:spacing w:val="-5"/>
          <w:sz w:val="18"/>
          <w:szCs w:val="18"/>
          <w:lang w:eastAsia="th-TH"/>
        </w:rPr>
        <w:t xml:space="preserve"> has not restated comparatives for the 201</w:t>
      </w:r>
      <w:r w:rsidR="00C10B1B">
        <w:rPr>
          <w:rFonts w:ascii="Arial" w:hAnsi="Arial" w:cs="Arial"/>
          <w:spacing w:val="-5"/>
          <w:sz w:val="18"/>
          <w:szCs w:val="18"/>
          <w:lang w:eastAsia="th-TH"/>
        </w:rPr>
        <w:t>9</w:t>
      </w:r>
      <w:r w:rsidRPr="00BC778F">
        <w:rPr>
          <w:rFonts w:ascii="Arial" w:hAnsi="Arial" w:cs="Arial"/>
          <w:spacing w:val="-5"/>
          <w:sz w:val="18"/>
          <w:szCs w:val="18"/>
          <w:lang w:eastAsia="th-TH"/>
        </w:rPr>
        <w:t xml:space="preserve"> reporting period, as permitted in the standards. The reclassifications and adjustments arising from the new requirements are therefore recognised in the opening statement of financial position on 1 January 2020.</w:t>
      </w:r>
    </w:p>
    <w:p w14:paraId="0FA4E387" w14:textId="77777777" w:rsidR="000809A1" w:rsidRPr="00BC778F" w:rsidRDefault="000809A1" w:rsidP="000809A1">
      <w:pPr>
        <w:ind w:left="540"/>
        <w:rPr>
          <w:rFonts w:ascii="Arial" w:hAnsi="Arial" w:cs="Arial"/>
          <w:spacing w:val="-5"/>
          <w:sz w:val="18"/>
          <w:szCs w:val="18"/>
          <w:lang w:eastAsia="th-TH"/>
        </w:rPr>
      </w:pPr>
    </w:p>
    <w:p w14:paraId="43B96931" w14:textId="77777777" w:rsidR="000809A1" w:rsidRPr="00BC778F" w:rsidRDefault="000809A1" w:rsidP="00861E79">
      <w:pPr>
        <w:ind w:left="540"/>
        <w:rPr>
          <w:rFonts w:ascii="Arial" w:hAnsi="Arial" w:cs="Arial"/>
          <w:snapToGrid w:val="0"/>
          <w:sz w:val="18"/>
          <w:szCs w:val="18"/>
          <w:lang w:eastAsia="th-TH"/>
        </w:rPr>
      </w:pPr>
      <w:r w:rsidRPr="00BC778F">
        <w:rPr>
          <w:rFonts w:ascii="Arial" w:hAnsi="Arial" w:cs="Arial"/>
          <w:snapToGrid w:val="0"/>
          <w:sz w:val="18"/>
          <w:szCs w:val="18"/>
          <w:lang w:eastAsia="th-TH"/>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3B054AA7" w14:textId="77777777" w:rsidR="008D6DC3" w:rsidRPr="00BC778F" w:rsidRDefault="008D6DC3" w:rsidP="00861E79">
      <w:pPr>
        <w:ind w:left="540"/>
        <w:rPr>
          <w:rFonts w:ascii="Arial" w:hAnsi="Arial" w:cs="Arial"/>
          <w:snapToGrid w:val="0"/>
          <w:spacing w:val="-2"/>
          <w:sz w:val="18"/>
          <w:szCs w:val="18"/>
          <w:lang w:eastAsia="th-TH"/>
        </w:rPr>
      </w:pPr>
    </w:p>
    <w:tbl>
      <w:tblPr>
        <w:tblW w:w="9450" w:type="dxa"/>
        <w:tblLayout w:type="fixed"/>
        <w:tblLook w:val="0600" w:firstRow="0" w:lastRow="0" w:firstColumn="0" w:lastColumn="0" w:noHBand="1" w:noVBand="1"/>
      </w:tblPr>
      <w:tblGrid>
        <w:gridCol w:w="3254"/>
        <w:gridCol w:w="1440"/>
        <w:gridCol w:w="1660"/>
        <w:gridCol w:w="1656"/>
        <w:gridCol w:w="1440"/>
      </w:tblGrid>
      <w:tr w:rsidR="00BC778F" w:rsidRPr="00BC778F" w14:paraId="0DA92784" w14:textId="77777777" w:rsidTr="003439C1">
        <w:trPr>
          <w:trHeight w:val="74"/>
        </w:trPr>
        <w:tc>
          <w:tcPr>
            <w:tcW w:w="3254" w:type="dxa"/>
            <w:shd w:val="clear" w:color="auto" w:fill="FFFFFF"/>
            <w:vAlign w:val="bottom"/>
          </w:tcPr>
          <w:p w14:paraId="47EE4019" w14:textId="77777777" w:rsidR="006B4089" w:rsidRPr="00BC778F" w:rsidRDefault="006B4089" w:rsidP="006B4089">
            <w:pPr>
              <w:ind w:left="431"/>
              <w:rPr>
                <w:rFonts w:ascii="Arial" w:eastAsia="Arial Unicode MS" w:hAnsi="Arial" w:cs="Arial"/>
                <w:b/>
                <w:bCs/>
                <w:sz w:val="18"/>
                <w:szCs w:val="18"/>
              </w:rPr>
            </w:pPr>
          </w:p>
        </w:tc>
        <w:tc>
          <w:tcPr>
            <w:tcW w:w="6196" w:type="dxa"/>
            <w:gridSpan w:val="4"/>
            <w:shd w:val="clear" w:color="auto" w:fill="FFFFFF"/>
            <w:vAlign w:val="bottom"/>
          </w:tcPr>
          <w:p w14:paraId="33603A4B" w14:textId="1EBCA3A2" w:rsidR="006B4089" w:rsidRPr="00BC778F" w:rsidRDefault="006B4089" w:rsidP="006B4089">
            <w:pPr>
              <w:pBdr>
                <w:bottom w:val="single" w:sz="4" w:space="1" w:color="auto"/>
              </w:pBdr>
              <w:ind w:left="-29" w:right="-72"/>
              <w:jc w:val="center"/>
              <w:rPr>
                <w:rFonts w:ascii="Arial" w:eastAsia="Arial Unicode MS" w:hAnsi="Arial" w:cs="Arial"/>
                <w:b/>
                <w:bCs/>
                <w:sz w:val="18"/>
                <w:szCs w:val="18"/>
              </w:rPr>
            </w:pPr>
            <w:r w:rsidRPr="00BC778F">
              <w:rPr>
                <w:rFonts w:ascii="Arial" w:eastAsia="Arial Unicode MS" w:hAnsi="Arial" w:cs="Arial"/>
                <w:b/>
                <w:bCs/>
                <w:sz w:val="18"/>
                <w:szCs w:val="18"/>
              </w:rPr>
              <w:t>Consolidated financial information</w:t>
            </w:r>
          </w:p>
        </w:tc>
      </w:tr>
      <w:tr w:rsidR="00BC778F" w:rsidRPr="00BC778F" w14:paraId="7508B557" w14:textId="77777777" w:rsidTr="006B4089">
        <w:trPr>
          <w:trHeight w:val="476"/>
        </w:trPr>
        <w:tc>
          <w:tcPr>
            <w:tcW w:w="3254" w:type="dxa"/>
            <w:vMerge w:val="restart"/>
            <w:shd w:val="clear" w:color="auto" w:fill="FFFFFF"/>
            <w:vAlign w:val="bottom"/>
          </w:tcPr>
          <w:p w14:paraId="57856B8C" w14:textId="77777777" w:rsidR="000809A1" w:rsidRPr="00BC778F" w:rsidRDefault="000809A1" w:rsidP="006B4089">
            <w:pPr>
              <w:ind w:left="431"/>
              <w:rPr>
                <w:rFonts w:ascii="Arial" w:eastAsia="Arial Unicode MS" w:hAnsi="Arial" w:cs="Arial"/>
                <w:b/>
                <w:bCs/>
                <w:sz w:val="18"/>
                <w:szCs w:val="18"/>
              </w:rPr>
            </w:pPr>
          </w:p>
        </w:tc>
        <w:tc>
          <w:tcPr>
            <w:tcW w:w="1440" w:type="dxa"/>
            <w:shd w:val="clear" w:color="auto" w:fill="FFFFFF"/>
            <w:vAlign w:val="bottom"/>
          </w:tcPr>
          <w:p w14:paraId="16CC2673" w14:textId="77777777" w:rsidR="006B4089" w:rsidRPr="00BC778F" w:rsidRDefault="000809A1" w:rsidP="002B74E1">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As at</w:t>
            </w:r>
            <w:r w:rsidR="002B74E1" w:rsidRPr="00BC778F">
              <w:rPr>
                <w:rFonts w:ascii="Arial" w:eastAsia="Arial Unicode MS" w:hAnsi="Arial" w:cs="Arial"/>
                <w:b/>
                <w:bCs/>
                <w:sz w:val="18"/>
                <w:szCs w:val="18"/>
              </w:rPr>
              <w:t xml:space="preserve"> </w:t>
            </w:r>
          </w:p>
          <w:p w14:paraId="347BC9CE" w14:textId="63322BEE" w:rsidR="002B74E1" w:rsidRPr="00BC778F" w:rsidRDefault="000809A1" w:rsidP="002B74E1">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31 December </w:t>
            </w:r>
          </w:p>
          <w:p w14:paraId="0BF9A58D" w14:textId="77777777" w:rsidR="000809A1" w:rsidRPr="00BC778F" w:rsidRDefault="000809A1" w:rsidP="002B74E1">
            <w:pPr>
              <w:ind w:left="-161" w:right="-72"/>
              <w:jc w:val="right"/>
              <w:rPr>
                <w:rFonts w:ascii="Arial" w:eastAsia="Arial Unicode MS" w:hAnsi="Arial" w:cs="Arial"/>
                <w:b/>
                <w:bCs/>
                <w:sz w:val="18"/>
                <w:szCs w:val="18"/>
              </w:rPr>
            </w:pPr>
            <w:r w:rsidRPr="00BC778F">
              <w:rPr>
                <w:rFonts w:ascii="Arial" w:eastAsia="Arial Unicode MS" w:hAnsi="Arial" w:cs="Arial"/>
                <w:b/>
                <w:bCs/>
                <w:sz w:val="18"/>
                <w:szCs w:val="18"/>
              </w:rPr>
              <w:t>2019</w:t>
            </w:r>
          </w:p>
          <w:p w14:paraId="0350D12B" w14:textId="77777777" w:rsidR="000809A1" w:rsidRPr="00BC778F" w:rsidRDefault="000809A1" w:rsidP="002B74E1">
            <w:pPr>
              <w:ind w:left="-171" w:right="-72" w:hanging="27"/>
              <w:jc w:val="right"/>
              <w:rPr>
                <w:rFonts w:ascii="Arial" w:eastAsia="Arial Unicode MS" w:hAnsi="Arial" w:cs="Arial"/>
                <w:b/>
                <w:bCs/>
                <w:sz w:val="18"/>
                <w:szCs w:val="18"/>
              </w:rPr>
            </w:pPr>
            <w:r w:rsidRPr="00BC778F">
              <w:rPr>
                <w:rFonts w:ascii="Arial" w:eastAsia="Arial Unicode MS" w:hAnsi="Arial" w:cs="Arial"/>
                <w:b/>
                <w:bCs/>
                <w:sz w:val="18"/>
                <w:szCs w:val="18"/>
              </w:rPr>
              <w:t>Previously reported</w:t>
            </w:r>
          </w:p>
        </w:tc>
        <w:tc>
          <w:tcPr>
            <w:tcW w:w="1660" w:type="dxa"/>
            <w:shd w:val="clear" w:color="auto" w:fill="FFFFFF"/>
            <w:vAlign w:val="bottom"/>
          </w:tcPr>
          <w:p w14:paraId="4E7501E9" w14:textId="77777777" w:rsidR="002B74E1" w:rsidRPr="00BC778F" w:rsidRDefault="002B74E1" w:rsidP="002B74E1">
            <w:pPr>
              <w:ind w:left="-51" w:right="-72"/>
              <w:jc w:val="right"/>
              <w:rPr>
                <w:rFonts w:ascii="Arial" w:eastAsia="Arial Unicode MS" w:hAnsi="Arial" w:cs="Arial"/>
                <w:b/>
                <w:bCs/>
                <w:spacing w:val="-8"/>
                <w:sz w:val="18"/>
                <w:szCs w:val="18"/>
              </w:rPr>
            </w:pPr>
            <w:r w:rsidRPr="00BC778F">
              <w:rPr>
                <w:rFonts w:ascii="Arial" w:eastAsia="Arial Unicode MS" w:hAnsi="Arial" w:cs="Arial"/>
                <w:b/>
                <w:bCs/>
                <w:spacing w:val="-8"/>
                <w:sz w:val="18"/>
                <w:szCs w:val="18"/>
              </w:rPr>
              <w:t>TAS 32 and TFRS 9</w:t>
            </w:r>
          </w:p>
          <w:p w14:paraId="79D736B0" w14:textId="77777777" w:rsidR="000809A1" w:rsidRPr="00BC778F" w:rsidRDefault="000809A1" w:rsidP="002B74E1">
            <w:pPr>
              <w:ind w:left="-51" w:right="-72"/>
              <w:jc w:val="right"/>
              <w:rPr>
                <w:rFonts w:ascii="Arial" w:eastAsia="Arial Unicode MS" w:hAnsi="Arial" w:cs="Arial"/>
                <w:b/>
                <w:bCs/>
                <w:spacing w:val="-8"/>
                <w:sz w:val="18"/>
                <w:szCs w:val="18"/>
              </w:rPr>
            </w:pPr>
            <w:r w:rsidRPr="00BC778F">
              <w:rPr>
                <w:rFonts w:ascii="Arial" w:eastAsia="Arial Unicode MS" w:hAnsi="Arial" w:cs="Arial"/>
                <w:b/>
                <w:bCs/>
                <w:sz w:val="18"/>
                <w:szCs w:val="18"/>
              </w:rPr>
              <w:t>Reclassifications and adjustments</w:t>
            </w:r>
          </w:p>
        </w:tc>
        <w:tc>
          <w:tcPr>
            <w:tcW w:w="1656" w:type="dxa"/>
            <w:shd w:val="clear" w:color="auto" w:fill="FFFFFF"/>
            <w:vAlign w:val="bottom"/>
          </w:tcPr>
          <w:p w14:paraId="5059F61F" w14:textId="77777777" w:rsidR="002B74E1" w:rsidRPr="00BC778F" w:rsidRDefault="002B74E1" w:rsidP="002B74E1">
            <w:pPr>
              <w:ind w:left="-51" w:right="-72"/>
              <w:jc w:val="right"/>
              <w:rPr>
                <w:rFonts w:ascii="Arial" w:eastAsia="Arial Unicode MS" w:hAnsi="Arial" w:cs="Arial"/>
                <w:b/>
                <w:bCs/>
                <w:sz w:val="18"/>
                <w:szCs w:val="18"/>
              </w:rPr>
            </w:pPr>
            <w:r w:rsidRPr="00BC778F">
              <w:rPr>
                <w:rFonts w:ascii="Arial" w:eastAsia="Arial Unicode MS" w:hAnsi="Arial" w:cs="Arial"/>
                <w:b/>
                <w:bCs/>
                <w:sz w:val="18"/>
                <w:szCs w:val="18"/>
              </w:rPr>
              <w:t>TFRS 16</w:t>
            </w:r>
          </w:p>
          <w:p w14:paraId="2643EA97" w14:textId="77777777" w:rsidR="000809A1" w:rsidRPr="00BC778F" w:rsidRDefault="000809A1" w:rsidP="002B74E1">
            <w:pPr>
              <w:ind w:left="-51" w:right="-72"/>
              <w:jc w:val="right"/>
              <w:rPr>
                <w:rFonts w:ascii="Arial" w:eastAsia="Arial Unicode MS" w:hAnsi="Arial" w:cs="Arial"/>
                <w:b/>
                <w:bCs/>
                <w:sz w:val="18"/>
                <w:szCs w:val="18"/>
              </w:rPr>
            </w:pPr>
            <w:r w:rsidRPr="00BC778F">
              <w:rPr>
                <w:rFonts w:ascii="Arial" w:eastAsia="Arial Unicode MS" w:hAnsi="Arial" w:cs="Arial"/>
                <w:b/>
                <w:bCs/>
                <w:sz w:val="18"/>
                <w:szCs w:val="18"/>
              </w:rPr>
              <w:t>Reclassifications and adjustments</w:t>
            </w:r>
          </w:p>
        </w:tc>
        <w:tc>
          <w:tcPr>
            <w:tcW w:w="1440" w:type="dxa"/>
            <w:shd w:val="clear" w:color="auto" w:fill="FFFFFF"/>
            <w:vAlign w:val="bottom"/>
          </w:tcPr>
          <w:p w14:paraId="795F9709" w14:textId="77777777" w:rsidR="006B4089" w:rsidRPr="00BC778F" w:rsidRDefault="000809A1" w:rsidP="002B74E1">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As at </w:t>
            </w:r>
          </w:p>
          <w:p w14:paraId="168B68D7" w14:textId="55856424" w:rsidR="002B74E1" w:rsidRPr="00BC778F" w:rsidRDefault="000809A1" w:rsidP="002B74E1">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1 January </w:t>
            </w:r>
          </w:p>
          <w:p w14:paraId="7D41CC9B" w14:textId="77777777" w:rsidR="000809A1" w:rsidRPr="00BC778F" w:rsidRDefault="000809A1" w:rsidP="002B74E1">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2020</w:t>
            </w:r>
          </w:p>
          <w:p w14:paraId="6053419B" w14:textId="77777777" w:rsidR="000809A1" w:rsidRPr="00BC778F" w:rsidRDefault="000809A1" w:rsidP="002B74E1">
            <w:pPr>
              <w:ind w:left="-69" w:right="-72" w:hanging="35"/>
              <w:jc w:val="right"/>
              <w:rPr>
                <w:rFonts w:ascii="Arial" w:eastAsia="Arial Unicode MS" w:hAnsi="Arial" w:cs="Arial"/>
                <w:b/>
                <w:bCs/>
                <w:sz w:val="18"/>
                <w:szCs w:val="18"/>
              </w:rPr>
            </w:pPr>
            <w:r w:rsidRPr="00BC778F">
              <w:rPr>
                <w:rFonts w:ascii="Arial" w:eastAsia="Arial Unicode MS" w:hAnsi="Arial" w:cs="Arial"/>
                <w:b/>
                <w:bCs/>
                <w:sz w:val="18"/>
                <w:szCs w:val="18"/>
              </w:rPr>
              <w:t>Restated</w:t>
            </w:r>
          </w:p>
        </w:tc>
      </w:tr>
      <w:tr w:rsidR="00BC778F" w:rsidRPr="00BC778F" w14:paraId="7427CC36" w14:textId="77777777" w:rsidTr="006B4089">
        <w:trPr>
          <w:trHeight w:val="70"/>
        </w:trPr>
        <w:tc>
          <w:tcPr>
            <w:tcW w:w="3254" w:type="dxa"/>
            <w:vMerge/>
            <w:shd w:val="clear" w:color="auto" w:fill="FFFFFF"/>
          </w:tcPr>
          <w:p w14:paraId="6A21C93B" w14:textId="77777777" w:rsidR="000809A1" w:rsidRPr="00BC778F" w:rsidRDefault="000809A1" w:rsidP="006B4089">
            <w:pPr>
              <w:ind w:left="431"/>
              <w:jc w:val="thaiDistribute"/>
              <w:rPr>
                <w:rFonts w:ascii="Arial" w:eastAsia="Arial Unicode MS" w:hAnsi="Arial" w:cs="Arial"/>
                <w:b/>
                <w:bCs/>
                <w:sz w:val="18"/>
                <w:szCs w:val="18"/>
              </w:rPr>
            </w:pPr>
          </w:p>
        </w:tc>
        <w:tc>
          <w:tcPr>
            <w:tcW w:w="1440" w:type="dxa"/>
            <w:shd w:val="clear" w:color="auto" w:fill="FFFFFF"/>
            <w:vAlign w:val="bottom"/>
            <w:hideMark/>
          </w:tcPr>
          <w:p w14:paraId="2D31DBBD" w14:textId="77777777" w:rsidR="000809A1" w:rsidRPr="00BC778F" w:rsidRDefault="000809A1"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c>
          <w:tcPr>
            <w:tcW w:w="1660" w:type="dxa"/>
            <w:shd w:val="clear" w:color="auto" w:fill="FFFFFF"/>
            <w:vAlign w:val="bottom"/>
          </w:tcPr>
          <w:p w14:paraId="6CC7AC70" w14:textId="77777777" w:rsidR="000809A1" w:rsidRPr="00BC778F" w:rsidRDefault="000809A1"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c>
          <w:tcPr>
            <w:tcW w:w="1656" w:type="dxa"/>
            <w:shd w:val="clear" w:color="auto" w:fill="FFFFFF"/>
            <w:vAlign w:val="bottom"/>
          </w:tcPr>
          <w:p w14:paraId="432F292B" w14:textId="77777777" w:rsidR="000809A1" w:rsidRPr="00BC778F" w:rsidRDefault="000809A1"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c>
          <w:tcPr>
            <w:tcW w:w="1440" w:type="dxa"/>
            <w:shd w:val="clear" w:color="auto" w:fill="FFFFFF"/>
            <w:vAlign w:val="bottom"/>
            <w:hideMark/>
          </w:tcPr>
          <w:p w14:paraId="034B206E" w14:textId="77777777" w:rsidR="000809A1" w:rsidRPr="00BC778F" w:rsidRDefault="000809A1"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r>
      <w:tr w:rsidR="00BC778F" w:rsidRPr="00BC778F" w14:paraId="27D749D3" w14:textId="77777777" w:rsidTr="006B4089">
        <w:trPr>
          <w:trHeight w:val="170"/>
        </w:trPr>
        <w:tc>
          <w:tcPr>
            <w:tcW w:w="3254" w:type="dxa"/>
            <w:shd w:val="clear" w:color="auto" w:fill="auto"/>
          </w:tcPr>
          <w:p w14:paraId="35D232EC" w14:textId="77777777" w:rsidR="000809A1" w:rsidRPr="00BC778F" w:rsidRDefault="000809A1" w:rsidP="006B4089">
            <w:pPr>
              <w:ind w:left="431"/>
              <w:rPr>
                <w:rFonts w:ascii="Arial" w:eastAsia="Arial Unicode MS" w:hAnsi="Arial" w:cs="Arial"/>
                <w:sz w:val="18"/>
                <w:szCs w:val="18"/>
              </w:rPr>
            </w:pPr>
          </w:p>
        </w:tc>
        <w:tc>
          <w:tcPr>
            <w:tcW w:w="1440" w:type="dxa"/>
            <w:shd w:val="clear" w:color="auto" w:fill="auto"/>
          </w:tcPr>
          <w:p w14:paraId="5BF86984" w14:textId="77777777" w:rsidR="000809A1" w:rsidRPr="00BC778F" w:rsidRDefault="000809A1" w:rsidP="007D46A3">
            <w:pPr>
              <w:pBdr>
                <w:bottom w:val="single" w:sz="4" w:space="1" w:color="auto"/>
              </w:pBdr>
              <w:ind w:right="-72"/>
              <w:jc w:val="right"/>
              <w:rPr>
                <w:rFonts w:ascii="Arial" w:eastAsia="Arial Unicode MS" w:hAnsi="Arial" w:cs="Arial"/>
                <w:b/>
                <w:bCs/>
                <w:sz w:val="18"/>
                <w:szCs w:val="18"/>
              </w:rPr>
            </w:pPr>
          </w:p>
        </w:tc>
        <w:tc>
          <w:tcPr>
            <w:tcW w:w="1660" w:type="dxa"/>
            <w:shd w:val="clear" w:color="auto" w:fill="auto"/>
          </w:tcPr>
          <w:p w14:paraId="63F4C85D" w14:textId="77777777" w:rsidR="000809A1" w:rsidRPr="00BC778F" w:rsidRDefault="00F957C2" w:rsidP="007D46A3">
            <w:pPr>
              <w:pBdr>
                <w:bottom w:val="single" w:sz="4" w:space="1" w:color="auto"/>
              </w:pBdr>
              <w:ind w:right="-72"/>
              <w:jc w:val="right"/>
              <w:rPr>
                <w:rFonts w:ascii="Arial" w:eastAsia="Arial Unicode MS" w:hAnsi="Arial" w:cs="Arial"/>
                <w:b/>
                <w:bCs/>
                <w:sz w:val="18"/>
                <w:szCs w:val="18"/>
              </w:rPr>
            </w:pPr>
            <w:r w:rsidRPr="00BC778F">
              <w:rPr>
                <w:rFonts w:ascii="Arial" w:eastAsia="Arial Unicode MS" w:hAnsi="Arial" w:cs="Arial"/>
                <w:b/>
                <w:bCs/>
                <w:sz w:val="18"/>
                <w:szCs w:val="18"/>
              </w:rPr>
              <w:t>(Note 5.1)</w:t>
            </w:r>
          </w:p>
        </w:tc>
        <w:tc>
          <w:tcPr>
            <w:tcW w:w="1656" w:type="dxa"/>
            <w:shd w:val="clear" w:color="auto" w:fill="auto"/>
          </w:tcPr>
          <w:p w14:paraId="40B788B4" w14:textId="77777777" w:rsidR="000809A1" w:rsidRPr="00BC778F" w:rsidRDefault="00F957C2" w:rsidP="007D46A3">
            <w:pPr>
              <w:pBdr>
                <w:bottom w:val="single" w:sz="4" w:space="1" w:color="auto"/>
              </w:pBdr>
              <w:ind w:right="-72"/>
              <w:jc w:val="right"/>
              <w:rPr>
                <w:rFonts w:ascii="Arial" w:eastAsia="Arial Unicode MS" w:hAnsi="Arial" w:cs="Arial"/>
                <w:b/>
                <w:bCs/>
                <w:sz w:val="18"/>
                <w:szCs w:val="18"/>
              </w:rPr>
            </w:pPr>
            <w:r w:rsidRPr="00BC778F">
              <w:rPr>
                <w:rFonts w:ascii="Arial" w:eastAsia="Arial Unicode MS" w:hAnsi="Arial" w:cs="Arial"/>
                <w:b/>
                <w:bCs/>
                <w:sz w:val="18"/>
                <w:szCs w:val="18"/>
              </w:rPr>
              <w:t>(Note 5.2)</w:t>
            </w:r>
          </w:p>
        </w:tc>
        <w:tc>
          <w:tcPr>
            <w:tcW w:w="1440" w:type="dxa"/>
            <w:shd w:val="clear" w:color="auto" w:fill="auto"/>
          </w:tcPr>
          <w:p w14:paraId="5C0430F7" w14:textId="77777777" w:rsidR="000809A1" w:rsidRPr="00BC778F" w:rsidRDefault="000809A1" w:rsidP="007D46A3">
            <w:pPr>
              <w:pBdr>
                <w:bottom w:val="single" w:sz="4" w:space="1" w:color="auto"/>
              </w:pBdr>
              <w:ind w:right="-72"/>
              <w:jc w:val="right"/>
              <w:rPr>
                <w:rFonts w:ascii="Arial" w:eastAsia="Arial Unicode MS" w:hAnsi="Arial" w:cs="Arial"/>
                <w:b/>
                <w:bCs/>
                <w:sz w:val="18"/>
                <w:szCs w:val="18"/>
              </w:rPr>
            </w:pPr>
          </w:p>
        </w:tc>
      </w:tr>
      <w:tr w:rsidR="00BC778F" w:rsidRPr="00BC778F" w14:paraId="19AF93A7" w14:textId="77777777" w:rsidTr="006B4089">
        <w:trPr>
          <w:trHeight w:val="170"/>
        </w:trPr>
        <w:tc>
          <w:tcPr>
            <w:tcW w:w="3254" w:type="dxa"/>
            <w:shd w:val="clear" w:color="auto" w:fill="auto"/>
          </w:tcPr>
          <w:p w14:paraId="0937F22E" w14:textId="77777777" w:rsidR="00F957C2" w:rsidRPr="00BC778F" w:rsidRDefault="00F957C2" w:rsidP="006B4089">
            <w:pPr>
              <w:ind w:left="431"/>
              <w:rPr>
                <w:rFonts w:ascii="Arial" w:eastAsia="Arial Unicode MS" w:hAnsi="Arial" w:cs="Arial"/>
                <w:sz w:val="18"/>
                <w:szCs w:val="18"/>
              </w:rPr>
            </w:pPr>
          </w:p>
        </w:tc>
        <w:tc>
          <w:tcPr>
            <w:tcW w:w="1440" w:type="dxa"/>
            <w:shd w:val="clear" w:color="auto" w:fill="auto"/>
          </w:tcPr>
          <w:p w14:paraId="42528FF9" w14:textId="77777777" w:rsidR="00F957C2" w:rsidRPr="00BC778F" w:rsidRDefault="00F957C2" w:rsidP="002B74E1">
            <w:pPr>
              <w:ind w:right="-72"/>
              <w:jc w:val="right"/>
              <w:rPr>
                <w:rFonts w:ascii="Arial" w:eastAsia="Arial Unicode MS" w:hAnsi="Arial" w:cs="Arial"/>
                <w:sz w:val="18"/>
                <w:szCs w:val="18"/>
              </w:rPr>
            </w:pPr>
          </w:p>
        </w:tc>
        <w:tc>
          <w:tcPr>
            <w:tcW w:w="1660" w:type="dxa"/>
            <w:shd w:val="clear" w:color="auto" w:fill="auto"/>
          </w:tcPr>
          <w:p w14:paraId="746A254F" w14:textId="77777777" w:rsidR="00F957C2" w:rsidRPr="00BC778F" w:rsidRDefault="00F957C2" w:rsidP="002B74E1">
            <w:pPr>
              <w:ind w:right="-72"/>
              <w:jc w:val="right"/>
              <w:rPr>
                <w:rFonts w:ascii="Arial" w:eastAsia="Arial Unicode MS" w:hAnsi="Arial" w:cs="Arial"/>
                <w:sz w:val="18"/>
                <w:szCs w:val="18"/>
              </w:rPr>
            </w:pPr>
          </w:p>
        </w:tc>
        <w:tc>
          <w:tcPr>
            <w:tcW w:w="1656" w:type="dxa"/>
            <w:shd w:val="clear" w:color="auto" w:fill="auto"/>
          </w:tcPr>
          <w:p w14:paraId="27265072" w14:textId="77777777" w:rsidR="00F957C2" w:rsidRPr="00BC778F" w:rsidRDefault="00F957C2" w:rsidP="002B74E1">
            <w:pPr>
              <w:ind w:right="-72"/>
              <w:jc w:val="right"/>
              <w:rPr>
                <w:rFonts w:ascii="Arial" w:eastAsia="Arial Unicode MS" w:hAnsi="Arial" w:cs="Arial"/>
                <w:sz w:val="18"/>
                <w:szCs w:val="18"/>
              </w:rPr>
            </w:pPr>
          </w:p>
        </w:tc>
        <w:tc>
          <w:tcPr>
            <w:tcW w:w="1440" w:type="dxa"/>
            <w:shd w:val="clear" w:color="auto" w:fill="auto"/>
          </w:tcPr>
          <w:p w14:paraId="03E8EBED" w14:textId="77777777" w:rsidR="00F957C2" w:rsidRPr="00BC778F" w:rsidRDefault="00F957C2" w:rsidP="002B74E1">
            <w:pPr>
              <w:ind w:right="-72"/>
              <w:jc w:val="right"/>
              <w:rPr>
                <w:rFonts w:ascii="Arial" w:eastAsia="Arial Unicode MS" w:hAnsi="Arial" w:cs="Arial"/>
                <w:sz w:val="18"/>
                <w:szCs w:val="18"/>
              </w:rPr>
            </w:pPr>
          </w:p>
        </w:tc>
      </w:tr>
      <w:tr w:rsidR="00BC778F" w:rsidRPr="00BC778F" w14:paraId="7D1E9DFB" w14:textId="77777777" w:rsidTr="006B4089">
        <w:trPr>
          <w:trHeight w:val="170"/>
        </w:trPr>
        <w:tc>
          <w:tcPr>
            <w:tcW w:w="3254" w:type="dxa"/>
            <w:shd w:val="clear" w:color="auto" w:fill="auto"/>
          </w:tcPr>
          <w:p w14:paraId="7FC03C1D" w14:textId="77777777" w:rsidR="000809A1" w:rsidRPr="00BC778F" w:rsidRDefault="000809A1" w:rsidP="006B4089">
            <w:pPr>
              <w:ind w:left="431"/>
              <w:rPr>
                <w:rFonts w:ascii="Arial" w:eastAsia="Arial Unicode MS" w:hAnsi="Arial" w:cs="Arial"/>
                <w:b/>
                <w:bCs/>
                <w:sz w:val="18"/>
                <w:szCs w:val="18"/>
                <w:cs/>
              </w:rPr>
            </w:pPr>
            <w:r w:rsidRPr="00BC778F">
              <w:rPr>
                <w:rFonts w:ascii="Arial" w:eastAsia="Arial Unicode MS" w:hAnsi="Arial" w:cs="Arial"/>
                <w:b/>
                <w:bCs/>
                <w:sz w:val="18"/>
                <w:szCs w:val="18"/>
              </w:rPr>
              <w:t>Assets</w:t>
            </w:r>
          </w:p>
        </w:tc>
        <w:tc>
          <w:tcPr>
            <w:tcW w:w="1440" w:type="dxa"/>
            <w:shd w:val="clear" w:color="auto" w:fill="auto"/>
          </w:tcPr>
          <w:p w14:paraId="0CCF2B8F" w14:textId="77777777" w:rsidR="000809A1" w:rsidRPr="00BC778F" w:rsidRDefault="000809A1" w:rsidP="002B74E1">
            <w:pPr>
              <w:ind w:right="-72"/>
              <w:jc w:val="right"/>
              <w:rPr>
                <w:rFonts w:ascii="Arial" w:eastAsia="Arial Unicode MS" w:hAnsi="Arial" w:cs="Arial"/>
                <w:b/>
                <w:bCs/>
                <w:sz w:val="18"/>
                <w:szCs w:val="18"/>
              </w:rPr>
            </w:pPr>
          </w:p>
        </w:tc>
        <w:tc>
          <w:tcPr>
            <w:tcW w:w="1660" w:type="dxa"/>
            <w:shd w:val="clear" w:color="auto" w:fill="auto"/>
          </w:tcPr>
          <w:p w14:paraId="02C6CCB8" w14:textId="77777777" w:rsidR="000809A1" w:rsidRPr="00BC778F" w:rsidRDefault="000809A1" w:rsidP="002B74E1">
            <w:pPr>
              <w:ind w:right="-72"/>
              <w:jc w:val="right"/>
              <w:rPr>
                <w:rFonts w:ascii="Arial" w:eastAsia="Arial Unicode MS" w:hAnsi="Arial" w:cs="Arial"/>
                <w:b/>
                <w:bCs/>
                <w:sz w:val="18"/>
                <w:szCs w:val="18"/>
              </w:rPr>
            </w:pPr>
          </w:p>
        </w:tc>
        <w:tc>
          <w:tcPr>
            <w:tcW w:w="1656" w:type="dxa"/>
            <w:shd w:val="clear" w:color="auto" w:fill="auto"/>
          </w:tcPr>
          <w:p w14:paraId="1FA85210" w14:textId="77777777" w:rsidR="000809A1" w:rsidRPr="00BC778F" w:rsidRDefault="000809A1" w:rsidP="002B74E1">
            <w:pPr>
              <w:ind w:right="-72"/>
              <w:jc w:val="right"/>
              <w:rPr>
                <w:rFonts w:ascii="Arial" w:eastAsia="Arial Unicode MS" w:hAnsi="Arial" w:cs="Arial"/>
                <w:b/>
                <w:bCs/>
                <w:sz w:val="18"/>
                <w:szCs w:val="18"/>
              </w:rPr>
            </w:pPr>
          </w:p>
        </w:tc>
        <w:tc>
          <w:tcPr>
            <w:tcW w:w="1440" w:type="dxa"/>
            <w:shd w:val="clear" w:color="auto" w:fill="auto"/>
          </w:tcPr>
          <w:p w14:paraId="1760F188" w14:textId="77777777" w:rsidR="000809A1" w:rsidRPr="00BC778F" w:rsidRDefault="000809A1" w:rsidP="002B74E1">
            <w:pPr>
              <w:ind w:right="-72"/>
              <w:jc w:val="right"/>
              <w:rPr>
                <w:rFonts w:ascii="Arial" w:eastAsia="Arial Unicode MS" w:hAnsi="Arial" w:cs="Arial"/>
                <w:b/>
                <w:bCs/>
                <w:sz w:val="18"/>
                <w:szCs w:val="18"/>
              </w:rPr>
            </w:pPr>
          </w:p>
        </w:tc>
      </w:tr>
      <w:tr w:rsidR="00BC778F" w:rsidRPr="00BC778F" w14:paraId="6359F1F4" w14:textId="77777777" w:rsidTr="006B4089">
        <w:trPr>
          <w:trHeight w:val="170"/>
        </w:trPr>
        <w:tc>
          <w:tcPr>
            <w:tcW w:w="3254" w:type="dxa"/>
            <w:shd w:val="clear" w:color="auto" w:fill="auto"/>
          </w:tcPr>
          <w:p w14:paraId="1A9FB380" w14:textId="77777777" w:rsidR="000809A1" w:rsidRPr="00BC778F" w:rsidRDefault="000809A1" w:rsidP="006B4089">
            <w:pPr>
              <w:ind w:left="431"/>
              <w:rPr>
                <w:rFonts w:ascii="Arial" w:eastAsia="Arial Unicode MS" w:hAnsi="Arial" w:cs="Arial"/>
                <w:b/>
                <w:bCs/>
                <w:sz w:val="18"/>
                <w:szCs w:val="18"/>
                <w:cs/>
              </w:rPr>
            </w:pPr>
          </w:p>
        </w:tc>
        <w:tc>
          <w:tcPr>
            <w:tcW w:w="1440" w:type="dxa"/>
            <w:shd w:val="clear" w:color="auto" w:fill="auto"/>
          </w:tcPr>
          <w:p w14:paraId="7BB5FF27" w14:textId="77777777" w:rsidR="000809A1" w:rsidRPr="00BC778F" w:rsidRDefault="000809A1" w:rsidP="002B74E1">
            <w:pPr>
              <w:ind w:right="-72"/>
              <w:jc w:val="right"/>
              <w:rPr>
                <w:rFonts w:ascii="Arial" w:eastAsia="Arial Unicode MS" w:hAnsi="Arial" w:cs="Arial"/>
                <w:b/>
                <w:bCs/>
                <w:sz w:val="18"/>
                <w:szCs w:val="18"/>
              </w:rPr>
            </w:pPr>
          </w:p>
        </w:tc>
        <w:tc>
          <w:tcPr>
            <w:tcW w:w="1660" w:type="dxa"/>
            <w:shd w:val="clear" w:color="auto" w:fill="auto"/>
          </w:tcPr>
          <w:p w14:paraId="100A6A37" w14:textId="77777777" w:rsidR="000809A1" w:rsidRPr="00BC778F" w:rsidRDefault="000809A1" w:rsidP="002B74E1">
            <w:pPr>
              <w:ind w:right="-72"/>
              <w:jc w:val="right"/>
              <w:rPr>
                <w:rFonts w:ascii="Arial" w:eastAsia="Arial Unicode MS" w:hAnsi="Arial" w:cs="Arial"/>
                <w:b/>
                <w:bCs/>
                <w:sz w:val="18"/>
                <w:szCs w:val="18"/>
              </w:rPr>
            </w:pPr>
          </w:p>
        </w:tc>
        <w:tc>
          <w:tcPr>
            <w:tcW w:w="1656" w:type="dxa"/>
            <w:shd w:val="clear" w:color="auto" w:fill="auto"/>
          </w:tcPr>
          <w:p w14:paraId="7A997AF2" w14:textId="77777777" w:rsidR="000809A1" w:rsidRPr="00BC778F" w:rsidRDefault="000809A1" w:rsidP="002B74E1">
            <w:pPr>
              <w:ind w:right="-72"/>
              <w:jc w:val="right"/>
              <w:rPr>
                <w:rFonts w:ascii="Arial" w:eastAsia="Arial Unicode MS" w:hAnsi="Arial" w:cs="Arial"/>
                <w:b/>
                <w:bCs/>
                <w:sz w:val="18"/>
                <w:szCs w:val="18"/>
              </w:rPr>
            </w:pPr>
          </w:p>
        </w:tc>
        <w:tc>
          <w:tcPr>
            <w:tcW w:w="1440" w:type="dxa"/>
            <w:shd w:val="clear" w:color="auto" w:fill="auto"/>
          </w:tcPr>
          <w:p w14:paraId="6D0E943E" w14:textId="77777777" w:rsidR="000809A1" w:rsidRPr="00BC778F" w:rsidRDefault="000809A1" w:rsidP="002B74E1">
            <w:pPr>
              <w:ind w:right="-72"/>
              <w:jc w:val="right"/>
              <w:rPr>
                <w:rFonts w:ascii="Arial" w:eastAsia="Arial Unicode MS" w:hAnsi="Arial" w:cs="Arial"/>
                <w:b/>
                <w:bCs/>
                <w:sz w:val="18"/>
                <w:szCs w:val="18"/>
              </w:rPr>
            </w:pPr>
          </w:p>
        </w:tc>
      </w:tr>
      <w:tr w:rsidR="00BC778F" w:rsidRPr="00BC778F" w14:paraId="137DA002" w14:textId="77777777" w:rsidTr="006B4089">
        <w:trPr>
          <w:trHeight w:val="170"/>
        </w:trPr>
        <w:tc>
          <w:tcPr>
            <w:tcW w:w="3254" w:type="dxa"/>
            <w:shd w:val="clear" w:color="auto" w:fill="auto"/>
          </w:tcPr>
          <w:p w14:paraId="0CA3F8FB" w14:textId="77777777" w:rsidR="000809A1" w:rsidRPr="00BC778F" w:rsidRDefault="000809A1"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Current assets</w:t>
            </w:r>
          </w:p>
        </w:tc>
        <w:tc>
          <w:tcPr>
            <w:tcW w:w="1440" w:type="dxa"/>
            <w:shd w:val="clear" w:color="auto" w:fill="auto"/>
          </w:tcPr>
          <w:p w14:paraId="099378C6" w14:textId="77777777" w:rsidR="000809A1" w:rsidRPr="00BC778F" w:rsidRDefault="000809A1" w:rsidP="002B74E1">
            <w:pPr>
              <w:ind w:right="-72"/>
              <w:jc w:val="right"/>
              <w:rPr>
                <w:rFonts w:ascii="Arial" w:eastAsia="Arial Unicode MS" w:hAnsi="Arial" w:cs="Arial"/>
                <w:b/>
                <w:bCs/>
                <w:sz w:val="18"/>
                <w:szCs w:val="18"/>
              </w:rPr>
            </w:pPr>
          </w:p>
        </w:tc>
        <w:tc>
          <w:tcPr>
            <w:tcW w:w="1660" w:type="dxa"/>
            <w:shd w:val="clear" w:color="auto" w:fill="auto"/>
          </w:tcPr>
          <w:p w14:paraId="798CF142" w14:textId="77777777" w:rsidR="000809A1" w:rsidRPr="00BC778F" w:rsidRDefault="000809A1" w:rsidP="002B74E1">
            <w:pPr>
              <w:ind w:right="-72"/>
              <w:jc w:val="right"/>
              <w:rPr>
                <w:rFonts w:ascii="Arial" w:eastAsia="Arial Unicode MS" w:hAnsi="Arial" w:cs="Arial"/>
                <w:b/>
                <w:bCs/>
                <w:sz w:val="18"/>
                <w:szCs w:val="18"/>
              </w:rPr>
            </w:pPr>
          </w:p>
        </w:tc>
        <w:tc>
          <w:tcPr>
            <w:tcW w:w="1656" w:type="dxa"/>
            <w:shd w:val="clear" w:color="auto" w:fill="auto"/>
          </w:tcPr>
          <w:p w14:paraId="2F106D0F" w14:textId="77777777" w:rsidR="000809A1" w:rsidRPr="00BC778F" w:rsidRDefault="000809A1" w:rsidP="002B74E1">
            <w:pPr>
              <w:ind w:right="-72"/>
              <w:jc w:val="right"/>
              <w:rPr>
                <w:rFonts w:ascii="Arial" w:eastAsia="Arial Unicode MS" w:hAnsi="Arial" w:cs="Arial"/>
                <w:b/>
                <w:bCs/>
                <w:sz w:val="18"/>
                <w:szCs w:val="18"/>
              </w:rPr>
            </w:pPr>
          </w:p>
        </w:tc>
        <w:tc>
          <w:tcPr>
            <w:tcW w:w="1440" w:type="dxa"/>
            <w:shd w:val="clear" w:color="auto" w:fill="auto"/>
          </w:tcPr>
          <w:p w14:paraId="2434AA7F" w14:textId="77777777" w:rsidR="000809A1" w:rsidRPr="00BC778F" w:rsidRDefault="000809A1" w:rsidP="002B74E1">
            <w:pPr>
              <w:ind w:right="-72"/>
              <w:jc w:val="right"/>
              <w:rPr>
                <w:rFonts w:ascii="Arial" w:eastAsia="Arial Unicode MS" w:hAnsi="Arial" w:cs="Arial"/>
                <w:b/>
                <w:bCs/>
                <w:sz w:val="18"/>
                <w:szCs w:val="18"/>
              </w:rPr>
            </w:pPr>
          </w:p>
        </w:tc>
      </w:tr>
      <w:tr w:rsidR="00BC778F" w:rsidRPr="00BC778F" w14:paraId="3599F9FD" w14:textId="77777777" w:rsidTr="006B4089">
        <w:trPr>
          <w:trHeight w:val="170"/>
        </w:trPr>
        <w:tc>
          <w:tcPr>
            <w:tcW w:w="3254" w:type="dxa"/>
            <w:shd w:val="clear" w:color="auto" w:fill="auto"/>
          </w:tcPr>
          <w:p w14:paraId="4A7BF1F5" w14:textId="63E07C14" w:rsidR="000809A1" w:rsidRPr="00BC778F" w:rsidRDefault="000809A1" w:rsidP="006B4089">
            <w:pPr>
              <w:ind w:left="431"/>
              <w:jc w:val="left"/>
              <w:rPr>
                <w:rFonts w:ascii="Arial" w:eastAsia="Arial Unicode MS" w:hAnsi="Arial" w:cs="Arial"/>
                <w:sz w:val="18"/>
                <w:szCs w:val="18"/>
              </w:rPr>
            </w:pPr>
            <w:r w:rsidRPr="00BC778F">
              <w:rPr>
                <w:rFonts w:ascii="Arial" w:eastAsia="Arial Unicode MS" w:hAnsi="Arial" w:cs="Arial"/>
                <w:sz w:val="18"/>
                <w:szCs w:val="18"/>
              </w:rPr>
              <w:t>Trade and other receivables</w:t>
            </w:r>
          </w:p>
        </w:tc>
        <w:tc>
          <w:tcPr>
            <w:tcW w:w="1440" w:type="dxa"/>
            <w:shd w:val="clear" w:color="auto" w:fill="auto"/>
            <w:vAlign w:val="bottom"/>
          </w:tcPr>
          <w:p w14:paraId="0FFE24BD" w14:textId="77777777" w:rsidR="000809A1" w:rsidRPr="00BC778F" w:rsidRDefault="000809A1" w:rsidP="003E4B4F">
            <w:pPr>
              <w:ind w:right="-72"/>
              <w:jc w:val="right"/>
              <w:rPr>
                <w:rFonts w:ascii="Arial" w:eastAsia="Arial Unicode MS" w:hAnsi="Arial" w:cs="Arial"/>
                <w:sz w:val="18"/>
                <w:szCs w:val="18"/>
              </w:rPr>
            </w:pPr>
            <w:r w:rsidRPr="00BC778F">
              <w:rPr>
                <w:rFonts w:ascii="Arial" w:eastAsia="Arial Unicode MS" w:hAnsi="Arial" w:cs="Arial"/>
                <w:sz w:val="18"/>
                <w:szCs w:val="18"/>
              </w:rPr>
              <w:t>859,899,090</w:t>
            </w:r>
          </w:p>
        </w:tc>
        <w:tc>
          <w:tcPr>
            <w:tcW w:w="1660" w:type="dxa"/>
            <w:shd w:val="clear" w:color="auto" w:fill="auto"/>
            <w:vAlign w:val="bottom"/>
          </w:tcPr>
          <w:p w14:paraId="23D42D3F"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(54,139,795)</w:t>
            </w:r>
          </w:p>
        </w:tc>
        <w:tc>
          <w:tcPr>
            <w:tcW w:w="1656" w:type="dxa"/>
            <w:shd w:val="clear" w:color="auto" w:fill="auto"/>
            <w:vAlign w:val="bottom"/>
          </w:tcPr>
          <w:p w14:paraId="1DD88169"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15E9637A"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805,759,295</w:t>
            </w:r>
          </w:p>
        </w:tc>
      </w:tr>
      <w:tr w:rsidR="00BC778F" w:rsidRPr="00BC778F" w14:paraId="5C31DD32" w14:textId="77777777" w:rsidTr="006B4089">
        <w:trPr>
          <w:trHeight w:val="170"/>
        </w:trPr>
        <w:tc>
          <w:tcPr>
            <w:tcW w:w="3254" w:type="dxa"/>
            <w:shd w:val="clear" w:color="auto" w:fill="auto"/>
          </w:tcPr>
          <w:p w14:paraId="6F18415D" w14:textId="77777777" w:rsidR="00D33918" w:rsidRPr="00BC778F" w:rsidRDefault="004B43C7" w:rsidP="006B4089">
            <w:pPr>
              <w:ind w:left="431"/>
              <w:jc w:val="left"/>
              <w:rPr>
                <w:rFonts w:ascii="Arial" w:eastAsia="Arial Unicode MS" w:hAnsi="Arial" w:cs="Arial"/>
                <w:sz w:val="18"/>
                <w:szCs w:val="18"/>
              </w:rPr>
            </w:pPr>
            <w:r w:rsidRPr="00BC778F">
              <w:rPr>
                <w:rFonts w:ascii="Arial" w:eastAsia="Arial Unicode MS" w:hAnsi="Arial" w:cs="Arial"/>
                <w:sz w:val="18"/>
                <w:szCs w:val="18"/>
              </w:rPr>
              <w:t>Derivatives</w:t>
            </w:r>
            <w:r w:rsidR="00D33918" w:rsidRPr="00BC778F">
              <w:rPr>
                <w:rFonts w:ascii="Arial" w:eastAsia="Arial Unicode MS" w:hAnsi="Arial" w:cs="Arial"/>
                <w:sz w:val="18"/>
                <w:szCs w:val="18"/>
              </w:rPr>
              <w:t xml:space="preserve"> assets</w:t>
            </w:r>
          </w:p>
        </w:tc>
        <w:tc>
          <w:tcPr>
            <w:tcW w:w="1440" w:type="dxa"/>
            <w:shd w:val="clear" w:color="auto" w:fill="auto"/>
            <w:vAlign w:val="bottom"/>
          </w:tcPr>
          <w:p w14:paraId="1090808D" w14:textId="77777777" w:rsidR="00D33918" w:rsidRPr="00BC778F" w:rsidRDefault="00D33918"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60" w:type="dxa"/>
            <w:shd w:val="clear" w:color="auto" w:fill="auto"/>
            <w:vAlign w:val="bottom"/>
          </w:tcPr>
          <w:p w14:paraId="12A06D21" w14:textId="77777777" w:rsidR="00D33918" w:rsidRPr="00BC778F" w:rsidRDefault="00D33918" w:rsidP="003E4B4F">
            <w:pPr>
              <w:ind w:right="-72"/>
              <w:jc w:val="right"/>
              <w:rPr>
                <w:rFonts w:ascii="Arial" w:eastAsia="Arial Unicode MS" w:hAnsi="Arial" w:cs="Arial"/>
                <w:sz w:val="18"/>
                <w:szCs w:val="18"/>
              </w:rPr>
            </w:pPr>
            <w:r w:rsidRPr="00BC778F">
              <w:rPr>
                <w:rFonts w:ascii="Arial" w:eastAsia="Arial Unicode MS" w:hAnsi="Arial" w:cs="Arial"/>
                <w:sz w:val="18"/>
                <w:szCs w:val="18"/>
              </w:rPr>
              <w:t>8,671</w:t>
            </w:r>
          </w:p>
        </w:tc>
        <w:tc>
          <w:tcPr>
            <w:tcW w:w="1656" w:type="dxa"/>
            <w:shd w:val="clear" w:color="auto" w:fill="auto"/>
            <w:vAlign w:val="bottom"/>
          </w:tcPr>
          <w:p w14:paraId="2F873E8A" w14:textId="77777777" w:rsidR="00D33918" w:rsidRPr="00BC778F" w:rsidRDefault="00D33918"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72770CC5" w14:textId="77777777" w:rsidR="00D33918" w:rsidRPr="00BC778F" w:rsidRDefault="00D33918" w:rsidP="003E4B4F">
            <w:pPr>
              <w:ind w:right="-72"/>
              <w:jc w:val="right"/>
              <w:rPr>
                <w:rFonts w:ascii="Arial" w:eastAsia="Arial Unicode MS" w:hAnsi="Arial" w:cs="Arial"/>
                <w:sz w:val="18"/>
                <w:szCs w:val="18"/>
              </w:rPr>
            </w:pPr>
            <w:r w:rsidRPr="00BC778F">
              <w:rPr>
                <w:rFonts w:ascii="Arial" w:eastAsia="Arial Unicode MS" w:hAnsi="Arial" w:cs="Arial"/>
                <w:sz w:val="18"/>
                <w:szCs w:val="18"/>
              </w:rPr>
              <w:t>8,671</w:t>
            </w:r>
          </w:p>
        </w:tc>
      </w:tr>
      <w:tr w:rsidR="00BC778F" w:rsidRPr="00BC778F" w14:paraId="3EEE8FBE" w14:textId="77777777" w:rsidTr="006B4089">
        <w:trPr>
          <w:trHeight w:val="170"/>
        </w:trPr>
        <w:tc>
          <w:tcPr>
            <w:tcW w:w="3254" w:type="dxa"/>
            <w:shd w:val="clear" w:color="auto" w:fill="auto"/>
          </w:tcPr>
          <w:p w14:paraId="7FFFBC46" w14:textId="77777777" w:rsidR="000809A1" w:rsidRPr="00BC778F" w:rsidRDefault="000809A1" w:rsidP="006B4089">
            <w:pPr>
              <w:ind w:left="431"/>
              <w:jc w:val="left"/>
              <w:rPr>
                <w:rFonts w:ascii="Arial" w:eastAsia="Arial Unicode MS" w:hAnsi="Arial" w:cs="Arial"/>
                <w:sz w:val="18"/>
                <w:szCs w:val="18"/>
                <w:cs/>
              </w:rPr>
            </w:pPr>
          </w:p>
        </w:tc>
        <w:tc>
          <w:tcPr>
            <w:tcW w:w="1440" w:type="dxa"/>
            <w:shd w:val="clear" w:color="auto" w:fill="auto"/>
            <w:vAlign w:val="bottom"/>
          </w:tcPr>
          <w:p w14:paraId="10E6C5F7" w14:textId="77777777" w:rsidR="000809A1" w:rsidRPr="00BC778F" w:rsidRDefault="000809A1" w:rsidP="003E4B4F">
            <w:pPr>
              <w:ind w:right="-72"/>
              <w:jc w:val="right"/>
              <w:rPr>
                <w:rFonts w:ascii="Arial" w:eastAsia="Arial Unicode MS" w:hAnsi="Arial" w:cs="Arial"/>
                <w:sz w:val="18"/>
                <w:szCs w:val="18"/>
              </w:rPr>
            </w:pPr>
          </w:p>
        </w:tc>
        <w:tc>
          <w:tcPr>
            <w:tcW w:w="1660" w:type="dxa"/>
            <w:shd w:val="clear" w:color="auto" w:fill="auto"/>
            <w:vAlign w:val="bottom"/>
          </w:tcPr>
          <w:p w14:paraId="00454404" w14:textId="77777777" w:rsidR="000809A1" w:rsidRPr="00BC778F" w:rsidRDefault="000809A1" w:rsidP="003E4B4F">
            <w:pPr>
              <w:ind w:right="-72"/>
              <w:jc w:val="right"/>
              <w:rPr>
                <w:rFonts w:ascii="Arial" w:eastAsia="Arial Unicode MS" w:hAnsi="Arial" w:cs="Arial"/>
                <w:sz w:val="18"/>
                <w:szCs w:val="18"/>
              </w:rPr>
            </w:pPr>
          </w:p>
        </w:tc>
        <w:tc>
          <w:tcPr>
            <w:tcW w:w="1656" w:type="dxa"/>
            <w:shd w:val="clear" w:color="auto" w:fill="auto"/>
            <w:vAlign w:val="bottom"/>
          </w:tcPr>
          <w:p w14:paraId="7C4EF22A" w14:textId="77777777" w:rsidR="000809A1" w:rsidRPr="00BC778F" w:rsidRDefault="000809A1" w:rsidP="003E4B4F">
            <w:pPr>
              <w:ind w:right="-72"/>
              <w:jc w:val="right"/>
              <w:rPr>
                <w:rFonts w:ascii="Arial" w:eastAsia="Arial Unicode MS" w:hAnsi="Arial" w:cs="Arial"/>
                <w:sz w:val="18"/>
                <w:szCs w:val="18"/>
              </w:rPr>
            </w:pPr>
          </w:p>
        </w:tc>
        <w:tc>
          <w:tcPr>
            <w:tcW w:w="1440" w:type="dxa"/>
            <w:shd w:val="clear" w:color="auto" w:fill="auto"/>
            <w:vAlign w:val="bottom"/>
          </w:tcPr>
          <w:p w14:paraId="7BAD359C" w14:textId="77777777" w:rsidR="000809A1" w:rsidRPr="00BC778F" w:rsidRDefault="000809A1" w:rsidP="003E4B4F">
            <w:pPr>
              <w:ind w:right="-72"/>
              <w:jc w:val="right"/>
              <w:rPr>
                <w:rFonts w:ascii="Arial" w:eastAsia="Arial Unicode MS" w:hAnsi="Arial" w:cs="Arial"/>
                <w:sz w:val="18"/>
                <w:szCs w:val="18"/>
              </w:rPr>
            </w:pPr>
          </w:p>
        </w:tc>
      </w:tr>
      <w:tr w:rsidR="00BC778F" w:rsidRPr="00BC778F" w14:paraId="3CCF74B9" w14:textId="77777777" w:rsidTr="006B4089">
        <w:trPr>
          <w:trHeight w:val="170"/>
        </w:trPr>
        <w:tc>
          <w:tcPr>
            <w:tcW w:w="3254" w:type="dxa"/>
            <w:shd w:val="clear" w:color="auto" w:fill="auto"/>
          </w:tcPr>
          <w:p w14:paraId="610D3F6B" w14:textId="77777777" w:rsidR="000809A1" w:rsidRPr="00BC778F" w:rsidRDefault="000809A1" w:rsidP="006B4089">
            <w:pPr>
              <w:ind w:left="431"/>
              <w:jc w:val="left"/>
              <w:rPr>
                <w:rFonts w:ascii="Arial" w:eastAsia="Arial Unicode MS" w:hAnsi="Arial" w:cs="Arial"/>
                <w:sz w:val="18"/>
                <w:szCs w:val="18"/>
                <w:cs/>
              </w:rPr>
            </w:pPr>
            <w:r w:rsidRPr="00BC778F">
              <w:rPr>
                <w:rFonts w:ascii="Arial" w:eastAsia="Arial Unicode MS" w:hAnsi="Arial" w:cs="Arial"/>
                <w:b/>
                <w:bCs/>
                <w:sz w:val="18"/>
                <w:szCs w:val="18"/>
              </w:rPr>
              <w:t>Non-current assets</w:t>
            </w:r>
          </w:p>
        </w:tc>
        <w:tc>
          <w:tcPr>
            <w:tcW w:w="1440" w:type="dxa"/>
            <w:shd w:val="clear" w:color="auto" w:fill="auto"/>
            <w:vAlign w:val="bottom"/>
          </w:tcPr>
          <w:p w14:paraId="5446CC14" w14:textId="77777777" w:rsidR="000809A1" w:rsidRPr="00BC778F" w:rsidRDefault="000809A1" w:rsidP="003E4B4F">
            <w:pPr>
              <w:ind w:right="-72"/>
              <w:jc w:val="right"/>
              <w:rPr>
                <w:rFonts w:ascii="Arial" w:eastAsia="Arial Unicode MS" w:hAnsi="Arial" w:cs="Arial"/>
                <w:sz w:val="18"/>
                <w:szCs w:val="18"/>
              </w:rPr>
            </w:pPr>
          </w:p>
        </w:tc>
        <w:tc>
          <w:tcPr>
            <w:tcW w:w="1660" w:type="dxa"/>
            <w:shd w:val="clear" w:color="auto" w:fill="auto"/>
            <w:vAlign w:val="bottom"/>
          </w:tcPr>
          <w:p w14:paraId="3B0FFDCC" w14:textId="77777777" w:rsidR="000809A1" w:rsidRPr="00BC778F" w:rsidRDefault="000809A1" w:rsidP="003E4B4F">
            <w:pPr>
              <w:ind w:right="-72"/>
              <w:jc w:val="right"/>
              <w:rPr>
                <w:rFonts w:ascii="Arial" w:eastAsia="Arial Unicode MS" w:hAnsi="Arial" w:cs="Arial"/>
                <w:sz w:val="18"/>
                <w:szCs w:val="18"/>
              </w:rPr>
            </w:pPr>
          </w:p>
        </w:tc>
        <w:tc>
          <w:tcPr>
            <w:tcW w:w="1656" w:type="dxa"/>
            <w:shd w:val="clear" w:color="auto" w:fill="auto"/>
            <w:vAlign w:val="bottom"/>
          </w:tcPr>
          <w:p w14:paraId="6F884F7A" w14:textId="77777777" w:rsidR="000809A1" w:rsidRPr="00BC778F" w:rsidRDefault="000809A1" w:rsidP="003E4B4F">
            <w:pPr>
              <w:ind w:right="-72"/>
              <w:jc w:val="right"/>
              <w:rPr>
                <w:rFonts w:ascii="Arial" w:eastAsia="Arial Unicode MS" w:hAnsi="Arial" w:cs="Arial"/>
                <w:sz w:val="18"/>
                <w:szCs w:val="18"/>
              </w:rPr>
            </w:pPr>
          </w:p>
        </w:tc>
        <w:tc>
          <w:tcPr>
            <w:tcW w:w="1440" w:type="dxa"/>
            <w:shd w:val="clear" w:color="auto" w:fill="auto"/>
            <w:vAlign w:val="bottom"/>
          </w:tcPr>
          <w:p w14:paraId="5B5DE963" w14:textId="77777777" w:rsidR="000809A1" w:rsidRPr="00BC778F" w:rsidRDefault="000809A1" w:rsidP="003E4B4F">
            <w:pPr>
              <w:ind w:right="-72"/>
              <w:jc w:val="right"/>
              <w:rPr>
                <w:rFonts w:ascii="Arial" w:eastAsia="Arial Unicode MS" w:hAnsi="Arial" w:cs="Arial"/>
                <w:sz w:val="18"/>
                <w:szCs w:val="18"/>
              </w:rPr>
            </w:pPr>
          </w:p>
        </w:tc>
      </w:tr>
      <w:tr w:rsidR="00BC778F" w:rsidRPr="00BC778F" w14:paraId="29209D1F" w14:textId="77777777" w:rsidTr="006B4089">
        <w:trPr>
          <w:trHeight w:val="170"/>
        </w:trPr>
        <w:tc>
          <w:tcPr>
            <w:tcW w:w="3254" w:type="dxa"/>
            <w:shd w:val="clear" w:color="auto" w:fill="auto"/>
          </w:tcPr>
          <w:p w14:paraId="7DBDBD69" w14:textId="77777777" w:rsidR="002B74E1" w:rsidRPr="00BC778F" w:rsidRDefault="000809A1" w:rsidP="006B4089">
            <w:pPr>
              <w:ind w:left="431"/>
              <w:jc w:val="left"/>
              <w:rPr>
                <w:rFonts w:ascii="Arial" w:eastAsia="Arial Unicode MS" w:hAnsi="Arial" w:cs="Arial"/>
                <w:sz w:val="18"/>
                <w:szCs w:val="18"/>
              </w:rPr>
            </w:pPr>
            <w:r w:rsidRPr="00BC778F">
              <w:rPr>
                <w:rFonts w:ascii="Arial" w:eastAsia="Arial Unicode MS" w:hAnsi="Arial" w:cs="Arial"/>
                <w:sz w:val="18"/>
                <w:szCs w:val="18"/>
              </w:rPr>
              <w:t xml:space="preserve">Property, plant and </w:t>
            </w:r>
          </w:p>
          <w:p w14:paraId="73186E09" w14:textId="77777777" w:rsidR="000809A1" w:rsidRPr="00BC778F" w:rsidRDefault="002B74E1"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 xml:space="preserve">   </w:t>
            </w:r>
            <w:r w:rsidR="000809A1" w:rsidRPr="00BC778F">
              <w:rPr>
                <w:rFonts w:ascii="Arial" w:eastAsia="Arial Unicode MS" w:hAnsi="Arial" w:cs="Arial"/>
                <w:sz w:val="18"/>
                <w:szCs w:val="18"/>
              </w:rPr>
              <w:t>equipment, net</w:t>
            </w:r>
          </w:p>
        </w:tc>
        <w:tc>
          <w:tcPr>
            <w:tcW w:w="1440" w:type="dxa"/>
            <w:shd w:val="clear" w:color="auto" w:fill="auto"/>
            <w:vAlign w:val="bottom"/>
          </w:tcPr>
          <w:p w14:paraId="0B424A15"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9,619,302,130</w:t>
            </w:r>
          </w:p>
        </w:tc>
        <w:tc>
          <w:tcPr>
            <w:tcW w:w="1660" w:type="dxa"/>
            <w:shd w:val="clear" w:color="auto" w:fill="auto"/>
            <w:vAlign w:val="bottom"/>
          </w:tcPr>
          <w:p w14:paraId="0920B005"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460D5F9F"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(36,189,470)</w:t>
            </w:r>
          </w:p>
        </w:tc>
        <w:tc>
          <w:tcPr>
            <w:tcW w:w="1440" w:type="dxa"/>
            <w:shd w:val="clear" w:color="auto" w:fill="auto"/>
            <w:vAlign w:val="bottom"/>
          </w:tcPr>
          <w:p w14:paraId="0A1A2C42"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9,583,112,660</w:t>
            </w:r>
          </w:p>
        </w:tc>
      </w:tr>
      <w:tr w:rsidR="00BC778F" w:rsidRPr="00BC778F" w14:paraId="38888280" w14:textId="77777777" w:rsidTr="006B4089">
        <w:trPr>
          <w:trHeight w:val="170"/>
        </w:trPr>
        <w:tc>
          <w:tcPr>
            <w:tcW w:w="3254" w:type="dxa"/>
            <w:shd w:val="clear" w:color="auto" w:fill="auto"/>
          </w:tcPr>
          <w:p w14:paraId="63386A21" w14:textId="77777777" w:rsidR="000809A1" w:rsidRPr="00BC778F" w:rsidRDefault="000809A1"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Right-of-use assets</w:t>
            </w:r>
          </w:p>
        </w:tc>
        <w:tc>
          <w:tcPr>
            <w:tcW w:w="1440" w:type="dxa"/>
            <w:shd w:val="clear" w:color="auto" w:fill="auto"/>
            <w:vAlign w:val="bottom"/>
          </w:tcPr>
          <w:p w14:paraId="064C52DA"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60" w:type="dxa"/>
            <w:shd w:val="clear" w:color="auto" w:fill="auto"/>
            <w:vAlign w:val="bottom"/>
          </w:tcPr>
          <w:p w14:paraId="39132706"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2ECCE301" w14:textId="77777777" w:rsidR="000809A1" w:rsidRPr="00BC778F" w:rsidRDefault="007572EF" w:rsidP="003E4B4F">
            <w:pPr>
              <w:ind w:right="-72"/>
              <w:jc w:val="right"/>
              <w:rPr>
                <w:rFonts w:ascii="Arial" w:eastAsia="Arial Unicode MS" w:hAnsi="Arial" w:cs="Arial"/>
                <w:sz w:val="18"/>
                <w:szCs w:val="18"/>
              </w:rPr>
            </w:pPr>
            <w:r w:rsidRPr="00BC778F">
              <w:rPr>
                <w:rFonts w:ascii="Arial" w:eastAsia="Arial Unicode MS" w:hAnsi="Arial" w:cs="Arial"/>
                <w:sz w:val="18"/>
                <w:szCs w:val="18"/>
              </w:rPr>
              <w:t>2</w:t>
            </w:r>
            <w:r w:rsidR="00B56C34" w:rsidRPr="00BC778F">
              <w:rPr>
                <w:rFonts w:ascii="Arial" w:eastAsia="Arial Unicode MS" w:hAnsi="Arial" w:cs="Arial"/>
                <w:sz w:val="18"/>
                <w:szCs w:val="18"/>
              </w:rPr>
              <w:t>2</w:t>
            </w:r>
            <w:r w:rsidRPr="00BC778F">
              <w:rPr>
                <w:rFonts w:ascii="Arial" w:eastAsia="Arial Unicode MS" w:hAnsi="Arial" w:cs="Arial"/>
                <w:sz w:val="18"/>
                <w:szCs w:val="18"/>
              </w:rPr>
              <w:t>3,801,0</w:t>
            </w:r>
            <w:r w:rsidR="00B56C34" w:rsidRPr="00BC778F">
              <w:rPr>
                <w:rFonts w:ascii="Arial" w:eastAsia="Arial Unicode MS" w:hAnsi="Arial" w:cs="Arial"/>
                <w:sz w:val="18"/>
                <w:szCs w:val="18"/>
              </w:rPr>
              <w:t>70</w:t>
            </w:r>
          </w:p>
        </w:tc>
        <w:tc>
          <w:tcPr>
            <w:tcW w:w="1440" w:type="dxa"/>
            <w:shd w:val="clear" w:color="auto" w:fill="auto"/>
            <w:vAlign w:val="bottom"/>
          </w:tcPr>
          <w:p w14:paraId="052D5E54" w14:textId="77777777" w:rsidR="000809A1" w:rsidRPr="00BC778F" w:rsidRDefault="007572EF" w:rsidP="003E4B4F">
            <w:pPr>
              <w:ind w:right="-72"/>
              <w:jc w:val="right"/>
              <w:rPr>
                <w:rFonts w:ascii="Arial" w:eastAsia="Arial Unicode MS" w:hAnsi="Arial" w:cs="Arial"/>
                <w:sz w:val="18"/>
                <w:szCs w:val="18"/>
                <w:cs/>
              </w:rPr>
            </w:pPr>
            <w:r w:rsidRPr="00BC778F">
              <w:rPr>
                <w:rFonts w:ascii="Arial" w:eastAsia="Arial Unicode MS" w:hAnsi="Arial" w:cs="Arial"/>
                <w:sz w:val="18"/>
                <w:szCs w:val="18"/>
              </w:rPr>
              <w:t>2</w:t>
            </w:r>
            <w:r w:rsidR="00045203" w:rsidRPr="00BC778F">
              <w:rPr>
                <w:rFonts w:ascii="Arial" w:eastAsia="DengXian" w:hAnsi="Arial" w:cs="Arial"/>
                <w:sz w:val="18"/>
                <w:szCs w:val="18"/>
                <w:lang w:eastAsia="zh-CN"/>
              </w:rPr>
              <w:t>2</w:t>
            </w:r>
            <w:r w:rsidRPr="00BC778F">
              <w:rPr>
                <w:rFonts w:ascii="Arial" w:eastAsia="Arial Unicode MS" w:hAnsi="Arial" w:cs="Arial"/>
                <w:sz w:val="18"/>
                <w:szCs w:val="18"/>
              </w:rPr>
              <w:t>3,801,0</w:t>
            </w:r>
            <w:r w:rsidR="00045203" w:rsidRPr="00BC778F">
              <w:rPr>
                <w:rFonts w:ascii="Arial" w:eastAsia="Arial Unicode MS" w:hAnsi="Arial" w:cs="Arial"/>
                <w:sz w:val="18"/>
                <w:szCs w:val="18"/>
              </w:rPr>
              <w:t>70</w:t>
            </w:r>
          </w:p>
        </w:tc>
      </w:tr>
      <w:tr w:rsidR="00BC778F" w:rsidRPr="00BC778F" w14:paraId="64257DF1" w14:textId="77777777" w:rsidTr="006B4089">
        <w:trPr>
          <w:trHeight w:val="60"/>
        </w:trPr>
        <w:tc>
          <w:tcPr>
            <w:tcW w:w="3254" w:type="dxa"/>
            <w:shd w:val="clear" w:color="auto" w:fill="auto"/>
          </w:tcPr>
          <w:p w14:paraId="68033500" w14:textId="77777777" w:rsidR="000809A1" w:rsidRPr="00BC778F" w:rsidRDefault="000809A1" w:rsidP="006B4089">
            <w:pPr>
              <w:ind w:left="431"/>
              <w:jc w:val="left"/>
              <w:rPr>
                <w:rFonts w:ascii="Arial" w:eastAsia="Arial Unicode MS" w:hAnsi="Arial" w:cs="Arial"/>
                <w:sz w:val="18"/>
                <w:szCs w:val="18"/>
              </w:rPr>
            </w:pPr>
          </w:p>
        </w:tc>
        <w:tc>
          <w:tcPr>
            <w:tcW w:w="1440" w:type="dxa"/>
            <w:shd w:val="clear" w:color="auto" w:fill="auto"/>
            <w:vAlign w:val="bottom"/>
          </w:tcPr>
          <w:p w14:paraId="5E152C4C" w14:textId="77777777" w:rsidR="000809A1" w:rsidRPr="00BC778F" w:rsidRDefault="000809A1" w:rsidP="003E4B4F">
            <w:pPr>
              <w:ind w:right="-72"/>
              <w:jc w:val="right"/>
              <w:rPr>
                <w:rFonts w:ascii="Arial" w:eastAsia="Arial Unicode MS" w:hAnsi="Arial" w:cs="Arial"/>
                <w:sz w:val="18"/>
                <w:szCs w:val="18"/>
              </w:rPr>
            </w:pPr>
          </w:p>
        </w:tc>
        <w:tc>
          <w:tcPr>
            <w:tcW w:w="1660" w:type="dxa"/>
            <w:shd w:val="clear" w:color="auto" w:fill="auto"/>
            <w:vAlign w:val="bottom"/>
          </w:tcPr>
          <w:p w14:paraId="6D513DA4" w14:textId="77777777" w:rsidR="000809A1" w:rsidRPr="00BC778F" w:rsidRDefault="000809A1" w:rsidP="003E4B4F">
            <w:pPr>
              <w:ind w:right="-72"/>
              <w:jc w:val="right"/>
              <w:rPr>
                <w:rFonts w:ascii="Arial" w:eastAsia="Arial Unicode MS" w:hAnsi="Arial" w:cs="Arial"/>
                <w:sz w:val="18"/>
                <w:szCs w:val="18"/>
              </w:rPr>
            </w:pPr>
          </w:p>
        </w:tc>
        <w:tc>
          <w:tcPr>
            <w:tcW w:w="1656" w:type="dxa"/>
            <w:shd w:val="clear" w:color="auto" w:fill="auto"/>
            <w:vAlign w:val="bottom"/>
          </w:tcPr>
          <w:p w14:paraId="60B6BB35" w14:textId="77777777" w:rsidR="000809A1" w:rsidRPr="00BC778F" w:rsidRDefault="000809A1" w:rsidP="003E4B4F">
            <w:pPr>
              <w:ind w:right="-72"/>
              <w:jc w:val="right"/>
              <w:rPr>
                <w:rFonts w:ascii="Arial" w:eastAsia="Arial Unicode MS" w:hAnsi="Arial" w:cs="Arial"/>
                <w:sz w:val="18"/>
                <w:szCs w:val="18"/>
              </w:rPr>
            </w:pPr>
          </w:p>
        </w:tc>
        <w:tc>
          <w:tcPr>
            <w:tcW w:w="1440" w:type="dxa"/>
            <w:shd w:val="clear" w:color="auto" w:fill="auto"/>
            <w:vAlign w:val="bottom"/>
          </w:tcPr>
          <w:p w14:paraId="5D38B931" w14:textId="77777777" w:rsidR="000809A1" w:rsidRPr="00BC778F" w:rsidRDefault="000809A1" w:rsidP="003E4B4F">
            <w:pPr>
              <w:ind w:right="-72"/>
              <w:jc w:val="right"/>
              <w:rPr>
                <w:rFonts w:ascii="Arial" w:eastAsia="Arial Unicode MS" w:hAnsi="Arial" w:cs="Arial"/>
                <w:sz w:val="18"/>
                <w:szCs w:val="18"/>
              </w:rPr>
            </w:pPr>
          </w:p>
        </w:tc>
      </w:tr>
      <w:tr w:rsidR="00BC778F" w:rsidRPr="00BC778F" w14:paraId="6048BE4C" w14:textId="77777777" w:rsidTr="006B4089">
        <w:trPr>
          <w:trHeight w:val="170"/>
        </w:trPr>
        <w:tc>
          <w:tcPr>
            <w:tcW w:w="3254" w:type="dxa"/>
            <w:shd w:val="clear" w:color="auto" w:fill="auto"/>
          </w:tcPr>
          <w:p w14:paraId="0D5D6B08" w14:textId="77777777" w:rsidR="000809A1" w:rsidRPr="00BC778F" w:rsidRDefault="000809A1"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Liabilities and equity</w:t>
            </w:r>
          </w:p>
        </w:tc>
        <w:tc>
          <w:tcPr>
            <w:tcW w:w="1440" w:type="dxa"/>
            <w:shd w:val="clear" w:color="auto" w:fill="auto"/>
            <w:vAlign w:val="bottom"/>
          </w:tcPr>
          <w:p w14:paraId="53DFDBA3" w14:textId="77777777" w:rsidR="000809A1" w:rsidRPr="00BC778F"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4DF9CBDD" w14:textId="77777777" w:rsidR="000809A1" w:rsidRPr="00BC778F"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030EBA5A" w14:textId="77777777" w:rsidR="000809A1" w:rsidRPr="00BC778F"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670FB2BC" w14:textId="77777777" w:rsidR="000809A1" w:rsidRPr="00BC778F" w:rsidRDefault="000809A1" w:rsidP="003E4B4F">
            <w:pPr>
              <w:ind w:right="-72"/>
              <w:jc w:val="right"/>
              <w:rPr>
                <w:rFonts w:ascii="Arial" w:eastAsia="Arial Unicode MS" w:hAnsi="Arial" w:cs="Arial"/>
                <w:b/>
                <w:bCs/>
                <w:sz w:val="18"/>
                <w:szCs w:val="18"/>
              </w:rPr>
            </w:pPr>
          </w:p>
        </w:tc>
      </w:tr>
      <w:tr w:rsidR="00BC778F" w:rsidRPr="00BC778F" w14:paraId="392EA501" w14:textId="77777777" w:rsidTr="006B4089">
        <w:trPr>
          <w:trHeight w:val="170"/>
        </w:trPr>
        <w:tc>
          <w:tcPr>
            <w:tcW w:w="3254" w:type="dxa"/>
            <w:shd w:val="clear" w:color="auto" w:fill="auto"/>
          </w:tcPr>
          <w:p w14:paraId="61B95EF2" w14:textId="77777777" w:rsidR="00BC4FE4" w:rsidRPr="00BC778F" w:rsidRDefault="00BC4FE4" w:rsidP="006B4089">
            <w:pPr>
              <w:ind w:left="431"/>
              <w:jc w:val="left"/>
              <w:rPr>
                <w:rFonts w:ascii="Arial" w:eastAsia="Arial Unicode MS" w:hAnsi="Arial" w:cs="Arial"/>
                <w:b/>
                <w:bCs/>
                <w:sz w:val="18"/>
                <w:szCs w:val="18"/>
                <w:cs/>
              </w:rPr>
            </w:pPr>
          </w:p>
        </w:tc>
        <w:tc>
          <w:tcPr>
            <w:tcW w:w="1440" w:type="dxa"/>
            <w:shd w:val="clear" w:color="auto" w:fill="auto"/>
            <w:vAlign w:val="bottom"/>
          </w:tcPr>
          <w:p w14:paraId="1F7C54FD" w14:textId="77777777" w:rsidR="00BC4FE4" w:rsidRPr="00BC778F" w:rsidRDefault="00BC4FE4" w:rsidP="001F3AF5">
            <w:pPr>
              <w:ind w:right="-72"/>
              <w:jc w:val="right"/>
              <w:rPr>
                <w:rFonts w:ascii="Arial" w:eastAsia="Arial Unicode MS" w:hAnsi="Arial" w:cs="Arial"/>
                <w:b/>
                <w:bCs/>
                <w:sz w:val="18"/>
                <w:szCs w:val="18"/>
              </w:rPr>
            </w:pPr>
          </w:p>
        </w:tc>
        <w:tc>
          <w:tcPr>
            <w:tcW w:w="1660" w:type="dxa"/>
            <w:shd w:val="clear" w:color="auto" w:fill="auto"/>
            <w:vAlign w:val="bottom"/>
          </w:tcPr>
          <w:p w14:paraId="7FD53709" w14:textId="77777777" w:rsidR="00BC4FE4" w:rsidRPr="00BC778F" w:rsidRDefault="00BC4FE4" w:rsidP="001F3AF5">
            <w:pPr>
              <w:ind w:right="-72"/>
              <w:jc w:val="right"/>
              <w:rPr>
                <w:rFonts w:ascii="Arial" w:eastAsia="Arial Unicode MS" w:hAnsi="Arial" w:cs="Arial"/>
                <w:b/>
                <w:bCs/>
                <w:sz w:val="18"/>
                <w:szCs w:val="18"/>
              </w:rPr>
            </w:pPr>
          </w:p>
        </w:tc>
        <w:tc>
          <w:tcPr>
            <w:tcW w:w="1656" w:type="dxa"/>
            <w:shd w:val="clear" w:color="auto" w:fill="auto"/>
            <w:vAlign w:val="bottom"/>
          </w:tcPr>
          <w:p w14:paraId="31AD5F43" w14:textId="77777777" w:rsidR="00BC4FE4" w:rsidRPr="00BC778F" w:rsidRDefault="00BC4FE4" w:rsidP="001F3AF5">
            <w:pPr>
              <w:ind w:right="-72"/>
              <w:jc w:val="right"/>
              <w:rPr>
                <w:rFonts w:ascii="Arial" w:eastAsia="Arial Unicode MS" w:hAnsi="Arial" w:cs="Arial"/>
                <w:b/>
                <w:bCs/>
                <w:sz w:val="18"/>
                <w:szCs w:val="18"/>
              </w:rPr>
            </w:pPr>
          </w:p>
        </w:tc>
        <w:tc>
          <w:tcPr>
            <w:tcW w:w="1440" w:type="dxa"/>
            <w:shd w:val="clear" w:color="auto" w:fill="auto"/>
            <w:vAlign w:val="bottom"/>
          </w:tcPr>
          <w:p w14:paraId="632C6514" w14:textId="77777777" w:rsidR="00BC4FE4" w:rsidRPr="00BC778F" w:rsidRDefault="00BC4FE4" w:rsidP="001F3AF5">
            <w:pPr>
              <w:ind w:right="-72"/>
              <w:jc w:val="right"/>
              <w:rPr>
                <w:rFonts w:ascii="Arial" w:eastAsia="Arial Unicode MS" w:hAnsi="Arial" w:cs="Arial"/>
                <w:b/>
                <w:bCs/>
                <w:sz w:val="18"/>
                <w:szCs w:val="18"/>
              </w:rPr>
            </w:pPr>
          </w:p>
        </w:tc>
      </w:tr>
      <w:tr w:rsidR="00BC778F" w:rsidRPr="00BC778F" w14:paraId="6FB4EC54" w14:textId="77777777" w:rsidTr="006B4089">
        <w:trPr>
          <w:trHeight w:val="170"/>
        </w:trPr>
        <w:tc>
          <w:tcPr>
            <w:tcW w:w="3254" w:type="dxa"/>
            <w:shd w:val="clear" w:color="auto" w:fill="auto"/>
          </w:tcPr>
          <w:p w14:paraId="4D7CF10D" w14:textId="77777777" w:rsidR="00BC4FE4" w:rsidRPr="00BC778F" w:rsidRDefault="00BC4FE4"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Current liabilities</w:t>
            </w:r>
          </w:p>
        </w:tc>
        <w:tc>
          <w:tcPr>
            <w:tcW w:w="1440" w:type="dxa"/>
            <w:shd w:val="clear" w:color="auto" w:fill="auto"/>
            <w:vAlign w:val="bottom"/>
          </w:tcPr>
          <w:p w14:paraId="4D3869D2" w14:textId="77777777" w:rsidR="00BC4FE4" w:rsidRPr="00BC778F" w:rsidRDefault="00BC4FE4" w:rsidP="001F3AF5">
            <w:pPr>
              <w:ind w:right="-72"/>
              <w:jc w:val="right"/>
              <w:rPr>
                <w:rFonts w:ascii="Arial" w:eastAsia="Arial Unicode MS" w:hAnsi="Arial" w:cs="Arial"/>
                <w:b/>
                <w:bCs/>
                <w:sz w:val="18"/>
                <w:szCs w:val="18"/>
              </w:rPr>
            </w:pPr>
          </w:p>
        </w:tc>
        <w:tc>
          <w:tcPr>
            <w:tcW w:w="1660" w:type="dxa"/>
            <w:shd w:val="clear" w:color="auto" w:fill="auto"/>
            <w:vAlign w:val="bottom"/>
          </w:tcPr>
          <w:p w14:paraId="08407EED" w14:textId="77777777" w:rsidR="00BC4FE4" w:rsidRPr="00BC778F" w:rsidRDefault="00BC4FE4" w:rsidP="001F3AF5">
            <w:pPr>
              <w:ind w:right="-72"/>
              <w:jc w:val="right"/>
              <w:rPr>
                <w:rFonts w:ascii="Arial" w:eastAsia="Arial Unicode MS" w:hAnsi="Arial" w:cs="Arial"/>
                <w:b/>
                <w:bCs/>
                <w:sz w:val="18"/>
                <w:szCs w:val="18"/>
              </w:rPr>
            </w:pPr>
          </w:p>
        </w:tc>
        <w:tc>
          <w:tcPr>
            <w:tcW w:w="1656" w:type="dxa"/>
            <w:shd w:val="clear" w:color="auto" w:fill="auto"/>
            <w:vAlign w:val="bottom"/>
          </w:tcPr>
          <w:p w14:paraId="2D51F136" w14:textId="77777777" w:rsidR="00BC4FE4" w:rsidRPr="00BC778F" w:rsidRDefault="00BC4FE4" w:rsidP="001F3AF5">
            <w:pPr>
              <w:ind w:right="-72"/>
              <w:jc w:val="right"/>
              <w:rPr>
                <w:rFonts w:ascii="Arial" w:eastAsia="Arial Unicode MS" w:hAnsi="Arial" w:cs="Arial"/>
                <w:b/>
                <w:bCs/>
                <w:sz w:val="18"/>
                <w:szCs w:val="18"/>
              </w:rPr>
            </w:pPr>
          </w:p>
        </w:tc>
        <w:tc>
          <w:tcPr>
            <w:tcW w:w="1440" w:type="dxa"/>
            <w:shd w:val="clear" w:color="auto" w:fill="auto"/>
            <w:vAlign w:val="bottom"/>
          </w:tcPr>
          <w:p w14:paraId="3B9F776A" w14:textId="77777777" w:rsidR="00BC4FE4" w:rsidRPr="00BC778F" w:rsidRDefault="00BC4FE4" w:rsidP="001F3AF5">
            <w:pPr>
              <w:ind w:right="-72"/>
              <w:jc w:val="right"/>
              <w:rPr>
                <w:rFonts w:ascii="Arial" w:eastAsia="Arial Unicode MS" w:hAnsi="Arial" w:cs="Arial"/>
                <w:b/>
                <w:bCs/>
                <w:sz w:val="18"/>
                <w:szCs w:val="18"/>
              </w:rPr>
            </w:pPr>
          </w:p>
        </w:tc>
      </w:tr>
      <w:tr w:rsidR="00BC778F" w:rsidRPr="00BC778F" w14:paraId="646B0099" w14:textId="77777777" w:rsidTr="006B4089">
        <w:trPr>
          <w:trHeight w:val="170"/>
        </w:trPr>
        <w:tc>
          <w:tcPr>
            <w:tcW w:w="3254" w:type="dxa"/>
            <w:shd w:val="clear" w:color="auto" w:fill="auto"/>
          </w:tcPr>
          <w:p w14:paraId="0ADB5605" w14:textId="552B652B" w:rsidR="00B56C34" w:rsidRPr="00BC778F" w:rsidRDefault="000659DF" w:rsidP="006B4089">
            <w:pPr>
              <w:ind w:left="431" w:right="-80"/>
              <w:jc w:val="left"/>
              <w:rPr>
                <w:rFonts w:ascii="Arial" w:eastAsia="Arial Unicode MS" w:hAnsi="Arial" w:cs="Arial"/>
                <w:b/>
                <w:bCs/>
                <w:spacing w:val="-3"/>
                <w:sz w:val="18"/>
                <w:szCs w:val="18"/>
              </w:rPr>
            </w:pPr>
            <w:r w:rsidRPr="00BC778F">
              <w:rPr>
                <w:rFonts w:ascii="Arial" w:eastAsia="Arial Unicode MS" w:hAnsi="Arial" w:cs="Arial"/>
                <w:spacing w:val="-3"/>
                <w:sz w:val="18"/>
                <w:szCs w:val="18"/>
              </w:rPr>
              <w:t>Current portion of lease</w:t>
            </w:r>
            <w:r w:rsidR="00AB26BE" w:rsidRPr="00BC778F">
              <w:rPr>
                <w:rFonts w:ascii="Arial" w:eastAsia="Arial Unicode MS" w:hAnsi="Arial" w:cs="Arial"/>
                <w:spacing w:val="-3"/>
                <w:sz w:val="18"/>
                <w:szCs w:val="18"/>
              </w:rPr>
              <w:t xml:space="preserve"> </w:t>
            </w:r>
            <w:r w:rsidRPr="00BC778F">
              <w:rPr>
                <w:rFonts w:ascii="Arial" w:eastAsia="Arial Unicode MS" w:hAnsi="Arial" w:cs="Arial"/>
                <w:spacing w:val="-3"/>
                <w:sz w:val="18"/>
                <w:szCs w:val="18"/>
              </w:rPr>
              <w:t>liabilities</w:t>
            </w:r>
          </w:p>
        </w:tc>
        <w:tc>
          <w:tcPr>
            <w:tcW w:w="1440" w:type="dxa"/>
            <w:shd w:val="clear" w:color="auto" w:fill="auto"/>
            <w:vAlign w:val="bottom"/>
          </w:tcPr>
          <w:p w14:paraId="1B7FA8E7" w14:textId="77777777" w:rsidR="00B56C34" w:rsidRPr="00BC778F" w:rsidRDefault="00B56C34" w:rsidP="001F3AF5">
            <w:pPr>
              <w:ind w:right="-72"/>
              <w:jc w:val="right"/>
              <w:rPr>
                <w:rFonts w:ascii="Arial" w:eastAsia="Arial Unicode MS" w:hAnsi="Arial" w:cs="Arial"/>
                <w:sz w:val="18"/>
                <w:szCs w:val="18"/>
              </w:rPr>
            </w:pPr>
            <w:r w:rsidRPr="00BC778F">
              <w:rPr>
                <w:rFonts w:ascii="Arial" w:eastAsia="Arial Unicode MS" w:hAnsi="Arial" w:cs="Arial"/>
                <w:sz w:val="18"/>
                <w:szCs w:val="18"/>
              </w:rPr>
              <w:t>13,171,007</w:t>
            </w:r>
          </w:p>
        </w:tc>
        <w:tc>
          <w:tcPr>
            <w:tcW w:w="1660" w:type="dxa"/>
            <w:shd w:val="clear" w:color="auto" w:fill="auto"/>
            <w:vAlign w:val="bottom"/>
          </w:tcPr>
          <w:p w14:paraId="0B7F6A68" w14:textId="77777777" w:rsidR="00B56C34" w:rsidRPr="00BC778F" w:rsidRDefault="00B56C34" w:rsidP="001F3AF5">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3221CC02" w14:textId="77777777" w:rsidR="00B56C34" w:rsidRPr="00BC778F" w:rsidRDefault="00B56C34" w:rsidP="001F3AF5">
            <w:pPr>
              <w:ind w:right="-72"/>
              <w:jc w:val="right"/>
              <w:rPr>
                <w:rFonts w:ascii="Arial" w:eastAsia="Arial Unicode MS" w:hAnsi="Arial" w:cs="Arial"/>
                <w:sz w:val="18"/>
                <w:szCs w:val="18"/>
              </w:rPr>
            </w:pPr>
            <w:r w:rsidRPr="00BC778F">
              <w:rPr>
                <w:rFonts w:ascii="Arial" w:eastAsia="Arial Unicode MS" w:hAnsi="Arial" w:cs="Arial"/>
                <w:sz w:val="18"/>
                <w:szCs w:val="18"/>
              </w:rPr>
              <w:t>39,069,326</w:t>
            </w:r>
          </w:p>
        </w:tc>
        <w:tc>
          <w:tcPr>
            <w:tcW w:w="1440" w:type="dxa"/>
            <w:shd w:val="clear" w:color="auto" w:fill="auto"/>
            <w:vAlign w:val="bottom"/>
          </w:tcPr>
          <w:p w14:paraId="559C335B" w14:textId="77777777" w:rsidR="00B56C34" w:rsidRPr="00BC778F" w:rsidRDefault="00B56C34" w:rsidP="001F3AF5">
            <w:pPr>
              <w:ind w:right="-72"/>
              <w:jc w:val="right"/>
              <w:rPr>
                <w:rFonts w:ascii="Arial" w:eastAsia="Arial Unicode MS" w:hAnsi="Arial" w:cs="Arial"/>
                <w:sz w:val="18"/>
                <w:szCs w:val="18"/>
              </w:rPr>
            </w:pPr>
            <w:r w:rsidRPr="00BC778F">
              <w:rPr>
                <w:rFonts w:ascii="Arial" w:eastAsia="Arial Unicode MS" w:hAnsi="Arial" w:cs="Arial"/>
                <w:sz w:val="18"/>
                <w:szCs w:val="18"/>
              </w:rPr>
              <w:t>52,240,333</w:t>
            </w:r>
          </w:p>
        </w:tc>
      </w:tr>
      <w:tr w:rsidR="00BC778F" w:rsidRPr="00BC778F" w14:paraId="17AA931E" w14:textId="77777777" w:rsidTr="006B4089">
        <w:trPr>
          <w:trHeight w:val="170"/>
        </w:trPr>
        <w:tc>
          <w:tcPr>
            <w:tcW w:w="3254" w:type="dxa"/>
            <w:shd w:val="clear" w:color="auto" w:fill="auto"/>
          </w:tcPr>
          <w:p w14:paraId="7802E5EA" w14:textId="77777777" w:rsidR="00BC4FE4" w:rsidRPr="00BC778F" w:rsidRDefault="004B43C7"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Derivatives</w:t>
            </w:r>
            <w:r w:rsidR="00BC4FE4" w:rsidRPr="00BC778F">
              <w:rPr>
                <w:rFonts w:ascii="Arial" w:eastAsia="Arial Unicode MS" w:hAnsi="Arial" w:cs="Arial"/>
                <w:sz w:val="18"/>
                <w:szCs w:val="18"/>
              </w:rPr>
              <w:t xml:space="preserve"> liabilities</w:t>
            </w:r>
          </w:p>
        </w:tc>
        <w:tc>
          <w:tcPr>
            <w:tcW w:w="1440" w:type="dxa"/>
            <w:shd w:val="clear" w:color="auto" w:fill="auto"/>
            <w:vAlign w:val="bottom"/>
          </w:tcPr>
          <w:p w14:paraId="223B3746" w14:textId="77777777" w:rsidR="00BC4FE4" w:rsidRPr="00BC778F" w:rsidRDefault="00BC4FE4" w:rsidP="001F3AF5">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60" w:type="dxa"/>
            <w:shd w:val="clear" w:color="auto" w:fill="auto"/>
            <w:vAlign w:val="bottom"/>
          </w:tcPr>
          <w:p w14:paraId="54C4363F" w14:textId="77777777" w:rsidR="00BC4FE4" w:rsidRPr="00BC778F" w:rsidRDefault="00BC4FE4" w:rsidP="001F3AF5">
            <w:pPr>
              <w:ind w:right="-72"/>
              <w:jc w:val="right"/>
              <w:rPr>
                <w:rFonts w:ascii="Arial" w:eastAsia="Arial Unicode MS" w:hAnsi="Arial" w:cs="Arial"/>
                <w:sz w:val="18"/>
                <w:szCs w:val="18"/>
              </w:rPr>
            </w:pPr>
            <w:r w:rsidRPr="00BC778F">
              <w:rPr>
                <w:rFonts w:ascii="Arial" w:eastAsia="Arial Unicode MS" w:hAnsi="Arial" w:cs="Arial"/>
                <w:sz w:val="18"/>
                <w:szCs w:val="18"/>
              </w:rPr>
              <w:t>13,024,548</w:t>
            </w:r>
          </w:p>
        </w:tc>
        <w:tc>
          <w:tcPr>
            <w:tcW w:w="1656" w:type="dxa"/>
            <w:shd w:val="clear" w:color="auto" w:fill="auto"/>
            <w:vAlign w:val="bottom"/>
          </w:tcPr>
          <w:p w14:paraId="0661E31C" w14:textId="77777777" w:rsidR="00BC4FE4" w:rsidRPr="00BC778F" w:rsidRDefault="00BC4FE4" w:rsidP="001F3AF5">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745262F0" w14:textId="77777777" w:rsidR="00BC4FE4" w:rsidRPr="00BC778F" w:rsidRDefault="00BC4FE4" w:rsidP="001F3AF5">
            <w:pPr>
              <w:ind w:right="-72"/>
              <w:jc w:val="right"/>
              <w:rPr>
                <w:rFonts w:ascii="Arial" w:eastAsia="Arial Unicode MS" w:hAnsi="Arial" w:cs="Arial"/>
                <w:sz w:val="18"/>
                <w:szCs w:val="18"/>
              </w:rPr>
            </w:pPr>
            <w:r w:rsidRPr="00BC778F">
              <w:rPr>
                <w:rFonts w:ascii="Arial" w:eastAsia="Arial Unicode MS" w:hAnsi="Arial" w:cs="Arial"/>
                <w:sz w:val="18"/>
                <w:szCs w:val="18"/>
              </w:rPr>
              <w:t>13,024,548</w:t>
            </w:r>
          </w:p>
        </w:tc>
      </w:tr>
      <w:tr w:rsidR="00BC778F" w:rsidRPr="00BC778F" w14:paraId="6A3A4473" w14:textId="77777777" w:rsidTr="006B4089">
        <w:trPr>
          <w:trHeight w:val="170"/>
        </w:trPr>
        <w:tc>
          <w:tcPr>
            <w:tcW w:w="3254" w:type="dxa"/>
            <w:shd w:val="clear" w:color="auto" w:fill="auto"/>
          </w:tcPr>
          <w:p w14:paraId="05DA982E" w14:textId="77777777" w:rsidR="009D5798" w:rsidRPr="00BC778F" w:rsidRDefault="009D5798" w:rsidP="006B4089">
            <w:pPr>
              <w:ind w:left="431"/>
              <w:jc w:val="left"/>
              <w:rPr>
                <w:rFonts w:ascii="Arial" w:eastAsia="Arial Unicode MS" w:hAnsi="Arial" w:cs="Arial"/>
                <w:b/>
                <w:bCs/>
                <w:sz w:val="18"/>
                <w:szCs w:val="18"/>
                <w:cs/>
              </w:rPr>
            </w:pPr>
          </w:p>
        </w:tc>
        <w:tc>
          <w:tcPr>
            <w:tcW w:w="1440" w:type="dxa"/>
            <w:shd w:val="clear" w:color="auto" w:fill="auto"/>
            <w:vAlign w:val="bottom"/>
          </w:tcPr>
          <w:p w14:paraId="2E0CCB9E" w14:textId="77777777" w:rsidR="000809A1" w:rsidRPr="00BC778F"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3BEC3B00" w14:textId="77777777" w:rsidR="000809A1" w:rsidRPr="00BC778F"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70A0373A" w14:textId="77777777" w:rsidR="000809A1" w:rsidRPr="00BC778F"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4D73B02B" w14:textId="77777777" w:rsidR="000809A1" w:rsidRPr="00BC778F" w:rsidRDefault="000809A1" w:rsidP="003E4B4F">
            <w:pPr>
              <w:ind w:right="-72"/>
              <w:jc w:val="right"/>
              <w:rPr>
                <w:rFonts w:ascii="Arial" w:eastAsia="Arial Unicode MS" w:hAnsi="Arial" w:cs="Arial"/>
                <w:b/>
                <w:bCs/>
                <w:sz w:val="18"/>
                <w:szCs w:val="18"/>
              </w:rPr>
            </w:pPr>
          </w:p>
        </w:tc>
      </w:tr>
      <w:tr w:rsidR="00BC778F" w:rsidRPr="00BC778F" w14:paraId="79DDA92C" w14:textId="77777777" w:rsidTr="006B4089">
        <w:trPr>
          <w:trHeight w:val="170"/>
        </w:trPr>
        <w:tc>
          <w:tcPr>
            <w:tcW w:w="3254" w:type="dxa"/>
            <w:shd w:val="clear" w:color="auto" w:fill="auto"/>
          </w:tcPr>
          <w:p w14:paraId="5860E005" w14:textId="77777777" w:rsidR="000809A1" w:rsidRPr="00BC778F" w:rsidRDefault="000809A1"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Non-current liabilities</w:t>
            </w:r>
          </w:p>
        </w:tc>
        <w:tc>
          <w:tcPr>
            <w:tcW w:w="1440" w:type="dxa"/>
            <w:shd w:val="clear" w:color="auto" w:fill="auto"/>
            <w:vAlign w:val="bottom"/>
          </w:tcPr>
          <w:p w14:paraId="177EFD68" w14:textId="77777777" w:rsidR="000809A1" w:rsidRPr="00BC778F"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7DCC2D3C" w14:textId="77777777" w:rsidR="000809A1" w:rsidRPr="00BC778F"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1CF04851" w14:textId="77777777" w:rsidR="000809A1" w:rsidRPr="00BC778F"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49130618" w14:textId="77777777" w:rsidR="000809A1" w:rsidRPr="00BC778F" w:rsidRDefault="000809A1" w:rsidP="003E4B4F">
            <w:pPr>
              <w:ind w:right="-72"/>
              <w:jc w:val="right"/>
              <w:rPr>
                <w:rFonts w:ascii="Arial" w:eastAsia="Arial Unicode MS" w:hAnsi="Arial" w:cs="Arial"/>
                <w:b/>
                <w:bCs/>
                <w:sz w:val="18"/>
                <w:szCs w:val="18"/>
              </w:rPr>
            </w:pPr>
          </w:p>
        </w:tc>
      </w:tr>
      <w:tr w:rsidR="00BC778F" w:rsidRPr="00BC778F" w14:paraId="542A0F7E" w14:textId="77777777" w:rsidTr="006B4089">
        <w:trPr>
          <w:trHeight w:val="170"/>
        </w:trPr>
        <w:tc>
          <w:tcPr>
            <w:tcW w:w="3254" w:type="dxa"/>
            <w:shd w:val="clear" w:color="auto" w:fill="auto"/>
          </w:tcPr>
          <w:p w14:paraId="47AFF0C0" w14:textId="77777777" w:rsidR="000809A1" w:rsidRPr="00BC778F" w:rsidRDefault="000809A1"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Lease liabilities</w:t>
            </w:r>
          </w:p>
        </w:tc>
        <w:tc>
          <w:tcPr>
            <w:tcW w:w="1440" w:type="dxa"/>
            <w:shd w:val="clear" w:color="auto" w:fill="auto"/>
            <w:vAlign w:val="bottom"/>
          </w:tcPr>
          <w:p w14:paraId="43B3C1A7" w14:textId="77777777" w:rsidR="000809A1" w:rsidRPr="00BC778F" w:rsidRDefault="00B56C34" w:rsidP="003E4B4F">
            <w:pPr>
              <w:ind w:right="-72"/>
              <w:jc w:val="right"/>
              <w:rPr>
                <w:rFonts w:ascii="Arial" w:eastAsia="Arial Unicode MS" w:hAnsi="Arial" w:cs="Arial"/>
                <w:sz w:val="18"/>
                <w:szCs w:val="18"/>
              </w:rPr>
            </w:pPr>
            <w:r w:rsidRPr="00BC778F">
              <w:rPr>
                <w:rFonts w:ascii="Arial" w:eastAsia="Arial Unicode MS" w:hAnsi="Arial" w:cs="Arial"/>
                <w:sz w:val="18"/>
                <w:szCs w:val="18"/>
              </w:rPr>
              <w:t>27,398,932</w:t>
            </w:r>
          </w:p>
        </w:tc>
        <w:tc>
          <w:tcPr>
            <w:tcW w:w="1660" w:type="dxa"/>
            <w:shd w:val="clear" w:color="auto" w:fill="auto"/>
            <w:vAlign w:val="bottom"/>
          </w:tcPr>
          <w:p w14:paraId="6218FD95"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73C515C4" w14:textId="77777777" w:rsidR="000809A1" w:rsidRPr="00BC778F" w:rsidRDefault="00B56C34" w:rsidP="003E4B4F">
            <w:pPr>
              <w:ind w:right="-72"/>
              <w:jc w:val="right"/>
              <w:rPr>
                <w:rFonts w:ascii="Arial" w:eastAsia="Arial Unicode MS" w:hAnsi="Arial" w:cs="Arial"/>
                <w:sz w:val="18"/>
                <w:szCs w:val="18"/>
              </w:rPr>
            </w:pPr>
            <w:r w:rsidRPr="00BC778F">
              <w:rPr>
                <w:rFonts w:ascii="Arial" w:eastAsia="Arial Unicode MS" w:hAnsi="Arial" w:cs="Arial"/>
                <w:sz w:val="18"/>
                <w:szCs w:val="18"/>
              </w:rPr>
              <w:t>14</w:t>
            </w:r>
            <w:r w:rsidR="00BC4FE4" w:rsidRPr="00BC778F">
              <w:rPr>
                <w:rFonts w:ascii="Arial" w:eastAsia="Arial Unicode MS" w:hAnsi="Arial" w:cs="Arial"/>
                <w:sz w:val="18"/>
                <w:szCs w:val="18"/>
              </w:rPr>
              <w:t>8,</w:t>
            </w:r>
            <w:r w:rsidRPr="00BC778F">
              <w:rPr>
                <w:rFonts w:ascii="Arial" w:eastAsia="Arial Unicode MS" w:hAnsi="Arial" w:cs="Arial"/>
                <w:sz w:val="18"/>
                <w:szCs w:val="18"/>
              </w:rPr>
              <w:t>542</w:t>
            </w:r>
            <w:r w:rsidR="00BC4FE4" w:rsidRPr="00BC778F">
              <w:rPr>
                <w:rFonts w:ascii="Arial" w:eastAsia="Arial Unicode MS" w:hAnsi="Arial" w:cs="Arial"/>
                <w:sz w:val="18"/>
                <w:szCs w:val="18"/>
              </w:rPr>
              <w:t>,</w:t>
            </w:r>
            <w:r w:rsidRPr="00BC778F">
              <w:rPr>
                <w:rFonts w:ascii="Arial" w:eastAsia="Arial Unicode MS" w:hAnsi="Arial" w:cs="Arial"/>
                <w:sz w:val="18"/>
                <w:szCs w:val="18"/>
              </w:rPr>
              <w:t>274</w:t>
            </w:r>
          </w:p>
        </w:tc>
        <w:tc>
          <w:tcPr>
            <w:tcW w:w="1440" w:type="dxa"/>
            <w:shd w:val="clear" w:color="auto" w:fill="auto"/>
            <w:vAlign w:val="bottom"/>
          </w:tcPr>
          <w:p w14:paraId="6AE0FBD5" w14:textId="77777777" w:rsidR="000809A1" w:rsidRPr="00BC778F" w:rsidRDefault="00B56C34" w:rsidP="003E4B4F">
            <w:pPr>
              <w:ind w:right="-72"/>
              <w:jc w:val="right"/>
              <w:rPr>
                <w:rFonts w:ascii="Arial" w:eastAsia="Arial Unicode MS" w:hAnsi="Arial" w:cs="Arial"/>
                <w:sz w:val="18"/>
                <w:szCs w:val="18"/>
              </w:rPr>
            </w:pPr>
            <w:r w:rsidRPr="00BC778F">
              <w:rPr>
                <w:rFonts w:ascii="Arial" w:eastAsia="Arial Unicode MS" w:hAnsi="Arial" w:cs="Arial"/>
                <w:sz w:val="18"/>
                <w:szCs w:val="18"/>
              </w:rPr>
              <w:t>175,941,206</w:t>
            </w:r>
          </w:p>
        </w:tc>
      </w:tr>
      <w:tr w:rsidR="00BC778F" w:rsidRPr="00BC778F" w14:paraId="3A37E724" w14:textId="77777777" w:rsidTr="006B4089">
        <w:trPr>
          <w:trHeight w:val="170"/>
        </w:trPr>
        <w:tc>
          <w:tcPr>
            <w:tcW w:w="3254" w:type="dxa"/>
            <w:shd w:val="clear" w:color="auto" w:fill="auto"/>
          </w:tcPr>
          <w:p w14:paraId="6CA12B03" w14:textId="77777777" w:rsidR="000809A1" w:rsidRPr="00BC778F" w:rsidRDefault="000809A1"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Deferred tax liabilities</w:t>
            </w:r>
          </w:p>
        </w:tc>
        <w:tc>
          <w:tcPr>
            <w:tcW w:w="1440" w:type="dxa"/>
            <w:shd w:val="clear" w:color="auto" w:fill="auto"/>
            <w:vAlign w:val="bottom"/>
          </w:tcPr>
          <w:p w14:paraId="7DFC14E9"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19,753,356</w:t>
            </w:r>
          </w:p>
        </w:tc>
        <w:tc>
          <w:tcPr>
            <w:tcW w:w="1660" w:type="dxa"/>
            <w:shd w:val="clear" w:color="auto" w:fill="auto"/>
            <w:vAlign w:val="bottom"/>
          </w:tcPr>
          <w:p w14:paraId="4ABB348B" w14:textId="77777777" w:rsidR="000809A1" w:rsidRPr="00BC778F" w:rsidRDefault="00BC4FE4" w:rsidP="003E4B4F">
            <w:pPr>
              <w:ind w:right="-72"/>
              <w:jc w:val="right"/>
              <w:rPr>
                <w:rFonts w:ascii="Arial" w:eastAsia="Arial Unicode MS" w:hAnsi="Arial" w:cs="Arial"/>
                <w:sz w:val="18"/>
                <w:szCs w:val="18"/>
              </w:rPr>
            </w:pPr>
            <w:r w:rsidRPr="00BC778F">
              <w:rPr>
                <w:rFonts w:ascii="Arial" w:eastAsia="Arial Unicode MS" w:hAnsi="Arial" w:cs="Arial"/>
                <w:sz w:val="18"/>
                <w:szCs w:val="18"/>
              </w:rPr>
              <w:t>(13,431,134)</w:t>
            </w:r>
          </w:p>
        </w:tc>
        <w:tc>
          <w:tcPr>
            <w:tcW w:w="1656" w:type="dxa"/>
            <w:shd w:val="clear" w:color="auto" w:fill="auto"/>
            <w:vAlign w:val="bottom"/>
          </w:tcPr>
          <w:p w14:paraId="0ADB82C1"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2233D9D1" w14:textId="77777777" w:rsidR="000809A1" w:rsidRPr="00BC778F" w:rsidRDefault="00BC4FE4" w:rsidP="003E4B4F">
            <w:pPr>
              <w:ind w:right="-72"/>
              <w:jc w:val="right"/>
              <w:rPr>
                <w:rFonts w:ascii="Arial" w:eastAsia="Arial Unicode MS" w:hAnsi="Arial" w:cs="Arial"/>
                <w:sz w:val="18"/>
                <w:szCs w:val="18"/>
              </w:rPr>
            </w:pPr>
            <w:r w:rsidRPr="00BC778F">
              <w:rPr>
                <w:rFonts w:ascii="Arial" w:eastAsia="Arial Unicode MS" w:hAnsi="Arial" w:cs="Arial"/>
                <w:sz w:val="18"/>
                <w:szCs w:val="18"/>
              </w:rPr>
              <w:t>6,322,222</w:t>
            </w:r>
          </w:p>
        </w:tc>
      </w:tr>
      <w:tr w:rsidR="00BC778F" w:rsidRPr="00BC778F" w14:paraId="60927A57" w14:textId="77777777" w:rsidTr="006B4089">
        <w:trPr>
          <w:trHeight w:val="170"/>
        </w:trPr>
        <w:tc>
          <w:tcPr>
            <w:tcW w:w="3254" w:type="dxa"/>
            <w:shd w:val="clear" w:color="auto" w:fill="auto"/>
          </w:tcPr>
          <w:p w14:paraId="0DAB1D1C" w14:textId="77777777" w:rsidR="002B74E1" w:rsidRPr="00BC778F" w:rsidRDefault="002B74E1" w:rsidP="006B4089">
            <w:pPr>
              <w:ind w:left="431"/>
              <w:jc w:val="left"/>
              <w:rPr>
                <w:rFonts w:ascii="Arial" w:eastAsia="Arial Unicode MS" w:hAnsi="Arial" w:cs="Arial"/>
                <w:sz w:val="18"/>
                <w:szCs w:val="18"/>
              </w:rPr>
            </w:pPr>
          </w:p>
        </w:tc>
        <w:tc>
          <w:tcPr>
            <w:tcW w:w="1440" w:type="dxa"/>
            <w:shd w:val="clear" w:color="auto" w:fill="auto"/>
            <w:vAlign w:val="bottom"/>
          </w:tcPr>
          <w:p w14:paraId="78886428" w14:textId="77777777" w:rsidR="002B74E1" w:rsidRPr="00BC778F" w:rsidRDefault="002B74E1" w:rsidP="003E4B4F">
            <w:pPr>
              <w:ind w:right="-72"/>
              <w:jc w:val="right"/>
              <w:rPr>
                <w:rFonts w:ascii="Arial" w:eastAsia="Arial Unicode MS" w:hAnsi="Arial" w:cs="Arial"/>
                <w:sz w:val="18"/>
                <w:szCs w:val="18"/>
              </w:rPr>
            </w:pPr>
          </w:p>
        </w:tc>
        <w:tc>
          <w:tcPr>
            <w:tcW w:w="1660" w:type="dxa"/>
            <w:shd w:val="clear" w:color="auto" w:fill="auto"/>
            <w:vAlign w:val="bottom"/>
          </w:tcPr>
          <w:p w14:paraId="23773A16" w14:textId="77777777" w:rsidR="002B74E1" w:rsidRPr="00BC778F" w:rsidRDefault="002B74E1" w:rsidP="003E4B4F">
            <w:pPr>
              <w:ind w:right="-72"/>
              <w:jc w:val="right"/>
              <w:rPr>
                <w:rFonts w:ascii="Arial" w:eastAsia="Arial Unicode MS" w:hAnsi="Arial" w:cs="Arial"/>
                <w:sz w:val="18"/>
                <w:szCs w:val="18"/>
              </w:rPr>
            </w:pPr>
          </w:p>
        </w:tc>
        <w:tc>
          <w:tcPr>
            <w:tcW w:w="1656" w:type="dxa"/>
            <w:shd w:val="clear" w:color="auto" w:fill="auto"/>
            <w:vAlign w:val="bottom"/>
          </w:tcPr>
          <w:p w14:paraId="2FFC12AB" w14:textId="77777777" w:rsidR="002B74E1" w:rsidRPr="00BC778F" w:rsidRDefault="002B74E1" w:rsidP="003E4B4F">
            <w:pPr>
              <w:ind w:right="-72"/>
              <w:jc w:val="right"/>
              <w:rPr>
                <w:rFonts w:ascii="Arial" w:eastAsia="Arial Unicode MS" w:hAnsi="Arial" w:cs="Arial"/>
                <w:sz w:val="18"/>
                <w:szCs w:val="18"/>
              </w:rPr>
            </w:pPr>
          </w:p>
        </w:tc>
        <w:tc>
          <w:tcPr>
            <w:tcW w:w="1440" w:type="dxa"/>
            <w:shd w:val="clear" w:color="auto" w:fill="auto"/>
            <w:vAlign w:val="bottom"/>
          </w:tcPr>
          <w:p w14:paraId="7464F832" w14:textId="77777777" w:rsidR="002B74E1" w:rsidRPr="00BC778F" w:rsidRDefault="002B74E1" w:rsidP="003E4B4F">
            <w:pPr>
              <w:ind w:right="-72"/>
              <w:jc w:val="right"/>
              <w:rPr>
                <w:rFonts w:ascii="Arial" w:eastAsia="Arial Unicode MS" w:hAnsi="Arial" w:cs="Arial"/>
                <w:sz w:val="18"/>
                <w:szCs w:val="18"/>
              </w:rPr>
            </w:pPr>
          </w:p>
        </w:tc>
      </w:tr>
      <w:tr w:rsidR="00BC778F" w:rsidRPr="00BC778F" w14:paraId="333BA091" w14:textId="77777777" w:rsidTr="006B4089">
        <w:trPr>
          <w:trHeight w:val="170"/>
        </w:trPr>
        <w:tc>
          <w:tcPr>
            <w:tcW w:w="3254" w:type="dxa"/>
            <w:shd w:val="clear" w:color="auto" w:fill="auto"/>
          </w:tcPr>
          <w:p w14:paraId="6E6C5643" w14:textId="77777777" w:rsidR="000809A1" w:rsidRPr="00BC778F" w:rsidRDefault="000809A1"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Equity</w:t>
            </w:r>
          </w:p>
        </w:tc>
        <w:tc>
          <w:tcPr>
            <w:tcW w:w="1440" w:type="dxa"/>
            <w:shd w:val="clear" w:color="auto" w:fill="auto"/>
            <w:vAlign w:val="bottom"/>
          </w:tcPr>
          <w:p w14:paraId="4D362F71" w14:textId="77777777" w:rsidR="000809A1" w:rsidRPr="00BC778F" w:rsidRDefault="000809A1" w:rsidP="003E4B4F">
            <w:pPr>
              <w:ind w:right="-72"/>
              <w:jc w:val="right"/>
              <w:rPr>
                <w:rFonts w:ascii="Arial" w:eastAsia="Arial Unicode MS" w:hAnsi="Arial" w:cs="Arial"/>
                <w:b/>
                <w:bCs/>
                <w:sz w:val="18"/>
                <w:szCs w:val="18"/>
              </w:rPr>
            </w:pPr>
          </w:p>
        </w:tc>
        <w:tc>
          <w:tcPr>
            <w:tcW w:w="1660" w:type="dxa"/>
            <w:shd w:val="clear" w:color="auto" w:fill="auto"/>
            <w:vAlign w:val="bottom"/>
          </w:tcPr>
          <w:p w14:paraId="32C6D97E" w14:textId="77777777" w:rsidR="000809A1" w:rsidRPr="00BC778F" w:rsidRDefault="000809A1" w:rsidP="003E4B4F">
            <w:pPr>
              <w:ind w:right="-72"/>
              <w:jc w:val="right"/>
              <w:rPr>
                <w:rFonts w:ascii="Arial" w:eastAsia="Arial Unicode MS" w:hAnsi="Arial" w:cs="Arial"/>
                <w:b/>
                <w:bCs/>
                <w:sz w:val="18"/>
                <w:szCs w:val="18"/>
              </w:rPr>
            </w:pPr>
          </w:p>
        </w:tc>
        <w:tc>
          <w:tcPr>
            <w:tcW w:w="1656" w:type="dxa"/>
            <w:shd w:val="clear" w:color="auto" w:fill="auto"/>
            <w:vAlign w:val="bottom"/>
          </w:tcPr>
          <w:p w14:paraId="11928FA4" w14:textId="77777777" w:rsidR="000809A1" w:rsidRPr="00BC778F" w:rsidRDefault="000809A1" w:rsidP="003E4B4F">
            <w:pPr>
              <w:ind w:right="-72"/>
              <w:jc w:val="right"/>
              <w:rPr>
                <w:rFonts w:ascii="Arial" w:eastAsia="Arial Unicode MS" w:hAnsi="Arial" w:cs="Arial"/>
                <w:b/>
                <w:bCs/>
                <w:sz w:val="18"/>
                <w:szCs w:val="18"/>
              </w:rPr>
            </w:pPr>
          </w:p>
        </w:tc>
        <w:tc>
          <w:tcPr>
            <w:tcW w:w="1440" w:type="dxa"/>
            <w:shd w:val="clear" w:color="auto" w:fill="auto"/>
            <w:vAlign w:val="bottom"/>
          </w:tcPr>
          <w:p w14:paraId="3E9D4A63" w14:textId="77777777" w:rsidR="000809A1" w:rsidRPr="00BC778F" w:rsidRDefault="000809A1" w:rsidP="003E4B4F">
            <w:pPr>
              <w:ind w:right="-72"/>
              <w:jc w:val="right"/>
              <w:rPr>
                <w:rFonts w:ascii="Arial" w:eastAsia="Arial Unicode MS" w:hAnsi="Arial" w:cs="Arial"/>
                <w:b/>
                <w:bCs/>
                <w:sz w:val="18"/>
                <w:szCs w:val="18"/>
              </w:rPr>
            </w:pPr>
          </w:p>
        </w:tc>
      </w:tr>
      <w:tr w:rsidR="00BC778F" w:rsidRPr="00BC778F" w14:paraId="321983DE" w14:textId="77777777" w:rsidTr="006B4089">
        <w:trPr>
          <w:trHeight w:val="170"/>
        </w:trPr>
        <w:tc>
          <w:tcPr>
            <w:tcW w:w="3254" w:type="dxa"/>
            <w:shd w:val="clear" w:color="auto" w:fill="auto"/>
          </w:tcPr>
          <w:p w14:paraId="118BA409" w14:textId="77777777" w:rsidR="000809A1" w:rsidRPr="00BC778F" w:rsidRDefault="000809A1"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Retained earnings</w:t>
            </w:r>
          </w:p>
        </w:tc>
        <w:tc>
          <w:tcPr>
            <w:tcW w:w="1440" w:type="dxa"/>
            <w:shd w:val="clear" w:color="auto" w:fill="auto"/>
            <w:vAlign w:val="bottom"/>
          </w:tcPr>
          <w:p w14:paraId="35209A14"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1,495,299,306</w:t>
            </w:r>
          </w:p>
        </w:tc>
        <w:tc>
          <w:tcPr>
            <w:tcW w:w="1660" w:type="dxa"/>
            <w:shd w:val="clear" w:color="auto" w:fill="auto"/>
            <w:vAlign w:val="bottom"/>
          </w:tcPr>
          <w:p w14:paraId="3EC3BC92"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(43,311,836)</w:t>
            </w:r>
          </w:p>
        </w:tc>
        <w:tc>
          <w:tcPr>
            <w:tcW w:w="1656" w:type="dxa"/>
            <w:shd w:val="clear" w:color="auto" w:fill="auto"/>
            <w:vAlign w:val="bottom"/>
          </w:tcPr>
          <w:p w14:paraId="7625F591"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294AB549" w14:textId="77777777" w:rsidR="000809A1" w:rsidRPr="00BC778F" w:rsidRDefault="004A40AB" w:rsidP="003E4B4F">
            <w:pPr>
              <w:ind w:right="-72"/>
              <w:jc w:val="right"/>
              <w:rPr>
                <w:rFonts w:ascii="Arial" w:eastAsia="Arial Unicode MS" w:hAnsi="Arial" w:cs="Arial"/>
                <w:sz w:val="18"/>
                <w:szCs w:val="18"/>
              </w:rPr>
            </w:pPr>
            <w:r w:rsidRPr="00BC778F">
              <w:rPr>
                <w:rFonts w:ascii="Arial" w:eastAsia="Arial Unicode MS" w:hAnsi="Arial" w:cs="Arial"/>
                <w:sz w:val="18"/>
                <w:szCs w:val="18"/>
              </w:rPr>
              <w:t>1,451,987,470</w:t>
            </w:r>
          </w:p>
        </w:tc>
      </w:tr>
      <w:tr w:rsidR="00BC778F" w:rsidRPr="00BC778F" w14:paraId="743D54EE" w14:textId="77777777" w:rsidTr="006B4089">
        <w:trPr>
          <w:trHeight w:val="170"/>
        </w:trPr>
        <w:tc>
          <w:tcPr>
            <w:tcW w:w="3254" w:type="dxa"/>
            <w:shd w:val="clear" w:color="auto" w:fill="auto"/>
          </w:tcPr>
          <w:p w14:paraId="17E4A707" w14:textId="650DE68A" w:rsidR="00695868" w:rsidRPr="00BC778F" w:rsidRDefault="00695868" w:rsidP="006B4089">
            <w:pPr>
              <w:ind w:left="431"/>
              <w:jc w:val="left"/>
              <w:rPr>
                <w:rFonts w:ascii="Arial" w:eastAsia="Arial Unicode MS" w:hAnsi="Arial" w:cs="Arial"/>
                <w:sz w:val="18"/>
                <w:szCs w:val="18"/>
              </w:rPr>
            </w:pPr>
            <w:r w:rsidRPr="00BC778F">
              <w:rPr>
                <w:rFonts w:ascii="Arial" w:eastAsia="Arial Unicode MS" w:hAnsi="Arial" w:cs="Arial"/>
                <w:sz w:val="18"/>
                <w:szCs w:val="18"/>
              </w:rPr>
              <w:t>Other components of equ</w:t>
            </w:r>
            <w:r w:rsidR="00222F3E" w:rsidRPr="00BC778F">
              <w:rPr>
                <w:rFonts w:ascii="Arial" w:eastAsia="Arial Unicode MS" w:hAnsi="Arial" w:cs="Arial"/>
                <w:sz w:val="18"/>
                <w:szCs w:val="18"/>
              </w:rPr>
              <w:t>ity</w:t>
            </w:r>
          </w:p>
        </w:tc>
        <w:tc>
          <w:tcPr>
            <w:tcW w:w="1440" w:type="dxa"/>
            <w:shd w:val="clear" w:color="auto" w:fill="auto"/>
            <w:vAlign w:val="bottom"/>
          </w:tcPr>
          <w:p w14:paraId="39E8870B" w14:textId="77777777" w:rsidR="00695868" w:rsidRPr="00BC778F" w:rsidRDefault="00695868" w:rsidP="003E4B4F">
            <w:pPr>
              <w:ind w:right="-72"/>
              <w:jc w:val="right"/>
              <w:rPr>
                <w:rFonts w:ascii="Arial" w:eastAsia="Arial Unicode MS" w:hAnsi="Arial" w:cs="Arial"/>
                <w:sz w:val="18"/>
                <w:szCs w:val="18"/>
              </w:rPr>
            </w:pPr>
            <w:r w:rsidRPr="00BC778F">
              <w:rPr>
                <w:rFonts w:ascii="Arial" w:eastAsia="Arial Unicode MS" w:hAnsi="Arial" w:cs="Arial"/>
                <w:sz w:val="18"/>
                <w:szCs w:val="18"/>
              </w:rPr>
              <w:t>5,960,085</w:t>
            </w:r>
          </w:p>
        </w:tc>
        <w:tc>
          <w:tcPr>
            <w:tcW w:w="1660" w:type="dxa"/>
            <w:shd w:val="clear" w:color="auto" w:fill="auto"/>
            <w:vAlign w:val="bottom"/>
          </w:tcPr>
          <w:p w14:paraId="2891801F" w14:textId="77777777" w:rsidR="00695868" w:rsidRPr="00BC778F" w:rsidRDefault="00695868" w:rsidP="003E4B4F">
            <w:pPr>
              <w:ind w:right="-72"/>
              <w:jc w:val="right"/>
              <w:rPr>
                <w:rFonts w:ascii="Arial" w:eastAsia="Arial Unicode MS" w:hAnsi="Arial" w:cs="Arial"/>
                <w:sz w:val="18"/>
                <w:szCs w:val="18"/>
              </w:rPr>
            </w:pPr>
            <w:r w:rsidRPr="00BC778F">
              <w:rPr>
                <w:rFonts w:ascii="Arial" w:eastAsia="Arial Unicode MS" w:hAnsi="Arial" w:cs="Arial"/>
                <w:sz w:val="18"/>
                <w:szCs w:val="18"/>
              </w:rPr>
              <w:t>(10,412,702)</w:t>
            </w:r>
          </w:p>
        </w:tc>
        <w:tc>
          <w:tcPr>
            <w:tcW w:w="1656" w:type="dxa"/>
            <w:shd w:val="clear" w:color="auto" w:fill="auto"/>
            <w:vAlign w:val="bottom"/>
          </w:tcPr>
          <w:p w14:paraId="70ECF7E8" w14:textId="77777777" w:rsidR="00695868" w:rsidRPr="00BC778F" w:rsidRDefault="00695868" w:rsidP="003E4B4F">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4DEF6688" w14:textId="77777777" w:rsidR="00695868" w:rsidRPr="00BC778F" w:rsidRDefault="00695868" w:rsidP="003E4B4F">
            <w:pPr>
              <w:ind w:right="-72"/>
              <w:jc w:val="right"/>
              <w:rPr>
                <w:rFonts w:ascii="Arial" w:eastAsia="Arial Unicode MS" w:hAnsi="Arial" w:cs="Arial"/>
                <w:sz w:val="18"/>
                <w:szCs w:val="18"/>
              </w:rPr>
            </w:pPr>
            <w:r w:rsidRPr="00BC778F">
              <w:rPr>
                <w:rFonts w:ascii="Arial" w:eastAsia="Arial Unicode MS" w:hAnsi="Arial" w:cs="Arial"/>
                <w:sz w:val="18"/>
                <w:szCs w:val="18"/>
              </w:rPr>
              <w:t>(4,452,617)</w:t>
            </w:r>
          </w:p>
        </w:tc>
      </w:tr>
    </w:tbl>
    <w:p w14:paraId="6CF0196E" w14:textId="77777777" w:rsidR="0008600A" w:rsidRPr="00BC778F" w:rsidRDefault="00F957C2" w:rsidP="00861E79">
      <w:pPr>
        <w:ind w:left="540"/>
        <w:rPr>
          <w:rFonts w:ascii="Arial" w:hAnsi="Arial" w:cs="Arial"/>
          <w:snapToGrid w:val="0"/>
          <w:spacing w:val="-2"/>
          <w:sz w:val="18"/>
          <w:szCs w:val="18"/>
          <w:lang w:eastAsia="th-TH"/>
        </w:rPr>
      </w:pPr>
      <w:r w:rsidRPr="00BC778F">
        <w:rPr>
          <w:rFonts w:ascii="Arial" w:hAnsi="Arial" w:cs="Arial"/>
          <w:snapToGrid w:val="0"/>
          <w:spacing w:val="-2"/>
          <w:sz w:val="18"/>
          <w:szCs w:val="18"/>
          <w:lang w:eastAsia="th-TH"/>
        </w:rPr>
        <w:br w:type="page"/>
      </w:r>
    </w:p>
    <w:p w14:paraId="3BCDA7F3" w14:textId="77777777" w:rsidR="00A1104C" w:rsidRPr="00BC778F" w:rsidRDefault="00A1104C" w:rsidP="00F957C2">
      <w:pPr>
        <w:ind w:left="540" w:hanging="547"/>
        <w:rPr>
          <w:rFonts w:ascii="Arial" w:hAnsi="Arial" w:cs="Arial"/>
          <w:b/>
          <w:bCs/>
          <w:sz w:val="18"/>
          <w:szCs w:val="18"/>
        </w:rPr>
      </w:pPr>
    </w:p>
    <w:p w14:paraId="520C8147" w14:textId="22CD5F4C" w:rsidR="00F957C2" w:rsidRPr="00BC778F" w:rsidRDefault="00F957C2" w:rsidP="00F957C2">
      <w:pPr>
        <w:ind w:left="540" w:hanging="547"/>
        <w:rPr>
          <w:rFonts w:ascii="Arial" w:hAnsi="Arial" w:cs="Arial"/>
          <w:sz w:val="18"/>
          <w:szCs w:val="18"/>
        </w:rPr>
      </w:pPr>
      <w:r w:rsidRPr="00BC778F">
        <w:rPr>
          <w:rFonts w:ascii="Arial" w:hAnsi="Arial" w:cs="Arial"/>
          <w:b/>
          <w:bCs/>
          <w:sz w:val="18"/>
          <w:szCs w:val="18"/>
        </w:rPr>
        <w:t>5</w:t>
      </w:r>
      <w:r w:rsidRPr="00BC778F">
        <w:rPr>
          <w:rFonts w:ascii="Arial" w:hAnsi="Arial" w:cs="Arial"/>
          <w:b/>
          <w:bCs/>
          <w:sz w:val="18"/>
          <w:szCs w:val="18"/>
        </w:rPr>
        <w:tab/>
        <w:t xml:space="preserve">Adoption of new financial reporting standards and changes in accounting policies </w:t>
      </w:r>
      <w:r w:rsidRPr="00BC778F">
        <w:rPr>
          <w:rFonts w:ascii="Arial" w:hAnsi="Arial" w:cs="Arial"/>
          <w:sz w:val="18"/>
          <w:szCs w:val="18"/>
        </w:rPr>
        <w:t>(Cont’d)</w:t>
      </w:r>
    </w:p>
    <w:p w14:paraId="44C8656C" w14:textId="77777777" w:rsidR="00F957C2" w:rsidRPr="00BC778F" w:rsidRDefault="00F957C2" w:rsidP="00861E79">
      <w:pPr>
        <w:ind w:left="540"/>
        <w:rPr>
          <w:rFonts w:ascii="Arial" w:hAnsi="Arial" w:cs="Arial"/>
          <w:snapToGrid w:val="0"/>
          <w:spacing w:val="-2"/>
          <w:sz w:val="16"/>
          <w:szCs w:val="16"/>
          <w:lang w:eastAsia="th-TH"/>
        </w:rPr>
      </w:pPr>
    </w:p>
    <w:tbl>
      <w:tblPr>
        <w:tblW w:w="9450" w:type="dxa"/>
        <w:tblLayout w:type="fixed"/>
        <w:tblLook w:val="0600" w:firstRow="0" w:lastRow="0" w:firstColumn="0" w:lastColumn="0" w:noHBand="1" w:noVBand="1"/>
      </w:tblPr>
      <w:tblGrid>
        <w:gridCol w:w="3258"/>
        <w:gridCol w:w="1440"/>
        <w:gridCol w:w="1656"/>
        <w:gridCol w:w="1656"/>
        <w:gridCol w:w="1440"/>
      </w:tblGrid>
      <w:tr w:rsidR="00BC778F" w:rsidRPr="00BC778F" w14:paraId="70915FDB" w14:textId="77777777" w:rsidTr="003439C1">
        <w:tc>
          <w:tcPr>
            <w:tcW w:w="3258" w:type="dxa"/>
            <w:shd w:val="clear" w:color="auto" w:fill="FFFFFF"/>
            <w:vAlign w:val="bottom"/>
          </w:tcPr>
          <w:p w14:paraId="0DF2EC7C" w14:textId="77777777" w:rsidR="006B4089" w:rsidRPr="00BC778F" w:rsidRDefault="006B4089" w:rsidP="006B4089">
            <w:pPr>
              <w:ind w:left="431"/>
              <w:rPr>
                <w:rFonts w:ascii="Arial" w:eastAsia="Arial Unicode MS" w:hAnsi="Arial" w:cs="Arial"/>
                <w:b/>
                <w:bCs/>
                <w:sz w:val="18"/>
                <w:szCs w:val="18"/>
              </w:rPr>
            </w:pPr>
          </w:p>
        </w:tc>
        <w:tc>
          <w:tcPr>
            <w:tcW w:w="6192" w:type="dxa"/>
            <w:gridSpan w:val="4"/>
            <w:shd w:val="clear" w:color="auto" w:fill="FFFFFF"/>
            <w:vAlign w:val="bottom"/>
          </w:tcPr>
          <w:p w14:paraId="3CA066B7" w14:textId="7F00A4C8" w:rsidR="006B4089" w:rsidRPr="00BC778F" w:rsidRDefault="006B4089" w:rsidP="006B4089">
            <w:pPr>
              <w:pBdr>
                <w:bottom w:val="single" w:sz="4" w:space="1" w:color="auto"/>
              </w:pBdr>
              <w:ind w:left="-29" w:right="-72"/>
              <w:jc w:val="center"/>
              <w:rPr>
                <w:rFonts w:ascii="Arial" w:eastAsia="Arial Unicode MS" w:hAnsi="Arial" w:cs="Arial"/>
                <w:b/>
                <w:bCs/>
                <w:sz w:val="18"/>
                <w:szCs w:val="18"/>
              </w:rPr>
            </w:pPr>
            <w:r w:rsidRPr="00BC778F">
              <w:rPr>
                <w:rFonts w:ascii="Arial" w:eastAsia="Arial Unicode MS" w:hAnsi="Arial" w:cs="Arial"/>
                <w:b/>
                <w:bCs/>
                <w:sz w:val="18"/>
                <w:szCs w:val="18"/>
              </w:rPr>
              <w:t>Separate financial information</w:t>
            </w:r>
          </w:p>
        </w:tc>
      </w:tr>
      <w:tr w:rsidR="00BC778F" w:rsidRPr="00BC778F" w14:paraId="7214243B" w14:textId="77777777" w:rsidTr="006B4089">
        <w:tc>
          <w:tcPr>
            <w:tcW w:w="3258" w:type="dxa"/>
            <w:vMerge w:val="restart"/>
            <w:shd w:val="clear" w:color="auto" w:fill="FFFFFF"/>
            <w:vAlign w:val="bottom"/>
          </w:tcPr>
          <w:p w14:paraId="23087783" w14:textId="77777777" w:rsidR="002B74E1" w:rsidRPr="00BC778F" w:rsidRDefault="002B74E1" w:rsidP="006B4089">
            <w:pPr>
              <w:ind w:left="431"/>
              <w:rPr>
                <w:rFonts w:ascii="Arial" w:eastAsia="Arial Unicode MS" w:hAnsi="Arial" w:cs="Arial"/>
                <w:b/>
                <w:bCs/>
                <w:sz w:val="18"/>
                <w:szCs w:val="18"/>
              </w:rPr>
            </w:pPr>
          </w:p>
        </w:tc>
        <w:tc>
          <w:tcPr>
            <w:tcW w:w="1440" w:type="dxa"/>
            <w:shd w:val="clear" w:color="auto" w:fill="FFFFFF"/>
            <w:vAlign w:val="bottom"/>
          </w:tcPr>
          <w:p w14:paraId="4A0BAE00" w14:textId="77777777" w:rsidR="006B4089" w:rsidRPr="00BC778F" w:rsidRDefault="002B74E1" w:rsidP="00F957C2">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As at </w:t>
            </w:r>
          </w:p>
          <w:p w14:paraId="16DD9876" w14:textId="24BB8C8C" w:rsidR="002B74E1" w:rsidRPr="00BC778F" w:rsidRDefault="002B74E1" w:rsidP="00F957C2">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31 December </w:t>
            </w:r>
          </w:p>
          <w:p w14:paraId="4E2E9F5D" w14:textId="77777777" w:rsidR="002B74E1" w:rsidRPr="00BC778F" w:rsidRDefault="002B74E1" w:rsidP="00F957C2">
            <w:pPr>
              <w:ind w:left="-161" w:right="-72"/>
              <w:jc w:val="right"/>
              <w:rPr>
                <w:rFonts w:ascii="Arial" w:eastAsia="Arial Unicode MS" w:hAnsi="Arial" w:cs="Arial"/>
                <w:b/>
                <w:bCs/>
                <w:sz w:val="18"/>
                <w:szCs w:val="18"/>
              </w:rPr>
            </w:pPr>
            <w:r w:rsidRPr="00BC778F">
              <w:rPr>
                <w:rFonts w:ascii="Arial" w:eastAsia="Arial Unicode MS" w:hAnsi="Arial" w:cs="Arial"/>
                <w:b/>
                <w:bCs/>
                <w:sz w:val="18"/>
                <w:szCs w:val="18"/>
              </w:rPr>
              <w:t>2019</w:t>
            </w:r>
          </w:p>
          <w:p w14:paraId="6DA48AF9" w14:textId="77777777" w:rsidR="002B74E1" w:rsidRPr="00BC778F" w:rsidRDefault="002B74E1" w:rsidP="00F957C2">
            <w:pPr>
              <w:ind w:left="-171" w:right="-72" w:hanging="27"/>
              <w:jc w:val="right"/>
              <w:rPr>
                <w:rFonts w:ascii="Arial" w:eastAsia="Arial Unicode MS" w:hAnsi="Arial" w:cs="Arial"/>
                <w:b/>
                <w:bCs/>
                <w:sz w:val="18"/>
                <w:szCs w:val="18"/>
              </w:rPr>
            </w:pPr>
            <w:r w:rsidRPr="00BC778F">
              <w:rPr>
                <w:rFonts w:ascii="Arial" w:eastAsia="Arial Unicode MS" w:hAnsi="Arial" w:cs="Arial"/>
                <w:b/>
                <w:bCs/>
                <w:sz w:val="18"/>
                <w:szCs w:val="18"/>
              </w:rPr>
              <w:t>Previously reported</w:t>
            </w:r>
          </w:p>
        </w:tc>
        <w:tc>
          <w:tcPr>
            <w:tcW w:w="1656" w:type="dxa"/>
            <w:shd w:val="clear" w:color="auto" w:fill="FFFFFF"/>
            <w:vAlign w:val="bottom"/>
          </w:tcPr>
          <w:p w14:paraId="5C746AA4" w14:textId="77777777" w:rsidR="002B74E1" w:rsidRPr="00BC778F" w:rsidRDefault="002B74E1" w:rsidP="00F957C2">
            <w:pPr>
              <w:ind w:left="-51" w:right="-72"/>
              <w:jc w:val="right"/>
              <w:rPr>
                <w:rFonts w:ascii="Arial" w:eastAsia="Arial Unicode MS" w:hAnsi="Arial" w:cs="Arial"/>
                <w:b/>
                <w:bCs/>
                <w:spacing w:val="-8"/>
                <w:sz w:val="18"/>
                <w:szCs w:val="18"/>
              </w:rPr>
            </w:pPr>
            <w:r w:rsidRPr="00BC778F">
              <w:rPr>
                <w:rFonts w:ascii="Arial" w:eastAsia="Arial Unicode MS" w:hAnsi="Arial" w:cs="Arial"/>
                <w:b/>
                <w:bCs/>
                <w:spacing w:val="-8"/>
                <w:sz w:val="18"/>
                <w:szCs w:val="18"/>
              </w:rPr>
              <w:t>TAS 32 and TFRS 9</w:t>
            </w:r>
          </w:p>
          <w:p w14:paraId="792BFCE7" w14:textId="77777777" w:rsidR="002B74E1" w:rsidRPr="00BC778F" w:rsidRDefault="002B74E1" w:rsidP="00F957C2">
            <w:pPr>
              <w:ind w:left="-51" w:right="-72"/>
              <w:jc w:val="right"/>
              <w:rPr>
                <w:rFonts w:ascii="Arial" w:eastAsia="Arial Unicode MS" w:hAnsi="Arial" w:cs="Arial"/>
                <w:b/>
                <w:bCs/>
                <w:spacing w:val="-8"/>
                <w:sz w:val="18"/>
                <w:szCs w:val="18"/>
              </w:rPr>
            </w:pPr>
            <w:r w:rsidRPr="00BC778F">
              <w:rPr>
                <w:rFonts w:ascii="Arial" w:eastAsia="Arial Unicode MS" w:hAnsi="Arial" w:cs="Arial"/>
                <w:b/>
                <w:bCs/>
                <w:sz w:val="18"/>
                <w:szCs w:val="18"/>
              </w:rPr>
              <w:t>Reclassifications and adjustments</w:t>
            </w:r>
          </w:p>
        </w:tc>
        <w:tc>
          <w:tcPr>
            <w:tcW w:w="1656" w:type="dxa"/>
            <w:shd w:val="clear" w:color="auto" w:fill="FFFFFF"/>
            <w:vAlign w:val="bottom"/>
          </w:tcPr>
          <w:p w14:paraId="27921644" w14:textId="77777777" w:rsidR="002B74E1" w:rsidRPr="00BC778F" w:rsidRDefault="002B74E1" w:rsidP="00F957C2">
            <w:pPr>
              <w:ind w:left="-51" w:right="-72"/>
              <w:jc w:val="right"/>
              <w:rPr>
                <w:rFonts w:ascii="Arial" w:eastAsia="Arial Unicode MS" w:hAnsi="Arial" w:cs="Arial"/>
                <w:b/>
                <w:bCs/>
                <w:sz w:val="18"/>
                <w:szCs w:val="18"/>
              </w:rPr>
            </w:pPr>
            <w:r w:rsidRPr="00BC778F">
              <w:rPr>
                <w:rFonts w:ascii="Arial" w:eastAsia="Arial Unicode MS" w:hAnsi="Arial" w:cs="Arial"/>
                <w:b/>
                <w:bCs/>
                <w:sz w:val="18"/>
                <w:szCs w:val="18"/>
              </w:rPr>
              <w:t>TFRS 16</w:t>
            </w:r>
          </w:p>
          <w:p w14:paraId="2A6CFB5B" w14:textId="77777777" w:rsidR="002B74E1" w:rsidRPr="00BC778F" w:rsidRDefault="002B74E1" w:rsidP="00F957C2">
            <w:pPr>
              <w:ind w:left="-51" w:right="-72"/>
              <w:jc w:val="right"/>
              <w:rPr>
                <w:rFonts w:ascii="Arial" w:eastAsia="Arial Unicode MS" w:hAnsi="Arial" w:cs="Arial"/>
                <w:b/>
                <w:bCs/>
                <w:sz w:val="18"/>
                <w:szCs w:val="18"/>
              </w:rPr>
            </w:pPr>
            <w:r w:rsidRPr="00BC778F">
              <w:rPr>
                <w:rFonts w:ascii="Arial" w:eastAsia="Arial Unicode MS" w:hAnsi="Arial" w:cs="Arial"/>
                <w:b/>
                <w:bCs/>
                <w:sz w:val="18"/>
                <w:szCs w:val="18"/>
              </w:rPr>
              <w:t>Reclassifications and adjustments</w:t>
            </w:r>
          </w:p>
        </w:tc>
        <w:tc>
          <w:tcPr>
            <w:tcW w:w="1440" w:type="dxa"/>
            <w:shd w:val="clear" w:color="auto" w:fill="FFFFFF"/>
            <w:vAlign w:val="bottom"/>
          </w:tcPr>
          <w:p w14:paraId="6D1C8C5A" w14:textId="77777777" w:rsidR="006B4089" w:rsidRPr="00BC778F" w:rsidRDefault="002B74E1" w:rsidP="00F957C2">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As at </w:t>
            </w:r>
          </w:p>
          <w:p w14:paraId="31F3A4EE" w14:textId="3D1F195B" w:rsidR="002B74E1" w:rsidRPr="00BC778F" w:rsidRDefault="002B74E1" w:rsidP="00F957C2">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 xml:space="preserve">1 January </w:t>
            </w:r>
          </w:p>
          <w:p w14:paraId="6B0B1440" w14:textId="77777777" w:rsidR="002B74E1" w:rsidRPr="00BC778F" w:rsidRDefault="002B74E1" w:rsidP="00F957C2">
            <w:pPr>
              <w:ind w:left="-29" w:right="-72"/>
              <w:jc w:val="right"/>
              <w:rPr>
                <w:rFonts w:ascii="Arial" w:eastAsia="Arial Unicode MS" w:hAnsi="Arial" w:cs="Arial"/>
                <w:b/>
                <w:bCs/>
                <w:sz w:val="18"/>
                <w:szCs w:val="18"/>
              </w:rPr>
            </w:pPr>
            <w:r w:rsidRPr="00BC778F">
              <w:rPr>
                <w:rFonts w:ascii="Arial" w:eastAsia="Arial Unicode MS" w:hAnsi="Arial" w:cs="Arial"/>
                <w:b/>
                <w:bCs/>
                <w:sz w:val="18"/>
                <w:szCs w:val="18"/>
              </w:rPr>
              <w:t>2020</w:t>
            </w:r>
          </w:p>
          <w:p w14:paraId="2314DAA1" w14:textId="77777777" w:rsidR="002B74E1" w:rsidRPr="00BC778F" w:rsidRDefault="002B74E1" w:rsidP="00F957C2">
            <w:pPr>
              <w:ind w:left="-69" w:right="-72" w:hanging="35"/>
              <w:jc w:val="right"/>
              <w:rPr>
                <w:rFonts w:ascii="Arial" w:eastAsia="Arial Unicode MS" w:hAnsi="Arial" w:cs="Arial"/>
                <w:b/>
                <w:bCs/>
                <w:sz w:val="18"/>
                <w:szCs w:val="18"/>
              </w:rPr>
            </w:pPr>
            <w:r w:rsidRPr="00BC778F">
              <w:rPr>
                <w:rFonts w:ascii="Arial" w:eastAsia="Arial Unicode MS" w:hAnsi="Arial" w:cs="Arial"/>
                <w:b/>
                <w:bCs/>
                <w:sz w:val="18"/>
                <w:szCs w:val="18"/>
              </w:rPr>
              <w:t>Restated</w:t>
            </w:r>
          </w:p>
        </w:tc>
      </w:tr>
      <w:tr w:rsidR="00BC778F" w:rsidRPr="00BC778F" w14:paraId="28810E4A" w14:textId="77777777" w:rsidTr="006B4089">
        <w:tc>
          <w:tcPr>
            <w:tcW w:w="3258" w:type="dxa"/>
            <w:vMerge/>
            <w:shd w:val="clear" w:color="auto" w:fill="FFFFFF"/>
          </w:tcPr>
          <w:p w14:paraId="09BEF229" w14:textId="77777777" w:rsidR="007D46A3" w:rsidRPr="00BC778F" w:rsidRDefault="007D46A3" w:rsidP="006B4089">
            <w:pPr>
              <w:ind w:left="431"/>
              <w:jc w:val="thaiDistribute"/>
              <w:rPr>
                <w:rFonts w:ascii="Arial" w:eastAsia="Arial Unicode MS" w:hAnsi="Arial" w:cs="Arial"/>
                <w:b/>
                <w:bCs/>
                <w:sz w:val="18"/>
                <w:szCs w:val="18"/>
              </w:rPr>
            </w:pPr>
          </w:p>
        </w:tc>
        <w:tc>
          <w:tcPr>
            <w:tcW w:w="1440" w:type="dxa"/>
            <w:shd w:val="clear" w:color="auto" w:fill="FFFFFF"/>
            <w:vAlign w:val="bottom"/>
            <w:hideMark/>
          </w:tcPr>
          <w:p w14:paraId="7D5CB2C8" w14:textId="77777777" w:rsidR="007D46A3" w:rsidRPr="00BC778F" w:rsidRDefault="007D46A3"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c>
          <w:tcPr>
            <w:tcW w:w="1656" w:type="dxa"/>
            <w:shd w:val="clear" w:color="auto" w:fill="FFFFFF"/>
            <w:vAlign w:val="bottom"/>
          </w:tcPr>
          <w:p w14:paraId="6843A315" w14:textId="77777777" w:rsidR="007D46A3" w:rsidRPr="00BC778F" w:rsidRDefault="007D46A3"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c>
          <w:tcPr>
            <w:tcW w:w="1656" w:type="dxa"/>
            <w:shd w:val="clear" w:color="auto" w:fill="FFFFFF"/>
            <w:vAlign w:val="bottom"/>
          </w:tcPr>
          <w:p w14:paraId="05D4435C" w14:textId="77777777" w:rsidR="007D46A3" w:rsidRPr="00BC778F" w:rsidRDefault="007D46A3"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c>
          <w:tcPr>
            <w:tcW w:w="1440" w:type="dxa"/>
            <w:shd w:val="clear" w:color="auto" w:fill="FFFFFF"/>
            <w:vAlign w:val="bottom"/>
            <w:hideMark/>
          </w:tcPr>
          <w:p w14:paraId="3B28D506" w14:textId="77777777" w:rsidR="007D46A3" w:rsidRPr="00BC778F" w:rsidRDefault="007D46A3" w:rsidP="007D46A3">
            <w:pPr>
              <w:ind w:right="-72"/>
              <w:jc w:val="right"/>
              <w:rPr>
                <w:rFonts w:ascii="Arial" w:eastAsia="Arial Unicode MS" w:hAnsi="Arial" w:cs="Arial"/>
                <w:b/>
                <w:bCs/>
                <w:sz w:val="18"/>
                <w:szCs w:val="18"/>
              </w:rPr>
            </w:pPr>
            <w:r w:rsidRPr="00BC778F">
              <w:rPr>
                <w:rFonts w:ascii="Arial" w:eastAsia="Arial Unicode MS" w:hAnsi="Arial" w:cs="Arial"/>
                <w:b/>
                <w:bCs/>
                <w:sz w:val="18"/>
                <w:szCs w:val="18"/>
              </w:rPr>
              <w:t>Baht</w:t>
            </w:r>
          </w:p>
        </w:tc>
      </w:tr>
      <w:tr w:rsidR="00BC778F" w:rsidRPr="00BC778F" w14:paraId="7FE4FB52" w14:textId="77777777" w:rsidTr="006B4089">
        <w:tc>
          <w:tcPr>
            <w:tcW w:w="3258" w:type="dxa"/>
            <w:shd w:val="clear" w:color="auto" w:fill="auto"/>
          </w:tcPr>
          <w:p w14:paraId="7A0DEED1" w14:textId="77777777" w:rsidR="007D46A3" w:rsidRPr="00BC778F" w:rsidRDefault="007D46A3" w:rsidP="006B4089">
            <w:pPr>
              <w:ind w:left="431"/>
              <w:rPr>
                <w:rFonts w:ascii="Arial" w:eastAsia="Arial Unicode MS" w:hAnsi="Arial" w:cs="Arial"/>
                <w:sz w:val="18"/>
                <w:szCs w:val="18"/>
              </w:rPr>
            </w:pPr>
          </w:p>
        </w:tc>
        <w:tc>
          <w:tcPr>
            <w:tcW w:w="1440" w:type="dxa"/>
            <w:shd w:val="clear" w:color="auto" w:fill="auto"/>
          </w:tcPr>
          <w:p w14:paraId="038FC223" w14:textId="77777777" w:rsidR="007D46A3" w:rsidRPr="00BC778F" w:rsidRDefault="007D46A3" w:rsidP="007D46A3">
            <w:pPr>
              <w:pBdr>
                <w:bottom w:val="single" w:sz="4" w:space="1" w:color="auto"/>
              </w:pBdr>
              <w:ind w:right="-72"/>
              <w:jc w:val="right"/>
              <w:rPr>
                <w:rFonts w:ascii="Arial" w:eastAsia="Arial Unicode MS" w:hAnsi="Arial" w:cs="Arial"/>
                <w:b/>
                <w:bCs/>
                <w:sz w:val="18"/>
                <w:szCs w:val="18"/>
              </w:rPr>
            </w:pPr>
          </w:p>
        </w:tc>
        <w:tc>
          <w:tcPr>
            <w:tcW w:w="1656" w:type="dxa"/>
            <w:shd w:val="clear" w:color="auto" w:fill="auto"/>
          </w:tcPr>
          <w:p w14:paraId="3D177615" w14:textId="77777777" w:rsidR="007D46A3" w:rsidRPr="00BC778F" w:rsidRDefault="007D46A3" w:rsidP="007D46A3">
            <w:pPr>
              <w:pBdr>
                <w:bottom w:val="single" w:sz="4" w:space="1" w:color="auto"/>
              </w:pBdr>
              <w:ind w:right="-72"/>
              <w:jc w:val="right"/>
              <w:rPr>
                <w:rFonts w:ascii="Arial" w:eastAsia="Arial Unicode MS" w:hAnsi="Arial" w:cs="Arial"/>
                <w:b/>
                <w:bCs/>
                <w:sz w:val="18"/>
                <w:szCs w:val="18"/>
              </w:rPr>
            </w:pPr>
            <w:r w:rsidRPr="00BC778F">
              <w:rPr>
                <w:rFonts w:ascii="Arial" w:eastAsia="Arial Unicode MS" w:hAnsi="Arial" w:cs="Arial"/>
                <w:b/>
                <w:bCs/>
                <w:sz w:val="18"/>
                <w:szCs w:val="18"/>
              </w:rPr>
              <w:t>(Note 5.1)</w:t>
            </w:r>
          </w:p>
        </w:tc>
        <w:tc>
          <w:tcPr>
            <w:tcW w:w="1656" w:type="dxa"/>
            <w:shd w:val="clear" w:color="auto" w:fill="auto"/>
          </w:tcPr>
          <w:p w14:paraId="4819D467" w14:textId="77777777" w:rsidR="007D46A3" w:rsidRPr="00BC778F" w:rsidRDefault="007D46A3" w:rsidP="007D46A3">
            <w:pPr>
              <w:pBdr>
                <w:bottom w:val="single" w:sz="4" w:space="1" w:color="auto"/>
              </w:pBdr>
              <w:ind w:right="-72"/>
              <w:jc w:val="right"/>
              <w:rPr>
                <w:rFonts w:ascii="Arial" w:eastAsia="Arial Unicode MS" w:hAnsi="Arial" w:cs="Arial"/>
                <w:b/>
                <w:bCs/>
                <w:sz w:val="18"/>
                <w:szCs w:val="18"/>
              </w:rPr>
            </w:pPr>
            <w:r w:rsidRPr="00BC778F">
              <w:rPr>
                <w:rFonts w:ascii="Arial" w:eastAsia="Arial Unicode MS" w:hAnsi="Arial" w:cs="Arial"/>
                <w:b/>
                <w:bCs/>
                <w:sz w:val="18"/>
                <w:szCs w:val="18"/>
              </w:rPr>
              <w:t>(Note 5.2)</w:t>
            </w:r>
          </w:p>
        </w:tc>
        <w:tc>
          <w:tcPr>
            <w:tcW w:w="1440" w:type="dxa"/>
            <w:shd w:val="clear" w:color="auto" w:fill="auto"/>
          </w:tcPr>
          <w:p w14:paraId="21F645EB" w14:textId="77777777" w:rsidR="007D46A3" w:rsidRPr="00BC778F" w:rsidRDefault="007D46A3" w:rsidP="007D46A3">
            <w:pPr>
              <w:pBdr>
                <w:bottom w:val="single" w:sz="4" w:space="1" w:color="auto"/>
              </w:pBdr>
              <w:ind w:right="-72"/>
              <w:jc w:val="right"/>
              <w:rPr>
                <w:rFonts w:ascii="Arial" w:eastAsia="Arial Unicode MS" w:hAnsi="Arial" w:cs="Arial"/>
                <w:b/>
                <w:bCs/>
                <w:sz w:val="18"/>
                <w:szCs w:val="18"/>
              </w:rPr>
            </w:pPr>
          </w:p>
        </w:tc>
      </w:tr>
      <w:tr w:rsidR="00BC778F" w:rsidRPr="00BC778F" w14:paraId="7F295A81" w14:textId="77777777" w:rsidTr="006B4089">
        <w:tc>
          <w:tcPr>
            <w:tcW w:w="3258" w:type="dxa"/>
            <w:shd w:val="clear" w:color="auto" w:fill="auto"/>
          </w:tcPr>
          <w:p w14:paraId="0E8A666A" w14:textId="77777777" w:rsidR="007D46A3" w:rsidRPr="00BC778F" w:rsidRDefault="007D46A3" w:rsidP="006B4089">
            <w:pPr>
              <w:ind w:left="431"/>
              <w:rPr>
                <w:rFonts w:ascii="Arial" w:eastAsia="Arial Unicode MS" w:hAnsi="Arial" w:cs="Arial"/>
                <w:b/>
                <w:bCs/>
                <w:sz w:val="18"/>
                <w:szCs w:val="18"/>
                <w:cs/>
              </w:rPr>
            </w:pPr>
            <w:r w:rsidRPr="00BC778F">
              <w:rPr>
                <w:rFonts w:ascii="Arial" w:eastAsia="Arial Unicode MS" w:hAnsi="Arial" w:cs="Arial"/>
                <w:b/>
                <w:bCs/>
                <w:sz w:val="18"/>
                <w:szCs w:val="18"/>
              </w:rPr>
              <w:t>Assets</w:t>
            </w:r>
          </w:p>
        </w:tc>
        <w:tc>
          <w:tcPr>
            <w:tcW w:w="1440" w:type="dxa"/>
            <w:shd w:val="clear" w:color="auto" w:fill="auto"/>
          </w:tcPr>
          <w:p w14:paraId="6E879A17"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tcPr>
          <w:p w14:paraId="632F5D4A"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tcPr>
          <w:p w14:paraId="2B1AC051" w14:textId="77777777" w:rsidR="007D46A3" w:rsidRPr="00BC778F" w:rsidRDefault="007D46A3" w:rsidP="007D46A3">
            <w:pPr>
              <w:ind w:right="-72"/>
              <w:jc w:val="right"/>
              <w:rPr>
                <w:rFonts w:ascii="Arial" w:eastAsia="Arial Unicode MS" w:hAnsi="Arial" w:cs="Arial"/>
                <w:b/>
                <w:bCs/>
                <w:sz w:val="18"/>
                <w:szCs w:val="18"/>
              </w:rPr>
            </w:pPr>
          </w:p>
        </w:tc>
        <w:tc>
          <w:tcPr>
            <w:tcW w:w="1440" w:type="dxa"/>
            <w:shd w:val="clear" w:color="auto" w:fill="auto"/>
          </w:tcPr>
          <w:p w14:paraId="3C50B480" w14:textId="77777777" w:rsidR="007D46A3" w:rsidRPr="00BC778F" w:rsidRDefault="007D46A3" w:rsidP="007D46A3">
            <w:pPr>
              <w:ind w:right="-72"/>
              <w:jc w:val="right"/>
              <w:rPr>
                <w:rFonts w:ascii="Arial" w:eastAsia="Arial Unicode MS" w:hAnsi="Arial" w:cs="Arial"/>
                <w:b/>
                <w:bCs/>
                <w:sz w:val="18"/>
                <w:szCs w:val="18"/>
              </w:rPr>
            </w:pPr>
          </w:p>
        </w:tc>
      </w:tr>
      <w:tr w:rsidR="00BC778F" w:rsidRPr="00BC778F" w14:paraId="721FB7EC" w14:textId="77777777" w:rsidTr="006B4089">
        <w:tc>
          <w:tcPr>
            <w:tcW w:w="3258" w:type="dxa"/>
            <w:shd w:val="clear" w:color="auto" w:fill="auto"/>
          </w:tcPr>
          <w:p w14:paraId="7081F60E" w14:textId="77777777" w:rsidR="007D46A3" w:rsidRPr="00BC778F" w:rsidRDefault="007D46A3" w:rsidP="006B4089">
            <w:pPr>
              <w:ind w:left="431"/>
              <w:rPr>
                <w:rFonts w:ascii="Arial" w:eastAsia="Arial Unicode MS" w:hAnsi="Arial" w:cs="Arial"/>
                <w:b/>
                <w:bCs/>
                <w:sz w:val="12"/>
                <w:szCs w:val="12"/>
                <w:cs/>
              </w:rPr>
            </w:pPr>
          </w:p>
        </w:tc>
        <w:tc>
          <w:tcPr>
            <w:tcW w:w="1440" w:type="dxa"/>
            <w:shd w:val="clear" w:color="auto" w:fill="auto"/>
          </w:tcPr>
          <w:p w14:paraId="44C96634" w14:textId="77777777" w:rsidR="007D46A3" w:rsidRPr="00BC778F" w:rsidRDefault="007D46A3" w:rsidP="007D46A3">
            <w:pPr>
              <w:ind w:right="-72"/>
              <w:jc w:val="right"/>
              <w:rPr>
                <w:rFonts w:ascii="Arial" w:eastAsia="Arial Unicode MS" w:hAnsi="Arial" w:cs="Arial"/>
                <w:b/>
                <w:bCs/>
                <w:sz w:val="12"/>
                <w:szCs w:val="12"/>
              </w:rPr>
            </w:pPr>
          </w:p>
        </w:tc>
        <w:tc>
          <w:tcPr>
            <w:tcW w:w="1656" w:type="dxa"/>
            <w:shd w:val="clear" w:color="auto" w:fill="auto"/>
          </w:tcPr>
          <w:p w14:paraId="7D62C11D" w14:textId="77777777" w:rsidR="007D46A3" w:rsidRPr="00BC778F" w:rsidRDefault="007D46A3" w:rsidP="007D46A3">
            <w:pPr>
              <w:ind w:right="-72"/>
              <w:jc w:val="right"/>
              <w:rPr>
                <w:rFonts w:ascii="Arial" w:eastAsia="Arial Unicode MS" w:hAnsi="Arial" w:cs="Arial"/>
                <w:b/>
                <w:bCs/>
                <w:sz w:val="12"/>
                <w:szCs w:val="12"/>
              </w:rPr>
            </w:pPr>
          </w:p>
        </w:tc>
        <w:tc>
          <w:tcPr>
            <w:tcW w:w="1656" w:type="dxa"/>
            <w:shd w:val="clear" w:color="auto" w:fill="auto"/>
          </w:tcPr>
          <w:p w14:paraId="509768C6" w14:textId="77777777" w:rsidR="007D46A3" w:rsidRPr="00BC778F" w:rsidRDefault="007D46A3" w:rsidP="007D46A3">
            <w:pPr>
              <w:ind w:right="-72"/>
              <w:jc w:val="right"/>
              <w:rPr>
                <w:rFonts w:ascii="Arial" w:eastAsia="Arial Unicode MS" w:hAnsi="Arial" w:cs="Arial"/>
                <w:b/>
                <w:bCs/>
                <w:sz w:val="12"/>
                <w:szCs w:val="12"/>
              </w:rPr>
            </w:pPr>
          </w:p>
        </w:tc>
        <w:tc>
          <w:tcPr>
            <w:tcW w:w="1440" w:type="dxa"/>
            <w:shd w:val="clear" w:color="auto" w:fill="auto"/>
          </w:tcPr>
          <w:p w14:paraId="5B9B5BDB" w14:textId="77777777" w:rsidR="007D46A3" w:rsidRPr="00BC778F" w:rsidRDefault="007D46A3" w:rsidP="007D46A3">
            <w:pPr>
              <w:ind w:right="-72"/>
              <w:jc w:val="right"/>
              <w:rPr>
                <w:rFonts w:ascii="Arial" w:eastAsia="Arial Unicode MS" w:hAnsi="Arial" w:cs="Arial"/>
                <w:b/>
                <w:bCs/>
                <w:sz w:val="12"/>
                <w:szCs w:val="12"/>
              </w:rPr>
            </w:pPr>
          </w:p>
        </w:tc>
      </w:tr>
      <w:tr w:rsidR="00BC778F" w:rsidRPr="00BC778F" w14:paraId="60512E7A" w14:textId="77777777" w:rsidTr="006B4089">
        <w:tc>
          <w:tcPr>
            <w:tcW w:w="3258" w:type="dxa"/>
            <w:shd w:val="clear" w:color="auto" w:fill="auto"/>
          </w:tcPr>
          <w:p w14:paraId="45DFD0FF" w14:textId="77777777" w:rsidR="007D46A3" w:rsidRPr="00BC778F" w:rsidRDefault="007D46A3"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Current assets</w:t>
            </w:r>
          </w:p>
        </w:tc>
        <w:tc>
          <w:tcPr>
            <w:tcW w:w="1440" w:type="dxa"/>
            <w:shd w:val="clear" w:color="auto" w:fill="auto"/>
          </w:tcPr>
          <w:p w14:paraId="36618EA5"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tcPr>
          <w:p w14:paraId="57AA18C5"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tcPr>
          <w:p w14:paraId="33852CB0" w14:textId="77777777" w:rsidR="007D46A3" w:rsidRPr="00BC778F" w:rsidRDefault="007D46A3" w:rsidP="007D46A3">
            <w:pPr>
              <w:ind w:right="-72"/>
              <w:jc w:val="right"/>
              <w:rPr>
                <w:rFonts w:ascii="Arial" w:eastAsia="Arial Unicode MS" w:hAnsi="Arial" w:cs="Arial"/>
                <w:b/>
                <w:bCs/>
                <w:sz w:val="18"/>
                <w:szCs w:val="18"/>
              </w:rPr>
            </w:pPr>
          </w:p>
        </w:tc>
        <w:tc>
          <w:tcPr>
            <w:tcW w:w="1440" w:type="dxa"/>
            <w:shd w:val="clear" w:color="auto" w:fill="auto"/>
          </w:tcPr>
          <w:p w14:paraId="17101DBA" w14:textId="77777777" w:rsidR="007D46A3" w:rsidRPr="00BC778F" w:rsidRDefault="007D46A3" w:rsidP="007D46A3">
            <w:pPr>
              <w:ind w:right="-72"/>
              <w:jc w:val="right"/>
              <w:rPr>
                <w:rFonts w:ascii="Arial" w:eastAsia="Arial Unicode MS" w:hAnsi="Arial" w:cs="Arial"/>
                <w:b/>
                <w:bCs/>
                <w:sz w:val="18"/>
                <w:szCs w:val="18"/>
              </w:rPr>
            </w:pPr>
          </w:p>
        </w:tc>
      </w:tr>
      <w:tr w:rsidR="00BC778F" w:rsidRPr="00BC778F" w14:paraId="503143A4" w14:textId="77777777" w:rsidTr="006B4089">
        <w:tc>
          <w:tcPr>
            <w:tcW w:w="3258" w:type="dxa"/>
            <w:shd w:val="clear" w:color="auto" w:fill="auto"/>
          </w:tcPr>
          <w:p w14:paraId="77D62F65" w14:textId="095FC1F8" w:rsidR="007D46A3" w:rsidRPr="00BC778F" w:rsidRDefault="007D46A3" w:rsidP="006B4089">
            <w:pPr>
              <w:ind w:left="431"/>
              <w:jc w:val="left"/>
              <w:rPr>
                <w:rFonts w:ascii="Arial" w:eastAsia="Arial Unicode MS" w:hAnsi="Arial" w:cs="Arial"/>
                <w:sz w:val="18"/>
                <w:szCs w:val="18"/>
              </w:rPr>
            </w:pPr>
            <w:r w:rsidRPr="00BC778F">
              <w:rPr>
                <w:rFonts w:ascii="Arial" w:eastAsia="Arial Unicode MS" w:hAnsi="Arial" w:cs="Arial"/>
                <w:sz w:val="18"/>
                <w:szCs w:val="18"/>
              </w:rPr>
              <w:t>Trade and other receivables</w:t>
            </w:r>
          </w:p>
        </w:tc>
        <w:tc>
          <w:tcPr>
            <w:tcW w:w="1440" w:type="dxa"/>
            <w:shd w:val="clear" w:color="auto" w:fill="auto"/>
            <w:vAlign w:val="bottom"/>
          </w:tcPr>
          <w:p w14:paraId="6EE539B6"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860,101,090</w:t>
            </w:r>
          </w:p>
        </w:tc>
        <w:tc>
          <w:tcPr>
            <w:tcW w:w="1656" w:type="dxa"/>
            <w:shd w:val="clear" w:color="auto" w:fill="auto"/>
            <w:vAlign w:val="bottom"/>
          </w:tcPr>
          <w:p w14:paraId="6AE3FD6A"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(54,139,795)</w:t>
            </w:r>
          </w:p>
        </w:tc>
        <w:tc>
          <w:tcPr>
            <w:tcW w:w="1656" w:type="dxa"/>
            <w:shd w:val="clear" w:color="auto" w:fill="auto"/>
            <w:vAlign w:val="bottom"/>
          </w:tcPr>
          <w:p w14:paraId="477DC6EA"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3F44DF24"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805,961,295</w:t>
            </w:r>
          </w:p>
        </w:tc>
      </w:tr>
      <w:tr w:rsidR="00BC778F" w:rsidRPr="00BC778F" w14:paraId="1825ABC0" w14:textId="77777777" w:rsidTr="006B4089">
        <w:tc>
          <w:tcPr>
            <w:tcW w:w="3258" w:type="dxa"/>
            <w:shd w:val="clear" w:color="auto" w:fill="auto"/>
          </w:tcPr>
          <w:p w14:paraId="0CFCC312" w14:textId="77777777" w:rsidR="007D46A3" w:rsidRPr="00BC778F" w:rsidRDefault="004B43C7" w:rsidP="006B4089">
            <w:pPr>
              <w:ind w:left="431"/>
              <w:jc w:val="left"/>
              <w:rPr>
                <w:rFonts w:ascii="Arial" w:eastAsia="Arial Unicode MS" w:hAnsi="Arial" w:cs="Arial"/>
                <w:sz w:val="18"/>
                <w:szCs w:val="18"/>
              </w:rPr>
            </w:pPr>
            <w:r w:rsidRPr="00BC778F">
              <w:rPr>
                <w:rFonts w:ascii="Arial" w:eastAsia="Arial Unicode MS" w:hAnsi="Arial" w:cs="Arial"/>
                <w:sz w:val="18"/>
                <w:szCs w:val="18"/>
              </w:rPr>
              <w:t>Derivatives</w:t>
            </w:r>
            <w:r w:rsidR="007D46A3" w:rsidRPr="00BC778F">
              <w:rPr>
                <w:rFonts w:ascii="Arial" w:eastAsia="Arial Unicode MS" w:hAnsi="Arial" w:cs="Arial"/>
                <w:sz w:val="18"/>
                <w:szCs w:val="18"/>
              </w:rPr>
              <w:t xml:space="preserve"> assets</w:t>
            </w:r>
          </w:p>
        </w:tc>
        <w:tc>
          <w:tcPr>
            <w:tcW w:w="1440" w:type="dxa"/>
            <w:shd w:val="clear" w:color="auto" w:fill="auto"/>
            <w:vAlign w:val="bottom"/>
          </w:tcPr>
          <w:p w14:paraId="57D450DF"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072F51DB"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8,671</w:t>
            </w:r>
          </w:p>
        </w:tc>
        <w:tc>
          <w:tcPr>
            <w:tcW w:w="1656" w:type="dxa"/>
            <w:shd w:val="clear" w:color="auto" w:fill="auto"/>
            <w:vAlign w:val="bottom"/>
          </w:tcPr>
          <w:p w14:paraId="3D64060A"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41489269"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8,671</w:t>
            </w:r>
          </w:p>
        </w:tc>
      </w:tr>
      <w:tr w:rsidR="00BC778F" w:rsidRPr="00BC778F" w14:paraId="78014A66" w14:textId="77777777" w:rsidTr="006B4089">
        <w:tc>
          <w:tcPr>
            <w:tcW w:w="3258" w:type="dxa"/>
            <w:shd w:val="clear" w:color="auto" w:fill="auto"/>
          </w:tcPr>
          <w:p w14:paraId="783AA3E9" w14:textId="77777777" w:rsidR="007D46A3" w:rsidRPr="00BC778F" w:rsidRDefault="007D46A3" w:rsidP="006B4089">
            <w:pPr>
              <w:ind w:left="431"/>
              <w:jc w:val="left"/>
              <w:rPr>
                <w:rFonts w:ascii="Arial" w:eastAsia="Arial Unicode MS" w:hAnsi="Arial" w:cs="Arial"/>
                <w:sz w:val="16"/>
                <w:szCs w:val="16"/>
                <w:cs/>
              </w:rPr>
            </w:pPr>
          </w:p>
        </w:tc>
        <w:tc>
          <w:tcPr>
            <w:tcW w:w="1440" w:type="dxa"/>
            <w:shd w:val="clear" w:color="auto" w:fill="auto"/>
            <w:vAlign w:val="bottom"/>
          </w:tcPr>
          <w:p w14:paraId="7CAF2690" w14:textId="77777777" w:rsidR="007D46A3" w:rsidRPr="00BC778F"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66676B81" w14:textId="77777777" w:rsidR="007D46A3" w:rsidRPr="00BC778F"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2894242F" w14:textId="77777777" w:rsidR="007D46A3" w:rsidRPr="00BC778F" w:rsidRDefault="007D46A3" w:rsidP="007D46A3">
            <w:pPr>
              <w:ind w:right="-72"/>
              <w:jc w:val="right"/>
              <w:rPr>
                <w:rFonts w:ascii="Arial" w:eastAsia="Arial Unicode MS" w:hAnsi="Arial" w:cs="Arial"/>
                <w:sz w:val="16"/>
                <w:szCs w:val="16"/>
              </w:rPr>
            </w:pPr>
          </w:p>
        </w:tc>
        <w:tc>
          <w:tcPr>
            <w:tcW w:w="1440" w:type="dxa"/>
            <w:shd w:val="clear" w:color="auto" w:fill="auto"/>
            <w:vAlign w:val="bottom"/>
          </w:tcPr>
          <w:p w14:paraId="563CDD44" w14:textId="77777777" w:rsidR="007D46A3" w:rsidRPr="00BC778F" w:rsidRDefault="007D46A3" w:rsidP="007D46A3">
            <w:pPr>
              <w:ind w:right="-72"/>
              <w:jc w:val="right"/>
              <w:rPr>
                <w:rFonts w:ascii="Arial" w:eastAsia="Arial Unicode MS" w:hAnsi="Arial" w:cs="Arial"/>
                <w:sz w:val="16"/>
                <w:szCs w:val="16"/>
              </w:rPr>
            </w:pPr>
          </w:p>
        </w:tc>
      </w:tr>
      <w:tr w:rsidR="00BC778F" w:rsidRPr="00BC778F" w14:paraId="7B288DF9" w14:textId="77777777" w:rsidTr="006B4089">
        <w:tc>
          <w:tcPr>
            <w:tcW w:w="3258" w:type="dxa"/>
            <w:shd w:val="clear" w:color="auto" w:fill="auto"/>
          </w:tcPr>
          <w:p w14:paraId="64901CF2" w14:textId="77777777" w:rsidR="007D46A3" w:rsidRPr="00BC778F" w:rsidRDefault="007D46A3" w:rsidP="006B4089">
            <w:pPr>
              <w:ind w:left="431"/>
              <w:jc w:val="left"/>
              <w:rPr>
                <w:rFonts w:ascii="Arial" w:eastAsia="Arial Unicode MS" w:hAnsi="Arial" w:cs="Arial"/>
                <w:sz w:val="18"/>
                <w:szCs w:val="18"/>
                <w:cs/>
              </w:rPr>
            </w:pPr>
            <w:r w:rsidRPr="00BC778F">
              <w:rPr>
                <w:rFonts w:ascii="Arial" w:eastAsia="Arial Unicode MS" w:hAnsi="Arial" w:cs="Arial"/>
                <w:b/>
                <w:bCs/>
                <w:sz w:val="18"/>
                <w:szCs w:val="18"/>
              </w:rPr>
              <w:t>Non-current assets</w:t>
            </w:r>
          </w:p>
        </w:tc>
        <w:tc>
          <w:tcPr>
            <w:tcW w:w="1440" w:type="dxa"/>
            <w:shd w:val="clear" w:color="auto" w:fill="auto"/>
            <w:vAlign w:val="bottom"/>
          </w:tcPr>
          <w:p w14:paraId="07B34D5A" w14:textId="77777777" w:rsidR="007D46A3" w:rsidRPr="00BC778F" w:rsidRDefault="007D46A3" w:rsidP="007D46A3">
            <w:pPr>
              <w:ind w:right="-72"/>
              <w:jc w:val="right"/>
              <w:rPr>
                <w:rFonts w:ascii="Arial" w:eastAsia="Arial Unicode MS" w:hAnsi="Arial" w:cs="Arial"/>
                <w:sz w:val="18"/>
                <w:szCs w:val="18"/>
              </w:rPr>
            </w:pPr>
          </w:p>
        </w:tc>
        <w:tc>
          <w:tcPr>
            <w:tcW w:w="1656" w:type="dxa"/>
            <w:shd w:val="clear" w:color="auto" w:fill="auto"/>
            <w:vAlign w:val="bottom"/>
          </w:tcPr>
          <w:p w14:paraId="04AB3C95" w14:textId="77777777" w:rsidR="007D46A3" w:rsidRPr="00BC778F" w:rsidRDefault="007D46A3" w:rsidP="007D46A3">
            <w:pPr>
              <w:ind w:right="-72"/>
              <w:jc w:val="right"/>
              <w:rPr>
                <w:rFonts w:ascii="Arial" w:eastAsia="Arial Unicode MS" w:hAnsi="Arial" w:cs="Arial"/>
                <w:sz w:val="18"/>
                <w:szCs w:val="18"/>
              </w:rPr>
            </w:pPr>
          </w:p>
        </w:tc>
        <w:tc>
          <w:tcPr>
            <w:tcW w:w="1656" w:type="dxa"/>
            <w:shd w:val="clear" w:color="auto" w:fill="auto"/>
            <w:vAlign w:val="bottom"/>
          </w:tcPr>
          <w:p w14:paraId="383FCD29" w14:textId="77777777" w:rsidR="007D46A3" w:rsidRPr="00BC778F" w:rsidRDefault="007D46A3" w:rsidP="007D46A3">
            <w:pPr>
              <w:ind w:right="-72"/>
              <w:jc w:val="right"/>
              <w:rPr>
                <w:rFonts w:ascii="Arial" w:eastAsia="Arial Unicode MS" w:hAnsi="Arial" w:cs="Arial"/>
                <w:sz w:val="18"/>
                <w:szCs w:val="18"/>
              </w:rPr>
            </w:pPr>
          </w:p>
        </w:tc>
        <w:tc>
          <w:tcPr>
            <w:tcW w:w="1440" w:type="dxa"/>
            <w:shd w:val="clear" w:color="auto" w:fill="auto"/>
            <w:vAlign w:val="bottom"/>
          </w:tcPr>
          <w:p w14:paraId="02AE7E1B" w14:textId="77777777" w:rsidR="007D46A3" w:rsidRPr="00BC778F" w:rsidRDefault="007D46A3" w:rsidP="007D46A3">
            <w:pPr>
              <w:ind w:right="-72"/>
              <w:jc w:val="right"/>
              <w:rPr>
                <w:rFonts w:ascii="Arial" w:eastAsia="Arial Unicode MS" w:hAnsi="Arial" w:cs="Arial"/>
                <w:sz w:val="18"/>
                <w:szCs w:val="18"/>
              </w:rPr>
            </w:pPr>
          </w:p>
        </w:tc>
      </w:tr>
      <w:tr w:rsidR="00BC778F" w:rsidRPr="00BC778F" w14:paraId="69077DA8" w14:textId="77777777" w:rsidTr="006B4089">
        <w:tc>
          <w:tcPr>
            <w:tcW w:w="3258" w:type="dxa"/>
            <w:shd w:val="clear" w:color="auto" w:fill="auto"/>
          </w:tcPr>
          <w:p w14:paraId="5DDB8431" w14:textId="77777777" w:rsidR="007D46A3" w:rsidRPr="00BC778F" w:rsidRDefault="007D46A3" w:rsidP="006B4089">
            <w:pPr>
              <w:ind w:left="431"/>
              <w:jc w:val="left"/>
              <w:rPr>
                <w:rFonts w:ascii="Arial" w:eastAsia="Arial Unicode MS" w:hAnsi="Arial" w:cs="Arial"/>
                <w:sz w:val="18"/>
                <w:szCs w:val="18"/>
              </w:rPr>
            </w:pPr>
            <w:r w:rsidRPr="00BC778F">
              <w:rPr>
                <w:rFonts w:ascii="Arial" w:eastAsia="Arial Unicode MS" w:hAnsi="Arial" w:cs="Arial"/>
                <w:sz w:val="18"/>
                <w:szCs w:val="18"/>
              </w:rPr>
              <w:t xml:space="preserve">Property, plant and </w:t>
            </w:r>
          </w:p>
          <w:p w14:paraId="496B2A96" w14:textId="77777777" w:rsidR="007D46A3" w:rsidRPr="00BC778F" w:rsidRDefault="007D46A3"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 xml:space="preserve">   equipment, net</w:t>
            </w:r>
          </w:p>
        </w:tc>
        <w:tc>
          <w:tcPr>
            <w:tcW w:w="1440" w:type="dxa"/>
            <w:shd w:val="clear" w:color="auto" w:fill="auto"/>
            <w:vAlign w:val="bottom"/>
          </w:tcPr>
          <w:p w14:paraId="2F4D8DB7"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8,778,558,158</w:t>
            </w:r>
          </w:p>
        </w:tc>
        <w:tc>
          <w:tcPr>
            <w:tcW w:w="1656" w:type="dxa"/>
            <w:shd w:val="clear" w:color="auto" w:fill="auto"/>
            <w:vAlign w:val="bottom"/>
          </w:tcPr>
          <w:p w14:paraId="4D427B6C"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0A85C530"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(36,189,470)</w:t>
            </w:r>
          </w:p>
        </w:tc>
        <w:tc>
          <w:tcPr>
            <w:tcW w:w="1440" w:type="dxa"/>
            <w:shd w:val="clear" w:color="auto" w:fill="auto"/>
            <w:vAlign w:val="bottom"/>
          </w:tcPr>
          <w:p w14:paraId="48EA8BF1"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8,742,368,688</w:t>
            </w:r>
          </w:p>
        </w:tc>
      </w:tr>
      <w:tr w:rsidR="00BC778F" w:rsidRPr="00BC778F" w14:paraId="528FA6FE" w14:textId="77777777" w:rsidTr="006B4089">
        <w:tc>
          <w:tcPr>
            <w:tcW w:w="3258" w:type="dxa"/>
            <w:shd w:val="clear" w:color="auto" w:fill="auto"/>
          </w:tcPr>
          <w:p w14:paraId="5F6C7F74" w14:textId="77777777" w:rsidR="007D46A3" w:rsidRPr="00BC778F" w:rsidRDefault="007D46A3"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Right-of-use assets</w:t>
            </w:r>
          </w:p>
        </w:tc>
        <w:tc>
          <w:tcPr>
            <w:tcW w:w="1440" w:type="dxa"/>
            <w:shd w:val="clear" w:color="auto" w:fill="auto"/>
            <w:vAlign w:val="bottom"/>
          </w:tcPr>
          <w:p w14:paraId="606274C8"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3C270F39"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417FCD22"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6</w:t>
            </w:r>
            <w:r w:rsidR="00045203" w:rsidRPr="00BC778F">
              <w:rPr>
                <w:rFonts w:ascii="Arial" w:eastAsia="Arial Unicode MS" w:hAnsi="Arial" w:cs="Arial"/>
                <w:sz w:val="18"/>
                <w:szCs w:val="18"/>
              </w:rPr>
              <w:t>2</w:t>
            </w:r>
            <w:r w:rsidRPr="00BC778F">
              <w:rPr>
                <w:rFonts w:ascii="Arial" w:eastAsia="Arial Unicode MS" w:hAnsi="Arial" w:cs="Arial"/>
                <w:sz w:val="18"/>
                <w:szCs w:val="18"/>
              </w:rPr>
              <w:t>0,711,73</w:t>
            </w:r>
            <w:r w:rsidR="00045203" w:rsidRPr="00BC778F">
              <w:rPr>
                <w:rFonts w:ascii="Arial" w:eastAsia="Arial Unicode MS" w:hAnsi="Arial" w:cs="Arial"/>
                <w:sz w:val="18"/>
                <w:szCs w:val="18"/>
              </w:rPr>
              <w:t>9</w:t>
            </w:r>
          </w:p>
        </w:tc>
        <w:tc>
          <w:tcPr>
            <w:tcW w:w="1440" w:type="dxa"/>
            <w:shd w:val="clear" w:color="auto" w:fill="auto"/>
            <w:vAlign w:val="bottom"/>
          </w:tcPr>
          <w:p w14:paraId="5EED5982"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6</w:t>
            </w:r>
            <w:r w:rsidR="00045203" w:rsidRPr="00BC778F">
              <w:rPr>
                <w:rFonts w:ascii="Arial" w:eastAsia="Arial Unicode MS" w:hAnsi="Arial" w:cs="Arial"/>
                <w:sz w:val="18"/>
                <w:szCs w:val="18"/>
              </w:rPr>
              <w:t>2</w:t>
            </w:r>
            <w:r w:rsidRPr="00BC778F">
              <w:rPr>
                <w:rFonts w:ascii="Arial" w:eastAsia="Arial Unicode MS" w:hAnsi="Arial" w:cs="Arial"/>
                <w:sz w:val="18"/>
                <w:szCs w:val="18"/>
              </w:rPr>
              <w:t>0,711,73</w:t>
            </w:r>
            <w:r w:rsidR="00045203" w:rsidRPr="00BC778F">
              <w:rPr>
                <w:rFonts w:ascii="Arial" w:eastAsia="Arial Unicode MS" w:hAnsi="Arial" w:cs="Arial"/>
                <w:sz w:val="18"/>
                <w:szCs w:val="18"/>
              </w:rPr>
              <w:t>9</w:t>
            </w:r>
          </w:p>
        </w:tc>
      </w:tr>
      <w:tr w:rsidR="00BC778F" w:rsidRPr="00BC778F" w14:paraId="268AAD93" w14:textId="77777777" w:rsidTr="006B4089">
        <w:tc>
          <w:tcPr>
            <w:tcW w:w="3258" w:type="dxa"/>
            <w:shd w:val="clear" w:color="auto" w:fill="auto"/>
          </w:tcPr>
          <w:p w14:paraId="6C064526" w14:textId="77777777" w:rsidR="007D46A3" w:rsidRPr="00BC778F" w:rsidRDefault="007D46A3" w:rsidP="006B4089">
            <w:pPr>
              <w:ind w:left="431"/>
              <w:jc w:val="left"/>
              <w:rPr>
                <w:rFonts w:ascii="Arial" w:eastAsia="Arial Unicode MS" w:hAnsi="Arial" w:cs="Arial"/>
                <w:b/>
                <w:bCs/>
                <w:sz w:val="16"/>
                <w:szCs w:val="16"/>
                <w:cs/>
              </w:rPr>
            </w:pPr>
          </w:p>
        </w:tc>
        <w:tc>
          <w:tcPr>
            <w:tcW w:w="1440" w:type="dxa"/>
            <w:shd w:val="clear" w:color="auto" w:fill="auto"/>
            <w:vAlign w:val="bottom"/>
          </w:tcPr>
          <w:p w14:paraId="4797ABB4" w14:textId="77777777" w:rsidR="007D46A3" w:rsidRPr="00BC778F" w:rsidRDefault="007D46A3" w:rsidP="007D46A3">
            <w:pPr>
              <w:ind w:right="-72"/>
              <w:jc w:val="right"/>
              <w:rPr>
                <w:rFonts w:ascii="Arial" w:eastAsia="Arial Unicode MS" w:hAnsi="Arial" w:cs="Arial"/>
                <w:b/>
                <w:bCs/>
                <w:sz w:val="16"/>
                <w:szCs w:val="16"/>
              </w:rPr>
            </w:pPr>
          </w:p>
        </w:tc>
        <w:tc>
          <w:tcPr>
            <w:tcW w:w="1656" w:type="dxa"/>
            <w:shd w:val="clear" w:color="auto" w:fill="auto"/>
            <w:vAlign w:val="bottom"/>
          </w:tcPr>
          <w:p w14:paraId="20A2FD9F" w14:textId="77777777" w:rsidR="007D46A3" w:rsidRPr="00BC778F" w:rsidRDefault="007D46A3" w:rsidP="007D46A3">
            <w:pPr>
              <w:ind w:right="-72"/>
              <w:jc w:val="right"/>
              <w:rPr>
                <w:rFonts w:ascii="Arial" w:eastAsia="Arial Unicode MS" w:hAnsi="Arial" w:cs="Arial"/>
                <w:b/>
                <w:bCs/>
                <w:sz w:val="16"/>
                <w:szCs w:val="16"/>
              </w:rPr>
            </w:pPr>
          </w:p>
        </w:tc>
        <w:tc>
          <w:tcPr>
            <w:tcW w:w="1656" w:type="dxa"/>
            <w:shd w:val="clear" w:color="auto" w:fill="auto"/>
            <w:vAlign w:val="bottom"/>
          </w:tcPr>
          <w:p w14:paraId="27E87F73" w14:textId="77777777" w:rsidR="007D46A3" w:rsidRPr="00BC778F" w:rsidRDefault="007D46A3" w:rsidP="007D46A3">
            <w:pPr>
              <w:ind w:right="-72"/>
              <w:jc w:val="right"/>
              <w:rPr>
                <w:rFonts w:ascii="Arial" w:eastAsia="Arial Unicode MS" w:hAnsi="Arial" w:cs="Arial"/>
                <w:b/>
                <w:bCs/>
                <w:sz w:val="16"/>
                <w:szCs w:val="16"/>
              </w:rPr>
            </w:pPr>
          </w:p>
        </w:tc>
        <w:tc>
          <w:tcPr>
            <w:tcW w:w="1440" w:type="dxa"/>
            <w:shd w:val="clear" w:color="auto" w:fill="auto"/>
            <w:vAlign w:val="bottom"/>
          </w:tcPr>
          <w:p w14:paraId="1D6E2B95" w14:textId="77777777" w:rsidR="007D46A3" w:rsidRPr="00BC778F" w:rsidRDefault="007D46A3" w:rsidP="007D46A3">
            <w:pPr>
              <w:ind w:right="-72"/>
              <w:jc w:val="right"/>
              <w:rPr>
                <w:rFonts w:ascii="Arial" w:eastAsia="Arial Unicode MS" w:hAnsi="Arial" w:cs="Arial"/>
                <w:b/>
                <w:bCs/>
                <w:sz w:val="16"/>
                <w:szCs w:val="16"/>
              </w:rPr>
            </w:pPr>
          </w:p>
        </w:tc>
      </w:tr>
      <w:tr w:rsidR="00BC778F" w:rsidRPr="00BC778F" w14:paraId="5FCC0BD2" w14:textId="77777777" w:rsidTr="006B4089">
        <w:tc>
          <w:tcPr>
            <w:tcW w:w="3258" w:type="dxa"/>
            <w:shd w:val="clear" w:color="auto" w:fill="auto"/>
          </w:tcPr>
          <w:p w14:paraId="3131ADF4" w14:textId="77777777" w:rsidR="007D46A3" w:rsidRPr="00BC778F" w:rsidRDefault="007D46A3" w:rsidP="006B4089">
            <w:pPr>
              <w:ind w:left="431"/>
              <w:jc w:val="left"/>
              <w:rPr>
                <w:rFonts w:ascii="Arial" w:eastAsia="Arial Unicode MS" w:hAnsi="Arial" w:cs="Arial"/>
                <w:b/>
                <w:bCs/>
                <w:sz w:val="18"/>
                <w:szCs w:val="18"/>
              </w:rPr>
            </w:pPr>
            <w:r w:rsidRPr="00BC778F">
              <w:rPr>
                <w:rFonts w:ascii="Arial" w:eastAsia="Arial Unicode MS" w:hAnsi="Arial" w:cs="Arial"/>
                <w:b/>
                <w:bCs/>
                <w:sz w:val="18"/>
                <w:szCs w:val="18"/>
              </w:rPr>
              <w:t>Liabilities and equity</w:t>
            </w:r>
          </w:p>
        </w:tc>
        <w:tc>
          <w:tcPr>
            <w:tcW w:w="1440" w:type="dxa"/>
            <w:shd w:val="clear" w:color="auto" w:fill="auto"/>
            <w:vAlign w:val="bottom"/>
          </w:tcPr>
          <w:p w14:paraId="59EB4367"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3185B77C"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71DCED8E" w14:textId="77777777" w:rsidR="007D46A3" w:rsidRPr="00BC778F"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439254CD" w14:textId="77777777" w:rsidR="007D46A3" w:rsidRPr="00BC778F" w:rsidRDefault="007D46A3" w:rsidP="007D46A3">
            <w:pPr>
              <w:ind w:right="-72"/>
              <w:jc w:val="right"/>
              <w:rPr>
                <w:rFonts w:ascii="Arial" w:eastAsia="Arial Unicode MS" w:hAnsi="Arial" w:cs="Arial"/>
                <w:b/>
                <w:bCs/>
                <w:sz w:val="18"/>
                <w:szCs w:val="18"/>
              </w:rPr>
            </w:pPr>
          </w:p>
        </w:tc>
      </w:tr>
      <w:tr w:rsidR="00BC778F" w:rsidRPr="00BC778F" w14:paraId="611C004E" w14:textId="77777777" w:rsidTr="006B4089">
        <w:tc>
          <w:tcPr>
            <w:tcW w:w="3258" w:type="dxa"/>
            <w:shd w:val="clear" w:color="auto" w:fill="auto"/>
          </w:tcPr>
          <w:p w14:paraId="31EE5ED7" w14:textId="77777777" w:rsidR="007D46A3" w:rsidRPr="00BC778F" w:rsidRDefault="007D46A3" w:rsidP="006B4089">
            <w:pPr>
              <w:ind w:left="431"/>
              <w:jc w:val="left"/>
              <w:rPr>
                <w:rFonts w:ascii="Arial" w:eastAsia="Arial Unicode MS" w:hAnsi="Arial" w:cs="Arial"/>
                <w:b/>
                <w:bCs/>
                <w:sz w:val="12"/>
                <w:szCs w:val="12"/>
                <w:cs/>
              </w:rPr>
            </w:pPr>
          </w:p>
        </w:tc>
        <w:tc>
          <w:tcPr>
            <w:tcW w:w="1440" w:type="dxa"/>
            <w:shd w:val="clear" w:color="auto" w:fill="auto"/>
            <w:vAlign w:val="bottom"/>
          </w:tcPr>
          <w:p w14:paraId="20B938FF" w14:textId="77777777" w:rsidR="007D46A3" w:rsidRPr="00BC778F"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7CCC4EC6" w14:textId="77777777" w:rsidR="007D46A3" w:rsidRPr="00BC778F"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44F6EE5A" w14:textId="77777777" w:rsidR="007D46A3" w:rsidRPr="00BC778F" w:rsidRDefault="007D46A3" w:rsidP="007D46A3">
            <w:pPr>
              <w:ind w:right="-72"/>
              <w:jc w:val="right"/>
              <w:rPr>
                <w:rFonts w:ascii="Arial" w:eastAsia="Arial Unicode MS" w:hAnsi="Arial" w:cs="Arial"/>
                <w:b/>
                <w:bCs/>
                <w:sz w:val="12"/>
                <w:szCs w:val="12"/>
              </w:rPr>
            </w:pPr>
          </w:p>
        </w:tc>
        <w:tc>
          <w:tcPr>
            <w:tcW w:w="1440" w:type="dxa"/>
            <w:shd w:val="clear" w:color="auto" w:fill="auto"/>
            <w:vAlign w:val="bottom"/>
          </w:tcPr>
          <w:p w14:paraId="5022C63D" w14:textId="77777777" w:rsidR="007D46A3" w:rsidRPr="00BC778F" w:rsidRDefault="007D46A3" w:rsidP="007D46A3">
            <w:pPr>
              <w:ind w:right="-72"/>
              <w:jc w:val="right"/>
              <w:rPr>
                <w:rFonts w:ascii="Arial" w:eastAsia="Arial Unicode MS" w:hAnsi="Arial" w:cs="Arial"/>
                <w:b/>
                <w:bCs/>
                <w:sz w:val="12"/>
                <w:szCs w:val="12"/>
              </w:rPr>
            </w:pPr>
          </w:p>
        </w:tc>
      </w:tr>
      <w:tr w:rsidR="00BC778F" w:rsidRPr="00BC778F" w14:paraId="41B6F667" w14:textId="77777777" w:rsidTr="006B4089">
        <w:tc>
          <w:tcPr>
            <w:tcW w:w="3258" w:type="dxa"/>
            <w:shd w:val="clear" w:color="auto" w:fill="auto"/>
          </w:tcPr>
          <w:p w14:paraId="0A448AA1" w14:textId="77777777" w:rsidR="007D46A3" w:rsidRPr="00BC778F" w:rsidRDefault="007D46A3"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Current liabilities</w:t>
            </w:r>
          </w:p>
        </w:tc>
        <w:tc>
          <w:tcPr>
            <w:tcW w:w="1440" w:type="dxa"/>
            <w:shd w:val="clear" w:color="auto" w:fill="auto"/>
            <w:vAlign w:val="bottom"/>
          </w:tcPr>
          <w:p w14:paraId="0286F13F"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0DE1BE8E"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2857F7B3" w14:textId="77777777" w:rsidR="007D46A3" w:rsidRPr="00BC778F"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51C65BA7" w14:textId="77777777" w:rsidR="007D46A3" w:rsidRPr="00BC778F" w:rsidRDefault="007D46A3" w:rsidP="007D46A3">
            <w:pPr>
              <w:ind w:right="-72"/>
              <w:jc w:val="right"/>
              <w:rPr>
                <w:rFonts w:ascii="Arial" w:eastAsia="Arial Unicode MS" w:hAnsi="Arial" w:cs="Arial"/>
                <w:b/>
                <w:bCs/>
                <w:sz w:val="18"/>
                <w:szCs w:val="18"/>
              </w:rPr>
            </w:pPr>
          </w:p>
        </w:tc>
      </w:tr>
      <w:tr w:rsidR="00BC778F" w:rsidRPr="00BC778F" w14:paraId="7B491A26" w14:textId="77777777" w:rsidTr="006B4089">
        <w:tc>
          <w:tcPr>
            <w:tcW w:w="3258" w:type="dxa"/>
            <w:shd w:val="clear" w:color="auto" w:fill="auto"/>
          </w:tcPr>
          <w:p w14:paraId="23179401" w14:textId="0987DF19" w:rsidR="00B56C34" w:rsidRPr="00BC778F" w:rsidRDefault="000659DF" w:rsidP="006B4089">
            <w:pPr>
              <w:ind w:left="431"/>
              <w:jc w:val="left"/>
              <w:rPr>
                <w:rFonts w:ascii="Arial" w:eastAsia="Arial Unicode MS" w:hAnsi="Arial" w:cs="Arial"/>
                <w:b/>
                <w:bCs/>
                <w:spacing w:val="-2"/>
                <w:sz w:val="18"/>
                <w:szCs w:val="18"/>
              </w:rPr>
            </w:pPr>
            <w:r w:rsidRPr="00BC778F">
              <w:rPr>
                <w:rFonts w:ascii="Arial" w:eastAsia="Arial Unicode MS" w:hAnsi="Arial" w:cs="Arial"/>
                <w:spacing w:val="-2"/>
                <w:sz w:val="18"/>
                <w:szCs w:val="18"/>
              </w:rPr>
              <w:t>Current portion of lease</w:t>
            </w:r>
            <w:r w:rsidRPr="00BC778F">
              <w:rPr>
                <w:rFonts w:ascii="Arial" w:eastAsia="Arial Unicode MS" w:hAnsi="Arial" w:cs="Arial"/>
                <w:spacing w:val="-2"/>
                <w:sz w:val="18"/>
                <w:szCs w:val="18"/>
                <w:cs/>
              </w:rPr>
              <w:t xml:space="preserve"> </w:t>
            </w:r>
            <w:r w:rsidRPr="00BC778F">
              <w:rPr>
                <w:rFonts w:ascii="Arial" w:eastAsia="Arial Unicode MS" w:hAnsi="Arial" w:cs="Arial"/>
                <w:spacing w:val="-2"/>
                <w:sz w:val="18"/>
                <w:szCs w:val="18"/>
              </w:rPr>
              <w:t>liabilities</w:t>
            </w:r>
          </w:p>
        </w:tc>
        <w:tc>
          <w:tcPr>
            <w:tcW w:w="1440" w:type="dxa"/>
            <w:shd w:val="clear" w:color="auto" w:fill="auto"/>
            <w:vAlign w:val="bottom"/>
          </w:tcPr>
          <w:p w14:paraId="5A95A1E2" w14:textId="77777777" w:rsidR="00B56C34"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13,171,007</w:t>
            </w:r>
          </w:p>
        </w:tc>
        <w:tc>
          <w:tcPr>
            <w:tcW w:w="1656" w:type="dxa"/>
            <w:shd w:val="clear" w:color="auto" w:fill="auto"/>
            <w:vAlign w:val="bottom"/>
          </w:tcPr>
          <w:p w14:paraId="39704BCB" w14:textId="77777777" w:rsidR="00B56C34"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24188BC8" w14:textId="77777777" w:rsidR="00B56C34"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6</w:t>
            </w:r>
            <w:r w:rsidR="00045203" w:rsidRPr="00BC778F">
              <w:rPr>
                <w:rFonts w:ascii="Arial" w:eastAsia="DengXian" w:hAnsi="Arial" w:cs="Arial"/>
                <w:sz w:val="18"/>
                <w:szCs w:val="18"/>
                <w:lang w:eastAsia="zh-CN"/>
              </w:rPr>
              <w:t>3</w:t>
            </w:r>
            <w:r w:rsidRPr="00BC778F">
              <w:rPr>
                <w:rFonts w:ascii="Arial" w:eastAsia="Arial Unicode MS" w:hAnsi="Arial" w:cs="Arial"/>
                <w:sz w:val="18"/>
                <w:szCs w:val="18"/>
              </w:rPr>
              <w:t>,741,326</w:t>
            </w:r>
          </w:p>
        </w:tc>
        <w:tc>
          <w:tcPr>
            <w:tcW w:w="1440" w:type="dxa"/>
            <w:shd w:val="clear" w:color="auto" w:fill="auto"/>
            <w:vAlign w:val="bottom"/>
          </w:tcPr>
          <w:p w14:paraId="5CB733BF" w14:textId="77777777" w:rsidR="00B56C34"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76,912,333</w:t>
            </w:r>
          </w:p>
        </w:tc>
      </w:tr>
      <w:tr w:rsidR="00BC778F" w:rsidRPr="00BC778F" w14:paraId="3650E35A" w14:textId="77777777" w:rsidTr="006B4089">
        <w:tc>
          <w:tcPr>
            <w:tcW w:w="3258" w:type="dxa"/>
            <w:shd w:val="clear" w:color="auto" w:fill="auto"/>
          </w:tcPr>
          <w:p w14:paraId="3E7D15FF" w14:textId="77777777" w:rsidR="007D46A3" w:rsidRPr="00BC778F" w:rsidRDefault="004B43C7"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Derivatives</w:t>
            </w:r>
            <w:r w:rsidR="007D46A3" w:rsidRPr="00BC778F">
              <w:rPr>
                <w:rFonts w:ascii="Arial" w:eastAsia="Arial Unicode MS" w:hAnsi="Arial" w:cs="Arial"/>
                <w:sz w:val="18"/>
                <w:szCs w:val="18"/>
              </w:rPr>
              <w:t xml:space="preserve"> liabilities</w:t>
            </w:r>
          </w:p>
        </w:tc>
        <w:tc>
          <w:tcPr>
            <w:tcW w:w="1440" w:type="dxa"/>
            <w:shd w:val="clear" w:color="auto" w:fill="auto"/>
            <w:vAlign w:val="bottom"/>
          </w:tcPr>
          <w:p w14:paraId="5FC1AA95"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23B9F2E4"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13,024,548</w:t>
            </w:r>
          </w:p>
        </w:tc>
        <w:tc>
          <w:tcPr>
            <w:tcW w:w="1656" w:type="dxa"/>
            <w:shd w:val="clear" w:color="auto" w:fill="auto"/>
            <w:vAlign w:val="bottom"/>
          </w:tcPr>
          <w:p w14:paraId="2FA7E9B9"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57BE3054"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13,024,548</w:t>
            </w:r>
          </w:p>
        </w:tc>
      </w:tr>
      <w:tr w:rsidR="00BC778F" w:rsidRPr="00BC778F" w14:paraId="7E87E74F" w14:textId="77777777" w:rsidTr="006B4089">
        <w:tc>
          <w:tcPr>
            <w:tcW w:w="3258" w:type="dxa"/>
            <w:shd w:val="clear" w:color="auto" w:fill="auto"/>
          </w:tcPr>
          <w:p w14:paraId="582ECF8E" w14:textId="77777777" w:rsidR="007D46A3" w:rsidRPr="00BC778F" w:rsidRDefault="007D46A3" w:rsidP="006B4089">
            <w:pPr>
              <w:ind w:left="431"/>
              <w:jc w:val="left"/>
              <w:rPr>
                <w:rFonts w:ascii="Arial" w:eastAsia="Arial Unicode MS" w:hAnsi="Arial" w:cs="Arial"/>
                <w:b/>
                <w:bCs/>
                <w:sz w:val="12"/>
                <w:szCs w:val="12"/>
                <w:cs/>
              </w:rPr>
            </w:pPr>
          </w:p>
        </w:tc>
        <w:tc>
          <w:tcPr>
            <w:tcW w:w="1440" w:type="dxa"/>
            <w:shd w:val="clear" w:color="auto" w:fill="auto"/>
            <w:vAlign w:val="bottom"/>
          </w:tcPr>
          <w:p w14:paraId="16DD6EF4" w14:textId="77777777" w:rsidR="007D46A3" w:rsidRPr="00BC778F"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47F63D7D" w14:textId="77777777" w:rsidR="007D46A3" w:rsidRPr="00BC778F" w:rsidRDefault="007D46A3" w:rsidP="007D46A3">
            <w:pPr>
              <w:ind w:right="-72"/>
              <w:jc w:val="right"/>
              <w:rPr>
                <w:rFonts w:ascii="Arial" w:eastAsia="Arial Unicode MS" w:hAnsi="Arial" w:cs="Arial"/>
                <w:b/>
                <w:bCs/>
                <w:sz w:val="12"/>
                <w:szCs w:val="12"/>
              </w:rPr>
            </w:pPr>
          </w:p>
        </w:tc>
        <w:tc>
          <w:tcPr>
            <w:tcW w:w="1656" w:type="dxa"/>
            <w:shd w:val="clear" w:color="auto" w:fill="auto"/>
            <w:vAlign w:val="bottom"/>
          </w:tcPr>
          <w:p w14:paraId="4CA1BCC0" w14:textId="77777777" w:rsidR="007D46A3" w:rsidRPr="00BC778F" w:rsidRDefault="007D46A3" w:rsidP="007D46A3">
            <w:pPr>
              <w:ind w:right="-72"/>
              <w:jc w:val="right"/>
              <w:rPr>
                <w:rFonts w:ascii="Arial" w:eastAsia="Arial Unicode MS" w:hAnsi="Arial" w:cs="Arial"/>
                <w:b/>
                <w:bCs/>
                <w:sz w:val="12"/>
                <w:szCs w:val="12"/>
              </w:rPr>
            </w:pPr>
          </w:p>
        </w:tc>
        <w:tc>
          <w:tcPr>
            <w:tcW w:w="1440" w:type="dxa"/>
            <w:shd w:val="clear" w:color="auto" w:fill="auto"/>
            <w:vAlign w:val="bottom"/>
          </w:tcPr>
          <w:p w14:paraId="73D2F181" w14:textId="77777777" w:rsidR="007D46A3" w:rsidRPr="00BC778F" w:rsidRDefault="007D46A3" w:rsidP="007D46A3">
            <w:pPr>
              <w:ind w:right="-72"/>
              <w:jc w:val="right"/>
              <w:rPr>
                <w:rFonts w:ascii="Arial" w:eastAsia="Arial Unicode MS" w:hAnsi="Arial" w:cs="Arial"/>
                <w:b/>
                <w:bCs/>
                <w:sz w:val="12"/>
                <w:szCs w:val="12"/>
              </w:rPr>
            </w:pPr>
          </w:p>
        </w:tc>
      </w:tr>
      <w:tr w:rsidR="00BC778F" w:rsidRPr="00BC778F" w14:paraId="645170DD" w14:textId="77777777" w:rsidTr="006B4089">
        <w:tc>
          <w:tcPr>
            <w:tcW w:w="3258" w:type="dxa"/>
            <w:shd w:val="clear" w:color="auto" w:fill="auto"/>
          </w:tcPr>
          <w:p w14:paraId="3EC1AEDF" w14:textId="77777777" w:rsidR="007D46A3" w:rsidRPr="00BC778F" w:rsidRDefault="007D46A3"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Non-current liabilities</w:t>
            </w:r>
          </w:p>
        </w:tc>
        <w:tc>
          <w:tcPr>
            <w:tcW w:w="1440" w:type="dxa"/>
            <w:shd w:val="clear" w:color="auto" w:fill="auto"/>
            <w:vAlign w:val="bottom"/>
          </w:tcPr>
          <w:p w14:paraId="275E6D84"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6C9C25E2"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3D665380" w14:textId="77777777" w:rsidR="007D46A3" w:rsidRPr="00BC778F"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199E2DD8" w14:textId="77777777" w:rsidR="007D46A3" w:rsidRPr="00BC778F" w:rsidRDefault="007D46A3" w:rsidP="007D46A3">
            <w:pPr>
              <w:ind w:right="-72"/>
              <w:jc w:val="right"/>
              <w:rPr>
                <w:rFonts w:ascii="Arial" w:eastAsia="Arial Unicode MS" w:hAnsi="Arial" w:cs="Arial"/>
                <w:b/>
                <w:bCs/>
                <w:sz w:val="18"/>
                <w:szCs w:val="18"/>
              </w:rPr>
            </w:pPr>
          </w:p>
        </w:tc>
      </w:tr>
      <w:tr w:rsidR="00BC778F" w:rsidRPr="00BC778F" w14:paraId="01CC6616" w14:textId="77777777" w:rsidTr="006B4089">
        <w:tc>
          <w:tcPr>
            <w:tcW w:w="3258" w:type="dxa"/>
            <w:shd w:val="clear" w:color="auto" w:fill="auto"/>
          </w:tcPr>
          <w:p w14:paraId="2363AD5F" w14:textId="77777777" w:rsidR="007D46A3" w:rsidRPr="00BC778F" w:rsidRDefault="007D46A3"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Lease liabilities</w:t>
            </w:r>
          </w:p>
        </w:tc>
        <w:tc>
          <w:tcPr>
            <w:tcW w:w="1440" w:type="dxa"/>
            <w:shd w:val="clear" w:color="auto" w:fill="auto"/>
            <w:vAlign w:val="bottom"/>
          </w:tcPr>
          <w:p w14:paraId="41FEDC3F" w14:textId="77777777" w:rsidR="007D46A3"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27,398,932</w:t>
            </w:r>
          </w:p>
        </w:tc>
        <w:tc>
          <w:tcPr>
            <w:tcW w:w="1656" w:type="dxa"/>
            <w:shd w:val="clear" w:color="auto" w:fill="auto"/>
            <w:vAlign w:val="bottom"/>
          </w:tcPr>
          <w:p w14:paraId="69542258"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5BB6726B" w14:textId="77777777" w:rsidR="007D46A3"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520</w:t>
            </w:r>
            <w:r w:rsidR="007D46A3" w:rsidRPr="00BC778F">
              <w:rPr>
                <w:rFonts w:ascii="Arial" w:eastAsia="Arial Unicode MS" w:hAnsi="Arial" w:cs="Arial"/>
                <w:sz w:val="18"/>
                <w:szCs w:val="18"/>
              </w:rPr>
              <w:t>,</w:t>
            </w:r>
            <w:r w:rsidRPr="00BC778F">
              <w:rPr>
                <w:rFonts w:ascii="Arial" w:eastAsia="Arial Unicode MS" w:hAnsi="Arial" w:cs="Arial"/>
                <w:sz w:val="18"/>
                <w:szCs w:val="18"/>
              </w:rPr>
              <w:t>780</w:t>
            </w:r>
            <w:r w:rsidR="007D46A3" w:rsidRPr="00BC778F">
              <w:rPr>
                <w:rFonts w:ascii="Arial" w:eastAsia="Arial Unicode MS" w:hAnsi="Arial" w:cs="Arial"/>
                <w:sz w:val="18"/>
                <w:szCs w:val="18"/>
              </w:rPr>
              <w:t>,</w:t>
            </w:r>
            <w:r w:rsidRPr="00BC778F">
              <w:rPr>
                <w:rFonts w:ascii="Arial" w:eastAsia="Arial Unicode MS" w:hAnsi="Arial" w:cs="Arial"/>
                <w:sz w:val="18"/>
                <w:szCs w:val="18"/>
              </w:rPr>
              <w:t>943</w:t>
            </w:r>
          </w:p>
        </w:tc>
        <w:tc>
          <w:tcPr>
            <w:tcW w:w="1440" w:type="dxa"/>
            <w:shd w:val="clear" w:color="auto" w:fill="auto"/>
            <w:vAlign w:val="bottom"/>
          </w:tcPr>
          <w:p w14:paraId="015054A8" w14:textId="77777777" w:rsidR="007D46A3" w:rsidRPr="00BC778F" w:rsidRDefault="00B56C34" w:rsidP="007D46A3">
            <w:pPr>
              <w:ind w:right="-72"/>
              <w:jc w:val="right"/>
              <w:rPr>
                <w:rFonts w:ascii="Arial" w:eastAsia="Arial Unicode MS" w:hAnsi="Arial" w:cs="Arial"/>
                <w:sz w:val="18"/>
                <w:szCs w:val="18"/>
              </w:rPr>
            </w:pPr>
            <w:r w:rsidRPr="00BC778F">
              <w:rPr>
                <w:rFonts w:ascii="Arial" w:eastAsia="Arial Unicode MS" w:hAnsi="Arial" w:cs="Arial"/>
                <w:sz w:val="18"/>
                <w:szCs w:val="18"/>
              </w:rPr>
              <w:t>548,179,875</w:t>
            </w:r>
          </w:p>
        </w:tc>
      </w:tr>
      <w:tr w:rsidR="00BC778F" w:rsidRPr="00BC778F" w14:paraId="2079FC35" w14:textId="77777777" w:rsidTr="006B4089">
        <w:tc>
          <w:tcPr>
            <w:tcW w:w="3258" w:type="dxa"/>
            <w:shd w:val="clear" w:color="auto" w:fill="auto"/>
          </w:tcPr>
          <w:p w14:paraId="1974FE30" w14:textId="77777777" w:rsidR="007D46A3" w:rsidRPr="00BC778F" w:rsidRDefault="007D46A3"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Deferred tax liabilities</w:t>
            </w:r>
          </w:p>
        </w:tc>
        <w:tc>
          <w:tcPr>
            <w:tcW w:w="1440" w:type="dxa"/>
            <w:shd w:val="clear" w:color="auto" w:fill="auto"/>
            <w:vAlign w:val="bottom"/>
          </w:tcPr>
          <w:p w14:paraId="38482C26"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19,753,356</w:t>
            </w:r>
          </w:p>
        </w:tc>
        <w:tc>
          <w:tcPr>
            <w:tcW w:w="1656" w:type="dxa"/>
            <w:shd w:val="clear" w:color="auto" w:fill="auto"/>
            <w:vAlign w:val="bottom"/>
          </w:tcPr>
          <w:p w14:paraId="43D27B8B"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(13,431,134)</w:t>
            </w:r>
          </w:p>
        </w:tc>
        <w:tc>
          <w:tcPr>
            <w:tcW w:w="1656" w:type="dxa"/>
            <w:shd w:val="clear" w:color="auto" w:fill="auto"/>
            <w:vAlign w:val="bottom"/>
          </w:tcPr>
          <w:p w14:paraId="7CDA5B75"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5FF3A125"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6,322,222</w:t>
            </w:r>
          </w:p>
        </w:tc>
      </w:tr>
      <w:tr w:rsidR="00BC778F" w:rsidRPr="00BC778F" w14:paraId="67795327" w14:textId="77777777" w:rsidTr="006B4089">
        <w:tc>
          <w:tcPr>
            <w:tcW w:w="3258" w:type="dxa"/>
            <w:shd w:val="clear" w:color="auto" w:fill="auto"/>
          </w:tcPr>
          <w:p w14:paraId="02CD4916" w14:textId="77777777" w:rsidR="007D46A3" w:rsidRPr="00BC778F" w:rsidRDefault="007D46A3" w:rsidP="006B4089">
            <w:pPr>
              <w:ind w:left="431"/>
              <w:jc w:val="left"/>
              <w:rPr>
                <w:rFonts w:ascii="Arial" w:eastAsia="Arial Unicode MS" w:hAnsi="Arial" w:cs="Arial"/>
                <w:sz w:val="16"/>
                <w:szCs w:val="16"/>
              </w:rPr>
            </w:pPr>
          </w:p>
        </w:tc>
        <w:tc>
          <w:tcPr>
            <w:tcW w:w="1440" w:type="dxa"/>
            <w:shd w:val="clear" w:color="auto" w:fill="auto"/>
            <w:vAlign w:val="bottom"/>
          </w:tcPr>
          <w:p w14:paraId="18797D94" w14:textId="77777777" w:rsidR="007D46A3" w:rsidRPr="00BC778F"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07D34D2B" w14:textId="77777777" w:rsidR="007D46A3" w:rsidRPr="00BC778F" w:rsidRDefault="007D46A3" w:rsidP="007D46A3">
            <w:pPr>
              <w:ind w:right="-72"/>
              <w:jc w:val="right"/>
              <w:rPr>
                <w:rFonts w:ascii="Arial" w:eastAsia="Arial Unicode MS" w:hAnsi="Arial" w:cs="Arial"/>
                <w:sz w:val="16"/>
                <w:szCs w:val="16"/>
              </w:rPr>
            </w:pPr>
          </w:p>
        </w:tc>
        <w:tc>
          <w:tcPr>
            <w:tcW w:w="1656" w:type="dxa"/>
            <w:shd w:val="clear" w:color="auto" w:fill="auto"/>
            <w:vAlign w:val="bottom"/>
          </w:tcPr>
          <w:p w14:paraId="50443027" w14:textId="77777777" w:rsidR="007D46A3" w:rsidRPr="00BC778F" w:rsidRDefault="007D46A3" w:rsidP="007D46A3">
            <w:pPr>
              <w:ind w:right="-72"/>
              <w:jc w:val="right"/>
              <w:rPr>
                <w:rFonts w:ascii="Arial" w:eastAsia="Arial Unicode MS" w:hAnsi="Arial" w:cs="Arial"/>
                <w:sz w:val="16"/>
                <w:szCs w:val="16"/>
              </w:rPr>
            </w:pPr>
          </w:p>
        </w:tc>
        <w:tc>
          <w:tcPr>
            <w:tcW w:w="1440" w:type="dxa"/>
            <w:shd w:val="clear" w:color="auto" w:fill="auto"/>
            <w:vAlign w:val="bottom"/>
          </w:tcPr>
          <w:p w14:paraId="62F83796" w14:textId="77777777" w:rsidR="007D46A3" w:rsidRPr="00BC778F" w:rsidRDefault="007D46A3" w:rsidP="007D46A3">
            <w:pPr>
              <w:ind w:right="-72"/>
              <w:jc w:val="right"/>
              <w:rPr>
                <w:rFonts w:ascii="Arial" w:eastAsia="Arial Unicode MS" w:hAnsi="Arial" w:cs="Arial"/>
                <w:sz w:val="16"/>
                <w:szCs w:val="16"/>
              </w:rPr>
            </w:pPr>
          </w:p>
        </w:tc>
      </w:tr>
      <w:tr w:rsidR="00BC778F" w:rsidRPr="00BC778F" w14:paraId="3DB28951" w14:textId="77777777" w:rsidTr="006B4089">
        <w:tc>
          <w:tcPr>
            <w:tcW w:w="3258" w:type="dxa"/>
            <w:shd w:val="clear" w:color="auto" w:fill="auto"/>
          </w:tcPr>
          <w:p w14:paraId="3477DAF5" w14:textId="77777777" w:rsidR="007D46A3" w:rsidRPr="00BC778F" w:rsidRDefault="007D46A3" w:rsidP="006B4089">
            <w:pPr>
              <w:ind w:left="431"/>
              <w:jc w:val="left"/>
              <w:rPr>
                <w:rFonts w:ascii="Arial" w:eastAsia="Arial Unicode MS" w:hAnsi="Arial" w:cs="Arial"/>
                <w:b/>
                <w:bCs/>
                <w:sz w:val="18"/>
                <w:szCs w:val="18"/>
                <w:cs/>
              </w:rPr>
            </w:pPr>
            <w:r w:rsidRPr="00BC778F">
              <w:rPr>
                <w:rFonts w:ascii="Arial" w:eastAsia="Arial Unicode MS" w:hAnsi="Arial" w:cs="Arial"/>
                <w:b/>
                <w:bCs/>
                <w:sz w:val="18"/>
                <w:szCs w:val="18"/>
              </w:rPr>
              <w:t>Equity</w:t>
            </w:r>
          </w:p>
        </w:tc>
        <w:tc>
          <w:tcPr>
            <w:tcW w:w="1440" w:type="dxa"/>
            <w:shd w:val="clear" w:color="auto" w:fill="auto"/>
            <w:vAlign w:val="bottom"/>
          </w:tcPr>
          <w:p w14:paraId="7517B008"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28C92A9A" w14:textId="77777777" w:rsidR="007D46A3" w:rsidRPr="00BC778F" w:rsidRDefault="007D46A3" w:rsidP="007D46A3">
            <w:pPr>
              <w:ind w:right="-72"/>
              <w:jc w:val="right"/>
              <w:rPr>
                <w:rFonts w:ascii="Arial" w:eastAsia="Arial Unicode MS" w:hAnsi="Arial" w:cs="Arial"/>
                <w:b/>
                <w:bCs/>
                <w:sz w:val="18"/>
                <w:szCs w:val="18"/>
              </w:rPr>
            </w:pPr>
          </w:p>
        </w:tc>
        <w:tc>
          <w:tcPr>
            <w:tcW w:w="1656" w:type="dxa"/>
            <w:shd w:val="clear" w:color="auto" w:fill="auto"/>
            <w:vAlign w:val="bottom"/>
          </w:tcPr>
          <w:p w14:paraId="48742DFC" w14:textId="77777777" w:rsidR="007D46A3" w:rsidRPr="00BC778F" w:rsidRDefault="007D46A3" w:rsidP="007D46A3">
            <w:pPr>
              <w:ind w:right="-72"/>
              <w:jc w:val="right"/>
              <w:rPr>
                <w:rFonts w:ascii="Arial" w:eastAsia="Arial Unicode MS" w:hAnsi="Arial" w:cs="Arial"/>
                <w:b/>
                <w:bCs/>
                <w:sz w:val="18"/>
                <w:szCs w:val="18"/>
              </w:rPr>
            </w:pPr>
          </w:p>
        </w:tc>
        <w:tc>
          <w:tcPr>
            <w:tcW w:w="1440" w:type="dxa"/>
            <w:shd w:val="clear" w:color="auto" w:fill="auto"/>
            <w:vAlign w:val="bottom"/>
          </w:tcPr>
          <w:p w14:paraId="2C1506CC" w14:textId="77777777" w:rsidR="007D46A3" w:rsidRPr="00BC778F" w:rsidRDefault="007D46A3" w:rsidP="007D46A3">
            <w:pPr>
              <w:ind w:right="-72"/>
              <w:jc w:val="right"/>
              <w:rPr>
                <w:rFonts w:ascii="Arial" w:eastAsia="Arial Unicode MS" w:hAnsi="Arial" w:cs="Arial"/>
                <w:b/>
                <w:bCs/>
                <w:sz w:val="18"/>
                <w:szCs w:val="18"/>
              </w:rPr>
            </w:pPr>
          </w:p>
        </w:tc>
      </w:tr>
      <w:tr w:rsidR="00BC778F" w:rsidRPr="00BC778F" w14:paraId="329CBE8F" w14:textId="77777777" w:rsidTr="006B4089">
        <w:tc>
          <w:tcPr>
            <w:tcW w:w="3258" w:type="dxa"/>
            <w:shd w:val="clear" w:color="auto" w:fill="auto"/>
          </w:tcPr>
          <w:p w14:paraId="054AADAA" w14:textId="77777777" w:rsidR="007D46A3" w:rsidRPr="00BC778F" w:rsidRDefault="007D46A3" w:rsidP="006B4089">
            <w:pPr>
              <w:ind w:left="431"/>
              <w:jc w:val="left"/>
              <w:rPr>
                <w:rFonts w:ascii="Arial" w:eastAsia="Arial Unicode MS" w:hAnsi="Arial" w:cs="Arial"/>
                <w:sz w:val="18"/>
                <w:szCs w:val="18"/>
                <w:cs/>
              </w:rPr>
            </w:pPr>
            <w:r w:rsidRPr="00BC778F">
              <w:rPr>
                <w:rFonts w:ascii="Arial" w:eastAsia="Arial Unicode MS" w:hAnsi="Arial" w:cs="Arial"/>
                <w:sz w:val="18"/>
                <w:szCs w:val="18"/>
              </w:rPr>
              <w:t>Retained earnings</w:t>
            </w:r>
          </w:p>
        </w:tc>
        <w:tc>
          <w:tcPr>
            <w:tcW w:w="1440" w:type="dxa"/>
            <w:shd w:val="clear" w:color="auto" w:fill="auto"/>
            <w:vAlign w:val="bottom"/>
          </w:tcPr>
          <w:p w14:paraId="1CF4FFF1"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1,422,818,204</w:t>
            </w:r>
          </w:p>
        </w:tc>
        <w:tc>
          <w:tcPr>
            <w:tcW w:w="1656" w:type="dxa"/>
            <w:shd w:val="clear" w:color="auto" w:fill="auto"/>
            <w:vAlign w:val="bottom"/>
          </w:tcPr>
          <w:p w14:paraId="7E0B8854"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(43,311,836)</w:t>
            </w:r>
          </w:p>
        </w:tc>
        <w:tc>
          <w:tcPr>
            <w:tcW w:w="1656" w:type="dxa"/>
            <w:shd w:val="clear" w:color="auto" w:fill="auto"/>
            <w:vAlign w:val="bottom"/>
          </w:tcPr>
          <w:p w14:paraId="1B79FF2C"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323EE9D1"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1,379,506,368</w:t>
            </w:r>
          </w:p>
        </w:tc>
      </w:tr>
      <w:tr w:rsidR="007D46A3" w:rsidRPr="00BC778F" w14:paraId="57E445DA" w14:textId="77777777" w:rsidTr="006B4089">
        <w:tc>
          <w:tcPr>
            <w:tcW w:w="3258" w:type="dxa"/>
            <w:shd w:val="clear" w:color="auto" w:fill="auto"/>
          </w:tcPr>
          <w:p w14:paraId="4247404D" w14:textId="27138DC6" w:rsidR="007D46A3" w:rsidRPr="00BC778F" w:rsidRDefault="007D46A3" w:rsidP="006B4089">
            <w:pPr>
              <w:ind w:left="431"/>
              <w:jc w:val="left"/>
              <w:rPr>
                <w:rFonts w:ascii="Arial" w:eastAsia="Arial Unicode MS" w:hAnsi="Arial" w:cs="Arial"/>
                <w:sz w:val="18"/>
                <w:szCs w:val="18"/>
              </w:rPr>
            </w:pPr>
            <w:r w:rsidRPr="00BC778F">
              <w:rPr>
                <w:rFonts w:ascii="Arial" w:eastAsia="Arial Unicode MS" w:hAnsi="Arial" w:cs="Arial"/>
                <w:sz w:val="18"/>
                <w:szCs w:val="18"/>
              </w:rPr>
              <w:t>Other components of equity</w:t>
            </w:r>
          </w:p>
        </w:tc>
        <w:tc>
          <w:tcPr>
            <w:tcW w:w="1440" w:type="dxa"/>
            <w:shd w:val="clear" w:color="auto" w:fill="auto"/>
            <w:vAlign w:val="bottom"/>
          </w:tcPr>
          <w:p w14:paraId="427AA755"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656" w:type="dxa"/>
            <w:shd w:val="clear" w:color="auto" w:fill="auto"/>
            <w:vAlign w:val="bottom"/>
          </w:tcPr>
          <w:p w14:paraId="76724E27"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(10,412,702)</w:t>
            </w:r>
          </w:p>
        </w:tc>
        <w:tc>
          <w:tcPr>
            <w:tcW w:w="1656" w:type="dxa"/>
            <w:shd w:val="clear" w:color="auto" w:fill="auto"/>
            <w:vAlign w:val="bottom"/>
          </w:tcPr>
          <w:p w14:paraId="1A2D2C0D"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w:t>
            </w:r>
          </w:p>
        </w:tc>
        <w:tc>
          <w:tcPr>
            <w:tcW w:w="1440" w:type="dxa"/>
            <w:shd w:val="clear" w:color="auto" w:fill="auto"/>
            <w:vAlign w:val="bottom"/>
          </w:tcPr>
          <w:p w14:paraId="51FFA831" w14:textId="77777777" w:rsidR="007D46A3" w:rsidRPr="00BC778F" w:rsidRDefault="007D46A3" w:rsidP="007D46A3">
            <w:pPr>
              <w:ind w:right="-72"/>
              <w:jc w:val="right"/>
              <w:rPr>
                <w:rFonts w:ascii="Arial" w:eastAsia="Arial Unicode MS" w:hAnsi="Arial" w:cs="Arial"/>
                <w:sz w:val="18"/>
                <w:szCs w:val="18"/>
              </w:rPr>
            </w:pPr>
            <w:r w:rsidRPr="00BC778F">
              <w:rPr>
                <w:rFonts w:ascii="Arial" w:eastAsia="Arial Unicode MS" w:hAnsi="Arial" w:cs="Arial"/>
                <w:sz w:val="18"/>
                <w:szCs w:val="18"/>
              </w:rPr>
              <w:t>(10,412,702)</w:t>
            </w:r>
          </w:p>
        </w:tc>
      </w:tr>
    </w:tbl>
    <w:p w14:paraId="6B58A52B" w14:textId="77777777" w:rsidR="00AB26BE" w:rsidRPr="00BC778F" w:rsidRDefault="00AB26BE" w:rsidP="00CF131D">
      <w:pPr>
        <w:pStyle w:val="BodyTextIndent3"/>
        <w:ind w:left="1080" w:hanging="540"/>
        <w:rPr>
          <w:rFonts w:ascii="Arial" w:hAnsi="Arial" w:cs="Arial"/>
          <w:b/>
          <w:bCs/>
          <w:sz w:val="18"/>
          <w:szCs w:val="18"/>
        </w:rPr>
      </w:pPr>
    </w:p>
    <w:p w14:paraId="42C54ED1" w14:textId="77777777" w:rsidR="00AB26BE" w:rsidRPr="00BC778F" w:rsidRDefault="00AB26BE" w:rsidP="00CF131D">
      <w:pPr>
        <w:pStyle w:val="BodyTextIndent3"/>
        <w:ind w:left="1080" w:hanging="540"/>
        <w:rPr>
          <w:rFonts w:ascii="Arial" w:hAnsi="Arial" w:cs="Arial"/>
          <w:b/>
          <w:bCs/>
          <w:sz w:val="18"/>
          <w:szCs w:val="18"/>
        </w:rPr>
      </w:pPr>
    </w:p>
    <w:p w14:paraId="266D8CDB" w14:textId="77777777" w:rsidR="00CF131D" w:rsidRPr="00BC778F" w:rsidRDefault="00CF131D" w:rsidP="00CF131D">
      <w:pPr>
        <w:pStyle w:val="BodyTextIndent3"/>
        <w:ind w:left="1080" w:hanging="540"/>
        <w:rPr>
          <w:rFonts w:ascii="Arial" w:hAnsi="Arial" w:cs="Arial"/>
          <w:b/>
          <w:bCs/>
          <w:sz w:val="18"/>
          <w:szCs w:val="18"/>
        </w:rPr>
      </w:pPr>
      <w:r w:rsidRPr="00BC778F">
        <w:rPr>
          <w:rFonts w:ascii="Arial" w:hAnsi="Arial" w:cs="Arial"/>
          <w:b/>
          <w:bCs/>
          <w:sz w:val="18"/>
          <w:szCs w:val="18"/>
        </w:rPr>
        <w:t>5.1</w:t>
      </w:r>
      <w:r w:rsidRPr="00BC778F">
        <w:rPr>
          <w:rFonts w:ascii="Arial" w:hAnsi="Arial" w:cs="Arial"/>
          <w:b/>
          <w:bCs/>
          <w:sz w:val="18"/>
          <w:szCs w:val="18"/>
        </w:rPr>
        <w:tab/>
        <w:t>Financial instruments</w:t>
      </w:r>
    </w:p>
    <w:p w14:paraId="53C17ABC" w14:textId="77777777" w:rsidR="0008600A" w:rsidRPr="00BC778F" w:rsidRDefault="0008600A" w:rsidP="002B74E1">
      <w:pPr>
        <w:pStyle w:val="BodyTextIndent3"/>
        <w:ind w:left="1080"/>
        <w:rPr>
          <w:rFonts w:ascii="Arial" w:hAnsi="Arial" w:cs="Arial"/>
          <w:b/>
          <w:bCs/>
          <w:sz w:val="16"/>
          <w:szCs w:val="16"/>
        </w:rPr>
      </w:pPr>
    </w:p>
    <w:p w14:paraId="408E5B95" w14:textId="77777777" w:rsidR="00CF131D" w:rsidRPr="00BC778F" w:rsidRDefault="008A347E" w:rsidP="002B74E1">
      <w:pPr>
        <w:pStyle w:val="BodyTextIndent3"/>
        <w:ind w:left="1080"/>
        <w:rPr>
          <w:rFonts w:ascii="Arial" w:hAnsi="Arial" w:cs="Arial"/>
          <w:sz w:val="18"/>
          <w:szCs w:val="18"/>
        </w:rPr>
      </w:pPr>
      <w:r w:rsidRPr="00BC778F">
        <w:rPr>
          <w:rFonts w:ascii="Arial" w:hAnsi="Arial" w:cs="Arial"/>
          <w:spacing w:val="-2"/>
          <w:sz w:val="18"/>
          <w:szCs w:val="18"/>
        </w:rPr>
        <w:t>The Group has adopted financial reporting standards relating to financial instruments and significant impacts</w:t>
      </w:r>
      <w:r w:rsidRPr="00BC778F">
        <w:rPr>
          <w:rFonts w:ascii="Arial" w:hAnsi="Arial" w:cs="Arial"/>
          <w:sz w:val="18"/>
          <w:szCs w:val="18"/>
        </w:rPr>
        <w:t xml:space="preserve"> on the Group's accounting practices as following:</w:t>
      </w:r>
    </w:p>
    <w:p w14:paraId="305C4270" w14:textId="77777777" w:rsidR="00CF131D" w:rsidRPr="00BC778F" w:rsidRDefault="00CF131D" w:rsidP="002B74E1">
      <w:pPr>
        <w:pStyle w:val="BodyTextIndent3"/>
        <w:ind w:left="1080"/>
        <w:rPr>
          <w:rFonts w:ascii="Arial" w:hAnsi="Arial" w:cs="Arial"/>
          <w:b/>
          <w:bCs/>
          <w:sz w:val="16"/>
          <w:szCs w:val="16"/>
        </w:rPr>
      </w:pPr>
    </w:p>
    <w:p w14:paraId="5E6D9E53" w14:textId="77777777" w:rsidR="0019688A" w:rsidRPr="00BC778F" w:rsidRDefault="0019688A" w:rsidP="002B74E1">
      <w:pPr>
        <w:pStyle w:val="BodyTextIndent3"/>
        <w:ind w:left="1080"/>
        <w:rPr>
          <w:rFonts w:ascii="Arial" w:hAnsi="Arial" w:cs="Arial"/>
          <w:snapToGrid w:val="0"/>
          <w:spacing w:val="-4"/>
          <w:sz w:val="18"/>
          <w:szCs w:val="18"/>
        </w:rPr>
      </w:pPr>
      <w:r w:rsidRPr="00BC778F">
        <w:rPr>
          <w:rFonts w:ascii="Arial" w:hAnsi="Arial" w:cs="Arial"/>
          <w:snapToGrid w:val="0"/>
          <w:spacing w:val="-4"/>
          <w:sz w:val="18"/>
          <w:szCs w:val="18"/>
        </w:rPr>
        <w:t>Classification and measurement of investments in equity instruments (previously called general investments)</w:t>
      </w:r>
      <w:r w:rsidR="002B74E1" w:rsidRPr="00BC778F">
        <w:rPr>
          <w:rFonts w:ascii="Arial" w:hAnsi="Arial" w:cs="Arial"/>
          <w:snapToGrid w:val="0"/>
          <w:spacing w:val="-4"/>
          <w:sz w:val="18"/>
          <w:szCs w:val="18"/>
        </w:rPr>
        <w:t>.</w:t>
      </w:r>
    </w:p>
    <w:p w14:paraId="2E5FB59D" w14:textId="77777777" w:rsidR="0019688A" w:rsidRPr="00BC778F" w:rsidRDefault="0019688A" w:rsidP="002B74E1">
      <w:pPr>
        <w:pStyle w:val="BodyTextIndent3"/>
        <w:ind w:left="1080"/>
        <w:rPr>
          <w:rFonts w:ascii="Arial" w:hAnsi="Arial" w:cs="Arial"/>
          <w:sz w:val="16"/>
          <w:szCs w:val="16"/>
        </w:rPr>
      </w:pPr>
    </w:p>
    <w:p w14:paraId="28C70B3F" w14:textId="77777777" w:rsidR="0019688A" w:rsidRPr="00BC778F" w:rsidRDefault="0019688A" w:rsidP="002B74E1">
      <w:pPr>
        <w:ind w:left="1080"/>
        <w:rPr>
          <w:rFonts w:ascii="Arial" w:hAnsi="Arial" w:cs="Arial"/>
          <w:snapToGrid w:val="0"/>
          <w:spacing w:val="-4"/>
          <w:sz w:val="18"/>
          <w:szCs w:val="18"/>
          <w:lang w:eastAsia="th-TH"/>
        </w:rPr>
      </w:pPr>
      <w:r w:rsidRPr="00BC778F">
        <w:rPr>
          <w:rFonts w:ascii="Arial" w:hAnsi="Arial" w:cs="Arial"/>
          <w:snapToGrid w:val="0"/>
          <w:sz w:val="18"/>
          <w:szCs w:val="18"/>
          <w:lang w:eastAsia="th-TH"/>
        </w:rPr>
        <w:t xml:space="preserve">All equity instruments held must be irrevocably classified to two measurement categories; </w:t>
      </w:r>
      <w:proofErr w:type="spellStart"/>
      <w:r w:rsidRPr="00BC778F">
        <w:rPr>
          <w:rFonts w:ascii="Arial" w:hAnsi="Arial" w:cs="Arial"/>
          <w:snapToGrid w:val="0"/>
          <w:sz w:val="18"/>
          <w:szCs w:val="18"/>
          <w:lang w:eastAsia="th-TH"/>
        </w:rPr>
        <w:t>i</w:t>
      </w:r>
      <w:proofErr w:type="spellEnd"/>
      <w:r w:rsidRPr="00BC778F">
        <w:rPr>
          <w:rFonts w:ascii="Arial" w:hAnsi="Arial" w:cs="Arial"/>
          <w:snapToGrid w:val="0"/>
          <w:sz w:val="18"/>
          <w:szCs w:val="18"/>
          <w:lang w:eastAsia="th-TH"/>
        </w:rPr>
        <w:t xml:space="preserve">) at fair value </w:t>
      </w:r>
      <w:r w:rsidRPr="00BC778F">
        <w:rPr>
          <w:rFonts w:ascii="Arial" w:hAnsi="Arial" w:cs="Arial"/>
          <w:snapToGrid w:val="0"/>
          <w:spacing w:val="-4"/>
          <w:sz w:val="18"/>
          <w:szCs w:val="18"/>
          <w:lang w:eastAsia="th-TH"/>
        </w:rPr>
        <w:t xml:space="preserve">through profit or loss, or ii) at fair value through other comprehensive income without recycling to profit or loss. </w:t>
      </w:r>
    </w:p>
    <w:p w14:paraId="7707471A" w14:textId="77777777" w:rsidR="0019688A" w:rsidRPr="00BC778F" w:rsidRDefault="0019688A" w:rsidP="002B74E1">
      <w:pPr>
        <w:ind w:left="1080"/>
        <w:rPr>
          <w:rFonts w:ascii="Arial" w:hAnsi="Arial" w:cs="Arial"/>
          <w:snapToGrid w:val="0"/>
          <w:sz w:val="16"/>
          <w:szCs w:val="16"/>
          <w:lang w:eastAsia="th-TH"/>
        </w:rPr>
      </w:pPr>
    </w:p>
    <w:p w14:paraId="6D3F9AC4" w14:textId="5E4512D4" w:rsidR="0019688A" w:rsidRPr="00BC778F" w:rsidRDefault="00F957C2" w:rsidP="002B74E1">
      <w:pPr>
        <w:ind w:left="1080"/>
        <w:rPr>
          <w:rFonts w:ascii="Arial" w:hAnsi="Arial" w:cs="Arial"/>
          <w:snapToGrid w:val="0"/>
          <w:sz w:val="18"/>
          <w:szCs w:val="18"/>
          <w:lang w:eastAsia="th-TH"/>
        </w:rPr>
      </w:pPr>
      <w:r w:rsidRPr="00BC778F">
        <w:rPr>
          <w:rFonts w:ascii="Arial" w:hAnsi="Arial" w:cs="Arial"/>
          <w:snapToGrid w:val="0"/>
          <w:spacing w:val="-2"/>
          <w:sz w:val="18"/>
          <w:szCs w:val="18"/>
          <w:lang w:eastAsia="th-TH"/>
        </w:rPr>
        <w:t>T</w:t>
      </w:r>
      <w:r w:rsidR="0019688A" w:rsidRPr="00BC778F">
        <w:rPr>
          <w:rFonts w:ascii="Arial" w:hAnsi="Arial" w:cs="Arial"/>
          <w:snapToGrid w:val="0"/>
          <w:spacing w:val="-2"/>
          <w:sz w:val="18"/>
          <w:szCs w:val="18"/>
          <w:lang w:eastAsia="th-TH"/>
        </w:rPr>
        <w:t xml:space="preserve">he Group has equity instruments measured at cost of Baht </w:t>
      </w:r>
      <w:r w:rsidR="00A70ABD">
        <w:rPr>
          <w:rFonts w:ascii="Arial" w:hAnsi="Arial" w:cstheme="minorBidi"/>
          <w:snapToGrid w:val="0"/>
          <w:spacing w:val="-2"/>
          <w:sz w:val="18"/>
          <w:szCs w:val="18"/>
          <w:lang w:val="en-US" w:eastAsia="th-TH"/>
        </w:rPr>
        <w:t>566,181</w:t>
      </w:r>
      <w:r w:rsidR="0019688A" w:rsidRPr="00BC778F">
        <w:rPr>
          <w:rFonts w:ascii="Arial" w:hAnsi="Arial" w:cs="Arial"/>
          <w:snapToGrid w:val="0"/>
          <w:spacing w:val="-2"/>
          <w:sz w:val="18"/>
          <w:szCs w:val="18"/>
          <w:lang w:eastAsia="th-TH"/>
        </w:rPr>
        <w:t>. These instruments will be remeasured</w:t>
      </w:r>
      <w:r w:rsidR="0019688A" w:rsidRPr="00BC778F">
        <w:rPr>
          <w:rFonts w:ascii="Arial" w:hAnsi="Arial" w:cs="Arial"/>
          <w:snapToGrid w:val="0"/>
          <w:sz w:val="18"/>
          <w:szCs w:val="18"/>
          <w:lang w:eastAsia="th-TH"/>
        </w:rPr>
        <w:t xml:space="preserve"> to fair value and reclassified with a corresponding adjustment </w:t>
      </w:r>
      <w:r w:rsidR="00870498" w:rsidRPr="00BC778F">
        <w:rPr>
          <w:rFonts w:ascii="Arial" w:hAnsi="Arial" w:cs="Arial"/>
          <w:snapToGrid w:val="0"/>
          <w:spacing w:val="-4"/>
          <w:sz w:val="18"/>
          <w:szCs w:val="18"/>
          <w:lang w:eastAsia="th-TH"/>
        </w:rPr>
        <w:t>through profit or loss</w:t>
      </w:r>
      <w:r w:rsidR="00075356" w:rsidRPr="00BC778F">
        <w:rPr>
          <w:rFonts w:ascii="Arial" w:hAnsi="Arial" w:cs="Arial"/>
          <w:snapToGrid w:val="0"/>
          <w:sz w:val="18"/>
          <w:szCs w:val="18"/>
          <w:lang w:eastAsia="th-TH"/>
        </w:rPr>
        <w:t>.</w:t>
      </w:r>
    </w:p>
    <w:p w14:paraId="3C2147D1" w14:textId="77777777" w:rsidR="0008600A" w:rsidRPr="00BC778F" w:rsidRDefault="0008600A" w:rsidP="002B74E1">
      <w:pPr>
        <w:ind w:left="1080"/>
        <w:rPr>
          <w:rFonts w:ascii="Arial" w:hAnsi="Arial" w:cs="Arial"/>
          <w:snapToGrid w:val="0"/>
          <w:sz w:val="16"/>
          <w:szCs w:val="16"/>
          <w:lang w:eastAsia="th-TH"/>
        </w:rPr>
      </w:pPr>
    </w:p>
    <w:p w14:paraId="467D2D65" w14:textId="77777777" w:rsidR="0008600A" w:rsidRPr="00A70ABD" w:rsidRDefault="0008600A" w:rsidP="0008600A">
      <w:pPr>
        <w:ind w:left="1080"/>
        <w:jc w:val="left"/>
        <w:rPr>
          <w:rFonts w:ascii="Arial" w:hAnsi="Arial" w:cs="Arial"/>
          <w:snapToGrid w:val="0"/>
          <w:sz w:val="18"/>
          <w:szCs w:val="18"/>
          <w:lang w:val="en-US" w:eastAsia="th-TH"/>
        </w:rPr>
      </w:pPr>
      <w:r w:rsidRPr="00BC778F">
        <w:rPr>
          <w:rFonts w:ascii="Arial" w:hAnsi="Arial" w:cs="Arial"/>
          <w:snapToGrid w:val="0"/>
          <w:sz w:val="18"/>
          <w:szCs w:val="18"/>
          <w:lang w:eastAsia="th-TH"/>
        </w:rPr>
        <w:t>Derivatives</w:t>
      </w:r>
    </w:p>
    <w:p w14:paraId="4B436291" w14:textId="77777777" w:rsidR="0008600A" w:rsidRPr="00BC778F" w:rsidRDefault="0008600A" w:rsidP="0008600A">
      <w:pPr>
        <w:ind w:left="1080"/>
        <w:rPr>
          <w:rFonts w:ascii="Arial" w:hAnsi="Arial" w:cs="Arial"/>
          <w:snapToGrid w:val="0"/>
          <w:sz w:val="16"/>
          <w:szCs w:val="16"/>
          <w:lang w:eastAsia="th-TH"/>
        </w:rPr>
      </w:pPr>
    </w:p>
    <w:p w14:paraId="73293D93" w14:textId="77777777" w:rsidR="0008600A" w:rsidRPr="00BC778F" w:rsidRDefault="0008600A" w:rsidP="0008600A">
      <w:pPr>
        <w:ind w:left="1080"/>
        <w:rPr>
          <w:rFonts w:ascii="Arial" w:hAnsi="Arial" w:cs="Arial"/>
          <w:snapToGrid w:val="0"/>
          <w:sz w:val="18"/>
          <w:szCs w:val="18"/>
          <w:lang w:eastAsia="th-TH"/>
        </w:rPr>
      </w:pPr>
      <w:r w:rsidRPr="00BC778F">
        <w:rPr>
          <w:rFonts w:ascii="Arial" w:hAnsi="Arial" w:cs="Arial"/>
          <w:snapToGrid w:val="0"/>
          <w:sz w:val="18"/>
          <w:szCs w:val="18"/>
          <w:lang w:eastAsia="th-TH"/>
        </w:rPr>
        <w:t>The Group is party to derivative financial instruments comprising of foreign currency forward contracts and interest rate swap agreements.</w:t>
      </w:r>
    </w:p>
    <w:p w14:paraId="102C15A2" w14:textId="77777777" w:rsidR="0008600A" w:rsidRPr="00BC778F" w:rsidRDefault="0008600A" w:rsidP="0008600A">
      <w:pPr>
        <w:ind w:left="1080"/>
        <w:rPr>
          <w:rFonts w:ascii="Arial" w:hAnsi="Arial" w:cs="Arial"/>
          <w:snapToGrid w:val="0"/>
          <w:sz w:val="16"/>
          <w:szCs w:val="16"/>
          <w:lang w:eastAsia="th-TH"/>
        </w:rPr>
      </w:pPr>
    </w:p>
    <w:p w14:paraId="0646AA9E" w14:textId="77777777" w:rsidR="0008600A" w:rsidRPr="00BC778F" w:rsidRDefault="0008600A" w:rsidP="0008600A">
      <w:pPr>
        <w:ind w:left="1080"/>
        <w:rPr>
          <w:rFonts w:ascii="Arial" w:hAnsi="Arial" w:cs="Arial"/>
          <w:snapToGrid w:val="0"/>
          <w:sz w:val="18"/>
          <w:szCs w:val="18"/>
          <w:lang w:eastAsia="th-TH"/>
        </w:rPr>
      </w:pPr>
      <w:r w:rsidRPr="00BC778F">
        <w:rPr>
          <w:rFonts w:ascii="Arial" w:hAnsi="Arial" w:cs="Arial"/>
          <w:snapToGrid w:val="0"/>
          <w:sz w:val="18"/>
          <w:szCs w:val="18"/>
          <w:lang w:eastAsia="th-TH"/>
        </w:rPr>
        <w:t>The instruments are recognised at fair value using market rates at the end of reporting period. The unrealised gains or losses on the derivative instruments will be recognised in other comprehensive income and as receivable or payable in the statement of financial position on each reporting date. </w:t>
      </w:r>
    </w:p>
    <w:p w14:paraId="600C1CCE" w14:textId="77777777" w:rsidR="00870498" w:rsidRPr="00BC778F" w:rsidRDefault="00870498" w:rsidP="002B74E1">
      <w:pPr>
        <w:ind w:left="1080"/>
        <w:rPr>
          <w:rFonts w:ascii="Arial" w:hAnsi="Arial" w:cs="Arial"/>
          <w:snapToGrid w:val="0"/>
          <w:sz w:val="16"/>
          <w:szCs w:val="16"/>
          <w:lang w:eastAsia="th-TH"/>
        </w:rPr>
      </w:pPr>
    </w:p>
    <w:p w14:paraId="4BB9E786" w14:textId="3BBABD2D" w:rsidR="00870498" w:rsidRPr="00BC778F" w:rsidRDefault="00870498" w:rsidP="002B74E1">
      <w:pPr>
        <w:ind w:left="1080"/>
        <w:rPr>
          <w:rFonts w:ascii="Arial" w:hAnsi="Arial" w:cs="Arial"/>
          <w:snapToGrid w:val="0"/>
          <w:sz w:val="18"/>
          <w:szCs w:val="18"/>
          <w:lang w:eastAsia="th-TH"/>
        </w:rPr>
      </w:pPr>
      <w:r w:rsidRPr="00BC778F">
        <w:rPr>
          <w:rFonts w:ascii="Arial" w:hAnsi="Arial" w:cs="Arial"/>
          <w:snapToGrid w:val="0"/>
          <w:sz w:val="18"/>
          <w:szCs w:val="18"/>
          <w:lang w:eastAsia="th-TH"/>
        </w:rPr>
        <w:t xml:space="preserve">The </w:t>
      </w:r>
      <w:r w:rsidR="0001021E" w:rsidRPr="00BC778F">
        <w:rPr>
          <w:rFonts w:ascii="Arial" w:hAnsi="Arial" w:cs="Arial"/>
          <w:snapToGrid w:val="0"/>
          <w:sz w:val="18"/>
          <w:szCs w:val="18"/>
          <w:lang w:eastAsia="th-TH"/>
        </w:rPr>
        <w:t xml:space="preserve">Group </w:t>
      </w:r>
      <w:r w:rsidRPr="00BC778F">
        <w:rPr>
          <w:rFonts w:ascii="Arial" w:hAnsi="Arial" w:cs="Arial"/>
          <w:snapToGrid w:val="0"/>
          <w:sz w:val="18"/>
          <w:szCs w:val="18"/>
          <w:lang w:eastAsia="th-TH"/>
        </w:rPr>
        <w:t xml:space="preserve">had </w:t>
      </w:r>
      <w:proofErr w:type="gramStart"/>
      <w:r w:rsidRPr="00BC778F">
        <w:rPr>
          <w:rFonts w:ascii="Arial" w:hAnsi="Arial" w:cs="Arial"/>
          <w:snapToGrid w:val="0"/>
          <w:sz w:val="18"/>
          <w:szCs w:val="18"/>
          <w:lang w:eastAsia="th-TH"/>
        </w:rPr>
        <w:t>entered into</w:t>
      </w:r>
      <w:proofErr w:type="gramEnd"/>
      <w:r w:rsidRPr="00BC778F">
        <w:rPr>
          <w:rFonts w:ascii="Arial" w:hAnsi="Arial" w:cs="Arial"/>
          <w:snapToGrid w:val="0"/>
          <w:sz w:val="18"/>
          <w:szCs w:val="18"/>
          <w:lang w:eastAsia="th-TH"/>
        </w:rPr>
        <w:t xml:space="preserve"> Foreign currency forward contracts </w:t>
      </w:r>
      <w:r w:rsidR="00075356" w:rsidRPr="00BC778F">
        <w:rPr>
          <w:rFonts w:ascii="Arial" w:hAnsi="Arial" w:cs="Arial"/>
          <w:snapToGrid w:val="0"/>
          <w:sz w:val="18"/>
          <w:szCs w:val="18"/>
          <w:lang w:eastAsia="th-TH"/>
        </w:rPr>
        <w:t>and Interest rate swaps</w:t>
      </w:r>
      <w:r w:rsidRPr="00BC778F">
        <w:rPr>
          <w:rFonts w:ascii="Arial" w:hAnsi="Arial" w:cs="Arial"/>
          <w:snapToGrid w:val="0"/>
          <w:sz w:val="18"/>
          <w:szCs w:val="18"/>
          <w:lang w:eastAsia="th-TH"/>
        </w:rPr>
        <w:t xml:space="preserve">. </w:t>
      </w:r>
      <w:proofErr w:type="gramStart"/>
      <w:r w:rsidRPr="00BC778F">
        <w:rPr>
          <w:rFonts w:ascii="Arial" w:hAnsi="Arial" w:cs="Arial"/>
          <w:snapToGrid w:val="0"/>
          <w:sz w:val="18"/>
          <w:szCs w:val="18"/>
          <w:lang w:eastAsia="th-TH"/>
        </w:rPr>
        <w:t>This instrument</w:t>
      </w:r>
      <w:r w:rsidR="00F957C2" w:rsidRPr="00BC778F">
        <w:rPr>
          <w:rFonts w:ascii="Arial" w:hAnsi="Arial" w:cs="Arial"/>
          <w:snapToGrid w:val="0"/>
          <w:sz w:val="18"/>
          <w:szCs w:val="18"/>
          <w:lang w:eastAsia="th-TH"/>
        </w:rPr>
        <w:t>s</w:t>
      </w:r>
      <w:proofErr w:type="gramEnd"/>
      <w:r w:rsidRPr="00BC778F">
        <w:rPr>
          <w:rFonts w:ascii="Arial" w:hAnsi="Arial" w:cs="Arial"/>
          <w:snapToGrid w:val="0"/>
          <w:sz w:val="18"/>
          <w:szCs w:val="18"/>
          <w:lang w:eastAsia="th-TH"/>
        </w:rPr>
        <w:t xml:space="preserve"> </w:t>
      </w:r>
      <w:r w:rsidR="00F957C2" w:rsidRPr="00BC778F">
        <w:rPr>
          <w:rFonts w:ascii="Arial" w:hAnsi="Arial" w:cs="Arial"/>
          <w:snapToGrid w:val="0"/>
          <w:sz w:val="18"/>
          <w:szCs w:val="18"/>
          <w:lang w:eastAsia="th-TH"/>
        </w:rPr>
        <w:t>were</w:t>
      </w:r>
      <w:r w:rsidRPr="00BC778F">
        <w:rPr>
          <w:rFonts w:ascii="Arial" w:hAnsi="Arial" w:cs="Arial"/>
          <w:snapToGrid w:val="0"/>
          <w:sz w:val="18"/>
          <w:szCs w:val="18"/>
          <w:lang w:eastAsia="th-TH"/>
        </w:rPr>
        <w:t xml:space="preserve"> remeasured to fair value through other comprehensive income</w:t>
      </w:r>
      <w:r w:rsidR="004B43C7" w:rsidRPr="00BC778F">
        <w:rPr>
          <w:rFonts w:ascii="Arial" w:hAnsi="Arial" w:cs="Arial"/>
          <w:snapToGrid w:val="0"/>
          <w:sz w:val="18"/>
          <w:szCs w:val="18"/>
          <w:lang w:eastAsia="th-TH"/>
        </w:rPr>
        <w:t>. The cumulative amount of the fair value gain/loss amounting to Baht 1</w:t>
      </w:r>
      <w:r w:rsidR="002E051B" w:rsidRPr="00BC778F">
        <w:rPr>
          <w:rFonts w:ascii="Arial" w:hAnsi="Arial" w:cs="Arial"/>
          <w:snapToGrid w:val="0"/>
          <w:sz w:val="18"/>
          <w:szCs w:val="18"/>
          <w:lang w:val="en-US" w:eastAsia="th-TH"/>
        </w:rPr>
        <w:t>3</w:t>
      </w:r>
      <w:r w:rsidR="004B43C7" w:rsidRPr="00BC778F">
        <w:rPr>
          <w:rFonts w:ascii="Arial" w:hAnsi="Arial" w:cs="Arial"/>
          <w:snapToGrid w:val="0"/>
          <w:sz w:val="18"/>
          <w:szCs w:val="18"/>
          <w:lang w:eastAsia="th-TH"/>
        </w:rPr>
        <w:t>.0</w:t>
      </w:r>
      <w:r w:rsidR="002E051B" w:rsidRPr="00BC778F">
        <w:rPr>
          <w:rFonts w:ascii="Arial" w:hAnsi="Arial" w:cs="Arial"/>
          <w:snapToGrid w:val="0"/>
          <w:sz w:val="18"/>
          <w:szCs w:val="18"/>
          <w:lang w:eastAsia="th-TH"/>
        </w:rPr>
        <w:t>2</w:t>
      </w:r>
      <w:r w:rsidR="004B43C7" w:rsidRPr="00BC778F">
        <w:rPr>
          <w:rFonts w:ascii="Arial" w:hAnsi="Arial" w:cs="Arial"/>
          <w:snapToGrid w:val="0"/>
          <w:sz w:val="18"/>
          <w:szCs w:val="18"/>
          <w:lang w:eastAsia="th-TH"/>
        </w:rPr>
        <w:t xml:space="preserve"> million as of 1 January 2020 was adjusted to other components of equity.</w:t>
      </w:r>
    </w:p>
    <w:p w14:paraId="05F82971" w14:textId="1C5A801C" w:rsidR="007A5CA2" w:rsidRPr="00BC778F" w:rsidRDefault="007A5CA2" w:rsidP="002B74E1">
      <w:pPr>
        <w:ind w:left="1080"/>
        <w:rPr>
          <w:rFonts w:ascii="Arial" w:hAnsi="Arial" w:cs="Arial"/>
          <w:snapToGrid w:val="0"/>
          <w:sz w:val="18"/>
          <w:szCs w:val="18"/>
          <w:lang w:eastAsia="th-TH"/>
        </w:rPr>
      </w:pPr>
    </w:p>
    <w:p w14:paraId="56F18484" w14:textId="77777777" w:rsidR="007A5CA2" w:rsidRPr="00BC778F" w:rsidRDefault="007A5CA2" w:rsidP="002B74E1">
      <w:pPr>
        <w:ind w:left="1080"/>
        <w:rPr>
          <w:rFonts w:ascii="Arial" w:hAnsi="Arial" w:cs="Arial"/>
          <w:snapToGrid w:val="0"/>
          <w:sz w:val="18"/>
          <w:szCs w:val="18"/>
          <w:lang w:eastAsia="th-TH"/>
        </w:rPr>
      </w:pPr>
    </w:p>
    <w:p w14:paraId="6523898D" w14:textId="77777777" w:rsidR="00B30EB8" w:rsidRPr="00BC778F" w:rsidRDefault="00AB26BE" w:rsidP="00AB26BE">
      <w:pPr>
        <w:jc w:val="left"/>
        <w:rPr>
          <w:rFonts w:ascii="Arial" w:hAnsi="Arial" w:cs="Arial"/>
          <w:snapToGrid w:val="0"/>
          <w:sz w:val="18"/>
          <w:szCs w:val="18"/>
          <w:lang w:eastAsia="th-TH"/>
        </w:rPr>
      </w:pPr>
      <w:r w:rsidRPr="00BC778F">
        <w:rPr>
          <w:rFonts w:ascii="Arial" w:hAnsi="Arial" w:cs="Arial"/>
          <w:snapToGrid w:val="0"/>
          <w:sz w:val="16"/>
          <w:szCs w:val="16"/>
          <w:lang w:eastAsia="th-TH"/>
        </w:rPr>
        <w:br w:type="page"/>
      </w:r>
    </w:p>
    <w:p w14:paraId="76C60043" w14:textId="77777777" w:rsidR="00D43FC1" w:rsidRPr="00BC778F" w:rsidRDefault="00D43FC1" w:rsidP="00AB26BE">
      <w:pPr>
        <w:ind w:left="540" w:hanging="540"/>
        <w:jc w:val="left"/>
        <w:rPr>
          <w:rFonts w:ascii="Arial" w:hAnsi="Arial" w:cs="Arial"/>
          <w:b/>
          <w:bCs/>
          <w:sz w:val="18"/>
          <w:szCs w:val="18"/>
        </w:rPr>
      </w:pPr>
    </w:p>
    <w:p w14:paraId="1F60C2B0" w14:textId="4237EE83" w:rsidR="00B30EB8" w:rsidRPr="00BC778F" w:rsidRDefault="00B30EB8" w:rsidP="00AB26BE">
      <w:pPr>
        <w:ind w:left="540" w:hanging="540"/>
        <w:jc w:val="left"/>
        <w:rPr>
          <w:rFonts w:ascii="Arial" w:hAnsi="Arial" w:cs="Arial"/>
          <w:sz w:val="18"/>
          <w:szCs w:val="18"/>
        </w:rPr>
      </w:pPr>
      <w:r w:rsidRPr="00BC778F">
        <w:rPr>
          <w:rFonts w:ascii="Arial" w:hAnsi="Arial" w:cs="Arial"/>
          <w:b/>
          <w:bCs/>
          <w:sz w:val="18"/>
          <w:szCs w:val="18"/>
        </w:rPr>
        <w:t>5</w:t>
      </w:r>
      <w:r w:rsidRPr="00BC778F">
        <w:rPr>
          <w:rFonts w:ascii="Arial" w:hAnsi="Arial" w:cs="Arial"/>
          <w:b/>
          <w:bCs/>
          <w:sz w:val="18"/>
          <w:szCs w:val="18"/>
        </w:rPr>
        <w:tab/>
        <w:t xml:space="preserve">Adoption of new financial reporting standards and changes in accounting policies </w:t>
      </w:r>
      <w:r w:rsidRPr="00BC778F">
        <w:rPr>
          <w:rFonts w:ascii="Arial" w:hAnsi="Arial" w:cs="Arial"/>
          <w:sz w:val="18"/>
          <w:szCs w:val="18"/>
        </w:rPr>
        <w:t>(Cont’d)</w:t>
      </w:r>
    </w:p>
    <w:p w14:paraId="5E1992F5" w14:textId="77777777" w:rsidR="00AB26BE" w:rsidRPr="00BC778F" w:rsidRDefault="00AB26BE" w:rsidP="00B30EB8">
      <w:pPr>
        <w:pStyle w:val="BodyTextIndent3"/>
        <w:ind w:left="1080" w:hanging="540"/>
        <w:rPr>
          <w:rFonts w:ascii="Arial" w:hAnsi="Arial" w:cs="Arial"/>
          <w:b/>
          <w:bCs/>
          <w:sz w:val="18"/>
          <w:szCs w:val="18"/>
        </w:rPr>
      </w:pPr>
    </w:p>
    <w:p w14:paraId="1627A39D" w14:textId="77777777" w:rsidR="00AB26BE" w:rsidRPr="00BC778F" w:rsidRDefault="00AB26BE" w:rsidP="00B30EB8">
      <w:pPr>
        <w:pStyle w:val="BodyTextIndent3"/>
        <w:ind w:left="1080" w:hanging="540"/>
        <w:rPr>
          <w:rFonts w:ascii="Arial" w:hAnsi="Arial" w:cs="Arial"/>
          <w:b/>
          <w:bCs/>
          <w:sz w:val="18"/>
          <w:szCs w:val="18"/>
        </w:rPr>
      </w:pPr>
    </w:p>
    <w:p w14:paraId="09BC7303" w14:textId="77777777" w:rsidR="00B30EB8" w:rsidRPr="00BC778F" w:rsidRDefault="00B30EB8" w:rsidP="00B30EB8">
      <w:pPr>
        <w:pStyle w:val="BodyTextIndent3"/>
        <w:ind w:left="1080" w:hanging="540"/>
        <w:rPr>
          <w:rFonts w:ascii="Arial" w:hAnsi="Arial" w:cs="Arial"/>
          <w:b/>
          <w:bCs/>
          <w:sz w:val="18"/>
          <w:szCs w:val="18"/>
        </w:rPr>
      </w:pPr>
      <w:r w:rsidRPr="00BC778F">
        <w:rPr>
          <w:rFonts w:ascii="Arial" w:hAnsi="Arial" w:cs="Arial"/>
          <w:b/>
          <w:bCs/>
          <w:sz w:val="18"/>
          <w:szCs w:val="18"/>
        </w:rPr>
        <w:t>5.1</w:t>
      </w:r>
      <w:r w:rsidRPr="00BC778F">
        <w:rPr>
          <w:rFonts w:ascii="Arial" w:hAnsi="Arial" w:cs="Arial"/>
          <w:b/>
          <w:bCs/>
          <w:sz w:val="18"/>
          <w:szCs w:val="18"/>
        </w:rPr>
        <w:tab/>
        <w:t>Financial instruments</w:t>
      </w:r>
      <w:r w:rsidR="004B43C7" w:rsidRPr="00BC778F">
        <w:rPr>
          <w:rFonts w:ascii="Arial" w:hAnsi="Arial" w:cs="Arial"/>
          <w:b/>
          <w:bCs/>
          <w:sz w:val="18"/>
          <w:szCs w:val="18"/>
        </w:rPr>
        <w:t xml:space="preserve"> </w:t>
      </w:r>
      <w:r w:rsidR="004B43C7" w:rsidRPr="00BC778F">
        <w:rPr>
          <w:rFonts w:ascii="Arial" w:hAnsi="Arial" w:cs="Arial"/>
          <w:sz w:val="18"/>
          <w:szCs w:val="18"/>
        </w:rPr>
        <w:t>(Cont’d)</w:t>
      </w:r>
    </w:p>
    <w:p w14:paraId="1D94FDAD" w14:textId="77777777" w:rsidR="00B30EB8" w:rsidRPr="00BC778F" w:rsidRDefault="00B30EB8" w:rsidP="002B74E1">
      <w:pPr>
        <w:ind w:left="1080"/>
        <w:jc w:val="left"/>
        <w:rPr>
          <w:rFonts w:ascii="Arial" w:hAnsi="Arial" w:cs="Arial"/>
          <w:snapToGrid w:val="0"/>
          <w:sz w:val="18"/>
          <w:szCs w:val="18"/>
          <w:lang w:eastAsia="th-TH"/>
        </w:rPr>
      </w:pPr>
    </w:p>
    <w:p w14:paraId="77D4A98A" w14:textId="77777777" w:rsidR="0019688A" w:rsidRPr="00BC778F" w:rsidRDefault="0019688A" w:rsidP="0019688A">
      <w:pPr>
        <w:ind w:left="1080"/>
        <w:jc w:val="left"/>
        <w:rPr>
          <w:rFonts w:ascii="Arial" w:hAnsi="Arial" w:cs="Arial"/>
          <w:snapToGrid w:val="0"/>
          <w:sz w:val="18"/>
          <w:szCs w:val="18"/>
          <w:lang w:eastAsia="th-TH"/>
        </w:rPr>
      </w:pPr>
      <w:r w:rsidRPr="00BC778F">
        <w:rPr>
          <w:rFonts w:ascii="Arial" w:hAnsi="Arial" w:cs="Arial"/>
          <w:snapToGrid w:val="0"/>
          <w:sz w:val="18"/>
          <w:szCs w:val="18"/>
          <w:lang w:eastAsia="th-TH"/>
        </w:rPr>
        <w:t>Impairment</w:t>
      </w:r>
    </w:p>
    <w:p w14:paraId="34790F37" w14:textId="77777777" w:rsidR="0019688A" w:rsidRPr="00BC778F" w:rsidRDefault="0019688A" w:rsidP="002B74E1">
      <w:pPr>
        <w:ind w:left="1080"/>
        <w:rPr>
          <w:rFonts w:ascii="Arial" w:hAnsi="Arial" w:cs="Arial"/>
          <w:snapToGrid w:val="0"/>
          <w:sz w:val="18"/>
          <w:szCs w:val="18"/>
          <w:lang w:eastAsia="th-TH"/>
        </w:rPr>
      </w:pPr>
    </w:p>
    <w:p w14:paraId="23498307" w14:textId="77777777" w:rsidR="0019688A" w:rsidRPr="00BC778F" w:rsidRDefault="0019688A" w:rsidP="002B74E1">
      <w:pPr>
        <w:ind w:left="1080"/>
        <w:rPr>
          <w:rFonts w:ascii="Arial" w:hAnsi="Arial" w:cs="Arial"/>
          <w:snapToGrid w:val="0"/>
          <w:spacing w:val="-6"/>
          <w:sz w:val="18"/>
          <w:szCs w:val="18"/>
          <w:lang w:eastAsia="th-TH"/>
        </w:rPr>
      </w:pPr>
      <w:r w:rsidRPr="00BC778F">
        <w:rPr>
          <w:rFonts w:ascii="Arial" w:hAnsi="Arial" w:cs="Arial"/>
          <w:snapToGrid w:val="0"/>
          <w:sz w:val="18"/>
          <w:szCs w:val="18"/>
          <w:lang w:eastAsia="th-TH"/>
        </w:rPr>
        <w:t xml:space="preserve">The new provisions on the accounting of impairment losses will lead to expected credit losses having to be considered and recognised at the initial recognition and subsequent period. As of 1 January 2020, there will be an increase in impairment loss </w:t>
      </w:r>
      <w:r w:rsidR="00F957C2" w:rsidRPr="00BC778F">
        <w:rPr>
          <w:rFonts w:ascii="Arial" w:hAnsi="Arial" w:cs="Arial"/>
          <w:snapToGrid w:val="0"/>
          <w:sz w:val="18"/>
          <w:szCs w:val="18"/>
          <w:lang w:eastAsia="th-TH"/>
        </w:rPr>
        <w:t>on accounts receivable amounting to</w:t>
      </w:r>
      <w:r w:rsidRPr="00BC778F">
        <w:rPr>
          <w:rFonts w:ascii="Arial" w:hAnsi="Arial" w:cs="Arial"/>
          <w:snapToGrid w:val="0"/>
          <w:sz w:val="18"/>
          <w:szCs w:val="18"/>
          <w:lang w:eastAsia="th-TH"/>
        </w:rPr>
        <w:t xml:space="preserve"> Baht </w:t>
      </w:r>
      <w:r w:rsidR="00075356" w:rsidRPr="00BC778F">
        <w:rPr>
          <w:rFonts w:ascii="Arial" w:hAnsi="Arial" w:cs="Arial"/>
          <w:snapToGrid w:val="0"/>
          <w:sz w:val="18"/>
          <w:szCs w:val="18"/>
          <w:lang w:eastAsia="th-TH"/>
        </w:rPr>
        <w:t>54.14 million</w:t>
      </w:r>
      <w:r w:rsidRPr="00BC778F">
        <w:rPr>
          <w:rFonts w:ascii="Arial" w:hAnsi="Arial" w:cs="Arial"/>
          <w:snapToGrid w:val="0"/>
          <w:sz w:val="18"/>
          <w:szCs w:val="18"/>
          <w:lang w:eastAsia="th-TH"/>
        </w:rPr>
        <w:t xml:space="preserve">. The </w:t>
      </w:r>
      <w:r w:rsidRPr="00BC778F">
        <w:rPr>
          <w:rFonts w:ascii="Arial" w:hAnsi="Arial" w:cs="Arial"/>
          <w:snapToGrid w:val="0"/>
          <w:spacing w:val="-6"/>
          <w:sz w:val="18"/>
          <w:szCs w:val="18"/>
          <w:lang w:eastAsia="th-TH"/>
        </w:rPr>
        <w:t xml:space="preserve">transition adjustment will be </w:t>
      </w:r>
      <w:r w:rsidR="00F957C2" w:rsidRPr="00BC778F">
        <w:rPr>
          <w:rFonts w:ascii="Arial" w:hAnsi="Arial" w:cs="Arial"/>
          <w:snapToGrid w:val="0"/>
          <w:spacing w:val="-6"/>
          <w:sz w:val="18"/>
          <w:szCs w:val="18"/>
          <w:lang w:eastAsia="th-TH"/>
        </w:rPr>
        <w:t xml:space="preserve">to </w:t>
      </w:r>
      <w:r w:rsidRPr="00BC778F">
        <w:rPr>
          <w:rFonts w:ascii="Arial" w:hAnsi="Arial" w:cs="Arial"/>
          <w:snapToGrid w:val="0"/>
          <w:spacing w:val="-6"/>
          <w:sz w:val="18"/>
          <w:szCs w:val="18"/>
          <w:lang w:eastAsia="th-TH"/>
        </w:rPr>
        <w:t>recognise</w:t>
      </w:r>
      <w:r w:rsidR="00F957C2" w:rsidRPr="00BC778F">
        <w:rPr>
          <w:rFonts w:ascii="Arial" w:hAnsi="Arial" w:cs="Arial"/>
          <w:snapToGrid w:val="0"/>
          <w:spacing w:val="-6"/>
          <w:sz w:val="18"/>
          <w:szCs w:val="18"/>
          <w:lang w:eastAsia="th-TH"/>
        </w:rPr>
        <w:t xml:space="preserve"> the loss</w:t>
      </w:r>
      <w:r w:rsidRPr="00BC778F">
        <w:rPr>
          <w:rFonts w:ascii="Arial" w:hAnsi="Arial" w:cs="Arial"/>
          <w:snapToGrid w:val="0"/>
          <w:spacing w:val="-6"/>
          <w:sz w:val="18"/>
          <w:szCs w:val="18"/>
          <w:lang w:eastAsia="th-TH"/>
        </w:rPr>
        <w:t xml:space="preserve"> as an adjustment to the opening balance of retained earnings.</w:t>
      </w:r>
    </w:p>
    <w:p w14:paraId="56347969" w14:textId="77777777" w:rsidR="00AB26BE" w:rsidRPr="00BC778F" w:rsidRDefault="00AB26BE" w:rsidP="002B74E1">
      <w:pPr>
        <w:ind w:left="1080"/>
        <w:rPr>
          <w:rFonts w:ascii="Arial" w:hAnsi="Arial" w:cs="Arial"/>
          <w:snapToGrid w:val="0"/>
          <w:spacing w:val="-6"/>
          <w:sz w:val="18"/>
          <w:szCs w:val="18"/>
          <w:lang w:eastAsia="th-TH"/>
        </w:rPr>
      </w:pPr>
    </w:p>
    <w:p w14:paraId="36229121" w14:textId="77777777" w:rsidR="00AB26BE" w:rsidRPr="00BC778F" w:rsidRDefault="00AB26BE" w:rsidP="002B74E1">
      <w:pPr>
        <w:ind w:left="1080"/>
        <w:rPr>
          <w:rFonts w:ascii="Arial" w:hAnsi="Arial" w:cs="Arial"/>
          <w:snapToGrid w:val="0"/>
          <w:spacing w:val="-6"/>
          <w:sz w:val="18"/>
          <w:szCs w:val="18"/>
          <w:lang w:eastAsia="th-TH"/>
        </w:rPr>
      </w:pPr>
    </w:p>
    <w:p w14:paraId="67266C9D" w14:textId="77777777" w:rsidR="00717F47" w:rsidRPr="00BC778F" w:rsidRDefault="00717F47" w:rsidP="00AB26BE">
      <w:pPr>
        <w:pStyle w:val="BodyTextIndent3"/>
        <w:ind w:left="1080" w:hanging="540"/>
        <w:rPr>
          <w:rFonts w:ascii="Arial" w:hAnsi="Arial" w:cs="Arial"/>
          <w:b/>
          <w:bCs/>
          <w:sz w:val="18"/>
          <w:szCs w:val="18"/>
        </w:rPr>
      </w:pPr>
      <w:r w:rsidRPr="00BC778F">
        <w:rPr>
          <w:rFonts w:ascii="Arial" w:hAnsi="Arial" w:cs="Arial"/>
          <w:b/>
          <w:bCs/>
          <w:sz w:val="18"/>
          <w:szCs w:val="18"/>
        </w:rPr>
        <w:t>5.</w:t>
      </w:r>
      <w:r w:rsidR="00B30EB8" w:rsidRPr="00BC778F">
        <w:rPr>
          <w:rFonts w:ascii="Arial" w:hAnsi="Arial" w:cs="Arial"/>
          <w:b/>
          <w:bCs/>
          <w:sz w:val="18"/>
          <w:szCs w:val="18"/>
        </w:rPr>
        <w:t>2</w:t>
      </w:r>
      <w:r w:rsidR="00AB26BE" w:rsidRPr="00BC778F">
        <w:rPr>
          <w:rFonts w:ascii="Arial" w:hAnsi="Arial" w:cs="Arial"/>
          <w:b/>
          <w:bCs/>
          <w:sz w:val="18"/>
          <w:szCs w:val="18"/>
        </w:rPr>
        <w:tab/>
      </w:r>
      <w:r w:rsidRPr="00BC778F">
        <w:rPr>
          <w:rFonts w:ascii="Arial" w:hAnsi="Arial" w:cs="Arial"/>
          <w:b/>
          <w:bCs/>
          <w:sz w:val="18"/>
          <w:szCs w:val="18"/>
        </w:rPr>
        <w:t>Leases</w:t>
      </w:r>
    </w:p>
    <w:p w14:paraId="4D948326" w14:textId="77777777" w:rsidR="00F62DF5" w:rsidRPr="00BC778F" w:rsidRDefault="00F62DF5" w:rsidP="002B74E1">
      <w:pPr>
        <w:ind w:left="1080"/>
        <w:rPr>
          <w:rFonts w:ascii="Arial" w:hAnsi="Arial" w:cs="Arial"/>
          <w:snapToGrid w:val="0"/>
          <w:sz w:val="18"/>
          <w:szCs w:val="18"/>
          <w:lang w:eastAsia="th-TH"/>
        </w:rPr>
      </w:pPr>
    </w:p>
    <w:p w14:paraId="557826B0" w14:textId="77777777" w:rsidR="00717F47" w:rsidRPr="00BC778F" w:rsidRDefault="00717F47" w:rsidP="002B74E1">
      <w:pPr>
        <w:ind w:left="1080"/>
        <w:rPr>
          <w:rFonts w:ascii="Arial" w:hAnsi="Arial" w:cs="Arial"/>
          <w:snapToGrid w:val="0"/>
          <w:sz w:val="18"/>
          <w:szCs w:val="18"/>
          <w:lang w:eastAsia="th-TH"/>
        </w:rPr>
      </w:pPr>
      <w:r w:rsidRPr="00BC778F">
        <w:rPr>
          <w:rFonts w:ascii="Arial" w:hAnsi="Arial" w:cs="Arial"/>
          <w:snapToGrid w:val="0"/>
          <w:sz w:val="18"/>
          <w:szCs w:val="18"/>
          <w:lang w:eastAsia="th-TH"/>
        </w:rPr>
        <w:t xml:space="preserve">On adoption of TFRS 16, the Group recognised lease liabilities in relation to leases which had previously </w:t>
      </w:r>
      <w:r w:rsidRPr="00BC778F">
        <w:rPr>
          <w:rFonts w:ascii="Arial" w:hAnsi="Arial" w:cs="Arial"/>
          <w:snapToGrid w:val="0"/>
          <w:spacing w:val="-4"/>
          <w:sz w:val="18"/>
          <w:szCs w:val="18"/>
          <w:lang w:eastAsia="th-TH"/>
        </w:rPr>
        <w:t xml:space="preserve">been classified as ‘operating leases’ under the principles of TAS </w:t>
      </w:r>
      <w:r w:rsidR="00A0402A" w:rsidRPr="00BC778F">
        <w:rPr>
          <w:rFonts w:ascii="Arial" w:hAnsi="Arial" w:cs="Arial"/>
          <w:snapToGrid w:val="0"/>
          <w:spacing w:val="-4"/>
          <w:sz w:val="18"/>
          <w:szCs w:val="18"/>
          <w:lang w:eastAsia="th-TH"/>
        </w:rPr>
        <w:t>17</w:t>
      </w:r>
      <w:r w:rsidRPr="00BC778F">
        <w:rPr>
          <w:rFonts w:ascii="Arial" w:hAnsi="Arial" w:cs="Arial"/>
          <w:snapToGrid w:val="0"/>
          <w:spacing w:val="-4"/>
          <w:sz w:val="18"/>
          <w:szCs w:val="18"/>
          <w:lang w:eastAsia="th-TH"/>
        </w:rPr>
        <w:t xml:space="preserve"> Leases. These liabilities were measured at</w:t>
      </w:r>
      <w:r w:rsidRPr="00BC778F">
        <w:rPr>
          <w:rFonts w:ascii="Arial" w:hAnsi="Arial" w:cs="Arial"/>
          <w:snapToGrid w:val="0"/>
          <w:sz w:val="18"/>
          <w:szCs w:val="18"/>
          <w:lang w:eastAsia="th-TH"/>
        </w:rPr>
        <w:t xml:space="preserve"> the present value of the remaining lease payments, discounted using the lessee’s incremental borrowing rate as of </w:t>
      </w:r>
      <w:r w:rsidR="00A0402A" w:rsidRPr="00BC778F">
        <w:rPr>
          <w:rFonts w:ascii="Arial" w:hAnsi="Arial" w:cs="Arial"/>
          <w:snapToGrid w:val="0"/>
          <w:sz w:val="18"/>
          <w:szCs w:val="18"/>
          <w:lang w:eastAsia="th-TH"/>
        </w:rPr>
        <w:t>1</w:t>
      </w:r>
      <w:r w:rsidRPr="00BC778F">
        <w:rPr>
          <w:rFonts w:ascii="Arial" w:hAnsi="Arial" w:cs="Arial"/>
          <w:snapToGrid w:val="0"/>
          <w:sz w:val="18"/>
          <w:szCs w:val="18"/>
          <w:lang w:eastAsia="th-TH"/>
        </w:rPr>
        <w:t xml:space="preserve"> January </w:t>
      </w:r>
      <w:r w:rsidR="00A0402A" w:rsidRPr="00BC778F">
        <w:rPr>
          <w:rFonts w:ascii="Arial" w:hAnsi="Arial" w:cs="Arial"/>
          <w:snapToGrid w:val="0"/>
          <w:sz w:val="18"/>
          <w:szCs w:val="18"/>
          <w:lang w:eastAsia="th-TH"/>
        </w:rPr>
        <w:t>2020</w:t>
      </w:r>
      <w:r w:rsidRPr="00BC778F">
        <w:rPr>
          <w:rFonts w:ascii="Arial" w:hAnsi="Arial" w:cs="Arial"/>
          <w:snapToGrid w:val="0"/>
          <w:sz w:val="18"/>
          <w:szCs w:val="18"/>
          <w:cs/>
          <w:lang w:eastAsia="th-TH"/>
        </w:rPr>
        <w:t xml:space="preserve">. </w:t>
      </w:r>
      <w:r w:rsidRPr="00BC778F">
        <w:rPr>
          <w:rFonts w:ascii="Arial" w:hAnsi="Arial" w:cs="Arial"/>
          <w:snapToGrid w:val="0"/>
          <w:sz w:val="18"/>
          <w:szCs w:val="18"/>
          <w:lang w:eastAsia="th-TH"/>
        </w:rPr>
        <w:t xml:space="preserve">The weighted average lessee’s incremental borrowing rate applied to the lease liabilities on </w:t>
      </w:r>
      <w:r w:rsidR="00A0402A" w:rsidRPr="00BC778F">
        <w:rPr>
          <w:rFonts w:ascii="Arial" w:hAnsi="Arial" w:cs="Arial"/>
          <w:snapToGrid w:val="0"/>
          <w:sz w:val="18"/>
          <w:szCs w:val="18"/>
          <w:lang w:eastAsia="th-TH"/>
        </w:rPr>
        <w:t>1</w:t>
      </w:r>
      <w:r w:rsidRPr="00BC778F">
        <w:rPr>
          <w:rFonts w:ascii="Arial" w:hAnsi="Arial" w:cs="Arial"/>
          <w:snapToGrid w:val="0"/>
          <w:sz w:val="18"/>
          <w:szCs w:val="18"/>
          <w:lang w:eastAsia="th-TH"/>
        </w:rPr>
        <w:t xml:space="preserve"> January </w:t>
      </w:r>
      <w:r w:rsidR="00A0402A" w:rsidRPr="00BC778F">
        <w:rPr>
          <w:rFonts w:ascii="Arial" w:hAnsi="Arial" w:cs="Arial"/>
          <w:snapToGrid w:val="0"/>
          <w:sz w:val="18"/>
          <w:szCs w:val="18"/>
          <w:lang w:eastAsia="th-TH"/>
        </w:rPr>
        <w:t>2020</w:t>
      </w:r>
      <w:r w:rsidRPr="00BC778F">
        <w:rPr>
          <w:rFonts w:ascii="Arial" w:hAnsi="Arial" w:cs="Arial"/>
          <w:snapToGrid w:val="0"/>
          <w:sz w:val="18"/>
          <w:szCs w:val="18"/>
          <w:lang w:eastAsia="th-TH"/>
        </w:rPr>
        <w:t xml:space="preserve"> was </w:t>
      </w:r>
      <w:r w:rsidR="00075356" w:rsidRPr="00BC778F">
        <w:rPr>
          <w:rFonts w:ascii="Arial" w:hAnsi="Arial" w:cs="Arial"/>
          <w:snapToGrid w:val="0"/>
          <w:sz w:val="18"/>
          <w:szCs w:val="18"/>
          <w:lang w:eastAsia="th-TH"/>
        </w:rPr>
        <w:t>1.96</w:t>
      </w:r>
      <w:r w:rsidRPr="00BC778F">
        <w:rPr>
          <w:rFonts w:ascii="Arial" w:hAnsi="Arial" w:cs="Arial"/>
          <w:snapToGrid w:val="0"/>
          <w:sz w:val="18"/>
          <w:szCs w:val="18"/>
          <w:lang w:eastAsia="th-TH"/>
        </w:rPr>
        <w:t>%.</w:t>
      </w:r>
    </w:p>
    <w:p w14:paraId="7D711EA0" w14:textId="77777777" w:rsidR="00717F47" w:rsidRPr="00BC778F" w:rsidRDefault="00717F47" w:rsidP="002B74E1">
      <w:pPr>
        <w:ind w:left="1080"/>
        <w:rPr>
          <w:rFonts w:ascii="Arial" w:hAnsi="Arial" w:cs="Arial"/>
          <w:snapToGrid w:val="0"/>
          <w:sz w:val="18"/>
          <w:szCs w:val="18"/>
          <w:lang w:eastAsia="th-TH"/>
        </w:rPr>
      </w:pPr>
    </w:p>
    <w:p w14:paraId="77B0E784" w14:textId="77777777" w:rsidR="00717F47" w:rsidRPr="00BC778F" w:rsidRDefault="00717F47" w:rsidP="002B74E1">
      <w:pPr>
        <w:ind w:left="1080"/>
        <w:rPr>
          <w:rFonts w:ascii="Arial" w:hAnsi="Arial" w:cs="Arial"/>
          <w:snapToGrid w:val="0"/>
          <w:sz w:val="18"/>
          <w:szCs w:val="18"/>
          <w:lang w:eastAsia="th-TH"/>
        </w:rPr>
      </w:pPr>
      <w:r w:rsidRPr="00BC778F">
        <w:rPr>
          <w:rFonts w:ascii="Arial" w:hAnsi="Arial" w:cs="Arial"/>
          <w:snapToGrid w:val="0"/>
          <w:sz w:val="18"/>
          <w:szCs w:val="18"/>
          <w:lang w:eastAsia="th-TH"/>
        </w:rPr>
        <w:t>For leases previously classified as finance leases the Group recognised the carrying amount of the lease asset and lease liability immediately before transition as the carrying amount of the right</w:t>
      </w:r>
      <w:r w:rsidR="00F957C2" w:rsidRPr="00BC778F">
        <w:rPr>
          <w:rFonts w:ascii="Arial" w:hAnsi="Arial" w:cs="Arial"/>
          <w:snapToGrid w:val="0"/>
          <w:sz w:val="18"/>
          <w:szCs w:val="18"/>
          <w:lang w:eastAsia="th-TH"/>
        </w:rPr>
        <w:t>-</w:t>
      </w:r>
      <w:r w:rsidRPr="00BC778F">
        <w:rPr>
          <w:rFonts w:ascii="Arial" w:hAnsi="Arial" w:cs="Arial"/>
          <w:snapToGrid w:val="0"/>
          <w:sz w:val="18"/>
          <w:szCs w:val="18"/>
          <w:lang w:eastAsia="th-TH"/>
        </w:rPr>
        <w:t>of</w:t>
      </w:r>
      <w:r w:rsidR="00F957C2" w:rsidRPr="00BC778F">
        <w:rPr>
          <w:rFonts w:ascii="Arial" w:hAnsi="Arial" w:cs="Arial"/>
          <w:snapToGrid w:val="0"/>
          <w:sz w:val="18"/>
          <w:szCs w:val="18"/>
          <w:lang w:eastAsia="th-TH"/>
        </w:rPr>
        <w:t>-</w:t>
      </w:r>
      <w:r w:rsidRPr="00BC778F">
        <w:rPr>
          <w:rFonts w:ascii="Arial" w:hAnsi="Arial" w:cs="Arial"/>
          <w:snapToGrid w:val="0"/>
          <w:sz w:val="18"/>
          <w:szCs w:val="18"/>
          <w:lang w:eastAsia="th-TH"/>
        </w:rPr>
        <w:t xml:space="preserve">use asset and the lease liability at the date of initial application. The measurement principles of TFRS </w:t>
      </w:r>
      <w:r w:rsidR="00A0402A" w:rsidRPr="00BC778F">
        <w:rPr>
          <w:rFonts w:ascii="Arial" w:hAnsi="Arial" w:cs="Arial"/>
          <w:snapToGrid w:val="0"/>
          <w:sz w:val="18"/>
          <w:szCs w:val="18"/>
          <w:lang w:eastAsia="th-TH"/>
        </w:rPr>
        <w:t>16</w:t>
      </w:r>
      <w:r w:rsidRPr="00BC778F">
        <w:rPr>
          <w:rFonts w:ascii="Arial" w:hAnsi="Arial" w:cs="Arial"/>
          <w:snapToGrid w:val="0"/>
          <w:sz w:val="18"/>
          <w:szCs w:val="18"/>
          <w:cs/>
          <w:lang w:eastAsia="th-TH"/>
        </w:rPr>
        <w:t xml:space="preserve"> </w:t>
      </w:r>
      <w:r w:rsidRPr="00BC778F">
        <w:rPr>
          <w:rFonts w:ascii="Arial" w:hAnsi="Arial" w:cs="Arial"/>
          <w:snapToGrid w:val="0"/>
          <w:sz w:val="18"/>
          <w:szCs w:val="18"/>
          <w:lang w:eastAsia="th-TH"/>
        </w:rPr>
        <w:t>are only applied after that date.</w:t>
      </w:r>
    </w:p>
    <w:p w14:paraId="58AEBBD9" w14:textId="77777777" w:rsidR="00A0402A" w:rsidRPr="00BC778F" w:rsidRDefault="00A0402A" w:rsidP="002B74E1">
      <w:pPr>
        <w:ind w:left="1080"/>
        <w:rPr>
          <w:rFonts w:ascii="Arial" w:hAnsi="Arial" w:cs="Arial"/>
          <w:snapToGrid w:val="0"/>
          <w:sz w:val="18"/>
          <w:szCs w:val="18"/>
          <w:lang w:eastAsia="th-TH"/>
        </w:rPr>
      </w:pPr>
    </w:p>
    <w:tbl>
      <w:tblPr>
        <w:tblW w:w="8478" w:type="dxa"/>
        <w:tblInd w:w="990" w:type="dxa"/>
        <w:tblLayout w:type="fixed"/>
        <w:tblLook w:val="0000" w:firstRow="0" w:lastRow="0" w:firstColumn="0" w:lastColumn="0" w:noHBand="0" w:noVBand="0"/>
      </w:tblPr>
      <w:tblGrid>
        <w:gridCol w:w="5598"/>
        <w:gridCol w:w="1440"/>
        <w:gridCol w:w="1440"/>
      </w:tblGrid>
      <w:tr w:rsidR="00BC778F" w:rsidRPr="00BC778F" w14:paraId="0E37915D" w14:textId="77777777" w:rsidTr="006B4089">
        <w:trPr>
          <w:trHeight w:val="95"/>
        </w:trPr>
        <w:tc>
          <w:tcPr>
            <w:tcW w:w="5598" w:type="dxa"/>
          </w:tcPr>
          <w:p w14:paraId="42694847" w14:textId="77777777" w:rsidR="00A0402A" w:rsidRPr="00BC778F" w:rsidRDefault="00A0402A" w:rsidP="00F957C2">
            <w:pPr>
              <w:autoSpaceDE w:val="0"/>
              <w:autoSpaceDN w:val="0"/>
              <w:adjustRightInd w:val="0"/>
              <w:ind w:left="-22"/>
              <w:rPr>
                <w:rFonts w:ascii="Arial" w:hAnsi="Arial" w:cs="Arial"/>
                <w:sz w:val="18"/>
                <w:szCs w:val="18"/>
              </w:rPr>
            </w:pPr>
          </w:p>
        </w:tc>
        <w:tc>
          <w:tcPr>
            <w:tcW w:w="1440" w:type="dxa"/>
            <w:shd w:val="clear" w:color="auto" w:fill="auto"/>
          </w:tcPr>
          <w:p w14:paraId="5C069A77" w14:textId="77777777" w:rsidR="00A0402A" w:rsidRPr="00BC778F" w:rsidRDefault="00A0402A" w:rsidP="002C43D3">
            <w:pPr>
              <w:autoSpaceDE w:val="0"/>
              <w:autoSpaceDN w:val="0"/>
              <w:adjustRightInd w:val="0"/>
              <w:ind w:right="-72"/>
              <w:jc w:val="right"/>
              <w:rPr>
                <w:rFonts w:ascii="Arial" w:hAnsi="Arial" w:cs="Arial"/>
                <w:b/>
                <w:bCs/>
                <w:sz w:val="18"/>
                <w:szCs w:val="18"/>
              </w:rPr>
            </w:pPr>
            <w:r w:rsidRPr="00BC778F">
              <w:rPr>
                <w:rFonts w:ascii="Arial" w:hAnsi="Arial" w:cs="Arial"/>
                <w:b/>
                <w:bCs/>
                <w:sz w:val="18"/>
                <w:szCs w:val="18"/>
              </w:rPr>
              <w:t>Consolidated financial information</w:t>
            </w:r>
          </w:p>
        </w:tc>
        <w:tc>
          <w:tcPr>
            <w:tcW w:w="1440" w:type="dxa"/>
            <w:shd w:val="clear" w:color="auto" w:fill="auto"/>
          </w:tcPr>
          <w:p w14:paraId="0460BCCC" w14:textId="77777777" w:rsidR="00A0402A" w:rsidRPr="00BC778F" w:rsidRDefault="00A0402A" w:rsidP="002C43D3">
            <w:pPr>
              <w:autoSpaceDE w:val="0"/>
              <w:autoSpaceDN w:val="0"/>
              <w:adjustRightInd w:val="0"/>
              <w:ind w:right="-72"/>
              <w:jc w:val="right"/>
              <w:rPr>
                <w:rFonts w:ascii="Arial" w:hAnsi="Arial" w:cs="Arial"/>
                <w:b/>
                <w:bCs/>
                <w:sz w:val="18"/>
                <w:szCs w:val="18"/>
              </w:rPr>
            </w:pPr>
            <w:r w:rsidRPr="00BC778F">
              <w:rPr>
                <w:rFonts w:ascii="Arial" w:hAnsi="Arial" w:cs="Arial"/>
                <w:b/>
                <w:bCs/>
                <w:sz w:val="18"/>
                <w:szCs w:val="18"/>
              </w:rPr>
              <w:t>Separate financial information</w:t>
            </w:r>
          </w:p>
        </w:tc>
      </w:tr>
      <w:tr w:rsidR="00BC778F" w:rsidRPr="00BC778F" w14:paraId="1122FE0E" w14:textId="77777777" w:rsidTr="006B4089">
        <w:trPr>
          <w:trHeight w:val="95"/>
        </w:trPr>
        <w:tc>
          <w:tcPr>
            <w:tcW w:w="5598" w:type="dxa"/>
          </w:tcPr>
          <w:p w14:paraId="04D0598E" w14:textId="77777777" w:rsidR="00A0402A" w:rsidRPr="00BC778F" w:rsidRDefault="00A0402A" w:rsidP="00F957C2">
            <w:pPr>
              <w:autoSpaceDE w:val="0"/>
              <w:autoSpaceDN w:val="0"/>
              <w:adjustRightInd w:val="0"/>
              <w:ind w:left="-22"/>
              <w:rPr>
                <w:rFonts w:ascii="Arial" w:hAnsi="Arial" w:cs="Arial"/>
                <w:sz w:val="18"/>
                <w:szCs w:val="18"/>
              </w:rPr>
            </w:pPr>
          </w:p>
        </w:tc>
        <w:tc>
          <w:tcPr>
            <w:tcW w:w="1440" w:type="dxa"/>
            <w:shd w:val="clear" w:color="auto" w:fill="auto"/>
          </w:tcPr>
          <w:p w14:paraId="48085BFA" w14:textId="77777777" w:rsidR="00A0402A" w:rsidRPr="00BC778F" w:rsidRDefault="00A0402A" w:rsidP="00B10AD5">
            <w:pPr>
              <w:pBdr>
                <w:bottom w:val="single" w:sz="4" w:space="0" w:color="auto"/>
              </w:pBdr>
              <w:autoSpaceDE w:val="0"/>
              <w:autoSpaceDN w:val="0"/>
              <w:adjustRightInd w:val="0"/>
              <w:ind w:right="-72"/>
              <w:jc w:val="right"/>
              <w:rPr>
                <w:rFonts w:ascii="Arial" w:hAnsi="Arial" w:cs="Arial"/>
                <w:b/>
                <w:bCs/>
                <w:sz w:val="18"/>
                <w:szCs w:val="18"/>
              </w:rPr>
            </w:pPr>
            <w:r w:rsidRPr="00BC778F">
              <w:rPr>
                <w:rFonts w:ascii="Arial" w:hAnsi="Arial" w:cs="Arial"/>
                <w:b/>
                <w:bCs/>
                <w:sz w:val="18"/>
                <w:szCs w:val="18"/>
              </w:rPr>
              <w:t>Baht</w:t>
            </w:r>
          </w:p>
        </w:tc>
        <w:tc>
          <w:tcPr>
            <w:tcW w:w="1440" w:type="dxa"/>
            <w:shd w:val="clear" w:color="auto" w:fill="auto"/>
          </w:tcPr>
          <w:p w14:paraId="03BD52ED" w14:textId="77777777" w:rsidR="00A0402A" w:rsidRPr="00BC778F" w:rsidRDefault="00A0402A" w:rsidP="00B10AD5">
            <w:pPr>
              <w:pBdr>
                <w:bottom w:val="single" w:sz="4" w:space="0" w:color="auto"/>
              </w:pBdr>
              <w:autoSpaceDE w:val="0"/>
              <w:autoSpaceDN w:val="0"/>
              <w:adjustRightInd w:val="0"/>
              <w:ind w:right="-72"/>
              <w:jc w:val="right"/>
              <w:rPr>
                <w:rFonts w:ascii="Arial" w:hAnsi="Arial" w:cs="Arial"/>
                <w:b/>
                <w:bCs/>
                <w:sz w:val="18"/>
                <w:szCs w:val="18"/>
              </w:rPr>
            </w:pPr>
            <w:r w:rsidRPr="00BC778F">
              <w:rPr>
                <w:rFonts w:ascii="Arial" w:hAnsi="Arial" w:cs="Arial"/>
                <w:b/>
                <w:bCs/>
                <w:sz w:val="18"/>
                <w:szCs w:val="18"/>
              </w:rPr>
              <w:t>Baht</w:t>
            </w:r>
          </w:p>
        </w:tc>
      </w:tr>
      <w:tr w:rsidR="00BC778F" w:rsidRPr="00BC778F" w14:paraId="3FE33271" w14:textId="77777777" w:rsidTr="006B4089">
        <w:trPr>
          <w:trHeight w:val="95"/>
        </w:trPr>
        <w:tc>
          <w:tcPr>
            <w:tcW w:w="5598" w:type="dxa"/>
          </w:tcPr>
          <w:p w14:paraId="06791C28" w14:textId="77777777" w:rsidR="00A0402A" w:rsidRPr="00BC778F" w:rsidRDefault="00A0402A" w:rsidP="00F957C2">
            <w:pPr>
              <w:autoSpaceDE w:val="0"/>
              <w:autoSpaceDN w:val="0"/>
              <w:adjustRightInd w:val="0"/>
              <w:ind w:left="-22"/>
              <w:rPr>
                <w:rFonts w:ascii="Arial" w:hAnsi="Arial" w:cs="Arial"/>
                <w:sz w:val="12"/>
                <w:szCs w:val="12"/>
              </w:rPr>
            </w:pPr>
          </w:p>
        </w:tc>
        <w:tc>
          <w:tcPr>
            <w:tcW w:w="1440" w:type="dxa"/>
            <w:shd w:val="clear" w:color="auto" w:fill="auto"/>
          </w:tcPr>
          <w:p w14:paraId="6F39DF6E" w14:textId="77777777" w:rsidR="00A0402A" w:rsidRPr="00BC778F" w:rsidRDefault="00A0402A" w:rsidP="002C43D3">
            <w:pPr>
              <w:autoSpaceDE w:val="0"/>
              <w:autoSpaceDN w:val="0"/>
              <w:adjustRightInd w:val="0"/>
              <w:ind w:right="-72"/>
              <w:jc w:val="right"/>
              <w:rPr>
                <w:rFonts w:ascii="Arial" w:hAnsi="Arial" w:cs="Arial"/>
                <w:sz w:val="12"/>
                <w:szCs w:val="12"/>
              </w:rPr>
            </w:pPr>
          </w:p>
        </w:tc>
        <w:tc>
          <w:tcPr>
            <w:tcW w:w="1440" w:type="dxa"/>
            <w:shd w:val="clear" w:color="auto" w:fill="auto"/>
          </w:tcPr>
          <w:p w14:paraId="1A3D61F2" w14:textId="77777777" w:rsidR="00A0402A" w:rsidRPr="00BC778F" w:rsidRDefault="00A0402A" w:rsidP="002C43D3">
            <w:pPr>
              <w:autoSpaceDE w:val="0"/>
              <w:autoSpaceDN w:val="0"/>
              <w:adjustRightInd w:val="0"/>
              <w:ind w:right="-72"/>
              <w:jc w:val="right"/>
              <w:rPr>
                <w:rFonts w:ascii="Arial" w:hAnsi="Arial" w:cs="Arial"/>
                <w:sz w:val="12"/>
                <w:szCs w:val="12"/>
              </w:rPr>
            </w:pPr>
          </w:p>
        </w:tc>
      </w:tr>
      <w:tr w:rsidR="00BC778F" w:rsidRPr="00BC778F" w14:paraId="251070BF" w14:textId="77777777" w:rsidTr="006B4089">
        <w:trPr>
          <w:trHeight w:val="95"/>
        </w:trPr>
        <w:tc>
          <w:tcPr>
            <w:tcW w:w="5598" w:type="dxa"/>
          </w:tcPr>
          <w:p w14:paraId="0A12F55E" w14:textId="77777777" w:rsidR="00A0402A" w:rsidRPr="00BC778F" w:rsidRDefault="00A0402A" w:rsidP="00034F6B">
            <w:pPr>
              <w:autoSpaceDE w:val="0"/>
              <w:autoSpaceDN w:val="0"/>
              <w:adjustRightInd w:val="0"/>
              <w:rPr>
                <w:rFonts w:ascii="Arial" w:hAnsi="Arial" w:cs="Arial"/>
                <w:sz w:val="18"/>
                <w:szCs w:val="18"/>
              </w:rPr>
            </w:pPr>
            <w:r w:rsidRPr="00BC778F">
              <w:rPr>
                <w:rFonts w:ascii="Arial" w:hAnsi="Arial" w:cs="Arial"/>
                <w:sz w:val="18"/>
                <w:szCs w:val="18"/>
              </w:rPr>
              <w:t xml:space="preserve">Operating lease commitments disclosed as at 31 December 2019 </w:t>
            </w:r>
          </w:p>
        </w:tc>
        <w:tc>
          <w:tcPr>
            <w:tcW w:w="1440" w:type="dxa"/>
            <w:shd w:val="clear" w:color="auto" w:fill="auto"/>
          </w:tcPr>
          <w:p w14:paraId="145BC23C" w14:textId="77777777" w:rsidR="00A0402A" w:rsidRPr="00BC778F" w:rsidRDefault="00B56C34"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t>241</w:t>
            </w:r>
            <w:r w:rsidR="00075356" w:rsidRPr="00BC778F">
              <w:rPr>
                <w:rFonts w:ascii="Arial" w:hAnsi="Arial" w:cs="Arial"/>
                <w:sz w:val="18"/>
                <w:szCs w:val="18"/>
              </w:rPr>
              <w:t>,</w:t>
            </w:r>
            <w:r w:rsidRPr="00BC778F">
              <w:rPr>
                <w:rFonts w:ascii="Arial" w:hAnsi="Arial" w:cs="Arial"/>
                <w:sz w:val="18"/>
                <w:szCs w:val="18"/>
              </w:rPr>
              <w:t>892</w:t>
            </w:r>
            <w:r w:rsidR="00075356" w:rsidRPr="00BC778F">
              <w:rPr>
                <w:rFonts w:ascii="Arial" w:hAnsi="Arial" w:cs="Arial"/>
                <w:sz w:val="18"/>
                <w:szCs w:val="18"/>
              </w:rPr>
              <w:t>,</w:t>
            </w:r>
            <w:r w:rsidRPr="00BC778F">
              <w:rPr>
                <w:rFonts w:ascii="Arial" w:hAnsi="Arial" w:cs="Arial"/>
                <w:sz w:val="18"/>
                <w:szCs w:val="18"/>
              </w:rPr>
              <w:t>004</w:t>
            </w:r>
          </w:p>
        </w:tc>
        <w:tc>
          <w:tcPr>
            <w:tcW w:w="1440" w:type="dxa"/>
            <w:shd w:val="clear" w:color="auto" w:fill="auto"/>
          </w:tcPr>
          <w:p w14:paraId="1F373C49" w14:textId="77777777" w:rsidR="00A0402A" w:rsidRPr="00BC778F" w:rsidRDefault="00B56C34"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t>315,492,004</w:t>
            </w:r>
          </w:p>
        </w:tc>
      </w:tr>
      <w:tr w:rsidR="00BC778F" w:rsidRPr="00BC778F" w14:paraId="7598DD4F" w14:textId="77777777" w:rsidTr="006B4089">
        <w:trPr>
          <w:trHeight w:val="187"/>
        </w:trPr>
        <w:tc>
          <w:tcPr>
            <w:tcW w:w="5598" w:type="dxa"/>
          </w:tcPr>
          <w:p w14:paraId="02C21A05" w14:textId="77777777" w:rsidR="00A0402A" w:rsidRPr="00BC778F" w:rsidRDefault="007B2F90" w:rsidP="00034F6B">
            <w:pPr>
              <w:tabs>
                <w:tab w:val="left" w:pos="677"/>
              </w:tabs>
              <w:autoSpaceDE w:val="0"/>
              <w:autoSpaceDN w:val="0"/>
              <w:adjustRightInd w:val="0"/>
              <w:rPr>
                <w:rFonts w:ascii="Arial" w:hAnsi="Arial" w:cs="Arial"/>
                <w:sz w:val="18"/>
                <w:szCs w:val="18"/>
              </w:rPr>
            </w:pPr>
            <w:r w:rsidRPr="00BC778F">
              <w:rPr>
                <w:rFonts w:ascii="Arial" w:hAnsi="Arial" w:cs="Arial"/>
                <w:sz w:val="18"/>
                <w:szCs w:val="18"/>
              </w:rPr>
              <w:t>D</w:t>
            </w:r>
            <w:r w:rsidR="00A8440E" w:rsidRPr="00BC778F">
              <w:rPr>
                <w:rFonts w:ascii="Arial" w:hAnsi="Arial" w:cs="Arial"/>
                <w:sz w:val="18"/>
                <w:szCs w:val="18"/>
              </w:rPr>
              <w:t>educt:</w:t>
            </w:r>
            <w:r w:rsidR="00A8440E" w:rsidRPr="00BC778F">
              <w:rPr>
                <w:rFonts w:ascii="Arial" w:hAnsi="Arial" w:cs="Arial"/>
                <w:sz w:val="18"/>
                <w:szCs w:val="18"/>
              </w:rPr>
              <w:tab/>
              <w:t>d</w:t>
            </w:r>
            <w:r w:rsidR="00A0402A" w:rsidRPr="00BC778F">
              <w:rPr>
                <w:rFonts w:ascii="Arial" w:hAnsi="Arial" w:cs="Arial"/>
                <w:sz w:val="18"/>
                <w:szCs w:val="18"/>
              </w:rPr>
              <w:t>iscounted using the lessee’s incremental borrowing</w:t>
            </w:r>
          </w:p>
          <w:p w14:paraId="6B6CE1FE" w14:textId="77777777" w:rsidR="00A0402A" w:rsidRPr="00BC778F" w:rsidRDefault="00A8440E" w:rsidP="00034F6B">
            <w:pPr>
              <w:tabs>
                <w:tab w:val="left" w:pos="677"/>
              </w:tabs>
              <w:autoSpaceDE w:val="0"/>
              <w:autoSpaceDN w:val="0"/>
              <w:adjustRightInd w:val="0"/>
              <w:rPr>
                <w:rFonts w:ascii="Arial" w:hAnsi="Arial" w:cs="Arial"/>
                <w:sz w:val="18"/>
                <w:szCs w:val="18"/>
              </w:rPr>
            </w:pPr>
            <w:r w:rsidRPr="00BC778F">
              <w:rPr>
                <w:rFonts w:ascii="Arial" w:hAnsi="Arial" w:cs="Arial"/>
                <w:sz w:val="18"/>
                <w:szCs w:val="18"/>
              </w:rPr>
              <w:tab/>
            </w:r>
            <w:r w:rsidR="00A0402A" w:rsidRPr="00BC778F">
              <w:rPr>
                <w:rFonts w:ascii="Arial" w:hAnsi="Arial" w:cs="Arial"/>
                <w:sz w:val="18"/>
                <w:szCs w:val="18"/>
              </w:rPr>
              <w:t xml:space="preserve">   rate of at the date of initial application </w:t>
            </w:r>
          </w:p>
        </w:tc>
        <w:tc>
          <w:tcPr>
            <w:tcW w:w="1440" w:type="dxa"/>
            <w:shd w:val="clear" w:color="auto" w:fill="auto"/>
          </w:tcPr>
          <w:p w14:paraId="4B26C59C" w14:textId="77777777" w:rsidR="00A0402A" w:rsidRPr="00BC778F" w:rsidRDefault="00075356"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br/>
              <w:t>(</w:t>
            </w:r>
            <w:r w:rsidR="00B56C34" w:rsidRPr="00BC778F">
              <w:rPr>
                <w:rFonts w:ascii="Arial" w:hAnsi="Arial" w:cs="Arial"/>
                <w:sz w:val="18"/>
                <w:szCs w:val="18"/>
              </w:rPr>
              <w:t>103,999,696</w:t>
            </w:r>
            <w:r w:rsidRPr="00BC778F">
              <w:rPr>
                <w:rFonts w:ascii="Arial" w:hAnsi="Arial" w:cs="Arial"/>
                <w:sz w:val="18"/>
                <w:szCs w:val="18"/>
              </w:rPr>
              <w:t>)</w:t>
            </w:r>
          </w:p>
        </w:tc>
        <w:tc>
          <w:tcPr>
            <w:tcW w:w="1440" w:type="dxa"/>
            <w:shd w:val="clear" w:color="auto" w:fill="auto"/>
          </w:tcPr>
          <w:p w14:paraId="2977D7A7" w14:textId="77777777" w:rsidR="00A0402A" w:rsidRPr="00BC778F" w:rsidRDefault="00075356"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br/>
              <w:t>(</w:t>
            </w:r>
            <w:r w:rsidR="00B56C34" w:rsidRPr="00BC778F">
              <w:rPr>
                <w:rFonts w:ascii="Arial" w:hAnsi="Arial" w:cs="Arial"/>
                <w:sz w:val="18"/>
                <w:szCs w:val="18"/>
              </w:rPr>
              <w:t>353,179,027</w:t>
            </w:r>
            <w:r w:rsidRPr="00BC778F">
              <w:rPr>
                <w:rFonts w:ascii="Arial" w:hAnsi="Arial" w:cs="Arial"/>
                <w:sz w:val="18"/>
                <w:szCs w:val="18"/>
              </w:rPr>
              <w:t>)</w:t>
            </w:r>
          </w:p>
        </w:tc>
      </w:tr>
      <w:tr w:rsidR="00BC778F" w:rsidRPr="00BC778F" w14:paraId="66D2F7F7" w14:textId="77777777" w:rsidTr="006B4089">
        <w:trPr>
          <w:trHeight w:val="187"/>
        </w:trPr>
        <w:tc>
          <w:tcPr>
            <w:tcW w:w="5598" w:type="dxa"/>
          </w:tcPr>
          <w:p w14:paraId="046F1005" w14:textId="77777777" w:rsidR="00B56C34" w:rsidRPr="00BC778F" w:rsidRDefault="00B56C34" w:rsidP="00034F6B">
            <w:pPr>
              <w:tabs>
                <w:tab w:val="left" w:pos="677"/>
              </w:tabs>
              <w:autoSpaceDE w:val="0"/>
              <w:autoSpaceDN w:val="0"/>
              <w:adjustRightInd w:val="0"/>
              <w:rPr>
                <w:rFonts w:ascii="Arial" w:hAnsi="Arial" w:cs="Arial"/>
                <w:sz w:val="18"/>
                <w:szCs w:val="18"/>
              </w:rPr>
            </w:pPr>
            <w:r w:rsidRPr="00BC778F">
              <w:rPr>
                <w:rFonts w:ascii="Arial" w:hAnsi="Arial" w:cs="Arial"/>
                <w:sz w:val="18"/>
                <w:szCs w:val="18"/>
              </w:rPr>
              <w:t xml:space="preserve">Add:  </w:t>
            </w:r>
            <w:r w:rsidR="008475CC" w:rsidRPr="00BC778F">
              <w:rPr>
                <w:rFonts w:ascii="Arial" w:hAnsi="Arial" w:cs="Arial"/>
                <w:sz w:val="18"/>
                <w:szCs w:val="18"/>
              </w:rPr>
              <w:t>a</w:t>
            </w:r>
            <w:r w:rsidRPr="00BC778F">
              <w:rPr>
                <w:rFonts w:ascii="Arial" w:hAnsi="Arial" w:cs="Arial"/>
                <w:sz w:val="18"/>
                <w:szCs w:val="18"/>
              </w:rPr>
              <w:t>djustments as a result of a different treatment of extension</w:t>
            </w:r>
          </w:p>
          <w:p w14:paraId="33C64E15" w14:textId="77777777" w:rsidR="00B56C34" w:rsidRPr="00BC778F" w:rsidRDefault="00B56C34" w:rsidP="00034F6B">
            <w:pPr>
              <w:tabs>
                <w:tab w:val="left" w:pos="677"/>
              </w:tabs>
              <w:autoSpaceDE w:val="0"/>
              <w:autoSpaceDN w:val="0"/>
              <w:adjustRightInd w:val="0"/>
              <w:rPr>
                <w:rFonts w:ascii="Arial" w:hAnsi="Arial" w:cs="Arial"/>
                <w:sz w:val="18"/>
                <w:szCs w:val="18"/>
              </w:rPr>
            </w:pPr>
            <w:r w:rsidRPr="00BC778F">
              <w:rPr>
                <w:rFonts w:ascii="Arial" w:hAnsi="Arial" w:cs="Arial"/>
                <w:sz w:val="18"/>
                <w:szCs w:val="18"/>
              </w:rPr>
              <w:t xml:space="preserve">                 options</w:t>
            </w:r>
          </w:p>
        </w:tc>
        <w:tc>
          <w:tcPr>
            <w:tcW w:w="1440" w:type="dxa"/>
            <w:shd w:val="clear" w:color="auto" w:fill="auto"/>
          </w:tcPr>
          <w:p w14:paraId="59AE534B" w14:textId="77777777" w:rsidR="00B56C34" w:rsidRPr="00BC778F" w:rsidRDefault="00B56C34" w:rsidP="002C43D3">
            <w:pPr>
              <w:autoSpaceDE w:val="0"/>
              <w:autoSpaceDN w:val="0"/>
              <w:adjustRightInd w:val="0"/>
              <w:ind w:right="-72"/>
              <w:jc w:val="right"/>
              <w:rPr>
                <w:rFonts w:ascii="Arial" w:hAnsi="Arial" w:cs="Arial"/>
                <w:sz w:val="18"/>
                <w:szCs w:val="18"/>
              </w:rPr>
            </w:pPr>
          </w:p>
          <w:p w14:paraId="0FBE5205" w14:textId="77777777" w:rsidR="00B56C34" w:rsidRPr="00BC778F" w:rsidRDefault="00B56C34"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t>49,719,292</w:t>
            </w:r>
          </w:p>
        </w:tc>
        <w:tc>
          <w:tcPr>
            <w:tcW w:w="1440" w:type="dxa"/>
            <w:shd w:val="clear" w:color="auto" w:fill="auto"/>
          </w:tcPr>
          <w:p w14:paraId="135D4144" w14:textId="77777777" w:rsidR="00B56C34" w:rsidRPr="00BC778F" w:rsidRDefault="00B56C34" w:rsidP="002C43D3">
            <w:pPr>
              <w:autoSpaceDE w:val="0"/>
              <w:autoSpaceDN w:val="0"/>
              <w:adjustRightInd w:val="0"/>
              <w:ind w:right="-72"/>
              <w:jc w:val="right"/>
              <w:rPr>
                <w:rFonts w:ascii="Arial" w:hAnsi="Arial" w:cs="Arial"/>
                <w:sz w:val="18"/>
                <w:szCs w:val="18"/>
              </w:rPr>
            </w:pPr>
          </w:p>
          <w:p w14:paraId="7B9D910F" w14:textId="77777777" w:rsidR="00B56C34" w:rsidRPr="00BC778F" w:rsidRDefault="00B56C34"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t>622,209,292</w:t>
            </w:r>
          </w:p>
        </w:tc>
      </w:tr>
      <w:tr w:rsidR="00BC778F" w:rsidRPr="00BC778F" w14:paraId="6F965D29" w14:textId="77777777" w:rsidTr="006B4089">
        <w:trPr>
          <w:trHeight w:val="95"/>
        </w:trPr>
        <w:tc>
          <w:tcPr>
            <w:tcW w:w="5598" w:type="dxa"/>
          </w:tcPr>
          <w:p w14:paraId="467FA0F6" w14:textId="77777777" w:rsidR="00A0402A" w:rsidRPr="00BC778F" w:rsidRDefault="00A0402A" w:rsidP="00034F6B">
            <w:pPr>
              <w:autoSpaceDE w:val="0"/>
              <w:autoSpaceDN w:val="0"/>
              <w:adjustRightInd w:val="0"/>
              <w:ind w:hanging="475"/>
              <w:rPr>
                <w:rFonts w:ascii="Arial" w:hAnsi="Arial" w:cs="Arial"/>
                <w:sz w:val="18"/>
                <w:szCs w:val="18"/>
              </w:rPr>
            </w:pPr>
            <w:r w:rsidRPr="00BC778F">
              <w:rPr>
                <w:rFonts w:ascii="Arial" w:hAnsi="Arial" w:cs="Arial"/>
                <w:sz w:val="18"/>
                <w:szCs w:val="18"/>
              </w:rPr>
              <w:t>Add:</w:t>
            </w:r>
            <w:r w:rsidRPr="00BC778F">
              <w:rPr>
                <w:rFonts w:ascii="Arial" w:hAnsi="Arial" w:cs="Arial"/>
                <w:sz w:val="18"/>
                <w:szCs w:val="18"/>
              </w:rPr>
              <w:tab/>
              <w:t>finance lease liabilities recognised as at 31 December 2019</w:t>
            </w:r>
          </w:p>
        </w:tc>
        <w:tc>
          <w:tcPr>
            <w:tcW w:w="1440" w:type="dxa"/>
            <w:shd w:val="clear" w:color="auto" w:fill="auto"/>
          </w:tcPr>
          <w:p w14:paraId="294EDC3A" w14:textId="77777777" w:rsidR="00A0402A" w:rsidRPr="00BC778F" w:rsidRDefault="00B56C34" w:rsidP="00075356">
            <w:pPr>
              <w:pBdr>
                <w:bottom w:val="single" w:sz="4" w:space="1"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40,569,939</w:t>
            </w:r>
          </w:p>
        </w:tc>
        <w:tc>
          <w:tcPr>
            <w:tcW w:w="1440" w:type="dxa"/>
            <w:shd w:val="clear" w:color="auto" w:fill="auto"/>
          </w:tcPr>
          <w:p w14:paraId="51637543" w14:textId="77777777" w:rsidR="00A0402A" w:rsidRPr="00BC778F" w:rsidRDefault="00B56C34" w:rsidP="00075356">
            <w:pPr>
              <w:pBdr>
                <w:bottom w:val="single" w:sz="4" w:space="1"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40,569,939</w:t>
            </w:r>
          </w:p>
        </w:tc>
      </w:tr>
      <w:tr w:rsidR="00BC778F" w:rsidRPr="00470CE4" w14:paraId="72A1B087" w14:textId="77777777" w:rsidTr="006B4089">
        <w:trPr>
          <w:trHeight w:val="190"/>
        </w:trPr>
        <w:tc>
          <w:tcPr>
            <w:tcW w:w="5598" w:type="dxa"/>
          </w:tcPr>
          <w:p w14:paraId="7680D538" w14:textId="77777777" w:rsidR="00A0402A" w:rsidRPr="00470CE4" w:rsidRDefault="00A0402A" w:rsidP="00470CE4">
            <w:pPr>
              <w:autoSpaceDE w:val="0"/>
              <w:autoSpaceDN w:val="0"/>
              <w:adjustRightInd w:val="0"/>
              <w:ind w:left="-22"/>
              <w:rPr>
                <w:rFonts w:ascii="Arial" w:hAnsi="Arial" w:cs="Arial"/>
                <w:sz w:val="12"/>
                <w:szCs w:val="12"/>
              </w:rPr>
            </w:pPr>
          </w:p>
        </w:tc>
        <w:tc>
          <w:tcPr>
            <w:tcW w:w="1440" w:type="dxa"/>
            <w:shd w:val="clear" w:color="auto" w:fill="auto"/>
          </w:tcPr>
          <w:p w14:paraId="4780B1C4" w14:textId="77777777" w:rsidR="00A0402A" w:rsidRPr="00470CE4" w:rsidRDefault="00A0402A" w:rsidP="00470CE4">
            <w:pPr>
              <w:autoSpaceDE w:val="0"/>
              <w:autoSpaceDN w:val="0"/>
              <w:adjustRightInd w:val="0"/>
              <w:ind w:left="-22"/>
              <w:rPr>
                <w:rFonts w:ascii="Arial" w:hAnsi="Arial" w:cs="Arial"/>
                <w:sz w:val="12"/>
                <w:szCs w:val="12"/>
              </w:rPr>
            </w:pPr>
          </w:p>
        </w:tc>
        <w:tc>
          <w:tcPr>
            <w:tcW w:w="1440" w:type="dxa"/>
            <w:shd w:val="clear" w:color="auto" w:fill="auto"/>
          </w:tcPr>
          <w:p w14:paraId="2F307FC0" w14:textId="77777777" w:rsidR="00A0402A" w:rsidRPr="00470CE4" w:rsidRDefault="00A0402A" w:rsidP="00470CE4">
            <w:pPr>
              <w:autoSpaceDE w:val="0"/>
              <w:autoSpaceDN w:val="0"/>
              <w:adjustRightInd w:val="0"/>
              <w:ind w:left="-22"/>
              <w:rPr>
                <w:rFonts w:ascii="Arial" w:hAnsi="Arial" w:cs="Arial"/>
                <w:sz w:val="12"/>
                <w:szCs w:val="12"/>
              </w:rPr>
            </w:pPr>
          </w:p>
        </w:tc>
      </w:tr>
      <w:tr w:rsidR="00BC778F" w:rsidRPr="00BC778F" w14:paraId="42EA96F0" w14:textId="77777777" w:rsidTr="006B4089">
        <w:trPr>
          <w:trHeight w:val="106"/>
        </w:trPr>
        <w:tc>
          <w:tcPr>
            <w:tcW w:w="5598" w:type="dxa"/>
          </w:tcPr>
          <w:p w14:paraId="3FFE2BB2" w14:textId="77777777" w:rsidR="00A0402A" w:rsidRPr="00BC778F" w:rsidRDefault="00A0402A" w:rsidP="00034F6B">
            <w:pPr>
              <w:autoSpaceDE w:val="0"/>
              <w:autoSpaceDN w:val="0"/>
              <w:adjustRightInd w:val="0"/>
              <w:rPr>
                <w:rFonts w:ascii="Arial" w:hAnsi="Arial" w:cs="Arial"/>
                <w:sz w:val="18"/>
                <w:szCs w:val="18"/>
              </w:rPr>
            </w:pPr>
            <w:r w:rsidRPr="00BC778F">
              <w:rPr>
                <w:rFonts w:ascii="Arial" w:hAnsi="Arial" w:cs="Arial"/>
                <w:b/>
                <w:bCs/>
                <w:sz w:val="18"/>
                <w:szCs w:val="18"/>
              </w:rPr>
              <w:t xml:space="preserve">Lease liability recognised as at 1 January 2020 </w:t>
            </w:r>
          </w:p>
        </w:tc>
        <w:tc>
          <w:tcPr>
            <w:tcW w:w="1440" w:type="dxa"/>
            <w:shd w:val="clear" w:color="auto" w:fill="auto"/>
          </w:tcPr>
          <w:p w14:paraId="14DF20DC" w14:textId="77777777" w:rsidR="00A0402A" w:rsidRPr="00BC778F" w:rsidRDefault="00075356" w:rsidP="00B10AD5">
            <w:pPr>
              <w:pBdr>
                <w:bottom w:val="single" w:sz="4" w:space="0"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228,181,539</w:t>
            </w:r>
          </w:p>
        </w:tc>
        <w:tc>
          <w:tcPr>
            <w:tcW w:w="1440" w:type="dxa"/>
            <w:shd w:val="clear" w:color="auto" w:fill="auto"/>
          </w:tcPr>
          <w:p w14:paraId="4EFC5F8E" w14:textId="77777777" w:rsidR="00A0402A" w:rsidRPr="00BC778F" w:rsidRDefault="00075356" w:rsidP="00B10AD5">
            <w:pPr>
              <w:pBdr>
                <w:bottom w:val="single" w:sz="4" w:space="0"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62</w:t>
            </w:r>
            <w:r w:rsidR="00A22AA2" w:rsidRPr="00BC778F">
              <w:rPr>
                <w:rFonts w:ascii="Arial" w:hAnsi="Arial" w:cs="Arial"/>
                <w:sz w:val="18"/>
                <w:szCs w:val="18"/>
              </w:rPr>
              <w:t>5</w:t>
            </w:r>
            <w:r w:rsidRPr="00BC778F">
              <w:rPr>
                <w:rFonts w:ascii="Arial" w:hAnsi="Arial" w:cs="Arial"/>
                <w:sz w:val="18"/>
                <w:szCs w:val="18"/>
              </w:rPr>
              <w:t>,092,208</w:t>
            </w:r>
          </w:p>
        </w:tc>
      </w:tr>
      <w:tr w:rsidR="00BC778F" w:rsidRPr="00BC778F" w14:paraId="7D14F843" w14:textId="77777777" w:rsidTr="006B4089">
        <w:trPr>
          <w:trHeight w:val="84"/>
        </w:trPr>
        <w:tc>
          <w:tcPr>
            <w:tcW w:w="5598" w:type="dxa"/>
          </w:tcPr>
          <w:p w14:paraId="3CAD528C" w14:textId="77777777" w:rsidR="00A0402A" w:rsidRPr="00BC778F" w:rsidRDefault="00A0402A" w:rsidP="00034F6B">
            <w:pPr>
              <w:autoSpaceDE w:val="0"/>
              <w:autoSpaceDN w:val="0"/>
              <w:adjustRightInd w:val="0"/>
              <w:rPr>
                <w:rFonts w:ascii="Arial" w:hAnsi="Arial" w:cs="Arial"/>
                <w:sz w:val="12"/>
                <w:szCs w:val="12"/>
              </w:rPr>
            </w:pPr>
          </w:p>
        </w:tc>
        <w:tc>
          <w:tcPr>
            <w:tcW w:w="1440" w:type="dxa"/>
          </w:tcPr>
          <w:p w14:paraId="6044AB23" w14:textId="77777777" w:rsidR="00A0402A" w:rsidRPr="00BC778F" w:rsidRDefault="00A0402A" w:rsidP="002C43D3">
            <w:pPr>
              <w:autoSpaceDE w:val="0"/>
              <w:autoSpaceDN w:val="0"/>
              <w:adjustRightInd w:val="0"/>
              <w:ind w:right="-72"/>
              <w:jc w:val="right"/>
              <w:rPr>
                <w:rFonts w:ascii="Arial" w:hAnsi="Arial" w:cs="Arial"/>
                <w:sz w:val="12"/>
                <w:szCs w:val="12"/>
              </w:rPr>
            </w:pPr>
          </w:p>
        </w:tc>
        <w:tc>
          <w:tcPr>
            <w:tcW w:w="1440" w:type="dxa"/>
          </w:tcPr>
          <w:p w14:paraId="4566353B" w14:textId="77777777" w:rsidR="00A0402A" w:rsidRPr="00BC778F" w:rsidRDefault="00A0402A" w:rsidP="002C43D3">
            <w:pPr>
              <w:autoSpaceDE w:val="0"/>
              <w:autoSpaceDN w:val="0"/>
              <w:adjustRightInd w:val="0"/>
              <w:ind w:right="-72"/>
              <w:jc w:val="right"/>
              <w:rPr>
                <w:rFonts w:ascii="Arial" w:hAnsi="Arial" w:cs="Arial"/>
                <w:sz w:val="12"/>
                <w:szCs w:val="12"/>
              </w:rPr>
            </w:pPr>
          </w:p>
        </w:tc>
      </w:tr>
      <w:tr w:rsidR="00BC778F" w:rsidRPr="00BC778F" w14:paraId="16786526" w14:textId="77777777" w:rsidTr="006B4089">
        <w:trPr>
          <w:trHeight w:val="84"/>
        </w:trPr>
        <w:tc>
          <w:tcPr>
            <w:tcW w:w="5598" w:type="dxa"/>
          </w:tcPr>
          <w:p w14:paraId="28852EC2" w14:textId="77777777" w:rsidR="00A0402A" w:rsidRPr="00BC778F" w:rsidRDefault="00A0402A" w:rsidP="00034F6B">
            <w:pPr>
              <w:autoSpaceDE w:val="0"/>
              <w:autoSpaceDN w:val="0"/>
              <w:adjustRightInd w:val="0"/>
              <w:rPr>
                <w:rFonts w:ascii="Arial" w:hAnsi="Arial" w:cs="Arial"/>
                <w:sz w:val="18"/>
                <w:szCs w:val="18"/>
              </w:rPr>
            </w:pPr>
            <w:r w:rsidRPr="00BC778F">
              <w:rPr>
                <w:rFonts w:ascii="Arial" w:hAnsi="Arial" w:cs="Arial"/>
                <w:sz w:val="18"/>
                <w:szCs w:val="18"/>
              </w:rPr>
              <w:t xml:space="preserve">Current lease liabilities </w:t>
            </w:r>
          </w:p>
        </w:tc>
        <w:tc>
          <w:tcPr>
            <w:tcW w:w="1440" w:type="dxa"/>
          </w:tcPr>
          <w:p w14:paraId="185F8B3E" w14:textId="77777777" w:rsidR="00A0402A" w:rsidRPr="00BC778F" w:rsidRDefault="00075356"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t>52,240,333</w:t>
            </w:r>
          </w:p>
        </w:tc>
        <w:tc>
          <w:tcPr>
            <w:tcW w:w="1440" w:type="dxa"/>
          </w:tcPr>
          <w:p w14:paraId="246D76EF" w14:textId="77777777" w:rsidR="00A0402A" w:rsidRPr="00BC778F" w:rsidRDefault="00075356" w:rsidP="002C43D3">
            <w:pPr>
              <w:autoSpaceDE w:val="0"/>
              <w:autoSpaceDN w:val="0"/>
              <w:adjustRightInd w:val="0"/>
              <w:ind w:right="-72"/>
              <w:jc w:val="right"/>
              <w:rPr>
                <w:rFonts w:ascii="Arial" w:hAnsi="Arial" w:cs="Arial"/>
                <w:sz w:val="18"/>
                <w:szCs w:val="18"/>
              </w:rPr>
            </w:pPr>
            <w:r w:rsidRPr="00BC778F">
              <w:rPr>
                <w:rFonts w:ascii="Arial" w:hAnsi="Arial" w:cs="Arial"/>
                <w:sz w:val="18"/>
                <w:szCs w:val="18"/>
              </w:rPr>
              <w:t>76,912,333</w:t>
            </w:r>
          </w:p>
        </w:tc>
      </w:tr>
      <w:tr w:rsidR="00BC778F" w:rsidRPr="00BC778F" w14:paraId="0C298296" w14:textId="77777777" w:rsidTr="006B4089">
        <w:trPr>
          <w:trHeight w:val="104"/>
        </w:trPr>
        <w:tc>
          <w:tcPr>
            <w:tcW w:w="5598" w:type="dxa"/>
          </w:tcPr>
          <w:p w14:paraId="23CD30BB" w14:textId="77777777" w:rsidR="00A0402A" w:rsidRPr="00BC778F" w:rsidRDefault="00A0402A" w:rsidP="00034F6B">
            <w:pPr>
              <w:autoSpaceDE w:val="0"/>
              <w:autoSpaceDN w:val="0"/>
              <w:adjustRightInd w:val="0"/>
              <w:rPr>
                <w:rFonts w:ascii="Arial" w:hAnsi="Arial" w:cs="Arial"/>
                <w:sz w:val="18"/>
                <w:szCs w:val="18"/>
              </w:rPr>
            </w:pPr>
            <w:r w:rsidRPr="00BC778F">
              <w:rPr>
                <w:rFonts w:ascii="Arial" w:hAnsi="Arial" w:cs="Arial"/>
                <w:sz w:val="18"/>
                <w:szCs w:val="18"/>
              </w:rPr>
              <w:t xml:space="preserve">Non-current lease liabilities </w:t>
            </w:r>
          </w:p>
        </w:tc>
        <w:tc>
          <w:tcPr>
            <w:tcW w:w="1440" w:type="dxa"/>
            <w:shd w:val="clear" w:color="auto" w:fill="auto"/>
          </w:tcPr>
          <w:p w14:paraId="11D34C2E" w14:textId="77777777" w:rsidR="00A0402A" w:rsidRPr="00BC778F" w:rsidRDefault="00075356" w:rsidP="0013780E">
            <w:pPr>
              <w:pBdr>
                <w:bottom w:val="single" w:sz="4" w:space="1"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175,941,206</w:t>
            </w:r>
          </w:p>
        </w:tc>
        <w:tc>
          <w:tcPr>
            <w:tcW w:w="1440" w:type="dxa"/>
            <w:shd w:val="clear" w:color="auto" w:fill="auto"/>
          </w:tcPr>
          <w:p w14:paraId="721E36CE" w14:textId="77777777" w:rsidR="00A0402A" w:rsidRPr="00BC778F" w:rsidRDefault="00075356" w:rsidP="0013780E">
            <w:pPr>
              <w:pBdr>
                <w:bottom w:val="single" w:sz="4" w:space="1"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548,179,875</w:t>
            </w:r>
          </w:p>
        </w:tc>
      </w:tr>
      <w:tr w:rsidR="00BC778F" w:rsidRPr="00BC778F" w14:paraId="438CFB5F" w14:textId="77777777" w:rsidTr="006B4089">
        <w:trPr>
          <w:trHeight w:val="84"/>
        </w:trPr>
        <w:tc>
          <w:tcPr>
            <w:tcW w:w="5598" w:type="dxa"/>
          </w:tcPr>
          <w:p w14:paraId="2F8370D0" w14:textId="77777777" w:rsidR="0013780E" w:rsidRPr="00BC778F" w:rsidRDefault="0013780E" w:rsidP="00034F6B">
            <w:pPr>
              <w:autoSpaceDE w:val="0"/>
              <w:autoSpaceDN w:val="0"/>
              <w:adjustRightInd w:val="0"/>
              <w:rPr>
                <w:rFonts w:ascii="Arial" w:hAnsi="Arial" w:cs="Arial"/>
                <w:sz w:val="12"/>
                <w:szCs w:val="12"/>
              </w:rPr>
            </w:pPr>
          </w:p>
        </w:tc>
        <w:tc>
          <w:tcPr>
            <w:tcW w:w="1440" w:type="dxa"/>
          </w:tcPr>
          <w:p w14:paraId="608B9781" w14:textId="77777777" w:rsidR="0013780E" w:rsidRPr="00BC778F" w:rsidRDefault="0013780E" w:rsidP="00DB467C">
            <w:pPr>
              <w:autoSpaceDE w:val="0"/>
              <w:autoSpaceDN w:val="0"/>
              <w:adjustRightInd w:val="0"/>
              <w:ind w:right="-72"/>
              <w:jc w:val="right"/>
              <w:rPr>
                <w:rFonts w:ascii="Arial" w:hAnsi="Arial" w:cs="Arial"/>
                <w:sz w:val="12"/>
                <w:szCs w:val="12"/>
              </w:rPr>
            </w:pPr>
          </w:p>
        </w:tc>
        <w:tc>
          <w:tcPr>
            <w:tcW w:w="1440" w:type="dxa"/>
          </w:tcPr>
          <w:p w14:paraId="664015B0" w14:textId="77777777" w:rsidR="0013780E" w:rsidRPr="00BC778F" w:rsidRDefault="0013780E" w:rsidP="00DB467C">
            <w:pPr>
              <w:autoSpaceDE w:val="0"/>
              <w:autoSpaceDN w:val="0"/>
              <w:adjustRightInd w:val="0"/>
              <w:ind w:right="-72"/>
              <w:jc w:val="right"/>
              <w:rPr>
                <w:rFonts w:ascii="Arial" w:hAnsi="Arial" w:cs="Arial"/>
                <w:sz w:val="12"/>
                <w:szCs w:val="12"/>
              </w:rPr>
            </w:pPr>
          </w:p>
        </w:tc>
      </w:tr>
      <w:tr w:rsidR="00075356" w:rsidRPr="00BC778F" w14:paraId="1A06F1AE" w14:textId="77777777" w:rsidTr="006B4089">
        <w:trPr>
          <w:trHeight w:val="104"/>
        </w:trPr>
        <w:tc>
          <w:tcPr>
            <w:tcW w:w="5598" w:type="dxa"/>
          </w:tcPr>
          <w:p w14:paraId="12943DB6" w14:textId="77777777" w:rsidR="00075356" w:rsidRPr="00BC778F" w:rsidRDefault="00075356" w:rsidP="00034F6B">
            <w:pPr>
              <w:autoSpaceDE w:val="0"/>
              <w:autoSpaceDN w:val="0"/>
              <w:adjustRightInd w:val="0"/>
              <w:rPr>
                <w:rFonts w:ascii="Arial" w:hAnsi="Arial" w:cs="Arial"/>
                <w:sz w:val="18"/>
                <w:szCs w:val="18"/>
              </w:rPr>
            </w:pPr>
            <w:r w:rsidRPr="00BC778F">
              <w:rPr>
                <w:rFonts w:ascii="Arial" w:hAnsi="Arial" w:cs="Arial"/>
                <w:sz w:val="18"/>
                <w:szCs w:val="18"/>
              </w:rPr>
              <w:t xml:space="preserve">   Total</w:t>
            </w:r>
          </w:p>
        </w:tc>
        <w:tc>
          <w:tcPr>
            <w:tcW w:w="1440" w:type="dxa"/>
            <w:shd w:val="clear" w:color="auto" w:fill="auto"/>
          </w:tcPr>
          <w:p w14:paraId="5C102C8F" w14:textId="77777777" w:rsidR="00075356" w:rsidRPr="00BC778F" w:rsidRDefault="00075356" w:rsidP="0013780E">
            <w:pPr>
              <w:pBdr>
                <w:bottom w:val="double" w:sz="4" w:space="1"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228,181,539</w:t>
            </w:r>
          </w:p>
        </w:tc>
        <w:tc>
          <w:tcPr>
            <w:tcW w:w="1440" w:type="dxa"/>
            <w:shd w:val="clear" w:color="auto" w:fill="auto"/>
          </w:tcPr>
          <w:p w14:paraId="738A41B0" w14:textId="77777777" w:rsidR="00075356" w:rsidRPr="00BC778F" w:rsidRDefault="00075356" w:rsidP="0013780E">
            <w:pPr>
              <w:pBdr>
                <w:bottom w:val="double" w:sz="4" w:space="1" w:color="auto"/>
              </w:pBdr>
              <w:autoSpaceDE w:val="0"/>
              <w:autoSpaceDN w:val="0"/>
              <w:adjustRightInd w:val="0"/>
              <w:ind w:right="-72"/>
              <w:jc w:val="right"/>
              <w:rPr>
                <w:rFonts w:ascii="Arial" w:hAnsi="Arial" w:cs="Arial"/>
                <w:sz w:val="18"/>
                <w:szCs w:val="18"/>
              </w:rPr>
            </w:pPr>
            <w:r w:rsidRPr="00BC778F">
              <w:rPr>
                <w:rFonts w:ascii="Arial" w:hAnsi="Arial" w:cs="Arial"/>
                <w:sz w:val="18"/>
                <w:szCs w:val="18"/>
              </w:rPr>
              <w:t>625,092,208</w:t>
            </w:r>
          </w:p>
        </w:tc>
      </w:tr>
    </w:tbl>
    <w:p w14:paraId="177253B1" w14:textId="77777777" w:rsidR="00A0402A" w:rsidRPr="00BC778F" w:rsidRDefault="00A0402A" w:rsidP="00EC60B7">
      <w:pPr>
        <w:ind w:left="1080"/>
        <w:rPr>
          <w:rFonts w:ascii="Arial" w:hAnsi="Arial" w:cs="Arial"/>
          <w:snapToGrid w:val="0"/>
          <w:sz w:val="18"/>
          <w:szCs w:val="18"/>
          <w:lang w:eastAsia="th-TH"/>
        </w:rPr>
      </w:pPr>
    </w:p>
    <w:p w14:paraId="1801589D" w14:textId="7B3E039D" w:rsidR="00A0402A" w:rsidRPr="00BC778F" w:rsidRDefault="00A0402A" w:rsidP="00EC60B7">
      <w:pPr>
        <w:ind w:left="1080"/>
        <w:rPr>
          <w:rFonts w:ascii="Arial" w:hAnsi="Arial" w:cs="Arial"/>
          <w:snapToGrid w:val="0"/>
          <w:spacing w:val="-2"/>
          <w:sz w:val="18"/>
          <w:szCs w:val="18"/>
          <w:lang w:eastAsia="th-TH"/>
        </w:rPr>
      </w:pPr>
      <w:r w:rsidRPr="00BC778F">
        <w:rPr>
          <w:rFonts w:ascii="Arial" w:hAnsi="Arial" w:cs="Arial"/>
          <w:snapToGrid w:val="0"/>
          <w:sz w:val="18"/>
          <w:szCs w:val="18"/>
          <w:lang w:eastAsia="th-TH"/>
        </w:rPr>
        <w:t>The associated right-of-use assets for property leases were measured on a retrospective basis as if the new rules had always been applied. Other right-of use assets were measured at the amount equal to the lease l</w:t>
      </w:r>
      <w:r w:rsidR="00325311" w:rsidRPr="00BC778F">
        <w:rPr>
          <w:rFonts w:ascii="Arial" w:hAnsi="Arial" w:cs="Arial"/>
          <w:noProof/>
        </w:rPr>
        <mc:AlternateContent>
          <mc:Choice Requires="wps">
            <w:drawing>
              <wp:anchor distT="0" distB="0" distL="114300" distR="114300" simplePos="0" relativeHeight="251657728" behindDoc="0" locked="0" layoutInCell="1" allowOverlap="1" wp14:anchorId="688F4926" wp14:editId="522BF40A">
                <wp:simplePos x="0" y="0"/>
                <wp:positionH relativeFrom="column">
                  <wp:posOffset>1314450</wp:posOffset>
                </wp:positionH>
                <wp:positionV relativeFrom="paragraph">
                  <wp:posOffset>7181850</wp:posOffset>
                </wp:positionV>
                <wp:extent cx="5705475" cy="2219325"/>
                <wp:effectExtent l="20955" t="22225" r="36195" b="4445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2219325"/>
                        </a:xfrm>
                        <a:prstGeom prst="ellipse">
                          <a:avLst/>
                        </a:prstGeom>
                        <a:solidFill>
                          <a:srgbClr val="ED7D31"/>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oval w14:anchorId="70914971" id="Oval 2" o:spid="_x0000_s1026" style="position:absolute;margin-left:103.5pt;margin-top:565.5pt;width:449.25pt;height:17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" fillcolor="#ed7d31" strokecolor="#f2f2f2" strokeweight="3pt">
                <v:shadow on="t" color="#823b0b" opacity=".5" offset="1pt"/>
              </v:oval>
            </w:pict>
          </mc:Fallback>
        </mc:AlternateContent>
      </w:r>
      <w:r w:rsidRPr="00BC778F">
        <w:rPr>
          <w:rFonts w:ascii="Arial" w:hAnsi="Arial" w:cs="Arial"/>
          <w:snapToGrid w:val="0"/>
          <w:sz w:val="18"/>
          <w:szCs w:val="18"/>
          <w:lang w:eastAsia="th-TH"/>
        </w:rPr>
        <w:t xml:space="preserve">iability, adjusted by the amount of any prepaid or accrued lease payments relating to that lease recognised in the statement of financial position as at 31 December 2019. There were no onerous lease </w:t>
      </w:r>
      <w:r w:rsidRPr="00BC778F">
        <w:rPr>
          <w:rFonts w:ascii="Arial" w:hAnsi="Arial" w:cs="Arial"/>
          <w:snapToGrid w:val="0"/>
          <w:spacing w:val="-2"/>
          <w:sz w:val="18"/>
          <w:szCs w:val="18"/>
          <w:lang w:eastAsia="th-TH"/>
        </w:rPr>
        <w:t>contracts that would have required an adjustment to the right-of-use assets at the date of initial application.</w:t>
      </w:r>
    </w:p>
    <w:p w14:paraId="06B13211" w14:textId="77777777" w:rsidR="00A0402A" w:rsidRPr="00BC778F" w:rsidRDefault="00A0402A" w:rsidP="00EC60B7">
      <w:pPr>
        <w:ind w:left="1080"/>
        <w:rPr>
          <w:rFonts w:ascii="Arial" w:hAnsi="Arial" w:cs="Arial"/>
          <w:snapToGrid w:val="0"/>
          <w:sz w:val="18"/>
          <w:szCs w:val="18"/>
          <w:lang w:eastAsia="th-TH"/>
        </w:rPr>
      </w:pPr>
    </w:p>
    <w:p w14:paraId="56DA5E09" w14:textId="77777777" w:rsidR="00A0402A" w:rsidRPr="00BC778F" w:rsidRDefault="00A0402A" w:rsidP="00EC60B7">
      <w:pPr>
        <w:ind w:left="1080"/>
        <w:rPr>
          <w:rFonts w:ascii="Arial" w:hAnsi="Arial" w:cs="Arial"/>
          <w:sz w:val="18"/>
          <w:szCs w:val="18"/>
        </w:rPr>
      </w:pPr>
      <w:r w:rsidRPr="00BC778F">
        <w:rPr>
          <w:rFonts w:ascii="Arial" w:hAnsi="Arial" w:cs="Arial"/>
          <w:sz w:val="18"/>
          <w:szCs w:val="18"/>
        </w:rPr>
        <w:t xml:space="preserve">The recognised right-of-use assets relate to the following types of assets: </w:t>
      </w:r>
    </w:p>
    <w:p w14:paraId="12567163" w14:textId="523C0057" w:rsidR="00A0402A" w:rsidRPr="00BC778F" w:rsidRDefault="00A0402A" w:rsidP="00A0402A">
      <w:pPr>
        <w:ind w:left="360" w:firstLine="720"/>
        <w:rPr>
          <w:rFonts w:ascii="Arial" w:hAnsi="Arial" w:cs="Arial"/>
          <w:sz w:val="18"/>
          <w:szCs w:val="18"/>
        </w:rPr>
      </w:pPr>
    </w:p>
    <w:tbl>
      <w:tblPr>
        <w:tblW w:w="9461" w:type="dxa"/>
        <w:tblLook w:val="04A0" w:firstRow="1" w:lastRow="0" w:firstColumn="1" w:lastColumn="0" w:noHBand="0" w:noVBand="1"/>
      </w:tblPr>
      <w:tblGrid>
        <w:gridCol w:w="3989"/>
        <w:gridCol w:w="1367"/>
        <w:gridCol w:w="1369"/>
        <w:gridCol w:w="1368"/>
        <w:gridCol w:w="1368"/>
      </w:tblGrid>
      <w:tr w:rsidR="00BC778F" w:rsidRPr="00BC778F" w14:paraId="0A5BFBCB" w14:textId="77777777" w:rsidTr="00EC60B7">
        <w:tc>
          <w:tcPr>
            <w:tcW w:w="3989" w:type="dxa"/>
            <w:shd w:val="clear" w:color="auto" w:fill="auto"/>
          </w:tcPr>
          <w:p w14:paraId="1948AEF2" w14:textId="77777777" w:rsidR="00A0402A" w:rsidRPr="00BC778F" w:rsidRDefault="00A0402A" w:rsidP="00EC60B7">
            <w:pPr>
              <w:ind w:left="974"/>
              <w:rPr>
                <w:rFonts w:ascii="Arial" w:hAnsi="Arial" w:cs="Arial"/>
                <w:b/>
                <w:bCs/>
                <w:sz w:val="18"/>
                <w:szCs w:val="18"/>
              </w:rPr>
            </w:pPr>
          </w:p>
          <w:p w14:paraId="146C3470" w14:textId="77777777" w:rsidR="00A0402A" w:rsidRPr="00BC778F" w:rsidRDefault="00A0402A" w:rsidP="00EC60B7">
            <w:pPr>
              <w:ind w:left="974"/>
              <w:rPr>
                <w:rFonts w:ascii="Arial" w:hAnsi="Arial" w:cs="Arial"/>
                <w:b/>
                <w:bCs/>
                <w:sz w:val="18"/>
                <w:szCs w:val="18"/>
              </w:rPr>
            </w:pPr>
          </w:p>
        </w:tc>
        <w:tc>
          <w:tcPr>
            <w:tcW w:w="2736" w:type="dxa"/>
            <w:gridSpan w:val="2"/>
            <w:shd w:val="clear" w:color="auto" w:fill="auto"/>
            <w:hideMark/>
          </w:tcPr>
          <w:p w14:paraId="16245AD9" w14:textId="77777777" w:rsidR="00B10AD5" w:rsidRPr="00BC778F" w:rsidRDefault="00B10AD5" w:rsidP="00B10AD5">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p>
          <w:p w14:paraId="0BBDE61E" w14:textId="77777777" w:rsidR="00A0402A" w:rsidRPr="00BC778F" w:rsidRDefault="00A0402A" w:rsidP="00B10AD5">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736" w:type="dxa"/>
            <w:gridSpan w:val="2"/>
            <w:shd w:val="clear" w:color="auto" w:fill="auto"/>
            <w:hideMark/>
          </w:tcPr>
          <w:p w14:paraId="0F31B19E" w14:textId="77777777" w:rsidR="00A0402A" w:rsidRPr="00BC778F" w:rsidRDefault="00A0402A" w:rsidP="00B10AD5">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p>
          <w:p w14:paraId="0077AE07" w14:textId="77777777" w:rsidR="00A0402A" w:rsidRPr="00BC778F" w:rsidRDefault="00A0402A" w:rsidP="00B10AD5">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r>
      <w:tr w:rsidR="00BC778F" w:rsidRPr="00BC778F" w14:paraId="5F5A5ED0" w14:textId="77777777" w:rsidTr="00EC60B7">
        <w:tc>
          <w:tcPr>
            <w:tcW w:w="3989" w:type="dxa"/>
            <w:shd w:val="clear" w:color="auto" w:fill="auto"/>
          </w:tcPr>
          <w:p w14:paraId="05D74589" w14:textId="77777777" w:rsidR="00B10AD5" w:rsidRPr="00BC778F" w:rsidRDefault="00B10AD5" w:rsidP="00EC60B7">
            <w:pPr>
              <w:ind w:left="974"/>
              <w:rPr>
                <w:rFonts w:ascii="Arial" w:hAnsi="Arial" w:cs="Arial"/>
                <w:b/>
                <w:bCs/>
                <w:sz w:val="18"/>
                <w:szCs w:val="18"/>
              </w:rPr>
            </w:pPr>
          </w:p>
        </w:tc>
        <w:tc>
          <w:tcPr>
            <w:tcW w:w="1367" w:type="dxa"/>
            <w:shd w:val="clear" w:color="auto" w:fill="auto"/>
            <w:hideMark/>
          </w:tcPr>
          <w:p w14:paraId="2E934CE2" w14:textId="1076393F" w:rsidR="00B10AD5" w:rsidRPr="00BC778F" w:rsidRDefault="000D47DB" w:rsidP="00B10AD5">
            <w:pPr>
              <w:ind w:right="-72"/>
              <w:jc w:val="right"/>
              <w:rPr>
                <w:rFonts w:ascii="Arial" w:hAnsi="Arial" w:cs="Arial"/>
                <w:b/>
                <w:bCs/>
                <w:sz w:val="18"/>
                <w:szCs w:val="18"/>
              </w:rPr>
            </w:pPr>
            <w:r w:rsidRPr="00BC778F">
              <w:rPr>
                <w:rFonts w:ascii="Arial" w:hAnsi="Arial" w:cs="Arial"/>
                <w:b/>
                <w:bCs/>
                <w:sz w:val="18"/>
                <w:szCs w:val="18"/>
              </w:rPr>
              <w:t>30 September</w:t>
            </w:r>
            <w:r w:rsidR="00B10AD5" w:rsidRPr="00BC778F">
              <w:rPr>
                <w:rFonts w:ascii="Arial" w:hAnsi="Arial" w:cs="Arial"/>
                <w:b/>
                <w:bCs/>
                <w:sz w:val="18"/>
                <w:szCs w:val="18"/>
              </w:rPr>
              <w:t xml:space="preserve"> </w:t>
            </w:r>
          </w:p>
          <w:p w14:paraId="63F94D75" w14:textId="77777777" w:rsidR="00B10AD5" w:rsidRPr="00BC778F" w:rsidRDefault="00B10AD5" w:rsidP="00B10AD5">
            <w:pPr>
              <w:ind w:right="-72"/>
              <w:jc w:val="right"/>
              <w:rPr>
                <w:rFonts w:ascii="Arial" w:hAnsi="Arial" w:cs="Arial"/>
                <w:b/>
                <w:bCs/>
                <w:sz w:val="18"/>
                <w:szCs w:val="18"/>
              </w:rPr>
            </w:pPr>
            <w:r w:rsidRPr="00BC778F">
              <w:rPr>
                <w:rFonts w:ascii="Arial" w:hAnsi="Arial" w:cs="Arial"/>
                <w:b/>
                <w:bCs/>
                <w:sz w:val="18"/>
                <w:szCs w:val="18"/>
              </w:rPr>
              <w:t>2020</w:t>
            </w:r>
          </w:p>
        </w:tc>
        <w:tc>
          <w:tcPr>
            <w:tcW w:w="1369" w:type="dxa"/>
            <w:shd w:val="clear" w:color="auto" w:fill="auto"/>
            <w:hideMark/>
          </w:tcPr>
          <w:p w14:paraId="6E1D7168" w14:textId="77777777" w:rsidR="00B10AD5" w:rsidRPr="00BC778F" w:rsidRDefault="00B10AD5" w:rsidP="00B10AD5">
            <w:pPr>
              <w:autoSpaceDE w:val="0"/>
              <w:autoSpaceDN w:val="0"/>
              <w:adjustRightInd w:val="0"/>
              <w:ind w:right="-72"/>
              <w:jc w:val="right"/>
              <w:rPr>
                <w:rFonts w:ascii="Arial" w:hAnsi="Arial" w:cs="Arial"/>
                <w:b/>
                <w:bCs/>
                <w:sz w:val="18"/>
                <w:szCs w:val="18"/>
              </w:rPr>
            </w:pPr>
            <w:r w:rsidRPr="00BC778F">
              <w:rPr>
                <w:rFonts w:ascii="Arial" w:hAnsi="Arial" w:cs="Arial"/>
                <w:b/>
                <w:bCs/>
                <w:sz w:val="18"/>
                <w:szCs w:val="18"/>
              </w:rPr>
              <w:t>1 January</w:t>
            </w:r>
          </w:p>
          <w:p w14:paraId="7A949A83" w14:textId="77777777" w:rsidR="00B10AD5" w:rsidRPr="00BC778F" w:rsidRDefault="00B10AD5" w:rsidP="00B10AD5">
            <w:pPr>
              <w:ind w:right="-72"/>
              <w:jc w:val="right"/>
              <w:rPr>
                <w:rFonts w:ascii="Arial" w:hAnsi="Arial" w:cs="Arial"/>
                <w:b/>
                <w:bCs/>
                <w:sz w:val="18"/>
                <w:szCs w:val="18"/>
              </w:rPr>
            </w:pPr>
            <w:r w:rsidRPr="00BC778F">
              <w:rPr>
                <w:rFonts w:ascii="Arial" w:hAnsi="Arial" w:cs="Arial"/>
                <w:b/>
                <w:bCs/>
                <w:sz w:val="18"/>
                <w:szCs w:val="18"/>
              </w:rPr>
              <w:t>2020</w:t>
            </w:r>
          </w:p>
        </w:tc>
        <w:tc>
          <w:tcPr>
            <w:tcW w:w="1368" w:type="dxa"/>
            <w:shd w:val="clear" w:color="auto" w:fill="auto"/>
            <w:hideMark/>
          </w:tcPr>
          <w:p w14:paraId="31F89DFC" w14:textId="784E6BFA" w:rsidR="00B10AD5" w:rsidRPr="00BC778F" w:rsidRDefault="000D47DB" w:rsidP="00B10AD5">
            <w:pPr>
              <w:ind w:right="-72"/>
              <w:jc w:val="right"/>
              <w:rPr>
                <w:rFonts w:ascii="Arial" w:hAnsi="Arial" w:cs="Arial"/>
                <w:b/>
                <w:bCs/>
                <w:sz w:val="18"/>
                <w:szCs w:val="18"/>
              </w:rPr>
            </w:pPr>
            <w:r w:rsidRPr="00BC778F">
              <w:rPr>
                <w:rFonts w:ascii="Arial" w:hAnsi="Arial" w:cs="Arial"/>
                <w:b/>
                <w:bCs/>
                <w:sz w:val="18"/>
                <w:szCs w:val="18"/>
              </w:rPr>
              <w:t>30 September</w:t>
            </w:r>
            <w:r w:rsidR="00B10AD5" w:rsidRPr="00BC778F">
              <w:rPr>
                <w:rFonts w:ascii="Arial" w:hAnsi="Arial" w:cs="Arial"/>
                <w:b/>
                <w:bCs/>
                <w:sz w:val="18"/>
                <w:szCs w:val="18"/>
              </w:rPr>
              <w:t xml:space="preserve"> </w:t>
            </w:r>
          </w:p>
          <w:p w14:paraId="29D192E8" w14:textId="77777777" w:rsidR="00B10AD5" w:rsidRPr="00BC778F" w:rsidRDefault="00B10AD5" w:rsidP="00B10AD5">
            <w:pPr>
              <w:ind w:right="-72"/>
              <w:jc w:val="right"/>
              <w:rPr>
                <w:rFonts w:ascii="Arial" w:hAnsi="Arial" w:cs="Arial"/>
                <w:b/>
                <w:bCs/>
                <w:sz w:val="18"/>
                <w:szCs w:val="18"/>
              </w:rPr>
            </w:pPr>
            <w:r w:rsidRPr="00BC778F">
              <w:rPr>
                <w:rFonts w:ascii="Arial" w:hAnsi="Arial" w:cs="Arial"/>
                <w:b/>
                <w:bCs/>
                <w:sz w:val="18"/>
                <w:szCs w:val="18"/>
              </w:rPr>
              <w:t>2020</w:t>
            </w:r>
          </w:p>
        </w:tc>
        <w:tc>
          <w:tcPr>
            <w:tcW w:w="1368" w:type="dxa"/>
            <w:shd w:val="clear" w:color="auto" w:fill="auto"/>
            <w:hideMark/>
          </w:tcPr>
          <w:p w14:paraId="67FD9742" w14:textId="77777777" w:rsidR="00B10AD5" w:rsidRPr="00BC778F" w:rsidRDefault="00B10AD5" w:rsidP="00B10AD5">
            <w:pPr>
              <w:autoSpaceDE w:val="0"/>
              <w:autoSpaceDN w:val="0"/>
              <w:adjustRightInd w:val="0"/>
              <w:ind w:right="-72"/>
              <w:jc w:val="right"/>
              <w:rPr>
                <w:rFonts w:ascii="Arial" w:hAnsi="Arial" w:cs="Arial"/>
                <w:b/>
                <w:bCs/>
                <w:sz w:val="18"/>
                <w:szCs w:val="18"/>
              </w:rPr>
            </w:pPr>
            <w:r w:rsidRPr="00BC778F">
              <w:rPr>
                <w:rFonts w:ascii="Arial" w:hAnsi="Arial" w:cs="Arial"/>
                <w:b/>
                <w:bCs/>
                <w:sz w:val="18"/>
                <w:szCs w:val="18"/>
              </w:rPr>
              <w:t>1 January</w:t>
            </w:r>
          </w:p>
          <w:p w14:paraId="06A0BC09" w14:textId="77777777" w:rsidR="00B10AD5" w:rsidRPr="00BC778F" w:rsidRDefault="00B10AD5" w:rsidP="00B10AD5">
            <w:pPr>
              <w:ind w:right="-72"/>
              <w:jc w:val="right"/>
              <w:rPr>
                <w:rFonts w:ascii="Arial" w:hAnsi="Arial" w:cs="Arial"/>
                <w:b/>
                <w:bCs/>
                <w:sz w:val="18"/>
                <w:szCs w:val="18"/>
              </w:rPr>
            </w:pPr>
            <w:r w:rsidRPr="00BC778F">
              <w:rPr>
                <w:rFonts w:ascii="Arial" w:hAnsi="Arial" w:cs="Arial"/>
                <w:b/>
                <w:bCs/>
                <w:sz w:val="18"/>
                <w:szCs w:val="18"/>
              </w:rPr>
              <w:t>2020</w:t>
            </w:r>
          </w:p>
        </w:tc>
      </w:tr>
      <w:tr w:rsidR="00BC778F" w:rsidRPr="00BC778F" w14:paraId="248CAF69" w14:textId="77777777" w:rsidTr="00EC60B7">
        <w:tc>
          <w:tcPr>
            <w:tcW w:w="3989" w:type="dxa"/>
            <w:shd w:val="clear" w:color="auto" w:fill="auto"/>
          </w:tcPr>
          <w:p w14:paraId="28F43E96" w14:textId="77777777" w:rsidR="00B10AD5" w:rsidRPr="00BC778F" w:rsidRDefault="00B10AD5" w:rsidP="00EC60B7">
            <w:pPr>
              <w:ind w:left="974"/>
              <w:rPr>
                <w:rFonts w:ascii="Arial" w:hAnsi="Arial" w:cs="Arial"/>
                <w:b/>
                <w:bCs/>
                <w:sz w:val="18"/>
                <w:szCs w:val="18"/>
              </w:rPr>
            </w:pPr>
          </w:p>
        </w:tc>
        <w:tc>
          <w:tcPr>
            <w:tcW w:w="1367" w:type="dxa"/>
            <w:shd w:val="clear" w:color="auto" w:fill="auto"/>
          </w:tcPr>
          <w:p w14:paraId="3D11BEFC" w14:textId="77777777" w:rsidR="00B10AD5" w:rsidRPr="00BC778F" w:rsidRDefault="00B10AD5" w:rsidP="00BE2356">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Baht</w:t>
            </w:r>
          </w:p>
        </w:tc>
        <w:tc>
          <w:tcPr>
            <w:tcW w:w="1369" w:type="dxa"/>
            <w:shd w:val="clear" w:color="auto" w:fill="auto"/>
          </w:tcPr>
          <w:p w14:paraId="6CD88FC1" w14:textId="77777777" w:rsidR="00B10AD5" w:rsidRPr="00BC778F" w:rsidRDefault="00B10AD5" w:rsidP="00BE2356">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Baht</w:t>
            </w:r>
          </w:p>
        </w:tc>
        <w:tc>
          <w:tcPr>
            <w:tcW w:w="1368" w:type="dxa"/>
            <w:shd w:val="clear" w:color="auto" w:fill="auto"/>
          </w:tcPr>
          <w:p w14:paraId="4B0FC085" w14:textId="77777777" w:rsidR="00B10AD5" w:rsidRPr="00BC778F" w:rsidRDefault="00B10AD5" w:rsidP="00BE2356">
            <w:pPr>
              <w:pBdr>
                <w:bottom w:val="single" w:sz="4" w:space="1" w:color="auto"/>
              </w:pBdr>
              <w:ind w:right="-72"/>
              <w:jc w:val="right"/>
              <w:rPr>
                <w:rFonts w:ascii="Arial" w:hAnsi="Arial" w:cs="Arial"/>
                <w:b/>
                <w:bCs/>
                <w:sz w:val="18"/>
                <w:szCs w:val="18"/>
                <w:highlight w:val="lightGray"/>
              </w:rPr>
            </w:pPr>
            <w:r w:rsidRPr="00BC778F">
              <w:rPr>
                <w:rFonts w:ascii="Arial" w:hAnsi="Arial" w:cs="Arial"/>
                <w:b/>
                <w:bCs/>
                <w:sz w:val="18"/>
                <w:szCs w:val="18"/>
              </w:rPr>
              <w:t>Baht</w:t>
            </w:r>
          </w:p>
        </w:tc>
        <w:tc>
          <w:tcPr>
            <w:tcW w:w="1368" w:type="dxa"/>
            <w:shd w:val="clear" w:color="auto" w:fill="auto"/>
          </w:tcPr>
          <w:p w14:paraId="36598D40" w14:textId="77777777" w:rsidR="00B10AD5" w:rsidRPr="00BC778F" w:rsidRDefault="00B10AD5" w:rsidP="00BE2356">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Baht</w:t>
            </w:r>
          </w:p>
        </w:tc>
      </w:tr>
      <w:tr w:rsidR="00BC778F" w:rsidRPr="00BC778F" w14:paraId="5C769F75" w14:textId="77777777" w:rsidTr="00EC60B7">
        <w:tc>
          <w:tcPr>
            <w:tcW w:w="3989" w:type="dxa"/>
          </w:tcPr>
          <w:p w14:paraId="44321CD8" w14:textId="77777777" w:rsidR="00B10AD5" w:rsidRPr="00BC778F" w:rsidRDefault="00B10AD5" w:rsidP="00EC60B7">
            <w:pPr>
              <w:ind w:left="974"/>
              <w:rPr>
                <w:rFonts w:ascii="Arial" w:hAnsi="Arial" w:cs="Arial"/>
                <w:sz w:val="12"/>
                <w:szCs w:val="12"/>
                <w:highlight w:val="lightGray"/>
              </w:rPr>
            </w:pPr>
          </w:p>
        </w:tc>
        <w:tc>
          <w:tcPr>
            <w:tcW w:w="1367" w:type="dxa"/>
            <w:shd w:val="clear" w:color="auto" w:fill="auto"/>
          </w:tcPr>
          <w:p w14:paraId="5189722B" w14:textId="77777777" w:rsidR="00B10AD5" w:rsidRPr="00BC778F" w:rsidRDefault="00B10AD5" w:rsidP="00B10AD5">
            <w:pPr>
              <w:ind w:right="-72"/>
              <w:jc w:val="right"/>
              <w:rPr>
                <w:rFonts w:ascii="Arial" w:hAnsi="Arial" w:cs="Arial"/>
                <w:b/>
                <w:bCs/>
                <w:sz w:val="12"/>
                <w:szCs w:val="12"/>
              </w:rPr>
            </w:pPr>
          </w:p>
        </w:tc>
        <w:tc>
          <w:tcPr>
            <w:tcW w:w="1369" w:type="dxa"/>
            <w:shd w:val="clear" w:color="auto" w:fill="auto"/>
          </w:tcPr>
          <w:p w14:paraId="20EDC473" w14:textId="77777777" w:rsidR="00B10AD5" w:rsidRPr="00BC778F" w:rsidRDefault="00B10AD5" w:rsidP="00B10AD5">
            <w:pPr>
              <w:ind w:right="-72"/>
              <w:jc w:val="right"/>
              <w:rPr>
                <w:rFonts w:ascii="Arial" w:hAnsi="Arial" w:cs="Arial"/>
                <w:b/>
                <w:bCs/>
                <w:sz w:val="12"/>
                <w:szCs w:val="12"/>
              </w:rPr>
            </w:pPr>
          </w:p>
        </w:tc>
        <w:tc>
          <w:tcPr>
            <w:tcW w:w="1368" w:type="dxa"/>
            <w:shd w:val="clear" w:color="auto" w:fill="auto"/>
          </w:tcPr>
          <w:p w14:paraId="5C9627AC" w14:textId="77777777" w:rsidR="00B10AD5" w:rsidRPr="00BC778F" w:rsidRDefault="00B10AD5" w:rsidP="00B10AD5">
            <w:pPr>
              <w:ind w:right="-72"/>
              <w:jc w:val="right"/>
              <w:rPr>
                <w:rFonts w:ascii="Arial" w:hAnsi="Arial" w:cs="Arial"/>
                <w:b/>
                <w:bCs/>
                <w:sz w:val="12"/>
                <w:szCs w:val="12"/>
              </w:rPr>
            </w:pPr>
          </w:p>
        </w:tc>
        <w:tc>
          <w:tcPr>
            <w:tcW w:w="1368" w:type="dxa"/>
            <w:shd w:val="clear" w:color="auto" w:fill="auto"/>
          </w:tcPr>
          <w:p w14:paraId="077CDEA9" w14:textId="77777777" w:rsidR="00B10AD5" w:rsidRPr="00BC778F" w:rsidRDefault="00B10AD5" w:rsidP="00B10AD5">
            <w:pPr>
              <w:ind w:right="-72"/>
              <w:jc w:val="right"/>
              <w:rPr>
                <w:rFonts w:ascii="Arial" w:hAnsi="Arial" w:cs="Arial"/>
                <w:b/>
                <w:bCs/>
                <w:sz w:val="12"/>
                <w:szCs w:val="12"/>
              </w:rPr>
            </w:pPr>
          </w:p>
        </w:tc>
      </w:tr>
      <w:tr w:rsidR="00BC778F" w:rsidRPr="00BC778F" w14:paraId="1437BE61" w14:textId="77777777" w:rsidTr="00EC60B7">
        <w:tc>
          <w:tcPr>
            <w:tcW w:w="3989" w:type="dxa"/>
          </w:tcPr>
          <w:p w14:paraId="4DD02FD5" w14:textId="0BDA638C" w:rsidR="00B10AD5" w:rsidRPr="00BC778F" w:rsidRDefault="00902E0A" w:rsidP="00EC60B7">
            <w:pPr>
              <w:ind w:left="974"/>
              <w:rPr>
                <w:rFonts w:ascii="Arial" w:hAnsi="Arial" w:cs="Arial"/>
                <w:sz w:val="18"/>
                <w:szCs w:val="18"/>
                <w:highlight w:val="lightGray"/>
              </w:rPr>
            </w:pPr>
            <w:r w:rsidRPr="00BC778F">
              <w:rPr>
                <w:rFonts w:ascii="Arial" w:hAnsi="Arial" w:cs="Arial"/>
                <w:sz w:val="18"/>
                <w:szCs w:val="18"/>
              </w:rPr>
              <w:t>Land</w:t>
            </w:r>
          </w:p>
        </w:tc>
        <w:tc>
          <w:tcPr>
            <w:tcW w:w="1367" w:type="dxa"/>
            <w:shd w:val="clear" w:color="auto" w:fill="auto"/>
          </w:tcPr>
          <w:p w14:paraId="46C7E089" w14:textId="20F10339" w:rsidR="00B10AD5" w:rsidRPr="004F20E6" w:rsidRDefault="004F20E6" w:rsidP="00B10AD5">
            <w:pPr>
              <w:ind w:right="-72"/>
              <w:jc w:val="right"/>
              <w:rPr>
                <w:rFonts w:ascii="Arial" w:hAnsi="Arial" w:cstheme="minorBidi"/>
                <w:sz w:val="18"/>
                <w:szCs w:val="18"/>
                <w:lang w:val="en-US"/>
              </w:rPr>
            </w:pPr>
            <w:r>
              <w:rPr>
                <w:rFonts w:ascii="Arial" w:hAnsi="Arial" w:cstheme="minorBidi"/>
                <w:sz w:val="18"/>
                <w:szCs w:val="18"/>
                <w:lang w:val="en-US"/>
              </w:rPr>
              <w:t>350,091,403</w:t>
            </w:r>
          </w:p>
        </w:tc>
        <w:tc>
          <w:tcPr>
            <w:tcW w:w="1369" w:type="dxa"/>
            <w:shd w:val="clear" w:color="auto" w:fill="auto"/>
          </w:tcPr>
          <w:p w14:paraId="7CFDBFA8" w14:textId="77777777" w:rsidR="00B10AD5" w:rsidRPr="00BC778F" w:rsidRDefault="00B56C34" w:rsidP="00B10AD5">
            <w:pPr>
              <w:ind w:right="-72"/>
              <w:jc w:val="right"/>
              <w:rPr>
                <w:rFonts w:ascii="Arial" w:hAnsi="Arial" w:cs="Arial"/>
                <w:sz w:val="18"/>
                <w:szCs w:val="18"/>
              </w:rPr>
            </w:pPr>
            <w:r w:rsidRPr="00BC778F">
              <w:rPr>
                <w:rFonts w:ascii="Arial" w:hAnsi="Arial" w:cs="Arial"/>
                <w:sz w:val="18"/>
                <w:szCs w:val="18"/>
              </w:rPr>
              <w:t>6</w:t>
            </w:r>
            <w:r w:rsidR="00902E0A" w:rsidRPr="00BC778F">
              <w:rPr>
                <w:rFonts w:ascii="Arial" w:hAnsi="Arial" w:cs="Arial"/>
                <w:sz w:val="18"/>
                <w:szCs w:val="18"/>
              </w:rPr>
              <w:t>7,003,</w:t>
            </w:r>
            <w:r w:rsidRPr="00BC778F">
              <w:rPr>
                <w:rFonts w:ascii="Arial" w:hAnsi="Arial" w:cs="Arial"/>
                <w:sz w:val="18"/>
                <w:szCs w:val="18"/>
              </w:rPr>
              <w:t>467</w:t>
            </w:r>
          </w:p>
        </w:tc>
        <w:tc>
          <w:tcPr>
            <w:tcW w:w="1368" w:type="dxa"/>
            <w:shd w:val="clear" w:color="auto" w:fill="auto"/>
          </w:tcPr>
          <w:p w14:paraId="2DAE92B5" w14:textId="0241B396" w:rsidR="00B10AD5" w:rsidRPr="00BC778F" w:rsidRDefault="004F20E6" w:rsidP="00B10AD5">
            <w:pPr>
              <w:ind w:right="-72"/>
              <w:jc w:val="right"/>
              <w:rPr>
                <w:rFonts w:ascii="Arial" w:hAnsi="Arial" w:cs="Arial"/>
                <w:sz w:val="18"/>
                <w:szCs w:val="18"/>
              </w:rPr>
            </w:pPr>
            <w:r>
              <w:rPr>
                <w:rFonts w:ascii="Arial" w:hAnsi="Arial" w:cs="Arial"/>
                <w:sz w:val="18"/>
                <w:szCs w:val="18"/>
              </w:rPr>
              <w:t>735,556,056</w:t>
            </w:r>
          </w:p>
        </w:tc>
        <w:tc>
          <w:tcPr>
            <w:tcW w:w="1368" w:type="dxa"/>
            <w:shd w:val="clear" w:color="auto" w:fill="auto"/>
          </w:tcPr>
          <w:p w14:paraId="1D3EFB34" w14:textId="77777777" w:rsidR="00B10AD5" w:rsidRPr="00BC778F" w:rsidRDefault="00B56C34" w:rsidP="00B10AD5">
            <w:pPr>
              <w:ind w:right="-72"/>
              <w:jc w:val="right"/>
              <w:rPr>
                <w:rFonts w:ascii="Arial" w:hAnsi="Arial" w:cs="Arial"/>
                <w:sz w:val="18"/>
                <w:szCs w:val="18"/>
              </w:rPr>
            </w:pPr>
            <w:r w:rsidRPr="00BC778F">
              <w:rPr>
                <w:rFonts w:ascii="Arial" w:hAnsi="Arial" w:cs="Arial"/>
                <w:sz w:val="18"/>
                <w:szCs w:val="18"/>
              </w:rPr>
              <w:t>463,</w:t>
            </w:r>
            <w:r w:rsidR="00045203" w:rsidRPr="00BC778F">
              <w:rPr>
                <w:rFonts w:ascii="Arial" w:hAnsi="Arial" w:cs="Arial"/>
                <w:sz w:val="18"/>
                <w:szCs w:val="18"/>
              </w:rPr>
              <w:t>9</w:t>
            </w:r>
            <w:r w:rsidRPr="00BC778F">
              <w:rPr>
                <w:rFonts w:ascii="Arial" w:hAnsi="Arial" w:cs="Arial"/>
                <w:sz w:val="18"/>
                <w:szCs w:val="18"/>
              </w:rPr>
              <w:t>14,136</w:t>
            </w:r>
          </w:p>
        </w:tc>
      </w:tr>
      <w:tr w:rsidR="00BC778F" w:rsidRPr="00BC778F" w14:paraId="7F61793A" w14:textId="77777777" w:rsidTr="00EC60B7">
        <w:tc>
          <w:tcPr>
            <w:tcW w:w="3989" w:type="dxa"/>
          </w:tcPr>
          <w:p w14:paraId="398F4377" w14:textId="77777777" w:rsidR="00902E0A" w:rsidRPr="00BC778F" w:rsidRDefault="00902E0A" w:rsidP="00EC60B7">
            <w:pPr>
              <w:ind w:left="974"/>
              <w:rPr>
                <w:rFonts w:ascii="Arial" w:hAnsi="Arial" w:cs="Arial"/>
                <w:sz w:val="18"/>
                <w:szCs w:val="18"/>
              </w:rPr>
            </w:pPr>
            <w:r w:rsidRPr="00BC778F">
              <w:rPr>
                <w:rFonts w:ascii="Arial" w:hAnsi="Arial" w:cs="Arial"/>
                <w:sz w:val="18"/>
                <w:szCs w:val="18"/>
              </w:rPr>
              <w:t>Building</w:t>
            </w:r>
          </w:p>
        </w:tc>
        <w:tc>
          <w:tcPr>
            <w:tcW w:w="1367" w:type="dxa"/>
            <w:shd w:val="clear" w:color="auto" w:fill="auto"/>
          </w:tcPr>
          <w:p w14:paraId="481BF6DC" w14:textId="6A6019ED" w:rsidR="00902E0A" w:rsidRPr="00BC778F" w:rsidRDefault="004F20E6" w:rsidP="00B10AD5">
            <w:pPr>
              <w:ind w:right="-72"/>
              <w:jc w:val="right"/>
              <w:rPr>
                <w:rFonts w:ascii="Arial" w:hAnsi="Arial" w:cs="Arial"/>
                <w:sz w:val="18"/>
                <w:szCs w:val="18"/>
              </w:rPr>
            </w:pPr>
            <w:r>
              <w:rPr>
                <w:rFonts w:ascii="Arial" w:hAnsi="Arial" w:cs="Arial"/>
                <w:sz w:val="18"/>
                <w:szCs w:val="18"/>
              </w:rPr>
              <w:t>85,304,789</w:t>
            </w:r>
          </w:p>
        </w:tc>
        <w:tc>
          <w:tcPr>
            <w:tcW w:w="1369" w:type="dxa"/>
            <w:shd w:val="clear" w:color="auto" w:fill="auto"/>
          </w:tcPr>
          <w:p w14:paraId="73DA2C76" w14:textId="77777777" w:rsidR="00902E0A" w:rsidRPr="00BC778F" w:rsidRDefault="00902E0A" w:rsidP="00B10AD5">
            <w:pPr>
              <w:ind w:right="-72"/>
              <w:jc w:val="right"/>
              <w:rPr>
                <w:rFonts w:ascii="Arial" w:hAnsi="Arial" w:cs="Arial"/>
                <w:sz w:val="18"/>
                <w:szCs w:val="18"/>
              </w:rPr>
            </w:pPr>
            <w:r w:rsidRPr="00BC778F">
              <w:rPr>
                <w:rFonts w:ascii="Arial" w:hAnsi="Arial" w:cs="Arial"/>
                <w:sz w:val="18"/>
                <w:szCs w:val="18"/>
              </w:rPr>
              <w:t>72,558,002</w:t>
            </w:r>
          </w:p>
        </w:tc>
        <w:tc>
          <w:tcPr>
            <w:tcW w:w="1368" w:type="dxa"/>
            <w:shd w:val="clear" w:color="auto" w:fill="auto"/>
          </w:tcPr>
          <w:p w14:paraId="13E8A334" w14:textId="008C55EE" w:rsidR="00902E0A" w:rsidRPr="00BC778F" w:rsidRDefault="004F20E6" w:rsidP="00B10AD5">
            <w:pPr>
              <w:ind w:right="-72"/>
              <w:jc w:val="right"/>
              <w:rPr>
                <w:rFonts w:ascii="Arial" w:hAnsi="Arial" w:cs="Arial"/>
                <w:sz w:val="18"/>
                <w:szCs w:val="18"/>
              </w:rPr>
            </w:pPr>
            <w:r>
              <w:rPr>
                <w:rFonts w:ascii="Arial" w:hAnsi="Arial" w:cs="Arial"/>
                <w:sz w:val="18"/>
                <w:szCs w:val="18"/>
              </w:rPr>
              <w:t>85,304,789</w:t>
            </w:r>
          </w:p>
        </w:tc>
        <w:tc>
          <w:tcPr>
            <w:tcW w:w="1368" w:type="dxa"/>
            <w:shd w:val="clear" w:color="auto" w:fill="auto"/>
          </w:tcPr>
          <w:p w14:paraId="5EC9D0F0" w14:textId="77777777" w:rsidR="00902E0A" w:rsidRPr="00BC778F" w:rsidRDefault="00902E0A" w:rsidP="00B10AD5">
            <w:pPr>
              <w:ind w:right="-72"/>
              <w:jc w:val="right"/>
              <w:rPr>
                <w:rFonts w:ascii="Arial" w:hAnsi="Arial" w:cs="Arial"/>
                <w:sz w:val="18"/>
                <w:szCs w:val="18"/>
              </w:rPr>
            </w:pPr>
            <w:r w:rsidRPr="00BC778F">
              <w:rPr>
                <w:rFonts w:ascii="Arial" w:hAnsi="Arial" w:cs="Arial"/>
                <w:sz w:val="18"/>
                <w:szCs w:val="18"/>
              </w:rPr>
              <w:t>72,558,002</w:t>
            </w:r>
          </w:p>
        </w:tc>
      </w:tr>
      <w:tr w:rsidR="00073F56" w:rsidRPr="00BC778F" w14:paraId="099D7B31" w14:textId="77777777" w:rsidTr="00EC60B7">
        <w:tc>
          <w:tcPr>
            <w:tcW w:w="3989" w:type="dxa"/>
          </w:tcPr>
          <w:p w14:paraId="59749171" w14:textId="77777777" w:rsidR="00073F56" w:rsidRPr="00BC778F" w:rsidRDefault="00073F56" w:rsidP="00073F56">
            <w:pPr>
              <w:ind w:left="974"/>
              <w:rPr>
                <w:rFonts w:ascii="Arial" w:hAnsi="Arial" w:cs="Arial"/>
                <w:sz w:val="18"/>
                <w:szCs w:val="18"/>
                <w:highlight w:val="lightGray"/>
              </w:rPr>
            </w:pPr>
            <w:r w:rsidRPr="00BC778F">
              <w:rPr>
                <w:rFonts w:ascii="Arial" w:hAnsi="Arial" w:cs="Arial"/>
                <w:sz w:val="18"/>
                <w:szCs w:val="18"/>
              </w:rPr>
              <w:t xml:space="preserve">Machinery tool &amp; equipment </w:t>
            </w:r>
          </w:p>
        </w:tc>
        <w:tc>
          <w:tcPr>
            <w:tcW w:w="1367" w:type="dxa"/>
            <w:shd w:val="clear" w:color="auto" w:fill="auto"/>
          </w:tcPr>
          <w:p w14:paraId="67FC8120" w14:textId="301E6961" w:rsidR="00073F56" w:rsidRPr="00BC778F" w:rsidRDefault="00073F56" w:rsidP="00073F56">
            <w:pPr>
              <w:ind w:right="-72"/>
              <w:jc w:val="right"/>
              <w:rPr>
                <w:rFonts w:ascii="Arial" w:hAnsi="Arial" w:cs="Arial"/>
                <w:sz w:val="18"/>
                <w:szCs w:val="18"/>
              </w:rPr>
            </w:pPr>
            <w:r>
              <w:rPr>
                <w:rFonts w:ascii="Arial" w:hAnsi="Arial" w:cs="Arial"/>
                <w:sz w:val="18"/>
                <w:szCs w:val="18"/>
              </w:rPr>
              <w:t>44,063,075</w:t>
            </w:r>
          </w:p>
        </w:tc>
        <w:tc>
          <w:tcPr>
            <w:tcW w:w="1369" w:type="dxa"/>
            <w:shd w:val="clear" w:color="auto" w:fill="auto"/>
          </w:tcPr>
          <w:p w14:paraId="5CF2AA1A" w14:textId="77777777" w:rsidR="00073F56" w:rsidRPr="00BC778F" w:rsidRDefault="00073F56" w:rsidP="00073F56">
            <w:pPr>
              <w:ind w:right="-72"/>
              <w:jc w:val="right"/>
              <w:rPr>
                <w:rFonts w:ascii="Arial" w:hAnsi="Arial" w:cs="Arial"/>
                <w:sz w:val="18"/>
                <w:szCs w:val="18"/>
              </w:rPr>
            </w:pPr>
            <w:r w:rsidRPr="00BC778F">
              <w:rPr>
                <w:rFonts w:ascii="Arial" w:hAnsi="Arial" w:cs="Arial"/>
                <w:sz w:val="18"/>
                <w:szCs w:val="18"/>
              </w:rPr>
              <w:t>48,050,131</w:t>
            </w:r>
          </w:p>
        </w:tc>
        <w:tc>
          <w:tcPr>
            <w:tcW w:w="1368" w:type="dxa"/>
            <w:shd w:val="clear" w:color="auto" w:fill="auto"/>
          </w:tcPr>
          <w:p w14:paraId="64747C7D" w14:textId="5B2E77B7" w:rsidR="00073F56" w:rsidRPr="00BC778F" w:rsidRDefault="00073F56" w:rsidP="00073F56">
            <w:pPr>
              <w:ind w:right="-72"/>
              <w:jc w:val="right"/>
              <w:rPr>
                <w:rFonts w:ascii="Arial" w:hAnsi="Arial" w:cs="Arial"/>
                <w:sz w:val="18"/>
                <w:szCs w:val="18"/>
              </w:rPr>
            </w:pPr>
            <w:r>
              <w:rPr>
                <w:rFonts w:ascii="Arial" w:hAnsi="Arial" w:cs="Arial"/>
                <w:sz w:val="18"/>
                <w:szCs w:val="18"/>
              </w:rPr>
              <w:t>44,063,075</w:t>
            </w:r>
          </w:p>
        </w:tc>
        <w:tc>
          <w:tcPr>
            <w:tcW w:w="1368" w:type="dxa"/>
            <w:shd w:val="clear" w:color="auto" w:fill="auto"/>
          </w:tcPr>
          <w:p w14:paraId="63D8A777" w14:textId="77777777" w:rsidR="00073F56" w:rsidRPr="00BC778F" w:rsidRDefault="00073F56" w:rsidP="00073F56">
            <w:pPr>
              <w:ind w:right="-72"/>
              <w:jc w:val="right"/>
              <w:rPr>
                <w:rFonts w:ascii="Arial" w:hAnsi="Arial" w:cs="Arial"/>
                <w:sz w:val="18"/>
                <w:szCs w:val="18"/>
              </w:rPr>
            </w:pPr>
            <w:r w:rsidRPr="00BC778F">
              <w:rPr>
                <w:rFonts w:ascii="Arial" w:hAnsi="Arial" w:cs="Arial"/>
                <w:sz w:val="18"/>
                <w:szCs w:val="18"/>
              </w:rPr>
              <w:t>48,050,131</w:t>
            </w:r>
          </w:p>
        </w:tc>
      </w:tr>
      <w:tr w:rsidR="00073F56" w:rsidRPr="00BC778F" w14:paraId="1F9154B1" w14:textId="77777777" w:rsidTr="00EC60B7">
        <w:tc>
          <w:tcPr>
            <w:tcW w:w="3989" w:type="dxa"/>
          </w:tcPr>
          <w:p w14:paraId="798BBD0C" w14:textId="77777777" w:rsidR="00073F56" w:rsidRPr="00BC778F" w:rsidRDefault="00073F56" w:rsidP="00073F56">
            <w:pPr>
              <w:ind w:left="974"/>
              <w:rPr>
                <w:rFonts w:ascii="Arial" w:hAnsi="Arial" w:cs="Arial"/>
                <w:sz w:val="18"/>
                <w:szCs w:val="18"/>
              </w:rPr>
            </w:pPr>
            <w:r w:rsidRPr="00BC778F">
              <w:rPr>
                <w:rFonts w:ascii="Arial" w:hAnsi="Arial" w:cs="Arial"/>
                <w:sz w:val="18"/>
                <w:szCs w:val="18"/>
              </w:rPr>
              <w:t xml:space="preserve">Motor vehicles </w:t>
            </w:r>
          </w:p>
        </w:tc>
        <w:tc>
          <w:tcPr>
            <w:tcW w:w="1367" w:type="dxa"/>
            <w:shd w:val="clear" w:color="auto" w:fill="auto"/>
          </w:tcPr>
          <w:p w14:paraId="00E062AF" w14:textId="1739D785" w:rsidR="00073F56" w:rsidRPr="00BC778F" w:rsidRDefault="00073F56" w:rsidP="00073F56">
            <w:pPr>
              <w:pBdr>
                <w:bottom w:val="single" w:sz="4" w:space="1" w:color="auto"/>
              </w:pBdr>
              <w:ind w:right="-72"/>
              <w:jc w:val="right"/>
              <w:rPr>
                <w:rFonts w:ascii="Arial" w:hAnsi="Arial" w:cs="Arial"/>
                <w:sz w:val="18"/>
                <w:szCs w:val="18"/>
              </w:rPr>
            </w:pPr>
            <w:r>
              <w:rPr>
                <w:rFonts w:ascii="Arial" w:hAnsi="Arial" w:cs="Arial"/>
                <w:sz w:val="18"/>
                <w:szCs w:val="18"/>
              </w:rPr>
              <w:t>27,039,303</w:t>
            </w:r>
          </w:p>
        </w:tc>
        <w:tc>
          <w:tcPr>
            <w:tcW w:w="1369" w:type="dxa"/>
            <w:shd w:val="clear" w:color="auto" w:fill="auto"/>
          </w:tcPr>
          <w:p w14:paraId="3B3687A6" w14:textId="77777777" w:rsidR="00073F56" w:rsidRPr="00BC778F" w:rsidRDefault="00073F56" w:rsidP="00073F56">
            <w:pPr>
              <w:pBdr>
                <w:bottom w:val="single" w:sz="4" w:space="1" w:color="auto"/>
              </w:pBdr>
              <w:ind w:right="-72"/>
              <w:jc w:val="right"/>
              <w:rPr>
                <w:rFonts w:ascii="Arial" w:hAnsi="Arial" w:cs="Arial"/>
                <w:sz w:val="18"/>
                <w:szCs w:val="18"/>
              </w:rPr>
            </w:pPr>
            <w:r w:rsidRPr="00BC778F">
              <w:rPr>
                <w:rFonts w:ascii="Arial" w:hAnsi="Arial" w:cs="Arial"/>
                <w:sz w:val="18"/>
                <w:szCs w:val="18"/>
              </w:rPr>
              <w:t>36,189,470</w:t>
            </w:r>
          </w:p>
        </w:tc>
        <w:tc>
          <w:tcPr>
            <w:tcW w:w="1368" w:type="dxa"/>
            <w:shd w:val="clear" w:color="auto" w:fill="auto"/>
          </w:tcPr>
          <w:p w14:paraId="35FECE5D" w14:textId="2A455545" w:rsidR="00073F56" w:rsidRPr="00BC778F" w:rsidRDefault="00073F56" w:rsidP="00073F56">
            <w:pPr>
              <w:pBdr>
                <w:bottom w:val="single" w:sz="4" w:space="1" w:color="auto"/>
              </w:pBdr>
              <w:ind w:right="-72"/>
              <w:jc w:val="right"/>
              <w:rPr>
                <w:rFonts w:ascii="Arial" w:hAnsi="Arial" w:cs="Arial"/>
                <w:sz w:val="18"/>
                <w:szCs w:val="18"/>
              </w:rPr>
            </w:pPr>
            <w:r>
              <w:rPr>
                <w:rFonts w:ascii="Arial" w:hAnsi="Arial" w:cs="Arial"/>
                <w:sz w:val="18"/>
                <w:szCs w:val="18"/>
              </w:rPr>
              <w:t>27,039,303</w:t>
            </w:r>
          </w:p>
        </w:tc>
        <w:tc>
          <w:tcPr>
            <w:tcW w:w="1368" w:type="dxa"/>
            <w:shd w:val="clear" w:color="auto" w:fill="auto"/>
          </w:tcPr>
          <w:p w14:paraId="0B3F89AC" w14:textId="77777777" w:rsidR="00073F56" w:rsidRPr="00BC778F" w:rsidRDefault="00073F56" w:rsidP="00073F56">
            <w:pPr>
              <w:pBdr>
                <w:bottom w:val="single" w:sz="4" w:space="1" w:color="auto"/>
              </w:pBdr>
              <w:ind w:right="-72"/>
              <w:jc w:val="right"/>
              <w:rPr>
                <w:rFonts w:ascii="Arial" w:hAnsi="Arial" w:cs="Arial"/>
                <w:sz w:val="18"/>
                <w:szCs w:val="18"/>
              </w:rPr>
            </w:pPr>
            <w:r w:rsidRPr="00BC778F">
              <w:rPr>
                <w:rFonts w:ascii="Arial" w:hAnsi="Arial" w:cs="Arial"/>
                <w:sz w:val="18"/>
                <w:szCs w:val="18"/>
              </w:rPr>
              <w:t>36,189,470</w:t>
            </w:r>
          </w:p>
        </w:tc>
      </w:tr>
      <w:tr w:rsidR="00BC778F" w:rsidRPr="00BC778F" w14:paraId="6F79BB0F" w14:textId="77777777" w:rsidTr="00EC60B7">
        <w:tc>
          <w:tcPr>
            <w:tcW w:w="3989" w:type="dxa"/>
          </w:tcPr>
          <w:p w14:paraId="256ACF89" w14:textId="77777777" w:rsidR="00B10AD5" w:rsidRPr="00BC778F" w:rsidRDefault="00B10AD5" w:rsidP="00EC60B7">
            <w:pPr>
              <w:ind w:left="974"/>
              <w:rPr>
                <w:rFonts w:ascii="Arial" w:hAnsi="Arial" w:cs="Arial"/>
                <w:sz w:val="12"/>
                <w:szCs w:val="12"/>
              </w:rPr>
            </w:pPr>
          </w:p>
        </w:tc>
        <w:tc>
          <w:tcPr>
            <w:tcW w:w="1367" w:type="dxa"/>
            <w:shd w:val="clear" w:color="auto" w:fill="auto"/>
          </w:tcPr>
          <w:p w14:paraId="0DA88E51" w14:textId="77777777" w:rsidR="00B10AD5" w:rsidRPr="00BC778F" w:rsidRDefault="00B10AD5" w:rsidP="00B10AD5">
            <w:pPr>
              <w:ind w:right="-72"/>
              <w:jc w:val="right"/>
              <w:rPr>
                <w:rFonts w:ascii="Arial" w:hAnsi="Arial" w:cs="Arial"/>
                <w:sz w:val="12"/>
                <w:szCs w:val="12"/>
              </w:rPr>
            </w:pPr>
          </w:p>
        </w:tc>
        <w:tc>
          <w:tcPr>
            <w:tcW w:w="1369" w:type="dxa"/>
            <w:shd w:val="clear" w:color="auto" w:fill="auto"/>
          </w:tcPr>
          <w:p w14:paraId="16688136" w14:textId="77777777" w:rsidR="00B10AD5" w:rsidRPr="00BC778F" w:rsidRDefault="00B10AD5" w:rsidP="00B10AD5">
            <w:pPr>
              <w:ind w:right="-72"/>
              <w:jc w:val="right"/>
              <w:rPr>
                <w:rFonts w:ascii="Arial" w:hAnsi="Arial" w:cs="Arial"/>
                <w:sz w:val="12"/>
                <w:szCs w:val="12"/>
              </w:rPr>
            </w:pPr>
          </w:p>
        </w:tc>
        <w:tc>
          <w:tcPr>
            <w:tcW w:w="1368" w:type="dxa"/>
            <w:shd w:val="clear" w:color="auto" w:fill="auto"/>
          </w:tcPr>
          <w:p w14:paraId="4231A88B" w14:textId="6E886CE8" w:rsidR="00B10AD5" w:rsidRPr="00BC778F" w:rsidRDefault="00B10AD5" w:rsidP="00B10AD5">
            <w:pPr>
              <w:ind w:right="-72"/>
              <w:jc w:val="right"/>
              <w:rPr>
                <w:rFonts w:ascii="Arial" w:hAnsi="Arial" w:cs="Arial"/>
                <w:sz w:val="12"/>
                <w:szCs w:val="12"/>
              </w:rPr>
            </w:pPr>
          </w:p>
        </w:tc>
        <w:tc>
          <w:tcPr>
            <w:tcW w:w="1368" w:type="dxa"/>
            <w:shd w:val="clear" w:color="auto" w:fill="auto"/>
          </w:tcPr>
          <w:p w14:paraId="061BB19E" w14:textId="77777777" w:rsidR="00B10AD5" w:rsidRPr="00BC778F" w:rsidRDefault="00B10AD5" w:rsidP="00B10AD5">
            <w:pPr>
              <w:ind w:right="-72"/>
              <w:jc w:val="right"/>
              <w:rPr>
                <w:rFonts w:ascii="Arial" w:hAnsi="Arial" w:cs="Arial"/>
                <w:sz w:val="12"/>
                <w:szCs w:val="12"/>
              </w:rPr>
            </w:pPr>
          </w:p>
        </w:tc>
      </w:tr>
      <w:tr w:rsidR="00BC778F" w:rsidRPr="00BC778F" w14:paraId="6CE0CD0A" w14:textId="77777777" w:rsidTr="00EC60B7">
        <w:tc>
          <w:tcPr>
            <w:tcW w:w="3989" w:type="dxa"/>
          </w:tcPr>
          <w:p w14:paraId="2C0A2549" w14:textId="77777777" w:rsidR="00B10AD5" w:rsidRPr="00BC778F" w:rsidRDefault="00B10AD5" w:rsidP="00EC60B7">
            <w:pPr>
              <w:ind w:left="974"/>
              <w:rPr>
                <w:rFonts w:ascii="Arial" w:hAnsi="Arial" w:cs="Arial"/>
                <w:sz w:val="18"/>
                <w:szCs w:val="18"/>
              </w:rPr>
            </w:pPr>
            <w:r w:rsidRPr="00BC778F">
              <w:rPr>
                <w:rFonts w:ascii="Arial" w:hAnsi="Arial" w:cs="Arial"/>
                <w:b/>
                <w:bCs/>
                <w:sz w:val="18"/>
                <w:szCs w:val="18"/>
              </w:rPr>
              <w:t xml:space="preserve">Total right-of-use assets </w:t>
            </w:r>
          </w:p>
        </w:tc>
        <w:tc>
          <w:tcPr>
            <w:tcW w:w="1367" w:type="dxa"/>
            <w:shd w:val="clear" w:color="auto" w:fill="auto"/>
          </w:tcPr>
          <w:p w14:paraId="1C453EA8" w14:textId="7F8682B3" w:rsidR="00B10AD5" w:rsidRPr="00BC778F" w:rsidRDefault="004F20E6" w:rsidP="00B10AD5">
            <w:pPr>
              <w:pBdr>
                <w:bottom w:val="double" w:sz="4" w:space="0" w:color="auto"/>
              </w:pBdr>
              <w:ind w:right="-72"/>
              <w:jc w:val="right"/>
              <w:rPr>
                <w:rFonts w:ascii="Arial" w:hAnsi="Arial" w:cs="Arial"/>
                <w:sz w:val="18"/>
                <w:szCs w:val="18"/>
              </w:rPr>
            </w:pPr>
            <w:r>
              <w:rPr>
                <w:rFonts w:ascii="Arial" w:hAnsi="Arial" w:cs="Arial"/>
                <w:sz w:val="18"/>
                <w:szCs w:val="18"/>
              </w:rPr>
              <w:t>506,498,570</w:t>
            </w:r>
          </w:p>
        </w:tc>
        <w:tc>
          <w:tcPr>
            <w:tcW w:w="1369" w:type="dxa"/>
            <w:shd w:val="clear" w:color="auto" w:fill="auto"/>
          </w:tcPr>
          <w:p w14:paraId="27818468" w14:textId="77777777" w:rsidR="00B10AD5" w:rsidRPr="00BC778F" w:rsidRDefault="00B56C34" w:rsidP="00B10AD5">
            <w:pPr>
              <w:pBdr>
                <w:bottom w:val="double" w:sz="4" w:space="0" w:color="auto"/>
              </w:pBdr>
              <w:ind w:right="-72"/>
              <w:jc w:val="right"/>
              <w:rPr>
                <w:rFonts w:ascii="Arial" w:hAnsi="Arial" w:cs="Arial"/>
                <w:sz w:val="18"/>
                <w:szCs w:val="18"/>
              </w:rPr>
            </w:pPr>
            <w:r w:rsidRPr="00BC778F">
              <w:rPr>
                <w:rFonts w:ascii="Arial" w:hAnsi="Arial" w:cs="Arial"/>
                <w:sz w:val="18"/>
                <w:szCs w:val="18"/>
              </w:rPr>
              <w:t>223,801,070</w:t>
            </w:r>
          </w:p>
        </w:tc>
        <w:tc>
          <w:tcPr>
            <w:tcW w:w="1368" w:type="dxa"/>
            <w:shd w:val="clear" w:color="auto" w:fill="auto"/>
          </w:tcPr>
          <w:p w14:paraId="2EC1474C" w14:textId="5565E8EA" w:rsidR="00B10AD5" w:rsidRPr="00BC778F" w:rsidRDefault="004F20E6" w:rsidP="00B10AD5">
            <w:pPr>
              <w:pBdr>
                <w:bottom w:val="double" w:sz="4" w:space="0" w:color="auto"/>
              </w:pBdr>
              <w:ind w:right="-72"/>
              <w:jc w:val="right"/>
              <w:rPr>
                <w:rFonts w:ascii="Arial" w:hAnsi="Arial" w:cs="Arial"/>
                <w:sz w:val="18"/>
                <w:szCs w:val="18"/>
              </w:rPr>
            </w:pPr>
            <w:r>
              <w:rPr>
                <w:rFonts w:ascii="Arial" w:hAnsi="Arial" w:cs="Arial"/>
                <w:sz w:val="18"/>
                <w:szCs w:val="18"/>
              </w:rPr>
              <w:t>891,963,223</w:t>
            </w:r>
          </w:p>
        </w:tc>
        <w:tc>
          <w:tcPr>
            <w:tcW w:w="1368" w:type="dxa"/>
            <w:shd w:val="clear" w:color="auto" w:fill="auto"/>
          </w:tcPr>
          <w:p w14:paraId="47D90D52" w14:textId="77777777" w:rsidR="00B10AD5" w:rsidRPr="00BC778F" w:rsidRDefault="00B56C34" w:rsidP="00B10AD5">
            <w:pPr>
              <w:pBdr>
                <w:bottom w:val="double" w:sz="4" w:space="0" w:color="auto"/>
              </w:pBdr>
              <w:ind w:right="-72"/>
              <w:jc w:val="right"/>
              <w:rPr>
                <w:rFonts w:ascii="Arial" w:hAnsi="Arial" w:cs="Arial"/>
                <w:sz w:val="18"/>
                <w:szCs w:val="18"/>
                <w:cs/>
              </w:rPr>
            </w:pPr>
            <w:r w:rsidRPr="00BC778F">
              <w:rPr>
                <w:rFonts w:ascii="Arial" w:hAnsi="Arial" w:cs="Arial"/>
                <w:sz w:val="18"/>
                <w:szCs w:val="18"/>
              </w:rPr>
              <w:t>620,711,739</w:t>
            </w:r>
          </w:p>
        </w:tc>
      </w:tr>
    </w:tbl>
    <w:p w14:paraId="7D2D9B2C" w14:textId="77777777" w:rsidR="0008600A" w:rsidRPr="00BC778F" w:rsidRDefault="00AB26BE" w:rsidP="00AB26BE">
      <w:pPr>
        <w:jc w:val="left"/>
        <w:rPr>
          <w:rFonts w:ascii="Arial" w:hAnsi="Arial" w:cs="Arial"/>
          <w:snapToGrid w:val="0"/>
          <w:sz w:val="18"/>
          <w:szCs w:val="18"/>
          <w:lang w:eastAsia="th-TH"/>
        </w:rPr>
      </w:pPr>
      <w:r w:rsidRPr="00BC778F">
        <w:rPr>
          <w:rFonts w:ascii="Arial" w:hAnsi="Arial" w:cs="Arial"/>
          <w:snapToGrid w:val="0"/>
          <w:sz w:val="18"/>
          <w:szCs w:val="18"/>
          <w:lang w:eastAsia="th-TH"/>
        </w:rPr>
        <w:br w:type="page"/>
      </w:r>
    </w:p>
    <w:p w14:paraId="5AB61D10" w14:textId="77777777" w:rsidR="00A1104C" w:rsidRPr="00BC778F" w:rsidRDefault="00A1104C" w:rsidP="00FD7126">
      <w:pPr>
        <w:ind w:left="540" w:hanging="547"/>
        <w:rPr>
          <w:rFonts w:ascii="Arial" w:hAnsi="Arial" w:cs="Arial"/>
          <w:b/>
          <w:bCs/>
          <w:sz w:val="18"/>
          <w:szCs w:val="18"/>
        </w:rPr>
      </w:pPr>
    </w:p>
    <w:p w14:paraId="59A6E84F" w14:textId="542997EC" w:rsidR="00FD7126" w:rsidRPr="00BC778F" w:rsidRDefault="00FD7126" w:rsidP="00FD7126">
      <w:pPr>
        <w:ind w:left="540" w:hanging="547"/>
        <w:rPr>
          <w:rFonts w:ascii="Arial" w:hAnsi="Arial" w:cs="Arial"/>
          <w:b/>
          <w:bCs/>
          <w:sz w:val="18"/>
          <w:szCs w:val="18"/>
        </w:rPr>
      </w:pPr>
      <w:r w:rsidRPr="00BC778F">
        <w:rPr>
          <w:rFonts w:ascii="Arial" w:hAnsi="Arial" w:cs="Arial"/>
          <w:b/>
          <w:bCs/>
          <w:sz w:val="18"/>
          <w:szCs w:val="18"/>
        </w:rPr>
        <w:t>6</w:t>
      </w:r>
      <w:r w:rsidRPr="00BC778F">
        <w:rPr>
          <w:rFonts w:ascii="Arial" w:hAnsi="Arial" w:cs="Arial"/>
          <w:b/>
          <w:bCs/>
          <w:sz w:val="18"/>
          <w:szCs w:val="18"/>
        </w:rPr>
        <w:tab/>
        <w:t>Estimates</w:t>
      </w:r>
    </w:p>
    <w:p w14:paraId="732B0C51" w14:textId="77777777" w:rsidR="00FD7126" w:rsidRPr="00BC778F" w:rsidRDefault="00FD7126" w:rsidP="00FD7126">
      <w:pPr>
        <w:ind w:left="540"/>
        <w:rPr>
          <w:rFonts w:ascii="Arial" w:hAnsi="Arial" w:cs="Arial"/>
          <w:snapToGrid w:val="0"/>
          <w:sz w:val="18"/>
          <w:szCs w:val="18"/>
          <w:lang w:eastAsia="th-TH"/>
        </w:rPr>
      </w:pPr>
    </w:p>
    <w:p w14:paraId="558475A9" w14:textId="77777777" w:rsidR="00FD7126" w:rsidRPr="00BC778F" w:rsidRDefault="00FD7126" w:rsidP="00FD7126">
      <w:pPr>
        <w:ind w:left="540"/>
        <w:rPr>
          <w:rFonts w:ascii="Arial" w:hAnsi="Arial" w:cs="Arial"/>
          <w:snapToGrid w:val="0"/>
          <w:sz w:val="18"/>
          <w:szCs w:val="18"/>
          <w:lang w:eastAsia="th-TH"/>
        </w:rPr>
      </w:pPr>
    </w:p>
    <w:p w14:paraId="55A2C682" w14:textId="77777777" w:rsidR="00FD7126" w:rsidRPr="00BC778F" w:rsidRDefault="00FD7126" w:rsidP="00FD7126">
      <w:pPr>
        <w:ind w:left="540"/>
        <w:rPr>
          <w:rFonts w:ascii="Arial" w:hAnsi="Arial" w:cs="Arial"/>
          <w:snapToGrid w:val="0"/>
          <w:sz w:val="18"/>
          <w:szCs w:val="18"/>
          <w:lang w:eastAsia="th-TH"/>
        </w:rPr>
      </w:pPr>
      <w:r w:rsidRPr="00BC778F">
        <w:rPr>
          <w:rFonts w:ascii="Arial" w:hAnsi="Arial" w:cs="Arial"/>
          <w:spacing w:val="-5"/>
          <w:sz w:val="18"/>
          <w:szCs w:val="18"/>
          <w:lang w:eastAsia="th-TH"/>
        </w:rPr>
        <w:t>The preparation of interim financial information requires management to make judgements, estimates and assumptions</w:t>
      </w:r>
      <w:r w:rsidRPr="00BC778F">
        <w:rPr>
          <w:rFonts w:ascii="Arial" w:hAnsi="Arial" w:cs="Arial"/>
          <w:snapToGrid w:val="0"/>
          <w:sz w:val="18"/>
          <w:szCs w:val="18"/>
          <w:lang w:eastAsia="th-TH"/>
        </w:rPr>
        <w:t xml:space="preserve"> that affect the application of accounting policies and the reported amounts of assets and liabilities, income and expense. Actual results may differ from these estimates.</w:t>
      </w:r>
    </w:p>
    <w:p w14:paraId="60A65B91" w14:textId="77777777" w:rsidR="00FD7126" w:rsidRPr="00BC778F" w:rsidRDefault="00FD7126" w:rsidP="00FD7126">
      <w:pPr>
        <w:ind w:left="540"/>
        <w:rPr>
          <w:rFonts w:ascii="Arial" w:hAnsi="Arial" w:cs="Arial"/>
          <w:snapToGrid w:val="0"/>
          <w:sz w:val="18"/>
          <w:szCs w:val="18"/>
          <w:lang w:eastAsia="th-TH"/>
        </w:rPr>
      </w:pPr>
    </w:p>
    <w:p w14:paraId="6913AA8E" w14:textId="77777777" w:rsidR="00AB26BE" w:rsidRPr="00BC778F" w:rsidRDefault="00AB26BE" w:rsidP="00FD7126">
      <w:pPr>
        <w:ind w:left="540"/>
        <w:rPr>
          <w:rFonts w:ascii="Arial" w:hAnsi="Arial" w:cs="Arial"/>
          <w:snapToGrid w:val="0"/>
          <w:sz w:val="18"/>
          <w:szCs w:val="18"/>
          <w:lang w:eastAsia="th-TH"/>
        </w:rPr>
      </w:pPr>
    </w:p>
    <w:p w14:paraId="32830478" w14:textId="77777777" w:rsidR="0081603E" w:rsidRPr="00BC778F" w:rsidRDefault="00FD7126" w:rsidP="0081603E">
      <w:pPr>
        <w:ind w:left="540" w:right="47" w:hanging="540"/>
        <w:rPr>
          <w:rFonts w:ascii="Arial" w:hAnsi="Arial" w:cs="Arial"/>
          <w:b/>
          <w:bCs/>
          <w:sz w:val="18"/>
          <w:szCs w:val="18"/>
        </w:rPr>
      </w:pPr>
      <w:r w:rsidRPr="00BC778F">
        <w:rPr>
          <w:rFonts w:ascii="Arial" w:hAnsi="Arial" w:cs="Arial"/>
          <w:b/>
          <w:bCs/>
          <w:sz w:val="18"/>
          <w:szCs w:val="18"/>
        </w:rPr>
        <w:t>7</w:t>
      </w:r>
      <w:r w:rsidR="0081603E" w:rsidRPr="00BC778F">
        <w:rPr>
          <w:rFonts w:ascii="Arial" w:hAnsi="Arial" w:cs="Arial"/>
          <w:b/>
          <w:bCs/>
          <w:sz w:val="18"/>
          <w:szCs w:val="18"/>
        </w:rPr>
        <w:tab/>
        <w:t>Segment information</w:t>
      </w:r>
      <w:r w:rsidR="00DD590A" w:rsidRPr="00BC778F">
        <w:rPr>
          <w:rFonts w:ascii="Arial" w:hAnsi="Arial" w:cs="Arial"/>
          <w:b/>
          <w:bCs/>
          <w:sz w:val="18"/>
          <w:szCs w:val="18"/>
        </w:rPr>
        <w:t xml:space="preserve"> </w:t>
      </w:r>
      <w:r w:rsidR="0068294A" w:rsidRPr="00BC778F">
        <w:rPr>
          <w:rFonts w:ascii="Arial" w:hAnsi="Arial" w:cs="Arial"/>
          <w:b/>
          <w:bCs/>
          <w:sz w:val="18"/>
          <w:szCs w:val="18"/>
        </w:rPr>
        <w:t>and revenue</w:t>
      </w:r>
    </w:p>
    <w:p w14:paraId="674F453C" w14:textId="77777777" w:rsidR="0081603E" w:rsidRPr="00BC778F" w:rsidRDefault="0081603E" w:rsidP="00AB26BE">
      <w:pPr>
        <w:tabs>
          <w:tab w:val="left" w:pos="630"/>
        </w:tabs>
        <w:ind w:left="540" w:right="28"/>
        <w:jc w:val="thaiDistribute"/>
        <w:rPr>
          <w:rFonts w:ascii="Arial" w:hAnsi="Arial" w:cs="Arial"/>
          <w:sz w:val="18"/>
          <w:szCs w:val="18"/>
        </w:rPr>
      </w:pPr>
    </w:p>
    <w:p w14:paraId="6720003C" w14:textId="77777777" w:rsidR="0081603E" w:rsidRPr="00BC778F" w:rsidRDefault="0081603E" w:rsidP="00AB26BE">
      <w:pPr>
        <w:tabs>
          <w:tab w:val="left" w:pos="630"/>
        </w:tabs>
        <w:ind w:left="540" w:right="28"/>
        <w:jc w:val="thaiDistribute"/>
        <w:rPr>
          <w:rFonts w:ascii="Arial" w:hAnsi="Arial" w:cs="Arial"/>
          <w:sz w:val="18"/>
          <w:szCs w:val="18"/>
        </w:rPr>
      </w:pPr>
    </w:p>
    <w:p w14:paraId="51B5FE26" w14:textId="77777777" w:rsidR="0081603E" w:rsidRPr="00BC778F" w:rsidRDefault="0081603E" w:rsidP="00AB26BE">
      <w:pPr>
        <w:tabs>
          <w:tab w:val="left" w:pos="630"/>
        </w:tabs>
        <w:ind w:left="540" w:right="28"/>
        <w:jc w:val="thaiDistribute"/>
        <w:rPr>
          <w:rFonts w:ascii="Arial" w:hAnsi="Arial" w:cs="Arial"/>
          <w:sz w:val="18"/>
          <w:szCs w:val="18"/>
        </w:rPr>
      </w:pPr>
      <w:r w:rsidRPr="00BC778F">
        <w:rPr>
          <w:rFonts w:ascii="Arial" w:hAnsi="Arial" w:cs="Arial"/>
          <w:spacing w:val="-2"/>
          <w:sz w:val="18"/>
          <w:szCs w:val="18"/>
        </w:rPr>
        <w:t>Operating segments are reported in a manner consistent with the internal reporting provided to the chief operating</w:t>
      </w:r>
      <w:r w:rsidRPr="00BC778F">
        <w:rPr>
          <w:rFonts w:ascii="Arial" w:hAnsi="Arial" w:cs="Arial"/>
          <w:sz w:val="18"/>
          <w:szCs w:val="18"/>
        </w:rPr>
        <w:t xml:space="preserve"> decision-maker</w:t>
      </w:r>
      <w:r w:rsidR="00B510BF" w:rsidRPr="00BC778F">
        <w:rPr>
          <w:rFonts w:ascii="Arial" w:hAnsi="Arial" w:cs="Arial"/>
          <w:sz w:val="18"/>
          <w:szCs w:val="18"/>
        </w:rPr>
        <w:t xml:space="preserve"> which based on net profit</w:t>
      </w:r>
      <w:r w:rsidRPr="00BC778F">
        <w:rPr>
          <w:rFonts w:ascii="Arial" w:hAnsi="Arial" w:cs="Arial"/>
          <w:sz w:val="18"/>
          <w:szCs w:val="18"/>
        </w:rPr>
        <w:t xml:space="preserve">. The chief operating decision-maker, who is responsible for allocating resources and assessing performance of the operating segments, has been identified as the </w:t>
      </w:r>
      <w:r w:rsidR="003A0B13" w:rsidRPr="00BC778F">
        <w:rPr>
          <w:rFonts w:ascii="Arial" w:hAnsi="Arial" w:cs="Arial"/>
          <w:sz w:val="18"/>
          <w:szCs w:val="18"/>
        </w:rPr>
        <w:t>Executives Board that</w:t>
      </w:r>
      <w:r w:rsidRPr="00BC778F">
        <w:rPr>
          <w:rFonts w:ascii="Arial" w:hAnsi="Arial" w:cs="Arial"/>
          <w:sz w:val="18"/>
          <w:szCs w:val="18"/>
        </w:rPr>
        <w:t xml:space="preserve"> makes strategic decision.</w:t>
      </w:r>
    </w:p>
    <w:p w14:paraId="4DE3D76A" w14:textId="77777777" w:rsidR="0081603E" w:rsidRPr="00BC778F" w:rsidRDefault="0081603E" w:rsidP="00AB26BE">
      <w:pPr>
        <w:tabs>
          <w:tab w:val="left" w:pos="630"/>
        </w:tabs>
        <w:ind w:left="540"/>
        <w:rPr>
          <w:rFonts w:ascii="Arial" w:hAnsi="Arial" w:cs="Arial"/>
          <w:snapToGrid w:val="0"/>
          <w:sz w:val="18"/>
          <w:szCs w:val="18"/>
          <w:lang w:eastAsia="th-TH"/>
        </w:rPr>
      </w:pPr>
    </w:p>
    <w:p w14:paraId="7DC3D201" w14:textId="77777777" w:rsidR="0081603E" w:rsidRPr="00BC778F" w:rsidRDefault="0081603E" w:rsidP="00AB26BE">
      <w:pPr>
        <w:tabs>
          <w:tab w:val="left" w:pos="630"/>
        </w:tabs>
        <w:ind w:left="540" w:right="38"/>
        <w:jc w:val="thaiDistribute"/>
        <w:rPr>
          <w:rFonts w:ascii="Arial" w:hAnsi="Arial" w:cs="Arial"/>
          <w:b/>
          <w:bCs/>
          <w:sz w:val="18"/>
          <w:szCs w:val="18"/>
        </w:rPr>
      </w:pPr>
      <w:r w:rsidRPr="00BC778F">
        <w:rPr>
          <w:rFonts w:ascii="Arial" w:hAnsi="Arial" w:cs="Arial"/>
          <w:b/>
          <w:bCs/>
          <w:sz w:val="18"/>
          <w:szCs w:val="18"/>
        </w:rPr>
        <w:t>Business segments</w:t>
      </w:r>
    </w:p>
    <w:p w14:paraId="5C5C5B6F" w14:textId="77777777" w:rsidR="0081603E" w:rsidRPr="00BC778F" w:rsidRDefault="0081603E" w:rsidP="00AB26BE">
      <w:pPr>
        <w:tabs>
          <w:tab w:val="left" w:pos="630"/>
        </w:tabs>
        <w:ind w:left="540"/>
        <w:jc w:val="thaiDistribute"/>
        <w:rPr>
          <w:rFonts w:ascii="Arial" w:hAnsi="Arial" w:cs="Arial"/>
          <w:sz w:val="18"/>
          <w:szCs w:val="18"/>
        </w:rPr>
      </w:pPr>
    </w:p>
    <w:p w14:paraId="5E2CA0E4" w14:textId="77777777" w:rsidR="0081603E" w:rsidRPr="00BC778F" w:rsidRDefault="0081603E" w:rsidP="00AB26BE">
      <w:pPr>
        <w:pStyle w:val="block"/>
        <w:tabs>
          <w:tab w:val="left" w:pos="630"/>
        </w:tabs>
        <w:spacing w:after="0" w:line="240" w:lineRule="auto"/>
        <w:ind w:left="540"/>
        <w:jc w:val="both"/>
        <w:rPr>
          <w:rFonts w:ascii="Arial" w:hAnsi="Arial" w:cs="Arial"/>
          <w:sz w:val="18"/>
          <w:szCs w:val="18"/>
        </w:rPr>
      </w:pPr>
      <w:r w:rsidRPr="00BC778F">
        <w:rPr>
          <w:rFonts w:ascii="Arial" w:hAnsi="Arial" w:cs="Arial"/>
          <w:sz w:val="18"/>
          <w:szCs w:val="18"/>
        </w:rPr>
        <w:t xml:space="preserve">The </w:t>
      </w:r>
      <w:r w:rsidR="00E752EA" w:rsidRPr="00BC778F">
        <w:rPr>
          <w:rFonts w:ascii="Arial" w:hAnsi="Arial" w:cs="Arial"/>
          <w:sz w:val="18"/>
          <w:szCs w:val="18"/>
        </w:rPr>
        <w:t>Group</w:t>
      </w:r>
      <w:r w:rsidRPr="00BC778F">
        <w:rPr>
          <w:rFonts w:ascii="Arial" w:hAnsi="Arial" w:cs="Arial"/>
          <w:sz w:val="18"/>
          <w:szCs w:val="18"/>
        </w:rPr>
        <w:t xml:space="preserve"> operates in a single business represents the business of retailing and wholesaling of construction materials, office equipment, and household products. Management considers that the </w:t>
      </w:r>
      <w:r w:rsidR="00E752EA" w:rsidRPr="00BC778F">
        <w:rPr>
          <w:rFonts w:ascii="Arial" w:hAnsi="Arial" w:cs="Arial"/>
          <w:sz w:val="18"/>
          <w:szCs w:val="18"/>
        </w:rPr>
        <w:t>Group</w:t>
      </w:r>
      <w:r w:rsidRPr="00BC778F">
        <w:rPr>
          <w:rFonts w:ascii="Arial" w:hAnsi="Arial" w:cs="Arial"/>
          <w:sz w:val="18"/>
          <w:szCs w:val="18"/>
        </w:rPr>
        <w:t xml:space="preserve"> has only one major </w:t>
      </w:r>
      <w:r w:rsidR="0058174C" w:rsidRPr="00BC778F">
        <w:rPr>
          <w:rFonts w:ascii="Arial" w:hAnsi="Arial" w:cs="Arial"/>
          <w:spacing w:val="-4"/>
          <w:sz w:val="18"/>
          <w:szCs w:val="18"/>
        </w:rPr>
        <w:t xml:space="preserve">business </w:t>
      </w:r>
      <w:r w:rsidR="001706FF" w:rsidRPr="00BC778F">
        <w:rPr>
          <w:rFonts w:ascii="Arial" w:hAnsi="Arial" w:cs="Arial"/>
          <w:spacing w:val="-4"/>
          <w:sz w:val="18"/>
          <w:szCs w:val="18"/>
        </w:rPr>
        <w:t xml:space="preserve">segment. </w:t>
      </w:r>
      <w:r w:rsidRPr="00BC778F">
        <w:rPr>
          <w:rFonts w:ascii="Arial" w:hAnsi="Arial" w:cs="Arial"/>
          <w:spacing w:val="-4"/>
          <w:sz w:val="18"/>
          <w:szCs w:val="18"/>
        </w:rPr>
        <w:t>The chief operating decision-maker review operating results in the same dimension as presented</w:t>
      </w:r>
      <w:r w:rsidRPr="00BC778F">
        <w:rPr>
          <w:rFonts w:ascii="Arial" w:hAnsi="Arial" w:cs="Arial"/>
          <w:sz w:val="18"/>
          <w:szCs w:val="18"/>
        </w:rPr>
        <w:t xml:space="preserve"> on the financial </w:t>
      </w:r>
      <w:r w:rsidR="00E752EA" w:rsidRPr="00BC778F">
        <w:rPr>
          <w:rFonts w:ascii="Arial" w:hAnsi="Arial" w:cs="Arial"/>
          <w:snapToGrid w:val="0"/>
          <w:sz w:val="18"/>
          <w:szCs w:val="18"/>
          <w:lang w:eastAsia="th-TH"/>
        </w:rPr>
        <w:t>information</w:t>
      </w:r>
      <w:r w:rsidRPr="00BC778F">
        <w:rPr>
          <w:rFonts w:ascii="Arial" w:hAnsi="Arial" w:cs="Arial"/>
          <w:sz w:val="18"/>
          <w:szCs w:val="18"/>
        </w:rPr>
        <w:t>.</w:t>
      </w:r>
    </w:p>
    <w:p w14:paraId="3BA5C725" w14:textId="77777777" w:rsidR="00E752EA" w:rsidRPr="00BC778F" w:rsidRDefault="00E752EA" w:rsidP="00AB26BE">
      <w:pPr>
        <w:pStyle w:val="block"/>
        <w:tabs>
          <w:tab w:val="left" w:pos="630"/>
        </w:tabs>
        <w:spacing w:after="0" w:line="240" w:lineRule="auto"/>
        <w:ind w:left="540"/>
        <w:jc w:val="both"/>
        <w:rPr>
          <w:rFonts w:ascii="Arial" w:hAnsi="Arial" w:cs="Arial"/>
          <w:sz w:val="18"/>
          <w:szCs w:val="18"/>
        </w:rPr>
      </w:pPr>
    </w:p>
    <w:p w14:paraId="61D59E4C" w14:textId="77777777" w:rsidR="0081603E" w:rsidRPr="00BC778F" w:rsidRDefault="0081603E" w:rsidP="00AB26BE">
      <w:pPr>
        <w:tabs>
          <w:tab w:val="left" w:pos="630"/>
        </w:tabs>
        <w:ind w:left="540"/>
        <w:rPr>
          <w:rFonts w:ascii="Arial" w:hAnsi="Arial" w:cs="Arial"/>
          <w:b/>
          <w:bCs/>
          <w:sz w:val="18"/>
          <w:szCs w:val="18"/>
        </w:rPr>
      </w:pPr>
      <w:r w:rsidRPr="00BC778F">
        <w:rPr>
          <w:rFonts w:ascii="Arial" w:hAnsi="Arial" w:cs="Arial"/>
          <w:b/>
          <w:bCs/>
          <w:sz w:val="18"/>
          <w:szCs w:val="18"/>
        </w:rPr>
        <w:t>Geographical segments</w:t>
      </w:r>
    </w:p>
    <w:p w14:paraId="5B26AADD" w14:textId="77777777" w:rsidR="0081603E" w:rsidRPr="00BC778F" w:rsidRDefault="0081603E" w:rsidP="00AB26BE">
      <w:pPr>
        <w:tabs>
          <w:tab w:val="left" w:pos="630"/>
        </w:tabs>
        <w:ind w:left="540"/>
        <w:jc w:val="thaiDistribute"/>
        <w:rPr>
          <w:rFonts w:ascii="Arial" w:hAnsi="Arial" w:cs="Arial"/>
          <w:sz w:val="18"/>
          <w:szCs w:val="18"/>
        </w:rPr>
      </w:pPr>
    </w:p>
    <w:p w14:paraId="7575D7A5" w14:textId="77777777" w:rsidR="0068294A" w:rsidRPr="00BC778F" w:rsidRDefault="0081603E" w:rsidP="00AB26BE">
      <w:pPr>
        <w:pStyle w:val="block"/>
        <w:tabs>
          <w:tab w:val="left" w:pos="630"/>
        </w:tabs>
        <w:spacing w:after="0" w:line="240" w:lineRule="auto"/>
        <w:ind w:left="540"/>
        <w:jc w:val="both"/>
        <w:rPr>
          <w:rFonts w:ascii="Arial" w:hAnsi="Arial" w:cs="Arial"/>
          <w:sz w:val="18"/>
          <w:szCs w:val="18"/>
        </w:rPr>
      </w:pPr>
      <w:r w:rsidRPr="00BC778F">
        <w:rPr>
          <w:rFonts w:ascii="Arial" w:hAnsi="Arial" w:cs="Arial"/>
          <w:sz w:val="18"/>
          <w:szCs w:val="18"/>
        </w:rPr>
        <w:t xml:space="preserve">The </w:t>
      </w:r>
      <w:r w:rsidR="00E752EA" w:rsidRPr="00BC778F">
        <w:rPr>
          <w:rFonts w:ascii="Arial" w:hAnsi="Arial" w:cs="Arial"/>
          <w:sz w:val="18"/>
          <w:szCs w:val="18"/>
        </w:rPr>
        <w:t>Group</w:t>
      </w:r>
      <w:r w:rsidRPr="00BC778F">
        <w:rPr>
          <w:rFonts w:ascii="Arial" w:hAnsi="Arial" w:cs="Arial"/>
          <w:sz w:val="18"/>
          <w:szCs w:val="18"/>
        </w:rPr>
        <w:t xml:space="preserve"> operates in a single geographic area, </w:t>
      </w:r>
      <w:r w:rsidR="0058174C" w:rsidRPr="00BC778F">
        <w:rPr>
          <w:rFonts w:ascii="Arial" w:hAnsi="Arial" w:cs="Arial"/>
          <w:sz w:val="18"/>
          <w:szCs w:val="18"/>
        </w:rPr>
        <w:t xml:space="preserve">being </w:t>
      </w:r>
      <w:r w:rsidRPr="00BC778F">
        <w:rPr>
          <w:rFonts w:ascii="Arial" w:hAnsi="Arial" w:cs="Arial"/>
          <w:sz w:val="18"/>
          <w:szCs w:val="18"/>
        </w:rPr>
        <w:t xml:space="preserve">Thailand. </w:t>
      </w:r>
      <w:r w:rsidR="0058174C" w:rsidRPr="00BC778F">
        <w:rPr>
          <w:rFonts w:ascii="Arial" w:hAnsi="Arial" w:cs="Arial"/>
          <w:sz w:val="18"/>
          <w:szCs w:val="18"/>
        </w:rPr>
        <w:t>Therefore, the m</w:t>
      </w:r>
      <w:r w:rsidRPr="00BC778F">
        <w:rPr>
          <w:rFonts w:ascii="Arial" w:hAnsi="Arial" w:cs="Arial"/>
          <w:sz w:val="18"/>
          <w:szCs w:val="18"/>
        </w:rPr>
        <w:t xml:space="preserve">anagement considers that the </w:t>
      </w:r>
      <w:r w:rsidR="00E752EA" w:rsidRPr="00BC778F">
        <w:rPr>
          <w:rFonts w:ascii="Arial" w:hAnsi="Arial" w:cs="Arial"/>
          <w:sz w:val="18"/>
          <w:szCs w:val="18"/>
        </w:rPr>
        <w:t>Group</w:t>
      </w:r>
      <w:r w:rsidRPr="00BC778F">
        <w:rPr>
          <w:rFonts w:ascii="Arial" w:hAnsi="Arial" w:cs="Arial"/>
          <w:sz w:val="18"/>
          <w:szCs w:val="18"/>
        </w:rPr>
        <w:t xml:space="preserve"> has only</w:t>
      </w:r>
      <w:r w:rsidR="00803B6D" w:rsidRPr="00BC778F">
        <w:rPr>
          <w:rFonts w:ascii="Arial" w:hAnsi="Arial" w:cs="Arial"/>
          <w:sz w:val="18"/>
          <w:szCs w:val="18"/>
        </w:rPr>
        <w:t xml:space="preserve"> one major geographic segment. </w:t>
      </w:r>
      <w:r w:rsidRPr="00BC778F">
        <w:rPr>
          <w:rFonts w:ascii="Arial" w:hAnsi="Arial" w:cs="Arial"/>
          <w:sz w:val="18"/>
          <w:szCs w:val="18"/>
        </w:rPr>
        <w:t xml:space="preserve">The chief operating decision-maker review operating results in the same dimension as presented on the financial </w:t>
      </w:r>
      <w:r w:rsidR="00E752EA" w:rsidRPr="00BC778F">
        <w:rPr>
          <w:rFonts w:ascii="Arial" w:hAnsi="Arial" w:cs="Arial"/>
          <w:snapToGrid w:val="0"/>
          <w:sz w:val="18"/>
          <w:szCs w:val="18"/>
          <w:lang w:eastAsia="th-TH"/>
        </w:rPr>
        <w:t>information</w:t>
      </w:r>
      <w:r w:rsidRPr="00BC778F">
        <w:rPr>
          <w:rFonts w:ascii="Arial" w:hAnsi="Arial" w:cs="Arial"/>
          <w:sz w:val="18"/>
          <w:szCs w:val="18"/>
        </w:rPr>
        <w:t>.</w:t>
      </w:r>
    </w:p>
    <w:p w14:paraId="44DEBC58" w14:textId="77777777" w:rsidR="00B108BC" w:rsidRPr="00BC778F" w:rsidRDefault="00B108BC" w:rsidP="00AB26BE">
      <w:pPr>
        <w:tabs>
          <w:tab w:val="left" w:pos="630"/>
        </w:tabs>
        <w:ind w:left="540"/>
        <w:rPr>
          <w:rFonts w:ascii="Arial" w:hAnsi="Arial" w:cs="Arial"/>
          <w:snapToGrid w:val="0"/>
          <w:sz w:val="18"/>
          <w:szCs w:val="18"/>
          <w:lang w:eastAsia="th-TH"/>
        </w:rPr>
      </w:pPr>
    </w:p>
    <w:p w14:paraId="2FEC48EC" w14:textId="77777777" w:rsidR="00F47E1F" w:rsidRPr="00BC778F" w:rsidRDefault="00F47E1F" w:rsidP="00AB26BE">
      <w:pPr>
        <w:tabs>
          <w:tab w:val="left" w:pos="630"/>
        </w:tabs>
        <w:ind w:left="540"/>
        <w:rPr>
          <w:rFonts w:ascii="Arial" w:hAnsi="Arial" w:cs="Arial"/>
          <w:b/>
          <w:bCs/>
          <w:sz w:val="18"/>
          <w:szCs w:val="18"/>
        </w:rPr>
      </w:pPr>
      <w:r w:rsidRPr="00BC778F">
        <w:rPr>
          <w:rFonts w:ascii="Arial" w:hAnsi="Arial" w:cs="Arial"/>
          <w:b/>
          <w:bCs/>
          <w:sz w:val="18"/>
          <w:szCs w:val="18"/>
        </w:rPr>
        <w:t>Timing of revenue</w:t>
      </w:r>
    </w:p>
    <w:p w14:paraId="16B64E1E" w14:textId="77777777" w:rsidR="00F47E1F" w:rsidRPr="00BC778F" w:rsidRDefault="00F47E1F" w:rsidP="00AB26BE">
      <w:pPr>
        <w:ind w:left="540"/>
        <w:jc w:val="left"/>
        <w:rPr>
          <w:rFonts w:ascii="Arial" w:hAnsi="Arial" w:cs="Arial"/>
          <w:sz w:val="18"/>
          <w:szCs w:val="18"/>
          <w:lang w:val="en-US"/>
        </w:rPr>
      </w:pPr>
    </w:p>
    <w:p w14:paraId="6ADF9A34" w14:textId="77777777" w:rsidR="0068294A" w:rsidRPr="00BC778F" w:rsidRDefault="0068294A" w:rsidP="00AB26BE">
      <w:pPr>
        <w:tabs>
          <w:tab w:val="left" w:pos="630"/>
        </w:tabs>
        <w:ind w:left="540"/>
        <w:jc w:val="left"/>
        <w:rPr>
          <w:rFonts w:ascii="Arial" w:hAnsi="Arial" w:cs="Arial"/>
          <w:sz w:val="18"/>
          <w:szCs w:val="18"/>
          <w:lang w:val="en-US"/>
        </w:rPr>
      </w:pPr>
      <w:r w:rsidRPr="00BC778F">
        <w:rPr>
          <w:rFonts w:ascii="Arial" w:hAnsi="Arial" w:cs="Arial"/>
          <w:sz w:val="18"/>
          <w:szCs w:val="18"/>
          <w:lang w:val="en-US"/>
        </w:rPr>
        <w:t xml:space="preserve">Financial information classified by timing of revenue recognition is as follows: </w:t>
      </w:r>
    </w:p>
    <w:p w14:paraId="1F2BBDC5" w14:textId="77777777" w:rsidR="00817DDB" w:rsidRPr="00BC778F" w:rsidRDefault="00817DDB" w:rsidP="00817DDB">
      <w:pPr>
        <w:tabs>
          <w:tab w:val="left" w:pos="630"/>
        </w:tabs>
        <w:ind w:left="540"/>
        <w:jc w:val="left"/>
        <w:rPr>
          <w:rFonts w:ascii="Arial" w:hAnsi="Arial" w:cs="Arial"/>
          <w:sz w:val="18"/>
          <w:szCs w:val="18"/>
          <w:lang w:val="en-US"/>
        </w:rPr>
      </w:pPr>
    </w:p>
    <w:tbl>
      <w:tblPr>
        <w:tblW w:w="9439" w:type="dxa"/>
        <w:tblInd w:w="18" w:type="dxa"/>
        <w:tblLayout w:type="fixed"/>
        <w:tblLook w:val="04A0" w:firstRow="1" w:lastRow="0" w:firstColumn="1" w:lastColumn="0" w:noHBand="0" w:noVBand="1"/>
      </w:tblPr>
      <w:tblGrid>
        <w:gridCol w:w="6894"/>
        <w:gridCol w:w="2545"/>
      </w:tblGrid>
      <w:tr w:rsidR="00BC778F" w:rsidRPr="00BC778F" w14:paraId="36397F0B" w14:textId="77777777" w:rsidTr="006B4089">
        <w:trPr>
          <w:trHeight w:val="20"/>
        </w:trPr>
        <w:tc>
          <w:tcPr>
            <w:tcW w:w="6894" w:type="dxa"/>
            <w:vAlign w:val="bottom"/>
          </w:tcPr>
          <w:p w14:paraId="6C1BF239" w14:textId="77777777" w:rsidR="00817DDB" w:rsidRPr="00BC778F" w:rsidRDefault="00817DDB" w:rsidP="006B4089">
            <w:pPr>
              <w:ind w:left="417"/>
              <w:jc w:val="left"/>
              <w:rPr>
                <w:rFonts w:ascii="Arial" w:hAnsi="Arial" w:cs="Arial"/>
                <w:sz w:val="18"/>
                <w:szCs w:val="18"/>
              </w:rPr>
            </w:pPr>
          </w:p>
        </w:tc>
        <w:tc>
          <w:tcPr>
            <w:tcW w:w="2545" w:type="dxa"/>
            <w:vAlign w:val="bottom"/>
          </w:tcPr>
          <w:p w14:paraId="072875BD" w14:textId="77777777" w:rsidR="00817DDB" w:rsidRPr="00BC778F" w:rsidRDefault="00817DDB" w:rsidP="00EA6EFC">
            <w:pPr>
              <w:ind w:right="-72"/>
              <w:jc w:val="center"/>
              <w:rPr>
                <w:rFonts w:ascii="Arial" w:hAnsi="Arial" w:cs="Arial"/>
                <w:b/>
                <w:bCs/>
                <w:sz w:val="18"/>
                <w:szCs w:val="18"/>
                <w:cs/>
              </w:rPr>
            </w:pPr>
            <w:r w:rsidRPr="00BC778F">
              <w:rPr>
                <w:rFonts w:ascii="Arial" w:hAnsi="Arial" w:cs="Arial"/>
                <w:b/>
                <w:bCs/>
                <w:sz w:val="18"/>
                <w:szCs w:val="18"/>
              </w:rPr>
              <w:t>Consolidated and Separate</w:t>
            </w:r>
          </w:p>
        </w:tc>
      </w:tr>
      <w:tr w:rsidR="00BC778F" w:rsidRPr="00BC778F" w14:paraId="78876162" w14:textId="77777777" w:rsidTr="006B4089">
        <w:trPr>
          <w:trHeight w:val="20"/>
        </w:trPr>
        <w:tc>
          <w:tcPr>
            <w:tcW w:w="6894" w:type="dxa"/>
            <w:vAlign w:val="bottom"/>
          </w:tcPr>
          <w:p w14:paraId="56CBA95A" w14:textId="77777777" w:rsidR="00817DDB" w:rsidRPr="00BC778F" w:rsidRDefault="00817DDB" w:rsidP="006B4089">
            <w:pPr>
              <w:ind w:left="417"/>
              <w:jc w:val="left"/>
              <w:rPr>
                <w:rFonts w:ascii="Arial" w:hAnsi="Arial" w:cs="Arial"/>
                <w:sz w:val="18"/>
                <w:szCs w:val="18"/>
              </w:rPr>
            </w:pPr>
          </w:p>
        </w:tc>
        <w:tc>
          <w:tcPr>
            <w:tcW w:w="2545" w:type="dxa"/>
            <w:vAlign w:val="bottom"/>
          </w:tcPr>
          <w:p w14:paraId="5E2CD229" w14:textId="77777777" w:rsidR="00817DDB" w:rsidRPr="00BC778F" w:rsidRDefault="00817DDB" w:rsidP="00EA6EFC">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r>
      <w:tr w:rsidR="00BC778F" w:rsidRPr="00BC778F" w14:paraId="61AE79ED" w14:textId="77777777" w:rsidTr="006B4089">
        <w:trPr>
          <w:trHeight w:val="20"/>
        </w:trPr>
        <w:tc>
          <w:tcPr>
            <w:tcW w:w="6894" w:type="dxa"/>
            <w:vAlign w:val="bottom"/>
          </w:tcPr>
          <w:p w14:paraId="7CAFDB6B" w14:textId="2B4482FE" w:rsidR="00817DDB" w:rsidRPr="00BC778F" w:rsidRDefault="00817DDB" w:rsidP="006B4089">
            <w:pPr>
              <w:ind w:left="417"/>
              <w:jc w:val="left"/>
              <w:outlineLvl w:val="7"/>
              <w:rPr>
                <w:rFonts w:ascii="Arial" w:hAnsi="Arial" w:cs="Arial"/>
                <w:b/>
                <w:bCs/>
                <w:sz w:val="18"/>
                <w:szCs w:val="18"/>
              </w:rPr>
            </w:pPr>
            <w:r w:rsidRPr="00BC778F">
              <w:rPr>
                <w:rFonts w:ascii="Arial" w:hAnsi="Arial" w:cs="Arial"/>
                <w:b/>
                <w:bCs/>
                <w:sz w:val="18"/>
                <w:szCs w:val="18"/>
              </w:rPr>
              <w:t xml:space="preserve">For the three-month period ended </w:t>
            </w:r>
            <w:r w:rsidR="000D47DB" w:rsidRPr="00BC778F">
              <w:rPr>
                <w:rFonts w:ascii="Arial" w:hAnsi="Arial" w:cs="Arial"/>
                <w:b/>
                <w:bCs/>
                <w:sz w:val="18"/>
                <w:szCs w:val="18"/>
              </w:rPr>
              <w:t>30 September</w:t>
            </w:r>
          </w:p>
        </w:tc>
        <w:tc>
          <w:tcPr>
            <w:tcW w:w="2545" w:type="dxa"/>
            <w:vAlign w:val="bottom"/>
          </w:tcPr>
          <w:p w14:paraId="01818A97" w14:textId="77777777" w:rsidR="00817DDB" w:rsidRPr="00BC778F" w:rsidRDefault="00817DDB" w:rsidP="00EA6EFC">
            <w:pPr>
              <w:ind w:right="-72"/>
              <w:jc w:val="right"/>
              <w:rPr>
                <w:rFonts w:ascii="Arial" w:hAnsi="Arial" w:cs="Arial"/>
                <w:b/>
                <w:bCs/>
                <w:sz w:val="18"/>
                <w:szCs w:val="18"/>
              </w:rPr>
            </w:pPr>
            <w:r w:rsidRPr="00BC778F">
              <w:rPr>
                <w:rFonts w:ascii="Arial" w:hAnsi="Arial" w:cs="Arial"/>
                <w:b/>
                <w:bCs/>
                <w:sz w:val="18"/>
                <w:szCs w:val="18"/>
              </w:rPr>
              <w:t>2020</w:t>
            </w:r>
          </w:p>
        </w:tc>
      </w:tr>
      <w:tr w:rsidR="00BC778F" w:rsidRPr="00BC778F" w14:paraId="2F1DC95C" w14:textId="77777777" w:rsidTr="006B4089">
        <w:trPr>
          <w:trHeight w:val="20"/>
        </w:trPr>
        <w:tc>
          <w:tcPr>
            <w:tcW w:w="6894" w:type="dxa"/>
            <w:vAlign w:val="bottom"/>
          </w:tcPr>
          <w:p w14:paraId="7D886657" w14:textId="77777777" w:rsidR="00817DDB" w:rsidRPr="00BC778F" w:rsidRDefault="00817DDB" w:rsidP="006B4089">
            <w:pPr>
              <w:ind w:left="417"/>
              <w:jc w:val="left"/>
              <w:outlineLvl w:val="7"/>
              <w:rPr>
                <w:rFonts w:ascii="Arial" w:hAnsi="Arial" w:cs="Arial"/>
                <w:b/>
                <w:bCs/>
                <w:sz w:val="18"/>
                <w:szCs w:val="18"/>
              </w:rPr>
            </w:pPr>
          </w:p>
        </w:tc>
        <w:tc>
          <w:tcPr>
            <w:tcW w:w="2545" w:type="dxa"/>
            <w:vAlign w:val="bottom"/>
          </w:tcPr>
          <w:p w14:paraId="74CB1CD3" w14:textId="77777777" w:rsidR="00817DDB" w:rsidRPr="00BC778F" w:rsidRDefault="00817DDB" w:rsidP="00EA6EFC">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2B0E6FB7" w14:textId="77777777" w:rsidTr="006B4089">
        <w:trPr>
          <w:trHeight w:val="20"/>
        </w:trPr>
        <w:tc>
          <w:tcPr>
            <w:tcW w:w="6894" w:type="dxa"/>
            <w:vAlign w:val="bottom"/>
          </w:tcPr>
          <w:p w14:paraId="24C287E5" w14:textId="77777777" w:rsidR="00817DDB" w:rsidRPr="00BC778F" w:rsidRDefault="00817DDB" w:rsidP="006B4089">
            <w:pPr>
              <w:ind w:left="417"/>
              <w:jc w:val="left"/>
              <w:rPr>
                <w:rFonts w:ascii="Arial" w:hAnsi="Arial" w:cs="Arial"/>
                <w:b/>
                <w:bCs/>
                <w:spacing w:val="-6"/>
                <w:sz w:val="18"/>
                <w:szCs w:val="18"/>
              </w:rPr>
            </w:pPr>
            <w:r w:rsidRPr="00BC778F">
              <w:rPr>
                <w:rFonts w:ascii="Arial" w:hAnsi="Arial" w:cs="Arial"/>
                <w:b/>
                <w:bCs/>
                <w:sz w:val="18"/>
                <w:szCs w:val="18"/>
              </w:rPr>
              <w:t>Timing of revenue recognition</w:t>
            </w:r>
          </w:p>
        </w:tc>
        <w:tc>
          <w:tcPr>
            <w:tcW w:w="2545" w:type="dxa"/>
            <w:vAlign w:val="bottom"/>
          </w:tcPr>
          <w:p w14:paraId="55E41BE1" w14:textId="77777777" w:rsidR="00817DDB" w:rsidRPr="00BC778F" w:rsidRDefault="00817DDB" w:rsidP="00EA6EFC">
            <w:pPr>
              <w:ind w:right="-72"/>
              <w:jc w:val="right"/>
              <w:rPr>
                <w:rFonts w:ascii="Arial" w:hAnsi="Arial" w:cs="Arial"/>
                <w:spacing w:val="-4"/>
                <w:sz w:val="18"/>
                <w:szCs w:val="18"/>
              </w:rPr>
            </w:pPr>
          </w:p>
        </w:tc>
      </w:tr>
      <w:tr w:rsidR="00BC778F" w:rsidRPr="00BC778F" w14:paraId="0D1C0774" w14:textId="77777777" w:rsidTr="006B4089">
        <w:trPr>
          <w:trHeight w:val="20"/>
        </w:trPr>
        <w:tc>
          <w:tcPr>
            <w:tcW w:w="6894" w:type="dxa"/>
            <w:vAlign w:val="bottom"/>
          </w:tcPr>
          <w:p w14:paraId="63E08550" w14:textId="77777777" w:rsidR="00817DDB" w:rsidRPr="00BC778F" w:rsidRDefault="00817DDB" w:rsidP="006B4089">
            <w:pPr>
              <w:ind w:left="417"/>
              <w:jc w:val="left"/>
              <w:outlineLvl w:val="7"/>
              <w:rPr>
                <w:rFonts w:ascii="Arial" w:hAnsi="Arial" w:cs="Arial"/>
                <w:sz w:val="18"/>
                <w:szCs w:val="18"/>
              </w:rPr>
            </w:pPr>
            <w:r w:rsidRPr="00BC778F">
              <w:rPr>
                <w:rFonts w:ascii="Arial" w:hAnsi="Arial" w:cs="Arial"/>
                <w:sz w:val="18"/>
                <w:szCs w:val="18"/>
              </w:rPr>
              <w:t>At a point in time</w:t>
            </w:r>
            <w:r w:rsidRPr="00BC778F">
              <w:rPr>
                <w:rFonts w:ascii="Arial" w:hAnsi="Arial" w:cs="Arial"/>
                <w:sz w:val="18"/>
                <w:szCs w:val="18"/>
                <w:cs/>
              </w:rPr>
              <w:t xml:space="preserve"> </w:t>
            </w:r>
            <w:r w:rsidRPr="00BC778F">
              <w:rPr>
                <w:rFonts w:ascii="Arial" w:hAnsi="Arial" w:cs="Arial"/>
                <w:sz w:val="18"/>
                <w:szCs w:val="18"/>
              </w:rPr>
              <w:t>- Revenue from sales</w:t>
            </w:r>
          </w:p>
        </w:tc>
        <w:tc>
          <w:tcPr>
            <w:tcW w:w="2545" w:type="dxa"/>
            <w:vAlign w:val="bottom"/>
          </w:tcPr>
          <w:p w14:paraId="376732FE" w14:textId="600E627E" w:rsidR="00817DDB" w:rsidRPr="00BC778F" w:rsidRDefault="004F20E6" w:rsidP="00EA6EFC">
            <w:pPr>
              <w:ind w:right="-72"/>
              <w:jc w:val="right"/>
              <w:rPr>
                <w:rFonts w:ascii="Arial" w:hAnsi="Arial" w:cs="Arial"/>
                <w:sz w:val="18"/>
                <w:szCs w:val="18"/>
                <w:lang w:val="en-US"/>
              </w:rPr>
            </w:pPr>
            <w:r>
              <w:rPr>
                <w:rFonts w:ascii="Arial" w:hAnsi="Arial" w:cs="Arial"/>
                <w:sz w:val="18"/>
                <w:szCs w:val="18"/>
                <w:lang w:val="en-US"/>
              </w:rPr>
              <w:t>4,707,373,215</w:t>
            </w:r>
          </w:p>
        </w:tc>
      </w:tr>
      <w:tr w:rsidR="00BC778F" w:rsidRPr="00BC778F" w14:paraId="49F655E6" w14:textId="77777777" w:rsidTr="006B4089">
        <w:trPr>
          <w:trHeight w:val="20"/>
        </w:trPr>
        <w:tc>
          <w:tcPr>
            <w:tcW w:w="6894" w:type="dxa"/>
            <w:vAlign w:val="bottom"/>
          </w:tcPr>
          <w:p w14:paraId="0756A411" w14:textId="77777777" w:rsidR="00817DDB" w:rsidRPr="00BC778F" w:rsidRDefault="00817DDB" w:rsidP="006B4089">
            <w:pPr>
              <w:ind w:left="417"/>
              <w:jc w:val="left"/>
              <w:outlineLvl w:val="7"/>
              <w:rPr>
                <w:rFonts w:ascii="Arial" w:hAnsi="Arial" w:cs="Arial"/>
                <w:sz w:val="18"/>
                <w:szCs w:val="18"/>
              </w:rPr>
            </w:pPr>
            <w:r w:rsidRPr="00BC778F">
              <w:rPr>
                <w:rFonts w:ascii="Arial" w:hAnsi="Arial" w:cs="Arial"/>
                <w:sz w:val="18"/>
                <w:szCs w:val="18"/>
              </w:rPr>
              <w:t>Over time - Revenue from transportation</w:t>
            </w:r>
          </w:p>
        </w:tc>
        <w:tc>
          <w:tcPr>
            <w:tcW w:w="2545" w:type="dxa"/>
            <w:vAlign w:val="bottom"/>
          </w:tcPr>
          <w:p w14:paraId="21E0D920" w14:textId="0A9FFA89" w:rsidR="00817DDB" w:rsidRPr="00BC778F" w:rsidRDefault="004F20E6" w:rsidP="00EA6EFC">
            <w:pPr>
              <w:pBdr>
                <w:bottom w:val="single" w:sz="4" w:space="1" w:color="auto"/>
              </w:pBdr>
              <w:ind w:right="-72"/>
              <w:jc w:val="right"/>
              <w:rPr>
                <w:rFonts w:ascii="Arial" w:hAnsi="Arial" w:cs="Arial"/>
                <w:sz w:val="18"/>
                <w:szCs w:val="18"/>
              </w:rPr>
            </w:pPr>
            <w:r>
              <w:rPr>
                <w:rFonts w:ascii="Arial" w:hAnsi="Arial" w:cs="Arial"/>
                <w:sz w:val="18"/>
                <w:szCs w:val="18"/>
              </w:rPr>
              <w:t>41,443,171</w:t>
            </w:r>
          </w:p>
        </w:tc>
      </w:tr>
      <w:tr w:rsidR="00BC778F" w:rsidRPr="00BC778F" w14:paraId="1246B4FA" w14:textId="77777777" w:rsidTr="006B4089">
        <w:trPr>
          <w:trHeight w:val="20"/>
        </w:trPr>
        <w:tc>
          <w:tcPr>
            <w:tcW w:w="6894" w:type="dxa"/>
            <w:vAlign w:val="bottom"/>
          </w:tcPr>
          <w:p w14:paraId="0A4A3804" w14:textId="77777777" w:rsidR="00817DDB" w:rsidRPr="00BC778F" w:rsidRDefault="00817DDB" w:rsidP="006B4089">
            <w:pPr>
              <w:ind w:left="417"/>
              <w:jc w:val="left"/>
              <w:outlineLvl w:val="7"/>
              <w:rPr>
                <w:rFonts w:ascii="Arial" w:hAnsi="Arial" w:cs="Arial"/>
                <w:sz w:val="12"/>
                <w:szCs w:val="12"/>
              </w:rPr>
            </w:pPr>
          </w:p>
        </w:tc>
        <w:tc>
          <w:tcPr>
            <w:tcW w:w="2545" w:type="dxa"/>
            <w:vAlign w:val="bottom"/>
          </w:tcPr>
          <w:p w14:paraId="5C53B4AA" w14:textId="77777777" w:rsidR="00817DDB" w:rsidRPr="00BC778F" w:rsidRDefault="00817DDB" w:rsidP="00EA6EFC">
            <w:pPr>
              <w:ind w:right="-72"/>
              <w:jc w:val="right"/>
              <w:rPr>
                <w:rFonts w:ascii="Arial" w:hAnsi="Arial" w:cs="Arial"/>
                <w:sz w:val="12"/>
                <w:szCs w:val="12"/>
              </w:rPr>
            </w:pPr>
          </w:p>
        </w:tc>
      </w:tr>
      <w:tr w:rsidR="00817DDB" w:rsidRPr="00BC778F" w14:paraId="7CAA627D" w14:textId="77777777" w:rsidTr="006B4089">
        <w:trPr>
          <w:trHeight w:val="20"/>
        </w:trPr>
        <w:tc>
          <w:tcPr>
            <w:tcW w:w="6894" w:type="dxa"/>
            <w:vAlign w:val="center"/>
          </w:tcPr>
          <w:p w14:paraId="3D999EC8" w14:textId="77777777" w:rsidR="00817DDB" w:rsidRPr="00BC778F" w:rsidRDefault="00817DDB" w:rsidP="006B4089">
            <w:pPr>
              <w:ind w:left="417"/>
              <w:jc w:val="left"/>
              <w:outlineLvl w:val="7"/>
              <w:rPr>
                <w:rFonts w:ascii="Arial" w:hAnsi="Arial" w:cs="Arial"/>
                <w:sz w:val="18"/>
                <w:szCs w:val="18"/>
              </w:rPr>
            </w:pPr>
            <w:r w:rsidRPr="00BC778F">
              <w:rPr>
                <w:rFonts w:ascii="Arial" w:hAnsi="Arial" w:cs="Arial"/>
                <w:snapToGrid w:val="0"/>
                <w:spacing w:val="-2"/>
                <w:sz w:val="18"/>
                <w:szCs w:val="18"/>
              </w:rPr>
              <w:t>Total revenue</w:t>
            </w:r>
          </w:p>
        </w:tc>
        <w:tc>
          <w:tcPr>
            <w:tcW w:w="2545" w:type="dxa"/>
            <w:vAlign w:val="bottom"/>
          </w:tcPr>
          <w:p w14:paraId="496D2ED4" w14:textId="2385FC90" w:rsidR="00817DDB" w:rsidRPr="00BC778F" w:rsidRDefault="004F20E6" w:rsidP="00EA6EFC">
            <w:pPr>
              <w:pBdr>
                <w:bottom w:val="double" w:sz="4" w:space="1" w:color="auto"/>
              </w:pBdr>
              <w:ind w:right="-72"/>
              <w:jc w:val="right"/>
              <w:rPr>
                <w:rFonts w:ascii="Arial" w:hAnsi="Arial" w:cs="Arial"/>
                <w:sz w:val="18"/>
                <w:szCs w:val="18"/>
              </w:rPr>
            </w:pPr>
            <w:r>
              <w:rPr>
                <w:rFonts w:ascii="Arial" w:hAnsi="Arial" w:cs="Arial"/>
                <w:sz w:val="18"/>
                <w:szCs w:val="18"/>
              </w:rPr>
              <w:t>4,748,816,386</w:t>
            </w:r>
          </w:p>
        </w:tc>
      </w:tr>
    </w:tbl>
    <w:p w14:paraId="2F914FB2" w14:textId="77777777" w:rsidR="005D6654" w:rsidRPr="00BC778F" w:rsidRDefault="005D6654" w:rsidP="00AB26BE">
      <w:pPr>
        <w:tabs>
          <w:tab w:val="left" w:pos="630"/>
        </w:tabs>
        <w:ind w:left="540"/>
        <w:jc w:val="left"/>
        <w:rPr>
          <w:rFonts w:ascii="Arial" w:hAnsi="Arial" w:cs="Arial"/>
          <w:sz w:val="18"/>
          <w:szCs w:val="18"/>
          <w:lang w:val="en-US"/>
        </w:rPr>
      </w:pPr>
    </w:p>
    <w:tbl>
      <w:tblPr>
        <w:tblW w:w="9439" w:type="dxa"/>
        <w:tblInd w:w="18" w:type="dxa"/>
        <w:tblLayout w:type="fixed"/>
        <w:tblLook w:val="04A0" w:firstRow="1" w:lastRow="0" w:firstColumn="1" w:lastColumn="0" w:noHBand="0" w:noVBand="1"/>
      </w:tblPr>
      <w:tblGrid>
        <w:gridCol w:w="6894"/>
        <w:gridCol w:w="2545"/>
      </w:tblGrid>
      <w:tr w:rsidR="00BC778F" w:rsidRPr="00BC778F" w14:paraId="36C0CFCC" w14:textId="77777777" w:rsidTr="006B4089">
        <w:trPr>
          <w:trHeight w:val="20"/>
        </w:trPr>
        <w:tc>
          <w:tcPr>
            <w:tcW w:w="6894" w:type="dxa"/>
            <w:vAlign w:val="bottom"/>
          </w:tcPr>
          <w:p w14:paraId="74AB23EC" w14:textId="77777777" w:rsidR="0068294A" w:rsidRPr="00BC778F" w:rsidRDefault="0068294A" w:rsidP="006B4089">
            <w:pPr>
              <w:ind w:left="417"/>
              <w:jc w:val="left"/>
              <w:rPr>
                <w:rFonts w:ascii="Arial" w:hAnsi="Arial" w:cs="Arial"/>
                <w:sz w:val="18"/>
                <w:szCs w:val="18"/>
              </w:rPr>
            </w:pPr>
          </w:p>
        </w:tc>
        <w:tc>
          <w:tcPr>
            <w:tcW w:w="2545" w:type="dxa"/>
            <w:vAlign w:val="bottom"/>
          </w:tcPr>
          <w:p w14:paraId="648E00C7" w14:textId="77777777" w:rsidR="0068294A" w:rsidRPr="00BC778F" w:rsidRDefault="0068294A" w:rsidP="00766178">
            <w:pPr>
              <w:ind w:right="-72"/>
              <w:jc w:val="center"/>
              <w:rPr>
                <w:rFonts w:ascii="Arial" w:hAnsi="Arial" w:cs="Arial"/>
                <w:b/>
                <w:bCs/>
                <w:sz w:val="18"/>
                <w:szCs w:val="18"/>
                <w:cs/>
              </w:rPr>
            </w:pPr>
            <w:r w:rsidRPr="00BC778F">
              <w:rPr>
                <w:rFonts w:ascii="Arial" w:hAnsi="Arial" w:cs="Arial"/>
                <w:b/>
                <w:bCs/>
                <w:sz w:val="18"/>
                <w:szCs w:val="18"/>
              </w:rPr>
              <w:t xml:space="preserve">Consolidated and </w:t>
            </w:r>
            <w:r w:rsidR="008770F7" w:rsidRPr="00BC778F">
              <w:rPr>
                <w:rFonts w:ascii="Arial" w:hAnsi="Arial" w:cs="Arial"/>
                <w:b/>
                <w:bCs/>
                <w:sz w:val="18"/>
                <w:szCs w:val="18"/>
              </w:rPr>
              <w:t>Separate</w:t>
            </w:r>
          </w:p>
        </w:tc>
      </w:tr>
      <w:tr w:rsidR="00BC778F" w:rsidRPr="00BC778F" w14:paraId="085648C9" w14:textId="77777777" w:rsidTr="006B4089">
        <w:trPr>
          <w:trHeight w:val="20"/>
        </w:trPr>
        <w:tc>
          <w:tcPr>
            <w:tcW w:w="6894" w:type="dxa"/>
            <w:vAlign w:val="bottom"/>
          </w:tcPr>
          <w:p w14:paraId="1DF0A877" w14:textId="77777777" w:rsidR="0068294A" w:rsidRPr="00BC778F" w:rsidRDefault="0068294A" w:rsidP="006B4089">
            <w:pPr>
              <w:ind w:left="417"/>
              <w:jc w:val="left"/>
              <w:rPr>
                <w:rFonts w:ascii="Arial" w:hAnsi="Arial" w:cs="Arial"/>
                <w:sz w:val="18"/>
                <w:szCs w:val="18"/>
              </w:rPr>
            </w:pPr>
          </w:p>
        </w:tc>
        <w:tc>
          <w:tcPr>
            <w:tcW w:w="2545" w:type="dxa"/>
            <w:vAlign w:val="bottom"/>
          </w:tcPr>
          <w:p w14:paraId="347BB187" w14:textId="77777777" w:rsidR="0068294A" w:rsidRPr="00BC778F" w:rsidRDefault="008770F7" w:rsidP="00766178">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financial </w:t>
            </w:r>
            <w:r w:rsidR="0068294A" w:rsidRPr="00BC778F">
              <w:rPr>
                <w:rFonts w:ascii="Arial" w:hAnsi="Arial" w:cs="Arial"/>
                <w:b/>
                <w:bCs/>
                <w:sz w:val="18"/>
                <w:szCs w:val="18"/>
              </w:rPr>
              <w:t>information</w:t>
            </w:r>
          </w:p>
        </w:tc>
      </w:tr>
      <w:tr w:rsidR="00BC778F" w:rsidRPr="00BC778F" w14:paraId="70BEC13C" w14:textId="77777777" w:rsidTr="006B4089">
        <w:trPr>
          <w:trHeight w:val="20"/>
        </w:trPr>
        <w:tc>
          <w:tcPr>
            <w:tcW w:w="6894" w:type="dxa"/>
            <w:vAlign w:val="bottom"/>
          </w:tcPr>
          <w:p w14:paraId="7132F818" w14:textId="444715A5" w:rsidR="0068294A" w:rsidRPr="00BC778F" w:rsidRDefault="00030C49" w:rsidP="006B4089">
            <w:pPr>
              <w:ind w:left="417"/>
              <w:jc w:val="left"/>
              <w:outlineLvl w:val="7"/>
              <w:rPr>
                <w:rFonts w:ascii="Arial" w:hAnsi="Arial" w:cs="Arial"/>
                <w:b/>
                <w:bCs/>
                <w:sz w:val="18"/>
                <w:szCs w:val="18"/>
              </w:rPr>
            </w:pPr>
            <w:r w:rsidRPr="00BC778F">
              <w:rPr>
                <w:rFonts w:ascii="Arial" w:hAnsi="Arial" w:cs="Arial"/>
                <w:b/>
                <w:bCs/>
                <w:sz w:val="18"/>
                <w:szCs w:val="18"/>
              </w:rPr>
              <w:t xml:space="preserve">For the </w:t>
            </w:r>
            <w:r w:rsidR="000D47DB" w:rsidRPr="00BC778F">
              <w:rPr>
                <w:rFonts w:ascii="Arial" w:hAnsi="Arial" w:cs="Arial"/>
                <w:b/>
                <w:bCs/>
                <w:sz w:val="18"/>
                <w:szCs w:val="18"/>
              </w:rPr>
              <w:t>nine-month</w:t>
            </w:r>
            <w:r w:rsidR="0068294A" w:rsidRPr="00BC778F">
              <w:rPr>
                <w:rFonts w:ascii="Arial" w:hAnsi="Arial" w:cs="Arial"/>
                <w:b/>
                <w:bCs/>
                <w:sz w:val="18"/>
                <w:szCs w:val="18"/>
              </w:rPr>
              <w:t xml:space="preserve"> period ended </w:t>
            </w:r>
            <w:r w:rsidR="000D47DB" w:rsidRPr="00BC778F">
              <w:rPr>
                <w:rFonts w:ascii="Arial" w:hAnsi="Arial" w:cs="Arial"/>
                <w:b/>
                <w:bCs/>
                <w:sz w:val="18"/>
                <w:szCs w:val="18"/>
              </w:rPr>
              <w:t>30 September</w:t>
            </w:r>
          </w:p>
        </w:tc>
        <w:tc>
          <w:tcPr>
            <w:tcW w:w="2545" w:type="dxa"/>
            <w:vAlign w:val="bottom"/>
          </w:tcPr>
          <w:p w14:paraId="4B64AFF2" w14:textId="77777777" w:rsidR="0068294A" w:rsidRPr="00BC778F" w:rsidRDefault="001452BA" w:rsidP="00766178">
            <w:pPr>
              <w:ind w:right="-72"/>
              <w:jc w:val="right"/>
              <w:rPr>
                <w:rFonts w:ascii="Arial" w:hAnsi="Arial" w:cs="Arial"/>
                <w:b/>
                <w:bCs/>
                <w:sz w:val="18"/>
                <w:szCs w:val="18"/>
              </w:rPr>
            </w:pPr>
            <w:r w:rsidRPr="00BC778F">
              <w:rPr>
                <w:rFonts w:ascii="Arial" w:hAnsi="Arial" w:cs="Arial"/>
                <w:b/>
                <w:bCs/>
                <w:sz w:val="18"/>
                <w:szCs w:val="18"/>
              </w:rPr>
              <w:t>2020</w:t>
            </w:r>
          </w:p>
        </w:tc>
      </w:tr>
      <w:tr w:rsidR="00BC778F" w:rsidRPr="00BC778F" w14:paraId="14AB23B9" w14:textId="77777777" w:rsidTr="006B4089">
        <w:trPr>
          <w:trHeight w:val="20"/>
        </w:trPr>
        <w:tc>
          <w:tcPr>
            <w:tcW w:w="6894" w:type="dxa"/>
            <w:vAlign w:val="bottom"/>
          </w:tcPr>
          <w:p w14:paraId="61081155" w14:textId="77777777" w:rsidR="0068294A" w:rsidRPr="00BC778F" w:rsidRDefault="0068294A" w:rsidP="006B4089">
            <w:pPr>
              <w:ind w:left="417"/>
              <w:jc w:val="left"/>
              <w:outlineLvl w:val="7"/>
              <w:rPr>
                <w:rFonts w:ascii="Arial" w:hAnsi="Arial" w:cs="Arial"/>
                <w:b/>
                <w:bCs/>
                <w:sz w:val="18"/>
                <w:szCs w:val="18"/>
              </w:rPr>
            </w:pPr>
          </w:p>
        </w:tc>
        <w:tc>
          <w:tcPr>
            <w:tcW w:w="2545" w:type="dxa"/>
            <w:vAlign w:val="bottom"/>
          </w:tcPr>
          <w:p w14:paraId="0D8DD182" w14:textId="77777777" w:rsidR="0068294A" w:rsidRPr="00BC778F" w:rsidRDefault="0068294A" w:rsidP="00766178">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116AEBD1" w14:textId="77777777" w:rsidTr="006B4089">
        <w:trPr>
          <w:trHeight w:val="20"/>
        </w:trPr>
        <w:tc>
          <w:tcPr>
            <w:tcW w:w="6894" w:type="dxa"/>
            <w:vAlign w:val="bottom"/>
          </w:tcPr>
          <w:p w14:paraId="04862C3B" w14:textId="77777777" w:rsidR="0068294A" w:rsidRPr="00BC778F" w:rsidRDefault="0068294A" w:rsidP="006B4089">
            <w:pPr>
              <w:ind w:left="417"/>
              <w:jc w:val="left"/>
              <w:rPr>
                <w:rFonts w:ascii="Arial" w:hAnsi="Arial" w:cs="Arial"/>
                <w:b/>
                <w:bCs/>
                <w:spacing w:val="-6"/>
                <w:sz w:val="18"/>
                <w:szCs w:val="18"/>
              </w:rPr>
            </w:pPr>
            <w:r w:rsidRPr="00BC778F">
              <w:rPr>
                <w:rFonts w:ascii="Arial" w:hAnsi="Arial" w:cs="Arial"/>
                <w:b/>
                <w:bCs/>
                <w:sz w:val="18"/>
                <w:szCs w:val="18"/>
              </w:rPr>
              <w:t>Timing of revenue recognition</w:t>
            </w:r>
          </w:p>
        </w:tc>
        <w:tc>
          <w:tcPr>
            <w:tcW w:w="2545" w:type="dxa"/>
            <w:vAlign w:val="bottom"/>
          </w:tcPr>
          <w:p w14:paraId="2A5B7381" w14:textId="77777777" w:rsidR="0068294A" w:rsidRPr="00BC778F" w:rsidRDefault="0068294A" w:rsidP="00766178">
            <w:pPr>
              <w:ind w:right="-72"/>
              <w:jc w:val="right"/>
              <w:rPr>
                <w:rFonts w:ascii="Arial" w:hAnsi="Arial" w:cs="Arial"/>
                <w:spacing w:val="-4"/>
                <w:sz w:val="18"/>
                <w:szCs w:val="18"/>
              </w:rPr>
            </w:pPr>
          </w:p>
        </w:tc>
      </w:tr>
      <w:tr w:rsidR="00BC778F" w:rsidRPr="00BC778F" w14:paraId="7D3B4D59" w14:textId="77777777" w:rsidTr="006B4089">
        <w:trPr>
          <w:trHeight w:val="20"/>
        </w:trPr>
        <w:tc>
          <w:tcPr>
            <w:tcW w:w="6894" w:type="dxa"/>
            <w:vAlign w:val="bottom"/>
          </w:tcPr>
          <w:p w14:paraId="4DE55D22" w14:textId="77777777" w:rsidR="0068294A" w:rsidRPr="00BC778F" w:rsidRDefault="0068294A" w:rsidP="006B4089">
            <w:pPr>
              <w:ind w:left="417"/>
              <w:jc w:val="left"/>
              <w:outlineLvl w:val="7"/>
              <w:rPr>
                <w:rFonts w:ascii="Arial" w:hAnsi="Arial" w:cs="Arial"/>
                <w:sz w:val="18"/>
                <w:szCs w:val="18"/>
              </w:rPr>
            </w:pPr>
            <w:r w:rsidRPr="00BC778F">
              <w:rPr>
                <w:rFonts w:ascii="Arial" w:hAnsi="Arial" w:cs="Arial"/>
                <w:sz w:val="18"/>
                <w:szCs w:val="18"/>
              </w:rPr>
              <w:t>At a point in time</w:t>
            </w:r>
            <w:r w:rsidR="00A40173" w:rsidRPr="00BC778F">
              <w:rPr>
                <w:rFonts w:ascii="Arial" w:hAnsi="Arial" w:cs="Arial"/>
                <w:sz w:val="18"/>
                <w:szCs w:val="18"/>
                <w:cs/>
              </w:rPr>
              <w:t xml:space="preserve"> </w:t>
            </w:r>
            <w:r w:rsidR="00F47E1F" w:rsidRPr="00BC778F">
              <w:rPr>
                <w:rFonts w:ascii="Arial" w:hAnsi="Arial" w:cs="Arial"/>
                <w:sz w:val="18"/>
                <w:szCs w:val="18"/>
              </w:rPr>
              <w:t>-</w:t>
            </w:r>
            <w:r w:rsidR="00DD590A" w:rsidRPr="00BC778F">
              <w:rPr>
                <w:rFonts w:ascii="Arial" w:hAnsi="Arial" w:cs="Arial"/>
                <w:sz w:val="18"/>
                <w:szCs w:val="18"/>
              </w:rPr>
              <w:t xml:space="preserve"> Revenue </w:t>
            </w:r>
            <w:r w:rsidR="00A40173" w:rsidRPr="00BC778F">
              <w:rPr>
                <w:rFonts w:ascii="Arial" w:hAnsi="Arial" w:cs="Arial"/>
                <w:sz w:val="18"/>
                <w:szCs w:val="18"/>
              </w:rPr>
              <w:t>from sale</w:t>
            </w:r>
            <w:r w:rsidR="00DD590A" w:rsidRPr="00BC778F">
              <w:rPr>
                <w:rFonts w:ascii="Arial" w:hAnsi="Arial" w:cs="Arial"/>
                <w:sz w:val="18"/>
                <w:szCs w:val="18"/>
              </w:rPr>
              <w:t>s</w:t>
            </w:r>
          </w:p>
        </w:tc>
        <w:tc>
          <w:tcPr>
            <w:tcW w:w="2545" w:type="dxa"/>
            <w:vAlign w:val="bottom"/>
          </w:tcPr>
          <w:p w14:paraId="7332C1A2" w14:textId="15219A33" w:rsidR="0068294A" w:rsidRPr="00BC778F" w:rsidRDefault="004F20E6" w:rsidP="0068294A">
            <w:pPr>
              <w:ind w:right="-72"/>
              <w:jc w:val="right"/>
              <w:rPr>
                <w:rFonts w:ascii="Arial" w:hAnsi="Arial" w:cs="Arial"/>
                <w:sz w:val="18"/>
                <w:szCs w:val="18"/>
                <w:lang w:val="en-US"/>
              </w:rPr>
            </w:pPr>
            <w:r>
              <w:rPr>
                <w:rFonts w:ascii="Arial" w:hAnsi="Arial" w:cs="Arial"/>
                <w:sz w:val="18"/>
                <w:szCs w:val="18"/>
                <w:lang w:val="en-US"/>
              </w:rPr>
              <w:t>13,822,271,329</w:t>
            </w:r>
          </w:p>
        </w:tc>
      </w:tr>
      <w:tr w:rsidR="00BC778F" w:rsidRPr="00BC778F" w14:paraId="66BB124E" w14:textId="77777777" w:rsidTr="006B4089">
        <w:trPr>
          <w:trHeight w:val="20"/>
        </w:trPr>
        <w:tc>
          <w:tcPr>
            <w:tcW w:w="6894" w:type="dxa"/>
            <w:vAlign w:val="bottom"/>
          </w:tcPr>
          <w:p w14:paraId="671345F1" w14:textId="77777777" w:rsidR="0068294A" w:rsidRPr="00BC778F" w:rsidRDefault="0068294A" w:rsidP="006B4089">
            <w:pPr>
              <w:ind w:left="417"/>
              <w:jc w:val="left"/>
              <w:outlineLvl w:val="7"/>
              <w:rPr>
                <w:rFonts w:ascii="Arial" w:hAnsi="Arial" w:cs="Arial"/>
                <w:sz w:val="18"/>
                <w:szCs w:val="18"/>
              </w:rPr>
            </w:pPr>
            <w:r w:rsidRPr="00BC778F">
              <w:rPr>
                <w:rFonts w:ascii="Arial" w:hAnsi="Arial" w:cs="Arial"/>
                <w:sz w:val="18"/>
                <w:szCs w:val="18"/>
              </w:rPr>
              <w:t>Over time</w:t>
            </w:r>
            <w:r w:rsidR="00A40173" w:rsidRPr="00BC778F">
              <w:rPr>
                <w:rFonts w:ascii="Arial" w:hAnsi="Arial" w:cs="Arial"/>
                <w:sz w:val="18"/>
                <w:szCs w:val="18"/>
              </w:rPr>
              <w:t xml:space="preserve"> </w:t>
            </w:r>
            <w:r w:rsidR="00F47E1F" w:rsidRPr="00BC778F">
              <w:rPr>
                <w:rFonts w:ascii="Arial" w:hAnsi="Arial" w:cs="Arial"/>
                <w:sz w:val="18"/>
                <w:szCs w:val="18"/>
              </w:rPr>
              <w:t>-</w:t>
            </w:r>
            <w:r w:rsidR="00DD590A" w:rsidRPr="00BC778F">
              <w:rPr>
                <w:rFonts w:ascii="Arial" w:hAnsi="Arial" w:cs="Arial"/>
                <w:sz w:val="18"/>
                <w:szCs w:val="18"/>
              </w:rPr>
              <w:t xml:space="preserve"> Revenue </w:t>
            </w:r>
            <w:r w:rsidR="00A40173" w:rsidRPr="00BC778F">
              <w:rPr>
                <w:rFonts w:ascii="Arial" w:hAnsi="Arial" w:cs="Arial"/>
                <w:sz w:val="18"/>
                <w:szCs w:val="18"/>
              </w:rPr>
              <w:t>from transportation</w:t>
            </w:r>
          </w:p>
        </w:tc>
        <w:tc>
          <w:tcPr>
            <w:tcW w:w="2545" w:type="dxa"/>
            <w:vAlign w:val="bottom"/>
          </w:tcPr>
          <w:p w14:paraId="696F1D11" w14:textId="562184B9" w:rsidR="0068294A" w:rsidRPr="00BC778F" w:rsidRDefault="004F20E6" w:rsidP="00766178">
            <w:pPr>
              <w:pBdr>
                <w:bottom w:val="single" w:sz="4" w:space="1" w:color="auto"/>
              </w:pBdr>
              <w:ind w:right="-72"/>
              <w:jc w:val="right"/>
              <w:rPr>
                <w:rFonts w:ascii="Arial" w:hAnsi="Arial" w:cs="Arial"/>
                <w:sz w:val="18"/>
                <w:szCs w:val="18"/>
              </w:rPr>
            </w:pPr>
            <w:r>
              <w:rPr>
                <w:rFonts w:ascii="Arial" w:hAnsi="Arial" w:cs="Arial"/>
                <w:sz w:val="18"/>
                <w:szCs w:val="18"/>
              </w:rPr>
              <w:t>120,970,321</w:t>
            </w:r>
          </w:p>
        </w:tc>
      </w:tr>
      <w:tr w:rsidR="00BC778F" w:rsidRPr="00BC778F" w14:paraId="2442962F" w14:textId="77777777" w:rsidTr="006B4089">
        <w:trPr>
          <w:trHeight w:val="20"/>
        </w:trPr>
        <w:tc>
          <w:tcPr>
            <w:tcW w:w="6894" w:type="dxa"/>
            <w:vAlign w:val="bottom"/>
          </w:tcPr>
          <w:p w14:paraId="31BA2137" w14:textId="77777777" w:rsidR="0068294A" w:rsidRPr="00BC778F" w:rsidRDefault="0068294A" w:rsidP="006B4089">
            <w:pPr>
              <w:ind w:left="417"/>
              <w:jc w:val="left"/>
              <w:outlineLvl w:val="7"/>
              <w:rPr>
                <w:rFonts w:ascii="Arial" w:hAnsi="Arial" w:cs="Arial"/>
                <w:sz w:val="12"/>
                <w:szCs w:val="12"/>
              </w:rPr>
            </w:pPr>
          </w:p>
        </w:tc>
        <w:tc>
          <w:tcPr>
            <w:tcW w:w="2545" w:type="dxa"/>
            <w:vAlign w:val="bottom"/>
          </w:tcPr>
          <w:p w14:paraId="4C98FD84" w14:textId="77777777" w:rsidR="0068294A" w:rsidRPr="00BC778F" w:rsidRDefault="0068294A" w:rsidP="00766178">
            <w:pPr>
              <w:ind w:right="-72"/>
              <w:jc w:val="right"/>
              <w:rPr>
                <w:rFonts w:ascii="Arial" w:hAnsi="Arial" w:cs="Arial"/>
                <w:sz w:val="12"/>
                <w:szCs w:val="12"/>
              </w:rPr>
            </w:pPr>
          </w:p>
        </w:tc>
      </w:tr>
      <w:tr w:rsidR="00BC778F" w:rsidRPr="00BC778F" w14:paraId="66892862" w14:textId="77777777" w:rsidTr="006B4089">
        <w:trPr>
          <w:trHeight w:val="20"/>
        </w:trPr>
        <w:tc>
          <w:tcPr>
            <w:tcW w:w="6894" w:type="dxa"/>
            <w:vAlign w:val="center"/>
          </w:tcPr>
          <w:p w14:paraId="29884BC3" w14:textId="77777777" w:rsidR="0068294A" w:rsidRPr="00BC778F" w:rsidRDefault="0068294A" w:rsidP="006B4089">
            <w:pPr>
              <w:ind w:left="417"/>
              <w:jc w:val="left"/>
              <w:outlineLvl w:val="7"/>
              <w:rPr>
                <w:rFonts w:ascii="Arial" w:hAnsi="Arial" w:cs="Arial"/>
                <w:sz w:val="18"/>
                <w:szCs w:val="18"/>
              </w:rPr>
            </w:pPr>
            <w:r w:rsidRPr="00BC778F">
              <w:rPr>
                <w:rFonts w:ascii="Arial" w:hAnsi="Arial" w:cs="Arial"/>
                <w:snapToGrid w:val="0"/>
                <w:spacing w:val="-2"/>
                <w:sz w:val="18"/>
                <w:szCs w:val="18"/>
              </w:rPr>
              <w:t>Total revenue</w:t>
            </w:r>
          </w:p>
        </w:tc>
        <w:tc>
          <w:tcPr>
            <w:tcW w:w="2545" w:type="dxa"/>
            <w:vAlign w:val="bottom"/>
          </w:tcPr>
          <w:p w14:paraId="6CCF44A4" w14:textId="37DE5062" w:rsidR="0068294A" w:rsidRPr="00BC778F" w:rsidRDefault="004F20E6" w:rsidP="0068294A">
            <w:pPr>
              <w:pBdr>
                <w:bottom w:val="double" w:sz="4" w:space="1" w:color="auto"/>
              </w:pBdr>
              <w:ind w:right="-72"/>
              <w:jc w:val="right"/>
              <w:rPr>
                <w:rFonts w:ascii="Arial" w:hAnsi="Arial" w:cs="Arial"/>
                <w:sz w:val="18"/>
                <w:szCs w:val="18"/>
              </w:rPr>
            </w:pPr>
            <w:r>
              <w:rPr>
                <w:rFonts w:ascii="Arial" w:hAnsi="Arial" w:cs="Arial"/>
                <w:sz w:val="18"/>
                <w:szCs w:val="18"/>
              </w:rPr>
              <w:t>13,943,241,650</w:t>
            </w:r>
          </w:p>
        </w:tc>
      </w:tr>
    </w:tbl>
    <w:p w14:paraId="2A9540B8" w14:textId="77777777" w:rsidR="00B30EB8" w:rsidRPr="00BC778F" w:rsidRDefault="00AB26BE" w:rsidP="00AB26BE">
      <w:pPr>
        <w:pStyle w:val="block"/>
        <w:spacing w:after="0" w:line="240" w:lineRule="auto"/>
        <w:ind w:left="0"/>
        <w:jc w:val="both"/>
        <w:rPr>
          <w:rFonts w:ascii="Arial" w:hAnsi="Arial" w:cs="Arial"/>
          <w:sz w:val="18"/>
          <w:szCs w:val="18"/>
        </w:rPr>
      </w:pPr>
      <w:r w:rsidRPr="00BC778F">
        <w:rPr>
          <w:rFonts w:ascii="Arial" w:hAnsi="Arial" w:cs="Arial"/>
          <w:sz w:val="18"/>
          <w:szCs w:val="18"/>
        </w:rPr>
        <w:br w:type="page"/>
      </w:r>
    </w:p>
    <w:p w14:paraId="03AE91FD" w14:textId="77777777" w:rsidR="00A1104C" w:rsidRPr="00BC778F" w:rsidRDefault="00A1104C" w:rsidP="00D05D92">
      <w:pPr>
        <w:ind w:left="540" w:hanging="540"/>
        <w:rPr>
          <w:rFonts w:ascii="Arial" w:hAnsi="Arial" w:cs="Arial"/>
          <w:b/>
          <w:bCs/>
          <w:sz w:val="18"/>
          <w:szCs w:val="18"/>
        </w:rPr>
      </w:pPr>
    </w:p>
    <w:p w14:paraId="3AE09D8C" w14:textId="1785D0F9" w:rsidR="00EE7631" w:rsidRPr="00BC778F" w:rsidRDefault="00FD7126" w:rsidP="00D05D92">
      <w:pPr>
        <w:ind w:left="540" w:hanging="540"/>
        <w:rPr>
          <w:rFonts w:ascii="Arial" w:hAnsi="Arial" w:cs="Arial"/>
          <w:b/>
          <w:bCs/>
          <w:sz w:val="18"/>
          <w:szCs w:val="18"/>
        </w:rPr>
      </w:pPr>
      <w:r w:rsidRPr="00BC778F">
        <w:rPr>
          <w:rFonts w:ascii="Arial" w:hAnsi="Arial" w:cs="Arial"/>
          <w:b/>
          <w:bCs/>
          <w:sz w:val="18"/>
          <w:szCs w:val="18"/>
        </w:rPr>
        <w:t>8</w:t>
      </w:r>
      <w:r w:rsidR="005315A7" w:rsidRPr="00BC778F">
        <w:rPr>
          <w:rFonts w:ascii="Arial" w:hAnsi="Arial" w:cs="Arial"/>
          <w:b/>
          <w:bCs/>
          <w:sz w:val="18"/>
          <w:szCs w:val="18"/>
        </w:rPr>
        <w:tab/>
        <w:t xml:space="preserve">Trade and </w:t>
      </w:r>
      <w:r w:rsidR="003A0B13" w:rsidRPr="00BC778F">
        <w:rPr>
          <w:rFonts w:ascii="Arial" w:hAnsi="Arial" w:cs="Arial"/>
          <w:b/>
          <w:bCs/>
          <w:sz w:val="18"/>
          <w:szCs w:val="18"/>
        </w:rPr>
        <w:t>notes</w:t>
      </w:r>
      <w:r w:rsidR="00322ACC" w:rsidRPr="00BC778F">
        <w:rPr>
          <w:rFonts w:ascii="Arial" w:hAnsi="Arial" w:cs="Arial"/>
          <w:b/>
          <w:bCs/>
          <w:sz w:val="18"/>
          <w:szCs w:val="18"/>
        </w:rPr>
        <w:t xml:space="preserve"> receivables</w:t>
      </w:r>
      <w:r w:rsidR="001B455E" w:rsidRPr="00BC778F">
        <w:rPr>
          <w:rFonts w:ascii="Arial" w:hAnsi="Arial" w:cs="Arial"/>
          <w:b/>
          <w:bCs/>
          <w:sz w:val="18"/>
          <w:szCs w:val="18"/>
        </w:rPr>
        <w:t>, net</w:t>
      </w:r>
    </w:p>
    <w:p w14:paraId="5608E15E" w14:textId="77777777" w:rsidR="00B705D1" w:rsidRPr="00BC778F" w:rsidRDefault="00B705D1" w:rsidP="00C26BCE">
      <w:pPr>
        <w:ind w:left="547"/>
        <w:rPr>
          <w:rFonts w:ascii="Arial" w:hAnsi="Arial" w:cs="Arial"/>
          <w:sz w:val="18"/>
          <w:szCs w:val="18"/>
        </w:rPr>
      </w:pPr>
    </w:p>
    <w:p w14:paraId="2DBAC75D" w14:textId="77777777" w:rsidR="00427201" w:rsidRPr="00BC778F" w:rsidRDefault="00427201" w:rsidP="00C26BCE">
      <w:pPr>
        <w:ind w:left="547"/>
        <w:rPr>
          <w:rFonts w:ascii="Arial" w:hAnsi="Arial" w:cs="Arial"/>
          <w:sz w:val="18"/>
          <w:szCs w:val="18"/>
        </w:rPr>
      </w:pPr>
    </w:p>
    <w:p w14:paraId="717F0A0E" w14:textId="77777777" w:rsidR="008246F1" w:rsidRPr="00BC778F" w:rsidRDefault="008246F1" w:rsidP="00191BD4">
      <w:pPr>
        <w:ind w:left="547"/>
        <w:rPr>
          <w:rFonts w:ascii="Arial" w:hAnsi="Arial" w:cs="Arial"/>
          <w:sz w:val="18"/>
          <w:szCs w:val="18"/>
        </w:rPr>
      </w:pPr>
      <w:r w:rsidRPr="00BC778F">
        <w:rPr>
          <w:rFonts w:ascii="Arial" w:hAnsi="Arial" w:cs="Arial"/>
          <w:sz w:val="18"/>
          <w:szCs w:val="18"/>
        </w:rPr>
        <w:t xml:space="preserve">Outstanding trade accounts receivable </w:t>
      </w:r>
      <w:r w:rsidR="007E49F8" w:rsidRPr="00BC778F">
        <w:rPr>
          <w:rFonts w:ascii="Arial" w:hAnsi="Arial" w:cs="Arial"/>
          <w:sz w:val="18"/>
          <w:szCs w:val="18"/>
        </w:rPr>
        <w:t>and note</w:t>
      </w:r>
      <w:r w:rsidR="007C5B80" w:rsidRPr="00BC778F">
        <w:rPr>
          <w:rFonts w:ascii="Arial" w:hAnsi="Arial" w:cs="Arial"/>
          <w:sz w:val="18"/>
          <w:szCs w:val="18"/>
        </w:rPr>
        <w:t>s</w:t>
      </w:r>
      <w:r w:rsidR="007E49F8" w:rsidRPr="00BC778F">
        <w:rPr>
          <w:rFonts w:ascii="Arial" w:hAnsi="Arial" w:cs="Arial"/>
          <w:sz w:val="18"/>
          <w:szCs w:val="18"/>
        </w:rPr>
        <w:t xml:space="preserve"> receivable</w:t>
      </w:r>
      <w:r w:rsidR="005D3329" w:rsidRPr="00BC778F">
        <w:rPr>
          <w:rFonts w:ascii="Arial" w:hAnsi="Arial" w:cs="Arial"/>
          <w:sz w:val="18"/>
          <w:szCs w:val="18"/>
        </w:rPr>
        <w:t xml:space="preserve"> </w:t>
      </w:r>
      <w:r w:rsidR="00191BD4" w:rsidRPr="00BC778F">
        <w:rPr>
          <w:rFonts w:ascii="Arial" w:hAnsi="Arial" w:cs="Arial"/>
          <w:sz w:val="18"/>
          <w:szCs w:val="18"/>
        </w:rPr>
        <w:t xml:space="preserve">included in “Trade and other receivable” </w:t>
      </w:r>
      <w:r w:rsidRPr="00BC778F">
        <w:rPr>
          <w:rFonts w:ascii="Arial" w:hAnsi="Arial" w:cs="Arial"/>
          <w:sz w:val="18"/>
          <w:szCs w:val="18"/>
        </w:rPr>
        <w:t>can be analysed as follows:</w:t>
      </w:r>
    </w:p>
    <w:p w14:paraId="31B1C208" w14:textId="77777777" w:rsidR="008770F7" w:rsidRPr="00BC778F" w:rsidRDefault="008770F7" w:rsidP="00191BD4">
      <w:pPr>
        <w:ind w:left="547"/>
        <w:rPr>
          <w:rFonts w:ascii="Arial" w:hAnsi="Arial" w:cs="Arial"/>
          <w:sz w:val="18"/>
          <w:szCs w:val="18"/>
        </w:rPr>
      </w:pPr>
    </w:p>
    <w:tbl>
      <w:tblPr>
        <w:tblW w:w="9441" w:type="dxa"/>
        <w:tblInd w:w="18" w:type="dxa"/>
        <w:tblLayout w:type="fixed"/>
        <w:tblLook w:val="0000" w:firstRow="0" w:lastRow="0" w:firstColumn="0" w:lastColumn="0" w:noHBand="0" w:noVBand="0"/>
      </w:tblPr>
      <w:tblGrid>
        <w:gridCol w:w="6561"/>
        <w:gridCol w:w="1440"/>
        <w:gridCol w:w="1440"/>
      </w:tblGrid>
      <w:tr w:rsidR="00BC778F" w:rsidRPr="00BC778F" w14:paraId="16105030" w14:textId="77777777" w:rsidTr="006B4089">
        <w:trPr>
          <w:trHeight w:val="20"/>
        </w:trPr>
        <w:tc>
          <w:tcPr>
            <w:tcW w:w="6561" w:type="dxa"/>
            <w:vAlign w:val="bottom"/>
          </w:tcPr>
          <w:p w14:paraId="0B6D8BFE" w14:textId="77777777" w:rsidR="008770F7" w:rsidRPr="00BC778F" w:rsidRDefault="008770F7" w:rsidP="006B4089">
            <w:pPr>
              <w:ind w:left="417"/>
              <w:jc w:val="left"/>
              <w:rPr>
                <w:rFonts w:ascii="Arial" w:hAnsi="Arial" w:cs="Arial"/>
                <w:sz w:val="18"/>
                <w:szCs w:val="18"/>
              </w:rPr>
            </w:pPr>
          </w:p>
        </w:tc>
        <w:tc>
          <w:tcPr>
            <w:tcW w:w="2880" w:type="dxa"/>
            <w:gridSpan w:val="2"/>
            <w:vAlign w:val="bottom"/>
          </w:tcPr>
          <w:p w14:paraId="04A05602" w14:textId="77777777" w:rsidR="008770F7" w:rsidRPr="00BC778F" w:rsidRDefault="008770F7" w:rsidP="007229AF">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and Separate </w:t>
            </w:r>
            <w:r w:rsidRPr="00BC778F">
              <w:rPr>
                <w:rFonts w:ascii="Arial" w:hAnsi="Arial" w:cs="Arial"/>
                <w:b/>
                <w:bCs/>
                <w:sz w:val="18"/>
                <w:szCs w:val="18"/>
              </w:rPr>
              <w:br/>
              <w:t>financial information</w:t>
            </w:r>
          </w:p>
        </w:tc>
      </w:tr>
      <w:tr w:rsidR="00BC778F" w:rsidRPr="00BC778F" w14:paraId="23E7EBB6" w14:textId="77777777" w:rsidTr="006B4089">
        <w:trPr>
          <w:trHeight w:val="20"/>
        </w:trPr>
        <w:tc>
          <w:tcPr>
            <w:tcW w:w="6561" w:type="dxa"/>
            <w:vAlign w:val="bottom"/>
          </w:tcPr>
          <w:p w14:paraId="0AE10387" w14:textId="77777777" w:rsidR="008770F7" w:rsidRPr="00BC778F" w:rsidRDefault="008770F7" w:rsidP="006B4089">
            <w:pPr>
              <w:ind w:left="417"/>
              <w:jc w:val="left"/>
              <w:rPr>
                <w:rFonts w:ascii="Arial" w:hAnsi="Arial" w:cs="Arial"/>
                <w:sz w:val="18"/>
                <w:szCs w:val="18"/>
              </w:rPr>
            </w:pPr>
          </w:p>
        </w:tc>
        <w:tc>
          <w:tcPr>
            <w:tcW w:w="1440" w:type="dxa"/>
            <w:vAlign w:val="bottom"/>
          </w:tcPr>
          <w:p w14:paraId="75510D75" w14:textId="37752A7D" w:rsidR="008770F7" w:rsidRPr="00BC778F" w:rsidRDefault="000D47DB" w:rsidP="007229AF">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417E4348" w14:textId="77777777" w:rsidR="008770F7" w:rsidRPr="00BC778F" w:rsidRDefault="008770F7" w:rsidP="007229AF">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45E9329B" w14:textId="77777777" w:rsidTr="006B4089">
        <w:trPr>
          <w:trHeight w:val="20"/>
        </w:trPr>
        <w:tc>
          <w:tcPr>
            <w:tcW w:w="6561" w:type="dxa"/>
            <w:vAlign w:val="bottom"/>
          </w:tcPr>
          <w:p w14:paraId="134A74B2" w14:textId="77777777" w:rsidR="008770F7" w:rsidRPr="00BC778F" w:rsidRDefault="008770F7" w:rsidP="006B4089">
            <w:pPr>
              <w:ind w:left="417"/>
              <w:jc w:val="left"/>
              <w:rPr>
                <w:rFonts w:ascii="Arial" w:hAnsi="Arial" w:cs="Arial"/>
                <w:sz w:val="18"/>
                <w:szCs w:val="18"/>
              </w:rPr>
            </w:pPr>
          </w:p>
        </w:tc>
        <w:tc>
          <w:tcPr>
            <w:tcW w:w="1440" w:type="dxa"/>
            <w:vAlign w:val="bottom"/>
          </w:tcPr>
          <w:p w14:paraId="2A6B8065" w14:textId="77777777" w:rsidR="008770F7" w:rsidRPr="00BC778F" w:rsidRDefault="008770F7" w:rsidP="007229AF">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79297137" w14:textId="77777777" w:rsidR="008770F7" w:rsidRPr="00BC778F" w:rsidRDefault="008770F7" w:rsidP="007229AF">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7BA2F83D" w14:textId="77777777" w:rsidTr="006B4089">
        <w:trPr>
          <w:trHeight w:val="20"/>
        </w:trPr>
        <w:tc>
          <w:tcPr>
            <w:tcW w:w="6561" w:type="dxa"/>
            <w:vAlign w:val="bottom"/>
          </w:tcPr>
          <w:p w14:paraId="1E47463E" w14:textId="77777777" w:rsidR="008770F7" w:rsidRPr="00BC778F" w:rsidRDefault="008770F7" w:rsidP="006B4089">
            <w:pPr>
              <w:ind w:left="417"/>
              <w:jc w:val="left"/>
              <w:rPr>
                <w:rFonts w:ascii="Arial" w:hAnsi="Arial" w:cs="Arial"/>
                <w:sz w:val="18"/>
                <w:szCs w:val="18"/>
              </w:rPr>
            </w:pPr>
          </w:p>
        </w:tc>
        <w:tc>
          <w:tcPr>
            <w:tcW w:w="1440" w:type="dxa"/>
            <w:vAlign w:val="bottom"/>
          </w:tcPr>
          <w:p w14:paraId="2F5E7B83" w14:textId="77777777" w:rsidR="008770F7" w:rsidRPr="00BC778F" w:rsidRDefault="008770F7" w:rsidP="007229AF">
            <w:pPr>
              <w:pBdr>
                <w:bottom w:val="single" w:sz="4" w:space="0" w:color="auto"/>
              </w:pBdr>
              <w:ind w:right="-72"/>
              <w:jc w:val="right"/>
              <w:rPr>
                <w:rFonts w:ascii="Arial" w:hAnsi="Arial" w:cs="Arial"/>
                <w:b/>
                <w:bCs/>
                <w:sz w:val="18"/>
                <w:szCs w:val="18"/>
              </w:rPr>
            </w:pPr>
            <w:r w:rsidRPr="00BC778F">
              <w:rPr>
                <w:rFonts w:ascii="Arial" w:hAnsi="Arial" w:cs="Arial"/>
                <w:b/>
                <w:bCs/>
                <w:sz w:val="18"/>
                <w:szCs w:val="18"/>
              </w:rPr>
              <w:t>Baht</w:t>
            </w:r>
          </w:p>
        </w:tc>
        <w:tc>
          <w:tcPr>
            <w:tcW w:w="1440" w:type="dxa"/>
            <w:vAlign w:val="bottom"/>
          </w:tcPr>
          <w:p w14:paraId="56B512E6" w14:textId="77777777" w:rsidR="008770F7" w:rsidRPr="00BC778F" w:rsidRDefault="008770F7" w:rsidP="007229AF">
            <w:pPr>
              <w:pBdr>
                <w:bottom w:val="single" w:sz="4" w:space="0" w:color="auto"/>
              </w:pBdr>
              <w:ind w:right="-72"/>
              <w:jc w:val="right"/>
              <w:rPr>
                <w:rFonts w:ascii="Arial" w:hAnsi="Arial" w:cs="Arial"/>
                <w:b/>
                <w:bCs/>
                <w:sz w:val="18"/>
                <w:szCs w:val="18"/>
              </w:rPr>
            </w:pPr>
            <w:r w:rsidRPr="00BC778F">
              <w:rPr>
                <w:rFonts w:ascii="Arial" w:hAnsi="Arial" w:cs="Arial"/>
                <w:b/>
                <w:bCs/>
                <w:sz w:val="18"/>
                <w:szCs w:val="18"/>
              </w:rPr>
              <w:t>Baht</w:t>
            </w:r>
          </w:p>
        </w:tc>
      </w:tr>
      <w:tr w:rsidR="00BC778F" w:rsidRPr="00BC778F" w14:paraId="13D95E1D" w14:textId="77777777" w:rsidTr="006B4089">
        <w:trPr>
          <w:trHeight w:val="20"/>
        </w:trPr>
        <w:tc>
          <w:tcPr>
            <w:tcW w:w="6561" w:type="dxa"/>
            <w:vAlign w:val="bottom"/>
          </w:tcPr>
          <w:p w14:paraId="361A3193" w14:textId="77777777" w:rsidR="008770F7" w:rsidRPr="00BC778F" w:rsidRDefault="008770F7" w:rsidP="006B4089">
            <w:pPr>
              <w:ind w:left="417"/>
              <w:jc w:val="left"/>
              <w:rPr>
                <w:rFonts w:ascii="Arial" w:hAnsi="Arial" w:cs="Arial"/>
                <w:b/>
                <w:bCs/>
                <w:sz w:val="10"/>
                <w:szCs w:val="10"/>
              </w:rPr>
            </w:pPr>
          </w:p>
        </w:tc>
        <w:tc>
          <w:tcPr>
            <w:tcW w:w="1440" w:type="dxa"/>
            <w:vAlign w:val="bottom"/>
          </w:tcPr>
          <w:p w14:paraId="25ECA028" w14:textId="77777777" w:rsidR="008770F7" w:rsidRPr="00BC778F" w:rsidRDefault="008770F7" w:rsidP="007229AF">
            <w:pPr>
              <w:ind w:right="-72"/>
              <w:jc w:val="right"/>
              <w:rPr>
                <w:rFonts w:ascii="Arial" w:hAnsi="Arial" w:cs="Arial"/>
                <w:sz w:val="10"/>
                <w:szCs w:val="10"/>
              </w:rPr>
            </w:pPr>
          </w:p>
        </w:tc>
        <w:tc>
          <w:tcPr>
            <w:tcW w:w="1440" w:type="dxa"/>
            <w:vAlign w:val="bottom"/>
          </w:tcPr>
          <w:p w14:paraId="01C8EA83" w14:textId="77777777" w:rsidR="008770F7" w:rsidRPr="00BC778F" w:rsidRDefault="008770F7" w:rsidP="007229AF">
            <w:pPr>
              <w:ind w:right="-72"/>
              <w:rPr>
                <w:rFonts w:ascii="Arial" w:hAnsi="Arial" w:cs="Arial"/>
                <w:b/>
                <w:bCs/>
                <w:sz w:val="10"/>
                <w:szCs w:val="10"/>
              </w:rPr>
            </w:pPr>
          </w:p>
        </w:tc>
      </w:tr>
      <w:tr w:rsidR="00BC778F" w:rsidRPr="00BC778F" w14:paraId="76EC4BB1" w14:textId="77777777" w:rsidTr="006B4089">
        <w:trPr>
          <w:trHeight w:val="20"/>
        </w:trPr>
        <w:tc>
          <w:tcPr>
            <w:tcW w:w="6561" w:type="dxa"/>
            <w:vAlign w:val="bottom"/>
          </w:tcPr>
          <w:p w14:paraId="14FC2CB2" w14:textId="77777777" w:rsidR="008770F7" w:rsidRPr="00BC778F" w:rsidRDefault="008770F7" w:rsidP="006B4089">
            <w:pPr>
              <w:ind w:left="417"/>
              <w:jc w:val="left"/>
              <w:rPr>
                <w:rFonts w:ascii="Arial" w:hAnsi="Arial" w:cs="Arial"/>
                <w:sz w:val="18"/>
                <w:szCs w:val="18"/>
              </w:rPr>
            </w:pPr>
            <w:r w:rsidRPr="00BC778F">
              <w:rPr>
                <w:rFonts w:ascii="Arial" w:hAnsi="Arial" w:cs="Arial"/>
                <w:sz w:val="18"/>
                <w:szCs w:val="18"/>
              </w:rPr>
              <w:t>Within credit term</w:t>
            </w:r>
          </w:p>
        </w:tc>
        <w:tc>
          <w:tcPr>
            <w:tcW w:w="1440" w:type="dxa"/>
            <w:vAlign w:val="bottom"/>
          </w:tcPr>
          <w:p w14:paraId="294B6EF3" w14:textId="56848A06" w:rsidR="008770F7" w:rsidRPr="00BC778F" w:rsidRDefault="004F20E6" w:rsidP="00EA612E">
            <w:pPr>
              <w:ind w:right="-72"/>
              <w:jc w:val="right"/>
              <w:rPr>
                <w:rFonts w:ascii="Arial" w:hAnsi="Arial" w:cs="Arial"/>
                <w:sz w:val="18"/>
                <w:szCs w:val="18"/>
                <w:cs/>
              </w:rPr>
            </w:pPr>
            <w:r>
              <w:rPr>
                <w:rFonts w:ascii="Arial" w:hAnsi="Arial" w:cs="Arial"/>
                <w:sz w:val="18"/>
                <w:szCs w:val="18"/>
              </w:rPr>
              <w:t>548,881,086</w:t>
            </w:r>
          </w:p>
        </w:tc>
        <w:tc>
          <w:tcPr>
            <w:tcW w:w="1440" w:type="dxa"/>
            <w:vAlign w:val="bottom"/>
          </w:tcPr>
          <w:p w14:paraId="4DEC224A" w14:textId="77777777" w:rsidR="008770F7" w:rsidRPr="00BC778F" w:rsidRDefault="008770F7" w:rsidP="00EA612E">
            <w:pPr>
              <w:ind w:right="-72"/>
              <w:jc w:val="right"/>
              <w:rPr>
                <w:rFonts w:ascii="Arial" w:hAnsi="Arial" w:cs="Arial"/>
                <w:sz w:val="18"/>
                <w:szCs w:val="18"/>
              </w:rPr>
            </w:pPr>
            <w:r w:rsidRPr="00BC778F">
              <w:rPr>
                <w:rFonts w:ascii="Arial" w:hAnsi="Arial" w:cs="Arial"/>
                <w:sz w:val="18"/>
                <w:szCs w:val="18"/>
              </w:rPr>
              <w:t>409,458,278</w:t>
            </w:r>
          </w:p>
        </w:tc>
      </w:tr>
      <w:tr w:rsidR="00BC778F" w:rsidRPr="00BC778F" w14:paraId="195F186C" w14:textId="77777777" w:rsidTr="006B4089">
        <w:trPr>
          <w:trHeight w:val="20"/>
        </w:trPr>
        <w:tc>
          <w:tcPr>
            <w:tcW w:w="6561" w:type="dxa"/>
            <w:vAlign w:val="bottom"/>
          </w:tcPr>
          <w:p w14:paraId="6220CB32" w14:textId="7448655E" w:rsidR="008770F7" w:rsidRPr="00BC778F" w:rsidRDefault="008770F7" w:rsidP="006B4089">
            <w:pPr>
              <w:tabs>
                <w:tab w:val="left" w:pos="1282"/>
              </w:tabs>
              <w:ind w:left="417"/>
              <w:jc w:val="left"/>
              <w:rPr>
                <w:rFonts w:ascii="Arial" w:hAnsi="Arial" w:cs="Arial"/>
                <w:sz w:val="18"/>
                <w:szCs w:val="18"/>
              </w:rPr>
            </w:pPr>
            <w:r w:rsidRPr="00BC778F">
              <w:rPr>
                <w:rFonts w:ascii="Arial" w:hAnsi="Arial" w:cs="Arial"/>
                <w:sz w:val="18"/>
                <w:szCs w:val="18"/>
              </w:rPr>
              <w:t>Overdue</w:t>
            </w:r>
            <w:r w:rsidR="00A1104C" w:rsidRPr="00BC778F">
              <w:rPr>
                <w:rFonts w:ascii="Arial" w:hAnsi="Arial" w:cs="Arial"/>
                <w:sz w:val="18"/>
                <w:szCs w:val="18"/>
              </w:rPr>
              <w:t xml:space="preserve"> </w:t>
            </w:r>
            <w:r w:rsidRPr="00BC778F">
              <w:rPr>
                <w:rFonts w:ascii="Arial" w:hAnsi="Arial" w:cs="Arial"/>
                <w:sz w:val="18"/>
                <w:szCs w:val="18"/>
              </w:rPr>
              <w:t>less than 3 months</w:t>
            </w:r>
          </w:p>
        </w:tc>
        <w:tc>
          <w:tcPr>
            <w:tcW w:w="1440" w:type="dxa"/>
            <w:vAlign w:val="bottom"/>
          </w:tcPr>
          <w:p w14:paraId="1F202DC9" w14:textId="072BACDD" w:rsidR="008770F7" w:rsidRPr="00BC778F" w:rsidRDefault="004F20E6" w:rsidP="00EA612E">
            <w:pPr>
              <w:ind w:right="-72"/>
              <w:jc w:val="right"/>
              <w:rPr>
                <w:rFonts w:ascii="Arial" w:hAnsi="Arial" w:cs="Arial"/>
                <w:sz w:val="18"/>
                <w:szCs w:val="18"/>
              </w:rPr>
            </w:pPr>
            <w:r>
              <w:rPr>
                <w:rFonts w:ascii="Arial" w:hAnsi="Arial" w:cs="Arial"/>
                <w:sz w:val="18"/>
                <w:szCs w:val="18"/>
              </w:rPr>
              <w:t>138,328,282</w:t>
            </w:r>
          </w:p>
        </w:tc>
        <w:tc>
          <w:tcPr>
            <w:tcW w:w="1440" w:type="dxa"/>
            <w:vAlign w:val="bottom"/>
          </w:tcPr>
          <w:p w14:paraId="30892BB9" w14:textId="77777777" w:rsidR="008770F7" w:rsidRPr="00BC778F" w:rsidRDefault="008770F7" w:rsidP="00EA612E">
            <w:pPr>
              <w:ind w:right="-72"/>
              <w:jc w:val="right"/>
              <w:rPr>
                <w:rFonts w:ascii="Arial" w:hAnsi="Arial" w:cs="Arial"/>
                <w:sz w:val="18"/>
                <w:szCs w:val="18"/>
              </w:rPr>
            </w:pPr>
            <w:r w:rsidRPr="00BC778F">
              <w:rPr>
                <w:rFonts w:ascii="Arial" w:hAnsi="Arial" w:cs="Arial"/>
                <w:sz w:val="18"/>
                <w:szCs w:val="18"/>
              </w:rPr>
              <w:t>242,466,046</w:t>
            </w:r>
          </w:p>
        </w:tc>
      </w:tr>
      <w:tr w:rsidR="00BC778F" w:rsidRPr="00BC778F" w14:paraId="30D2262C" w14:textId="77777777" w:rsidTr="006B4089">
        <w:trPr>
          <w:trHeight w:val="20"/>
        </w:trPr>
        <w:tc>
          <w:tcPr>
            <w:tcW w:w="6561" w:type="dxa"/>
            <w:vAlign w:val="bottom"/>
          </w:tcPr>
          <w:p w14:paraId="7038B442" w14:textId="77777777" w:rsidR="008770F7" w:rsidRPr="00BC778F" w:rsidRDefault="008770F7" w:rsidP="006B4089">
            <w:pPr>
              <w:tabs>
                <w:tab w:val="left" w:pos="1282"/>
              </w:tabs>
              <w:ind w:left="417"/>
              <w:jc w:val="left"/>
              <w:rPr>
                <w:rFonts w:ascii="Arial" w:hAnsi="Arial" w:cs="Arial"/>
                <w:sz w:val="18"/>
                <w:szCs w:val="18"/>
              </w:rPr>
            </w:pPr>
            <w:r w:rsidRPr="00BC778F">
              <w:rPr>
                <w:rFonts w:ascii="Arial" w:hAnsi="Arial" w:cs="Arial"/>
                <w:sz w:val="18"/>
                <w:szCs w:val="18"/>
              </w:rPr>
              <w:t>3 - 6 months</w:t>
            </w:r>
          </w:p>
        </w:tc>
        <w:tc>
          <w:tcPr>
            <w:tcW w:w="1440" w:type="dxa"/>
            <w:vAlign w:val="bottom"/>
          </w:tcPr>
          <w:p w14:paraId="4A683DB0" w14:textId="28194E8B" w:rsidR="008770F7" w:rsidRPr="00BC778F" w:rsidRDefault="004F20E6" w:rsidP="00EA612E">
            <w:pPr>
              <w:ind w:right="-72"/>
              <w:jc w:val="right"/>
              <w:rPr>
                <w:rFonts w:ascii="Arial" w:hAnsi="Arial" w:cs="Arial"/>
                <w:sz w:val="18"/>
                <w:szCs w:val="18"/>
              </w:rPr>
            </w:pPr>
            <w:r>
              <w:rPr>
                <w:rFonts w:ascii="Arial" w:hAnsi="Arial" w:cs="Arial"/>
                <w:sz w:val="18"/>
                <w:szCs w:val="18"/>
              </w:rPr>
              <w:t>17,481,874</w:t>
            </w:r>
          </w:p>
        </w:tc>
        <w:tc>
          <w:tcPr>
            <w:tcW w:w="1440" w:type="dxa"/>
            <w:vAlign w:val="bottom"/>
          </w:tcPr>
          <w:p w14:paraId="1C137091" w14:textId="77777777" w:rsidR="008770F7" w:rsidRPr="00BC778F" w:rsidRDefault="008770F7" w:rsidP="00EA612E">
            <w:pPr>
              <w:ind w:right="-72"/>
              <w:jc w:val="right"/>
              <w:rPr>
                <w:rFonts w:ascii="Arial" w:hAnsi="Arial" w:cs="Arial"/>
                <w:sz w:val="18"/>
                <w:szCs w:val="18"/>
              </w:rPr>
            </w:pPr>
            <w:r w:rsidRPr="00BC778F">
              <w:rPr>
                <w:rFonts w:ascii="Arial" w:hAnsi="Arial" w:cs="Arial"/>
                <w:sz w:val="18"/>
                <w:szCs w:val="18"/>
              </w:rPr>
              <w:t>15,371,986</w:t>
            </w:r>
          </w:p>
        </w:tc>
      </w:tr>
      <w:tr w:rsidR="00BC778F" w:rsidRPr="00BC778F" w14:paraId="4B9AA205" w14:textId="77777777" w:rsidTr="006B4089">
        <w:trPr>
          <w:trHeight w:val="20"/>
        </w:trPr>
        <w:tc>
          <w:tcPr>
            <w:tcW w:w="6561" w:type="dxa"/>
            <w:vAlign w:val="bottom"/>
          </w:tcPr>
          <w:p w14:paraId="090F2201" w14:textId="77777777" w:rsidR="008770F7" w:rsidRPr="00BC778F" w:rsidRDefault="008770F7" w:rsidP="006B4089">
            <w:pPr>
              <w:tabs>
                <w:tab w:val="left" w:pos="1282"/>
              </w:tabs>
              <w:ind w:left="417"/>
              <w:jc w:val="left"/>
              <w:rPr>
                <w:rFonts w:ascii="Arial" w:hAnsi="Arial" w:cs="Arial"/>
                <w:sz w:val="18"/>
                <w:szCs w:val="18"/>
              </w:rPr>
            </w:pPr>
            <w:r w:rsidRPr="00BC778F">
              <w:rPr>
                <w:rFonts w:ascii="Arial" w:hAnsi="Arial" w:cs="Arial"/>
                <w:sz w:val="18"/>
                <w:szCs w:val="18"/>
              </w:rPr>
              <w:t>6 - 12 months</w:t>
            </w:r>
          </w:p>
        </w:tc>
        <w:tc>
          <w:tcPr>
            <w:tcW w:w="1440" w:type="dxa"/>
            <w:vAlign w:val="bottom"/>
          </w:tcPr>
          <w:p w14:paraId="249846CC" w14:textId="51B5BE1E" w:rsidR="008770F7" w:rsidRPr="00BC778F" w:rsidRDefault="004F20E6" w:rsidP="00EA612E">
            <w:pPr>
              <w:ind w:right="-72"/>
              <w:jc w:val="right"/>
              <w:rPr>
                <w:rFonts w:ascii="Arial" w:hAnsi="Arial" w:cs="Arial"/>
                <w:sz w:val="18"/>
                <w:szCs w:val="18"/>
              </w:rPr>
            </w:pPr>
            <w:r>
              <w:rPr>
                <w:rFonts w:ascii="Arial" w:hAnsi="Arial" w:cs="Arial"/>
                <w:sz w:val="18"/>
                <w:szCs w:val="18"/>
              </w:rPr>
              <w:t>12,769,153</w:t>
            </w:r>
          </w:p>
        </w:tc>
        <w:tc>
          <w:tcPr>
            <w:tcW w:w="1440" w:type="dxa"/>
            <w:vAlign w:val="bottom"/>
          </w:tcPr>
          <w:p w14:paraId="00E0D010" w14:textId="77777777" w:rsidR="008770F7" w:rsidRPr="00BC778F" w:rsidRDefault="008770F7" w:rsidP="00EA612E">
            <w:pPr>
              <w:ind w:right="-72"/>
              <w:jc w:val="right"/>
              <w:rPr>
                <w:rFonts w:ascii="Arial" w:hAnsi="Arial" w:cs="Arial"/>
                <w:sz w:val="18"/>
                <w:szCs w:val="18"/>
              </w:rPr>
            </w:pPr>
            <w:r w:rsidRPr="00BC778F">
              <w:rPr>
                <w:rFonts w:ascii="Arial" w:hAnsi="Arial" w:cs="Arial"/>
                <w:sz w:val="18"/>
                <w:szCs w:val="18"/>
              </w:rPr>
              <w:t>38,883,649</w:t>
            </w:r>
          </w:p>
        </w:tc>
      </w:tr>
      <w:tr w:rsidR="00BC778F" w:rsidRPr="00BC778F" w14:paraId="3718F897" w14:textId="77777777" w:rsidTr="006B4089">
        <w:trPr>
          <w:trHeight w:val="20"/>
        </w:trPr>
        <w:tc>
          <w:tcPr>
            <w:tcW w:w="6561" w:type="dxa"/>
            <w:vAlign w:val="bottom"/>
          </w:tcPr>
          <w:p w14:paraId="06467A1B" w14:textId="77777777" w:rsidR="008770F7" w:rsidRPr="00BC778F" w:rsidRDefault="008770F7" w:rsidP="006B4089">
            <w:pPr>
              <w:tabs>
                <w:tab w:val="left" w:pos="1282"/>
              </w:tabs>
              <w:ind w:left="417"/>
              <w:jc w:val="left"/>
              <w:rPr>
                <w:rFonts w:ascii="Arial" w:hAnsi="Arial" w:cs="Arial"/>
                <w:sz w:val="18"/>
                <w:szCs w:val="18"/>
              </w:rPr>
            </w:pPr>
            <w:r w:rsidRPr="00BC778F">
              <w:rPr>
                <w:rFonts w:ascii="Arial" w:hAnsi="Arial" w:cs="Arial"/>
                <w:sz w:val="18"/>
                <w:szCs w:val="18"/>
              </w:rPr>
              <w:t>12 - 24 months</w:t>
            </w:r>
          </w:p>
        </w:tc>
        <w:tc>
          <w:tcPr>
            <w:tcW w:w="1440" w:type="dxa"/>
            <w:vAlign w:val="bottom"/>
          </w:tcPr>
          <w:p w14:paraId="58C7060B" w14:textId="656A9B06" w:rsidR="008770F7" w:rsidRPr="00BC778F" w:rsidRDefault="004F20E6" w:rsidP="00EA612E">
            <w:pPr>
              <w:ind w:right="-72"/>
              <w:jc w:val="right"/>
              <w:rPr>
                <w:rFonts w:ascii="Arial" w:hAnsi="Arial" w:cs="Arial"/>
                <w:sz w:val="18"/>
                <w:szCs w:val="18"/>
              </w:rPr>
            </w:pPr>
            <w:r>
              <w:rPr>
                <w:rFonts w:ascii="Arial" w:hAnsi="Arial" w:cs="Arial"/>
                <w:sz w:val="18"/>
                <w:szCs w:val="18"/>
              </w:rPr>
              <w:t>28,058,006</w:t>
            </w:r>
          </w:p>
        </w:tc>
        <w:tc>
          <w:tcPr>
            <w:tcW w:w="1440" w:type="dxa"/>
            <w:vAlign w:val="bottom"/>
          </w:tcPr>
          <w:p w14:paraId="663FC297" w14:textId="77777777" w:rsidR="008770F7" w:rsidRPr="00BC778F" w:rsidRDefault="008770F7" w:rsidP="00EA612E">
            <w:pPr>
              <w:ind w:right="-72"/>
              <w:jc w:val="right"/>
              <w:rPr>
                <w:rFonts w:ascii="Arial" w:hAnsi="Arial" w:cs="Arial"/>
                <w:sz w:val="18"/>
                <w:szCs w:val="18"/>
              </w:rPr>
            </w:pPr>
            <w:r w:rsidRPr="00BC778F">
              <w:rPr>
                <w:rFonts w:ascii="Arial" w:hAnsi="Arial" w:cs="Arial"/>
                <w:sz w:val="18"/>
                <w:szCs w:val="18"/>
              </w:rPr>
              <w:t>55,396,559</w:t>
            </w:r>
          </w:p>
        </w:tc>
      </w:tr>
      <w:tr w:rsidR="00BC778F" w:rsidRPr="00BC778F" w14:paraId="1E137135" w14:textId="77777777" w:rsidTr="006B4089">
        <w:trPr>
          <w:trHeight w:val="20"/>
        </w:trPr>
        <w:tc>
          <w:tcPr>
            <w:tcW w:w="6561" w:type="dxa"/>
            <w:vAlign w:val="bottom"/>
          </w:tcPr>
          <w:p w14:paraId="54059B9C" w14:textId="77777777" w:rsidR="008770F7" w:rsidRPr="00BC778F" w:rsidRDefault="008770F7" w:rsidP="006B4089">
            <w:pPr>
              <w:tabs>
                <w:tab w:val="left" w:pos="1282"/>
              </w:tabs>
              <w:ind w:left="417"/>
              <w:jc w:val="left"/>
              <w:rPr>
                <w:rFonts w:ascii="Arial" w:hAnsi="Arial" w:cs="Arial"/>
                <w:sz w:val="18"/>
                <w:szCs w:val="18"/>
              </w:rPr>
            </w:pPr>
            <w:r w:rsidRPr="00BC778F">
              <w:rPr>
                <w:rFonts w:ascii="Arial" w:hAnsi="Arial" w:cs="Arial"/>
                <w:sz w:val="18"/>
                <w:szCs w:val="18"/>
              </w:rPr>
              <w:t>Over 24 months</w:t>
            </w:r>
          </w:p>
        </w:tc>
        <w:tc>
          <w:tcPr>
            <w:tcW w:w="1440" w:type="dxa"/>
            <w:vAlign w:val="bottom"/>
          </w:tcPr>
          <w:p w14:paraId="762F98F1" w14:textId="01EA9E46" w:rsidR="008770F7" w:rsidRPr="00BC778F" w:rsidRDefault="004F20E6" w:rsidP="00EA612E">
            <w:pPr>
              <w:pBdr>
                <w:bottom w:val="single" w:sz="4" w:space="1" w:color="auto"/>
              </w:pBdr>
              <w:ind w:right="-72"/>
              <w:jc w:val="right"/>
              <w:rPr>
                <w:rFonts w:ascii="Arial" w:hAnsi="Arial" w:cs="Arial"/>
                <w:sz w:val="18"/>
                <w:szCs w:val="18"/>
                <w:cs/>
              </w:rPr>
            </w:pPr>
            <w:r>
              <w:rPr>
                <w:rFonts w:ascii="Arial" w:hAnsi="Arial" w:cs="Arial"/>
                <w:sz w:val="18"/>
                <w:szCs w:val="18"/>
              </w:rPr>
              <w:t>128,890,246</w:t>
            </w:r>
          </w:p>
        </w:tc>
        <w:tc>
          <w:tcPr>
            <w:tcW w:w="1440" w:type="dxa"/>
            <w:vAlign w:val="bottom"/>
          </w:tcPr>
          <w:p w14:paraId="1B0B5DA0" w14:textId="77777777" w:rsidR="008770F7" w:rsidRPr="00BC778F" w:rsidRDefault="008770F7" w:rsidP="00EA612E">
            <w:pPr>
              <w:pBdr>
                <w:bottom w:val="single" w:sz="4" w:space="1" w:color="auto"/>
              </w:pBdr>
              <w:ind w:right="-72"/>
              <w:jc w:val="right"/>
              <w:rPr>
                <w:rFonts w:ascii="Arial" w:hAnsi="Arial" w:cs="Arial"/>
                <w:sz w:val="18"/>
                <w:szCs w:val="18"/>
              </w:rPr>
            </w:pPr>
            <w:r w:rsidRPr="00BC778F">
              <w:rPr>
                <w:rFonts w:ascii="Arial" w:hAnsi="Arial" w:cs="Arial"/>
                <w:sz w:val="18"/>
                <w:szCs w:val="18"/>
              </w:rPr>
              <w:t>105,407,198</w:t>
            </w:r>
          </w:p>
        </w:tc>
      </w:tr>
      <w:tr w:rsidR="00BC778F" w:rsidRPr="00BC778F" w14:paraId="35F665BA" w14:textId="77777777" w:rsidTr="006B4089">
        <w:trPr>
          <w:trHeight w:val="20"/>
        </w:trPr>
        <w:tc>
          <w:tcPr>
            <w:tcW w:w="6561" w:type="dxa"/>
            <w:vAlign w:val="bottom"/>
          </w:tcPr>
          <w:p w14:paraId="6AEACCED" w14:textId="77777777" w:rsidR="008770F7" w:rsidRPr="00BC778F" w:rsidRDefault="008770F7" w:rsidP="006B4089">
            <w:pPr>
              <w:ind w:left="417"/>
              <w:jc w:val="left"/>
              <w:rPr>
                <w:rFonts w:ascii="Arial" w:hAnsi="Arial" w:cs="Arial"/>
                <w:b/>
                <w:bCs/>
                <w:sz w:val="10"/>
                <w:szCs w:val="10"/>
              </w:rPr>
            </w:pPr>
          </w:p>
        </w:tc>
        <w:tc>
          <w:tcPr>
            <w:tcW w:w="1440" w:type="dxa"/>
            <w:vAlign w:val="bottom"/>
          </w:tcPr>
          <w:p w14:paraId="4CC495A9" w14:textId="77777777" w:rsidR="008770F7" w:rsidRPr="00BC778F" w:rsidRDefault="008770F7" w:rsidP="00EA612E">
            <w:pPr>
              <w:ind w:right="-72"/>
              <w:jc w:val="right"/>
              <w:rPr>
                <w:rFonts w:ascii="Arial" w:hAnsi="Arial" w:cs="Arial"/>
                <w:sz w:val="10"/>
                <w:szCs w:val="10"/>
              </w:rPr>
            </w:pPr>
          </w:p>
        </w:tc>
        <w:tc>
          <w:tcPr>
            <w:tcW w:w="1440" w:type="dxa"/>
            <w:vAlign w:val="bottom"/>
          </w:tcPr>
          <w:p w14:paraId="2CAE4E16" w14:textId="77777777" w:rsidR="008770F7" w:rsidRPr="00BC778F" w:rsidRDefault="008770F7" w:rsidP="00EA612E">
            <w:pPr>
              <w:ind w:right="-72"/>
              <w:jc w:val="right"/>
              <w:rPr>
                <w:rFonts w:ascii="Arial" w:hAnsi="Arial" w:cs="Arial"/>
                <w:sz w:val="10"/>
                <w:szCs w:val="10"/>
              </w:rPr>
            </w:pPr>
          </w:p>
        </w:tc>
      </w:tr>
      <w:tr w:rsidR="00BC778F" w:rsidRPr="00BC778F" w14:paraId="1429ECBE" w14:textId="77777777" w:rsidTr="006B4089">
        <w:trPr>
          <w:trHeight w:val="20"/>
        </w:trPr>
        <w:tc>
          <w:tcPr>
            <w:tcW w:w="6561" w:type="dxa"/>
            <w:vAlign w:val="bottom"/>
          </w:tcPr>
          <w:p w14:paraId="48A97234" w14:textId="77777777" w:rsidR="008770F7" w:rsidRPr="00BC778F" w:rsidRDefault="008770F7" w:rsidP="006B4089">
            <w:pPr>
              <w:ind w:left="417"/>
              <w:jc w:val="left"/>
              <w:rPr>
                <w:rFonts w:ascii="Arial" w:hAnsi="Arial" w:cs="Arial"/>
                <w:sz w:val="18"/>
                <w:szCs w:val="18"/>
                <w:cs/>
              </w:rPr>
            </w:pPr>
            <w:r w:rsidRPr="00BC778F">
              <w:rPr>
                <w:rFonts w:ascii="Arial" w:hAnsi="Arial" w:cs="Arial"/>
                <w:sz w:val="18"/>
                <w:szCs w:val="18"/>
              </w:rPr>
              <w:t>Total</w:t>
            </w:r>
          </w:p>
        </w:tc>
        <w:tc>
          <w:tcPr>
            <w:tcW w:w="1440" w:type="dxa"/>
            <w:vAlign w:val="bottom"/>
          </w:tcPr>
          <w:p w14:paraId="278F025E" w14:textId="4DDAFCD9" w:rsidR="008770F7" w:rsidRPr="00BC778F" w:rsidRDefault="004F20E6" w:rsidP="00EA612E">
            <w:pPr>
              <w:ind w:right="-72"/>
              <w:jc w:val="right"/>
              <w:rPr>
                <w:rFonts w:ascii="Arial" w:hAnsi="Arial" w:cs="Arial"/>
                <w:sz w:val="18"/>
                <w:szCs w:val="18"/>
              </w:rPr>
            </w:pPr>
            <w:r>
              <w:rPr>
                <w:rFonts w:ascii="Arial" w:hAnsi="Arial" w:cs="Arial"/>
                <w:sz w:val="18"/>
                <w:szCs w:val="18"/>
              </w:rPr>
              <w:t>874,408,647</w:t>
            </w:r>
          </w:p>
        </w:tc>
        <w:tc>
          <w:tcPr>
            <w:tcW w:w="1440" w:type="dxa"/>
            <w:vAlign w:val="bottom"/>
          </w:tcPr>
          <w:p w14:paraId="345AA2F2" w14:textId="77777777" w:rsidR="008770F7" w:rsidRPr="00BC778F" w:rsidRDefault="008770F7" w:rsidP="00EA612E">
            <w:pPr>
              <w:ind w:right="-72"/>
              <w:jc w:val="right"/>
              <w:rPr>
                <w:rFonts w:ascii="Arial" w:hAnsi="Arial" w:cs="Arial"/>
                <w:sz w:val="18"/>
                <w:szCs w:val="18"/>
              </w:rPr>
            </w:pPr>
            <w:r w:rsidRPr="00BC778F">
              <w:rPr>
                <w:rFonts w:ascii="Arial" w:hAnsi="Arial" w:cs="Arial"/>
                <w:sz w:val="18"/>
                <w:szCs w:val="18"/>
              </w:rPr>
              <w:t>866,983,716</w:t>
            </w:r>
          </w:p>
        </w:tc>
      </w:tr>
      <w:tr w:rsidR="00BC778F" w:rsidRPr="00BC778F" w14:paraId="1B8A8F19" w14:textId="77777777" w:rsidTr="006B4089">
        <w:trPr>
          <w:trHeight w:val="20"/>
        </w:trPr>
        <w:tc>
          <w:tcPr>
            <w:tcW w:w="6561" w:type="dxa"/>
            <w:vAlign w:val="bottom"/>
          </w:tcPr>
          <w:p w14:paraId="276BEBCC" w14:textId="77777777" w:rsidR="008770F7" w:rsidRPr="00BC778F" w:rsidRDefault="008770F7" w:rsidP="006B4089">
            <w:pPr>
              <w:ind w:left="417"/>
              <w:jc w:val="left"/>
              <w:rPr>
                <w:rFonts w:ascii="Arial" w:hAnsi="Arial" w:cs="Arial"/>
                <w:sz w:val="18"/>
                <w:szCs w:val="18"/>
              </w:rPr>
            </w:pPr>
            <w:proofErr w:type="gramStart"/>
            <w:r w:rsidRPr="00BC778F">
              <w:rPr>
                <w:rFonts w:ascii="Arial" w:hAnsi="Arial" w:cs="Arial"/>
                <w:sz w:val="18"/>
                <w:szCs w:val="18"/>
                <w:u w:val="single"/>
              </w:rPr>
              <w:t>Less</w:t>
            </w:r>
            <w:r w:rsidRPr="00BC778F">
              <w:rPr>
                <w:rFonts w:ascii="Arial" w:hAnsi="Arial" w:cs="Arial"/>
                <w:sz w:val="18"/>
                <w:szCs w:val="18"/>
              </w:rPr>
              <w:t xml:space="preserve">  </w:t>
            </w:r>
            <w:r w:rsidR="007447C5" w:rsidRPr="00BC778F">
              <w:rPr>
                <w:rFonts w:ascii="Arial" w:hAnsi="Arial" w:cs="Arial"/>
                <w:sz w:val="18"/>
                <w:szCs w:val="18"/>
              </w:rPr>
              <w:t>Expected</w:t>
            </w:r>
            <w:proofErr w:type="gramEnd"/>
            <w:r w:rsidR="007447C5" w:rsidRPr="00BC778F">
              <w:rPr>
                <w:rFonts w:ascii="Arial" w:hAnsi="Arial" w:cs="Arial"/>
                <w:sz w:val="18"/>
                <w:szCs w:val="18"/>
              </w:rPr>
              <w:t xml:space="preserve"> credit losses</w:t>
            </w:r>
          </w:p>
        </w:tc>
        <w:tc>
          <w:tcPr>
            <w:tcW w:w="1440" w:type="dxa"/>
            <w:vAlign w:val="bottom"/>
          </w:tcPr>
          <w:p w14:paraId="7241C27B" w14:textId="190B5238" w:rsidR="008770F7" w:rsidRPr="00BC778F" w:rsidRDefault="004F20E6" w:rsidP="009C1E0C">
            <w:pPr>
              <w:pBdr>
                <w:bottom w:val="single" w:sz="4" w:space="1" w:color="auto"/>
              </w:pBdr>
              <w:ind w:right="-72"/>
              <w:jc w:val="right"/>
              <w:rPr>
                <w:rFonts w:ascii="Arial" w:hAnsi="Arial" w:cs="Arial"/>
                <w:sz w:val="18"/>
                <w:szCs w:val="18"/>
              </w:rPr>
            </w:pPr>
            <w:r>
              <w:rPr>
                <w:rFonts w:ascii="Arial" w:hAnsi="Arial" w:cs="Arial"/>
                <w:sz w:val="18"/>
                <w:szCs w:val="18"/>
              </w:rPr>
              <w:t>(142,344,944)</w:t>
            </w:r>
          </w:p>
        </w:tc>
        <w:tc>
          <w:tcPr>
            <w:tcW w:w="1440" w:type="dxa"/>
            <w:vAlign w:val="bottom"/>
          </w:tcPr>
          <w:p w14:paraId="5FCECC90" w14:textId="77777777" w:rsidR="008770F7" w:rsidRPr="00BC778F" w:rsidRDefault="008770F7" w:rsidP="009C1E0C">
            <w:pPr>
              <w:pBdr>
                <w:bottom w:val="single" w:sz="4" w:space="1" w:color="auto"/>
              </w:pBdr>
              <w:ind w:right="-72"/>
              <w:jc w:val="right"/>
              <w:rPr>
                <w:rFonts w:ascii="Arial" w:hAnsi="Arial" w:cs="Arial"/>
                <w:sz w:val="18"/>
                <w:szCs w:val="18"/>
              </w:rPr>
            </w:pPr>
            <w:r w:rsidRPr="00BC778F">
              <w:rPr>
                <w:rFonts w:ascii="Arial" w:hAnsi="Arial" w:cs="Arial"/>
                <w:sz w:val="18"/>
                <w:szCs w:val="18"/>
              </w:rPr>
              <w:t>(103,558,902)</w:t>
            </w:r>
          </w:p>
        </w:tc>
      </w:tr>
      <w:tr w:rsidR="00BC778F" w:rsidRPr="00BC778F" w14:paraId="0FDC4FE6" w14:textId="77777777" w:rsidTr="006B4089">
        <w:trPr>
          <w:trHeight w:val="20"/>
        </w:trPr>
        <w:tc>
          <w:tcPr>
            <w:tcW w:w="6561" w:type="dxa"/>
            <w:vAlign w:val="bottom"/>
          </w:tcPr>
          <w:p w14:paraId="2DA0834E" w14:textId="77777777" w:rsidR="008770F7" w:rsidRPr="00BC778F" w:rsidRDefault="008770F7" w:rsidP="006B4089">
            <w:pPr>
              <w:ind w:left="417"/>
              <w:jc w:val="left"/>
              <w:rPr>
                <w:rFonts w:ascii="Arial" w:hAnsi="Arial" w:cs="Arial"/>
                <w:b/>
                <w:bCs/>
                <w:sz w:val="10"/>
                <w:szCs w:val="10"/>
              </w:rPr>
            </w:pPr>
          </w:p>
        </w:tc>
        <w:tc>
          <w:tcPr>
            <w:tcW w:w="1440" w:type="dxa"/>
            <w:vAlign w:val="bottom"/>
          </w:tcPr>
          <w:p w14:paraId="01DA1D48" w14:textId="77777777" w:rsidR="008770F7" w:rsidRPr="00BC778F" w:rsidRDefault="008770F7" w:rsidP="009C1E0C">
            <w:pPr>
              <w:ind w:right="-72"/>
              <w:jc w:val="right"/>
              <w:rPr>
                <w:rFonts w:ascii="Arial" w:hAnsi="Arial" w:cs="Arial"/>
                <w:sz w:val="10"/>
                <w:szCs w:val="10"/>
              </w:rPr>
            </w:pPr>
          </w:p>
        </w:tc>
        <w:tc>
          <w:tcPr>
            <w:tcW w:w="1440" w:type="dxa"/>
            <w:vAlign w:val="bottom"/>
          </w:tcPr>
          <w:p w14:paraId="27A213BF" w14:textId="77777777" w:rsidR="008770F7" w:rsidRPr="00BC778F" w:rsidRDefault="008770F7" w:rsidP="009C1E0C">
            <w:pPr>
              <w:ind w:right="-72"/>
              <w:jc w:val="right"/>
              <w:rPr>
                <w:rFonts w:ascii="Arial" w:hAnsi="Arial" w:cs="Arial"/>
                <w:sz w:val="10"/>
                <w:szCs w:val="10"/>
              </w:rPr>
            </w:pPr>
          </w:p>
        </w:tc>
      </w:tr>
      <w:tr w:rsidR="002E4E90" w:rsidRPr="00BC778F" w14:paraId="21C2FBDC" w14:textId="77777777" w:rsidTr="006B4089">
        <w:trPr>
          <w:trHeight w:val="20"/>
        </w:trPr>
        <w:tc>
          <w:tcPr>
            <w:tcW w:w="6561" w:type="dxa"/>
            <w:vAlign w:val="center"/>
          </w:tcPr>
          <w:p w14:paraId="11F1D5F1" w14:textId="77777777" w:rsidR="008770F7" w:rsidRPr="00BC778F" w:rsidRDefault="008770F7" w:rsidP="006B4089">
            <w:pPr>
              <w:ind w:left="417"/>
              <w:jc w:val="left"/>
              <w:rPr>
                <w:rFonts w:ascii="Arial" w:hAnsi="Arial" w:cs="Arial"/>
                <w:sz w:val="18"/>
                <w:szCs w:val="18"/>
                <w:u w:val="single"/>
              </w:rPr>
            </w:pPr>
            <w:r w:rsidRPr="00BC778F">
              <w:rPr>
                <w:rFonts w:ascii="Arial" w:hAnsi="Arial" w:cs="Arial"/>
                <w:sz w:val="18"/>
                <w:szCs w:val="18"/>
              </w:rPr>
              <w:t>Trade accounts receivable and notes receivable, net</w:t>
            </w:r>
          </w:p>
        </w:tc>
        <w:tc>
          <w:tcPr>
            <w:tcW w:w="1440" w:type="dxa"/>
            <w:vAlign w:val="bottom"/>
          </w:tcPr>
          <w:p w14:paraId="05A9388D" w14:textId="5BBC3679" w:rsidR="008770F7" w:rsidRPr="00BC778F" w:rsidRDefault="004F20E6" w:rsidP="009C1E0C">
            <w:pPr>
              <w:pBdr>
                <w:bottom w:val="double" w:sz="4" w:space="1" w:color="auto"/>
              </w:pBdr>
              <w:ind w:right="-72"/>
              <w:jc w:val="right"/>
              <w:rPr>
                <w:rFonts w:ascii="Arial" w:hAnsi="Arial" w:cs="Arial"/>
                <w:sz w:val="18"/>
                <w:szCs w:val="18"/>
              </w:rPr>
            </w:pPr>
            <w:r>
              <w:rPr>
                <w:rFonts w:ascii="Arial" w:hAnsi="Arial" w:cs="Arial"/>
                <w:sz w:val="18"/>
                <w:szCs w:val="18"/>
              </w:rPr>
              <w:t>732,063,703</w:t>
            </w:r>
          </w:p>
        </w:tc>
        <w:tc>
          <w:tcPr>
            <w:tcW w:w="1440" w:type="dxa"/>
            <w:vAlign w:val="bottom"/>
          </w:tcPr>
          <w:p w14:paraId="47EB1CF7" w14:textId="77777777" w:rsidR="008770F7" w:rsidRPr="00BC778F" w:rsidRDefault="008770F7" w:rsidP="009C1E0C">
            <w:pPr>
              <w:pBdr>
                <w:bottom w:val="double" w:sz="4" w:space="1" w:color="auto"/>
              </w:pBdr>
              <w:ind w:right="-72"/>
              <w:jc w:val="right"/>
              <w:rPr>
                <w:rFonts w:ascii="Arial" w:hAnsi="Arial" w:cs="Arial"/>
                <w:sz w:val="18"/>
                <w:szCs w:val="18"/>
              </w:rPr>
            </w:pPr>
            <w:r w:rsidRPr="00BC778F">
              <w:rPr>
                <w:rFonts w:ascii="Arial" w:hAnsi="Arial" w:cs="Arial"/>
                <w:sz w:val="18"/>
                <w:szCs w:val="18"/>
              </w:rPr>
              <w:t>763,424,814</w:t>
            </w:r>
          </w:p>
        </w:tc>
      </w:tr>
    </w:tbl>
    <w:p w14:paraId="5044EF60" w14:textId="77777777" w:rsidR="00FC6148" w:rsidRPr="00BC778F" w:rsidRDefault="00FC6148" w:rsidP="00861E79">
      <w:pPr>
        <w:ind w:left="547"/>
        <w:rPr>
          <w:rFonts w:ascii="Arial" w:hAnsi="Arial" w:cs="Arial"/>
          <w:sz w:val="18"/>
          <w:szCs w:val="18"/>
        </w:rPr>
      </w:pPr>
    </w:p>
    <w:p w14:paraId="7FA02883" w14:textId="772B0E43" w:rsidR="000844DD" w:rsidRPr="00BC778F" w:rsidRDefault="000844DD" w:rsidP="000844DD">
      <w:pPr>
        <w:ind w:left="547"/>
        <w:jc w:val="left"/>
        <w:rPr>
          <w:rFonts w:ascii="Arial" w:hAnsi="Arial" w:cs="Arial"/>
          <w:sz w:val="18"/>
          <w:szCs w:val="18"/>
        </w:rPr>
      </w:pPr>
      <w:r w:rsidRPr="00BC778F">
        <w:rPr>
          <w:rFonts w:ascii="Arial" w:hAnsi="Arial" w:cs="Arial"/>
          <w:sz w:val="18"/>
          <w:szCs w:val="18"/>
        </w:rPr>
        <w:t xml:space="preserve">The Group provided </w:t>
      </w:r>
      <w:r w:rsidR="00971AC3" w:rsidRPr="00BC778F">
        <w:rPr>
          <w:rFonts w:ascii="Arial" w:hAnsi="Arial" w:cs="Browallia New"/>
          <w:sz w:val="18"/>
          <w:szCs w:val="22"/>
        </w:rPr>
        <w:t>e</w:t>
      </w:r>
      <w:r w:rsidR="00971AC3" w:rsidRPr="00BC778F">
        <w:rPr>
          <w:rFonts w:ascii="Arial" w:hAnsi="Arial" w:cs="Arial"/>
          <w:sz w:val="18"/>
          <w:szCs w:val="18"/>
        </w:rPr>
        <w:t>xpected credit losses</w:t>
      </w:r>
      <w:r w:rsidR="00971AC3" w:rsidRPr="00BC778F">
        <w:rPr>
          <w:rFonts w:ascii="Arial" w:hAnsi="Arial" w:cstheme="minorBidi" w:hint="cs"/>
          <w:sz w:val="18"/>
          <w:szCs w:val="18"/>
          <w:cs/>
        </w:rPr>
        <w:t xml:space="preserve"> </w:t>
      </w:r>
      <w:r w:rsidRPr="00BC778F">
        <w:rPr>
          <w:rFonts w:ascii="Arial" w:hAnsi="Arial" w:cs="Arial"/>
          <w:sz w:val="18"/>
          <w:szCs w:val="18"/>
        </w:rPr>
        <w:t>after deduction of collateral given by customers.</w:t>
      </w:r>
    </w:p>
    <w:p w14:paraId="3E3F2659" w14:textId="77777777" w:rsidR="00ED41B5" w:rsidRPr="00BC778F" w:rsidRDefault="00ED41B5" w:rsidP="000844DD">
      <w:pPr>
        <w:ind w:left="547"/>
        <w:jc w:val="left"/>
        <w:rPr>
          <w:rFonts w:ascii="Arial" w:hAnsi="Arial" w:cs="Arial"/>
          <w:sz w:val="18"/>
          <w:szCs w:val="18"/>
        </w:rPr>
      </w:pPr>
    </w:p>
    <w:p w14:paraId="17AEE872" w14:textId="77777777" w:rsidR="00ED41B5" w:rsidRPr="00BC778F" w:rsidRDefault="00ED41B5" w:rsidP="000844DD">
      <w:pPr>
        <w:ind w:left="547"/>
        <w:jc w:val="left"/>
        <w:rPr>
          <w:rFonts w:ascii="Arial" w:hAnsi="Arial" w:cs="Arial"/>
          <w:sz w:val="18"/>
          <w:szCs w:val="18"/>
        </w:rPr>
      </w:pPr>
    </w:p>
    <w:p w14:paraId="2C18152A" w14:textId="77777777" w:rsidR="00712ED6" w:rsidRPr="00BC778F" w:rsidRDefault="00FD7126" w:rsidP="00861E79">
      <w:pPr>
        <w:ind w:left="540" w:hanging="540"/>
        <w:rPr>
          <w:rFonts w:ascii="Arial" w:hAnsi="Arial" w:cs="Arial"/>
          <w:b/>
          <w:bCs/>
          <w:sz w:val="18"/>
          <w:szCs w:val="18"/>
        </w:rPr>
      </w:pPr>
      <w:r w:rsidRPr="00BC778F">
        <w:rPr>
          <w:rFonts w:ascii="Arial" w:hAnsi="Arial" w:cs="Arial"/>
          <w:b/>
          <w:bCs/>
          <w:sz w:val="18"/>
          <w:szCs w:val="18"/>
        </w:rPr>
        <w:t>9</w:t>
      </w:r>
      <w:r w:rsidR="00712ED6" w:rsidRPr="00BC778F">
        <w:rPr>
          <w:rFonts w:ascii="Arial" w:hAnsi="Arial" w:cs="Arial"/>
          <w:b/>
          <w:bCs/>
          <w:sz w:val="18"/>
          <w:szCs w:val="18"/>
        </w:rPr>
        <w:tab/>
        <w:t>Inventories, net</w:t>
      </w:r>
    </w:p>
    <w:p w14:paraId="32F0A521" w14:textId="77777777" w:rsidR="009C1E0C" w:rsidRPr="00BC778F" w:rsidRDefault="009C1E0C" w:rsidP="00AB26BE">
      <w:pPr>
        <w:ind w:left="547"/>
        <w:jc w:val="left"/>
        <w:rPr>
          <w:rFonts w:ascii="Arial" w:hAnsi="Arial" w:cs="Arial"/>
          <w:sz w:val="18"/>
          <w:szCs w:val="18"/>
        </w:rPr>
      </w:pPr>
    </w:p>
    <w:tbl>
      <w:tblPr>
        <w:tblW w:w="9549" w:type="dxa"/>
        <w:tblInd w:w="-90" w:type="dxa"/>
        <w:tblLayout w:type="fixed"/>
        <w:tblLook w:val="04A0" w:firstRow="1" w:lastRow="0" w:firstColumn="1" w:lastColumn="0" w:noHBand="0" w:noVBand="1"/>
      </w:tblPr>
      <w:tblGrid>
        <w:gridCol w:w="6669"/>
        <w:gridCol w:w="1440"/>
        <w:gridCol w:w="1440"/>
      </w:tblGrid>
      <w:tr w:rsidR="00BC778F" w:rsidRPr="00BC778F" w14:paraId="3715C8DF" w14:textId="77777777" w:rsidTr="006B4089">
        <w:tc>
          <w:tcPr>
            <w:tcW w:w="6669" w:type="dxa"/>
          </w:tcPr>
          <w:p w14:paraId="54FBB7A8" w14:textId="77777777" w:rsidR="00C23305" w:rsidRPr="00BC778F" w:rsidRDefault="00C23305" w:rsidP="00930E36">
            <w:pPr>
              <w:ind w:left="527"/>
              <w:jc w:val="left"/>
              <w:rPr>
                <w:rFonts w:ascii="Arial" w:hAnsi="Arial" w:cs="Arial"/>
                <w:sz w:val="18"/>
                <w:szCs w:val="18"/>
              </w:rPr>
            </w:pPr>
          </w:p>
        </w:tc>
        <w:tc>
          <w:tcPr>
            <w:tcW w:w="2880" w:type="dxa"/>
            <w:gridSpan w:val="2"/>
            <w:hideMark/>
          </w:tcPr>
          <w:p w14:paraId="57C18B9C" w14:textId="77777777" w:rsidR="00C23305" w:rsidRPr="00BC778F" w:rsidRDefault="00C23305" w:rsidP="00A66A69">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and Separate </w:t>
            </w:r>
            <w:r w:rsidRPr="00BC778F">
              <w:rPr>
                <w:rFonts w:ascii="Arial" w:hAnsi="Arial" w:cs="Arial"/>
                <w:b/>
                <w:bCs/>
                <w:sz w:val="18"/>
                <w:szCs w:val="18"/>
              </w:rPr>
              <w:br/>
              <w:t xml:space="preserve">financial </w:t>
            </w:r>
            <w:r w:rsidR="00A66A69" w:rsidRPr="00BC778F">
              <w:rPr>
                <w:rFonts w:ascii="Arial" w:hAnsi="Arial" w:cs="Arial"/>
                <w:b/>
                <w:bCs/>
                <w:sz w:val="18"/>
                <w:szCs w:val="18"/>
              </w:rPr>
              <w:t>information</w:t>
            </w:r>
          </w:p>
        </w:tc>
      </w:tr>
      <w:tr w:rsidR="00BC778F" w:rsidRPr="00BC778F" w14:paraId="5F60EE4A" w14:textId="77777777" w:rsidTr="006B4089">
        <w:tc>
          <w:tcPr>
            <w:tcW w:w="6669" w:type="dxa"/>
          </w:tcPr>
          <w:p w14:paraId="59C7EDC0" w14:textId="77777777" w:rsidR="00030C49" w:rsidRPr="00BC778F" w:rsidRDefault="00030C49" w:rsidP="00030C49">
            <w:pPr>
              <w:ind w:left="527"/>
              <w:jc w:val="left"/>
              <w:rPr>
                <w:rFonts w:ascii="Arial" w:hAnsi="Arial" w:cs="Arial"/>
                <w:b/>
                <w:bCs/>
                <w:sz w:val="18"/>
                <w:szCs w:val="18"/>
              </w:rPr>
            </w:pPr>
          </w:p>
        </w:tc>
        <w:tc>
          <w:tcPr>
            <w:tcW w:w="1440" w:type="dxa"/>
            <w:vAlign w:val="bottom"/>
          </w:tcPr>
          <w:p w14:paraId="65F8B750" w14:textId="0690C538" w:rsidR="00030C49" w:rsidRPr="00BC778F" w:rsidRDefault="000D47DB" w:rsidP="00030C49">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119D6CBB" w14:textId="77777777" w:rsidR="00030C49" w:rsidRPr="00BC778F" w:rsidRDefault="00030C49" w:rsidP="00030C49">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4529FC5E" w14:textId="77777777" w:rsidTr="006B4089">
        <w:tc>
          <w:tcPr>
            <w:tcW w:w="6669" w:type="dxa"/>
          </w:tcPr>
          <w:p w14:paraId="24A27B1B" w14:textId="77777777" w:rsidR="00030C49" w:rsidRPr="00BC778F" w:rsidRDefault="00030C49" w:rsidP="00030C49">
            <w:pPr>
              <w:ind w:left="527"/>
              <w:jc w:val="left"/>
              <w:rPr>
                <w:rFonts w:ascii="Arial" w:hAnsi="Arial" w:cs="Arial"/>
                <w:sz w:val="18"/>
                <w:szCs w:val="18"/>
              </w:rPr>
            </w:pPr>
          </w:p>
        </w:tc>
        <w:tc>
          <w:tcPr>
            <w:tcW w:w="1440" w:type="dxa"/>
            <w:hideMark/>
          </w:tcPr>
          <w:p w14:paraId="085975B5" w14:textId="77777777" w:rsidR="00030C49" w:rsidRPr="00BC778F" w:rsidRDefault="001452BA" w:rsidP="00030C49">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6B054B63" w14:textId="77777777" w:rsidR="00030C49" w:rsidRPr="00BC778F" w:rsidRDefault="001452BA" w:rsidP="00030C49">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37232C68" w14:textId="77777777" w:rsidTr="006B4089">
        <w:trPr>
          <w:trHeight w:val="70"/>
        </w:trPr>
        <w:tc>
          <w:tcPr>
            <w:tcW w:w="6669" w:type="dxa"/>
          </w:tcPr>
          <w:p w14:paraId="76C36F19" w14:textId="77777777" w:rsidR="00030C49" w:rsidRPr="00BC778F" w:rsidRDefault="00030C49" w:rsidP="00030C49">
            <w:pPr>
              <w:ind w:left="527"/>
              <w:jc w:val="left"/>
              <w:rPr>
                <w:rFonts w:ascii="Arial" w:hAnsi="Arial" w:cs="Arial"/>
                <w:sz w:val="18"/>
                <w:szCs w:val="18"/>
              </w:rPr>
            </w:pPr>
          </w:p>
        </w:tc>
        <w:tc>
          <w:tcPr>
            <w:tcW w:w="1440" w:type="dxa"/>
            <w:vAlign w:val="bottom"/>
            <w:hideMark/>
          </w:tcPr>
          <w:p w14:paraId="428A00D4" w14:textId="77777777" w:rsidR="00030C49" w:rsidRPr="00BC778F" w:rsidRDefault="00030C49" w:rsidP="00030C49">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434E8A79" w14:textId="77777777" w:rsidR="00030C49" w:rsidRPr="00BC778F" w:rsidRDefault="00030C49" w:rsidP="00030C49">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1100C334" w14:textId="77777777" w:rsidTr="006B4089">
        <w:tc>
          <w:tcPr>
            <w:tcW w:w="6669" w:type="dxa"/>
          </w:tcPr>
          <w:p w14:paraId="5B6B7390" w14:textId="77777777" w:rsidR="00030C49" w:rsidRPr="00BC778F" w:rsidRDefault="00030C49" w:rsidP="00030C49">
            <w:pPr>
              <w:ind w:left="527"/>
              <w:jc w:val="left"/>
              <w:rPr>
                <w:rFonts w:ascii="Arial" w:hAnsi="Arial" w:cs="Arial"/>
                <w:b/>
                <w:bCs/>
                <w:spacing w:val="-6"/>
                <w:sz w:val="12"/>
                <w:szCs w:val="12"/>
              </w:rPr>
            </w:pPr>
          </w:p>
        </w:tc>
        <w:tc>
          <w:tcPr>
            <w:tcW w:w="1440" w:type="dxa"/>
          </w:tcPr>
          <w:p w14:paraId="443D36BA" w14:textId="77777777" w:rsidR="00030C49" w:rsidRPr="00BC778F" w:rsidRDefault="00030C49" w:rsidP="00030C49">
            <w:pPr>
              <w:ind w:right="-72"/>
              <w:jc w:val="right"/>
              <w:rPr>
                <w:rFonts w:ascii="Arial" w:hAnsi="Arial" w:cs="Arial"/>
                <w:spacing w:val="-4"/>
                <w:sz w:val="12"/>
                <w:szCs w:val="12"/>
              </w:rPr>
            </w:pPr>
          </w:p>
        </w:tc>
        <w:tc>
          <w:tcPr>
            <w:tcW w:w="1440" w:type="dxa"/>
          </w:tcPr>
          <w:p w14:paraId="7B69481F" w14:textId="77777777" w:rsidR="00030C49" w:rsidRPr="00BC778F" w:rsidRDefault="00030C49" w:rsidP="00030C49">
            <w:pPr>
              <w:ind w:right="-72"/>
              <w:jc w:val="right"/>
              <w:rPr>
                <w:rFonts w:ascii="Arial" w:hAnsi="Arial" w:cs="Arial"/>
                <w:spacing w:val="-4"/>
                <w:sz w:val="12"/>
                <w:szCs w:val="12"/>
              </w:rPr>
            </w:pPr>
          </w:p>
        </w:tc>
      </w:tr>
      <w:tr w:rsidR="00BC778F" w:rsidRPr="00BC778F" w14:paraId="618C4CB4" w14:textId="77777777" w:rsidTr="006B4089">
        <w:tc>
          <w:tcPr>
            <w:tcW w:w="6669" w:type="dxa"/>
            <w:hideMark/>
          </w:tcPr>
          <w:p w14:paraId="654D51C5" w14:textId="77777777" w:rsidR="00DE1940" w:rsidRPr="00BC778F" w:rsidRDefault="00DE1940" w:rsidP="00DE1940">
            <w:pPr>
              <w:ind w:left="527" w:right="-72"/>
              <w:jc w:val="left"/>
              <w:rPr>
                <w:rFonts w:ascii="Arial" w:hAnsi="Arial" w:cs="Arial"/>
                <w:sz w:val="18"/>
                <w:szCs w:val="18"/>
              </w:rPr>
            </w:pPr>
            <w:r w:rsidRPr="00BC778F">
              <w:rPr>
                <w:rFonts w:ascii="Arial" w:hAnsi="Arial" w:cs="Arial"/>
                <w:sz w:val="18"/>
                <w:szCs w:val="18"/>
              </w:rPr>
              <w:t>Finished goods</w:t>
            </w:r>
          </w:p>
        </w:tc>
        <w:tc>
          <w:tcPr>
            <w:tcW w:w="1440" w:type="dxa"/>
            <w:vAlign w:val="bottom"/>
          </w:tcPr>
          <w:p w14:paraId="6246CF07" w14:textId="6A6DE03A" w:rsidR="00DE1940" w:rsidRPr="00BC778F" w:rsidRDefault="004F20E6" w:rsidP="00DE1940">
            <w:pPr>
              <w:ind w:right="-72"/>
              <w:jc w:val="right"/>
              <w:rPr>
                <w:rFonts w:ascii="Arial" w:hAnsi="Arial" w:cs="Arial"/>
                <w:sz w:val="18"/>
                <w:szCs w:val="18"/>
              </w:rPr>
            </w:pPr>
            <w:r>
              <w:rPr>
                <w:rFonts w:ascii="Arial" w:hAnsi="Arial" w:cs="Arial"/>
                <w:sz w:val="18"/>
                <w:szCs w:val="18"/>
              </w:rPr>
              <w:t>8,558,465,866</w:t>
            </w:r>
          </w:p>
        </w:tc>
        <w:tc>
          <w:tcPr>
            <w:tcW w:w="1440" w:type="dxa"/>
            <w:vAlign w:val="bottom"/>
          </w:tcPr>
          <w:p w14:paraId="51811EED" w14:textId="77777777" w:rsidR="00DE1940" w:rsidRPr="00BC778F" w:rsidRDefault="00DE1940" w:rsidP="00DE1940">
            <w:pPr>
              <w:ind w:right="-72"/>
              <w:jc w:val="right"/>
              <w:rPr>
                <w:rFonts w:ascii="Arial" w:hAnsi="Arial" w:cs="Arial"/>
                <w:sz w:val="18"/>
                <w:szCs w:val="18"/>
              </w:rPr>
            </w:pPr>
            <w:r w:rsidRPr="00BC778F">
              <w:rPr>
                <w:rFonts w:ascii="Arial" w:hAnsi="Arial" w:cs="Arial"/>
                <w:sz w:val="18"/>
                <w:szCs w:val="18"/>
              </w:rPr>
              <w:t>7,086,789,456</w:t>
            </w:r>
          </w:p>
        </w:tc>
      </w:tr>
      <w:tr w:rsidR="00BC778F" w:rsidRPr="00BC778F" w14:paraId="30AFC3CF" w14:textId="77777777" w:rsidTr="006B4089">
        <w:tc>
          <w:tcPr>
            <w:tcW w:w="6669" w:type="dxa"/>
            <w:hideMark/>
          </w:tcPr>
          <w:p w14:paraId="5E6770BA" w14:textId="77777777" w:rsidR="00DE1940" w:rsidRPr="00BC778F" w:rsidRDefault="00DE1940" w:rsidP="00DE1940">
            <w:pPr>
              <w:ind w:left="527" w:right="-72"/>
              <w:jc w:val="left"/>
              <w:rPr>
                <w:rFonts w:ascii="Arial" w:hAnsi="Arial" w:cs="Arial"/>
                <w:sz w:val="18"/>
                <w:szCs w:val="18"/>
              </w:rPr>
            </w:pPr>
            <w:r w:rsidRPr="00BC778F">
              <w:rPr>
                <w:rFonts w:ascii="Arial" w:hAnsi="Arial" w:cs="Arial"/>
                <w:sz w:val="18"/>
                <w:szCs w:val="18"/>
              </w:rPr>
              <w:t>Goods in transit</w:t>
            </w:r>
          </w:p>
        </w:tc>
        <w:tc>
          <w:tcPr>
            <w:tcW w:w="1440" w:type="dxa"/>
            <w:vAlign w:val="bottom"/>
          </w:tcPr>
          <w:p w14:paraId="415C7985" w14:textId="3929B85D" w:rsidR="00DE1940" w:rsidRPr="00BC778F" w:rsidRDefault="004F20E6" w:rsidP="00DE1940">
            <w:pPr>
              <w:pBdr>
                <w:bottom w:val="single" w:sz="4" w:space="1" w:color="auto"/>
              </w:pBdr>
              <w:ind w:right="-72"/>
              <w:jc w:val="right"/>
              <w:rPr>
                <w:rFonts w:ascii="Arial" w:hAnsi="Arial" w:cs="Arial"/>
                <w:sz w:val="18"/>
                <w:szCs w:val="18"/>
              </w:rPr>
            </w:pPr>
            <w:r>
              <w:rPr>
                <w:rFonts w:ascii="Arial" w:hAnsi="Arial" w:cs="Arial"/>
                <w:sz w:val="18"/>
                <w:szCs w:val="18"/>
              </w:rPr>
              <w:t>102,762,436</w:t>
            </w:r>
          </w:p>
        </w:tc>
        <w:tc>
          <w:tcPr>
            <w:tcW w:w="1440" w:type="dxa"/>
            <w:vAlign w:val="bottom"/>
          </w:tcPr>
          <w:p w14:paraId="13AEB704" w14:textId="77777777" w:rsidR="00DE1940" w:rsidRPr="00BC778F" w:rsidRDefault="00DE1940" w:rsidP="00DE1940">
            <w:pPr>
              <w:pBdr>
                <w:bottom w:val="single" w:sz="4" w:space="1" w:color="auto"/>
              </w:pBdr>
              <w:ind w:right="-72"/>
              <w:jc w:val="right"/>
              <w:rPr>
                <w:rFonts w:ascii="Arial" w:hAnsi="Arial" w:cs="Arial"/>
                <w:sz w:val="18"/>
                <w:szCs w:val="18"/>
              </w:rPr>
            </w:pPr>
            <w:r w:rsidRPr="00BC778F">
              <w:rPr>
                <w:rFonts w:ascii="Arial" w:hAnsi="Arial" w:cs="Arial"/>
                <w:sz w:val="18"/>
                <w:szCs w:val="18"/>
              </w:rPr>
              <w:t>26,788,546</w:t>
            </w:r>
          </w:p>
        </w:tc>
      </w:tr>
      <w:tr w:rsidR="00BC778F" w:rsidRPr="00BC778F" w14:paraId="717904C8" w14:textId="77777777" w:rsidTr="006B4089">
        <w:tc>
          <w:tcPr>
            <w:tcW w:w="6669" w:type="dxa"/>
          </w:tcPr>
          <w:p w14:paraId="61F7AE3E" w14:textId="77777777" w:rsidR="00DE1940" w:rsidRPr="00BC778F" w:rsidRDefault="00DE1940" w:rsidP="00DE1940">
            <w:pPr>
              <w:ind w:left="540" w:right="-72"/>
              <w:jc w:val="left"/>
              <w:rPr>
                <w:rFonts w:ascii="Arial" w:hAnsi="Arial" w:cs="Arial"/>
                <w:b/>
                <w:bCs/>
                <w:spacing w:val="-6"/>
                <w:sz w:val="12"/>
                <w:szCs w:val="12"/>
              </w:rPr>
            </w:pPr>
          </w:p>
        </w:tc>
        <w:tc>
          <w:tcPr>
            <w:tcW w:w="1440" w:type="dxa"/>
          </w:tcPr>
          <w:p w14:paraId="75E47CC0" w14:textId="77777777" w:rsidR="00DE1940" w:rsidRPr="00BC778F" w:rsidRDefault="00DE1940" w:rsidP="00DE1940">
            <w:pPr>
              <w:ind w:right="-72"/>
              <w:jc w:val="right"/>
              <w:rPr>
                <w:rFonts w:ascii="Arial" w:hAnsi="Arial" w:cs="Arial"/>
                <w:spacing w:val="-4"/>
                <w:sz w:val="12"/>
                <w:szCs w:val="12"/>
              </w:rPr>
            </w:pPr>
          </w:p>
        </w:tc>
        <w:tc>
          <w:tcPr>
            <w:tcW w:w="1440" w:type="dxa"/>
          </w:tcPr>
          <w:p w14:paraId="5992D818" w14:textId="77777777" w:rsidR="00DE1940" w:rsidRPr="00BC778F" w:rsidRDefault="00DE1940" w:rsidP="00DE1940">
            <w:pPr>
              <w:ind w:right="-72"/>
              <w:jc w:val="right"/>
              <w:rPr>
                <w:rFonts w:ascii="Arial" w:hAnsi="Arial" w:cs="Arial"/>
                <w:spacing w:val="-4"/>
                <w:sz w:val="12"/>
                <w:szCs w:val="12"/>
              </w:rPr>
            </w:pPr>
          </w:p>
        </w:tc>
      </w:tr>
      <w:tr w:rsidR="00BC778F" w:rsidRPr="00BC778F" w14:paraId="7BB1C997" w14:textId="77777777" w:rsidTr="006B4089">
        <w:tc>
          <w:tcPr>
            <w:tcW w:w="6669" w:type="dxa"/>
          </w:tcPr>
          <w:p w14:paraId="4AB9545B" w14:textId="77777777" w:rsidR="00DE1940" w:rsidRPr="00BC778F" w:rsidRDefault="00DE1940" w:rsidP="00DE1940">
            <w:pPr>
              <w:ind w:left="540" w:right="-72"/>
              <w:jc w:val="left"/>
              <w:rPr>
                <w:rFonts w:ascii="Arial" w:hAnsi="Arial" w:cs="Arial"/>
                <w:sz w:val="18"/>
                <w:szCs w:val="18"/>
              </w:rPr>
            </w:pPr>
          </w:p>
        </w:tc>
        <w:tc>
          <w:tcPr>
            <w:tcW w:w="1440" w:type="dxa"/>
            <w:vAlign w:val="bottom"/>
          </w:tcPr>
          <w:p w14:paraId="42E60FE2" w14:textId="59F271B4" w:rsidR="00DE1940" w:rsidRPr="00BC778F" w:rsidRDefault="004F20E6" w:rsidP="00DE1940">
            <w:pPr>
              <w:ind w:right="-72"/>
              <w:jc w:val="right"/>
              <w:rPr>
                <w:rFonts w:ascii="Arial" w:hAnsi="Arial" w:cs="Arial"/>
                <w:sz w:val="18"/>
                <w:szCs w:val="18"/>
              </w:rPr>
            </w:pPr>
            <w:r>
              <w:rPr>
                <w:rFonts w:ascii="Arial" w:hAnsi="Arial" w:cs="Arial"/>
                <w:sz w:val="18"/>
                <w:szCs w:val="18"/>
              </w:rPr>
              <w:t>8,661,228,302</w:t>
            </w:r>
          </w:p>
        </w:tc>
        <w:tc>
          <w:tcPr>
            <w:tcW w:w="1440" w:type="dxa"/>
            <w:vAlign w:val="bottom"/>
          </w:tcPr>
          <w:p w14:paraId="0EFC2F5D" w14:textId="77777777" w:rsidR="00DE1940" w:rsidRPr="00BC778F" w:rsidRDefault="00DE1940" w:rsidP="00DE1940">
            <w:pPr>
              <w:ind w:right="-72"/>
              <w:jc w:val="right"/>
              <w:rPr>
                <w:rFonts w:ascii="Arial" w:hAnsi="Arial" w:cs="Arial"/>
                <w:sz w:val="18"/>
                <w:szCs w:val="18"/>
                <w:cs/>
              </w:rPr>
            </w:pPr>
            <w:r w:rsidRPr="00BC778F">
              <w:rPr>
                <w:rFonts w:ascii="Arial" w:hAnsi="Arial" w:cs="Arial"/>
                <w:sz w:val="18"/>
                <w:szCs w:val="18"/>
              </w:rPr>
              <w:t>7,113,578,002</w:t>
            </w:r>
          </w:p>
        </w:tc>
      </w:tr>
      <w:tr w:rsidR="00BC778F" w:rsidRPr="00BC778F" w14:paraId="692E3132" w14:textId="77777777" w:rsidTr="006B4089">
        <w:tc>
          <w:tcPr>
            <w:tcW w:w="6669" w:type="dxa"/>
          </w:tcPr>
          <w:p w14:paraId="2C9ABCC9" w14:textId="5CE01696" w:rsidR="00A1104C" w:rsidRPr="00BC778F" w:rsidRDefault="00A1104C" w:rsidP="00A1104C">
            <w:pPr>
              <w:tabs>
                <w:tab w:val="left" w:pos="1057"/>
              </w:tabs>
              <w:ind w:left="540" w:right="-72"/>
              <w:jc w:val="left"/>
              <w:rPr>
                <w:rFonts w:ascii="Arial" w:hAnsi="Arial" w:cs="Arial"/>
                <w:sz w:val="18"/>
                <w:szCs w:val="18"/>
              </w:rPr>
            </w:pPr>
            <w:r w:rsidRPr="00BC778F">
              <w:rPr>
                <w:rFonts w:ascii="Arial" w:hAnsi="Arial" w:cs="Arial"/>
                <w:sz w:val="18"/>
                <w:szCs w:val="18"/>
                <w:u w:val="single"/>
              </w:rPr>
              <w:t>Less</w:t>
            </w:r>
            <w:r w:rsidRPr="00BC778F">
              <w:rPr>
                <w:rFonts w:ascii="Arial" w:hAnsi="Arial" w:cs="Arial"/>
                <w:sz w:val="18"/>
                <w:szCs w:val="18"/>
              </w:rPr>
              <w:tab/>
              <w:t>Allowance for obsolete and slow-moving inventories</w:t>
            </w:r>
          </w:p>
        </w:tc>
        <w:tc>
          <w:tcPr>
            <w:tcW w:w="1440" w:type="dxa"/>
            <w:vAlign w:val="bottom"/>
          </w:tcPr>
          <w:p w14:paraId="47493CEB" w14:textId="526BE0CC" w:rsidR="00A1104C" w:rsidRPr="00BC778F" w:rsidRDefault="004F20E6" w:rsidP="00A1104C">
            <w:pPr>
              <w:ind w:right="-72"/>
              <w:jc w:val="right"/>
              <w:rPr>
                <w:rFonts w:ascii="Arial" w:hAnsi="Arial" w:cs="Arial"/>
                <w:sz w:val="18"/>
                <w:szCs w:val="18"/>
                <w:cs/>
              </w:rPr>
            </w:pPr>
            <w:r>
              <w:rPr>
                <w:rFonts w:ascii="Arial" w:hAnsi="Arial" w:cs="Arial"/>
                <w:sz w:val="18"/>
                <w:szCs w:val="18"/>
              </w:rPr>
              <w:t>(75,970,177)</w:t>
            </w:r>
          </w:p>
        </w:tc>
        <w:tc>
          <w:tcPr>
            <w:tcW w:w="1440" w:type="dxa"/>
            <w:vAlign w:val="bottom"/>
          </w:tcPr>
          <w:p w14:paraId="5FB2CB4D" w14:textId="77777777" w:rsidR="00A1104C" w:rsidRPr="00BC778F" w:rsidRDefault="00A1104C" w:rsidP="00A1104C">
            <w:pPr>
              <w:ind w:right="-72"/>
              <w:jc w:val="right"/>
              <w:rPr>
                <w:rFonts w:ascii="Arial" w:hAnsi="Arial" w:cs="Arial"/>
                <w:sz w:val="18"/>
                <w:szCs w:val="18"/>
                <w:cs/>
              </w:rPr>
            </w:pPr>
            <w:r w:rsidRPr="00BC778F">
              <w:rPr>
                <w:rFonts w:ascii="Arial" w:hAnsi="Arial" w:cs="Arial"/>
                <w:sz w:val="18"/>
                <w:szCs w:val="18"/>
                <w:cs/>
              </w:rPr>
              <w:t>(</w:t>
            </w:r>
            <w:r w:rsidRPr="00BC778F">
              <w:rPr>
                <w:rFonts w:ascii="Arial" w:hAnsi="Arial" w:cs="Arial"/>
                <w:sz w:val="18"/>
                <w:szCs w:val="18"/>
              </w:rPr>
              <w:t>62,926,659</w:t>
            </w:r>
            <w:r w:rsidRPr="00BC778F">
              <w:rPr>
                <w:rFonts w:ascii="Arial" w:hAnsi="Arial" w:cs="Arial"/>
                <w:sz w:val="18"/>
                <w:szCs w:val="18"/>
                <w:cs/>
              </w:rPr>
              <w:t>)</w:t>
            </w:r>
          </w:p>
        </w:tc>
      </w:tr>
      <w:tr w:rsidR="00BC778F" w:rsidRPr="00BC778F" w14:paraId="116A826C" w14:textId="77777777" w:rsidTr="006B4089">
        <w:tc>
          <w:tcPr>
            <w:tcW w:w="6669" w:type="dxa"/>
          </w:tcPr>
          <w:p w14:paraId="64B51D9A" w14:textId="66DEECB5" w:rsidR="00A1104C" w:rsidRPr="00BC778F" w:rsidRDefault="00A1104C" w:rsidP="00A1104C">
            <w:pPr>
              <w:tabs>
                <w:tab w:val="left" w:pos="1057"/>
              </w:tabs>
              <w:ind w:left="540" w:right="-72"/>
              <w:jc w:val="left"/>
              <w:rPr>
                <w:rFonts w:ascii="Arial" w:hAnsi="Arial" w:cs="Arial"/>
                <w:sz w:val="18"/>
                <w:szCs w:val="18"/>
              </w:rPr>
            </w:pPr>
            <w:r w:rsidRPr="00BC778F">
              <w:rPr>
                <w:rFonts w:ascii="Arial" w:hAnsi="Arial" w:cs="Arial"/>
                <w:sz w:val="18"/>
                <w:szCs w:val="18"/>
              </w:rPr>
              <w:tab/>
              <w:t>Allowance for inventory cost in excess of net realisable value</w:t>
            </w:r>
          </w:p>
        </w:tc>
        <w:tc>
          <w:tcPr>
            <w:tcW w:w="1440" w:type="dxa"/>
            <w:vAlign w:val="bottom"/>
          </w:tcPr>
          <w:p w14:paraId="133D8C38" w14:textId="41A2CA93" w:rsidR="00A1104C" w:rsidRPr="00BC778F" w:rsidRDefault="004F20E6" w:rsidP="00A1104C">
            <w:pPr>
              <w:pBdr>
                <w:bottom w:val="single" w:sz="4" w:space="1" w:color="auto"/>
              </w:pBdr>
              <w:ind w:right="-72"/>
              <w:jc w:val="right"/>
              <w:rPr>
                <w:rFonts w:ascii="Arial" w:hAnsi="Arial" w:cs="Arial"/>
                <w:sz w:val="18"/>
                <w:szCs w:val="18"/>
                <w:cs/>
              </w:rPr>
            </w:pPr>
            <w:r>
              <w:rPr>
                <w:rFonts w:ascii="Arial" w:hAnsi="Arial" w:cs="Arial"/>
                <w:sz w:val="18"/>
                <w:szCs w:val="18"/>
              </w:rPr>
              <w:t>(2,430,220)</w:t>
            </w:r>
          </w:p>
        </w:tc>
        <w:tc>
          <w:tcPr>
            <w:tcW w:w="1440" w:type="dxa"/>
            <w:vAlign w:val="bottom"/>
          </w:tcPr>
          <w:p w14:paraId="3B38E9B4" w14:textId="77777777" w:rsidR="00A1104C" w:rsidRPr="00BC778F" w:rsidRDefault="00A1104C" w:rsidP="00A1104C">
            <w:pPr>
              <w:pBdr>
                <w:bottom w:val="single" w:sz="4" w:space="1" w:color="auto"/>
              </w:pBdr>
              <w:ind w:right="-72"/>
              <w:jc w:val="right"/>
              <w:rPr>
                <w:rFonts w:ascii="Arial" w:hAnsi="Arial" w:cs="Arial"/>
                <w:sz w:val="18"/>
                <w:szCs w:val="18"/>
              </w:rPr>
            </w:pPr>
            <w:r w:rsidRPr="00BC778F">
              <w:rPr>
                <w:rFonts w:ascii="Arial" w:hAnsi="Arial" w:cs="Arial"/>
                <w:sz w:val="18"/>
                <w:szCs w:val="18"/>
                <w:cs/>
              </w:rPr>
              <w:t>(</w:t>
            </w:r>
            <w:r w:rsidRPr="00BC778F">
              <w:rPr>
                <w:rFonts w:ascii="Arial" w:hAnsi="Arial" w:cs="Arial"/>
                <w:sz w:val="18"/>
                <w:szCs w:val="18"/>
              </w:rPr>
              <w:t>2,495,313</w:t>
            </w:r>
            <w:r w:rsidRPr="00BC778F">
              <w:rPr>
                <w:rFonts w:ascii="Arial" w:hAnsi="Arial" w:cs="Arial"/>
                <w:sz w:val="18"/>
                <w:szCs w:val="18"/>
                <w:cs/>
              </w:rPr>
              <w:t>)</w:t>
            </w:r>
          </w:p>
        </w:tc>
      </w:tr>
      <w:tr w:rsidR="00BC778F" w:rsidRPr="00BC778F" w14:paraId="60F29E0C" w14:textId="77777777" w:rsidTr="006B4089">
        <w:tc>
          <w:tcPr>
            <w:tcW w:w="6669" w:type="dxa"/>
          </w:tcPr>
          <w:p w14:paraId="3E1A2F84" w14:textId="77777777" w:rsidR="00A1104C" w:rsidRPr="00BC778F" w:rsidRDefault="00A1104C" w:rsidP="00A1104C">
            <w:pPr>
              <w:ind w:left="540" w:right="-72"/>
              <w:jc w:val="left"/>
              <w:rPr>
                <w:rFonts w:ascii="Arial" w:hAnsi="Arial" w:cs="Arial"/>
                <w:b/>
                <w:bCs/>
                <w:spacing w:val="-6"/>
                <w:sz w:val="12"/>
                <w:szCs w:val="12"/>
              </w:rPr>
            </w:pPr>
          </w:p>
        </w:tc>
        <w:tc>
          <w:tcPr>
            <w:tcW w:w="1440" w:type="dxa"/>
          </w:tcPr>
          <w:p w14:paraId="0D9DC355" w14:textId="77777777" w:rsidR="00A1104C" w:rsidRPr="00BC778F" w:rsidRDefault="00A1104C" w:rsidP="00A1104C">
            <w:pPr>
              <w:ind w:right="-72"/>
              <w:jc w:val="right"/>
              <w:rPr>
                <w:rFonts w:ascii="Arial" w:hAnsi="Arial" w:cs="Arial"/>
                <w:spacing w:val="-4"/>
                <w:sz w:val="12"/>
                <w:szCs w:val="12"/>
              </w:rPr>
            </w:pPr>
          </w:p>
        </w:tc>
        <w:tc>
          <w:tcPr>
            <w:tcW w:w="1440" w:type="dxa"/>
          </w:tcPr>
          <w:p w14:paraId="785B4853" w14:textId="77777777" w:rsidR="00A1104C" w:rsidRPr="00BC778F" w:rsidRDefault="00A1104C" w:rsidP="00A1104C">
            <w:pPr>
              <w:ind w:right="-72"/>
              <w:jc w:val="right"/>
              <w:rPr>
                <w:rFonts w:ascii="Arial" w:hAnsi="Arial" w:cs="Arial"/>
                <w:spacing w:val="-4"/>
                <w:sz w:val="12"/>
                <w:szCs w:val="12"/>
              </w:rPr>
            </w:pPr>
          </w:p>
        </w:tc>
      </w:tr>
      <w:tr w:rsidR="00BC778F" w:rsidRPr="00BC778F" w14:paraId="1D9B8E3D" w14:textId="77777777" w:rsidTr="006B4089">
        <w:tc>
          <w:tcPr>
            <w:tcW w:w="6669" w:type="dxa"/>
          </w:tcPr>
          <w:p w14:paraId="56A622FA" w14:textId="77777777" w:rsidR="00A1104C" w:rsidRPr="00BC778F" w:rsidRDefault="00A1104C" w:rsidP="00A1104C">
            <w:pPr>
              <w:ind w:left="540" w:right="-72"/>
              <w:jc w:val="left"/>
              <w:rPr>
                <w:rFonts w:ascii="Arial" w:hAnsi="Arial" w:cs="Arial"/>
                <w:sz w:val="18"/>
                <w:szCs w:val="18"/>
              </w:rPr>
            </w:pPr>
            <w:r w:rsidRPr="00BC778F">
              <w:rPr>
                <w:rFonts w:ascii="Arial" w:hAnsi="Arial" w:cs="Arial"/>
                <w:sz w:val="18"/>
                <w:szCs w:val="18"/>
              </w:rPr>
              <w:t>Total inventories, net</w:t>
            </w:r>
          </w:p>
        </w:tc>
        <w:tc>
          <w:tcPr>
            <w:tcW w:w="1440" w:type="dxa"/>
            <w:vAlign w:val="bottom"/>
          </w:tcPr>
          <w:p w14:paraId="3E98AAE2" w14:textId="3C470A32" w:rsidR="00A1104C" w:rsidRPr="00BC778F" w:rsidRDefault="004F20E6" w:rsidP="00A1104C">
            <w:pPr>
              <w:pBdr>
                <w:bottom w:val="double" w:sz="4" w:space="1" w:color="auto"/>
              </w:pBdr>
              <w:ind w:right="-72"/>
              <w:jc w:val="right"/>
              <w:rPr>
                <w:rFonts w:ascii="Arial" w:hAnsi="Arial" w:cs="Arial"/>
                <w:sz w:val="18"/>
                <w:szCs w:val="18"/>
              </w:rPr>
            </w:pPr>
            <w:r>
              <w:rPr>
                <w:rFonts w:ascii="Arial" w:hAnsi="Arial" w:cs="Arial"/>
                <w:sz w:val="18"/>
                <w:szCs w:val="18"/>
              </w:rPr>
              <w:t>8,582,827,905</w:t>
            </w:r>
          </w:p>
        </w:tc>
        <w:tc>
          <w:tcPr>
            <w:tcW w:w="1440" w:type="dxa"/>
            <w:vAlign w:val="bottom"/>
          </w:tcPr>
          <w:p w14:paraId="01E086AF" w14:textId="77777777" w:rsidR="00A1104C" w:rsidRPr="00BC778F" w:rsidRDefault="00A1104C" w:rsidP="00A1104C">
            <w:pPr>
              <w:pBdr>
                <w:bottom w:val="double" w:sz="4" w:space="1" w:color="auto"/>
              </w:pBdr>
              <w:ind w:right="-72"/>
              <w:jc w:val="right"/>
              <w:rPr>
                <w:rFonts w:ascii="Arial" w:hAnsi="Arial" w:cs="Arial"/>
                <w:sz w:val="18"/>
                <w:szCs w:val="18"/>
              </w:rPr>
            </w:pPr>
            <w:r w:rsidRPr="00BC778F">
              <w:rPr>
                <w:rFonts w:ascii="Arial" w:hAnsi="Arial" w:cs="Arial"/>
                <w:sz w:val="18"/>
                <w:szCs w:val="18"/>
              </w:rPr>
              <w:t>7,048,156,030</w:t>
            </w:r>
          </w:p>
        </w:tc>
      </w:tr>
    </w:tbl>
    <w:p w14:paraId="73AC8982" w14:textId="77777777" w:rsidR="00B90018" w:rsidRPr="00BC778F" w:rsidRDefault="00B90018" w:rsidP="00930E36">
      <w:pPr>
        <w:ind w:left="540"/>
        <w:rPr>
          <w:rFonts w:ascii="Arial" w:hAnsi="Arial" w:cs="Arial"/>
          <w:sz w:val="18"/>
          <w:szCs w:val="18"/>
        </w:rPr>
      </w:pPr>
    </w:p>
    <w:p w14:paraId="3D243EC8" w14:textId="56F90B44" w:rsidR="007F3485" w:rsidRPr="00BC778F" w:rsidRDefault="00712ED6" w:rsidP="00930E36">
      <w:pPr>
        <w:ind w:left="540"/>
        <w:rPr>
          <w:rFonts w:ascii="Arial" w:hAnsi="Arial" w:cs="Arial"/>
          <w:sz w:val="18"/>
          <w:szCs w:val="18"/>
        </w:rPr>
      </w:pPr>
      <w:r w:rsidRPr="00BC778F">
        <w:rPr>
          <w:rFonts w:ascii="Arial" w:hAnsi="Arial" w:cs="Arial"/>
          <w:sz w:val="18"/>
          <w:szCs w:val="18"/>
        </w:rPr>
        <w:t xml:space="preserve">During the </w:t>
      </w:r>
      <w:r w:rsidR="000D47DB" w:rsidRPr="00BC778F">
        <w:rPr>
          <w:rFonts w:ascii="Arial" w:hAnsi="Arial" w:cs="Arial"/>
          <w:sz w:val="18"/>
          <w:szCs w:val="18"/>
        </w:rPr>
        <w:t>nine-month</w:t>
      </w:r>
      <w:r w:rsidR="00263C66" w:rsidRPr="00BC778F">
        <w:rPr>
          <w:rFonts w:ascii="Arial" w:hAnsi="Arial" w:cs="Arial"/>
          <w:sz w:val="18"/>
          <w:szCs w:val="18"/>
        </w:rPr>
        <w:t xml:space="preserve"> </w:t>
      </w:r>
      <w:r w:rsidRPr="00BC778F">
        <w:rPr>
          <w:rFonts w:ascii="Arial" w:hAnsi="Arial" w:cs="Arial"/>
          <w:sz w:val="18"/>
          <w:szCs w:val="18"/>
        </w:rPr>
        <w:t xml:space="preserve">period ended </w:t>
      </w:r>
      <w:r w:rsidR="000D47DB" w:rsidRPr="00BC778F">
        <w:rPr>
          <w:rFonts w:ascii="Arial" w:hAnsi="Arial" w:cs="Arial"/>
          <w:sz w:val="18"/>
          <w:szCs w:val="18"/>
        </w:rPr>
        <w:t>30 September</w:t>
      </w:r>
      <w:r w:rsidR="000B6111" w:rsidRPr="00BC778F">
        <w:rPr>
          <w:rFonts w:ascii="Arial" w:hAnsi="Arial" w:cs="Arial"/>
          <w:sz w:val="18"/>
          <w:szCs w:val="18"/>
        </w:rPr>
        <w:t xml:space="preserve"> </w:t>
      </w:r>
      <w:r w:rsidR="001452BA" w:rsidRPr="00BC778F">
        <w:rPr>
          <w:rFonts w:ascii="Arial" w:hAnsi="Arial" w:cs="Arial"/>
          <w:sz w:val="18"/>
          <w:szCs w:val="18"/>
        </w:rPr>
        <w:t>2020</w:t>
      </w:r>
      <w:r w:rsidRPr="00BC778F">
        <w:rPr>
          <w:rFonts w:ascii="Arial" w:hAnsi="Arial" w:cs="Arial"/>
          <w:sz w:val="18"/>
          <w:szCs w:val="18"/>
        </w:rPr>
        <w:t xml:space="preserve">, the </w:t>
      </w:r>
      <w:r w:rsidR="00964818" w:rsidRPr="00BC778F">
        <w:rPr>
          <w:rFonts w:ascii="Arial" w:hAnsi="Arial" w:cs="Arial"/>
          <w:sz w:val="18"/>
          <w:szCs w:val="18"/>
        </w:rPr>
        <w:t>Group</w:t>
      </w:r>
      <w:r w:rsidRPr="00BC778F">
        <w:rPr>
          <w:rFonts w:ascii="Arial" w:hAnsi="Arial" w:cs="Arial"/>
          <w:sz w:val="18"/>
          <w:szCs w:val="18"/>
        </w:rPr>
        <w:t xml:space="preserve"> </w:t>
      </w:r>
      <w:r w:rsidR="00A812E2" w:rsidRPr="00BC778F">
        <w:rPr>
          <w:rFonts w:ascii="Arial" w:hAnsi="Arial" w:cs="Arial"/>
          <w:sz w:val="18"/>
          <w:szCs w:val="18"/>
        </w:rPr>
        <w:t>re</w:t>
      </w:r>
      <w:r w:rsidR="00D21C40" w:rsidRPr="00BC778F">
        <w:rPr>
          <w:rFonts w:ascii="Arial" w:hAnsi="Arial" w:cs="Arial"/>
          <w:sz w:val="18"/>
          <w:szCs w:val="18"/>
        </w:rPr>
        <w:t>cognised</w:t>
      </w:r>
      <w:r w:rsidR="00A812E2" w:rsidRPr="00BC778F">
        <w:rPr>
          <w:rFonts w:ascii="Arial" w:hAnsi="Arial" w:cs="Arial"/>
          <w:sz w:val="18"/>
          <w:szCs w:val="18"/>
        </w:rPr>
        <w:t xml:space="preserve"> </w:t>
      </w:r>
      <w:r w:rsidR="005B0D10" w:rsidRPr="00BC778F">
        <w:rPr>
          <w:rFonts w:ascii="Arial" w:hAnsi="Arial" w:cs="Arial"/>
          <w:sz w:val="18"/>
          <w:szCs w:val="18"/>
        </w:rPr>
        <w:t xml:space="preserve">allowance for </w:t>
      </w:r>
      <w:r w:rsidRPr="00BC778F">
        <w:rPr>
          <w:rFonts w:ascii="Arial" w:hAnsi="Arial" w:cs="Arial"/>
          <w:sz w:val="18"/>
          <w:szCs w:val="18"/>
        </w:rPr>
        <w:t xml:space="preserve">obsolete and </w:t>
      </w:r>
      <w:r w:rsidR="00470CE4">
        <w:rPr>
          <w:rFonts w:ascii="Arial" w:hAnsi="Arial" w:cs="Arial"/>
          <w:sz w:val="18"/>
          <w:szCs w:val="18"/>
        </w:rPr>
        <w:br/>
      </w:r>
      <w:r w:rsidRPr="00BC778F">
        <w:rPr>
          <w:rFonts w:ascii="Arial" w:hAnsi="Arial" w:cs="Arial"/>
          <w:sz w:val="18"/>
          <w:szCs w:val="18"/>
        </w:rPr>
        <w:t>slow moving inventories</w:t>
      </w:r>
      <w:r w:rsidR="007F3485" w:rsidRPr="00BC778F">
        <w:rPr>
          <w:rFonts w:ascii="Arial" w:hAnsi="Arial" w:cs="Arial"/>
          <w:sz w:val="18"/>
          <w:szCs w:val="18"/>
        </w:rPr>
        <w:t xml:space="preserve"> amounting to Baht </w:t>
      </w:r>
      <w:bookmarkStart w:id="0" w:name="_Hlk49342392"/>
      <w:r w:rsidR="004F20E6">
        <w:rPr>
          <w:rFonts w:ascii="Arial" w:hAnsi="Arial" w:cs="Arial"/>
          <w:sz w:val="18"/>
          <w:szCs w:val="18"/>
        </w:rPr>
        <w:t>13.04</w:t>
      </w:r>
      <w:r w:rsidR="00F90456" w:rsidRPr="00BC778F">
        <w:rPr>
          <w:rFonts w:ascii="Arial" w:hAnsi="Arial" w:cs="Arial"/>
          <w:sz w:val="18"/>
          <w:szCs w:val="18"/>
        </w:rPr>
        <w:t xml:space="preserve"> </w:t>
      </w:r>
      <w:bookmarkEnd w:id="0"/>
      <w:r w:rsidR="007F3485" w:rsidRPr="00BC778F">
        <w:rPr>
          <w:rFonts w:ascii="Arial" w:hAnsi="Arial" w:cs="Arial"/>
          <w:sz w:val="18"/>
          <w:szCs w:val="18"/>
        </w:rPr>
        <w:t xml:space="preserve">million </w:t>
      </w:r>
      <w:r w:rsidRPr="00BC778F">
        <w:rPr>
          <w:rFonts w:ascii="Arial" w:hAnsi="Arial" w:cs="Arial"/>
          <w:sz w:val="18"/>
          <w:szCs w:val="18"/>
        </w:rPr>
        <w:t xml:space="preserve">and </w:t>
      </w:r>
      <w:r w:rsidR="001C5DB0" w:rsidRPr="00BC778F">
        <w:rPr>
          <w:rFonts w:ascii="Arial" w:hAnsi="Arial" w:cs="Arial"/>
          <w:sz w:val="18"/>
          <w:szCs w:val="18"/>
        </w:rPr>
        <w:t>revers</w:t>
      </w:r>
      <w:r w:rsidR="00427201" w:rsidRPr="00BC778F">
        <w:rPr>
          <w:rFonts w:ascii="Arial" w:hAnsi="Arial" w:cs="Arial"/>
          <w:sz w:val="18"/>
          <w:szCs w:val="18"/>
        </w:rPr>
        <w:t>ed</w:t>
      </w:r>
      <w:r w:rsidR="001C5DB0" w:rsidRPr="00BC778F">
        <w:rPr>
          <w:rFonts w:ascii="Arial" w:hAnsi="Arial" w:cs="Arial"/>
          <w:sz w:val="18"/>
          <w:szCs w:val="18"/>
        </w:rPr>
        <w:t xml:space="preserve"> </w:t>
      </w:r>
      <w:r w:rsidRPr="00BC778F">
        <w:rPr>
          <w:rFonts w:ascii="Arial" w:hAnsi="Arial" w:cs="Arial"/>
          <w:sz w:val="18"/>
          <w:szCs w:val="18"/>
        </w:rPr>
        <w:t xml:space="preserve">allowance for inventory cost in excess of net realisable value </w:t>
      </w:r>
      <w:r w:rsidR="00AE36F7" w:rsidRPr="00BC778F">
        <w:rPr>
          <w:rFonts w:ascii="Arial" w:hAnsi="Arial" w:cs="Arial"/>
          <w:sz w:val="18"/>
          <w:szCs w:val="18"/>
        </w:rPr>
        <w:t xml:space="preserve">amounting to </w:t>
      </w:r>
      <w:r w:rsidR="00CD7BDE" w:rsidRPr="00BC778F">
        <w:rPr>
          <w:rFonts w:ascii="Arial" w:hAnsi="Arial" w:cs="Arial"/>
          <w:sz w:val="18"/>
          <w:szCs w:val="18"/>
        </w:rPr>
        <w:t xml:space="preserve">Baht </w:t>
      </w:r>
      <w:r w:rsidR="004F20E6">
        <w:rPr>
          <w:rFonts w:ascii="Arial" w:hAnsi="Arial" w:cs="Arial"/>
          <w:sz w:val="18"/>
          <w:szCs w:val="18"/>
        </w:rPr>
        <w:t>0.07</w:t>
      </w:r>
      <w:r w:rsidR="00BC778F" w:rsidRPr="00BC778F">
        <w:rPr>
          <w:rFonts w:ascii="Arial" w:hAnsi="Arial" w:cs="Arial"/>
          <w:sz w:val="18"/>
          <w:szCs w:val="18"/>
        </w:rPr>
        <w:t xml:space="preserve"> </w:t>
      </w:r>
      <w:r w:rsidR="007F3485" w:rsidRPr="00BC778F">
        <w:rPr>
          <w:rFonts w:ascii="Arial" w:hAnsi="Arial" w:cs="Arial"/>
          <w:sz w:val="18"/>
          <w:szCs w:val="18"/>
        </w:rPr>
        <w:t>million</w:t>
      </w:r>
      <w:r w:rsidRPr="00BC778F">
        <w:rPr>
          <w:rFonts w:ascii="Arial" w:hAnsi="Arial" w:cs="Arial"/>
          <w:sz w:val="18"/>
          <w:szCs w:val="18"/>
        </w:rPr>
        <w:t>.</w:t>
      </w:r>
    </w:p>
    <w:p w14:paraId="3289508E" w14:textId="77777777" w:rsidR="005D6654" w:rsidRPr="00BC778F" w:rsidRDefault="00AB26BE" w:rsidP="00615FDD">
      <w:pPr>
        <w:ind w:left="540" w:hanging="540"/>
        <w:rPr>
          <w:rFonts w:ascii="Arial" w:hAnsi="Arial" w:cs="Arial"/>
          <w:b/>
          <w:bCs/>
          <w:sz w:val="18"/>
          <w:szCs w:val="18"/>
        </w:rPr>
      </w:pPr>
      <w:r w:rsidRPr="00BC778F">
        <w:rPr>
          <w:rFonts w:ascii="Arial" w:hAnsi="Arial" w:cs="Arial"/>
          <w:b/>
          <w:bCs/>
          <w:sz w:val="18"/>
          <w:szCs w:val="18"/>
        </w:rPr>
        <w:br w:type="page"/>
      </w:r>
    </w:p>
    <w:p w14:paraId="2DC2071F" w14:textId="77777777" w:rsidR="00A1104C" w:rsidRPr="00BC778F" w:rsidRDefault="00A1104C" w:rsidP="00615FDD">
      <w:pPr>
        <w:ind w:left="540" w:hanging="540"/>
        <w:rPr>
          <w:rFonts w:ascii="Arial" w:hAnsi="Arial" w:cs="Arial"/>
          <w:sz w:val="18"/>
          <w:szCs w:val="18"/>
        </w:rPr>
      </w:pPr>
    </w:p>
    <w:p w14:paraId="58E41F84" w14:textId="3B89BA6F" w:rsidR="00615FDD" w:rsidRPr="00BC778F" w:rsidRDefault="00FD7126" w:rsidP="00615FDD">
      <w:pPr>
        <w:ind w:left="540" w:hanging="540"/>
        <w:rPr>
          <w:rFonts w:ascii="Arial" w:hAnsi="Arial" w:cs="Arial"/>
          <w:b/>
          <w:bCs/>
          <w:sz w:val="18"/>
          <w:szCs w:val="18"/>
        </w:rPr>
      </w:pPr>
      <w:r w:rsidRPr="00BC778F">
        <w:rPr>
          <w:rFonts w:ascii="Arial" w:hAnsi="Arial" w:cs="Arial"/>
          <w:b/>
          <w:bCs/>
          <w:sz w:val="18"/>
          <w:szCs w:val="18"/>
        </w:rPr>
        <w:t>10</w:t>
      </w:r>
      <w:r w:rsidR="000D3058" w:rsidRPr="00BC778F">
        <w:rPr>
          <w:rFonts w:ascii="Arial" w:hAnsi="Arial" w:cs="Arial"/>
          <w:b/>
          <w:bCs/>
          <w:sz w:val="18"/>
          <w:szCs w:val="18"/>
          <w:cs/>
        </w:rPr>
        <w:tab/>
      </w:r>
      <w:r w:rsidR="00CC2F41" w:rsidRPr="00BC778F">
        <w:rPr>
          <w:rFonts w:ascii="Arial" w:hAnsi="Arial" w:cs="Arial"/>
          <w:b/>
          <w:bCs/>
          <w:sz w:val="18"/>
          <w:szCs w:val="18"/>
        </w:rPr>
        <w:t>Investment</w:t>
      </w:r>
      <w:r w:rsidR="00BE2356" w:rsidRPr="00BC778F">
        <w:rPr>
          <w:rFonts w:ascii="Arial" w:hAnsi="Arial" w:cs="Arial"/>
          <w:b/>
          <w:bCs/>
          <w:sz w:val="18"/>
          <w:szCs w:val="18"/>
        </w:rPr>
        <w:t>s</w:t>
      </w:r>
      <w:r w:rsidR="00CC2F41" w:rsidRPr="00BC778F">
        <w:rPr>
          <w:rFonts w:ascii="Arial" w:hAnsi="Arial" w:cs="Arial"/>
          <w:b/>
          <w:bCs/>
          <w:sz w:val="18"/>
          <w:szCs w:val="18"/>
        </w:rPr>
        <w:t xml:space="preserve"> in subsidiaries</w:t>
      </w:r>
    </w:p>
    <w:p w14:paraId="4299F32E" w14:textId="77777777" w:rsidR="00B108BC" w:rsidRPr="00BC778F" w:rsidRDefault="00B108BC" w:rsidP="00615FDD">
      <w:pPr>
        <w:ind w:left="540" w:hanging="540"/>
        <w:rPr>
          <w:rFonts w:ascii="Arial" w:hAnsi="Arial" w:cs="Arial"/>
          <w:sz w:val="18"/>
          <w:szCs w:val="18"/>
        </w:rPr>
      </w:pPr>
    </w:p>
    <w:tbl>
      <w:tblPr>
        <w:tblW w:w="9448" w:type="dxa"/>
        <w:tblLayout w:type="fixed"/>
        <w:tblLook w:val="0000" w:firstRow="0" w:lastRow="0" w:firstColumn="0" w:lastColumn="0" w:noHBand="0" w:noVBand="0"/>
      </w:tblPr>
      <w:tblGrid>
        <w:gridCol w:w="2261"/>
        <w:gridCol w:w="1152"/>
        <w:gridCol w:w="1260"/>
        <w:gridCol w:w="1260"/>
        <w:gridCol w:w="1170"/>
        <w:gridCol w:w="1175"/>
        <w:gridCol w:w="1170"/>
      </w:tblGrid>
      <w:tr w:rsidR="00BC778F" w:rsidRPr="00BC778F" w14:paraId="6E7A727E" w14:textId="77777777" w:rsidTr="006B4089">
        <w:trPr>
          <w:cantSplit/>
        </w:trPr>
        <w:tc>
          <w:tcPr>
            <w:tcW w:w="2261" w:type="dxa"/>
          </w:tcPr>
          <w:p w14:paraId="2712F897" w14:textId="77777777" w:rsidR="00615FDD" w:rsidRPr="00BC778F" w:rsidRDefault="00615FDD" w:rsidP="00BA6BA2">
            <w:pPr>
              <w:ind w:left="435"/>
              <w:rPr>
                <w:rFonts w:ascii="Arial" w:hAnsi="Arial" w:cs="Arial"/>
                <w:sz w:val="16"/>
                <w:szCs w:val="16"/>
              </w:rPr>
            </w:pPr>
          </w:p>
        </w:tc>
        <w:tc>
          <w:tcPr>
            <w:tcW w:w="7187" w:type="dxa"/>
            <w:gridSpan w:val="6"/>
          </w:tcPr>
          <w:p w14:paraId="1DD77A45" w14:textId="77777777" w:rsidR="00615FDD" w:rsidRPr="00BC778F" w:rsidRDefault="00615FDD" w:rsidP="00CF29CD">
            <w:pPr>
              <w:pBdr>
                <w:bottom w:val="single" w:sz="4" w:space="1" w:color="auto"/>
              </w:pBdr>
              <w:ind w:right="-72"/>
              <w:jc w:val="center"/>
              <w:rPr>
                <w:rFonts w:ascii="Arial" w:hAnsi="Arial" w:cs="Arial"/>
                <w:b/>
                <w:bCs/>
                <w:sz w:val="16"/>
                <w:szCs w:val="16"/>
                <w:lang w:val="en-US"/>
              </w:rPr>
            </w:pPr>
            <w:r w:rsidRPr="00BC778F">
              <w:rPr>
                <w:rFonts w:ascii="Arial" w:hAnsi="Arial" w:cs="Arial"/>
                <w:b/>
                <w:bCs/>
                <w:sz w:val="16"/>
                <w:szCs w:val="16"/>
                <w:lang w:val="en-US"/>
              </w:rPr>
              <w:t xml:space="preserve">Separate financial </w:t>
            </w:r>
            <w:r w:rsidR="00CF29CD" w:rsidRPr="00BC778F">
              <w:rPr>
                <w:rFonts w:ascii="Arial" w:hAnsi="Arial" w:cs="Arial"/>
                <w:b/>
                <w:bCs/>
                <w:sz w:val="16"/>
                <w:szCs w:val="16"/>
                <w:lang w:val="en-US"/>
              </w:rPr>
              <w:t>information</w:t>
            </w:r>
          </w:p>
        </w:tc>
      </w:tr>
      <w:tr w:rsidR="00BC778F" w:rsidRPr="00BC778F" w14:paraId="665FD72F" w14:textId="77777777" w:rsidTr="006B4089">
        <w:trPr>
          <w:cantSplit/>
          <w:trHeight w:val="80"/>
        </w:trPr>
        <w:tc>
          <w:tcPr>
            <w:tcW w:w="2261" w:type="dxa"/>
          </w:tcPr>
          <w:p w14:paraId="6A874C46" w14:textId="77777777" w:rsidR="00964818" w:rsidRPr="00BC778F" w:rsidRDefault="00964818" w:rsidP="00964818">
            <w:pPr>
              <w:ind w:left="435"/>
              <w:rPr>
                <w:rFonts w:ascii="Arial" w:hAnsi="Arial" w:cs="Arial"/>
                <w:sz w:val="16"/>
                <w:szCs w:val="16"/>
              </w:rPr>
            </w:pPr>
          </w:p>
        </w:tc>
        <w:tc>
          <w:tcPr>
            <w:tcW w:w="1152" w:type="dxa"/>
            <w:vAlign w:val="bottom"/>
          </w:tcPr>
          <w:p w14:paraId="6386070C" w14:textId="77777777" w:rsidR="00964818" w:rsidRPr="00BC778F" w:rsidRDefault="00964818" w:rsidP="00964818">
            <w:pPr>
              <w:ind w:right="-72"/>
              <w:jc w:val="right"/>
              <w:rPr>
                <w:rFonts w:ascii="Arial" w:hAnsi="Arial" w:cs="Arial"/>
                <w:b/>
                <w:bCs/>
                <w:sz w:val="16"/>
                <w:szCs w:val="16"/>
                <w:lang w:val="en-US"/>
              </w:rPr>
            </w:pPr>
          </w:p>
        </w:tc>
        <w:tc>
          <w:tcPr>
            <w:tcW w:w="1260" w:type="dxa"/>
          </w:tcPr>
          <w:p w14:paraId="27C94D99" w14:textId="77777777" w:rsidR="00964818" w:rsidRPr="00BC778F" w:rsidRDefault="00964818" w:rsidP="00964818">
            <w:pPr>
              <w:ind w:right="-72"/>
              <w:jc w:val="right"/>
              <w:rPr>
                <w:rFonts w:ascii="Arial" w:hAnsi="Arial" w:cs="Arial"/>
                <w:b/>
                <w:bCs/>
                <w:sz w:val="16"/>
                <w:szCs w:val="16"/>
                <w:lang w:val="en-US"/>
              </w:rPr>
            </w:pPr>
          </w:p>
        </w:tc>
        <w:tc>
          <w:tcPr>
            <w:tcW w:w="2430" w:type="dxa"/>
            <w:gridSpan w:val="2"/>
            <w:vAlign w:val="bottom"/>
          </w:tcPr>
          <w:p w14:paraId="70B2B22F" w14:textId="77777777" w:rsidR="00964818" w:rsidRPr="00BC778F" w:rsidRDefault="00964818" w:rsidP="00964818">
            <w:pPr>
              <w:pBdr>
                <w:bottom w:val="single" w:sz="4" w:space="1" w:color="auto"/>
              </w:pBdr>
              <w:ind w:right="-72"/>
              <w:jc w:val="center"/>
              <w:rPr>
                <w:rFonts w:ascii="Arial" w:hAnsi="Arial" w:cs="Arial"/>
                <w:b/>
                <w:bCs/>
                <w:sz w:val="16"/>
                <w:szCs w:val="16"/>
              </w:rPr>
            </w:pPr>
            <w:r w:rsidRPr="00BC778F">
              <w:rPr>
                <w:rFonts w:ascii="Arial" w:hAnsi="Arial" w:cs="Arial"/>
                <w:b/>
                <w:bCs/>
                <w:sz w:val="16"/>
                <w:szCs w:val="16"/>
              </w:rPr>
              <w:t>Issued and paid-up</w:t>
            </w:r>
          </w:p>
          <w:p w14:paraId="126A997B" w14:textId="77777777" w:rsidR="00964818" w:rsidRPr="00BC778F" w:rsidRDefault="00964818" w:rsidP="00964818">
            <w:pPr>
              <w:pBdr>
                <w:bottom w:val="single" w:sz="4" w:space="1" w:color="auto"/>
              </w:pBdr>
              <w:ind w:right="-72"/>
              <w:jc w:val="center"/>
              <w:rPr>
                <w:rFonts w:ascii="Arial" w:hAnsi="Arial" w:cs="Arial"/>
                <w:b/>
                <w:bCs/>
                <w:sz w:val="16"/>
                <w:szCs w:val="16"/>
              </w:rPr>
            </w:pPr>
            <w:r w:rsidRPr="00BC778F">
              <w:rPr>
                <w:rFonts w:ascii="Arial" w:hAnsi="Arial" w:cs="Arial"/>
                <w:b/>
                <w:bCs/>
                <w:sz w:val="16"/>
                <w:szCs w:val="16"/>
              </w:rPr>
              <w:t>share capital</w:t>
            </w:r>
          </w:p>
        </w:tc>
        <w:tc>
          <w:tcPr>
            <w:tcW w:w="2345" w:type="dxa"/>
            <w:gridSpan w:val="2"/>
            <w:vAlign w:val="bottom"/>
          </w:tcPr>
          <w:p w14:paraId="1E8EC672" w14:textId="77777777" w:rsidR="00964818" w:rsidRPr="00BC778F" w:rsidRDefault="00964818" w:rsidP="00964818">
            <w:pPr>
              <w:pBdr>
                <w:bottom w:val="single" w:sz="4" w:space="1" w:color="auto"/>
              </w:pBdr>
              <w:ind w:right="-72"/>
              <w:jc w:val="center"/>
              <w:rPr>
                <w:rFonts w:ascii="Arial" w:hAnsi="Arial" w:cs="Arial"/>
                <w:b/>
                <w:bCs/>
                <w:sz w:val="16"/>
                <w:szCs w:val="16"/>
              </w:rPr>
            </w:pPr>
            <w:r w:rsidRPr="00BC778F">
              <w:rPr>
                <w:rFonts w:ascii="Arial" w:hAnsi="Arial" w:cs="Arial"/>
                <w:b/>
                <w:bCs/>
                <w:sz w:val="16"/>
                <w:szCs w:val="16"/>
              </w:rPr>
              <w:t>Ownership interest</w:t>
            </w:r>
          </w:p>
        </w:tc>
      </w:tr>
      <w:tr w:rsidR="00BC778F" w:rsidRPr="00BC778F" w14:paraId="4ED8E40C" w14:textId="77777777" w:rsidTr="006B4089">
        <w:trPr>
          <w:cantSplit/>
        </w:trPr>
        <w:tc>
          <w:tcPr>
            <w:tcW w:w="2261" w:type="dxa"/>
          </w:tcPr>
          <w:p w14:paraId="05CF02C4" w14:textId="77777777" w:rsidR="00030C49" w:rsidRPr="00BC778F" w:rsidRDefault="00030C49" w:rsidP="00030C49">
            <w:pPr>
              <w:ind w:left="435"/>
              <w:rPr>
                <w:rFonts w:ascii="Arial" w:hAnsi="Arial" w:cs="Arial"/>
                <w:sz w:val="16"/>
                <w:szCs w:val="16"/>
              </w:rPr>
            </w:pPr>
          </w:p>
        </w:tc>
        <w:tc>
          <w:tcPr>
            <w:tcW w:w="1152" w:type="dxa"/>
            <w:vAlign w:val="bottom"/>
          </w:tcPr>
          <w:p w14:paraId="71A9C0C3" w14:textId="77777777" w:rsidR="00030C49" w:rsidRPr="00BC778F" w:rsidRDefault="00030C49" w:rsidP="00030C49">
            <w:pPr>
              <w:ind w:right="-72"/>
              <w:jc w:val="right"/>
              <w:rPr>
                <w:rFonts w:ascii="Arial" w:hAnsi="Arial" w:cs="Arial"/>
                <w:b/>
                <w:bCs/>
                <w:sz w:val="16"/>
                <w:szCs w:val="16"/>
                <w:lang w:val="en-US"/>
              </w:rPr>
            </w:pPr>
          </w:p>
        </w:tc>
        <w:tc>
          <w:tcPr>
            <w:tcW w:w="1260" w:type="dxa"/>
          </w:tcPr>
          <w:p w14:paraId="1854F573" w14:textId="77777777" w:rsidR="00030C49" w:rsidRPr="00BC778F" w:rsidRDefault="00030C49" w:rsidP="00030C49">
            <w:pPr>
              <w:ind w:right="-72"/>
              <w:jc w:val="right"/>
              <w:rPr>
                <w:rFonts w:ascii="Arial" w:hAnsi="Arial" w:cs="Arial"/>
                <w:b/>
                <w:bCs/>
                <w:sz w:val="16"/>
                <w:szCs w:val="16"/>
                <w:lang w:val="en-US"/>
              </w:rPr>
            </w:pPr>
          </w:p>
        </w:tc>
        <w:tc>
          <w:tcPr>
            <w:tcW w:w="1260" w:type="dxa"/>
            <w:vAlign w:val="bottom"/>
          </w:tcPr>
          <w:p w14:paraId="0E58F2F4" w14:textId="774C5DEE" w:rsidR="00030C49" w:rsidRPr="00BC778F" w:rsidRDefault="000D47DB" w:rsidP="00030C49">
            <w:pPr>
              <w:ind w:right="-72"/>
              <w:jc w:val="right"/>
              <w:rPr>
                <w:rFonts w:ascii="Arial" w:hAnsi="Arial" w:cs="Arial"/>
                <w:b/>
                <w:bCs/>
                <w:spacing w:val="-4"/>
                <w:sz w:val="16"/>
                <w:szCs w:val="16"/>
              </w:rPr>
            </w:pPr>
            <w:r w:rsidRPr="00BC778F">
              <w:rPr>
                <w:rFonts w:ascii="Arial" w:hAnsi="Arial" w:cs="Arial"/>
                <w:b/>
                <w:bCs/>
                <w:spacing w:val="-4"/>
                <w:sz w:val="16"/>
                <w:szCs w:val="16"/>
              </w:rPr>
              <w:t>30 September</w:t>
            </w:r>
          </w:p>
        </w:tc>
        <w:tc>
          <w:tcPr>
            <w:tcW w:w="1170" w:type="dxa"/>
            <w:vAlign w:val="bottom"/>
          </w:tcPr>
          <w:p w14:paraId="056D3AA2" w14:textId="77777777" w:rsidR="00030C49" w:rsidRPr="00BC778F" w:rsidRDefault="00030C49" w:rsidP="00030C49">
            <w:pPr>
              <w:ind w:right="-72"/>
              <w:jc w:val="right"/>
              <w:rPr>
                <w:rFonts w:ascii="Arial" w:hAnsi="Arial" w:cs="Arial"/>
                <w:b/>
                <w:bCs/>
                <w:sz w:val="16"/>
                <w:szCs w:val="16"/>
              </w:rPr>
            </w:pPr>
            <w:r w:rsidRPr="00BC778F">
              <w:rPr>
                <w:rFonts w:ascii="Arial" w:hAnsi="Arial" w:cs="Arial"/>
                <w:b/>
                <w:bCs/>
                <w:sz w:val="16"/>
                <w:szCs w:val="16"/>
              </w:rPr>
              <w:t>31 December</w:t>
            </w:r>
          </w:p>
        </w:tc>
        <w:tc>
          <w:tcPr>
            <w:tcW w:w="1175" w:type="dxa"/>
            <w:vAlign w:val="bottom"/>
          </w:tcPr>
          <w:p w14:paraId="4A6F10F9" w14:textId="20B734A6" w:rsidR="00030C49" w:rsidRPr="00BC778F" w:rsidRDefault="000D47DB" w:rsidP="00030C49">
            <w:pPr>
              <w:ind w:right="-72"/>
              <w:jc w:val="right"/>
              <w:rPr>
                <w:rFonts w:ascii="Arial" w:hAnsi="Arial" w:cs="Arial"/>
                <w:b/>
                <w:bCs/>
                <w:spacing w:val="-4"/>
                <w:sz w:val="16"/>
                <w:szCs w:val="16"/>
              </w:rPr>
            </w:pPr>
            <w:r w:rsidRPr="00BC778F">
              <w:rPr>
                <w:rFonts w:ascii="Arial" w:hAnsi="Arial" w:cs="Arial"/>
                <w:b/>
                <w:bCs/>
                <w:spacing w:val="-4"/>
                <w:sz w:val="16"/>
                <w:szCs w:val="16"/>
              </w:rPr>
              <w:t>30 September</w:t>
            </w:r>
          </w:p>
        </w:tc>
        <w:tc>
          <w:tcPr>
            <w:tcW w:w="1170" w:type="dxa"/>
            <w:vAlign w:val="bottom"/>
          </w:tcPr>
          <w:p w14:paraId="21EAFC2C" w14:textId="77777777" w:rsidR="00030C49" w:rsidRPr="00BC778F" w:rsidRDefault="00030C49" w:rsidP="00030C49">
            <w:pPr>
              <w:ind w:right="-72"/>
              <w:jc w:val="right"/>
              <w:rPr>
                <w:rFonts w:ascii="Arial" w:hAnsi="Arial" w:cs="Arial"/>
                <w:b/>
                <w:bCs/>
                <w:sz w:val="16"/>
                <w:szCs w:val="16"/>
              </w:rPr>
            </w:pPr>
            <w:r w:rsidRPr="00BC778F">
              <w:rPr>
                <w:rFonts w:ascii="Arial" w:hAnsi="Arial" w:cs="Arial"/>
                <w:b/>
                <w:bCs/>
                <w:sz w:val="16"/>
                <w:szCs w:val="16"/>
              </w:rPr>
              <w:t>31 December</w:t>
            </w:r>
          </w:p>
        </w:tc>
      </w:tr>
      <w:tr w:rsidR="00BC778F" w:rsidRPr="00BC778F" w14:paraId="719EA651" w14:textId="77777777" w:rsidTr="006B4089">
        <w:trPr>
          <w:cantSplit/>
        </w:trPr>
        <w:tc>
          <w:tcPr>
            <w:tcW w:w="2261" w:type="dxa"/>
          </w:tcPr>
          <w:p w14:paraId="71B185CF" w14:textId="77777777" w:rsidR="00030C49" w:rsidRPr="00BC778F" w:rsidRDefault="00030C49" w:rsidP="00030C49">
            <w:pPr>
              <w:ind w:left="435"/>
              <w:rPr>
                <w:rFonts w:ascii="Arial" w:hAnsi="Arial" w:cs="Arial"/>
                <w:sz w:val="16"/>
                <w:szCs w:val="16"/>
              </w:rPr>
            </w:pPr>
          </w:p>
        </w:tc>
        <w:tc>
          <w:tcPr>
            <w:tcW w:w="1152" w:type="dxa"/>
            <w:vAlign w:val="bottom"/>
          </w:tcPr>
          <w:p w14:paraId="42675427" w14:textId="77777777" w:rsidR="00030C49" w:rsidRPr="00BC778F" w:rsidRDefault="00030C49" w:rsidP="00030C49">
            <w:pPr>
              <w:ind w:right="-72"/>
              <w:jc w:val="right"/>
              <w:rPr>
                <w:rFonts w:ascii="Arial" w:hAnsi="Arial" w:cs="Arial"/>
                <w:b/>
                <w:bCs/>
                <w:sz w:val="16"/>
                <w:szCs w:val="16"/>
                <w:lang w:val="en-US"/>
              </w:rPr>
            </w:pPr>
          </w:p>
        </w:tc>
        <w:tc>
          <w:tcPr>
            <w:tcW w:w="1260" w:type="dxa"/>
          </w:tcPr>
          <w:p w14:paraId="1114430C" w14:textId="77777777" w:rsidR="00030C49" w:rsidRPr="00BC778F" w:rsidRDefault="00030C49" w:rsidP="00030C49">
            <w:pPr>
              <w:ind w:right="-72"/>
              <w:jc w:val="right"/>
              <w:rPr>
                <w:rFonts w:ascii="Arial" w:hAnsi="Arial" w:cs="Arial"/>
                <w:b/>
                <w:bCs/>
                <w:sz w:val="16"/>
                <w:szCs w:val="16"/>
                <w:lang w:val="en-US"/>
              </w:rPr>
            </w:pPr>
            <w:r w:rsidRPr="00BC778F">
              <w:rPr>
                <w:rFonts w:ascii="Arial" w:hAnsi="Arial" w:cs="Arial"/>
                <w:b/>
                <w:bCs/>
                <w:sz w:val="16"/>
                <w:szCs w:val="16"/>
                <w:lang w:val="en-US"/>
              </w:rPr>
              <w:t xml:space="preserve">Country of </w:t>
            </w:r>
          </w:p>
        </w:tc>
        <w:tc>
          <w:tcPr>
            <w:tcW w:w="1260" w:type="dxa"/>
          </w:tcPr>
          <w:p w14:paraId="515CE5E5" w14:textId="77777777" w:rsidR="00030C49" w:rsidRPr="00BC778F" w:rsidRDefault="001452BA" w:rsidP="00030C49">
            <w:pPr>
              <w:ind w:right="-72"/>
              <w:jc w:val="right"/>
              <w:rPr>
                <w:rFonts w:ascii="Arial" w:hAnsi="Arial" w:cs="Arial"/>
                <w:b/>
                <w:bCs/>
                <w:sz w:val="16"/>
                <w:szCs w:val="16"/>
              </w:rPr>
            </w:pPr>
            <w:r w:rsidRPr="00BC778F">
              <w:rPr>
                <w:rFonts w:ascii="Arial" w:hAnsi="Arial" w:cs="Arial"/>
                <w:b/>
                <w:bCs/>
                <w:sz w:val="16"/>
                <w:szCs w:val="16"/>
              </w:rPr>
              <w:t>2020</w:t>
            </w:r>
          </w:p>
        </w:tc>
        <w:tc>
          <w:tcPr>
            <w:tcW w:w="1170" w:type="dxa"/>
          </w:tcPr>
          <w:p w14:paraId="73EC676B" w14:textId="77777777" w:rsidR="00030C49" w:rsidRPr="00BC778F" w:rsidRDefault="001452BA" w:rsidP="00030C49">
            <w:pPr>
              <w:ind w:right="-72"/>
              <w:jc w:val="right"/>
              <w:rPr>
                <w:rFonts w:ascii="Arial" w:hAnsi="Arial" w:cs="Arial"/>
                <w:b/>
                <w:bCs/>
                <w:sz w:val="16"/>
                <w:szCs w:val="16"/>
              </w:rPr>
            </w:pPr>
            <w:r w:rsidRPr="00BC778F">
              <w:rPr>
                <w:rFonts w:ascii="Arial" w:hAnsi="Arial" w:cs="Arial"/>
                <w:b/>
                <w:bCs/>
                <w:sz w:val="16"/>
                <w:szCs w:val="16"/>
              </w:rPr>
              <w:t>2019</w:t>
            </w:r>
          </w:p>
        </w:tc>
        <w:tc>
          <w:tcPr>
            <w:tcW w:w="1175" w:type="dxa"/>
          </w:tcPr>
          <w:p w14:paraId="4F485CEC" w14:textId="77777777" w:rsidR="00030C49" w:rsidRPr="00BC778F" w:rsidRDefault="001452BA" w:rsidP="00030C49">
            <w:pPr>
              <w:ind w:right="-72"/>
              <w:jc w:val="right"/>
              <w:rPr>
                <w:rFonts w:ascii="Arial" w:hAnsi="Arial" w:cs="Arial"/>
                <w:b/>
                <w:bCs/>
                <w:sz w:val="16"/>
                <w:szCs w:val="16"/>
              </w:rPr>
            </w:pPr>
            <w:r w:rsidRPr="00BC778F">
              <w:rPr>
                <w:rFonts w:ascii="Arial" w:hAnsi="Arial" w:cs="Arial"/>
                <w:b/>
                <w:bCs/>
                <w:sz w:val="16"/>
                <w:szCs w:val="16"/>
              </w:rPr>
              <w:t>2020</w:t>
            </w:r>
          </w:p>
        </w:tc>
        <w:tc>
          <w:tcPr>
            <w:tcW w:w="1170" w:type="dxa"/>
          </w:tcPr>
          <w:p w14:paraId="262196B0" w14:textId="77777777" w:rsidR="00030C49" w:rsidRPr="00BC778F" w:rsidRDefault="001452BA" w:rsidP="00030C49">
            <w:pPr>
              <w:ind w:right="-72"/>
              <w:jc w:val="right"/>
              <w:rPr>
                <w:rFonts w:ascii="Arial" w:hAnsi="Arial" w:cs="Arial"/>
                <w:b/>
                <w:bCs/>
                <w:sz w:val="16"/>
                <w:szCs w:val="16"/>
              </w:rPr>
            </w:pPr>
            <w:r w:rsidRPr="00BC778F">
              <w:rPr>
                <w:rFonts w:ascii="Arial" w:hAnsi="Arial" w:cs="Arial"/>
                <w:b/>
                <w:bCs/>
                <w:sz w:val="16"/>
                <w:szCs w:val="16"/>
              </w:rPr>
              <w:t>2019</w:t>
            </w:r>
          </w:p>
        </w:tc>
      </w:tr>
      <w:tr w:rsidR="00BC778F" w:rsidRPr="00BC778F" w14:paraId="62091CBE" w14:textId="77777777" w:rsidTr="006B4089">
        <w:trPr>
          <w:cantSplit/>
        </w:trPr>
        <w:tc>
          <w:tcPr>
            <w:tcW w:w="2261" w:type="dxa"/>
          </w:tcPr>
          <w:p w14:paraId="6E5F5D18" w14:textId="77777777" w:rsidR="00030C49" w:rsidRPr="00BC778F" w:rsidRDefault="00030C49" w:rsidP="00030C49">
            <w:pPr>
              <w:ind w:left="435"/>
              <w:rPr>
                <w:rFonts w:ascii="Arial" w:hAnsi="Arial" w:cs="Arial"/>
                <w:sz w:val="16"/>
                <w:szCs w:val="16"/>
              </w:rPr>
            </w:pPr>
          </w:p>
        </w:tc>
        <w:tc>
          <w:tcPr>
            <w:tcW w:w="1152" w:type="dxa"/>
            <w:vAlign w:val="bottom"/>
          </w:tcPr>
          <w:p w14:paraId="5B8362AB" w14:textId="77777777" w:rsidR="00030C49" w:rsidRPr="00BC778F" w:rsidRDefault="00030C49" w:rsidP="00030C49">
            <w:pPr>
              <w:pBdr>
                <w:bottom w:val="single" w:sz="4" w:space="1" w:color="auto"/>
              </w:pBdr>
              <w:ind w:right="-72"/>
              <w:jc w:val="right"/>
              <w:rPr>
                <w:rFonts w:ascii="Arial" w:hAnsi="Arial" w:cs="Arial"/>
                <w:b/>
                <w:bCs/>
                <w:sz w:val="16"/>
                <w:szCs w:val="16"/>
                <w:lang w:val="en-US"/>
              </w:rPr>
            </w:pPr>
            <w:r w:rsidRPr="00BC778F">
              <w:rPr>
                <w:rFonts w:ascii="Arial" w:hAnsi="Arial" w:cs="Arial"/>
                <w:b/>
                <w:bCs/>
                <w:sz w:val="16"/>
                <w:szCs w:val="16"/>
                <w:lang w:val="en-US"/>
              </w:rPr>
              <w:t>Business</w:t>
            </w:r>
          </w:p>
        </w:tc>
        <w:tc>
          <w:tcPr>
            <w:tcW w:w="1260" w:type="dxa"/>
          </w:tcPr>
          <w:p w14:paraId="5A6D2B30" w14:textId="77777777" w:rsidR="00030C49" w:rsidRPr="00BC778F" w:rsidRDefault="00030C49" w:rsidP="00030C49">
            <w:pPr>
              <w:pBdr>
                <w:bottom w:val="single" w:sz="4" w:space="1" w:color="auto"/>
              </w:pBdr>
              <w:ind w:right="-72"/>
              <w:jc w:val="right"/>
              <w:rPr>
                <w:rFonts w:ascii="Arial" w:hAnsi="Arial" w:cs="Arial"/>
                <w:b/>
                <w:bCs/>
                <w:spacing w:val="-4"/>
                <w:sz w:val="16"/>
                <w:szCs w:val="16"/>
                <w:lang w:val="en-US"/>
              </w:rPr>
            </w:pPr>
            <w:r w:rsidRPr="00BC778F">
              <w:rPr>
                <w:rFonts w:ascii="Arial" w:hAnsi="Arial" w:cs="Arial"/>
                <w:b/>
                <w:bCs/>
                <w:sz w:val="16"/>
                <w:szCs w:val="16"/>
                <w:lang w:val="en-US"/>
              </w:rPr>
              <w:t>incorporation</w:t>
            </w:r>
          </w:p>
        </w:tc>
        <w:tc>
          <w:tcPr>
            <w:tcW w:w="1260" w:type="dxa"/>
            <w:vAlign w:val="bottom"/>
          </w:tcPr>
          <w:p w14:paraId="291EADF3" w14:textId="77777777" w:rsidR="00030C49" w:rsidRPr="00BC778F" w:rsidRDefault="00030C49" w:rsidP="00030C49">
            <w:pPr>
              <w:pBdr>
                <w:bottom w:val="single" w:sz="4" w:space="0" w:color="auto"/>
              </w:pBdr>
              <w:ind w:right="-72"/>
              <w:jc w:val="right"/>
              <w:rPr>
                <w:rFonts w:ascii="Arial" w:hAnsi="Arial" w:cs="Arial"/>
                <w:b/>
                <w:bCs/>
                <w:spacing w:val="-2"/>
                <w:sz w:val="16"/>
                <w:szCs w:val="16"/>
              </w:rPr>
            </w:pPr>
            <w:r w:rsidRPr="00BC778F">
              <w:rPr>
                <w:rFonts w:ascii="Arial" w:hAnsi="Arial" w:cs="Arial"/>
                <w:b/>
                <w:bCs/>
                <w:spacing w:val="-2"/>
                <w:sz w:val="16"/>
                <w:szCs w:val="16"/>
              </w:rPr>
              <w:t>Baht million</w:t>
            </w:r>
          </w:p>
        </w:tc>
        <w:tc>
          <w:tcPr>
            <w:tcW w:w="1170" w:type="dxa"/>
            <w:vAlign w:val="bottom"/>
          </w:tcPr>
          <w:p w14:paraId="19041121" w14:textId="77777777" w:rsidR="00030C49" w:rsidRPr="00BC778F" w:rsidRDefault="00030C49" w:rsidP="00030C49">
            <w:pPr>
              <w:pBdr>
                <w:bottom w:val="single" w:sz="4" w:space="0" w:color="auto"/>
              </w:pBdr>
              <w:ind w:right="-72"/>
              <w:jc w:val="right"/>
              <w:rPr>
                <w:rFonts w:ascii="Arial" w:hAnsi="Arial" w:cs="Arial"/>
                <w:b/>
                <w:bCs/>
                <w:spacing w:val="-2"/>
                <w:sz w:val="16"/>
                <w:szCs w:val="16"/>
              </w:rPr>
            </w:pPr>
            <w:r w:rsidRPr="00BC778F">
              <w:rPr>
                <w:rFonts w:ascii="Arial" w:hAnsi="Arial" w:cs="Arial"/>
                <w:b/>
                <w:bCs/>
                <w:spacing w:val="-2"/>
                <w:sz w:val="16"/>
                <w:szCs w:val="16"/>
              </w:rPr>
              <w:t>Baht million</w:t>
            </w:r>
          </w:p>
        </w:tc>
        <w:tc>
          <w:tcPr>
            <w:tcW w:w="1175" w:type="dxa"/>
            <w:vAlign w:val="bottom"/>
          </w:tcPr>
          <w:p w14:paraId="4C11EE43" w14:textId="77777777" w:rsidR="00030C49" w:rsidRPr="00BC778F" w:rsidRDefault="00030C49" w:rsidP="00030C49">
            <w:pPr>
              <w:pBdr>
                <w:bottom w:val="single" w:sz="4" w:space="0" w:color="auto"/>
              </w:pBdr>
              <w:ind w:right="-72"/>
              <w:jc w:val="right"/>
              <w:rPr>
                <w:rFonts w:ascii="Arial" w:hAnsi="Arial" w:cs="Arial"/>
                <w:b/>
                <w:bCs/>
                <w:spacing w:val="-2"/>
                <w:sz w:val="16"/>
                <w:szCs w:val="16"/>
              </w:rPr>
            </w:pPr>
            <w:r w:rsidRPr="00BC778F">
              <w:rPr>
                <w:rFonts w:ascii="Arial" w:hAnsi="Arial" w:cs="Arial"/>
                <w:b/>
                <w:bCs/>
                <w:spacing w:val="-2"/>
                <w:sz w:val="16"/>
                <w:szCs w:val="16"/>
              </w:rPr>
              <w:t>%</w:t>
            </w:r>
          </w:p>
        </w:tc>
        <w:tc>
          <w:tcPr>
            <w:tcW w:w="1170" w:type="dxa"/>
            <w:vAlign w:val="bottom"/>
          </w:tcPr>
          <w:p w14:paraId="66EE60EC" w14:textId="77777777" w:rsidR="00030C49" w:rsidRPr="00BC778F" w:rsidRDefault="00030C49" w:rsidP="00030C49">
            <w:pPr>
              <w:pBdr>
                <w:bottom w:val="single" w:sz="4" w:space="0" w:color="auto"/>
              </w:pBdr>
              <w:ind w:right="-72"/>
              <w:jc w:val="right"/>
              <w:rPr>
                <w:rFonts w:ascii="Arial" w:hAnsi="Arial" w:cs="Arial"/>
                <w:b/>
                <w:bCs/>
                <w:spacing w:val="-2"/>
                <w:sz w:val="16"/>
                <w:szCs w:val="16"/>
              </w:rPr>
            </w:pPr>
            <w:r w:rsidRPr="00BC778F">
              <w:rPr>
                <w:rFonts w:ascii="Arial" w:hAnsi="Arial" w:cs="Arial"/>
                <w:b/>
                <w:bCs/>
                <w:spacing w:val="-2"/>
                <w:sz w:val="16"/>
                <w:szCs w:val="16"/>
              </w:rPr>
              <w:t>%</w:t>
            </w:r>
          </w:p>
        </w:tc>
      </w:tr>
      <w:tr w:rsidR="00BC778F" w:rsidRPr="00BC778F" w14:paraId="51CB8FEC" w14:textId="77777777" w:rsidTr="006B4089">
        <w:trPr>
          <w:cantSplit/>
        </w:trPr>
        <w:tc>
          <w:tcPr>
            <w:tcW w:w="2261" w:type="dxa"/>
          </w:tcPr>
          <w:p w14:paraId="12A08B27" w14:textId="77777777" w:rsidR="00030C49" w:rsidRPr="00BC778F" w:rsidRDefault="00030C49" w:rsidP="00030C49">
            <w:pPr>
              <w:pStyle w:val="Heading8"/>
              <w:spacing w:before="0" w:after="0"/>
              <w:ind w:left="435"/>
              <w:rPr>
                <w:rFonts w:ascii="Arial" w:hAnsi="Arial" w:cs="Arial"/>
                <w:i w:val="0"/>
                <w:iCs w:val="0"/>
                <w:sz w:val="12"/>
                <w:szCs w:val="12"/>
                <w:lang w:val="en-US"/>
              </w:rPr>
            </w:pPr>
          </w:p>
        </w:tc>
        <w:tc>
          <w:tcPr>
            <w:tcW w:w="1152" w:type="dxa"/>
          </w:tcPr>
          <w:p w14:paraId="340720C0" w14:textId="77777777" w:rsidR="00030C49" w:rsidRPr="00BC778F" w:rsidRDefault="00030C49" w:rsidP="00030C49">
            <w:pPr>
              <w:ind w:right="-72"/>
              <w:jc w:val="right"/>
              <w:rPr>
                <w:rFonts w:ascii="Arial" w:hAnsi="Arial" w:cs="Arial"/>
                <w:sz w:val="12"/>
                <w:szCs w:val="12"/>
                <w:lang w:val="en-US"/>
              </w:rPr>
            </w:pPr>
          </w:p>
        </w:tc>
        <w:tc>
          <w:tcPr>
            <w:tcW w:w="1260" w:type="dxa"/>
          </w:tcPr>
          <w:p w14:paraId="10802777" w14:textId="77777777" w:rsidR="00030C49" w:rsidRPr="00BC778F" w:rsidRDefault="00030C49" w:rsidP="00030C49">
            <w:pPr>
              <w:ind w:right="-72"/>
              <w:jc w:val="right"/>
              <w:rPr>
                <w:rFonts w:ascii="Arial" w:hAnsi="Arial" w:cs="Arial"/>
                <w:sz w:val="12"/>
                <w:szCs w:val="12"/>
                <w:lang w:val="en-US"/>
              </w:rPr>
            </w:pPr>
          </w:p>
        </w:tc>
        <w:tc>
          <w:tcPr>
            <w:tcW w:w="1260" w:type="dxa"/>
          </w:tcPr>
          <w:p w14:paraId="1F76BF2C" w14:textId="77777777" w:rsidR="00030C49" w:rsidRPr="00BC778F" w:rsidRDefault="00030C49" w:rsidP="00030C49">
            <w:pPr>
              <w:ind w:right="-72"/>
              <w:jc w:val="right"/>
              <w:rPr>
                <w:rFonts w:ascii="Arial" w:hAnsi="Arial" w:cs="Arial"/>
                <w:sz w:val="12"/>
                <w:szCs w:val="12"/>
                <w:lang w:val="en-US"/>
              </w:rPr>
            </w:pPr>
          </w:p>
        </w:tc>
        <w:tc>
          <w:tcPr>
            <w:tcW w:w="1170" w:type="dxa"/>
          </w:tcPr>
          <w:p w14:paraId="2990C4A4" w14:textId="77777777" w:rsidR="00030C49" w:rsidRPr="00BC778F" w:rsidRDefault="00030C49" w:rsidP="00030C49">
            <w:pPr>
              <w:ind w:right="-72"/>
              <w:jc w:val="right"/>
              <w:rPr>
                <w:rFonts w:ascii="Arial" w:hAnsi="Arial" w:cs="Arial"/>
                <w:sz w:val="12"/>
                <w:szCs w:val="12"/>
                <w:lang w:val="en-US"/>
              </w:rPr>
            </w:pPr>
          </w:p>
        </w:tc>
        <w:tc>
          <w:tcPr>
            <w:tcW w:w="1175" w:type="dxa"/>
          </w:tcPr>
          <w:p w14:paraId="31D49042" w14:textId="77777777" w:rsidR="00030C49" w:rsidRPr="00BC778F" w:rsidRDefault="00030C49" w:rsidP="00030C49">
            <w:pPr>
              <w:ind w:right="-72"/>
              <w:jc w:val="right"/>
              <w:rPr>
                <w:rFonts w:ascii="Arial" w:hAnsi="Arial" w:cs="Arial"/>
                <w:sz w:val="12"/>
                <w:szCs w:val="12"/>
                <w:lang w:val="en-US"/>
              </w:rPr>
            </w:pPr>
          </w:p>
        </w:tc>
        <w:tc>
          <w:tcPr>
            <w:tcW w:w="1170" w:type="dxa"/>
          </w:tcPr>
          <w:p w14:paraId="42AF1529" w14:textId="77777777" w:rsidR="00030C49" w:rsidRPr="00BC778F" w:rsidRDefault="00030C49" w:rsidP="00030C49">
            <w:pPr>
              <w:ind w:right="-72"/>
              <w:jc w:val="right"/>
              <w:rPr>
                <w:rFonts w:ascii="Arial" w:hAnsi="Arial" w:cs="Arial"/>
                <w:sz w:val="12"/>
                <w:szCs w:val="12"/>
                <w:lang w:val="en-US"/>
              </w:rPr>
            </w:pPr>
          </w:p>
        </w:tc>
      </w:tr>
      <w:tr w:rsidR="00BC778F" w:rsidRPr="00BC778F" w14:paraId="65AB7264" w14:textId="77777777" w:rsidTr="006B4089">
        <w:trPr>
          <w:cantSplit/>
        </w:trPr>
        <w:tc>
          <w:tcPr>
            <w:tcW w:w="2261" w:type="dxa"/>
          </w:tcPr>
          <w:p w14:paraId="095D3C43" w14:textId="77777777" w:rsidR="001A14F8" w:rsidRPr="00BC778F" w:rsidRDefault="001A14F8" w:rsidP="001A14F8">
            <w:pPr>
              <w:ind w:left="435"/>
              <w:rPr>
                <w:rFonts w:ascii="Arial" w:hAnsi="Arial" w:cs="Arial"/>
                <w:sz w:val="16"/>
                <w:szCs w:val="16"/>
                <w:lang w:val="en-US"/>
              </w:rPr>
            </w:pPr>
            <w:proofErr w:type="spellStart"/>
            <w:r w:rsidRPr="00BC778F">
              <w:rPr>
                <w:rFonts w:ascii="Arial" w:hAnsi="Arial" w:cs="Arial"/>
                <w:sz w:val="16"/>
                <w:szCs w:val="16"/>
                <w:lang w:val="en-US"/>
              </w:rPr>
              <w:t>Dohome</w:t>
            </w:r>
            <w:proofErr w:type="spellEnd"/>
            <w:r w:rsidRPr="00BC778F">
              <w:rPr>
                <w:rFonts w:ascii="Arial" w:hAnsi="Arial" w:cs="Arial"/>
                <w:sz w:val="16"/>
                <w:szCs w:val="16"/>
                <w:lang w:val="en-US"/>
              </w:rPr>
              <w:t xml:space="preserve"> Group </w:t>
            </w:r>
          </w:p>
        </w:tc>
        <w:tc>
          <w:tcPr>
            <w:tcW w:w="1152" w:type="dxa"/>
            <w:vAlign w:val="bottom"/>
          </w:tcPr>
          <w:p w14:paraId="58DD7C8D"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napToGrid w:val="0"/>
                <w:sz w:val="16"/>
                <w:szCs w:val="16"/>
              </w:rPr>
              <w:t xml:space="preserve">Property </w:t>
            </w:r>
          </w:p>
        </w:tc>
        <w:tc>
          <w:tcPr>
            <w:tcW w:w="1260" w:type="dxa"/>
            <w:vAlign w:val="bottom"/>
          </w:tcPr>
          <w:p w14:paraId="44001F7D"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lang w:val="en-US"/>
              </w:rPr>
              <w:t>Thailand</w:t>
            </w:r>
          </w:p>
        </w:tc>
        <w:tc>
          <w:tcPr>
            <w:tcW w:w="1260" w:type="dxa"/>
            <w:vAlign w:val="bottom"/>
          </w:tcPr>
          <w:p w14:paraId="53C4D853" w14:textId="4C9F81DC" w:rsidR="001A14F8" w:rsidRPr="00BC778F" w:rsidRDefault="004F20E6" w:rsidP="001A14F8">
            <w:pPr>
              <w:ind w:right="-72"/>
              <w:jc w:val="right"/>
              <w:rPr>
                <w:rFonts w:ascii="Arial" w:hAnsi="Arial" w:cs="Arial"/>
                <w:sz w:val="16"/>
                <w:szCs w:val="16"/>
              </w:rPr>
            </w:pPr>
            <w:r>
              <w:rPr>
                <w:rFonts w:ascii="Arial" w:hAnsi="Arial" w:cs="Arial"/>
                <w:sz w:val="16"/>
                <w:szCs w:val="16"/>
              </w:rPr>
              <w:t>400.00</w:t>
            </w:r>
          </w:p>
        </w:tc>
        <w:tc>
          <w:tcPr>
            <w:tcW w:w="1170" w:type="dxa"/>
            <w:vAlign w:val="bottom"/>
          </w:tcPr>
          <w:p w14:paraId="41ABC0CB" w14:textId="77777777" w:rsidR="001A14F8" w:rsidRPr="00BC778F" w:rsidRDefault="001A14F8" w:rsidP="001A14F8">
            <w:pPr>
              <w:ind w:right="-72"/>
              <w:jc w:val="right"/>
              <w:rPr>
                <w:rFonts w:ascii="Arial" w:hAnsi="Arial" w:cs="Arial"/>
                <w:sz w:val="16"/>
                <w:szCs w:val="16"/>
              </w:rPr>
            </w:pPr>
            <w:r w:rsidRPr="00BC778F">
              <w:rPr>
                <w:rFonts w:ascii="Arial" w:hAnsi="Arial" w:cs="Arial"/>
                <w:sz w:val="16"/>
                <w:szCs w:val="16"/>
              </w:rPr>
              <w:t>400.00</w:t>
            </w:r>
          </w:p>
        </w:tc>
        <w:tc>
          <w:tcPr>
            <w:tcW w:w="1175" w:type="dxa"/>
            <w:vAlign w:val="bottom"/>
          </w:tcPr>
          <w:p w14:paraId="75100103" w14:textId="0A1C8C65" w:rsidR="001A14F8" w:rsidRPr="00BC778F" w:rsidRDefault="004F20E6" w:rsidP="001A14F8">
            <w:pPr>
              <w:ind w:right="-72"/>
              <w:jc w:val="right"/>
              <w:rPr>
                <w:rFonts w:ascii="Arial" w:hAnsi="Arial" w:cs="Arial"/>
                <w:sz w:val="16"/>
                <w:szCs w:val="16"/>
              </w:rPr>
            </w:pPr>
            <w:r>
              <w:rPr>
                <w:rFonts w:ascii="Arial" w:hAnsi="Arial" w:cs="Arial"/>
                <w:sz w:val="16"/>
                <w:szCs w:val="16"/>
              </w:rPr>
              <w:t>100.00</w:t>
            </w:r>
          </w:p>
        </w:tc>
        <w:tc>
          <w:tcPr>
            <w:tcW w:w="1170" w:type="dxa"/>
            <w:vAlign w:val="bottom"/>
          </w:tcPr>
          <w:p w14:paraId="0203C50F"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100</w:t>
            </w:r>
            <w:r w:rsidRPr="00BC778F">
              <w:rPr>
                <w:rFonts w:ascii="Arial" w:hAnsi="Arial" w:cs="Arial"/>
                <w:sz w:val="16"/>
                <w:szCs w:val="16"/>
                <w:lang w:val="en-US"/>
              </w:rPr>
              <w:t>.</w:t>
            </w:r>
            <w:r w:rsidRPr="00BC778F">
              <w:rPr>
                <w:rFonts w:ascii="Arial" w:hAnsi="Arial" w:cs="Arial"/>
                <w:sz w:val="16"/>
                <w:szCs w:val="16"/>
              </w:rPr>
              <w:t>00</w:t>
            </w:r>
          </w:p>
        </w:tc>
      </w:tr>
      <w:tr w:rsidR="00BC778F" w:rsidRPr="00BC778F" w14:paraId="7AABE6C6" w14:textId="77777777" w:rsidTr="006B4089">
        <w:trPr>
          <w:cantSplit/>
          <w:trHeight w:val="108"/>
        </w:trPr>
        <w:tc>
          <w:tcPr>
            <w:tcW w:w="2261" w:type="dxa"/>
          </w:tcPr>
          <w:p w14:paraId="7D504B08" w14:textId="77777777" w:rsidR="001A14F8" w:rsidRPr="00BC778F" w:rsidRDefault="001A14F8" w:rsidP="001A14F8">
            <w:pPr>
              <w:ind w:left="435"/>
              <w:rPr>
                <w:rFonts w:ascii="Arial" w:hAnsi="Arial" w:cs="Arial"/>
                <w:sz w:val="16"/>
                <w:szCs w:val="16"/>
                <w:lang w:val="en-US"/>
              </w:rPr>
            </w:pPr>
            <w:r w:rsidRPr="00BC778F">
              <w:rPr>
                <w:rFonts w:ascii="Arial" w:hAnsi="Arial" w:cs="Arial"/>
                <w:sz w:val="16"/>
                <w:szCs w:val="16"/>
                <w:lang w:val="en-US"/>
              </w:rPr>
              <w:t xml:space="preserve">   Company Limited</w:t>
            </w:r>
          </w:p>
        </w:tc>
        <w:tc>
          <w:tcPr>
            <w:tcW w:w="1152" w:type="dxa"/>
            <w:vAlign w:val="bottom"/>
          </w:tcPr>
          <w:p w14:paraId="0C5B678C"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investment</w:t>
            </w:r>
          </w:p>
        </w:tc>
        <w:tc>
          <w:tcPr>
            <w:tcW w:w="1260" w:type="dxa"/>
            <w:vAlign w:val="bottom"/>
          </w:tcPr>
          <w:p w14:paraId="29A0203B"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7F013E03"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6DB4FD56"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5367BD02" w14:textId="77777777" w:rsidR="001A14F8" w:rsidRPr="00BC778F" w:rsidRDefault="001A14F8" w:rsidP="001A14F8">
            <w:pPr>
              <w:ind w:right="-72"/>
              <w:jc w:val="right"/>
              <w:rPr>
                <w:rFonts w:ascii="Arial" w:hAnsi="Arial" w:cs="Arial"/>
                <w:sz w:val="16"/>
                <w:szCs w:val="16"/>
              </w:rPr>
            </w:pPr>
          </w:p>
        </w:tc>
        <w:tc>
          <w:tcPr>
            <w:tcW w:w="1170" w:type="dxa"/>
            <w:vAlign w:val="bottom"/>
          </w:tcPr>
          <w:p w14:paraId="4DCADDCD" w14:textId="77777777" w:rsidR="001A14F8" w:rsidRPr="00BC778F" w:rsidRDefault="001A14F8" w:rsidP="001A14F8">
            <w:pPr>
              <w:ind w:right="-72"/>
              <w:jc w:val="right"/>
              <w:rPr>
                <w:rFonts w:ascii="Arial" w:hAnsi="Arial" w:cs="Arial"/>
                <w:sz w:val="16"/>
                <w:szCs w:val="16"/>
                <w:lang w:val="en-US"/>
              </w:rPr>
            </w:pPr>
          </w:p>
        </w:tc>
      </w:tr>
      <w:tr w:rsidR="00BC778F" w:rsidRPr="00BC778F" w14:paraId="11E1992A" w14:textId="77777777" w:rsidTr="006B4089">
        <w:trPr>
          <w:cantSplit/>
        </w:trPr>
        <w:tc>
          <w:tcPr>
            <w:tcW w:w="2261" w:type="dxa"/>
          </w:tcPr>
          <w:p w14:paraId="2FC129F3" w14:textId="77777777" w:rsidR="001A14F8" w:rsidRPr="00BC778F" w:rsidRDefault="001A14F8" w:rsidP="001A14F8">
            <w:pPr>
              <w:ind w:left="435"/>
              <w:rPr>
                <w:rFonts w:ascii="Arial" w:hAnsi="Arial" w:cs="Arial"/>
                <w:sz w:val="16"/>
                <w:szCs w:val="16"/>
                <w:lang w:val="en-US"/>
              </w:rPr>
            </w:pPr>
            <w:proofErr w:type="spellStart"/>
            <w:r w:rsidRPr="00BC778F">
              <w:rPr>
                <w:rFonts w:ascii="Arial" w:hAnsi="Arial" w:cs="Arial"/>
                <w:sz w:val="16"/>
                <w:szCs w:val="16"/>
                <w:lang w:val="en-US"/>
              </w:rPr>
              <w:t>Kiddee</w:t>
            </w:r>
            <w:proofErr w:type="spellEnd"/>
            <w:r w:rsidRPr="00BC778F">
              <w:rPr>
                <w:rFonts w:ascii="Arial" w:hAnsi="Arial" w:cs="Arial"/>
                <w:sz w:val="16"/>
                <w:szCs w:val="16"/>
                <w:lang w:val="en-US"/>
              </w:rPr>
              <w:t xml:space="preserve"> Logistics </w:t>
            </w:r>
          </w:p>
        </w:tc>
        <w:tc>
          <w:tcPr>
            <w:tcW w:w="1152" w:type="dxa"/>
            <w:vAlign w:val="bottom"/>
          </w:tcPr>
          <w:p w14:paraId="20731809"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Logistics</w:t>
            </w:r>
          </w:p>
        </w:tc>
        <w:tc>
          <w:tcPr>
            <w:tcW w:w="1260" w:type="dxa"/>
            <w:vAlign w:val="bottom"/>
          </w:tcPr>
          <w:p w14:paraId="7A6DD30E"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lang w:val="en-US"/>
              </w:rPr>
              <w:t>Thailand</w:t>
            </w:r>
          </w:p>
        </w:tc>
        <w:tc>
          <w:tcPr>
            <w:tcW w:w="1260" w:type="dxa"/>
            <w:vAlign w:val="bottom"/>
          </w:tcPr>
          <w:p w14:paraId="6246AC5B" w14:textId="0442C0C8" w:rsidR="001A14F8" w:rsidRPr="00BC778F" w:rsidRDefault="004F20E6" w:rsidP="001A14F8">
            <w:pPr>
              <w:ind w:right="-72"/>
              <w:jc w:val="right"/>
              <w:rPr>
                <w:rFonts w:ascii="Arial" w:hAnsi="Arial" w:cs="Arial"/>
                <w:sz w:val="16"/>
                <w:szCs w:val="16"/>
                <w:lang w:val="en-US"/>
              </w:rPr>
            </w:pPr>
            <w:r>
              <w:rPr>
                <w:rFonts w:ascii="Arial" w:hAnsi="Arial" w:cs="Arial"/>
                <w:sz w:val="16"/>
                <w:szCs w:val="16"/>
                <w:lang w:val="en-US"/>
              </w:rPr>
              <w:t>-</w:t>
            </w:r>
          </w:p>
        </w:tc>
        <w:tc>
          <w:tcPr>
            <w:tcW w:w="1170" w:type="dxa"/>
            <w:vAlign w:val="bottom"/>
          </w:tcPr>
          <w:p w14:paraId="4C4F0B08"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5</w:t>
            </w:r>
            <w:r w:rsidRPr="00BC778F">
              <w:rPr>
                <w:rFonts w:ascii="Arial" w:hAnsi="Arial" w:cs="Arial"/>
                <w:sz w:val="16"/>
                <w:szCs w:val="16"/>
                <w:lang w:val="en-US"/>
              </w:rPr>
              <w:t>.</w:t>
            </w:r>
            <w:r w:rsidRPr="00BC778F">
              <w:rPr>
                <w:rFonts w:ascii="Arial" w:hAnsi="Arial" w:cs="Arial"/>
                <w:sz w:val="16"/>
                <w:szCs w:val="16"/>
              </w:rPr>
              <w:t>00</w:t>
            </w:r>
          </w:p>
        </w:tc>
        <w:tc>
          <w:tcPr>
            <w:tcW w:w="1175" w:type="dxa"/>
            <w:vAlign w:val="bottom"/>
          </w:tcPr>
          <w:p w14:paraId="0F6701EF" w14:textId="0FEA7414" w:rsidR="001A14F8" w:rsidRPr="00BC778F" w:rsidRDefault="004F20E6" w:rsidP="001A14F8">
            <w:pPr>
              <w:ind w:right="-72"/>
              <w:jc w:val="right"/>
              <w:rPr>
                <w:rFonts w:ascii="Arial" w:hAnsi="Arial" w:cs="Arial"/>
                <w:sz w:val="16"/>
                <w:szCs w:val="16"/>
              </w:rPr>
            </w:pPr>
            <w:r>
              <w:rPr>
                <w:rFonts w:ascii="Arial" w:hAnsi="Arial" w:cs="Arial"/>
                <w:sz w:val="16"/>
                <w:szCs w:val="16"/>
              </w:rPr>
              <w:t>-</w:t>
            </w:r>
          </w:p>
        </w:tc>
        <w:tc>
          <w:tcPr>
            <w:tcW w:w="1170" w:type="dxa"/>
            <w:vAlign w:val="bottom"/>
          </w:tcPr>
          <w:p w14:paraId="7DC1E0FF"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100</w:t>
            </w:r>
            <w:r w:rsidRPr="00BC778F">
              <w:rPr>
                <w:rFonts w:ascii="Arial" w:hAnsi="Arial" w:cs="Arial"/>
                <w:sz w:val="16"/>
                <w:szCs w:val="16"/>
                <w:lang w:val="en-US"/>
              </w:rPr>
              <w:t>.</w:t>
            </w:r>
            <w:r w:rsidRPr="00BC778F">
              <w:rPr>
                <w:rFonts w:ascii="Arial" w:hAnsi="Arial" w:cs="Arial"/>
                <w:sz w:val="16"/>
                <w:szCs w:val="16"/>
              </w:rPr>
              <w:t>00</w:t>
            </w:r>
          </w:p>
        </w:tc>
      </w:tr>
      <w:tr w:rsidR="00BC778F" w:rsidRPr="00BC778F" w14:paraId="074E3739" w14:textId="77777777" w:rsidTr="006B4089">
        <w:trPr>
          <w:cantSplit/>
        </w:trPr>
        <w:tc>
          <w:tcPr>
            <w:tcW w:w="2261" w:type="dxa"/>
          </w:tcPr>
          <w:p w14:paraId="16BDA3EC" w14:textId="77777777" w:rsidR="001A14F8" w:rsidRPr="00BC778F" w:rsidRDefault="001A14F8" w:rsidP="001A14F8">
            <w:pPr>
              <w:ind w:left="435"/>
              <w:rPr>
                <w:rFonts w:ascii="Arial" w:hAnsi="Arial" w:cs="Arial"/>
                <w:sz w:val="16"/>
                <w:szCs w:val="16"/>
                <w:lang w:val="en-US"/>
              </w:rPr>
            </w:pPr>
            <w:r w:rsidRPr="00BC778F">
              <w:rPr>
                <w:rFonts w:ascii="Arial" w:hAnsi="Arial" w:cs="Arial"/>
                <w:sz w:val="16"/>
                <w:szCs w:val="16"/>
                <w:cs/>
                <w:lang w:val="en-US"/>
              </w:rPr>
              <w:t xml:space="preserve">   </w:t>
            </w:r>
            <w:r w:rsidRPr="00BC778F">
              <w:rPr>
                <w:rFonts w:ascii="Arial" w:hAnsi="Arial" w:cs="Arial"/>
                <w:sz w:val="16"/>
                <w:szCs w:val="16"/>
                <w:lang w:val="en-US"/>
              </w:rPr>
              <w:t>Company Limited</w:t>
            </w:r>
          </w:p>
        </w:tc>
        <w:tc>
          <w:tcPr>
            <w:tcW w:w="1152" w:type="dxa"/>
            <w:vAlign w:val="bottom"/>
          </w:tcPr>
          <w:p w14:paraId="0446490A" w14:textId="77777777" w:rsidR="001A14F8" w:rsidRPr="00BC778F" w:rsidRDefault="001A14F8" w:rsidP="001A14F8">
            <w:pPr>
              <w:ind w:right="-72"/>
              <w:jc w:val="right"/>
              <w:rPr>
                <w:rFonts w:ascii="Arial" w:hAnsi="Arial" w:cs="Arial"/>
                <w:snapToGrid w:val="0"/>
                <w:sz w:val="16"/>
                <w:szCs w:val="16"/>
              </w:rPr>
            </w:pPr>
          </w:p>
        </w:tc>
        <w:tc>
          <w:tcPr>
            <w:tcW w:w="1260" w:type="dxa"/>
            <w:vAlign w:val="bottom"/>
          </w:tcPr>
          <w:p w14:paraId="176CAFDF"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3FA3AA12"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04C046E4"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5F6C3DD7" w14:textId="77777777" w:rsidR="001A14F8" w:rsidRPr="00BC778F" w:rsidRDefault="001A14F8" w:rsidP="001A14F8">
            <w:pPr>
              <w:ind w:right="-72"/>
              <w:jc w:val="right"/>
              <w:rPr>
                <w:rFonts w:ascii="Arial" w:hAnsi="Arial" w:cs="Arial"/>
                <w:sz w:val="16"/>
                <w:szCs w:val="16"/>
              </w:rPr>
            </w:pPr>
          </w:p>
        </w:tc>
        <w:tc>
          <w:tcPr>
            <w:tcW w:w="1170" w:type="dxa"/>
            <w:vAlign w:val="bottom"/>
          </w:tcPr>
          <w:p w14:paraId="568D56F7" w14:textId="77777777" w:rsidR="001A14F8" w:rsidRPr="00BC778F" w:rsidRDefault="001A14F8" w:rsidP="001A14F8">
            <w:pPr>
              <w:ind w:right="-72"/>
              <w:jc w:val="right"/>
              <w:rPr>
                <w:rFonts w:ascii="Arial" w:hAnsi="Arial" w:cs="Arial"/>
                <w:sz w:val="16"/>
                <w:szCs w:val="16"/>
                <w:lang w:val="en-US"/>
              </w:rPr>
            </w:pPr>
          </w:p>
        </w:tc>
      </w:tr>
      <w:tr w:rsidR="00BC778F" w:rsidRPr="00BC778F" w14:paraId="3D5CF0AF" w14:textId="77777777" w:rsidTr="006B4089">
        <w:trPr>
          <w:cantSplit/>
        </w:trPr>
        <w:tc>
          <w:tcPr>
            <w:tcW w:w="2261" w:type="dxa"/>
          </w:tcPr>
          <w:p w14:paraId="5EA931FD" w14:textId="77777777" w:rsidR="001A14F8" w:rsidRPr="00BC778F" w:rsidRDefault="001A14F8" w:rsidP="001A14F8">
            <w:pPr>
              <w:ind w:left="435"/>
              <w:rPr>
                <w:rFonts w:ascii="Arial" w:hAnsi="Arial" w:cs="Arial"/>
                <w:sz w:val="16"/>
                <w:szCs w:val="16"/>
                <w:cs/>
                <w:lang w:val="en-US"/>
              </w:rPr>
            </w:pPr>
            <w:proofErr w:type="spellStart"/>
            <w:r w:rsidRPr="00BC778F">
              <w:rPr>
                <w:rFonts w:ascii="Arial" w:hAnsi="Arial" w:cs="Arial"/>
                <w:sz w:val="16"/>
                <w:szCs w:val="16"/>
                <w:lang w:val="en-US"/>
              </w:rPr>
              <w:t>Dohome</w:t>
            </w:r>
            <w:proofErr w:type="spellEnd"/>
            <w:r w:rsidRPr="00BC778F">
              <w:rPr>
                <w:rFonts w:ascii="Arial" w:hAnsi="Arial" w:cs="Arial"/>
                <w:sz w:val="16"/>
                <w:szCs w:val="16"/>
                <w:lang w:val="en-US"/>
              </w:rPr>
              <w:t xml:space="preserve"> Energy</w:t>
            </w:r>
          </w:p>
        </w:tc>
        <w:tc>
          <w:tcPr>
            <w:tcW w:w="1152" w:type="dxa"/>
            <w:vAlign w:val="bottom"/>
          </w:tcPr>
          <w:p w14:paraId="1BEF9E2A"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Production</w:t>
            </w:r>
          </w:p>
        </w:tc>
        <w:tc>
          <w:tcPr>
            <w:tcW w:w="1260" w:type="dxa"/>
            <w:vAlign w:val="bottom"/>
          </w:tcPr>
          <w:p w14:paraId="52937046"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lang w:val="en-US"/>
              </w:rPr>
              <w:t>Thailand</w:t>
            </w:r>
          </w:p>
        </w:tc>
        <w:tc>
          <w:tcPr>
            <w:tcW w:w="1260" w:type="dxa"/>
            <w:vAlign w:val="bottom"/>
          </w:tcPr>
          <w:p w14:paraId="7D46FE0D" w14:textId="5C3EBC90" w:rsidR="001A14F8" w:rsidRPr="00BC778F" w:rsidRDefault="004F20E6" w:rsidP="001A14F8">
            <w:pPr>
              <w:ind w:right="-72"/>
              <w:jc w:val="right"/>
              <w:rPr>
                <w:rFonts w:ascii="Arial" w:hAnsi="Arial" w:cs="Arial"/>
                <w:sz w:val="16"/>
                <w:szCs w:val="16"/>
                <w:lang w:val="en-US"/>
              </w:rPr>
            </w:pPr>
            <w:r>
              <w:rPr>
                <w:rFonts w:ascii="Arial" w:hAnsi="Arial" w:cs="Arial"/>
                <w:sz w:val="16"/>
                <w:szCs w:val="16"/>
                <w:lang w:val="en-US"/>
              </w:rPr>
              <w:t>60.00</w:t>
            </w:r>
          </w:p>
        </w:tc>
        <w:tc>
          <w:tcPr>
            <w:tcW w:w="1170" w:type="dxa"/>
            <w:vAlign w:val="bottom"/>
          </w:tcPr>
          <w:p w14:paraId="278D23A6"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60.00</w:t>
            </w:r>
          </w:p>
        </w:tc>
        <w:tc>
          <w:tcPr>
            <w:tcW w:w="1175" w:type="dxa"/>
            <w:vAlign w:val="bottom"/>
          </w:tcPr>
          <w:p w14:paraId="6C9D5292" w14:textId="419BA64D" w:rsidR="001A14F8" w:rsidRPr="00BC778F" w:rsidRDefault="004F20E6" w:rsidP="001A14F8">
            <w:pPr>
              <w:ind w:right="-72"/>
              <w:jc w:val="right"/>
              <w:rPr>
                <w:rFonts w:ascii="Arial" w:hAnsi="Arial" w:cs="Arial"/>
                <w:sz w:val="16"/>
                <w:szCs w:val="16"/>
              </w:rPr>
            </w:pPr>
            <w:r>
              <w:rPr>
                <w:rFonts w:ascii="Arial" w:hAnsi="Arial" w:cs="Arial"/>
                <w:sz w:val="16"/>
                <w:szCs w:val="16"/>
              </w:rPr>
              <w:t>100.00</w:t>
            </w:r>
          </w:p>
        </w:tc>
        <w:tc>
          <w:tcPr>
            <w:tcW w:w="1170" w:type="dxa"/>
            <w:vAlign w:val="bottom"/>
          </w:tcPr>
          <w:p w14:paraId="6A759EE0"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100</w:t>
            </w:r>
            <w:r w:rsidRPr="00BC778F">
              <w:rPr>
                <w:rFonts w:ascii="Arial" w:hAnsi="Arial" w:cs="Arial"/>
                <w:sz w:val="16"/>
                <w:szCs w:val="16"/>
                <w:lang w:val="en-US"/>
              </w:rPr>
              <w:t>.</w:t>
            </w:r>
            <w:r w:rsidRPr="00BC778F">
              <w:rPr>
                <w:rFonts w:ascii="Arial" w:hAnsi="Arial" w:cs="Arial"/>
                <w:sz w:val="16"/>
                <w:szCs w:val="16"/>
              </w:rPr>
              <w:t>00</w:t>
            </w:r>
          </w:p>
        </w:tc>
      </w:tr>
      <w:tr w:rsidR="00BC778F" w:rsidRPr="00BC778F" w14:paraId="36C5134E" w14:textId="77777777" w:rsidTr="006B4089">
        <w:trPr>
          <w:cantSplit/>
        </w:trPr>
        <w:tc>
          <w:tcPr>
            <w:tcW w:w="2261" w:type="dxa"/>
          </w:tcPr>
          <w:p w14:paraId="318A4656" w14:textId="77777777" w:rsidR="001A14F8" w:rsidRPr="00BC778F" w:rsidRDefault="001A14F8" w:rsidP="001A14F8">
            <w:pPr>
              <w:ind w:left="435"/>
              <w:rPr>
                <w:rFonts w:ascii="Arial" w:hAnsi="Arial" w:cs="Arial"/>
                <w:sz w:val="16"/>
                <w:szCs w:val="16"/>
                <w:cs/>
                <w:lang w:val="en-US"/>
              </w:rPr>
            </w:pPr>
            <w:r w:rsidRPr="00BC778F">
              <w:rPr>
                <w:rFonts w:ascii="Arial" w:hAnsi="Arial" w:cs="Arial"/>
                <w:sz w:val="16"/>
                <w:szCs w:val="16"/>
                <w:lang w:val="en-US"/>
              </w:rPr>
              <w:t xml:space="preserve">   Company Limited</w:t>
            </w:r>
          </w:p>
        </w:tc>
        <w:tc>
          <w:tcPr>
            <w:tcW w:w="1152" w:type="dxa"/>
            <w:vAlign w:val="bottom"/>
          </w:tcPr>
          <w:p w14:paraId="20B92623"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and</w:t>
            </w:r>
          </w:p>
        </w:tc>
        <w:tc>
          <w:tcPr>
            <w:tcW w:w="1260" w:type="dxa"/>
            <w:vAlign w:val="bottom"/>
          </w:tcPr>
          <w:p w14:paraId="79F8DED5"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5B899494"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4815CDB4"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0781475D" w14:textId="77777777" w:rsidR="001A14F8" w:rsidRPr="00BC778F" w:rsidRDefault="001A14F8" w:rsidP="001A14F8">
            <w:pPr>
              <w:ind w:right="-72"/>
              <w:jc w:val="right"/>
              <w:rPr>
                <w:rFonts w:ascii="Arial" w:hAnsi="Arial" w:cs="Arial"/>
                <w:sz w:val="16"/>
                <w:szCs w:val="16"/>
              </w:rPr>
            </w:pPr>
          </w:p>
        </w:tc>
        <w:tc>
          <w:tcPr>
            <w:tcW w:w="1170" w:type="dxa"/>
            <w:vAlign w:val="bottom"/>
          </w:tcPr>
          <w:p w14:paraId="059B6D84" w14:textId="77777777" w:rsidR="001A14F8" w:rsidRPr="00BC778F" w:rsidRDefault="001A14F8" w:rsidP="001A14F8">
            <w:pPr>
              <w:ind w:right="-72"/>
              <w:jc w:val="right"/>
              <w:rPr>
                <w:rFonts w:ascii="Arial" w:hAnsi="Arial" w:cs="Arial"/>
                <w:sz w:val="16"/>
                <w:szCs w:val="16"/>
                <w:lang w:val="en-US"/>
              </w:rPr>
            </w:pPr>
          </w:p>
        </w:tc>
      </w:tr>
      <w:tr w:rsidR="00BC778F" w:rsidRPr="00BC778F" w14:paraId="2805F6A3" w14:textId="77777777" w:rsidTr="006B4089">
        <w:trPr>
          <w:cantSplit/>
        </w:trPr>
        <w:tc>
          <w:tcPr>
            <w:tcW w:w="2261" w:type="dxa"/>
          </w:tcPr>
          <w:p w14:paraId="41827393" w14:textId="77777777" w:rsidR="001A14F8" w:rsidRPr="00BC778F" w:rsidRDefault="001A14F8" w:rsidP="001A14F8">
            <w:pPr>
              <w:ind w:left="435"/>
              <w:rPr>
                <w:rFonts w:ascii="Arial" w:hAnsi="Arial" w:cs="Arial"/>
                <w:sz w:val="16"/>
                <w:szCs w:val="16"/>
                <w:lang w:val="en-US"/>
              </w:rPr>
            </w:pPr>
          </w:p>
        </w:tc>
        <w:tc>
          <w:tcPr>
            <w:tcW w:w="1152" w:type="dxa"/>
            <w:vAlign w:val="bottom"/>
          </w:tcPr>
          <w:p w14:paraId="449898E2"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distribution</w:t>
            </w:r>
          </w:p>
        </w:tc>
        <w:tc>
          <w:tcPr>
            <w:tcW w:w="1260" w:type="dxa"/>
            <w:vAlign w:val="bottom"/>
          </w:tcPr>
          <w:p w14:paraId="2D2DDEB5"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53C59FF7"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5F96BB3E"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349A24AC" w14:textId="77777777" w:rsidR="001A14F8" w:rsidRPr="00BC778F" w:rsidRDefault="001A14F8" w:rsidP="001A14F8">
            <w:pPr>
              <w:ind w:right="-72"/>
              <w:jc w:val="right"/>
              <w:rPr>
                <w:rFonts w:ascii="Arial" w:hAnsi="Arial" w:cs="Arial"/>
                <w:sz w:val="16"/>
                <w:szCs w:val="16"/>
              </w:rPr>
            </w:pPr>
          </w:p>
        </w:tc>
        <w:tc>
          <w:tcPr>
            <w:tcW w:w="1170" w:type="dxa"/>
            <w:vAlign w:val="bottom"/>
          </w:tcPr>
          <w:p w14:paraId="187DAA96" w14:textId="77777777" w:rsidR="001A14F8" w:rsidRPr="00BC778F" w:rsidRDefault="001A14F8" w:rsidP="001A14F8">
            <w:pPr>
              <w:ind w:right="-72"/>
              <w:jc w:val="right"/>
              <w:rPr>
                <w:rFonts w:ascii="Arial" w:hAnsi="Arial" w:cs="Arial"/>
                <w:sz w:val="16"/>
                <w:szCs w:val="16"/>
                <w:lang w:val="en-US"/>
              </w:rPr>
            </w:pPr>
          </w:p>
        </w:tc>
      </w:tr>
      <w:tr w:rsidR="00BC778F" w:rsidRPr="00BC778F" w14:paraId="09C3D37A" w14:textId="77777777" w:rsidTr="006B4089">
        <w:trPr>
          <w:cantSplit/>
        </w:trPr>
        <w:tc>
          <w:tcPr>
            <w:tcW w:w="2261" w:type="dxa"/>
          </w:tcPr>
          <w:p w14:paraId="07D3A342" w14:textId="77777777" w:rsidR="001A14F8" w:rsidRPr="00BC778F" w:rsidRDefault="001A14F8" w:rsidP="001A14F8">
            <w:pPr>
              <w:ind w:left="435"/>
              <w:rPr>
                <w:rFonts w:ascii="Arial" w:hAnsi="Arial" w:cs="Arial"/>
                <w:sz w:val="16"/>
                <w:szCs w:val="16"/>
                <w:lang w:val="en-US"/>
              </w:rPr>
            </w:pPr>
          </w:p>
        </w:tc>
        <w:tc>
          <w:tcPr>
            <w:tcW w:w="1152" w:type="dxa"/>
            <w:vAlign w:val="bottom"/>
          </w:tcPr>
          <w:p w14:paraId="5D2ADEDC"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of electricity</w:t>
            </w:r>
          </w:p>
        </w:tc>
        <w:tc>
          <w:tcPr>
            <w:tcW w:w="1260" w:type="dxa"/>
            <w:vAlign w:val="bottom"/>
          </w:tcPr>
          <w:p w14:paraId="50B48D7D"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39A4E002"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05328047"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7D6FC535" w14:textId="77777777" w:rsidR="001A14F8" w:rsidRPr="00BC778F" w:rsidRDefault="001A14F8" w:rsidP="001A14F8">
            <w:pPr>
              <w:ind w:right="-72"/>
              <w:jc w:val="right"/>
              <w:rPr>
                <w:rFonts w:ascii="Arial" w:hAnsi="Arial" w:cs="Arial"/>
                <w:sz w:val="16"/>
                <w:szCs w:val="16"/>
              </w:rPr>
            </w:pPr>
          </w:p>
        </w:tc>
        <w:tc>
          <w:tcPr>
            <w:tcW w:w="1170" w:type="dxa"/>
            <w:vAlign w:val="bottom"/>
          </w:tcPr>
          <w:p w14:paraId="43ED82E8" w14:textId="77777777" w:rsidR="001A14F8" w:rsidRPr="00BC778F" w:rsidRDefault="001A14F8" w:rsidP="001A14F8">
            <w:pPr>
              <w:ind w:right="-72"/>
              <w:jc w:val="right"/>
              <w:rPr>
                <w:rFonts w:ascii="Arial" w:hAnsi="Arial" w:cs="Arial"/>
                <w:sz w:val="16"/>
                <w:szCs w:val="16"/>
                <w:lang w:val="en-US"/>
              </w:rPr>
            </w:pPr>
          </w:p>
        </w:tc>
      </w:tr>
      <w:tr w:rsidR="00BC778F" w:rsidRPr="00BC778F" w14:paraId="4DDA1066" w14:textId="77777777" w:rsidTr="006B4089">
        <w:trPr>
          <w:cantSplit/>
        </w:trPr>
        <w:tc>
          <w:tcPr>
            <w:tcW w:w="2261" w:type="dxa"/>
          </w:tcPr>
          <w:p w14:paraId="3894B6F4" w14:textId="77777777" w:rsidR="001A14F8" w:rsidRPr="00BC778F" w:rsidRDefault="001A14F8" w:rsidP="001A14F8">
            <w:pPr>
              <w:ind w:left="435"/>
              <w:rPr>
                <w:rFonts w:ascii="Arial" w:hAnsi="Arial" w:cs="Arial"/>
                <w:sz w:val="16"/>
                <w:szCs w:val="16"/>
                <w:cs/>
                <w:lang w:val="en-US"/>
              </w:rPr>
            </w:pPr>
            <w:proofErr w:type="spellStart"/>
            <w:r w:rsidRPr="00BC778F">
              <w:rPr>
                <w:rFonts w:ascii="Arial" w:hAnsi="Arial" w:cs="Arial"/>
                <w:sz w:val="16"/>
                <w:szCs w:val="16"/>
                <w:lang w:val="en-US"/>
              </w:rPr>
              <w:t>Dohome</w:t>
            </w:r>
            <w:proofErr w:type="spellEnd"/>
            <w:r w:rsidRPr="00BC778F">
              <w:rPr>
                <w:rFonts w:ascii="Arial" w:hAnsi="Arial" w:cs="Arial"/>
                <w:sz w:val="16"/>
                <w:szCs w:val="16"/>
                <w:lang w:val="en-US"/>
              </w:rPr>
              <w:t xml:space="preserve"> Automation</w:t>
            </w:r>
          </w:p>
        </w:tc>
        <w:tc>
          <w:tcPr>
            <w:tcW w:w="1152" w:type="dxa"/>
            <w:vAlign w:val="bottom"/>
          </w:tcPr>
          <w:p w14:paraId="3C3B7AFE"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Automated</w:t>
            </w:r>
          </w:p>
        </w:tc>
        <w:tc>
          <w:tcPr>
            <w:tcW w:w="1260" w:type="dxa"/>
            <w:vAlign w:val="bottom"/>
          </w:tcPr>
          <w:p w14:paraId="50EA3FA2"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lang w:val="en-US"/>
              </w:rPr>
              <w:t>Thailand</w:t>
            </w:r>
          </w:p>
        </w:tc>
        <w:tc>
          <w:tcPr>
            <w:tcW w:w="1260" w:type="dxa"/>
            <w:vAlign w:val="bottom"/>
          </w:tcPr>
          <w:p w14:paraId="45981021" w14:textId="0B47B138" w:rsidR="001A14F8" w:rsidRPr="00BC778F" w:rsidRDefault="004F20E6" w:rsidP="001A14F8">
            <w:pPr>
              <w:ind w:right="-72"/>
              <w:jc w:val="right"/>
              <w:rPr>
                <w:rFonts w:ascii="Arial" w:hAnsi="Arial" w:cs="Arial"/>
                <w:sz w:val="16"/>
                <w:szCs w:val="16"/>
                <w:lang w:val="en-US"/>
              </w:rPr>
            </w:pPr>
            <w:r>
              <w:rPr>
                <w:rFonts w:ascii="Arial" w:hAnsi="Arial" w:cs="Arial"/>
                <w:sz w:val="16"/>
                <w:szCs w:val="16"/>
                <w:lang w:val="en-US"/>
              </w:rPr>
              <w:t>-</w:t>
            </w:r>
          </w:p>
        </w:tc>
        <w:tc>
          <w:tcPr>
            <w:tcW w:w="1170" w:type="dxa"/>
            <w:vAlign w:val="bottom"/>
          </w:tcPr>
          <w:p w14:paraId="75AF9980"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1</w:t>
            </w:r>
            <w:r w:rsidRPr="00BC778F">
              <w:rPr>
                <w:rFonts w:ascii="Arial" w:hAnsi="Arial" w:cs="Arial"/>
                <w:sz w:val="16"/>
                <w:szCs w:val="16"/>
                <w:lang w:val="en-US"/>
              </w:rPr>
              <w:t>.</w:t>
            </w:r>
            <w:r w:rsidRPr="00BC778F">
              <w:rPr>
                <w:rFonts w:ascii="Arial" w:hAnsi="Arial" w:cs="Arial"/>
                <w:sz w:val="16"/>
                <w:szCs w:val="16"/>
              </w:rPr>
              <w:t>25</w:t>
            </w:r>
          </w:p>
        </w:tc>
        <w:tc>
          <w:tcPr>
            <w:tcW w:w="1175" w:type="dxa"/>
            <w:vAlign w:val="bottom"/>
          </w:tcPr>
          <w:p w14:paraId="6CA0C9B2" w14:textId="58666245" w:rsidR="001A14F8" w:rsidRPr="00BC778F" w:rsidRDefault="004F20E6" w:rsidP="001A14F8">
            <w:pPr>
              <w:ind w:right="-72"/>
              <w:jc w:val="right"/>
              <w:rPr>
                <w:rFonts w:ascii="Arial" w:hAnsi="Arial" w:cs="Arial"/>
                <w:sz w:val="16"/>
                <w:szCs w:val="16"/>
              </w:rPr>
            </w:pPr>
            <w:r>
              <w:rPr>
                <w:rFonts w:ascii="Arial" w:hAnsi="Arial" w:cs="Arial"/>
                <w:sz w:val="16"/>
                <w:szCs w:val="16"/>
              </w:rPr>
              <w:t>-</w:t>
            </w:r>
          </w:p>
        </w:tc>
        <w:tc>
          <w:tcPr>
            <w:tcW w:w="1170" w:type="dxa"/>
            <w:vAlign w:val="bottom"/>
          </w:tcPr>
          <w:p w14:paraId="6F6697CA" w14:textId="77777777" w:rsidR="001A14F8" w:rsidRPr="00BC778F" w:rsidRDefault="001A14F8" w:rsidP="001A14F8">
            <w:pPr>
              <w:ind w:right="-72"/>
              <w:jc w:val="right"/>
              <w:rPr>
                <w:rFonts w:ascii="Arial" w:hAnsi="Arial" w:cs="Arial"/>
                <w:sz w:val="16"/>
                <w:szCs w:val="16"/>
                <w:lang w:val="en-US"/>
              </w:rPr>
            </w:pPr>
            <w:r w:rsidRPr="00BC778F">
              <w:rPr>
                <w:rFonts w:ascii="Arial" w:hAnsi="Arial" w:cs="Arial"/>
                <w:sz w:val="16"/>
                <w:szCs w:val="16"/>
              </w:rPr>
              <w:t>100</w:t>
            </w:r>
            <w:r w:rsidRPr="00BC778F">
              <w:rPr>
                <w:rFonts w:ascii="Arial" w:hAnsi="Arial" w:cs="Arial"/>
                <w:sz w:val="16"/>
                <w:szCs w:val="16"/>
                <w:lang w:val="en-US"/>
              </w:rPr>
              <w:t>.</w:t>
            </w:r>
            <w:r w:rsidRPr="00BC778F">
              <w:rPr>
                <w:rFonts w:ascii="Arial" w:hAnsi="Arial" w:cs="Arial"/>
                <w:sz w:val="16"/>
                <w:szCs w:val="16"/>
              </w:rPr>
              <w:t>00</w:t>
            </w:r>
          </w:p>
        </w:tc>
      </w:tr>
      <w:tr w:rsidR="00BC778F" w:rsidRPr="00BC778F" w14:paraId="2A8B9B5B" w14:textId="77777777" w:rsidTr="006B4089">
        <w:trPr>
          <w:cantSplit/>
        </w:trPr>
        <w:tc>
          <w:tcPr>
            <w:tcW w:w="2261" w:type="dxa"/>
          </w:tcPr>
          <w:p w14:paraId="41B4082C" w14:textId="77777777" w:rsidR="001A14F8" w:rsidRPr="00BC778F" w:rsidRDefault="001A14F8" w:rsidP="001A14F8">
            <w:pPr>
              <w:ind w:left="435"/>
              <w:rPr>
                <w:rFonts w:ascii="Arial" w:hAnsi="Arial" w:cs="Arial"/>
                <w:sz w:val="16"/>
                <w:szCs w:val="16"/>
                <w:cs/>
                <w:lang w:val="en-US"/>
              </w:rPr>
            </w:pPr>
            <w:r w:rsidRPr="00BC778F">
              <w:rPr>
                <w:rFonts w:ascii="Arial" w:hAnsi="Arial" w:cs="Arial"/>
                <w:sz w:val="16"/>
                <w:szCs w:val="16"/>
                <w:lang w:val="en-US"/>
              </w:rPr>
              <w:t xml:space="preserve">   Company Limited</w:t>
            </w:r>
          </w:p>
        </w:tc>
        <w:tc>
          <w:tcPr>
            <w:tcW w:w="1152" w:type="dxa"/>
            <w:vAlign w:val="bottom"/>
          </w:tcPr>
          <w:p w14:paraId="32AA6823"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storage</w:t>
            </w:r>
          </w:p>
        </w:tc>
        <w:tc>
          <w:tcPr>
            <w:tcW w:w="1260" w:type="dxa"/>
            <w:vAlign w:val="bottom"/>
          </w:tcPr>
          <w:p w14:paraId="4E69CC9F"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4BDBDBA8"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4C86AB73"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656C3870" w14:textId="77777777" w:rsidR="001A14F8" w:rsidRPr="00BC778F" w:rsidRDefault="001A14F8" w:rsidP="001A14F8">
            <w:pPr>
              <w:ind w:right="-72"/>
              <w:jc w:val="right"/>
              <w:rPr>
                <w:rFonts w:ascii="Arial" w:hAnsi="Arial" w:cs="Arial"/>
                <w:sz w:val="16"/>
                <w:szCs w:val="16"/>
              </w:rPr>
            </w:pPr>
          </w:p>
        </w:tc>
        <w:tc>
          <w:tcPr>
            <w:tcW w:w="1170" w:type="dxa"/>
            <w:vAlign w:val="bottom"/>
          </w:tcPr>
          <w:p w14:paraId="03BDFC7B" w14:textId="77777777" w:rsidR="001A14F8" w:rsidRPr="00BC778F" w:rsidRDefault="001A14F8" w:rsidP="001A14F8">
            <w:pPr>
              <w:ind w:right="-72"/>
              <w:jc w:val="right"/>
              <w:rPr>
                <w:rFonts w:ascii="Arial" w:hAnsi="Arial" w:cs="Arial"/>
                <w:sz w:val="16"/>
                <w:szCs w:val="16"/>
                <w:lang w:val="en-US"/>
              </w:rPr>
            </w:pPr>
          </w:p>
        </w:tc>
      </w:tr>
      <w:tr w:rsidR="001A14F8" w:rsidRPr="00BC778F" w14:paraId="31A26C53" w14:textId="77777777" w:rsidTr="006B4089">
        <w:trPr>
          <w:cantSplit/>
        </w:trPr>
        <w:tc>
          <w:tcPr>
            <w:tcW w:w="2261" w:type="dxa"/>
          </w:tcPr>
          <w:p w14:paraId="48D3AD07" w14:textId="77777777" w:rsidR="001A14F8" w:rsidRPr="00BC778F" w:rsidRDefault="001A14F8" w:rsidP="001A14F8">
            <w:pPr>
              <w:ind w:left="435"/>
              <w:rPr>
                <w:rFonts w:ascii="Arial" w:hAnsi="Arial" w:cs="Arial"/>
                <w:sz w:val="16"/>
                <w:szCs w:val="16"/>
                <w:lang w:val="en-US"/>
              </w:rPr>
            </w:pPr>
          </w:p>
        </w:tc>
        <w:tc>
          <w:tcPr>
            <w:tcW w:w="1152" w:type="dxa"/>
            <w:vAlign w:val="bottom"/>
          </w:tcPr>
          <w:p w14:paraId="7BA1BD81" w14:textId="77777777" w:rsidR="001A14F8" w:rsidRPr="00BC778F" w:rsidRDefault="001A14F8" w:rsidP="001A14F8">
            <w:pPr>
              <w:ind w:right="-72"/>
              <w:jc w:val="right"/>
              <w:rPr>
                <w:rFonts w:ascii="Arial" w:hAnsi="Arial" w:cs="Arial"/>
                <w:snapToGrid w:val="0"/>
                <w:sz w:val="16"/>
                <w:szCs w:val="16"/>
              </w:rPr>
            </w:pPr>
            <w:r w:rsidRPr="00BC778F">
              <w:rPr>
                <w:rFonts w:ascii="Arial" w:hAnsi="Arial" w:cs="Arial"/>
                <w:snapToGrid w:val="0"/>
                <w:sz w:val="16"/>
                <w:szCs w:val="16"/>
              </w:rPr>
              <w:t>services</w:t>
            </w:r>
          </w:p>
        </w:tc>
        <w:tc>
          <w:tcPr>
            <w:tcW w:w="1260" w:type="dxa"/>
            <w:vAlign w:val="bottom"/>
          </w:tcPr>
          <w:p w14:paraId="06F00783" w14:textId="77777777" w:rsidR="001A14F8" w:rsidRPr="00BC778F" w:rsidRDefault="001A14F8" w:rsidP="001A14F8">
            <w:pPr>
              <w:ind w:right="-72"/>
              <w:jc w:val="right"/>
              <w:rPr>
                <w:rFonts w:ascii="Arial" w:hAnsi="Arial" w:cs="Arial"/>
                <w:sz w:val="16"/>
                <w:szCs w:val="16"/>
                <w:lang w:val="en-US"/>
              </w:rPr>
            </w:pPr>
          </w:p>
        </w:tc>
        <w:tc>
          <w:tcPr>
            <w:tcW w:w="1260" w:type="dxa"/>
            <w:vAlign w:val="bottom"/>
          </w:tcPr>
          <w:p w14:paraId="415CD3A1" w14:textId="77777777" w:rsidR="001A14F8" w:rsidRPr="00BC778F" w:rsidRDefault="001A14F8" w:rsidP="001A14F8">
            <w:pPr>
              <w:ind w:right="-72"/>
              <w:jc w:val="right"/>
              <w:rPr>
                <w:rFonts w:ascii="Arial" w:hAnsi="Arial" w:cs="Arial"/>
                <w:sz w:val="16"/>
                <w:szCs w:val="16"/>
                <w:lang w:val="en-US"/>
              </w:rPr>
            </w:pPr>
          </w:p>
        </w:tc>
        <w:tc>
          <w:tcPr>
            <w:tcW w:w="1170" w:type="dxa"/>
            <w:vAlign w:val="bottom"/>
          </w:tcPr>
          <w:p w14:paraId="212F9351" w14:textId="77777777" w:rsidR="001A14F8" w:rsidRPr="00BC778F" w:rsidRDefault="001A14F8" w:rsidP="001A14F8">
            <w:pPr>
              <w:ind w:right="-72"/>
              <w:jc w:val="right"/>
              <w:rPr>
                <w:rFonts w:ascii="Arial" w:hAnsi="Arial" w:cs="Arial"/>
                <w:sz w:val="16"/>
                <w:szCs w:val="16"/>
                <w:lang w:val="en-US"/>
              </w:rPr>
            </w:pPr>
          </w:p>
        </w:tc>
        <w:tc>
          <w:tcPr>
            <w:tcW w:w="1175" w:type="dxa"/>
            <w:vAlign w:val="bottom"/>
          </w:tcPr>
          <w:p w14:paraId="39335D5F" w14:textId="77777777" w:rsidR="001A14F8" w:rsidRPr="00BC778F" w:rsidRDefault="001A14F8" w:rsidP="001A14F8">
            <w:pPr>
              <w:ind w:right="-72"/>
              <w:jc w:val="right"/>
              <w:rPr>
                <w:rFonts w:ascii="Arial" w:hAnsi="Arial" w:cs="Arial"/>
                <w:sz w:val="16"/>
                <w:szCs w:val="16"/>
              </w:rPr>
            </w:pPr>
          </w:p>
        </w:tc>
        <w:tc>
          <w:tcPr>
            <w:tcW w:w="1170" w:type="dxa"/>
            <w:vAlign w:val="bottom"/>
          </w:tcPr>
          <w:p w14:paraId="0291E247" w14:textId="77777777" w:rsidR="001A14F8" w:rsidRPr="00BC778F" w:rsidRDefault="001A14F8" w:rsidP="001A14F8">
            <w:pPr>
              <w:ind w:right="-72"/>
              <w:jc w:val="right"/>
              <w:rPr>
                <w:rFonts w:ascii="Arial" w:hAnsi="Arial" w:cs="Arial"/>
                <w:sz w:val="16"/>
                <w:szCs w:val="16"/>
                <w:lang w:val="en-US"/>
              </w:rPr>
            </w:pPr>
          </w:p>
        </w:tc>
      </w:tr>
    </w:tbl>
    <w:p w14:paraId="3F227E47" w14:textId="77777777" w:rsidR="00D05D92" w:rsidRPr="00BC778F" w:rsidRDefault="00D05D92" w:rsidP="00615FDD">
      <w:pPr>
        <w:tabs>
          <w:tab w:val="left" w:pos="11165"/>
        </w:tabs>
        <w:ind w:left="540"/>
        <w:rPr>
          <w:rFonts w:ascii="Arial" w:hAnsi="Arial" w:cs="Arial"/>
          <w:sz w:val="18"/>
          <w:szCs w:val="18"/>
          <w:lang w:val="en-US"/>
        </w:rPr>
      </w:pPr>
    </w:p>
    <w:p w14:paraId="29533745" w14:textId="77777777" w:rsidR="00615FDD" w:rsidRPr="00BC778F" w:rsidRDefault="00615FDD" w:rsidP="00615FDD">
      <w:pPr>
        <w:tabs>
          <w:tab w:val="left" w:pos="11165"/>
        </w:tabs>
        <w:ind w:left="540"/>
        <w:rPr>
          <w:rFonts w:ascii="Arial" w:hAnsi="Arial" w:cs="Arial"/>
          <w:sz w:val="18"/>
          <w:szCs w:val="18"/>
          <w:lang w:val="en-US"/>
        </w:rPr>
      </w:pPr>
      <w:r w:rsidRPr="00BC778F">
        <w:rPr>
          <w:rFonts w:ascii="Arial" w:hAnsi="Arial" w:cs="Arial"/>
          <w:sz w:val="18"/>
          <w:szCs w:val="18"/>
          <w:lang w:val="en-US"/>
        </w:rPr>
        <w:t>Movements of investment</w:t>
      </w:r>
      <w:r w:rsidR="00BE2356" w:rsidRPr="00BC778F">
        <w:rPr>
          <w:rFonts w:ascii="Arial" w:hAnsi="Arial" w:cs="Arial"/>
          <w:sz w:val="18"/>
          <w:szCs w:val="18"/>
          <w:lang w:val="en-US"/>
        </w:rPr>
        <w:t>s</w:t>
      </w:r>
      <w:r w:rsidRPr="00BC778F">
        <w:rPr>
          <w:rFonts w:ascii="Arial" w:hAnsi="Arial" w:cs="Arial"/>
          <w:sz w:val="18"/>
          <w:szCs w:val="18"/>
          <w:lang w:val="en-US"/>
        </w:rPr>
        <w:t xml:space="preserve"> in subsidiar</w:t>
      </w:r>
      <w:r w:rsidR="00CC2F41" w:rsidRPr="00BC778F">
        <w:rPr>
          <w:rFonts w:ascii="Arial" w:hAnsi="Arial" w:cs="Arial"/>
          <w:sz w:val="18"/>
          <w:szCs w:val="18"/>
          <w:lang w:val="en-US"/>
        </w:rPr>
        <w:t>ies</w:t>
      </w:r>
      <w:r w:rsidRPr="00BC778F">
        <w:rPr>
          <w:rFonts w:ascii="Arial" w:hAnsi="Arial" w:cs="Arial"/>
          <w:sz w:val="18"/>
          <w:szCs w:val="18"/>
          <w:lang w:val="en-US"/>
        </w:rPr>
        <w:t xml:space="preserve"> </w:t>
      </w:r>
      <w:r w:rsidR="00B72A5C" w:rsidRPr="00BC778F">
        <w:rPr>
          <w:rFonts w:ascii="Arial" w:hAnsi="Arial" w:cs="Arial"/>
          <w:sz w:val="18"/>
          <w:szCs w:val="18"/>
          <w:lang w:val="en-US"/>
        </w:rPr>
        <w:t xml:space="preserve">are </w:t>
      </w:r>
      <w:r w:rsidRPr="00BC778F">
        <w:rPr>
          <w:rFonts w:ascii="Arial" w:hAnsi="Arial" w:cs="Arial"/>
          <w:sz w:val="18"/>
          <w:szCs w:val="18"/>
          <w:lang w:val="en-US"/>
        </w:rPr>
        <w:t>as follows:</w:t>
      </w:r>
    </w:p>
    <w:p w14:paraId="787C24DC" w14:textId="77777777" w:rsidR="000D3058" w:rsidRPr="00BC778F" w:rsidRDefault="000D3058" w:rsidP="00615FDD">
      <w:pPr>
        <w:tabs>
          <w:tab w:val="left" w:pos="11165"/>
        </w:tabs>
        <w:ind w:left="540"/>
        <w:rPr>
          <w:rFonts w:ascii="Arial" w:hAnsi="Arial" w:cs="Arial"/>
          <w:sz w:val="18"/>
          <w:szCs w:val="18"/>
          <w:lang w:val="en-US"/>
        </w:rPr>
      </w:pPr>
    </w:p>
    <w:tbl>
      <w:tblPr>
        <w:tblW w:w="9374" w:type="dxa"/>
        <w:tblInd w:w="90" w:type="dxa"/>
        <w:tblLayout w:type="fixed"/>
        <w:tblLook w:val="0000" w:firstRow="0" w:lastRow="0" w:firstColumn="0" w:lastColumn="0" w:noHBand="0" w:noVBand="0"/>
      </w:tblPr>
      <w:tblGrid>
        <w:gridCol w:w="7934"/>
        <w:gridCol w:w="1440"/>
      </w:tblGrid>
      <w:tr w:rsidR="00BC778F" w:rsidRPr="00BC778F" w14:paraId="0D19E413" w14:textId="77777777" w:rsidTr="006B4089">
        <w:trPr>
          <w:cantSplit/>
        </w:trPr>
        <w:tc>
          <w:tcPr>
            <w:tcW w:w="7934" w:type="dxa"/>
            <w:vAlign w:val="bottom"/>
          </w:tcPr>
          <w:p w14:paraId="4D9F011C" w14:textId="77777777" w:rsidR="00615FDD" w:rsidRPr="00BC778F" w:rsidRDefault="00615FDD" w:rsidP="00494BC8">
            <w:pPr>
              <w:ind w:left="330"/>
              <w:rPr>
                <w:rFonts w:ascii="Arial" w:hAnsi="Arial" w:cs="Arial"/>
                <w:b/>
                <w:bCs/>
                <w:sz w:val="18"/>
                <w:szCs w:val="18"/>
                <w:lang w:val="en-US"/>
              </w:rPr>
            </w:pPr>
          </w:p>
        </w:tc>
        <w:tc>
          <w:tcPr>
            <w:tcW w:w="1440" w:type="dxa"/>
            <w:vAlign w:val="bottom"/>
          </w:tcPr>
          <w:p w14:paraId="67FA6C4E" w14:textId="77777777" w:rsidR="00615FDD" w:rsidRPr="00BC778F" w:rsidRDefault="00615FDD" w:rsidP="00CF29CD">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 xml:space="preserve">Separate </w:t>
            </w:r>
            <w:r w:rsidRPr="00BC778F">
              <w:rPr>
                <w:rFonts w:ascii="Arial" w:hAnsi="Arial" w:cs="Arial"/>
                <w:b/>
                <w:bCs/>
                <w:sz w:val="18"/>
                <w:szCs w:val="18"/>
              </w:rPr>
              <w:br/>
              <w:t xml:space="preserve">financial </w:t>
            </w:r>
            <w:r w:rsidR="00CF29CD" w:rsidRPr="00BC778F">
              <w:rPr>
                <w:rFonts w:ascii="Arial" w:hAnsi="Arial" w:cs="Arial"/>
                <w:b/>
                <w:bCs/>
                <w:sz w:val="18"/>
                <w:szCs w:val="18"/>
              </w:rPr>
              <w:t>information</w:t>
            </w:r>
          </w:p>
        </w:tc>
      </w:tr>
      <w:tr w:rsidR="00BC778F" w:rsidRPr="00BC778F" w14:paraId="51894362" w14:textId="77777777" w:rsidTr="006B4089">
        <w:tc>
          <w:tcPr>
            <w:tcW w:w="7934" w:type="dxa"/>
            <w:vAlign w:val="bottom"/>
          </w:tcPr>
          <w:p w14:paraId="354F6A6B" w14:textId="4F0422CE" w:rsidR="00615FDD" w:rsidRPr="00BC778F" w:rsidRDefault="00615FDD" w:rsidP="00030C49">
            <w:pPr>
              <w:ind w:left="330"/>
              <w:rPr>
                <w:rFonts w:ascii="Arial" w:hAnsi="Arial" w:cs="Arial"/>
                <w:b/>
                <w:bCs/>
                <w:sz w:val="18"/>
                <w:szCs w:val="18"/>
                <w:lang w:val="en-US"/>
              </w:rPr>
            </w:pPr>
            <w:r w:rsidRPr="00BC778F">
              <w:rPr>
                <w:rFonts w:ascii="Arial" w:hAnsi="Arial" w:cs="Arial"/>
                <w:b/>
                <w:bCs/>
                <w:sz w:val="18"/>
                <w:szCs w:val="18"/>
                <w:lang w:val="en-US"/>
              </w:rPr>
              <w:t xml:space="preserve">For the </w:t>
            </w:r>
            <w:r w:rsidR="000D47DB" w:rsidRPr="00BC778F">
              <w:rPr>
                <w:rFonts w:ascii="Arial" w:hAnsi="Arial" w:cs="Arial"/>
                <w:b/>
                <w:bCs/>
                <w:sz w:val="18"/>
                <w:szCs w:val="18"/>
                <w:lang w:val="en-US"/>
              </w:rPr>
              <w:t>nine-month</w:t>
            </w:r>
            <w:r w:rsidR="007867F2" w:rsidRPr="00BC778F">
              <w:rPr>
                <w:rFonts w:ascii="Arial" w:hAnsi="Arial" w:cs="Arial"/>
                <w:b/>
                <w:bCs/>
                <w:sz w:val="18"/>
                <w:szCs w:val="18"/>
                <w:lang w:val="en-US"/>
              </w:rPr>
              <w:t xml:space="preserve"> </w:t>
            </w:r>
            <w:r w:rsidR="00964818" w:rsidRPr="00BC778F">
              <w:rPr>
                <w:rFonts w:ascii="Arial" w:hAnsi="Arial" w:cs="Arial"/>
                <w:b/>
                <w:bCs/>
                <w:sz w:val="18"/>
                <w:szCs w:val="18"/>
                <w:lang w:val="en-US"/>
              </w:rPr>
              <w:t>period</w:t>
            </w:r>
            <w:r w:rsidRPr="00BC778F">
              <w:rPr>
                <w:rFonts w:ascii="Arial" w:hAnsi="Arial" w:cs="Arial"/>
                <w:b/>
                <w:bCs/>
                <w:sz w:val="18"/>
                <w:szCs w:val="18"/>
                <w:lang w:val="en-US"/>
              </w:rPr>
              <w:t xml:space="preserve"> ended </w:t>
            </w:r>
            <w:r w:rsidR="000D47DB" w:rsidRPr="00BC778F">
              <w:rPr>
                <w:rFonts w:ascii="Arial" w:hAnsi="Arial" w:cs="Arial"/>
                <w:b/>
                <w:bCs/>
                <w:sz w:val="18"/>
                <w:szCs w:val="18"/>
              </w:rPr>
              <w:t>30 September</w:t>
            </w:r>
          </w:p>
        </w:tc>
        <w:tc>
          <w:tcPr>
            <w:tcW w:w="1440" w:type="dxa"/>
          </w:tcPr>
          <w:p w14:paraId="42B26995" w14:textId="77777777" w:rsidR="00615FDD" w:rsidRPr="00BC778F" w:rsidRDefault="001452BA" w:rsidP="00C26BCE">
            <w:pPr>
              <w:pStyle w:val="Header"/>
              <w:spacing w:line="240" w:lineRule="auto"/>
              <w:ind w:right="-72"/>
              <w:jc w:val="right"/>
              <w:rPr>
                <w:rFonts w:ascii="Arial" w:hAnsi="Arial" w:cs="Arial"/>
                <w:b/>
                <w:bCs/>
                <w:i/>
                <w:iCs/>
                <w:sz w:val="18"/>
                <w:szCs w:val="18"/>
                <w:lang w:val="en-US"/>
              </w:rPr>
            </w:pPr>
            <w:r w:rsidRPr="00BC778F">
              <w:rPr>
                <w:rFonts w:ascii="Arial" w:hAnsi="Arial" w:cs="Arial"/>
                <w:b/>
                <w:bCs/>
                <w:sz w:val="18"/>
                <w:szCs w:val="18"/>
              </w:rPr>
              <w:t>2020</w:t>
            </w:r>
          </w:p>
        </w:tc>
      </w:tr>
      <w:tr w:rsidR="00BC778F" w:rsidRPr="00BC778F" w14:paraId="0B147046" w14:textId="77777777" w:rsidTr="006B4089">
        <w:tc>
          <w:tcPr>
            <w:tcW w:w="7934" w:type="dxa"/>
            <w:vAlign w:val="bottom"/>
          </w:tcPr>
          <w:p w14:paraId="19EAE0AB" w14:textId="77777777" w:rsidR="00615FDD" w:rsidRPr="00BC778F" w:rsidRDefault="00615FDD" w:rsidP="00494BC8">
            <w:pPr>
              <w:ind w:left="330"/>
              <w:rPr>
                <w:rFonts w:ascii="Arial" w:hAnsi="Arial" w:cs="Arial"/>
                <w:b/>
                <w:bCs/>
                <w:sz w:val="18"/>
                <w:szCs w:val="18"/>
              </w:rPr>
            </w:pPr>
          </w:p>
        </w:tc>
        <w:tc>
          <w:tcPr>
            <w:tcW w:w="1440" w:type="dxa"/>
            <w:vAlign w:val="bottom"/>
          </w:tcPr>
          <w:p w14:paraId="62B9C055" w14:textId="77777777" w:rsidR="00615FDD" w:rsidRPr="00BC778F" w:rsidRDefault="00615FDD" w:rsidP="00964818">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lang w:val="en-US"/>
              </w:rPr>
              <w:t>Baht</w:t>
            </w:r>
          </w:p>
        </w:tc>
      </w:tr>
      <w:tr w:rsidR="00BC778F" w:rsidRPr="00BC778F" w14:paraId="6FA18256" w14:textId="77777777" w:rsidTr="006B4089">
        <w:tc>
          <w:tcPr>
            <w:tcW w:w="7934" w:type="dxa"/>
            <w:vAlign w:val="bottom"/>
          </w:tcPr>
          <w:p w14:paraId="2A23D66B" w14:textId="77777777" w:rsidR="00615FDD" w:rsidRPr="00BC778F" w:rsidRDefault="00615FDD" w:rsidP="00494BC8">
            <w:pPr>
              <w:ind w:left="330"/>
              <w:rPr>
                <w:rFonts w:ascii="Arial" w:hAnsi="Arial" w:cs="Arial"/>
                <w:sz w:val="12"/>
                <w:szCs w:val="12"/>
                <w:lang w:val="en-US"/>
              </w:rPr>
            </w:pPr>
          </w:p>
        </w:tc>
        <w:tc>
          <w:tcPr>
            <w:tcW w:w="1440" w:type="dxa"/>
            <w:vAlign w:val="bottom"/>
          </w:tcPr>
          <w:p w14:paraId="3BE5880F" w14:textId="77777777" w:rsidR="00615FDD" w:rsidRPr="00BC778F" w:rsidRDefault="00615FDD" w:rsidP="00C26BCE">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BC778F" w:rsidRPr="00BC778F" w14:paraId="6780F4E2" w14:textId="77777777" w:rsidTr="006B4089">
        <w:tc>
          <w:tcPr>
            <w:tcW w:w="7934" w:type="dxa"/>
            <w:vAlign w:val="bottom"/>
          </w:tcPr>
          <w:p w14:paraId="221203BF" w14:textId="77777777" w:rsidR="00AB2B20" w:rsidRPr="00BC778F" w:rsidRDefault="00AB2B20" w:rsidP="00AB2B20">
            <w:pPr>
              <w:pStyle w:val="Header"/>
              <w:spacing w:line="240" w:lineRule="auto"/>
              <w:ind w:left="330"/>
              <w:rPr>
                <w:rFonts w:ascii="Arial" w:hAnsi="Arial" w:cs="Arial"/>
                <w:i/>
                <w:iCs/>
                <w:sz w:val="18"/>
                <w:szCs w:val="18"/>
              </w:rPr>
            </w:pPr>
            <w:r w:rsidRPr="00BC778F">
              <w:rPr>
                <w:rFonts w:ascii="Arial" w:hAnsi="Arial" w:cs="Arial"/>
                <w:sz w:val="18"/>
                <w:szCs w:val="18"/>
                <w:lang w:val="en-US"/>
              </w:rPr>
              <w:t>Opening net book value</w:t>
            </w:r>
          </w:p>
        </w:tc>
        <w:tc>
          <w:tcPr>
            <w:tcW w:w="1440" w:type="dxa"/>
            <w:vAlign w:val="bottom"/>
          </w:tcPr>
          <w:p w14:paraId="28267C72" w14:textId="3F0F2DDE" w:rsidR="00AB2B20" w:rsidRPr="00BC778F" w:rsidRDefault="004F20E6" w:rsidP="00AB2B20">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Pr>
                <w:rFonts w:ascii="Arial" w:hAnsi="Arial" w:cs="Arial"/>
                <w:spacing w:val="-4"/>
                <w:sz w:val="18"/>
                <w:szCs w:val="18"/>
              </w:rPr>
              <w:t>1,120,904,940</w:t>
            </w:r>
          </w:p>
        </w:tc>
      </w:tr>
      <w:tr w:rsidR="00BC778F" w:rsidRPr="00BC778F" w14:paraId="2A394AA3" w14:textId="77777777" w:rsidTr="006B4089">
        <w:tc>
          <w:tcPr>
            <w:tcW w:w="7934" w:type="dxa"/>
            <w:vAlign w:val="bottom"/>
          </w:tcPr>
          <w:p w14:paraId="593F6947" w14:textId="77777777" w:rsidR="00AB2B20" w:rsidRPr="00BC778F" w:rsidRDefault="00BE2356" w:rsidP="00AB2B20">
            <w:pPr>
              <w:ind w:left="330"/>
              <w:rPr>
                <w:rFonts w:ascii="Arial" w:hAnsi="Arial" w:cs="Arial"/>
                <w:sz w:val="18"/>
                <w:szCs w:val="18"/>
                <w:lang w:val="en-US"/>
              </w:rPr>
            </w:pPr>
            <w:r w:rsidRPr="00BC778F">
              <w:rPr>
                <w:rFonts w:ascii="Arial" w:hAnsi="Arial" w:cs="Arial"/>
                <w:sz w:val="18"/>
                <w:szCs w:val="18"/>
                <w:lang w:val="en-US"/>
              </w:rPr>
              <w:t>Dissolution of subsidiaries</w:t>
            </w:r>
          </w:p>
        </w:tc>
        <w:tc>
          <w:tcPr>
            <w:tcW w:w="1440" w:type="dxa"/>
            <w:vAlign w:val="bottom"/>
          </w:tcPr>
          <w:p w14:paraId="70B6A733" w14:textId="72962A07" w:rsidR="00AB2B20" w:rsidRPr="00BC778F" w:rsidRDefault="004F20E6" w:rsidP="00AB2B20">
            <w:pPr>
              <w:pBdr>
                <w:bottom w:val="single" w:sz="4" w:space="1" w:color="auto"/>
              </w:pBdr>
              <w:ind w:right="-72"/>
              <w:jc w:val="right"/>
              <w:rPr>
                <w:rFonts w:ascii="Arial" w:hAnsi="Arial" w:cs="Arial"/>
                <w:sz w:val="18"/>
                <w:szCs w:val="18"/>
                <w:lang w:val="en-US"/>
              </w:rPr>
            </w:pPr>
            <w:r>
              <w:rPr>
                <w:rFonts w:ascii="Arial" w:hAnsi="Arial" w:cs="Arial"/>
                <w:sz w:val="18"/>
                <w:szCs w:val="18"/>
                <w:lang w:val="en-US"/>
              </w:rPr>
              <w:t>(6,249,825)</w:t>
            </w:r>
          </w:p>
        </w:tc>
      </w:tr>
      <w:tr w:rsidR="00BC778F" w:rsidRPr="00BC778F" w14:paraId="78B7FE80" w14:textId="77777777" w:rsidTr="006B4089">
        <w:tc>
          <w:tcPr>
            <w:tcW w:w="7934" w:type="dxa"/>
            <w:vAlign w:val="bottom"/>
          </w:tcPr>
          <w:p w14:paraId="72F11379" w14:textId="77777777" w:rsidR="00615FDD" w:rsidRPr="00BC778F" w:rsidRDefault="00615FDD" w:rsidP="00494BC8">
            <w:pPr>
              <w:ind w:left="330"/>
              <w:rPr>
                <w:rFonts w:ascii="Arial" w:hAnsi="Arial" w:cs="Arial"/>
                <w:sz w:val="12"/>
                <w:szCs w:val="12"/>
                <w:lang w:val="en-US"/>
              </w:rPr>
            </w:pPr>
          </w:p>
        </w:tc>
        <w:tc>
          <w:tcPr>
            <w:tcW w:w="1440" w:type="dxa"/>
            <w:vAlign w:val="bottom"/>
          </w:tcPr>
          <w:p w14:paraId="2584F501" w14:textId="77777777" w:rsidR="00615FDD" w:rsidRPr="00BC778F" w:rsidRDefault="00615FDD" w:rsidP="00C26BCE">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615FDD" w:rsidRPr="00BC778F" w14:paraId="69DC5A0E" w14:textId="77777777" w:rsidTr="006B4089">
        <w:trPr>
          <w:trHeight w:val="70"/>
        </w:trPr>
        <w:tc>
          <w:tcPr>
            <w:tcW w:w="7934" w:type="dxa"/>
            <w:vAlign w:val="bottom"/>
          </w:tcPr>
          <w:p w14:paraId="45AB7E38" w14:textId="77777777" w:rsidR="00615FDD" w:rsidRPr="00BC778F" w:rsidRDefault="00615FDD" w:rsidP="00494BC8">
            <w:pPr>
              <w:pStyle w:val="Heading8"/>
              <w:spacing w:before="0" w:after="0"/>
              <w:ind w:left="330"/>
              <w:rPr>
                <w:rFonts w:ascii="Arial" w:hAnsi="Arial" w:cs="Arial"/>
                <w:b/>
                <w:bCs/>
                <w:i w:val="0"/>
                <w:iCs w:val="0"/>
                <w:sz w:val="18"/>
                <w:szCs w:val="18"/>
                <w:lang w:val="en-US"/>
              </w:rPr>
            </w:pPr>
            <w:r w:rsidRPr="00BC778F">
              <w:rPr>
                <w:rFonts w:ascii="Arial" w:hAnsi="Arial" w:cs="Arial"/>
                <w:i w:val="0"/>
                <w:iCs w:val="0"/>
                <w:sz w:val="18"/>
                <w:szCs w:val="18"/>
                <w:lang w:val="en-US"/>
              </w:rPr>
              <w:t>Closing net book value</w:t>
            </w:r>
          </w:p>
        </w:tc>
        <w:tc>
          <w:tcPr>
            <w:tcW w:w="1440" w:type="dxa"/>
            <w:vAlign w:val="bottom"/>
          </w:tcPr>
          <w:p w14:paraId="5F15FEC9" w14:textId="7C1314A1" w:rsidR="00615FDD" w:rsidRPr="00BC778F" w:rsidRDefault="004F20E6" w:rsidP="00C26BCE">
            <w:pPr>
              <w:pBdr>
                <w:bottom w:val="double" w:sz="4" w:space="1" w:color="auto"/>
              </w:pBdr>
              <w:ind w:right="-72"/>
              <w:jc w:val="right"/>
              <w:rPr>
                <w:rFonts w:ascii="Arial" w:hAnsi="Arial" w:cs="Arial"/>
                <w:spacing w:val="-4"/>
                <w:sz w:val="18"/>
                <w:szCs w:val="18"/>
                <w:lang w:val="en-US"/>
              </w:rPr>
            </w:pPr>
            <w:r>
              <w:rPr>
                <w:rFonts w:ascii="Arial" w:hAnsi="Arial" w:cs="Arial"/>
                <w:spacing w:val="-4"/>
                <w:sz w:val="18"/>
                <w:szCs w:val="18"/>
                <w:lang w:val="en-US"/>
              </w:rPr>
              <w:t>1,114,655,115</w:t>
            </w:r>
          </w:p>
        </w:tc>
      </w:tr>
    </w:tbl>
    <w:p w14:paraId="4577C0A6" w14:textId="77777777" w:rsidR="00137C60" w:rsidRPr="00BC778F" w:rsidRDefault="00137C60" w:rsidP="00AB26BE">
      <w:pPr>
        <w:tabs>
          <w:tab w:val="left" w:pos="11165"/>
        </w:tabs>
        <w:ind w:left="540"/>
        <w:rPr>
          <w:rFonts w:ascii="Arial" w:hAnsi="Arial" w:cs="Arial"/>
          <w:sz w:val="18"/>
          <w:szCs w:val="18"/>
          <w:lang w:val="en-US"/>
        </w:rPr>
      </w:pPr>
    </w:p>
    <w:p w14:paraId="45200F80" w14:textId="77777777" w:rsidR="00137C60" w:rsidRPr="00BC778F" w:rsidRDefault="00BE2356" w:rsidP="00AB26BE">
      <w:pPr>
        <w:tabs>
          <w:tab w:val="left" w:pos="11165"/>
        </w:tabs>
        <w:ind w:left="540"/>
        <w:rPr>
          <w:rFonts w:ascii="Arial" w:hAnsi="Arial" w:cs="Arial"/>
          <w:b/>
          <w:bCs/>
          <w:sz w:val="18"/>
          <w:szCs w:val="18"/>
          <w:lang w:val="en-US"/>
        </w:rPr>
      </w:pPr>
      <w:r w:rsidRPr="00BC778F">
        <w:rPr>
          <w:rFonts w:ascii="Arial" w:hAnsi="Arial" w:cs="Arial"/>
          <w:b/>
          <w:bCs/>
          <w:sz w:val="18"/>
          <w:szCs w:val="18"/>
          <w:lang w:val="en-US"/>
        </w:rPr>
        <w:t>Dissolution of subsidiaries</w:t>
      </w:r>
    </w:p>
    <w:p w14:paraId="79FF8740" w14:textId="77777777" w:rsidR="00BE2356" w:rsidRPr="00BC778F" w:rsidRDefault="00BE2356" w:rsidP="00AB26BE">
      <w:pPr>
        <w:tabs>
          <w:tab w:val="left" w:pos="11165"/>
        </w:tabs>
        <w:ind w:left="540"/>
        <w:rPr>
          <w:rFonts w:ascii="Arial" w:hAnsi="Arial" w:cs="Arial"/>
          <w:sz w:val="18"/>
          <w:szCs w:val="18"/>
          <w:lang w:val="en-US"/>
        </w:rPr>
      </w:pPr>
    </w:p>
    <w:p w14:paraId="5AF495B7" w14:textId="77777777" w:rsidR="001D7C12" w:rsidRPr="00BC778F" w:rsidRDefault="00666B75" w:rsidP="00AB26BE">
      <w:pPr>
        <w:ind w:left="540"/>
        <w:jc w:val="thaiDistribute"/>
        <w:outlineLvl w:val="0"/>
        <w:rPr>
          <w:rFonts w:ascii="Arial" w:hAnsi="Arial" w:cs="Arial"/>
          <w:b/>
          <w:bCs/>
          <w:sz w:val="18"/>
          <w:szCs w:val="18"/>
          <w:lang w:eastAsia="en-GB"/>
        </w:rPr>
      </w:pPr>
      <w:proofErr w:type="spellStart"/>
      <w:r w:rsidRPr="00BC778F">
        <w:rPr>
          <w:rFonts w:ascii="Arial" w:hAnsi="Arial" w:cs="Arial"/>
          <w:b/>
          <w:bCs/>
          <w:sz w:val="18"/>
          <w:szCs w:val="18"/>
          <w:lang w:eastAsia="en-GB"/>
        </w:rPr>
        <w:t>Kiddee</w:t>
      </w:r>
      <w:proofErr w:type="spellEnd"/>
      <w:r w:rsidRPr="00BC778F">
        <w:rPr>
          <w:rFonts w:ascii="Arial" w:hAnsi="Arial" w:cs="Arial"/>
          <w:b/>
          <w:bCs/>
          <w:sz w:val="18"/>
          <w:szCs w:val="18"/>
          <w:lang w:eastAsia="en-GB"/>
        </w:rPr>
        <w:t xml:space="preserve"> Logistics </w:t>
      </w:r>
      <w:r w:rsidR="001D7C12" w:rsidRPr="00BC778F">
        <w:rPr>
          <w:rFonts w:ascii="Arial" w:hAnsi="Arial" w:cs="Arial"/>
          <w:b/>
          <w:bCs/>
          <w:sz w:val="18"/>
          <w:szCs w:val="18"/>
          <w:lang w:val="en-US"/>
        </w:rPr>
        <w:t>Company Limited</w:t>
      </w:r>
    </w:p>
    <w:p w14:paraId="742063DF" w14:textId="77777777" w:rsidR="00D05D92" w:rsidRPr="00BC778F" w:rsidRDefault="00D05D92" w:rsidP="00AB26BE">
      <w:pPr>
        <w:autoSpaceDE w:val="0"/>
        <w:autoSpaceDN w:val="0"/>
        <w:adjustRightInd w:val="0"/>
        <w:ind w:left="540"/>
        <w:rPr>
          <w:rFonts w:ascii="Arial" w:hAnsi="Arial" w:cs="Arial"/>
          <w:sz w:val="18"/>
          <w:szCs w:val="18"/>
          <w:lang w:val="en-US"/>
        </w:rPr>
      </w:pPr>
    </w:p>
    <w:p w14:paraId="19A44C6A" w14:textId="6975B592" w:rsidR="00E4089B" w:rsidRPr="00EC60B7" w:rsidRDefault="00FB7D10" w:rsidP="00AB26BE">
      <w:pPr>
        <w:autoSpaceDE w:val="0"/>
        <w:autoSpaceDN w:val="0"/>
        <w:adjustRightInd w:val="0"/>
        <w:ind w:left="540"/>
        <w:rPr>
          <w:rFonts w:ascii="Arial" w:hAnsi="Arial" w:cs="Arial"/>
          <w:spacing w:val="-4"/>
          <w:sz w:val="18"/>
          <w:szCs w:val="18"/>
          <w:lang w:val="en-US"/>
        </w:rPr>
      </w:pPr>
      <w:r w:rsidRPr="00BC778F">
        <w:rPr>
          <w:rFonts w:ascii="Arial" w:hAnsi="Arial" w:cs="Arial"/>
          <w:sz w:val="18"/>
          <w:szCs w:val="18"/>
          <w:lang w:val="en-US"/>
        </w:rPr>
        <w:t xml:space="preserve">On 23 March 2020, the Board of Directors of </w:t>
      </w:r>
      <w:proofErr w:type="spellStart"/>
      <w:r w:rsidR="00BE2356" w:rsidRPr="00BC778F">
        <w:rPr>
          <w:rFonts w:ascii="Arial" w:hAnsi="Arial" w:cs="Arial"/>
          <w:sz w:val="18"/>
          <w:szCs w:val="18"/>
          <w:lang w:val="en-US"/>
        </w:rPr>
        <w:t>Kiddee</w:t>
      </w:r>
      <w:proofErr w:type="spellEnd"/>
      <w:r w:rsidR="00BE2356" w:rsidRPr="00BC778F">
        <w:rPr>
          <w:rFonts w:ascii="Arial" w:hAnsi="Arial" w:cs="Arial"/>
          <w:sz w:val="18"/>
          <w:szCs w:val="18"/>
          <w:lang w:val="en-US"/>
        </w:rPr>
        <w:t xml:space="preserve"> Logistics Company Limited </w:t>
      </w:r>
      <w:r w:rsidRPr="00BC778F">
        <w:rPr>
          <w:rFonts w:ascii="Arial" w:hAnsi="Arial" w:cs="Arial"/>
          <w:sz w:val="18"/>
          <w:szCs w:val="18"/>
          <w:lang w:val="en-US"/>
        </w:rPr>
        <w:t>passed a resolution to approve the dissolution and liquidation of</w:t>
      </w:r>
      <w:r w:rsidR="00BE2356" w:rsidRPr="00BC778F">
        <w:rPr>
          <w:rFonts w:ascii="Arial" w:hAnsi="Arial" w:cs="Arial"/>
          <w:sz w:val="18"/>
          <w:szCs w:val="18"/>
          <w:lang w:val="en-US"/>
        </w:rPr>
        <w:t xml:space="preserve"> the subsidiary</w:t>
      </w:r>
      <w:r w:rsidRPr="00BC778F">
        <w:rPr>
          <w:rFonts w:ascii="Arial" w:hAnsi="Arial" w:cs="Arial"/>
          <w:sz w:val="18"/>
          <w:szCs w:val="18"/>
          <w:lang w:val="en-US"/>
        </w:rPr>
        <w:t xml:space="preserve">. The Company received </w:t>
      </w:r>
      <w:r w:rsidR="00BE2356" w:rsidRPr="00BC778F">
        <w:rPr>
          <w:rFonts w:ascii="Arial" w:hAnsi="Arial" w:cs="Arial"/>
          <w:sz w:val="18"/>
          <w:szCs w:val="18"/>
          <w:lang w:val="en-US"/>
        </w:rPr>
        <w:t>a</w:t>
      </w:r>
      <w:r w:rsidRPr="00BC778F">
        <w:rPr>
          <w:rFonts w:ascii="Arial" w:hAnsi="Arial" w:cs="Arial"/>
          <w:sz w:val="18"/>
          <w:szCs w:val="18"/>
          <w:lang w:val="en-US"/>
        </w:rPr>
        <w:t xml:space="preserve"> return on investment of Baht 4.03 million </w:t>
      </w:r>
      <w:r w:rsidRPr="00BC778F">
        <w:rPr>
          <w:rFonts w:ascii="Arial" w:hAnsi="Arial" w:cs="Arial"/>
          <w:spacing w:val="-4"/>
          <w:sz w:val="18"/>
          <w:szCs w:val="18"/>
          <w:lang w:val="en-US"/>
        </w:rPr>
        <w:t xml:space="preserve">and </w:t>
      </w:r>
      <w:proofErr w:type="spellStart"/>
      <w:r w:rsidRPr="00BC778F">
        <w:rPr>
          <w:rFonts w:ascii="Arial" w:hAnsi="Arial" w:cs="Arial"/>
          <w:spacing w:val="-4"/>
          <w:sz w:val="18"/>
          <w:szCs w:val="18"/>
          <w:lang w:val="en-US"/>
        </w:rPr>
        <w:t>recognised</w:t>
      </w:r>
      <w:proofErr w:type="spellEnd"/>
      <w:r w:rsidRPr="00BC778F">
        <w:rPr>
          <w:rFonts w:ascii="Arial" w:hAnsi="Arial" w:cs="Arial"/>
          <w:spacing w:val="-4"/>
          <w:sz w:val="18"/>
          <w:szCs w:val="18"/>
          <w:lang w:val="en-US"/>
        </w:rPr>
        <w:t xml:space="preserve"> loss from investment of Baht 0.97 million in the statement of comprehensive income for the </w:t>
      </w:r>
      <w:r w:rsidR="000D47DB" w:rsidRPr="00BC778F">
        <w:rPr>
          <w:rFonts w:ascii="Arial" w:hAnsi="Arial" w:cs="Arial"/>
          <w:spacing w:val="-4"/>
          <w:sz w:val="18"/>
          <w:szCs w:val="18"/>
          <w:lang w:val="en-US"/>
        </w:rPr>
        <w:t>nine-month</w:t>
      </w:r>
      <w:r w:rsidRPr="00BC778F">
        <w:rPr>
          <w:rFonts w:ascii="Arial" w:hAnsi="Arial" w:cs="Arial"/>
          <w:sz w:val="18"/>
          <w:szCs w:val="18"/>
          <w:lang w:val="en-US"/>
        </w:rPr>
        <w:t xml:space="preserve"> </w:t>
      </w:r>
      <w:r w:rsidRPr="00EC60B7">
        <w:rPr>
          <w:rFonts w:ascii="Arial" w:hAnsi="Arial" w:cs="Arial"/>
          <w:spacing w:val="-4"/>
          <w:sz w:val="18"/>
          <w:szCs w:val="18"/>
          <w:lang w:val="en-US"/>
        </w:rPr>
        <w:t xml:space="preserve">period ended </w:t>
      </w:r>
      <w:r w:rsidR="000D47DB" w:rsidRPr="00EC60B7">
        <w:rPr>
          <w:rFonts w:ascii="Arial" w:hAnsi="Arial" w:cs="Arial"/>
          <w:spacing w:val="-4"/>
          <w:sz w:val="18"/>
          <w:szCs w:val="18"/>
          <w:lang w:val="en-US"/>
        </w:rPr>
        <w:t>30 September</w:t>
      </w:r>
      <w:r w:rsidRPr="00EC60B7">
        <w:rPr>
          <w:rFonts w:ascii="Arial" w:hAnsi="Arial" w:cs="Arial"/>
          <w:spacing w:val="-4"/>
          <w:sz w:val="18"/>
          <w:szCs w:val="18"/>
          <w:lang w:val="en-US"/>
        </w:rPr>
        <w:t xml:space="preserve"> 2020. </w:t>
      </w:r>
      <w:proofErr w:type="spellStart"/>
      <w:r w:rsidRPr="00EC60B7">
        <w:rPr>
          <w:rFonts w:ascii="Arial" w:hAnsi="Arial" w:cs="Arial"/>
          <w:spacing w:val="-4"/>
          <w:sz w:val="18"/>
          <w:szCs w:val="18"/>
          <w:lang w:val="en-US"/>
        </w:rPr>
        <w:t>Kiddee</w:t>
      </w:r>
      <w:proofErr w:type="spellEnd"/>
      <w:r w:rsidRPr="00EC60B7">
        <w:rPr>
          <w:rFonts w:ascii="Arial" w:hAnsi="Arial" w:cs="Arial"/>
          <w:spacing w:val="-4"/>
          <w:sz w:val="18"/>
          <w:szCs w:val="18"/>
          <w:lang w:val="en-US"/>
        </w:rPr>
        <w:t xml:space="preserve"> Logistics Company Limited </w:t>
      </w:r>
      <w:r w:rsidR="00BE2356" w:rsidRPr="00EC60B7">
        <w:rPr>
          <w:rFonts w:ascii="Arial" w:hAnsi="Arial" w:cs="Arial"/>
          <w:spacing w:val="-4"/>
          <w:sz w:val="18"/>
          <w:szCs w:val="18"/>
          <w:lang w:val="en-US"/>
        </w:rPr>
        <w:t>completed the</w:t>
      </w:r>
      <w:r w:rsidRPr="00EC60B7">
        <w:rPr>
          <w:rFonts w:ascii="Arial" w:hAnsi="Arial" w:cs="Arial"/>
          <w:spacing w:val="-4"/>
          <w:sz w:val="18"/>
          <w:szCs w:val="18"/>
          <w:lang w:val="en-US"/>
        </w:rPr>
        <w:t xml:space="preserve"> dissolution on </w:t>
      </w:r>
      <w:r w:rsidR="004F20E6" w:rsidRPr="00EC60B7">
        <w:rPr>
          <w:rFonts w:ascii="Arial" w:hAnsi="Arial" w:cs="Arial"/>
          <w:spacing w:val="-4"/>
          <w:sz w:val="18"/>
          <w:szCs w:val="18"/>
        </w:rPr>
        <w:t>27 March</w:t>
      </w:r>
      <w:r w:rsidR="00BC778F" w:rsidRPr="00EC60B7">
        <w:rPr>
          <w:rFonts w:ascii="Arial" w:hAnsi="Arial" w:cs="Arial"/>
          <w:spacing w:val="-4"/>
          <w:sz w:val="18"/>
          <w:szCs w:val="18"/>
        </w:rPr>
        <w:t xml:space="preserve"> </w:t>
      </w:r>
      <w:r w:rsidRPr="00EC60B7">
        <w:rPr>
          <w:rFonts w:ascii="Arial" w:hAnsi="Arial" w:cs="Arial"/>
          <w:spacing w:val="-4"/>
          <w:sz w:val="18"/>
          <w:szCs w:val="18"/>
          <w:lang w:val="en-US"/>
        </w:rPr>
        <w:t>2020.</w:t>
      </w:r>
    </w:p>
    <w:p w14:paraId="4F142F49" w14:textId="77777777" w:rsidR="00FB7D10" w:rsidRPr="00BC778F" w:rsidRDefault="00FB7D10" w:rsidP="00AB26BE">
      <w:pPr>
        <w:autoSpaceDE w:val="0"/>
        <w:autoSpaceDN w:val="0"/>
        <w:adjustRightInd w:val="0"/>
        <w:ind w:left="540"/>
        <w:rPr>
          <w:rFonts w:ascii="Arial" w:hAnsi="Arial" w:cs="Arial"/>
          <w:sz w:val="18"/>
          <w:szCs w:val="18"/>
          <w:lang w:val="en-US"/>
        </w:rPr>
      </w:pPr>
    </w:p>
    <w:p w14:paraId="0AB3F3AC" w14:textId="77777777" w:rsidR="00666B75" w:rsidRPr="00BC778F" w:rsidRDefault="00666B75" w:rsidP="00AB26BE">
      <w:pPr>
        <w:ind w:left="540"/>
        <w:jc w:val="thaiDistribute"/>
        <w:outlineLvl w:val="0"/>
        <w:rPr>
          <w:rFonts w:ascii="Arial" w:hAnsi="Arial" w:cs="Arial"/>
          <w:b/>
          <w:bCs/>
          <w:sz w:val="18"/>
          <w:szCs w:val="18"/>
          <w:lang w:eastAsia="en-GB"/>
        </w:rPr>
      </w:pPr>
      <w:proofErr w:type="spellStart"/>
      <w:r w:rsidRPr="00BC778F">
        <w:rPr>
          <w:rFonts w:ascii="Arial" w:hAnsi="Arial" w:cs="Arial"/>
          <w:b/>
          <w:bCs/>
          <w:sz w:val="18"/>
          <w:szCs w:val="18"/>
          <w:lang w:eastAsia="en-GB"/>
        </w:rPr>
        <w:t>Dohome</w:t>
      </w:r>
      <w:proofErr w:type="spellEnd"/>
      <w:r w:rsidRPr="00BC778F">
        <w:rPr>
          <w:rFonts w:ascii="Arial" w:hAnsi="Arial" w:cs="Arial"/>
          <w:b/>
          <w:bCs/>
          <w:sz w:val="18"/>
          <w:szCs w:val="18"/>
          <w:lang w:eastAsia="en-GB"/>
        </w:rPr>
        <w:t xml:space="preserve"> Automation </w:t>
      </w:r>
      <w:r w:rsidRPr="00BC778F">
        <w:rPr>
          <w:rFonts w:ascii="Arial" w:hAnsi="Arial" w:cs="Arial"/>
          <w:b/>
          <w:bCs/>
          <w:sz w:val="18"/>
          <w:szCs w:val="18"/>
          <w:lang w:val="en-US"/>
        </w:rPr>
        <w:t>Company Limited</w:t>
      </w:r>
    </w:p>
    <w:p w14:paraId="3497CE39" w14:textId="77777777" w:rsidR="00666B75" w:rsidRPr="00BC778F" w:rsidRDefault="00666B75" w:rsidP="00AB26BE">
      <w:pPr>
        <w:autoSpaceDE w:val="0"/>
        <w:autoSpaceDN w:val="0"/>
        <w:adjustRightInd w:val="0"/>
        <w:ind w:left="540"/>
        <w:rPr>
          <w:rFonts w:ascii="Arial" w:hAnsi="Arial" w:cs="Arial"/>
          <w:sz w:val="18"/>
          <w:szCs w:val="18"/>
          <w:lang w:val="en-US"/>
        </w:rPr>
      </w:pPr>
    </w:p>
    <w:p w14:paraId="3ECF3826" w14:textId="77FDDC49" w:rsidR="00B30EB8" w:rsidRPr="00BC778F" w:rsidRDefault="00FB7D10" w:rsidP="00AB26BE">
      <w:pPr>
        <w:autoSpaceDE w:val="0"/>
        <w:autoSpaceDN w:val="0"/>
        <w:adjustRightInd w:val="0"/>
        <w:ind w:left="540"/>
        <w:rPr>
          <w:rFonts w:ascii="Arial" w:hAnsi="Arial" w:cs="Arial"/>
          <w:sz w:val="18"/>
          <w:szCs w:val="18"/>
          <w:lang w:val="en-US"/>
        </w:rPr>
      </w:pPr>
      <w:r w:rsidRPr="00BC778F">
        <w:rPr>
          <w:rFonts w:ascii="Arial" w:hAnsi="Arial" w:cs="Arial"/>
          <w:sz w:val="18"/>
          <w:szCs w:val="18"/>
          <w:lang w:val="en-US"/>
        </w:rPr>
        <w:t xml:space="preserve">On 23 March 2020, the Board of Directors of </w:t>
      </w:r>
      <w:proofErr w:type="spellStart"/>
      <w:r w:rsidR="00BE2356" w:rsidRPr="00BC778F">
        <w:rPr>
          <w:rFonts w:ascii="Arial" w:hAnsi="Arial" w:cs="Arial"/>
          <w:sz w:val="18"/>
          <w:szCs w:val="18"/>
          <w:lang w:val="en-US"/>
        </w:rPr>
        <w:t>Dohome</w:t>
      </w:r>
      <w:proofErr w:type="spellEnd"/>
      <w:r w:rsidR="00BE2356" w:rsidRPr="00BC778F">
        <w:rPr>
          <w:rFonts w:ascii="Arial" w:hAnsi="Arial" w:cs="Arial"/>
          <w:sz w:val="18"/>
          <w:szCs w:val="18"/>
          <w:lang w:val="en-US"/>
        </w:rPr>
        <w:t xml:space="preserve"> Automation Company Limited </w:t>
      </w:r>
      <w:r w:rsidRPr="00BC778F">
        <w:rPr>
          <w:rFonts w:ascii="Arial" w:hAnsi="Arial" w:cs="Arial"/>
          <w:sz w:val="18"/>
          <w:szCs w:val="18"/>
          <w:lang w:val="en-US"/>
        </w:rPr>
        <w:t>passed a resolution to approve the dissolution and liquidation of</w:t>
      </w:r>
      <w:r w:rsidR="00BE2356" w:rsidRPr="00BC778F">
        <w:rPr>
          <w:rFonts w:ascii="Arial" w:hAnsi="Arial" w:cs="Arial"/>
          <w:sz w:val="18"/>
          <w:szCs w:val="18"/>
          <w:lang w:val="en-US"/>
        </w:rPr>
        <w:t xml:space="preserve"> the subsidiary</w:t>
      </w:r>
      <w:r w:rsidRPr="00BC778F">
        <w:rPr>
          <w:rFonts w:ascii="Arial" w:hAnsi="Arial" w:cs="Arial"/>
          <w:sz w:val="18"/>
          <w:szCs w:val="18"/>
          <w:lang w:val="en-US"/>
        </w:rPr>
        <w:t xml:space="preserve">. The Company received </w:t>
      </w:r>
      <w:r w:rsidR="00BE2356" w:rsidRPr="00BC778F">
        <w:rPr>
          <w:rFonts w:ascii="Arial" w:hAnsi="Arial" w:cs="Arial"/>
          <w:sz w:val="18"/>
          <w:szCs w:val="18"/>
          <w:lang w:val="en-US"/>
        </w:rPr>
        <w:t>a</w:t>
      </w:r>
      <w:r w:rsidRPr="00BC778F">
        <w:rPr>
          <w:rFonts w:ascii="Arial" w:hAnsi="Arial" w:cs="Arial"/>
          <w:sz w:val="18"/>
          <w:szCs w:val="18"/>
          <w:lang w:val="en-US"/>
        </w:rPr>
        <w:t xml:space="preserve"> return on investment of Baht 0.77 million and </w:t>
      </w:r>
      <w:proofErr w:type="spellStart"/>
      <w:r w:rsidRPr="00BC778F">
        <w:rPr>
          <w:rFonts w:ascii="Arial" w:hAnsi="Arial" w:cs="Arial"/>
          <w:sz w:val="18"/>
          <w:szCs w:val="18"/>
          <w:lang w:val="en-US"/>
        </w:rPr>
        <w:t>recognised</w:t>
      </w:r>
      <w:proofErr w:type="spellEnd"/>
      <w:r w:rsidRPr="00BC778F">
        <w:rPr>
          <w:rFonts w:ascii="Arial" w:hAnsi="Arial" w:cs="Arial"/>
          <w:sz w:val="18"/>
          <w:szCs w:val="18"/>
          <w:lang w:val="en-US"/>
        </w:rPr>
        <w:t xml:space="preserve"> loss from investment of Baht 0.48 million in the statement of comprehensive income for the </w:t>
      </w:r>
      <w:r w:rsidR="000D47DB" w:rsidRPr="00BC778F">
        <w:rPr>
          <w:rFonts w:ascii="Arial" w:hAnsi="Arial" w:cs="Arial"/>
          <w:sz w:val="18"/>
          <w:szCs w:val="18"/>
          <w:lang w:val="en-US"/>
        </w:rPr>
        <w:t>nine-month</w:t>
      </w:r>
      <w:r w:rsidRPr="00BC778F">
        <w:rPr>
          <w:rFonts w:ascii="Arial" w:hAnsi="Arial" w:cs="Arial"/>
          <w:sz w:val="18"/>
          <w:szCs w:val="18"/>
          <w:lang w:val="en-US"/>
        </w:rPr>
        <w:t xml:space="preserve"> period ended </w:t>
      </w:r>
      <w:r w:rsidR="000D47DB" w:rsidRPr="00BC778F">
        <w:rPr>
          <w:rFonts w:ascii="Arial" w:hAnsi="Arial" w:cs="Arial"/>
          <w:sz w:val="18"/>
          <w:szCs w:val="18"/>
          <w:lang w:val="en-US"/>
        </w:rPr>
        <w:t>30 September</w:t>
      </w:r>
      <w:r w:rsidRPr="00BC778F">
        <w:rPr>
          <w:rFonts w:ascii="Arial" w:hAnsi="Arial" w:cs="Arial"/>
          <w:sz w:val="18"/>
          <w:szCs w:val="18"/>
          <w:lang w:val="en-US"/>
        </w:rPr>
        <w:t xml:space="preserve"> 2020. </w:t>
      </w:r>
      <w:proofErr w:type="spellStart"/>
      <w:r w:rsidRPr="00BC778F">
        <w:rPr>
          <w:rFonts w:ascii="Arial" w:hAnsi="Arial" w:cs="Arial"/>
          <w:sz w:val="18"/>
          <w:szCs w:val="18"/>
          <w:lang w:val="en-US"/>
        </w:rPr>
        <w:t>Dohome</w:t>
      </w:r>
      <w:proofErr w:type="spellEnd"/>
      <w:r w:rsidRPr="00BC778F">
        <w:rPr>
          <w:rFonts w:ascii="Arial" w:hAnsi="Arial" w:cs="Arial"/>
          <w:sz w:val="18"/>
          <w:szCs w:val="18"/>
          <w:lang w:val="en-US"/>
        </w:rPr>
        <w:t xml:space="preserve"> Automation Company Limited </w:t>
      </w:r>
      <w:r w:rsidR="00BE2356" w:rsidRPr="00BC778F">
        <w:rPr>
          <w:rFonts w:ascii="Arial" w:hAnsi="Arial" w:cs="Arial"/>
          <w:sz w:val="18"/>
          <w:szCs w:val="18"/>
          <w:lang w:val="en-US"/>
        </w:rPr>
        <w:t>completed the</w:t>
      </w:r>
      <w:r w:rsidRPr="00BC778F">
        <w:rPr>
          <w:rFonts w:ascii="Arial" w:hAnsi="Arial" w:cs="Arial"/>
          <w:sz w:val="18"/>
          <w:szCs w:val="18"/>
          <w:lang w:val="en-US"/>
        </w:rPr>
        <w:t xml:space="preserve"> dissolution on </w:t>
      </w:r>
      <w:r w:rsidR="004F20E6" w:rsidRPr="002A4361">
        <w:rPr>
          <w:rFonts w:ascii="Arial" w:hAnsi="Arial" w:cs="Arial"/>
          <w:sz w:val="18"/>
          <w:szCs w:val="18"/>
        </w:rPr>
        <w:t>27 March</w:t>
      </w:r>
      <w:r w:rsidR="004F20E6">
        <w:rPr>
          <w:rFonts w:ascii="Arial" w:hAnsi="Arial" w:cs="Arial"/>
          <w:sz w:val="18"/>
          <w:szCs w:val="18"/>
        </w:rPr>
        <w:t xml:space="preserve"> </w:t>
      </w:r>
      <w:r w:rsidRPr="00BC778F">
        <w:rPr>
          <w:rFonts w:ascii="Arial" w:hAnsi="Arial" w:cs="Arial"/>
          <w:sz w:val="18"/>
          <w:szCs w:val="18"/>
          <w:lang w:val="en-US"/>
        </w:rPr>
        <w:t>2020</w:t>
      </w:r>
    </w:p>
    <w:p w14:paraId="4669A44B" w14:textId="77777777" w:rsidR="00B30EB8" w:rsidRPr="00BC778F" w:rsidRDefault="00AB26BE" w:rsidP="00AB26BE">
      <w:pPr>
        <w:autoSpaceDE w:val="0"/>
        <w:autoSpaceDN w:val="0"/>
        <w:adjustRightInd w:val="0"/>
        <w:rPr>
          <w:rFonts w:ascii="Arial" w:hAnsi="Arial" w:cs="Arial"/>
          <w:spacing w:val="-2"/>
          <w:sz w:val="18"/>
          <w:szCs w:val="18"/>
          <w:lang w:val="en-US"/>
        </w:rPr>
      </w:pPr>
      <w:r w:rsidRPr="00BC778F">
        <w:rPr>
          <w:rFonts w:ascii="Arial" w:hAnsi="Arial" w:cs="Arial"/>
          <w:sz w:val="18"/>
          <w:szCs w:val="18"/>
          <w:lang w:val="en-US"/>
        </w:rPr>
        <w:br w:type="page"/>
      </w:r>
    </w:p>
    <w:p w14:paraId="6D21CC20" w14:textId="77777777" w:rsidR="00A1104C" w:rsidRPr="00BC778F" w:rsidRDefault="00A1104C" w:rsidP="00BE2356">
      <w:pPr>
        <w:ind w:left="540" w:hanging="540"/>
        <w:rPr>
          <w:rFonts w:ascii="Arial" w:hAnsi="Arial" w:cs="Arial"/>
          <w:b/>
          <w:bCs/>
          <w:sz w:val="18"/>
          <w:szCs w:val="18"/>
        </w:rPr>
      </w:pPr>
    </w:p>
    <w:p w14:paraId="5DD0B9D8" w14:textId="0797FF17" w:rsidR="00EE7631" w:rsidRPr="00BC778F" w:rsidRDefault="00BC1183" w:rsidP="00BE2356">
      <w:pPr>
        <w:ind w:left="540" w:hanging="540"/>
        <w:rPr>
          <w:rFonts w:ascii="Arial" w:hAnsi="Arial" w:cs="Arial"/>
          <w:b/>
          <w:bCs/>
          <w:sz w:val="18"/>
          <w:szCs w:val="18"/>
        </w:rPr>
      </w:pPr>
      <w:r w:rsidRPr="00BC778F">
        <w:rPr>
          <w:rFonts w:ascii="Arial" w:hAnsi="Arial" w:cs="Arial"/>
          <w:b/>
          <w:bCs/>
          <w:sz w:val="18"/>
          <w:szCs w:val="18"/>
        </w:rPr>
        <w:t>1</w:t>
      </w:r>
      <w:r w:rsidR="00FD7126" w:rsidRPr="00BC778F">
        <w:rPr>
          <w:rFonts w:ascii="Arial" w:hAnsi="Arial" w:cs="Arial"/>
          <w:b/>
          <w:bCs/>
          <w:sz w:val="18"/>
          <w:szCs w:val="18"/>
        </w:rPr>
        <w:t>1</w:t>
      </w:r>
      <w:r w:rsidR="00353E7F" w:rsidRPr="00BC778F">
        <w:rPr>
          <w:rFonts w:ascii="Arial" w:hAnsi="Arial" w:cs="Arial"/>
          <w:b/>
          <w:bCs/>
          <w:sz w:val="18"/>
          <w:szCs w:val="18"/>
        </w:rPr>
        <w:tab/>
      </w:r>
      <w:r w:rsidR="00A34C7A" w:rsidRPr="00BC778F">
        <w:rPr>
          <w:rFonts w:ascii="Arial" w:hAnsi="Arial" w:cs="Arial"/>
          <w:b/>
          <w:bCs/>
          <w:sz w:val="18"/>
          <w:szCs w:val="18"/>
        </w:rPr>
        <w:t>Property, plant, equipment and intangible assets</w:t>
      </w:r>
      <w:r w:rsidR="007E48C9" w:rsidRPr="00BC778F">
        <w:rPr>
          <w:rFonts w:ascii="Arial" w:hAnsi="Arial" w:cs="Arial"/>
          <w:b/>
          <w:bCs/>
          <w:sz w:val="18"/>
          <w:szCs w:val="18"/>
        </w:rPr>
        <w:t xml:space="preserve">, </w:t>
      </w:r>
      <w:r w:rsidR="00497C8A" w:rsidRPr="00BC778F">
        <w:rPr>
          <w:rFonts w:ascii="Arial" w:hAnsi="Arial" w:cs="Arial"/>
          <w:b/>
          <w:bCs/>
          <w:sz w:val="18"/>
          <w:szCs w:val="18"/>
        </w:rPr>
        <w:t>net</w:t>
      </w:r>
    </w:p>
    <w:p w14:paraId="2B768330" w14:textId="77777777" w:rsidR="000D3058" w:rsidRPr="00BC778F" w:rsidRDefault="000D3058" w:rsidP="00BE2356">
      <w:pPr>
        <w:ind w:left="547" w:hanging="7"/>
        <w:rPr>
          <w:rFonts w:ascii="Arial" w:hAnsi="Arial" w:cs="Arial"/>
          <w:sz w:val="18"/>
          <w:szCs w:val="18"/>
        </w:rPr>
      </w:pPr>
    </w:p>
    <w:p w14:paraId="7C939B9B" w14:textId="77777777" w:rsidR="000D3058" w:rsidRPr="00BC778F" w:rsidRDefault="000D3058" w:rsidP="00BE2356">
      <w:pPr>
        <w:ind w:left="547" w:hanging="7"/>
        <w:rPr>
          <w:rFonts w:ascii="Arial" w:hAnsi="Arial" w:cs="Arial"/>
          <w:sz w:val="18"/>
          <w:szCs w:val="18"/>
        </w:rPr>
      </w:pPr>
    </w:p>
    <w:p w14:paraId="45C57AFA" w14:textId="03EAD228" w:rsidR="00A34C7A" w:rsidRPr="00BC778F" w:rsidRDefault="00A34C7A" w:rsidP="00BE2356">
      <w:pPr>
        <w:ind w:left="547" w:hanging="7"/>
        <w:rPr>
          <w:rFonts w:ascii="Arial" w:hAnsi="Arial" w:cs="Arial"/>
          <w:sz w:val="18"/>
          <w:szCs w:val="18"/>
        </w:rPr>
      </w:pPr>
      <w:r w:rsidRPr="00BC778F">
        <w:rPr>
          <w:rFonts w:ascii="Arial" w:hAnsi="Arial" w:cs="Arial"/>
          <w:spacing w:val="-4"/>
          <w:sz w:val="18"/>
          <w:szCs w:val="18"/>
        </w:rPr>
        <w:t xml:space="preserve">During the </w:t>
      </w:r>
      <w:r w:rsidR="000D47DB" w:rsidRPr="00BC778F">
        <w:rPr>
          <w:rFonts w:ascii="Arial" w:hAnsi="Arial" w:cs="Arial"/>
          <w:spacing w:val="-4"/>
          <w:sz w:val="18"/>
          <w:szCs w:val="18"/>
        </w:rPr>
        <w:t>nine-month</w:t>
      </w:r>
      <w:r w:rsidRPr="00BC778F">
        <w:rPr>
          <w:rFonts w:ascii="Arial" w:hAnsi="Arial" w:cs="Arial"/>
          <w:spacing w:val="-4"/>
          <w:sz w:val="18"/>
          <w:szCs w:val="18"/>
        </w:rPr>
        <w:t xml:space="preserve"> period ended </w:t>
      </w:r>
      <w:r w:rsidR="000D47DB" w:rsidRPr="00BC778F">
        <w:rPr>
          <w:rFonts w:ascii="Arial" w:hAnsi="Arial" w:cs="Arial"/>
          <w:spacing w:val="-4"/>
          <w:sz w:val="18"/>
          <w:szCs w:val="18"/>
        </w:rPr>
        <w:t>30 September</w:t>
      </w:r>
      <w:r w:rsidRPr="00BC778F">
        <w:rPr>
          <w:rFonts w:ascii="Arial" w:hAnsi="Arial" w:cs="Arial"/>
          <w:spacing w:val="-4"/>
          <w:sz w:val="18"/>
          <w:szCs w:val="18"/>
          <w:cs/>
        </w:rPr>
        <w:t xml:space="preserve"> </w:t>
      </w:r>
      <w:r w:rsidR="001452BA" w:rsidRPr="00BC778F">
        <w:rPr>
          <w:rFonts w:ascii="Arial" w:hAnsi="Arial" w:cs="Arial"/>
          <w:spacing w:val="-4"/>
          <w:sz w:val="18"/>
          <w:szCs w:val="18"/>
        </w:rPr>
        <w:t>2020</w:t>
      </w:r>
      <w:r w:rsidRPr="00BC778F">
        <w:rPr>
          <w:rFonts w:ascii="Arial" w:hAnsi="Arial" w:cs="Arial"/>
          <w:spacing w:val="-4"/>
          <w:sz w:val="18"/>
          <w:szCs w:val="18"/>
        </w:rPr>
        <w:t xml:space="preserve">, the movements of </w:t>
      </w:r>
      <w:r w:rsidR="007D7FDF" w:rsidRPr="00BC778F">
        <w:rPr>
          <w:rFonts w:ascii="Arial" w:hAnsi="Arial" w:cs="Arial"/>
          <w:spacing w:val="-4"/>
          <w:sz w:val="18"/>
          <w:szCs w:val="18"/>
        </w:rPr>
        <w:t>property</w:t>
      </w:r>
      <w:r w:rsidRPr="00BC778F">
        <w:rPr>
          <w:rFonts w:ascii="Arial" w:hAnsi="Arial" w:cs="Arial"/>
          <w:spacing w:val="-4"/>
          <w:sz w:val="18"/>
          <w:szCs w:val="18"/>
        </w:rPr>
        <w:t>, plant, equipment and intangible</w:t>
      </w:r>
      <w:r w:rsidRPr="00BC778F">
        <w:rPr>
          <w:rFonts w:ascii="Arial" w:hAnsi="Arial" w:cs="Arial"/>
          <w:sz w:val="18"/>
          <w:szCs w:val="18"/>
        </w:rPr>
        <w:t xml:space="preserve"> assets are as follows:</w:t>
      </w:r>
    </w:p>
    <w:p w14:paraId="440B916D" w14:textId="77777777" w:rsidR="00A34C7A" w:rsidRPr="00BC778F" w:rsidRDefault="00A34C7A" w:rsidP="00BE2356">
      <w:pPr>
        <w:ind w:left="547" w:hanging="7"/>
        <w:rPr>
          <w:rFonts w:ascii="Arial" w:hAnsi="Arial" w:cs="Arial"/>
          <w:sz w:val="18"/>
          <w:szCs w:val="18"/>
          <w:cs/>
        </w:rPr>
      </w:pPr>
    </w:p>
    <w:tbl>
      <w:tblPr>
        <w:tblW w:w="9461" w:type="dxa"/>
        <w:tblLayout w:type="fixed"/>
        <w:tblLook w:val="0000" w:firstRow="0" w:lastRow="0" w:firstColumn="0" w:lastColumn="0" w:noHBand="0" w:noVBand="0"/>
      </w:tblPr>
      <w:tblGrid>
        <w:gridCol w:w="3125"/>
        <w:gridCol w:w="1584"/>
        <w:gridCol w:w="1584"/>
        <w:gridCol w:w="1584"/>
        <w:gridCol w:w="1584"/>
      </w:tblGrid>
      <w:tr w:rsidR="00BC778F" w:rsidRPr="00BC778F" w14:paraId="69649AF3" w14:textId="77777777" w:rsidTr="006B4089">
        <w:trPr>
          <w:trHeight w:val="120"/>
        </w:trPr>
        <w:tc>
          <w:tcPr>
            <w:tcW w:w="3125" w:type="dxa"/>
            <w:vAlign w:val="bottom"/>
          </w:tcPr>
          <w:p w14:paraId="0AD6DCD1" w14:textId="3FD16A61" w:rsidR="0030008A" w:rsidRPr="00BC778F" w:rsidRDefault="0030008A" w:rsidP="00BE2356">
            <w:pPr>
              <w:ind w:left="432"/>
              <w:jc w:val="left"/>
              <w:rPr>
                <w:rFonts w:ascii="Arial" w:hAnsi="Arial" w:cs="Arial"/>
                <w:b/>
                <w:bCs/>
                <w:sz w:val="18"/>
                <w:szCs w:val="18"/>
              </w:rPr>
            </w:pPr>
          </w:p>
        </w:tc>
        <w:tc>
          <w:tcPr>
            <w:tcW w:w="3168" w:type="dxa"/>
            <w:gridSpan w:val="2"/>
            <w:vAlign w:val="bottom"/>
          </w:tcPr>
          <w:p w14:paraId="6FE1E5B6" w14:textId="77777777" w:rsidR="0030008A" w:rsidRPr="00BC778F" w:rsidRDefault="00A83354" w:rsidP="00BE23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Consolidated</w:t>
            </w:r>
            <w:r w:rsidR="000D3058" w:rsidRPr="00BC778F">
              <w:rPr>
                <w:rFonts w:ascii="Arial" w:hAnsi="Arial" w:cs="Arial"/>
                <w:b/>
                <w:bCs/>
                <w:sz w:val="18"/>
                <w:szCs w:val="18"/>
                <w:cs/>
              </w:rPr>
              <w:br/>
            </w:r>
            <w:r w:rsidR="0030008A" w:rsidRPr="00BC778F">
              <w:rPr>
                <w:rFonts w:ascii="Arial" w:hAnsi="Arial" w:cs="Arial"/>
                <w:b/>
                <w:bCs/>
                <w:sz w:val="18"/>
                <w:szCs w:val="18"/>
              </w:rPr>
              <w:t>financial information</w:t>
            </w:r>
          </w:p>
        </w:tc>
        <w:tc>
          <w:tcPr>
            <w:tcW w:w="3168" w:type="dxa"/>
            <w:gridSpan w:val="2"/>
            <w:vAlign w:val="bottom"/>
          </w:tcPr>
          <w:p w14:paraId="48366244" w14:textId="77777777" w:rsidR="0030008A" w:rsidRPr="00BC778F" w:rsidRDefault="00A83354" w:rsidP="00BE23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Separate</w:t>
            </w:r>
            <w:r w:rsidR="0030008A" w:rsidRPr="00BC778F">
              <w:rPr>
                <w:rFonts w:ascii="Arial" w:hAnsi="Arial" w:cs="Arial"/>
                <w:b/>
                <w:bCs/>
                <w:sz w:val="18"/>
                <w:szCs w:val="18"/>
              </w:rPr>
              <w:br/>
              <w:t>financial information</w:t>
            </w:r>
          </w:p>
        </w:tc>
      </w:tr>
      <w:tr w:rsidR="00BC778F" w:rsidRPr="00BC778F" w14:paraId="722F0D0D" w14:textId="77777777" w:rsidTr="006B4089">
        <w:trPr>
          <w:trHeight w:val="120"/>
        </w:trPr>
        <w:tc>
          <w:tcPr>
            <w:tcW w:w="3125" w:type="dxa"/>
            <w:vAlign w:val="bottom"/>
          </w:tcPr>
          <w:p w14:paraId="53994AB9" w14:textId="77777777" w:rsidR="0030008A" w:rsidRPr="00BC778F" w:rsidRDefault="0030008A" w:rsidP="00BE2356">
            <w:pPr>
              <w:ind w:left="432"/>
              <w:jc w:val="left"/>
              <w:rPr>
                <w:rFonts w:ascii="Arial" w:hAnsi="Arial" w:cs="Arial"/>
                <w:b/>
                <w:bCs/>
                <w:sz w:val="18"/>
                <w:szCs w:val="18"/>
              </w:rPr>
            </w:pPr>
          </w:p>
        </w:tc>
        <w:tc>
          <w:tcPr>
            <w:tcW w:w="1584" w:type="dxa"/>
            <w:vAlign w:val="bottom"/>
          </w:tcPr>
          <w:p w14:paraId="3AD46B02" w14:textId="77777777" w:rsidR="0030008A" w:rsidRPr="00BC778F" w:rsidRDefault="0030008A" w:rsidP="00BE2356">
            <w:pPr>
              <w:ind w:right="-72"/>
              <w:jc w:val="right"/>
              <w:rPr>
                <w:rFonts w:ascii="Arial" w:hAnsi="Arial" w:cs="Arial"/>
                <w:b/>
                <w:bCs/>
                <w:sz w:val="18"/>
                <w:szCs w:val="18"/>
              </w:rPr>
            </w:pPr>
            <w:r w:rsidRPr="00BC778F">
              <w:rPr>
                <w:rFonts w:ascii="Arial" w:hAnsi="Arial" w:cs="Arial"/>
                <w:b/>
                <w:bCs/>
                <w:sz w:val="18"/>
                <w:szCs w:val="18"/>
              </w:rPr>
              <w:t xml:space="preserve">Property, plant </w:t>
            </w:r>
          </w:p>
        </w:tc>
        <w:tc>
          <w:tcPr>
            <w:tcW w:w="1584" w:type="dxa"/>
            <w:vAlign w:val="bottom"/>
          </w:tcPr>
          <w:p w14:paraId="0219F05D" w14:textId="77777777" w:rsidR="0030008A" w:rsidRPr="00BC778F" w:rsidRDefault="0030008A" w:rsidP="00BE2356">
            <w:pPr>
              <w:ind w:right="-72"/>
              <w:jc w:val="right"/>
              <w:rPr>
                <w:rFonts w:ascii="Arial" w:hAnsi="Arial" w:cs="Arial"/>
                <w:b/>
                <w:bCs/>
                <w:sz w:val="18"/>
                <w:szCs w:val="18"/>
              </w:rPr>
            </w:pPr>
            <w:r w:rsidRPr="00BC778F">
              <w:rPr>
                <w:rFonts w:ascii="Arial" w:hAnsi="Arial" w:cs="Arial"/>
                <w:b/>
                <w:bCs/>
                <w:sz w:val="18"/>
                <w:szCs w:val="18"/>
              </w:rPr>
              <w:t xml:space="preserve">Intangible </w:t>
            </w:r>
          </w:p>
        </w:tc>
        <w:tc>
          <w:tcPr>
            <w:tcW w:w="1584" w:type="dxa"/>
            <w:vAlign w:val="bottom"/>
          </w:tcPr>
          <w:p w14:paraId="3826E1F3" w14:textId="77777777" w:rsidR="0030008A" w:rsidRPr="00BC778F" w:rsidRDefault="0030008A" w:rsidP="00BE2356">
            <w:pPr>
              <w:ind w:right="-72"/>
              <w:jc w:val="right"/>
              <w:rPr>
                <w:rFonts w:ascii="Arial" w:hAnsi="Arial" w:cs="Arial"/>
                <w:b/>
                <w:bCs/>
                <w:sz w:val="18"/>
                <w:szCs w:val="18"/>
              </w:rPr>
            </w:pPr>
            <w:r w:rsidRPr="00BC778F">
              <w:rPr>
                <w:rFonts w:ascii="Arial" w:hAnsi="Arial" w:cs="Arial"/>
                <w:b/>
                <w:bCs/>
                <w:sz w:val="18"/>
                <w:szCs w:val="18"/>
              </w:rPr>
              <w:t xml:space="preserve">Property, plant </w:t>
            </w:r>
          </w:p>
        </w:tc>
        <w:tc>
          <w:tcPr>
            <w:tcW w:w="1584" w:type="dxa"/>
            <w:vAlign w:val="bottom"/>
          </w:tcPr>
          <w:p w14:paraId="46B6E9AB" w14:textId="77777777" w:rsidR="0030008A" w:rsidRPr="00BC778F" w:rsidRDefault="0030008A" w:rsidP="00BE2356">
            <w:pPr>
              <w:ind w:right="-72"/>
              <w:jc w:val="right"/>
              <w:rPr>
                <w:rFonts w:ascii="Arial" w:hAnsi="Arial" w:cs="Arial"/>
                <w:b/>
                <w:bCs/>
                <w:sz w:val="18"/>
                <w:szCs w:val="18"/>
              </w:rPr>
            </w:pPr>
            <w:r w:rsidRPr="00BC778F">
              <w:rPr>
                <w:rFonts w:ascii="Arial" w:hAnsi="Arial" w:cs="Arial"/>
                <w:b/>
                <w:bCs/>
                <w:sz w:val="18"/>
                <w:szCs w:val="18"/>
              </w:rPr>
              <w:t xml:space="preserve">Intangible </w:t>
            </w:r>
          </w:p>
        </w:tc>
      </w:tr>
      <w:tr w:rsidR="00BC778F" w:rsidRPr="00BC778F" w14:paraId="57A460B9" w14:textId="77777777" w:rsidTr="006B4089">
        <w:trPr>
          <w:trHeight w:val="120"/>
        </w:trPr>
        <w:tc>
          <w:tcPr>
            <w:tcW w:w="3125" w:type="dxa"/>
            <w:vAlign w:val="bottom"/>
          </w:tcPr>
          <w:p w14:paraId="121493F3"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584" w:type="dxa"/>
            <w:vAlign w:val="bottom"/>
          </w:tcPr>
          <w:p w14:paraId="3A7C9E3B" w14:textId="77777777" w:rsidR="00076149" w:rsidRPr="00BC778F" w:rsidRDefault="00076149" w:rsidP="00BE2356">
            <w:pPr>
              <w:ind w:right="-72"/>
              <w:jc w:val="right"/>
              <w:rPr>
                <w:rFonts w:ascii="Arial" w:hAnsi="Arial" w:cs="Arial"/>
                <w:b/>
                <w:bCs/>
                <w:sz w:val="18"/>
                <w:szCs w:val="18"/>
              </w:rPr>
            </w:pPr>
            <w:r w:rsidRPr="00BC778F">
              <w:rPr>
                <w:rFonts w:ascii="Arial" w:hAnsi="Arial" w:cs="Arial"/>
                <w:b/>
                <w:bCs/>
                <w:sz w:val="18"/>
                <w:szCs w:val="18"/>
              </w:rPr>
              <w:t>and equipment</w:t>
            </w:r>
          </w:p>
        </w:tc>
        <w:tc>
          <w:tcPr>
            <w:tcW w:w="1584" w:type="dxa"/>
            <w:vAlign w:val="bottom"/>
          </w:tcPr>
          <w:p w14:paraId="59CF05D0" w14:textId="77777777" w:rsidR="00076149" w:rsidRPr="00BC778F" w:rsidRDefault="00076149" w:rsidP="00BE2356">
            <w:pPr>
              <w:ind w:right="-72"/>
              <w:jc w:val="right"/>
              <w:rPr>
                <w:rFonts w:ascii="Arial" w:hAnsi="Arial" w:cs="Arial"/>
                <w:b/>
                <w:bCs/>
                <w:sz w:val="18"/>
                <w:szCs w:val="18"/>
              </w:rPr>
            </w:pPr>
            <w:r w:rsidRPr="00BC778F">
              <w:rPr>
                <w:rFonts w:ascii="Arial" w:hAnsi="Arial" w:cs="Arial"/>
                <w:b/>
                <w:bCs/>
                <w:sz w:val="18"/>
                <w:szCs w:val="18"/>
              </w:rPr>
              <w:t>assets</w:t>
            </w:r>
          </w:p>
        </w:tc>
        <w:tc>
          <w:tcPr>
            <w:tcW w:w="1584" w:type="dxa"/>
            <w:vAlign w:val="bottom"/>
          </w:tcPr>
          <w:p w14:paraId="761EE83B" w14:textId="77777777" w:rsidR="00076149" w:rsidRPr="00BC778F" w:rsidRDefault="00076149" w:rsidP="00BE2356">
            <w:pPr>
              <w:ind w:right="-72"/>
              <w:jc w:val="right"/>
              <w:rPr>
                <w:rFonts w:ascii="Arial" w:hAnsi="Arial" w:cs="Arial"/>
                <w:b/>
                <w:bCs/>
                <w:sz w:val="18"/>
                <w:szCs w:val="18"/>
              </w:rPr>
            </w:pPr>
            <w:r w:rsidRPr="00BC778F">
              <w:rPr>
                <w:rFonts w:ascii="Arial" w:hAnsi="Arial" w:cs="Arial"/>
                <w:b/>
                <w:bCs/>
                <w:sz w:val="18"/>
                <w:szCs w:val="18"/>
              </w:rPr>
              <w:t>and equipment</w:t>
            </w:r>
          </w:p>
        </w:tc>
        <w:tc>
          <w:tcPr>
            <w:tcW w:w="1584" w:type="dxa"/>
            <w:vAlign w:val="bottom"/>
          </w:tcPr>
          <w:p w14:paraId="1AC02050" w14:textId="77777777" w:rsidR="00076149" w:rsidRPr="00BC778F" w:rsidRDefault="00076149" w:rsidP="00BE2356">
            <w:pPr>
              <w:ind w:right="-72"/>
              <w:jc w:val="right"/>
              <w:rPr>
                <w:rFonts w:ascii="Arial" w:hAnsi="Arial" w:cs="Arial"/>
                <w:b/>
                <w:bCs/>
                <w:sz w:val="18"/>
                <w:szCs w:val="18"/>
              </w:rPr>
            </w:pPr>
            <w:r w:rsidRPr="00BC778F">
              <w:rPr>
                <w:rFonts w:ascii="Arial" w:hAnsi="Arial" w:cs="Arial"/>
                <w:b/>
                <w:bCs/>
                <w:sz w:val="18"/>
                <w:szCs w:val="18"/>
              </w:rPr>
              <w:t>assets</w:t>
            </w:r>
          </w:p>
        </w:tc>
      </w:tr>
      <w:tr w:rsidR="00BC778F" w:rsidRPr="00BC778F" w14:paraId="65832715" w14:textId="77777777" w:rsidTr="006B4089">
        <w:trPr>
          <w:trHeight w:val="120"/>
        </w:trPr>
        <w:tc>
          <w:tcPr>
            <w:tcW w:w="3125" w:type="dxa"/>
            <w:vAlign w:val="bottom"/>
          </w:tcPr>
          <w:p w14:paraId="581F73DE"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584" w:type="dxa"/>
            <w:vAlign w:val="bottom"/>
          </w:tcPr>
          <w:p w14:paraId="49AD039C" w14:textId="77777777" w:rsidR="00076149" w:rsidRPr="00BC778F"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C778F">
              <w:rPr>
                <w:rFonts w:ascii="Arial" w:hAnsi="Arial" w:cs="Arial"/>
                <w:b/>
                <w:bCs/>
                <w:sz w:val="18"/>
                <w:szCs w:val="18"/>
              </w:rPr>
              <w:t>Baht</w:t>
            </w:r>
          </w:p>
        </w:tc>
        <w:tc>
          <w:tcPr>
            <w:tcW w:w="1584" w:type="dxa"/>
            <w:vAlign w:val="bottom"/>
          </w:tcPr>
          <w:p w14:paraId="0D704A19" w14:textId="77777777" w:rsidR="00076149" w:rsidRPr="00BC778F"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C778F">
              <w:rPr>
                <w:rFonts w:ascii="Arial" w:hAnsi="Arial" w:cs="Arial"/>
                <w:b/>
                <w:bCs/>
                <w:sz w:val="18"/>
                <w:szCs w:val="18"/>
              </w:rPr>
              <w:t>Baht</w:t>
            </w:r>
          </w:p>
        </w:tc>
        <w:tc>
          <w:tcPr>
            <w:tcW w:w="1584" w:type="dxa"/>
            <w:vAlign w:val="bottom"/>
          </w:tcPr>
          <w:p w14:paraId="27D74D11" w14:textId="77777777" w:rsidR="00076149" w:rsidRPr="00BC778F"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C778F">
              <w:rPr>
                <w:rFonts w:ascii="Arial" w:hAnsi="Arial" w:cs="Arial"/>
                <w:b/>
                <w:bCs/>
                <w:sz w:val="18"/>
                <w:szCs w:val="18"/>
              </w:rPr>
              <w:t>Baht</w:t>
            </w:r>
          </w:p>
        </w:tc>
        <w:tc>
          <w:tcPr>
            <w:tcW w:w="1584" w:type="dxa"/>
            <w:vAlign w:val="bottom"/>
          </w:tcPr>
          <w:p w14:paraId="09B4508F" w14:textId="77777777" w:rsidR="00076149" w:rsidRPr="00BC778F" w:rsidRDefault="00076149" w:rsidP="00BE235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C778F">
              <w:rPr>
                <w:rFonts w:ascii="Arial" w:hAnsi="Arial" w:cs="Arial"/>
                <w:b/>
                <w:bCs/>
                <w:sz w:val="18"/>
                <w:szCs w:val="18"/>
              </w:rPr>
              <w:t>Baht</w:t>
            </w:r>
          </w:p>
        </w:tc>
      </w:tr>
      <w:tr w:rsidR="00BC778F" w:rsidRPr="00BC778F" w14:paraId="4FCF90AB" w14:textId="77777777" w:rsidTr="006B4089">
        <w:trPr>
          <w:trHeight w:val="120"/>
        </w:trPr>
        <w:tc>
          <w:tcPr>
            <w:tcW w:w="3125" w:type="dxa"/>
            <w:vAlign w:val="bottom"/>
          </w:tcPr>
          <w:p w14:paraId="737F461D"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left="432"/>
              <w:jc w:val="left"/>
              <w:rPr>
                <w:rFonts w:ascii="Arial" w:hAnsi="Arial" w:cs="Arial"/>
                <w:b/>
                <w:bCs/>
                <w:sz w:val="12"/>
                <w:szCs w:val="12"/>
              </w:rPr>
            </w:pPr>
          </w:p>
        </w:tc>
        <w:tc>
          <w:tcPr>
            <w:tcW w:w="1584" w:type="dxa"/>
            <w:vAlign w:val="bottom"/>
          </w:tcPr>
          <w:p w14:paraId="74B1BF8B"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620E1ED2"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52C14AB6"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5C5BFB96" w14:textId="77777777" w:rsidR="00076149" w:rsidRPr="00BC778F" w:rsidRDefault="00076149" w:rsidP="00BE23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BC778F" w:rsidRPr="00BC778F" w14:paraId="1D62870B" w14:textId="77777777" w:rsidTr="006B4089">
        <w:trPr>
          <w:trHeight w:val="120"/>
        </w:trPr>
        <w:tc>
          <w:tcPr>
            <w:tcW w:w="3125" w:type="dxa"/>
            <w:vAlign w:val="bottom"/>
          </w:tcPr>
          <w:p w14:paraId="68EDCE87" w14:textId="77777777" w:rsidR="00DA30BF" w:rsidRPr="00BC778F" w:rsidRDefault="00DA30B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BC778F">
              <w:rPr>
                <w:rFonts w:ascii="Arial" w:hAnsi="Arial" w:cs="Arial"/>
                <w:sz w:val="18"/>
                <w:szCs w:val="18"/>
              </w:rPr>
              <w:t xml:space="preserve">Opening net book amount </w:t>
            </w:r>
          </w:p>
        </w:tc>
        <w:tc>
          <w:tcPr>
            <w:tcW w:w="1584" w:type="dxa"/>
            <w:vAlign w:val="bottom"/>
          </w:tcPr>
          <w:p w14:paraId="06190C27" w14:textId="0118F137" w:rsidR="00DA30BF" w:rsidRPr="00BC778F" w:rsidRDefault="00B1323B" w:rsidP="00BE2356">
            <w:pPr>
              <w:ind w:right="-72"/>
              <w:jc w:val="right"/>
              <w:rPr>
                <w:rFonts w:ascii="Arial" w:hAnsi="Arial" w:cs="Arial"/>
                <w:sz w:val="18"/>
                <w:szCs w:val="18"/>
              </w:rPr>
            </w:pPr>
            <w:r>
              <w:rPr>
                <w:rFonts w:ascii="Arial" w:hAnsi="Arial" w:cs="Arial"/>
                <w:sz w:val="18"/>
                <w:szCs w:val="18"/>
              </w:rPr>
              <w:t>9,619,302,130</w:t>
            </w:r>
          </w:p>
        </w:tc>
        <w:tc>
          <w:tcPr>
            <w:tcW w:w="1584" w:type="dxa"/>
          </w:tcPr>
          <w:p w14:paraId="09F3F85B" w14:textId="220E89CA" w:rsidR="00DA30BF" w:rsidRPr="00BC778F" w:rsidRDefault="00B1323B" w:rsidP="00BE2356">
            <w:pPr>
              <w:ind w:right="-72"/>
              <w:jc w:val="right"/>
              <w:rPr>
                <w:rFonts w:ascii="Arial" w:hAnsi="Arial" w:cs="Arial"/>
                <w:sz w:val="18"/>
                <w:szCs w:val="18"/>
              </w:rPr>
            </w:pPr>
            <w:r>
              <w:rPr>
                <w:rFonts w:ascii="Arial" w:hAnsi="Arial" w:cs="Arial"/>
                <w:sz w:val="18"/>
                <w:szCs w:val="18"/>
              </w:rPr>
              <w:t>77,699,519</w:t>
            </w:r>
          </w:p>
        </w:tc>
        <w:tc>
          <w:tcPr>
            <w:tcW w:w="1584" w:type="dxa"/>
            <w:vAlign w:val="bottom"/>
          </w:tcPr>
          <w:p w14:paraId="6F8B79C5" w14:textId="292D7B4B" w:rsidR="00DA30BF" w:rsidRPr="00BC778F" w:rsidRDefault="00B1323B" w:rsidP="00BE2356">
            <w:pPr>
              <w:ind w:right="-72"/>
              <w:jc w:val="right"/>
              <w:rPr>
                <w:rFonts w:ascii="Arial" w:hAnsi="Arial" w:cs="Arial"/>
                <w:sz w:val="18"/>
                <w:szCs w:val="18"/>
              </w:rPr>
            </w:pPr>
            <w:r>
              <w:rPr>
                <w:rFonts w:ascii="Arial" w:hAnsi="Arial" w:cs="Arial"/>
                <w:sz w:val="18"/>
                <w:szCs w:val="18"/>
              </w:rPr>
              <w:t>8,778,558,158</w:t>
            </w:r>
          </w:p>
        </w:tc>
        <w:tc>
          <w:tcPr>
            <w:tcW w:w="1584" w:type="dxa"/>
          </w:tcPr>
          <w:p w14:paraId="54CB7C0B" w14:textId="333AFE94" w:rsidR="00DA30BF" w:rsidRPr="00BC778F" w:rsidRDefault="00B1323B" w:rsidP="00BE2356">
            <w:pPr>
              <w:ind w:right="-72"/>
              <w:jc w:val="right"/>
              <w:rPr>
                <w:rFonts w:ascii="Arial" w:hAnsi="Arial" w:cs="Arial"/>
                <w:sz w:val="18"/>
                <w:szCs w:val="18"/>
              </w:rPr>
            </w:pPr>
            <w:r>
              <w:rPr>
                <w:rFonts w:ascii="Arial" w:hAnsi="Arial" w:cs="Arial"/>
                <w:sz w:val="18"/>
                <w:szCs w:val="18"/>
              </w:rPr>
              <w:t>77,699,519</w:t>
            </w:r>
          </w:p>
        </w:tc>
      </w:tr>
      <w:tr w:rsidR="00BC778F" w:rsidRPr="00BC778F" w14:paraId="050E8643" w14:textId="77777777" w:rsidTr="006B4089">
        <w:trPr>
          <w:trHeight w:val="120"/>
        </w:trPr>
        <w:tc>
          <w:tcPr>
            <w:tcW w:w="3125" w:type="dxa"/>
            <w:vAlign w:val="bottom"/>
          </w:tcPr>
          <w:p w14:paraId="67E36AB0" w14:textId="77777777" w:rsidR="00DA30BF" w:rsidRPr="00BC778F" w:rsidRDefault="00DA30B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BC778F">
              <w:rPr>
                <w:rFonts w:ascii="Arial" w:hAnsi="Arial" w:cs="Arial"/>
                <w:sz w:val="18"/>
                <w:szCs w:val="18"/>
              </w:rPr>
              <w:t xml:space="preserve">Additions </w:t>
            </w:r>
          </w:p>
        </w:tc>
        <w:tc>
          <w:tcPr>
            <w:tcW w:w="1584" w:type="dxa"/>
            <w:shd w:val="clear" w:color="auto" w:fill="auto"/>
          </w:tcPr>
          <w:p w14:paraId="1A80DCE6" w14:textId="2A3845A4" w:rsidR="00DA30BF" w:rsidRPr="00AC482E" w:rsidRDefault="00AC482E" w:rsidP="00BE2356">
            <w:pPr>
              <w:pStyle w:val="Header"/>
              <w:spacing w:line="240" w:lineRule="auto"/>
              <w:ind w:right="-72"/>
              <w:jc w:val="right"/>
              <w:rPr>
                <w:rFonts w:ascii="Arial" w:hAnsi="Arial" w:cstheme="minorBidi"/>
                <w:sz w:val="18"/>
                <w:szCs w:val="18"/>
                <w:lang w:val="en-US" w:eastAsia="en-US"/>
              </w:rPr>
            </w:pPr>
            <w:r>
              <w:rPr>
                <w:rFonts w:ascii="Arial" w:hAnsi="Arial" w:cstheme="minorBidi"/>
                <w:sz w:val="18"/>
                <w:szCs w:val="18"/>
                <w:lang w:val="en-US" w:eastAsia="en-US"/>
              </w:rPr>
              <w:t>815,867,866</w:t>
            </w:r>
          </w:p>
        </w:tc>
        <w:tc>
          <w:tcPr>
            <w:tcW w:w="1584" w:type="dxa"/>
            <w:shd w:val="clear" w:color="auto" w:fill="auto"/>
          </w:tcPr>
          <w:p w14:paraId="5CA719CD" w14:textId="37938E26" w:rsidR="00DA30B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8,968,844</w:t>
            </w:r>
          </w:p>
        </w:tc>
        <w:tc>
          <w:tcPr>
            <w:tcW w:w="1584" w:type="dxa"/>
            <w:shd w:val="clear" w:color="auto" w:fill="auto"/>
          </w:tcPr>
          <w:p w14:paraId="1195BACC" w14:textId="1A4B16EE" w:rsidR="00DA30BF" w:rsidRPr="00BC778F" w:rsidRDefault="00AC482E"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799,664,069</w:t>
            </w:r>
          </w:p>
        </w:tc>
        <w:tc>
          <w:tcPr>
            <w:tcW w:w="1584" w:type="dxa"/>
          </w:tcPr>
          <w:p w14:paraId="382BD81C" w14:textId="0D1485BC" w:rsidR="00DA30B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8,968,844</w:t>
            </w:r>
          </w:p>
        </w:tc>
      </w:tr>
      <w:tr w:rsidR="00BC778F" w:rsidRPr="00BC778F" w14:paraId="380AB4F4" w14:textId="77777777" w:rsidTr="006B4089">
        <w:trPr>
          <w:trHeight w:val="120"/>
        </w:trPr>
        <w:tc>
          <w:tcPr>
            <w:tcW w:w="3125" w:type="dxa"/>
            <w:vAlign w:val="bottom"/>
          </w:tcPr>
          <w:p w14:paraId="194174E2" w14:textId="77777777" w:rsidR="00DA30BF" w:rsidRPr="00BC778F" w:rsidRDefault="00DA30B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BC778F">
              <w:rPr>
                <w:rFonts w:ascii="Arial" w:hAnsi="Arial" w:cs="Arial"/>
                <w:sz w:val="18"/>
                <w:szCs w:val="18"/>
              </w:rPr>
              <w:t>Transfer</w:t>
            </w:r>
          </w:p>
        </w:tc>
        <w:tc>
          <w:tcPr>
            <w:tcW w:w="1584" w:type="dxa"/>
            <w:shd w:val="clear" w:color="auto" w:fill="auto"/>
          </w:tcPr>
          <w:p w14:paraId="7F2DD2F2" w14:textId="2FF50C2E" w:rsidR="00DA30BF" w:rsidRPr="00BC778F" w:rsidRDefault="00B1323B" w:rsidP="00BE2356">
            <w:pPr>
              <w:pStyle w:val="Header"/>
              <w:spacing w:line="240" w:lineRule="auto"/>
              <w:ind w:right="-72"/>
              <w:jc w:val="right"/>
              <w:rPr>
                <w:rFonts w:ascii="Arial" w:hAnsi="Arial" w:cs="Arial"/>
                <w:sz w:val="18"/>
                <w:szCs w:val="18"/>
                <w:cs/>
                <w:lang w:val="en-US" w:eastAsia="en-US"/>
              </w:rPr>
            </w:pPr>
            <w:r>
              <w:rPr>
                <w:rFonts w:ascii="Arial" w:hAnsi="Arial" w:cs="Arial"/>
                <w:sz w:val="18"/>
                <w:szCs w:val="18"/>
                <w:lang w:val="en-US" w:eastAsia="en-US"/>
              </w:rPr>
              <w:t>(8,696,000)</w:t>
            </w:r>
          </w:p>
        </w:tc>
        <w:tc>
          <w:tcPr>
            <w:tcW w:w="1584" w:type="dxa"/>
            <w:shd w:val="clear" w:color="auto" w:fill="auto"/>
          </w:tcPr>
          <w:p w14:paraId="1C028DBF" w14:textId="21BF7F6C" w:rsidR="00DA30B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8,696,000</w:t>
            </w:r>
          </w:p>
        </w:tc>
        <w:tc>
          <w:tcPr>
            <w:tcW w:w="1584" w:type="dxa"/>
            <w:shd w:val="clear" w:color="auto" w:fill="auto"/>
          </w:tcPr>
          <w:p w14:paraId="2904875E" w14:textId="3B2AE535" w:rsidR="00DA30B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(8,696,000)</w:t>
            </w:r>
          </w:p>
        </w:tc>
        <w:tc>
          <w:tcPr>
            <w:tcW w:w="1584" w:type="dxa"/>
          </w:tcPr>
          <w:p w14:paraId="2DC9F6B8" w14:textId="65B0A439" w:rsidR="00DA30B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8,696,000</w:t>
            </w:r>
          </w:p>
        </w:tc>
      </w:tr>
      <w:tr w:rsidR="00BC778F" w:rsidRPr="00BC778F" w14:paraId="3CF8568B" w14:textId="77777777" w:rsidTr="006B4089">
        <w:trPr>
          <w:trHeight w:val="120"/>
        </w:trPr>
        <w:tc>
          <w:tcPr>
            <w:tcW w:w="3125" w:type="dxa"/>
            <w:vAlign w:val="bottom"/>
          </w:tcPr>
          <w:p w14:paraId="0DCCD2C1" w14:textId="77777777" w:rsidR="007A74DF" w:rsidRPr="00BC778F" w:rsidRDefault="007A74DF" w:rsidP="00BE2356">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BC778F">
              <w:rPr>
                <w:rFonts w:ascii="Arial" w:hAnsi="Arial" w:cs="Arial"/>
                <w:sz w:val="18"/>
                <w:szCs w:val="18"/>
              </w:rPr>
              <w:t xml:space="preserve">Transfer to </w:t>
            </w:r>
            <w:r w:rsidR="00BC1183" w:rsidRPr="00BC778F">
              <w:rPr>
                <w:rFonts w:ascii="Arial" w:hAnsi="Arial" w:cs="Arial"/>
                <w:sz w:val="18"/>
                <w:szCs w:val="18"/>
              </w:rPr>
              <w:t>right-of-use</w:t>
            </w:r>
            <w:r w:rsidR="00BE2356" w:rsidRPr="00BC778F">
              <w:rPr>
                <w:rFonts w:ascii="Arial" w:hAnsi="Arial" w:cs="Arial"/>
                <w:sz w:val="18"/>
                <w:szCs w:val="18"/>
              </w:rPr>
              <w:t xml:space="preserve"> assets</w:t>
            </w:r>
          </w:p>
        </w:tc>
        <w:tc>
          <w:tcPr>
            <w:tcW w:w="1584" w:type="dxa"/>
            <w:shd w:val="clear" w:color="auto" w:fill="auto"/>
          </w:tcPr>
          <w:p w14:paraId="05BDEEFD" w14:textId="60EF6F55" w:rsidR="007A74D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(36,189,470)</w:t>
            </w:r>
          </w:p>
        </w:tc>
        <w:tc>
          <w:tcPr>
            <w:tcW w:w="1584" w:type="dxa"/>
            <w:shd w:val="clear" w:color="auto" w:fill="auto"/>
          </w:tcPr>
          <w:p w14:paraId="62860E37" w14:textId="4A881B97" w:rsidR="007A74DF" w:rsidRPr="00BC778F" w:rsidRDefault="00B1323B" w:rsidP="00BE2356">
            <w:pPr>
              <w:pStyle w:val="Header"/>
              <w:spacing w:line="240" w:lineRule="auto"/>
              <w:ind w:right="-72"/>
              <w:jc w:val="right"/>
              <w:rPr>
                <w:rFonts w:ascii="Arial" w:hAnsi="Arial" w:cs="Arial"/>
                <w:sz w:val="18"/>
                <w:szCs w:val="18"/>
                <w:cs/>
                <w:lang w:val="en-US" w:eastAsia="en-US"/>
              </w:rPr>
            </w:pPr>
            <w:r>
              <w:rPr>
                <w:rFonts w:ascii="Arial" w:hAnsi="Arial" w:cs="Arial"/>
                <w:sz w:val="18"/>
                <w:szCs w:val="18"/>
                <w:lang w:val="en-US" w:eastAsia="en-US"/>
              </w:rPr>
              <w:t>-</w:t>
            </w:r>
          </w:p>
        </w:tc>
        <w:tc>
          <w:tcPr>
            <w:tcW w:w="1584" w:type="dxa"/>
            <w:shd w:val="clear" w:color="auto" w:fill="auto"/>
          </w:tcPr>
          <w:p w14:paraId="4BDC378F" w14:textId="0A325B31" w:rsidR="007A74DF" w:rsidRPr="00BC778F" w:rsidRDefault="00B1323B" w:rsidP="00BE2356">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(36,189,470)</w:t>
            </w:r>
          </w:p>
        </w:tc>
        <w:tc>
          <w:tcPr>
            <w:tcW w:w="1584" w:type="dxa"/>
          </w:tcPr>
          <w:p w14:paraId="5A4C5226" w14:textId="4498FEB1" w:rsidR="007A74DF" w:rsidRPr="00BC778F" w:rsidRDefault="00B1323B" w:rsidP="00BE2356">
            <w:pPr>
              <w:pStyle w:val="Header"/>
              <w:spacing w:line="240" w:lineRule="auto"/>
              <w:ind w:right="-72"/>
              <w:jc w:val="right"/>
              <w:rPr>
                <w:rFonts w:ascii="Arial" w:hAnsi="Arial" w:cs="Arial"/>
                <w:sz w:val="18"/>
                <w:szCs w:val="18"/>
                <w:cs/>
                <w:lang w:val="en-US" w:eastAsia="en-US"/>
              </w:rPr>
            </w:pPr>
            <w:r>
              <w:rPr>
                <w:rFonts w:ascii="Arial" w:hAnsi="Arial" w:cs="Arial"/>
                <w:sz w:val="18"/>
                <w:szCs w:val="18"/>
                <w:lang w:val="en-US" w:eastAsia="en-US"/>
              </w:rPr>
              <w:t>-</w:t>
            </w:r>
          </w:p>
        </w:tc>
      </w:tr>
      <w:tr w:rsidR="00BC778F" w:rsidRPr="00BC778F" w14:paraId="255B7737" w14:textId="77777777" w:rsidTr="006B4089">
        <w:trPr>
          <w:trHeight w:val="120"/>
        </w:trPr>
        <w:tc>
          <w:tcPr>
            <w:tcW w:w="3125" w:type="dxa"/>
            <w:vAlign w:val="bottom"/>
          </w:tcPr>
          <w:p w14:paraId="1E1CEB10" w14:textId="77777777" w:rsidR="002B052F" w:rsidRPr="00BC778F" w:rsidRDefault="002B052F" w:rsidP="002B05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ascii="Arial" w:hAnsi="Arial" w:cs="Arial"/>
                <w:sz w:val="18"/>
                <w:szCs w:val="18"/>
                <w:lang w:eastAsia="en-US"/>
              </w:rPr>
            </w:pPr>
            <w:r w:rsidRPr="00BC778F">
              <w:rPr>
                <w:rFonts w:ascii="Arial" w:hAnsi="Arial" w:cs="Arial"/>
                <w:sz w:val="18"/>
                <w:szCs w:val="18"/>
                <w:lang w:eastAsia="en-US"/>
              </w:rPr>
              <w:t>Disposals and write-off, net</w:t>
            </w:r>
          </w:p>
        </w:tc>
        <w:tc>
          <w:tcPr>
            <w:tcW w:w="1584" w:type="dxa"/>
            <w:shd w:val="clear" w:color="auto" w:fill="auto"/>
          </w:tcPr>
          <w:p w14:paraId="5672931D" w14:textId="5C01C704" w:rsidR="002B052F" w:rsidRPr="00BC778F" w:rsidRDefault="00B1323B"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(378,817)</w:t>
            </w:r>
          </w:p>
        </w:tc>
        <w:tc>
          <w:tcPr>
            <w:tcW w:w="1584" w:type="dxa"/>
            <w:shd w:val="clear" w:color="auto" w:fill="auto"/>
          </w:tcPr>
          <w:p w14:paraId="04829243" w14:textId="62974306" w:rsidR="002B052F" w:rsidRPr="00BC778F" w:rsidRDefault="00B1323B"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p>
        </w:tc>
        <w:tc>
          <w:tcPr>
            <w:tcW w:w="1584" w:type="dxa"/>
            <w:shd w:val="clear" w:color="auto" w:fill="auto"/>
          </w:tcPr>
          <w:p w14:paraId="2031B5D6" w14:textId="2EFF6C90" w:rsidR="002B052F" w:rsidRPr="00BC778F" w:rsidRDefault="00B1323B"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(378,817)</w:t>
            </w:r>
          </w:p>
        </w:tc>
        <w:tc>
          <w:tcPr>
            <w:tcW w:w="1584" w:type="dxa"/>
          </w:tcPr>
          <w:p w14:paraId="2E198DA3" w14:textId="3C6F99ED" w:rsidR="002B052F" w:rsidRPr="00BC778F" w:rsidRDefault="00B1323B"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p>
        </w:tc>
      </w:tr>
      <w:tr w:rsidR="00BC778F" w:rsidRPr="00BC778F" w14:paraId="2158C13D" w14:textId="77777777" w:rsidTr="006B4089">
        <w:trPr>
          <w:trHeight w:val="120"/>
        </w:trPr>
        <w:tc>
          <w:tcPr>
            <w:tcW w:w="3125" w:type="dxa"/>
            <w:vAlign w:val="bottom"/>
          </w:tcPr>
          <w:p w14:paraId="5288401D" w14:textId="51885CBE" w:rsidR="002B052F" w:rsidRPr="00BC778F" w:rsidRDefault="002B052F" w:rsidP="002B052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432"/>
              <w:rPr>
                <w:rFonts w:ascii="Arial" w:hAnsi="Arial" w:cs="Arial"/>
                <w:sz w:val="18"/>
                <w:szCs w:val="18"/>
                <w:lang w:eastAsia="en-US"/>
              </w:rPr>
            </w:pPr>
            <w:r w:rsidRPr="00BC778F">
              <w:rPr>
                <w:rFonts w:ascii="Arial" w:hAnsi="Arial" w:cs="Arial"/>
                <w:sz w:val="18"/>
                <w:szCs w:val="18"/>
                <w:lang w:eastAsia="en-US"/>
              </w:rPr>
              <w:t>Adjustment</w:t>
            </w:r>
          </w:p>
        </w:tc>
        <w:tc>
          <w:tcPr>
            <w:tcW w:w="1584" w:type="dxa"/>
            <w:shd w:val="clear" w:color="auto" w:fill="auto"/>
          </w:tcPr>
          <w:p w14:paraId="501079B7" w14:textId="635BF3DF" w:rsidR="002B052F" w:rsidRPr="00BC778F" w:rsidRDefault="00AC482E"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(1,881,301)</w:t>
            </w:r>
          </w:p>
        </w:tc>
        <w:tc>
          <w:tcPr>
            <w:tcW w:w="1584" w:type="dxa"/>
            <w:shd w:val="clear" w:color="auto" w:fill="auto"/>
          </w:tcPr>
          <w:p w14:paraId="231A51E0" w14:textId="5FF32ED8" w:rsidR="002B052F" w:rsidRPr="00BC778F" w:rsidRDefault="00B1323B"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p>
        </w:tc>
        <w:tc>
          <w:tcPr>
            <w:tcW w:w="1584" w:type="dxa"/>
            <w:shd w:val="clear" w:color="auto" w:fill="auto"/>
          </w:tcPr>
          <w:p w14:paraId="43C3C389" w14:textId="37E2653E" w:rsidR="002B052F" w:rsidRPr="00BC778F" w:rsidRDefault="00AC482E"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(1,881,301)</w:t>
            </w:r>
          </w:p>
        </w:tc>
        <w:tc>
          <w:tcPr>
            <w:tcW w:w="1584" w:type="dxa"/>
          </w:tcPr>
          <w:p w14:paraId="48312B59" w14:textId="2070F9D5" w:rsidR="002B052F" w:rsidRPr="00BC778F" w:rsidRDefault="00B1323B" w:rsidP="002B052F">
            <w:pPr>
              <w:pStyle w:val="Heade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p>
        </w:tc>
      </w:tr>
      <w:tr w:rsidR="00BC778F" w:rsidRPr="00BC778F" w14:paraId="1D835764" w14:textId="77777777" w:rsidTr="006B4089">
        <w:trPr>
          <w:trHeight w:val="120"/>
        </w:trPr>
        <w:tc>
          <w:tcPr>
            <w:tcW w:w="3125" w:type="dxa"/>
            <w:vAlign w:val="bottom"/>
          </w:tcPr>
          <w:p w14:paraId="40F93A05"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BC778F">
              <w:rPr>
                <w:rFonts w:ascii="Arial" w:hAnsi="Arial" w:cs="Arial"/>
                <w:sz w:val="18"/>
                <w:szCs w:val="18"/>
              </w:rPr>
              <w:t>Depreciation/amortisation</w:t>
            </w:r>
          </w:p>
        </w:tc>
        <w:tc>
          <w:tcPr>
            <w:tcW w:w="1584" w:type="dxa"/>
            <w:shd w:val="clear" w:color="auto" w:fill="auto"/>
          </w:tcPr>
          <w:p w14:paraId="34339EC5" w14:textId="531726EF" w:rsidR="002B052F" w:rsidRPr="00BC778F" w:rsidRDefault="00B1323B" w:rsidP="002B052F">
            <w:pPr>
              <w:pStyle w:val="Header"/>
              <w:pBdr>
                <w:bottom w:val="sing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(3</w:t>
            </w:r>
            <w:r w:rsidR="003A63AB">
              <w:rPr>
                <w:rFonts w:ascii="Arial" w:hAnsi="Arial" w:cs="Arial"/>
                <w:sz w:val="18"/>
                <w:szCs w:val="18"/>
                <w:lang w:val="en-US" w:eastAsia="en-US"/>
              </w:rPr>
              <w:t>18</w:t>
            </w:r>
            <w:r>
              <w:rPr>
                <w:rFonts w:ascii="Arial" w:hAnsi="Arial" w:cs="Arial"/>
                <w:sz w:val="18"/>
                <w:szCs w:val="18"/>
                <w:lang w:val="en-US" w:eastAsia="en-US"/>
              </w:rPr>
              <w:t>,</w:t>
            </w:r>
            <w:r w:rsidR="003A63AB">
              <w:rPr>
                <w:rFonts w:ascii="Arial" w:hAnsi="Arial" w:cs="Arial"/>
                <w:sz w:val="18"/>
                <w:szCs w:val="18"/>
                <w:lang w:val="en-US" w:eastAsia="en-US"/>
              </w:rPr>
              <w:t>477</w:t>
            </w:r>
            <w:r>
              <w:rPr>
                <w:rFonts w:ascii="Arial" w:hAnsi="Arial" w:cs="Arial"/>
                <w:sz w:val="18"/>
                <w:szCs w:val="18"/>
                <w:lang w:val="en-US" w:eastAsia="en-US"/>
              </w:rPr>
              <w:t>,</w:t>
            </w:r>
            <w:r w:rsidR="003A63AB">
              <w:rPr>
                <w:rFonts w:ascii="Arial" w:hAnsi="Arial" w:cs="Arial"/>
                <w:sz w:val="18"/>
                <w:szCs w:val="18"/>
                <w:lang w:val="en-US" w:eastAsia="en-US"/>
              </w:rPr>
              <w:t>620</w:t>
            </w:r>
            <w:r>
              <w:rPr>
                <w:rFonts w:ascii="Arial" w:hAnsi="Arial" w:cs="Arial"/>
                <w:sz w:val="18"/>
                <w:szCs w:val="18"/>
                <w:lang w:val="en-US" w:eastAsia="en-US"/>
              </w:rPr>
              <w:t>)</w:t>
            </w:r>
          </w:p>
        </w:tc>
        <w:tc>
          <w:tcPr>
            <w:tcW w:w="1584" w:type="dxa"/>
            <w:shd w:val="clear" w:color="auto" w:fill="auto"/>
          </w:tcPr>
          <w:p w14:paraId="3B5EB3F3" w14:textId="295260D9" w:rsidR="002B052F" w:rsidRPr="00BC778F" w:rsidRDefault="00B1323B" w:rsidP="002B052F">
            <w:pPr>
              <w:pStyle w:val="Header"/>
              <w:pBdr>
                <w:bottom w:val="sing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(10,721,271)</w:t>
            </w:r>
          </w:p>
        </w:tc>
        <w:tc>
          <w:tcPr>
            <w:tcW w:w="1584" w:type="dxa"/>
            <w:shd w:val="clear" w:color="auto" w:fill="auto"/>
          </w:tcPr>
          <w:p w14:paraId="3B2A3696" w14:textId="2D9DE479" w:rsidR="002B052F" w:rsidRPr="00BC778F" w:rsidRDefault="00B1323B" w:rsidP="002B052F">
            <w:pPr>
              <w:pStyle w:val="Header"/>
              <w:pBdr>
                <w:bottom w:val="sing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w:t>
            </w:r>
            <w:r w:rsidR="003A63AB">
              <w:rPr>
                <w:rFonts w:ascii="Arial" w:hAnsi="Arial" w:cs="Arial"/>
                <w:sz w:val="18"/>
                <w:szCs w:val="18"/>
                <w:lang w:val="en-US" w:eastAsia="en-US"/>
              </w:rPr>
              <w:t>316,692,041</w:t>
            </w:r>
            <w:r>
              <w:rPr>
                <w:rFonts w:ascii="Arial" w:hAnsi="Arial" w:cs="Arial"/>
                <w:sz w:val="18"/>
                <w:szCs w:val="18"/>
                <w:lang w:val="en-US" w:eastAsia="en-US"/>
              </w:rPr>
              <w:t>)</w:t>
            </w:r>
          </w:p>
        </w:tc>
        <w:tc>
          <w:tcPr>
            <w:tcW w:w="1584" w:type="dxa"/>
          </w:tcPr>
          <w:p w14:paraId="5D7CF301" w14:textId="3FC19460" w:rsidR="002B052F" w:rsidRPr="00BC778F" w:rsidRDefault="00B1323B" w:rsidP="002B052F">
            <w:pPr>
              <w:pStyle w:val="Header"/>
              <w:pBdr>
                <w:bottom w:val="sing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(10,</w:t>
            </w:r>
            <w:r w:rsidR="00E27B16">
              <w:rPr>
                <w:rFonts w:ascii="Arial" w:hAnsi="Arial" w:cs="Arial"/>
                <w:sz w:val="18"/>
                <w:szCs w:val="18"/>
                <w:lang w:val="en-US" w:eastAsia="en-US"/>
              </w:rPr>
              <w:t>721,271</w:t>
            </w:r>
            <w:r>
              <w:rPr>
                <w:rFonts w:ascii="Arial" w:hAnsi="Arial" w:cs="Arial"/>
                <w:sz w:val="18"/>
                <w:szCs w:val="18"/>
                <w:lang w:val="en-US" w:eastAsia="en-US"/>
              </w:rPr>
              <w:t>)</w:t>
            </w:r>
          </w:p>
        </w:tc>
      </w:tr>
      <w:tr w:rsidR="00BC778F" w:rsidRPr="00BC778F" w14:paraId="7F055DAF" w14:textId="77777777" w:rsidTr="006B4089">
        <w:trPr>
          <w:trHeight w:val="120"/>
        </w:trPr>
        <w:tc>
          <w:tcPr>
            <w:tcW w:w="3125" w:type="dxa"/>
            <w:vAlign w:val="bottom"/>
          </w:tcPr>
          <w:p w14:paraId="52BC4BA1"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584" w:type="dxa"/>
            <w:vAlign w:val="bottom"/>
          </w:tcPr>
          <w:p w14:paraId="1CAE3116"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619DEB69"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025D13DC"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584" w:type="dxa"/>
            <w:vAlign w:val="bottom"/>
          </w:tcPr>
          <w:p w14:paraId="47CF83F0"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2B052F" w:rsidRPr="00BC778F" w14:paraId="17965F43" w14:textId="77777777" w:rsidTr="006B4089">
        <w:trPr>
          <w:trHeight w:val="120"/>
        </w:trPr>
        <w:tc>
          <w:tcPr>
            <w:tcW w:w="3125" w:type="dxa"/>
            <w:vAlign w:val="bottom"/>
          </w:tcPr>
          <w:p w14:paraId="0BE80F11" w14:textId="77777777" w:rsidR="002B052F" w:rsidRPr="00BC778F" w:rsidRDefault="002B052F" w:rsidP="002B052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BC778F">
              <w:rPr>
                <w:rFonts w:ascii="Arial" w:hAnsi="Arial" w:cs="Arial"/>
                <w:sz w:val="18"/>
                <w:szCs w:val="18"/>
              </w:rPr>
              <w:t xml:space="preserve">Closing net book amount </w:t>
            </w:r>
          </w:p>
        </w:tc>
        <w:tc>
          <w:tcPr>
            <w:tcW w:w="1584" w:type="dxa"/>
            <w:vAlign w:val="bottom"/>
          </w:tcPr>
          <w:p w14:paraId="6096C8D4" w14:textId="567F99CC" w:rsidR="002B052F" w:rsidRPr="00BC778F" w:rsidRDefault="00B1323B" w:rsidP="002B052F">
            <w:pPr>
              <w:pStyle w:val="Header"/>
              <w:pBdr>
                <w:bottom w:val="doub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10,069,546,788</w:t>
            </w:r>
          </w:p>
        </w:tc>
        <w:tc>
          <w:tcPr>
            <w:tcW w:w="1584" w:type="dxa"/>
          </w:tcPr>
          <w:p w14:paraId="13A35C10" w14:textId="5DC5BB23" w:rsidR="002B052F" w:rsidRPr="00BC778F" w:rsidRDefault="00B1323B" w:rsidP="002B052F">
            <w:pPr>
              <w:pStyle w:val="Header"/>
              <w:pBdr>
                <w:bottom w:val="doub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84,643,092</w:t>
            </w:r>
          </w:p>
        </w:tc>
        <w:tc>
          <w:tcPr>
            <w:tcW w:w="1584" w:type="dxa"/>
            <w:vAlign w:val="bottom"/>
          </w:tcPr>
          <w:p w14:paraId="7D0F8CA1" w14:textId="0245F40D" w:rsidR="002B052F" w:rsidRPr="00BC778F" w:rsidRDefault="00B1323B" w:rsidP="002B052F">
            <w:pPr>
              <w:pStyle w:val="Header"/>
              <w:pBdr>
                <w:bottom w:val="doub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9,214,384,598</w:t>
            </w:r>
          </w:p>
        </w:tc>
        <w:tc>
          <w:tcPr>
            <w:tcW w:w="1584" w:type="dxa"/>
          </w:tcPr>
          <w:p w14:paraId="5892ECE1" w14:textId="3EB71660" w:rsidR="002B052F" w:rsidRPr="00BC778F" w:rsidRDefault="00E27B16" w:rsidP="002B052F">
            <w:pPr>
              <w:pStyle w:val="Header"/>
              <w:pBdr>
                <w:bottom w:val="double" w:sz="4" w:space="1" w:color="auto"/>
              </w:pBdr>
              <w:spacing w:line="240" w:lineRule="auto"/>
              <w:ind w:right="-72"/>
              <w:jc w:val="right"/>
              <w:rPr>
                <w:rFonts w:ascii="Arial" w:hAnsi="Arial" w:cs="Arial"/>
                <w:sz w:val="18"/>
                <w:szCs w:val="18"/>
                <w:lang w:val="en-US" w:eastAsia="en-US"/>
              </w:rPr>
            </w:pPr>
            <w:r>
              <w:rPr>
                <w:rFonts w:ascii="Arial" w:hAnsi="Arial" w:cs="Arial"/>
                <w:sz w:val="18"/>
                <w:szCs w:val="18"/>
                <w:lang w:val="en-US" w:eastAsia="en-US"/>
              </w:rPr>
              <w:t>84,643,092</w:t>
            </w:r>
          </w:p>
        </w:tc>
      </w:tr>
    </w:tbl>
    <w:p w14:paraId="7ED159EA" w14:textId="77777777" w:rsidR="00ED41B5" w:rsidRPr="00BC778F" w:rsidRDefault="00ED41B5" w:rsidP="00BE2356">
      <w:pPr>
        <w:ind w:left="547"/>
        <w:rPr>
          <w:rFonts w:ascii="Arial" w:hAnsi="Arial" w:cs="Arial"/>
          <w:sz w:val="18"/>
          <w:szCs w:val="18"/>
        </w:rPr>
      </w:pPr>
    </w:p>
    <w:p w14:paraId="40735846" w14:textId="2B3215C2" w:rsidR="00B72A5C" w:rsidRPr="00BC778F" w:rsidRDefault="0092028F" w:rsidP="00BE2356">
      <w:pPr>
        <w:ind w:left="547"/>
        <w:rPr>
          <w:rFonts w:ascii="Arial" w:hAnsi="Arial" w:cs="Arial"/>
          <w:spacing w:val="-4"/>
          <w:sz w:val="18"/>
          <w:szCs w:val="18"/>
        </w:rPr>
      </w:pPr>
      <w:r w:rsidRPr="00BC778F">
        <w:rPr>
          <w:rFonts w:ascii="Arial" w:hAnsi="Arial" w:cs="Arial"/>
          <w:spacing w:val="-4"/>
          <w:sz w:val="18"/>
          <w:szCs w:val="18"/>
        </w:rPr>
        <w:t xml:space="preserve">As at </w:t>
      </w:r>
      <w:r w:rsidR="000D47DB" w:rsidRPr="00BC778F">
        <w:rPr>
          <w:rFonts w:ascii="Arial" w:hAnsi="Arial" w:cs="Arial"/>
          <w:spacing w:val="-4"/>
          <w:sz w:val="18"/>
          <w:szCs w:val="18"/>
        </w:rPr>
        <w:t>30 September</w:t>
      </w:r>
      <w:r w:rsidR="000729C2" w:rsidRPr="00BC778F">
        <w:rPr>
          <w:rFonts w:ascii="Arial" w:hAnsi="Arial" w:cs="Arial"/>
          <w:spacing w:val="-4"/>
          <w:sz w:val="18"/>
          <w:szCs w:val="18"/>
        </w:rPr>
        <w:t xml:space="preserve"> </w:t>
      </w:r>
      <w:r w:rsidR="001452BA" w:rsidRPr="00BC778F">
        <w:rPr>
          <w:rFonts w:ascii="Arial" w:hAnsi="Arial" w:cs="Arial"/>
          <w:spacing w:val="-4"/>
          <w:sz w:val="18"/>
          <w:szCs w:val="18"/>
        </w:rPr>
        <w:t>2020</w:t>
      </w:r>
      <w:r w:rsidRPr="00BC778F">
        <w:rPr>
          <w:rFonts w:ascii="Arial" w:hAnsi="Arial" w:cs="Arial"/>
          <w:spacing w:val="-4"/>
          <w:sz w:val="18"/>
          <w:szCs w:val="18"/>
        </w:rPr>
        <w:t xml:space="preserve">, </w:t>
      </w:r>
      <w:r w:rsidR="001E375B" w:rsidRPr="00BC778F">
        <w:rPr>
          <w:rFonts w:ascii="Arial" w:hAnsi="Arial" w:cs="Arial"/>
          <w:spacing w:val="-4"/>
          <w:sz w:val="18"/>
          <w:szCs w:val="18"/>
        </w:rPr>
        <w:t xml:space="preserve">the Group’s and the Company’s </w:t>
      </w:r>
      <w:r w:rsidRPr="00BC778F">
        <w:rPr>
          <w:rFonts w:ascii="Arial" w:hAnsi="Arial" w:cs="Arial"/>
          <w:spacing w:val="-4"/>
          <w:sz w:val="18"/>
          <w:szCs w:val="18"/>
        </w:rPr>
        <w:t>certain land, land improvements, buildings and structures</w:t>
      </w:r>
      <w:r w:rsidRPr="00BC778F">
        <w:rPr>
          <w:rFonts w:ascii="Arial" w:hAnsi="Arial" w:cs="Arial"/>
          <w:spacing w:val="-2"/>
          <w:sz w:val="18"/>
          <w:szCs w:val="18"/>
        </w:rPr>
        <w:t xml:space="preserve"> </w:t>
      </w:r>
      <w:r w:rsidRPr="00BC778F">
        <w:rPr>
          <w:rFonts w:ascii="Arial" w:hAnsi="Arial" w:cs="Arial"/>
          <w:spacing w:val="-4"/>
          <w:sz w:val="18"/>
          <w:szCs w:val="18"/>
        </w:rPr>
        <w:t>there</w:t>
      </w:r>
      <w:r w:rsidR="00F9143A" w:rsidRPr="00BC778F">
        <w:rPr>
          <w:rFonts w:ascii="Arial" w:hAnsi="Arial" w:cs="Arial"/>
          <w:spacing w:val="-4"/>
          <w:sz w:val="18"/>
          <w:szCs w:val="18"/>
        </w:rPr>
        <w:t xml:space="preserve">on </w:t>
      </w:r>
      <w:r w:rsidRPr="00BC778F">
        <w:rPr>
          <w:rFonts w:ascii="Arial" w:hAnsi="Arial" w:cs="Arial"/>
          <w:spacing w:val="-4"/>
          <w:sz w:val="18"/>
          <w:szCs w:val="18"/>
        </w:rPr>
        <w:t>with the net book</w:t>
      </w:r>
      <w:r w:rsidR="00605387" w:rsidRPr="00BC778F">
        <w:rPr>
          <w:rFonts w:ascii="Arial" w:hAnsi="Arial" w:cs="Arial"/>
          <w:spacing w:val="-4"/>
          <w:sz w:val="18"/>
          <w:szCs w:val="18"/>
        </w:rPr>
        <w:t xml:space="preserve"> value amount</w:t>
      </w:r>
      <w:r w:rsidR="00F14B8B" w:rsidRPr="00BC778F">
        <w:rPr>
          <w:rFonts w:ascii="Arial" w:hAnsi="Arial" w:cs="Arial"/>
          <w:spacing w:val="-4"/>
          <w:sz w:val="18"/>
          <w:szCs w:val="18"/>
        </w:rPr>
        <w:t>ing</w:t>
      </w:r>
      <w:r w:rsidR="00620C89" w:rsidRPr="00BC778F">
        <w:rPr>
          <w:rFonts w:ascii="Arial" w:hAnsi="Arial" w:cs="Arial"/>
          <w:spacing w:val="-4"/>
          <w:sz w:val="18"/>
          <w:szCs w:val="18"/>
        </w:rPr>
        <w:t xml:space="preserve"> to</w:t>
      </w:r>
      <w:r w:rsidR="00B26AF5" w:rsidRPr="00BC778F">
        <w:rPr>
          <w:rFonts w:ascii="Arial" w:hAnsi="Arial" w:cs="Arial"/>
          <w:spacing w:val="-4"/>
          <w:sz w:val="18"/>
          <w:szCs w:val="18"/>
        </w:rPr>
        <w:t xml:space="preserve"> Baht </w:t>
      </w:r>
      <w:r w:rsidR="00E27B16">
        <w:rPr>
          <w:rFonts w:ascii="Arial" w:hAnsi="Arial" w:cs="Arial"/>
          <w:spacing w:val="-4"/>
          <w:sz w:val="18"/>
          <w:szCs w:val="18"/>
        </w:rPr>
        <w:t xml:space="preserve">7,428.06 </w:t>
      </w:r>
      <w:r w:rsidR="00CC2F41" w:rsidRPr="00BC778F">
        <w:rPr>
          <w:rFonts w:ascii="Arial" w:hAnsi="Arial" w:cs="Arial"/>
          <w:spacing w:val="-4"/>
          <w:sz w:val="18"/>
          <w:szCs w:val="18"/>
        </w:rPr>
        <w:t xml:space="preserve">million </w:t>
      </w:r>
      <w:r w:rsidR="001E375B" w:rsidRPr="00BC778F">
        <w:rPr>
          <w:rFonts w:ascii="Arial" w:hAnsi="Arial" w:cs="Arial"/>
          <w:spacing w:val="-4"/>
          <w:sz w:val="18"/>
          <w:szCs w:val="18"/>
        </w:rPr>
        <w:t>and</w:t>
      </w:r>
      <w:r w:rsidR="00B26AF5" w:rsidRPr="00BC778F">
        <w:rPr>
          <w:rFonts w:ascii="Arial" w:hAnsi="Arial" w:cs="Arial"/>
          <w:spacing w:val="-4"/>
          <w:sz w:val="18"/>
          <w:szCs w:val="18"/>
        </w:rPr>
        <w:t xml:space="preserve"> Baht </w:t>
      </w:r>
      <w:r w:rsidR="00E27B16">
        <w:rPr>
          <w:rFonts w:ascii="Arial" w:hAnsi="Arial" w:cs="Arial"/>
          <w:spacing w:val="-4"/>
          <w:sz w:val="18"/>
          <w:szCs w:val="18"/>
        </w:rPr>
        <w:t>6,644.87</w:t>
      </w:r>
      <w:r w:rsidR="00ED3196" w:rsidRPr="00BC778F">
        <w:rPr>
          <w:rFonts w:ascii="Arial" w:hAnsi="Arial" w:cs="Arial"/>
          <w:spacing w:val="-4"/>
          <w:sz w:val="18"/>
          <w:szCs w:val="18"/>
        </w:rPr>
        <w:t xml:space="preserve"> </w:t>
      </w:r>
      <w:r w:rsidRPr="00BC778F">
        <w:rPr>
          <w:rFonts w:ascii="Arial" w:hAnsi="Arial" w:cs="Arial"/>
          <w:spacing w:val="-4"/>
          <w:sz w:val="18"/>
          <w:szCs w:val="18"/>
        </w:rPr>
        <w:t>million</w:t>
      </w:r>
      <w:r w:rsidR="001E375B" w:rsidRPr="00BC778F">
        <w:rPr>
          <w:rFonts w:ascii="Arial" w:hAnsi="Arial" w:cs="Arial"/>
          <w:spacing w:val="-4"/>
          <w:sz w:val="18"/>
          <w:szCs w:val="18"/>
        </w:rPr>
        <w:t>, respectively</w:t>
      </w:r>
      <w:r w:rsidR="000B4C11" w:rsidRPr="00BC778F">
        <w:rPr>
          <w:rFonts w:ascii="Arial" w:hAnsi="Arial" w:cs="Arial"/>
          <w:spacing w:val="-4"/>
          <w:sz w:val="18"/>
          <w:szCs w:val="18"/>
        </w:rPr>
        <w:t xml:space="preserve"> </w:t>
      </w:r>
      <w:r w:rsidR="00470CE4">
        <w:rPr>
          <w:rFonts w:ascii="Arial" w:hAnsi="Arial" w:cs="Arial"/>
          <w:spacing w:val="-4"/>
          <w:sz w:val="18"/>
          <w:szCs w:val="18"/>
        </w:rPr>
        <w:br/>
      </w:r>
      <w:r w:rsidRPr="00BC778F">
        <w:rPr>
          <w:rFonts w:ascii="Arial" w:hAnsi="Arial" w:cs="Arial"/>
          <w:spacing w:val="-4"/>
          <w:sz w:val="18"/>
          <w:szCs w:val="18"/>
        </w:rPr>
        <w:t>(</w:t>
      </w:r>
      <w:r w:rsidR="00841A46" w:rsidRPr="00BC778F">
        <w:rPr>
          <w:rFonts w:ascii="Arial" w:hAnsi="Arial" w:cs="Arial"/>
          <w:spacing w:val="-4"/>
          <w:sz w:val="18"/>
          <w:szCs w:val="18"/>
        </w:rPr>
        <w:t>31</w:t>
      </w:r>
      <w:r w:rsidR="00D428A8" w:rsidRPr="00BC778F">
        <w:rPr>
          <w:rFonts w:ascii="Arial" w:hAnsi="Arial" w:cs="Arial"/>
          <w:spacing w:val="-4"/>
          <w:sz w:val="18"/>
          <w:szCs w:val="18"/>
        </w:rPr>
        <w:t xml:space="preserve"> December </w:t>
      </w:r>
      <w:r w:rsidR="001452BA" w:rsidRPr="00BC778F">
        <w:rPr>
          <w:rFonts w:ascii="Arial" w:hAnsi="Arial" w:cs="Arial"/>
          <w:spacing w:val="-4"/>
          <w:sz w:val="18"/>
          <w:szCs w:val="18"/>
        </w:rPr>
        <w:t>2019</w:t>
      </w:r>
      <w:r w:rsidR="00D34FB4" w:rsidRPr="00BC778F">
        <w:rPr>
          <w:rFonts w:ascii="Arial" w:hAnsi="Arial" w:cs="Arial"/>
          <w:spacing w:val="-4"/>
          <w:sz w:val="18"/>
          <w:szCs w:val="18"/>
        </w:rPr>
        <w:t xml:space="preserve">: </w:t>
      </w:r>
      <w:r w:rsidR="00790893" w:rsidRPr="00BC778F">
        <w:rPr>
          <w:rFonts w:ascii="Arial" w:hAnsi="Arial" w:cs="Arial"/>
          <w:spacing w:val="-4"/>
          <w:sz w:val="18"/>
          <w:szCs w:val="18"/>
        </w:rPr>
        <w:t xml:space="preserve">Baht </w:t>
      </w:r>
      <w:r w:rsidR="00DE1940" w:rsidRPr="00BC778F">
        <w:rPr>
          <w:rFonts w:ascii="Arial" w:hAnsi="Arial" w:cs="Arial"/>
          <w:spacing w:val="-4"/>
          <w:sz w:val="18"/>
          <w:szCs w:val="18"/>
        </w:rPr>
        <w:t>7,085.97</w:t>
      </w:r>
      <w:r w:rsidR="00DE1940" w:rsidRPr="00BC778F">
        <w:rPr>
          <w:rFonts w:ascii="Arial" w:hAnsi="Arial" w:cs="Arial"/>
          <w:spacing w:val="-4"/>
          <w:sz w:val="18"/>
          <w:szCs w:val="18"/>
          <w:cs/>
        </w:rPr>
        <w:t xml:space="preserve"> </w:t>
      </w:r>
      <w:r w:rsidR="001E375B" w:rsidRPr="00BC778F">
        <w:rPr>
          <w:rFonts w:ascii="Arial" w:hAnsi="Arial" w:cs="Arial"/>
          <w:spacing w:val="-4"/>
          <w:sz w:val="18"/>
          <w:szCs w:val="18"/>
        </w:rPr>
        <w:t xml:space="preserve">million and </w:t>
      </w:r>
      <w:r w:rsidRPr="00BC778F">
        <w:rPr>
          <w:rFonts w:ascii="Arial" w:hAnsi="Arial" w:cs="Arial"/>
          <w:spacing w:val="-4"/>
          <w:sz w:val="18"/>
          <w:szCs w:val="18"/>
        </w:rPr>
        <w:t xml:space="preserve">Baht </w:t>
      </w:r>
      <w:r w:rsidR="00DE1940" w:rsidRPr="00BC778F">
        <w:rPr>
          <w:rFonts w:ascii="Arial" w:hAnsi="Arial" w:cs="Arial"/>
          <w:spacing w:val="-4"/>
          <w:sz w:val="18"/>
          <w:szCs w:val="18"/>
        </w:rPr>
        <w:t>6,302.77</w:t>
      </w:r>
      <w:r w:rsidR="00DE1940" w:rsidRPr="00BC778F">
        <w:rPr>
          <w:rFonts w:ascii="Arial" w:hAnsi="Arial" w:cs="Arial"/>
          <w:spacing w:val="-4"/>
          <w:sz w:val="18"/>
          <w:szCs w:val="18"/>
          <w:cs/>
        </w:rPr>
        <w:t xml:space="preserve"> </w:t>
      </w:r>
      <w:r w:rsidR="00620C89" w:rsidRPr="00BC778F">
        <w:rPr>
          <w:rFonts w:ascii="Arial" w:hAnsi="Arial" w:cs="Arial"/>
          <w:spacing w:val="-4"/>
          <w:sz w:val="18"/>
          <w:szCs w:val="18"/>
        </w:rPr>
        <w:t>million</w:t>
      </w:r>
      <w:r w:rsidR="001E375B" w:rsidRPr="00BC778F">
        <w:rPr>
          <w:rFonts w:ascii="Arial" w:hAnsi="Arial" w:cs="Arial"/>
          <w:spacing w:val="-4"/>
          <w:sz w:val="18"/>
          <w:szCs w:val="18"/>
        </w:rPr>
        <w:t>, respectively</w:t>
      </w:r>
      <w:r w:rsidRPr="00BC778F">
        <w:rPr>
          <w:rFonts w:ascii="Arial" w:hAnsi="Arial" w:cs="Arial"/>
          <w:spacing w:val="-4"/>
          <w:sz w:val="18"/>
          <w:szCs w:val="18"/>
        </w:rPr>
        <w:t>) are mortgaged as collateral for credit facilities</w:t>
      </w:r>
      <w:r w:rsidR="00EE7494" w:rsidRPr="00BC778F">
        <w:rPr>
          <w:rFonts w:ascii="Arial" w:hAnsi="Arial" w:cs="Arial"/>
          <w:spacing w:val="-4"/>
          <w:sz w:val="18"/>
          <w:szCs w:val="18"/>
        </w:rPr>
        <w:t>, overdraft</w:t>
      </w:r>
      <w:r w:rsidR="00F14B8B" w:rsidRPr="00BC778F">
        <w:rPr>
          <w:rFonts w:ascii="Arial" w:hAnsi="Arial" w:cs="Arial"/>
          <w:spacing w:val="-4"/>
          <w:sz w:val="18"/>
          <w:szCs w:val="18"/>
        </w:rPr>
        <w:t>s,</w:t>
      </w:r>
      <w:r w:rsidRPr="00BC778F">
        <w:rPr>
          <w:rFonts w:ascii="Arial" w:hAnsi="Arial" w:cs="Arial"/>
          <w:spacing w:val="-4"/>
          <w:sz w:val="18"/>
          <w:szCs w:val="18"/>
        </w:rPr>
        <w:t xml:space="preserve"> short-term and long-term </w:t>
      </w:r>
      <w:r w:rsidR="00350C6E" w:rsidRPr="00BC778F">
        <w:rPr>
          <w:rFonts w:ascii="Arial" w:hAnsi="Arial" w:cs="Arial"/>
          <w:spacing w:val="-4"/>
          <w:sz w:val="18"/>
          <w:szCs w:val="18"/>
        </w:rPr>
        <w:t>borrowings</w:t>
      </w:r>
      <w:r w:rsidRPr="00BC778F">
        <w:rPr>
          <w:rFonts w:ascii="Arial" w:hAnsi="Arial" w:cs="Arial"/>
          <w:spacing w:val="-4"/>
          <w:sz w:val="18"/>
          <w:szCs w:val="18"/>
        </w:rPr>
        <w:t xml:space="preserve"> from </w:t>
      </w:r>
      <w:r w:rsidR="00EE7494" w:rsidRPr="00BC778F">
        <w:rPr>
          <w:rFonts w:ascii="Arial" w:hAnsi="Arial" w:cs="Arial"/>
          <w:spacing w:val="-4"/>
          <w:sz w:val="18"/>
          <w:szCs w:val="18"/>
        </w:rPr>
        <w:t>financial institutions</w:t>
      </w:r>
      <w:r w:rsidR="008650B5" w:rsidRPr="00BC778F">
        <w:rPr>
          <w:rFonts w:ascii="Arial" w:hAnsi="Arial" w:cs="Arial"/>
          <w:spacing w:val="-4"/>
          <w:sz w:val="18"/>
          <w:szCs w:val="18"/>
        </w:rPr>
        <w:t>.</w:t>
      </w:r>
    </w:p>
    <w:p w14:paraId="240E4F6C" w14:textId="77777777" w:rsidR="00424C53" w:rsidRPr="00BC778F" w:rsidRDefault="00424C53" w:rsidP="00BE2356">
      <w:pPr>
        <w:ind w:left="547"/>
        <w:rPr>
          <w:rFonts w:ascii="Arial" w:hAnsi="Arial" w:cs="Arial"/>
          <w:spacing w:val="-2"/>
          <w:sz w:val="18"/>
          <w:szCs w:val="18"/>
        </w:rPr>
      </w:pPr>
    </w:p>
    <w:p w14:paraId="54099B7B" w14:textId="77777777" w:rsidR="00424C53" w:rsidRPr="00BC778F" w:rsidRDefault="00424C53" w:rsidP="00BE2356">
      <w:pPr>
        <w:pStyle w:val="BodyTextIndent3"/>
        <w:ind w:left="547"/>
        <w:rPr>
          <w:rFonts w:ascii="Arial" w:eastAsia="Cordia New" w:hAnsi="Arial" w:cs="Arial"/>
          <w:snapToGrid w:val="0"/>
          <w:sz w:val="18"/>
          <w:szCs w:val="18"/>
          <w:lang w:eastAsia="th-TH"/>
        </w:rPr>
      </w:pPr>
      <w:r w:rsidRPr="00BC778F">
        <w:rPr>
          <w:rFonts w:ascii="Arial" w:eastAsia="Cordia New" w:hAnsi="Arial" w:cs="Arial"/>
          <w:snapToGrid w:val="0"/>
          <w:sz w:val="18"/>
          <w:szCs w:val="18"/>
          <w:lang w:eastAsia="th-TH"/>
        </w:rPr>
        <w:t>Capital expenditure contracted for at the statement of financial position date but not recognised in the financial information is as follows</w:t>
      </w:r>
      <w:r w:rsidRPr="00BC778F">
        <w:rPr>
          <w:rFonts w:ascii="Arial" w:eastAsia="Cordia New" w:hAnsi="Arial" w:cs="Arial"/>
          <w:snapToGrid w:val="0"/>
          <w:sz w:val="18"/>
          <w:szCs w:val="18"/>
          <w:cs/>
          <w:lang w:eastAsia="th-TH"/>
        </w:rPr>
        <w:t>:</w:t>
      </w:r>
      <w:r w:rsidRPr="00BC778F">
        <w:rPr>
          <w:rFonts w:ascii="Arial" w:eastAsia="Cordia New" w:hAnsi="Arial" w:cs="Arial"/>
          <w:snapToGrid w:val="0"/>
          <w:sz w:val="18"/>
          <w:szCs w:val="18"/>
          <w:lang w:eastAsia="th-TH"/>
        </w:rPr>
        <w:t xml:space="preserve"> </w:t>
      </w:r>
    </w:p>
    <w:p w14:paraId="0F9E8ED6" w14:textId="77777777" w:rsidR="00424C53" w:rsidRPr="00BC778F" w:rsidRDefault="00424C53" w:rsidP="00BE2356">
      <w:pPr>
        <w:pStyle w:val="BodyTextIndent3"/>
        <w:ind w:left="547"/>
        <w:rPr>
          <w:rFonts w:ascii="Arial" w:eastAsia="Cordia New" w:hAnsi="Arial" w:cs="Arial"/>
          <w:snapToGrid w:val="0"/>
          <w:sz w:val="18"/>
          <w:szCs w:val="18"/>
          <w:cs/>
          <w:lang w:eastAsia="th-TH"/>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BC778F" w:rsidRPr="00BC778F" w14:paraId="72A3564A" w14:textId="77777777" w:rsidTr="006B4089">
        <w:tc>
          <w:tcPr>
            <w:tcW w:w="3780" w:type="dxa"/>
            <w:vAlign w:val="bottom"/>
          </w:tcPr>
          <w:p w14:paraId="50DA505A" w14:textId="77777777" w:rsidR="00424C53" w:rsidRPr="00BC778F" w:rsidRDefault="00424C53" w:rsidP="00BE2356">
            <w:pPr>
              <w:ind w:left="540"/>
              <w:jc w:val="left"/>
              <w:rPr>
                <w:rFonts w:ascii="Arial" w:hAnsi="Arial" w:cs="Arial"/>
                <w:b/>
                <w:bCs/>
                <w:sz w:val="18"/>
                <w:szCs w:val="18"/>
              </w:rPr>
            </w:pPr>
          </w:p>
        </w:tc>
        <w:tc>
          <w:tcPr>
            <w:tcW w:w="2880" w:type="dxa"/>
            <w:gridSpan w:val="2"/>
            <w:vAlign w:val="bottom"/>
          </w:tcPr>
          <w:p w14:paraId="624977C4" w14:textId="77777777" w:rsidR="00424C53" w:rsidRPr="00BC778F" w:rsidRDefault="00424C53" w:rsidP="00BE2356">
            <w:pPr>
              <w:ind w:right="-72"/>
              <w:jc w:val="center"/>
              <w:rPr>
                <w:rFonts w:ascii="Arial" w:hAnsi="Arial" w:cs="Arial"/>
                <w:b/>
                <w:bCs/>
                <w:sz w:val="18"/>
                <w:szCs w:val="18"/>
              </w:rPr>
            </w:pPr>
            <w:r w:rsidRPr="00BC778F">
              <w:rPr>
                <w:rFonts w:ascii="Arial" w:hAnsi="Arial" w:cs="Arial"/>
                <w:b/>
                <w:bCs/>
                <w:sz w:val="18"/>
                <w:szCs w:val="18"/>
              </w:rPr>
              <w:t>Consolidated</w:t>
            </w:r>
          </w:p>
        </w:tc>
        <w:tc>
          <w:tcPr>
            <w:tcW w:w="2880" w:type="dxa"/>
            <w:gridSpan w:val="2"/>
          </w:tcPr>
          <w:p w14:paraId="378489B2" w14:textId="77777777" w:rsidR="00424C53" w:rsidRPr="00BC778F" w:rsidRDefault="00424C53" w:rsidP="00BE2356">
            <w:pPr>
              <w:ind w:right="-72"/>
              <w:jc w:val="center"/>
              <w:rPr>
                <w:rFonts w:ascii="Arial" w:hAnsi="Arial" w:cs="Arial"/>
                <w:b/>
                <w:bCs/>
                <w:sz w:val="18"/>
                <w:szCs w:val="18"/>
              </w:rPr>
            </w:pPr>
            <w:r w:rsidRPr="00BC778F">
              <w:rPr>
                <w:rFonts w:ascii="Arial" w:hAnsi="Arial" w:cs="Arial"/>
                <w:b/>
                <w:bCs/>
                <w:sz w:val="18"/>
                <w:szCs w:val="18"/>
              </w:rPr>
              <w:t>Separate</w:t>
            </w:r>
          </w:p>
        </w:tc>
      </w:tr>
      <w:tr w:rsidR="00BC778F" w:rsidRPr="00BC778F" w14:paraId="4AAEB2CD" w14:textId="77777777" w:rsidTr="006B4089">
        <w:tc>
          <w:tcPr>
            <w:tcW w:w="3780" w:type="dxa"/>
            <w:vAlign w:val="bottom"/>
          </w:tcPr>
          <w:p w14:paraId="7F3252E9" w14:textId="77777777" w:rsidR="00424C53" w:rsidRPr="00BC778F" w:rsidRDefault="00424C53" w:rsidP="00BE2356">
            <w:pPr>
              <w:ind w:left="540"/>
              <w:jc w:val="left"/>
              <w:rPr>
                <w:rFonts w:ascii="Arial" w:hAnsi="Arial" w:cs="Arial"/>
                <w:b/>
                <w:bCs/>
                <w:sz w:val="18"/>
                <w:szCs w:val="18"/>
              </w:rPr>
            </w:pPr>
          </w:p>
        </w:tc>
        <w:tc>
          <w:tcPr>
            <w:tcW w:w="2880" w:type="dxa"/>
            <w:gridSpan w:val="2"/>
            <w:vAlign w:val="bottom"/>
          </w:tcPr>
          <w:p w14:paraId="48A3A290" w14:textId="77777777" w:rsidR="00424C53" w:rsidRPr="00BC778F" w:rsidRDefault="00424C53" w:rsidP="00BE23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880" w:type="dxa"/>
            <w:gridSpan w:val="2"/>
            <w:vAlign w:val="bottom"/>
          </w:tcPr>
          <w:p w14:paraId="48A05A22" w14:textId="77777777" w:rsidR="00424C53" w:rsidRPr="00BC778F" w:rsidRDefault="00424C53" w:rsidP="00BE23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r>
      <w:tr w:rsidR="00BC778F" w:rsidRPr="00BC778F" w14:paraId="768C3F26" w14:textId="77777777" w:rsidTr="006B4089">
        <w:tc>
          <w:tcPr>
            <w:tcW w:w="3780" w:type="dxa"/>
            <w:vAlign w:val="bottom"/>
          </w:tcPr>
          <w:p w14:paraId="2B0E4441" w14:textId="77777777" w:rsidR="00424C53" w:rsidRPr="00BC778F" w:rsidRDefault="00424C53" w:rsidP="00BE2356">
            <w:pPr>
              <w:ind w:left="540"/>
              <w:jc w:val="left"/>
              <w:rPr>
                <w:rFonts w:ascii="Arial" w:hAnsi="Arial" w:cs="Arial"/>
                <w:b/>
                <w:bCs/>
                <w:sz w:val="18"/>
                <w:szCs w:val="18"/>
              </w:rPr>
            </w:pPr>
          </w:p>
        </w:tc>
        <w:tc>
          <w:tcPr>
            <w:tcW w:w="1440" w:type="dxa"/>
            <w:vAlign w:val="bottom"/>
          </w:tcPr>
          <w:p w14:paraId="5D5D4D06" w14:textId="2F16FD29" w:rsidR="00424C53" w:rsidRPr="00BC778F" w:rsidRDefault="000D47DB" w:rsidP="00BE2356">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5F60D018" w14:textId="77777777" w:rsidR="00424C53" w:rsidRPr="00BC778F" w:rsidRDefault="00424C53" w:rsidP="00BE2356">
            <w:pPr>
              <w:ind w:right="-72"/>
              <w:jc w:val="right"/>
              <w:rPr>
                <w:rFonts w:ascii="Arial" w:hAnsi="Arial" w:cs="Arial"/>
                <w:b/>
                <w:bCs/>
                <w:sz w:val="18"/>
                <w:szCs w:val="18"/>
              </w:rPr>
            </w:pPr>
            <w:r w:rsidRPr="00BC778F">
              <w:rPr>
                <w:rFonts w:ascii="Arial" w:hAnsi="Arial" w:cs="Arial"/>
                <w:b/>
                <w:bCs/>
                <w:sz w:val="18"/>
                <w:szCs w:val="18"/>
              </w:rPr>
              <w:t>31 December</w:t>
            </w:r>
          </w:p>
        </w:tc>
        <w:tc>
          <w:tcPr>
            <w:tcW w:w="1440" w:type="dxa"/>
            <w:vAlign w:val="bottom"/>
          </w:tcPr>
          <w:p w14:paraId="201C1EA8" w14:textId="77036FB1" w:rsidR="00424C53" w:rsidRPr="00BC778F" w:rsidRDefault="000D47DB" w:rsidP="00BE2356">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71D0E91F" w14:textId="77777777" w:rsidR="00424C53" w:rsidRPr="00BC778F" w:rsidRDefault="00424C53" w:rsidP="00BE2356">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3089CE1E" w14:textId="77777777" w:rsidTr="006B4089">
        <w:tc>
          <w:tcPr>
            <w:tcW w:w="3780" w:type="dxa"/>
            <w:vAlign w:val="bottom"/>
          </w:tcPr>
          <w:p w14:paraId="7D5F7C6D" w14:textId="77777777" w:rsidR="00424C53" w:rsidRPr="00BC778F" w:rsidRDefault="00424C53" w:rsidP="00BE2356">
            <w:pPr>
              <w:ind w:left="540"/>
              <w:jc w:val="left"/>
              <w:rPr>
                <w:rFonts w:ascii="Arial" w:hAnsi="Arial" w:cs="Arial"/>
                <w:b/>
                <w:bCs/>
                <w:sz w:val="18"/>
                <w:szCs w:val="18"/>
              </w:rPr>
            </w:pPr>
          </w:p>
        </w:tc>
        <w:tc>
          <w:tcPr>
            <w:tcW w:w="1440" w:type="dxa"/>
          </w:tcPr>
          <w:p w14:paraId="533569E4" w14:textId="77777777" w:rsidR="00424C53" w:rsidRPr="00BC778F" w:rsidRDefault="001452BA" w:rsidP="00BE2356">
            <w:pPr>
              <w:ind w:right="-72"/>
              <w:jc w:val="right"/>
              <w:rPr>
                <w:rFonts w:ascii="Arial" w:hAnsi="Arial" w:cs="Arial"/>
                <w:b/>
                <w:bCs/>
                <w:sz w:val="18"/>
                <w:szCs w:val="18"/>
              </w:rPr>
            </w:pPr>
            <w:r w:rsidRPr="00BC778F">
              <w:rPr>
                <w:rFonts w:ascii="Arial" w:hAnsi="Arial" w:cs="Arial"/>
                <w:b/>
                <w:bCs/>
                <w:sz w:val="18"/>
                <w:szCs w:val="18"/>
              </w:rPr>
              <w:t>2020</w:t>
            </w:r>
          </w:p>
        </w:tc>
        <w:tc>
          <w:tcPr>
            <w:tcW w:w="1440" w:type="dxa"/>
          </w:tcPr>
          <w:p w14:paraId="432C3941" w14:textId="77777777" w:rsidR="00424C53" w:rsidRPr="00BC778F" w:rsidRDefault="001452BA" w:rsidP="00BE2356">
            <w:pPr>
              <w:ind w:right="-72"/>
              <w:jc w:val="right"/>
              <w:rPr>
                <w:rFonts w:ascii="Arial" w:hAnsi="Arial" w:cs="Arial"/>
                <w:b/>
                <w:bCs/>
                <w:sz w:val="18"/>
                <w:szCs w:val="18"/>
              </w:rPr>
            </w:pPr>
            <w:r w:rsidRPr="00BC778F">
              <w:rPr>
                <w:rFonts w:ascii="Arial" w:hAnsi="Arial" w:cs="Arial"/>
                <w:b/>
                <w:bCs/>
                <w:sz w:val="18"/>
                <w:szCs w:val="18"/>
              </w:rPr>
              <w:t>2019</w:t>
            </w:r>
          </w:p>
        </w:tc>
        <w:tc>
          <w:tcPr>
            <w:tcW w:w="1440" w:type="dxa"/>
          </w:tcPr>
          <w:p w14:paraId="129D3BE5" w14:textId="77777777" w:rsidR="00424C53" w:rsidRPr="00BC778F" w:rsidRDefault="001452BA" w:rsidP="00BE2356">
            <w:pPr>
              <w:ind w:right="-72"/>
              <w:jc w:val="right"/>
              <w:rPr>
                <w:rFonts w:ascii="Arial" w:hAnsi="Arial" w:cs="Arial"/>
                <w:b/>
                <w:bCs/>
                <w:sz w:val="18"/>
                <w:szCs w:val="18"/>
              </w:rPr>
            </w:pPr>
            <w:r w:rsidRPr="00BC778F">
              <w:rPr>
                <w:rFonts w:ascii="Arial" w:hAnsi="Arial" w:cs="Arial"/>
                <w:b/>
                <w:bCs/>
                <w:sz w:val="18"/>
                <w:szCs w:val="18"/>
              </w:rPr>
              <w:t>2020</w:t>
            </w:r>
          </w:p>
        </w:tc>
        <w:tc>
          <w:tcPr>
            <w:tcW w:w="1440" w:type="dxa"/>
          </w:tcPr>
          <w:p w14:paraId="350F8C65" w14:textId="77777777" w:rsidR="00424C53" w:rsidRPr="00BC778F" w:rsidRDefault="001452BA" w:rsidP="00BE2356">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739B580E" w14:textId="77777777" w:rsidTr="006B4089">
        <w:tc>
          <w:tcPr>
            <w:tcW w:w="3780" w:type="dxa"/>
            <w:vAlign w:val="bottom"/>
          </w:tcPr>
          <w:p w14:paraId="31B51D0E" w14:textId="77777777" w:rsidR="00424C53" w:rsidRPr="00BC778F" w:rsidRDefault="00424C53" w:rsidP="00BE2356">
            <w:pPr>
              <w:ind w:left="540"/>
              <w:jc w:val="left"/>
              <w:rPr>
                <w:rFonts w:ascii="Arial" w:hAnsi="Arial" w:cs="Arial"/>
                <w:b/>
                <w:bCs/>
                <w:sz w:val="18"/>
                <w:szCs w:val="18"/>
              </w:rPr>
            </w:pPr>
          </w:p>
        </w:tc>
        <w:tc>
          <w:tcPr>
            <w:tcW w:w="1440" w:type="dxa"/>
            <w:vAlign w:val="bottom"/>
          </w:tcPr>
          <w:p w14:paraId="0C2878DB" w14:textId="77777777" w:rsidR="00424C53" w:rsidRPr="00BC778F" w:rsidRDefault="00424C53" w:rsidP="00BE2356">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07B12A13" w14:textId="77777777" w:rsidR="00424C53" w:rsidRPr="00BC778F" w:rsidRDefault="00424C53" w:rsidP="00BE2356">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32A7DD71" w14:textId="77777777" w:rsidR="00424C53" w:rsidRPr="00BC778F" w:rsidRDefault="00424C53" w:rsidP="00BE2356">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6CE6F6EA" w14:textId="77777777" w:rsidR="00424C53" w:rsidRPr="00BC778F" w:rsidRDefault="00424C53" w:rsidP="00BE2356">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r>
      <w:tr w:rsidR="00BC778F" w:rsidRPr="00BC778F" w14:paraId="16CC31FA" w14:textId="77777777" w:rsidTr="006B4089">
        <w:trPr>
          <w:trHeight w:val="87"/>
        </w:trPr>
        <w:tc>
          <w:tcPr>
            <w:tcW w:w="3780" w:type="dxa"/>
            <w:vAlign w:val="bottom"/>
          </w:tcPr>
          <w:p w14:paraId="298E0467" w14:textId="77777777" w:rsidR="00424C53" w:rsidRPr="00BC778F" w:rsidRDefault="00424C53" w:rsidP="00BE2356">
            <w:pPr>
              <w:ind w:left="540" w:right="-155"/>
              <w:jc w:val="left"/>
              <w:rPr>
                <w:rFonts w:ascii="Arial" w:hAnsi="Arial" w:cs="Arial"/>
                <w:snapToGrid w:val="0"/>
                <w:sz w:val="12"/>
                <w:szCs w:val="12"/>
                <w:lang w:eastAsia="th-TH"/>
              </w:rPr>
            </w:pPr>
          </w:p>
        </w:tc>
        <w:tc>
          <w:tcPr>
            <w:tcW w:w="1440" w:type="dxa"/>
            <w:vAlign w:val="bottom"/>
          </w:tcPr>
          <w:p w14:paraId="484BABE0" w14:textId="5C63E3A0" w:rsidR="00424C53" w:rsidRPr="00BC778F" w:rsidRDefault="00424C53" w:rsidP="00BE2356">
            <w:pPr>
              <w:ind w:right="-72"/>
              <w:jc w:val="right"/>
              <w:rPr>
                <w:rFonts w:ascii="Arial" w:hAnsi="Arial" w:cs="Arial"/>
                <w:sz w:val="12"/>
                <w:szCs w:val="12"/>
                <w:cs/>
              </w:rPr>
            </w:pPr>
          </w:p>
        </w:tc>
        <w:tc>
          <w:tcPr>
            <w:tcW w:w="1440" w:type="dxa"/>
            <w:vAlign w:val="bottom"/>
          </w:tcPr>
          <w:p w14:paraId="1A0D7CA8" w14:textId="77777777" w:rsidR="00424C53" w:rsidRPr="00BC778F" w:rsidRDefault="00424C53" w:rsidP="00BE2356">
            <w:pPr>
              <w:ind w:right="-72"/>
              <w:jc w:val="right"/>
              <w:rPr>
                <w:rFonts w:ascii="Arial" w:hAnsi="Arial" w:cs="Arial"/>
                <w:sz w:val="12"/>
                <w:szCs w:val="12"/>
                <w:cs/>
              </w:rPr>
            </w:pPr>
          </w:p>
        </w:tc>
        <w:tc>
          <w:tcPr>
            <w:tcW w:w="1440" w:type="dxa"/>
          </w:tcPr>
          <w:p w14:paraId="1273E910" w14:textId="77777777" w:rsidR="00424C53" w:rsidRPr="00BC778F" w:rsidRDefault="00424C53" w:rsidP="00BE2356">
            <w:pPr>
              <w:ind w:right="-72"/>
              <w:jc w:val="right"/>
              <w:rPr>
                <w:rFonts w:ascii="Arial" w:hAnsi="Arial" w:cs="Arial"/>
                <w:sz w:val="12"/>
                <w:szCs w:val="12"/>
                <w:cs/>
              </w:rPr>
            </w:pPr>
          </w:p>
        </w:tc>
        <w:tc>
          <w:tcPr>
            <w:tcW w:w="1440" w:type="dxa"/>
          </w:tcPr>
          <w:p w14:paraId="03C0CEDA" w14:textId="77777777" w:rsidR="00424C53" w:rsidRPr="00BC778F" w:rsidRDefault="00424C53" w:rsidP="00BE2356">
            <w:pPr>
              <w:ind w:right="-72"/>
              <w:jc w:val="right"/>
              <w:rPr>
                <w:rFonts w:ascii="Arial" w:hAnsi="Arial" w:cs="Arial"/>
                <w:sz w:val="12"/>
                <w:szCs w:val="12"/>
                <w:cs/>
              </w:rPr>
            </w:pPr>
          </w:p>
        </w:tc>
      </w:tr>
      <w:tr w:rsidR="00BC778F" w:rsidRPr="00BC778F" w14:paraId="6F00E77B" w14:textId="77777777" w:rsidTr="006B4089">
        <w:tc>
          <w:tcPr>
            <w:tcW w:w="3780" w:type="dxa"/>
          </w:tcPr>
          <w:p w14:paraId="32A600D0" w14:textId="77777777" w:rsidR="00DE1940" w:rsidRPr="00BC778F" w:rsidRDefault="00DE1940" w:rsidP="00BE2356">
            <w:pPr>
              <w:ind w:left="540"/>
              <w:jc w:val="left"/>
              <w:rPr>
                <w:rFonts w:ascii="Arial" w:hAnsi="Arial" w:cs="Arial"/>
                <w:sz w:val="18"/>
                <w:szCs w:val="18"/>
                <w:lang w:val="en-US"/>
              </w:rPr>
            </w:pPr>
            <w:r w:rsidRPr="00BC778F">
              <w:rPr>
                <w:rFonts w:ascii="Arial" w:hAnsi="Arial" w:cs="Arial"/>
                <w:sz w:val="18"/>
                <w:szCs w:val="18"/>
              </w:rPr>
              <w:t>Property, plant and equipment</w:t>
            </w:r>
          </w:p>
        </w:tc>
        <w:tc>
          <w:tcPr>
            <w:tcW w:w="1440" w:type="dxa"/>
            <w:shd w:val="clear" w:color="auto" w:fill="auto"/>
            <w:vAlign w:val="bottom"/>
          </w:tcPr>
          <w:p w14:paraId="2579FFDC" w14:textId="26AA3D60" w:rsidR="00DE1940" w:rsidRPr="00BC778F" w:rsidRDefault="002A4361" w:rsidP="00BE2356">
            <w:pPr>
              <w:ind w:right="-72"/>
              <w:jc w:val="right"/>
              <w:rPr>
                <w:rFonts w:ascii="Arial" w:hAnsi="Arial" w:cs="Arial"/>
                <w:sz w:val="18"/>
                <w:szCs w:val="18"/>
              </w:rPr>
            </w:pPr>
            <w:r>
              <w:rPr>
                <w:rFonts w:ascii="Arial" w:hAnsi="Arial" w:cs="Arial"/>
                <w:sz w:val="18"/>
                <w:szCs w:val="18"/>
              </w:rPr>
              <w:t>205,287,308</w:t>
            </w:r>
          </w:p>
        </w:tc>
        <w:tc>
          <w:tcPr>
            <w:tcW w:w="1440" w:type="dxa"/>
            <w:shd w:val="clear" w:color="auto" w:fill="auto"/>
            <w:vAlign w:val="bottom"/>
          </w:tcPr>
          <w:p w14:paraId="54595BA9" w14:textId="77777777" w:rsidR="00DE1940" w:rsidRPr="00BC778F" w:rsidRDefault="00DE1940" w:rsidP="00BE2356">
            <w:pPr>
              <w:ind w:right="-72"/>
              <w:jc w:val="right"/>
              <w:rPr>
                <w:rFonts w:ascii="Arial" w:hAnsi="Arial" w:cs="Arial"/>
                <w:sz w:val="18"/>
                <w:szCs w:val="18"/>
              </w:rPr>
            </w:pPr>
            <w:r w:rsidRPr="00BC778F">
              <w:rPr>
                <w:rFonts w:ascii="Arial" w:hAnsi="Arial" w:cs="Arial"/>
                <w:sz w:val="18"/>
                <w:szCs w:val="18"/>
              </w:rPr>
              <w:t>337,793,156</w:t>
            </w:r>
          </w:p>
        </w:tc>
        <w:tc>
          <w:tcPr>
            <w:tcW w:w="1440" w:type="dxa"/>
            <w:shd w:val="clear" w:color="auto" w:fill="auto"/>
            <w:vAlign w:val="bottom"/>
          </w:tcPr>
          <w:p w14:paraId="031E39D7" w14:textId="7D69BAB8" w:rsidR="00DE1940" w:rsidRPr="00BC778F" w:rsidRDefault="002A4361" w:rsidP="00BE2356">
            <w:pPr>
              <w:ind w:right="-72"/>
              <w:jc w:val="right"/>
              <w:rPr>
                <w:rFonts w:ascii="Arial" w:hAnsi="Arial" w:cs="Arial"/>
                <w:sz w:val="18"/>
                <w:szCs w:val="18"/>
              </w:rPr>
            </w:pPr>
            <w:r>
              <w:rPr>
                <w:rFonts w:ascii="Arial" w:hAnsi="Arial" w:cs="Arial"/>
                <w:sz w:val="18"/>
                <w:szCs w:val="18"/>
              </w:rPr>
              <w:t>204,667,704</w:t>
            </w:r>
          </w:p>
        </w:tc>
        <w:tc>
          <w:tcPr>
            <w:tcW w:w="1440" w:type="dxa"/>
            <w:vAlign w:val="bottom"/>
          </w:tcPr>
          <w:p w14:paraId="399D9F9C" w14:textId="77777777" w:rsidR="00DE1940" w:rsidRPr="00BC778F" w:rsidRDefault="00DA30BF" w:rsidP="00BE2356">
            <w:pPr>
              <w:ind w:right="-72"/>
              <w:jc w:val="right"/>
              <w:rPr>
                <w:rFonts w:ascii="Arial" w:hAnsi="Arial" w:cs="Arial"/>
                <w:sz w:val="18"/>
                <w:szCs w:val="18"/>
              </w:rPr>
            </w:pPr>
            <w:r w:rsidRPr="00BC778F">
              <w:rPr>
                <w:rFonts w:ascii="Arial" w:hAnsi="Arial" w:cs="Arial"/>
                <w:sz w:val="18"/>
                <w:szCs w:val="18"/>
              </w:rPr>
              <w:t>336,437,956</w:t>
            </w:r>
          </w:p>
        </w:tc>
      </w:tr>
    </w:tbl>
    <w:p w14:paraId="10BD594A" w14:textId="77777777" w:rsidR="00424C53" w:rsidRPr="00BC778F" w:rsidRDefault="00424C53" w:rsidP="00BE2356">
      <w:pPr>
        <w:ind w:left="547"/>
        <w:rPr>
          <w:rFonts w:ascii="Arial" w:hAnsi="Arial" w:cs="Arial"/>
          <w:spacing w:val="-2"/>
          <w:sz w:val="18"/>
          <w:szCs w:val="18"/>
        </w:rPr>
      </w:pPr>
    </w:p>
    <w:p w14:paraId="4B172C3F" w14:textId="77777777" w:rsidR="00ED41B5" w:rsidRPr="00BC778F" w:rsidRDefault="00ED41B5" w:rsidP="00BE2356">
      <w:pPr>
        <w:ind w:left="547"/>
        <w:rPr>
          <w:rFonts w:ascii="Arial" w:hAnsi="Arial" w:cs="Arial"/>
          <w:spacing w:val="-2"/>
          <w:sz w:val="18"/>
          <w:szCs w:val="18"/>
        </w:rPr>
      </w:pPr>
    </w:p>
    <w:p w14:paraId="530947D9" w14:textId="77777777" w:rsidR="00B30EB8" w:rsidRPr="00BC778F" w:rsidRDefault="00841A46" w:rsidP="00B30EB8">
      <w:pPr>
        <w:ind w:left="540" w:hanging="540"/>
        <w:rPr>
          <w:rFonts w:ascii="Arial" w:hAnsi="Arial" w:cs="Arial"/>
          <w:b/>
          <w:bCs/>
          <w:sz w:val="18"/>
          <w:szCs w:val="18"/>
        </w:rPr>
      </w:pPr>
      <w:r w:rsidRPr="00BC778F">
        <w:rPr>
          <w:rFonts w:ascii="Arial" w:hAnsi="Arial" w:cs="Arial"/>
          <w:b/>
          <w:bCs/>
          <w:sz w:val="18"/>
          <w:szCs w:val="18"/>
        </w:rPr>
        <w:t>1</w:t>
      </w:r>
      <w:r w:rsidR="00FD7126" w:rsidRPr="00BC778F">
        <w:rPr>
          <w:rFonts w:ascii="Arial" w:hAnsi="Arial" w:cs="Arial"/>
          <w:b/>
          <w:bCs/>
          <w:sz w:val="18"/>
          <w:szCs w:val="18"/>
        </w:rPr>
        <w:t>2</w:t>
      </w:r>
      <w:r w:rsidR="00FB24B6" w:rsidRPr="00BC778F">
        <w:rPr>
          <w:rFonts w:ascii="Arial" w:hAnsi="Arial" w:cs="Arial"/>
          <w:b/>
          <w:bCs/>
          <w:sz w:val="18"/>
          <w:szCs w:val="18"/>
        </w:rPr>
        <w:tab/>
      </w:r>
      <w:r w:rsidR="00FF4292" w:rsidRPr="00BC778F">
        <w:rPr>
          <w:rFonts w:ascii="Arial" w:hAnsi="Arial" w:cs="Arial"/>
          <w:b/>
          <w:bCs/>
          <w:sz w:val="18"/>
          <w:szCs w:val="18"/>
        </w:rPr>
        <w:t>Borrowing</w:t>
      </w:r>
      <w:r w:rsidR="00D428A8" w:rsidRPr="00BC778F">
        <w:rPr>
          <w:rFonts w:ascii="Arial" w:hAnsi="Arial" w:cs="Arial"/>
          <w:b/>
          <w:bCs/>
          <w:sz w:val="18"/>
          <w:szCs w:val="18"/>
        </w:rPr>
        <w:t>s</w:t>
      </w:r>
      <w:r w:rsidR="00176AB1" w:rsidRPr="00BC778F">
        <w:rPr>
          <w:rFonts w:ascii="Arial" w:hAnsi="Arial" w:cs="Arial"/>
          <w:sz w:val="18"/>
          <w:szCs w:val="18"/>
        </w:rPr>
        <w:t xml:space="preserve"> </w:t>
      </w:r>
    </w:p>
    <w:p w14:paraId="26163D4E" w14:textId="77777777" w:rsidR="001D0A38" w:rsidRPr="00BC778F" w:rsidRDefault="001D0A38" w:rsidP="00861E79">
      <w:pPr>
        <w:pStyle w:val="BodyTextIndent3"/>
        <w:ind w:left="540"/>
        <w:rPr>
          <w:rFonts w:ascii="Arial" w:eastAsia="Cordia New" w:hAnsi="Arial" w:cs="Arial"/>
          <w:snapToGrid w:val="0"/>
          <w:sz w:val="18"/>
          <w:szCs w:val="18"/>
          <w:lang w:eastAsia="th-TH"/>
        </w:rPr>
      </w:pPr>
    </w:p>
    <w:p w14:paraId="3E3A9B46" w14:textId="77777777" w:rsidR="00AB26BE" w:rsidRPr="00BC778F" w:rsidRDefault="00AB26BE" w:rsidP="00861E79">
      <w:pPr>
        <w:pStyle w:val="BodyTextIndent3"/>
        <w:ind w:left="540"/>
        <w:rPr>
          <w:rFonts w:ascii="Arial" w:eastAsia="Cordia New" w:hAnsi="Arial" w:cs="Arial"/>
          <w:snapToGrid w:val="0"/>
          <w:sz w:val="18"/>
          <w:szCs w:val="18"/>
          <w:lang w:eastAsia="th-TH"/>
        </w:rPr>
      </w:pPr>
    </w:p>
    <w:p w14:paraId="6963A046" w14:textId="77777777" w:rsidR="001D0A38" w:rsidRPr="00BC778F" w:rsidRDefault="00841A46" w:rsidP="00427201">
      <w:pPr>
        <w:pStyle w:val="BodyTextIndent3"/>
        <w:ind w:left="1080" w:hanging="540"/>
        <w:rPr>
          <w:rFonts w:ascii="Arial" w:hAnsi="Arial" w:cs="Arial"/>
          <w:b/>
          <w:bCs/>
          <w:sz w:val="18"/>
          <w:szCs w:val="18"/>
        </w:rPr>
      </w:pPr>
      <w:r w:rsidRPr="00BC778F">
        <w:rPr>
          <w:rFonts w:ascii="Arial" w:hAnsi="Arial" w:cs="Arial"/>
          <w:b/>
          <w:bCs/>
          <w:sz w:val="18"/>
          <w:szCs w:val="18"/>
        </w:rPr>
        <w:t>1</w:t>
      </w:r>
      <w:r w:rsidR="00FD7126" w:rsidRPr="00BC778F">
        <w:rPr>
          <w:rFonts w:ascii="Arial" w:hAnsi="Arial" w:cs="Arial"/>
          <w:b/>
          <w:bCs/>
          <w:sz w:val="18"/>
          <w:szCs w:val="18"/>
        </w:rPr>
        <w:t>2</w:t>
      </w:r>
      <w:r w:rsidR="00427201" w:rsidRPr="00BC778F">
        <w:rPr>
          <w:rFonts w:ascii="Arial" w:hAnsi="Arial" w:cs="Arial"/>
          <w:b/>
          <w:bCs/>
          <w:sz w:val="18"/>
          <w:szCs w:val="18"/>
        </w:rPr>
        <w:t>.</w:t>
      </w:r>
      <w:r w:rsidRPr="00BC778F">
        <w:rPr>
          <w:rFonts w:ascii="Arial" w:hAnsi="Arial" w:cs="Arial"/>
          <w:b/>
          <w:bCs/>
          <w:sz w:val="18"/>
          <w:szCs w:val="18"/>
        </w:rPr>
        <w:t>1</w:t>
      </w:r>
      <w:r w:rsidR="00427201" w:rsidRPr="00BC778F">
        <w:rPr>
          <w:rFonts w:ascii="Arial" w:hAnsi="Arial" w:cs="Arial"/>
          <w:b/>
          <w:bCs/>
          <w:sz w:val="18"/>
          <w:szCs w:val="18"/>
        </w:rPr>
        <w:tab/>
      </w:r>
      <w:r w:rsidR="001D0A38" w:rsidRPr="00BC778F">
        <w:rPr>
          <w:rFonts w:ascii="Arial" w:hAnsi="Arial" w:cs="Arial"/>
          <w:b/>
          <w:bCs/>
          <w:sz w:val="18"/>
          <w:szCs w:val="18"/>
        </w:rPr>
        <w:t>Short-term borrowings</w:t>
      </w:r>
    </w:p>
    <w:p w14:paraId="2E088116" w14:textId="77777777" w:rsidR="00B108BC" w:rsidRPr="00BC778F" w:rsidRDefault="00B108BC" w:rsidP="00427201">
      <w:pPr>
        <w:pStyle w:val="BodyTextIndent3"/>
        <w:ind w:left="1080" w:hanging="540"/>
        <w:rPr>
          <w:rFonts w:ascii="Arial" w:hAnsi="Arial" w:cs="Arial"/>
          <w:b/>
          <w:bCs/>
          <w:sz w:val="18"/>
          <w:szCs w:val="18"/>
        </w:rPr>
      </w:pPr>
    </w:p>
    <w:tbl>
      <w:tblPr>
        <w:tblW w:w="9450" w:type="dxa"/>
        <w:tblLayout w:type="fixed"/>
        <w:tblLook w:val="04A0" w:firstRow="1" w:lastRow="0" w:firstColumn="1" w:lastColumn="0" w:noHBand="0" w:noVBand="1"/>
      </w:tblPr>
      <w:tblGrid>
        <w:gridCol w:w="6570"/>
        <w:gridCol w:w="1440"/>
        <w:gridCol w:w="1440"/>
      </w:tblGrid>
      <w:tr w:rsidR="00BC778F" w:rsidRPr="00BC778F" w14:paraId="04A8A672" w14:textId="77777777" w:rsidTr="006B4089">
        <w:tc>
          <w:tcPr>
            <w:tcW w:w="6570" w:type="dxa"/>
          </w:tcPr>
          <w:p w14:paraId="174CF2CD" w14:textId="77777777" w:rsidR="00C32158" w:rsidRPr="00BC778F" w:rsidRDefault="00C32158" w:rsidP="006B4089">
            <w:pPr>
              <w:ind w:left="971"/>
              <w:jc w:val="left"/>
              <w:rPr>
                <w:rFonts w:ascii="Arial" w:hAnsi="Arial" w:cs="Arial"/>
                <w:sz w:val="18"/>
                <w:szCs w:val="18"/>
              </w:rPr>
            </w:pPr>
          </w:p>
        </w:tc>
        <w:tc>
          <w:tcPr>
            <w:tcW w:w="2880" w:type="dxa"/>
            <w:gridSpan w:val="2"/>
            <w:hideMark/>
          </w:tcPr>
          <w:p w14:paraId="7E0B52B9" w14:textId="77777777" w:rsidR="00C32158" w:rsidRPr="00BC778F" w:rsidRDefault="00C32158" w:rsidP="00A66A69">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Consolidated and Separate</w:t>
            </w:r>
          </w:p>
          <w:p w14:paraId="13718283" w14:textId="77777777" w:rsidR="00C32158" w:rsidRPr="00BC778F" w:rsidRDefault="00C32158" w:rsidP="00A66A69">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r>
      <w:tr w:rsidR="00BC778F" w:rsidRPr="00BC778F" w14:paraId="56276DB4" w14:textId="77777777" w:rsidTr="006B4089">
        <w:tc>
          <w:tcPr>
            <w:tcW w:w="6570" w:type="dxa"/>
          </w:tcPr>
          <w:p w14:paraId="5506287F" w14:textId="77777777" w:rsidR="00030C49" w:rsidRPr="00BC778F" w:rsidRDefault="00030C49" w:rsidP="006B4089">
            <w:pPr>
              <w:ind w:left="971"/>
              <w:rPr>
                <w:rFonts w:ascii="Arial" w:hAnsi="Arial" w:cs="Arial"/>
                <w:sz w:val="18"/>
                <w:szCs w:val="18"/>
              </w:rPr>
            </w:pPr>
          </w:p>
        </w:tc>
        <w:tc>
          <w:tcPr>
            <w:tcW w:w="1440" w:type="dxa"/>
            <w:vAlign w:val="bottom"/>
          </w:tcPr>
          <w:p w14:paraId="684C7C1B" w14:textId="1F9257CE" w:rsidR="00030C49" w:rsidRPr="00BC778F" w:rsidRDefault="000D47DB" w:rsidP="00030C49">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59420E32" w14:textId="77777777" w:rsidR="00030C49" w:rsidRPr="00BC778F" w:rsidRDefault="00030C49" w:rsidP="00030C49">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11E4270B" w14:textId="77777777" w:rsidTr="006B4089">
        <w:tc>
          <w:tcPr>
            <w:tcW w:w="6570" w:type="dxa"/>
          </w:tcPr>
          <w:p w14:paraId="41A86E8D" w14:textId="77777777" w:rsidR="00C32158" w:rsidRPr="00BC778F" w:rsidRDefault="00C32158" w:rsidP="006B4089">
            <w:pPr>
              <w:ind w:left="971"/>
              <w:rPr>
                <w:rFonts w:ascii="Arial" w:hAnsi="Arial" w:cs="Arial"/>
                <w:sz w:val="18"/>
                <w:szCs w:val="18"/>
              </w:rPr>
            </w:pPr>
          </w:p>
        </w:tc>
        <w:tc>
          <w:tcPr>
            <w:tcW w:w="1440" w:type="dxa"/>
            <w:hideMark/>
          </w:tcPr>
          <w:p w14:paraId="75A60118" w14:textId="77777777" w:rsidR="00C32158" w:rsidRPr="00BC778F" w:rsidRDefault="001452BA" w:rsidP="005C4039">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7C84E8CE" w14:textId="77777777" w:rsidR="00C32158" w:rsidRPr="00BC778F" w:rsidRDefault="001452BA" w:rsidP="005C4039">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60DF43CE" w14:textId="77777777" w:rsidTr="006B4089">
        <w:trPr>
          <w:trHeight w:val="70"/>
        </w:trPr>
        <w:tc>
          <w:tcPr>
            <w:tcW w:w="6570" w:type="dxa"/>
          </w:tcPr>
          <w:p w14:paraId="78BA7C60" w14:textId="77777777" w:rsidR="00C32158" w:rsidRPr="00BC778F" w:rsidRDefault="00C32158" w:rsidP="006B4089">
            <w:pPr>
              <w:ind w:left="971"/>
              <w:jc w:val="left"/>
              <w:rPr>
                <w:rFonts w:ascii="Arial" w:hAnsi="Arial" w:cs="Arial"/>
                <w:sz w:val="18"/>
                <w:szCs w:val="18"/>
              </w:rPr>
            </w:pPr>
          </w:p>
        </w:tc>
        <w:tc>
          <w:tcPr>
            <w:tcW w:w="1440" w:type="dxa"/>
            <w:vAlign w:val="bottom"/>
            <w:hideMark/>
          </w:tcPr>
          <w:p w14:paraId="25427599" w14:textId="77777777" w:rsidR="00C32158" w:rsidRPr="00BC778F" w:rsidRDefault="00C32158">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01A638D7" w14:textId="77777777" w:rsidR="00C32158" w:rsidRPr="00BC778F" w:rsidRDefault="00C32158">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3BE61D98" w14:textId="77777777" w:rsidTr="006B4089">
        <w:tc>
          <w:tcPr>
            <w:tcW w:w="6570" w:type="dxa"/>
          </w:tcPr>
          <w:p w14:paraId="70391C69" w14:textId="77777777" w:rsidR="00C32158" w:rsidRPr="00BC778F" w:rsidRDefault="00C32158" w:rsidP="006B4089">
            <w:pPr>
              <w:ind w:left="971"/>
              <w:jc w:val="left"/>
              <w:rPr>
                <w:rFonts w:ascii="Arial" w:hAnsi="Arial" w:cs="Arial"/>
                <w:b/>
                <w:bCs/>
                <w:spacing w:val="-6"/>
                <w:sz w:val="12"/>
                <w:szCs w:val="12"/>
              </w:rPr>
            </w:pPr>
          </w:p>
        </w:tc>
        <w:tc>
          <w:tcPr>
            <w:tcW w:w="1440" w:type="dxa"/>
          </w:tcPr>
          <w:p w14:paraId="5A03E6FF" w14:textId="77777777" w:rsidR="00C32158" w:rsidRPr="00BC778F" w:rsidRDefault="00C32158">
            <w:pPr>
              <w:ind w:right="-72"/>
              <w:jc w:val="right"/>
              <w:rPr>
                <w:rFonts w:ascii="Arial" w:hAnsi="Arial" w:cs="Arial"/>
                <w:spacing w:val="-4"/>
                <w:sz w:val="12"/>
                <w:szCs w:val="12"/>
              </w:rPr>
            </w:pPr>
          </w:p>
        </w:tc>
        <w:tc>
          <w:tcPr>
            <w:tcW w:w="1440" w:type="dxa"/>
          </w:tcPr>
          <w:p w14:paraId="62C1B268" w14:textId="77777777" w:rsidR="00C32158" w:rsidRPr="00BC778F" w:rsidRDefault="00C32158">
            <w:pPr>
              <w:ind w:right="-72"/>
              <w:jc w:val="right"/>
              <w:rPr>
                <w:rFonts w:ascii="Arial" w:hAnsi="Arial" w:cs="Arial"/>
                <w:spacing w:val="-4"/>
                <w:sz w:val="12"/>
                <w:szCs w:val="12"/>
              </w:rPr>
            </w:pPr>
          </w:p>
        </w:tc>
      </w:tr>
      <w:tr w:rsidR="00DE1940" w:rsidRPr="00BC778F" w14:paraId="73E19CC7" w14:textId="77777777" w:rsidTr="006B4089">
        <w:tc>
          <w:tcPr>
            <w:tcW w:w="6570" w:type="dxa"/>
            <w:vAlign w:val="bottom"/>
            <w:hideMark/>
          </w:tcPr>
          <w:p w14:paraId="12704B40" w14:textId="77777777" w:rsidR="00DE1940" w:rsidRPr="00BC778F" w:rsidRDefault="00DE1940" w:rsidP="006B4089">
            <w:pPr>
              <w:ind w:left="971" w:right="-155"/>
              <w:rPr>
                <w:rFonts w:ascii="Arial" w:hAnsi="Arial" w:cs="Arial"/>
                <w:snapToGrid w:val="0"/>
                <w:sz w:val="18"/>
                <w:szCs w:val="18"/>
                <w:lang w:eastAsia="th-TH"/>
              </w:rPr>
            </w:pPr>
            <w:r w:rsidRPr="00BC778F">
              <w:rPr>
                <w:rFonts w:ascii="Arial" w:hAnsi="Arial" w:cs="Arial"/>
                <w:snapToGrid w:val="0"/>
                <w:sz w:val="18"/>
                <w:szCs w:val="18"/>
                <w:lang w:eastAsia="th-TH"/>
              </w:rPr>
              <w:t>Short-term borrowings from financial institutions</w:t>
            </w:r>
          </w:p>
        </w:tc>
        <w:tc>
          <w:tcPr>
            <w:tcW w:w="1440" w:type="dxa"/>
            <w:vAlign w:val="bottom"/>
          </w:tcPr>
          <w:p w14:paraId="790380F5" w14:textId="5875FCC4" w:rsidR="00DE1940" w:rsidRPr="00BC778F" w:rsidRDefault="001117B5" w:rsidP="006F47F3">
            <w:pPr>
              <w:ind w:right="-72"/>
              <w:jc w:val="right"/>
              <w:rPr>
                <w:rFonts w:ascii="Arial" w:hAnsi="Arial" w:cs="Arial"/>
                <w:sz w:val="18"/>
                <w:szCs w:val="18"/>
              </w:rPr>
            </w:pPr>
            <w:r>
              <w:rPr>
                <w:rFonts w:ascii="Arial" w:hAnsi="Arial" w:cs="Arial"/>
                <w:sz w:val="18"/>
                <w:szCs w:val="18"/>
              </w:rPr>
              <w:t>6,404,204,237</w:t>
            </w:r>
          </w:p>
        </w:tc>
        <w:tc>
          <w:tcPr>
            <w:tcW w:w="1440" w:type="dxa"/>
            <w:vAlign w:val="bottom"/>
          </w:tcPr>
          <w:p w14:paraId="16772560" w14:textId="77777777" w:rsidR="00DE1940" w:rsidRPr="00BC778F" w:rsidRDefault="00DE1940" w:rsidP="006F47F3">
            <w:pPr>
              <w:ind w:right="-72"/>
              <w:jc w:val="right"/>
              <w:rPr>
                <w:rFonts w:ascii="Arial" w:hAnsi="Arial" w:cs="Arial"/>
                <w:snapToGrid w:val="0"/>
                <w:sz w:val="18"/>
                <w:szCs w:val="18"/>
                <w:lang w:eastAsia="th-TH"/>
              </w:rPr>
            </w:pPr>
            <w:r w:rsidRPr="00BC778F">
              <w:rPr>
                <w:rFonts w:ascii="Arial" w:hAnsi="Arial" w:cs="Arial"/>
                <w:snapToGrid w:val="0"/>
                <w:sz w:val="18"/>
                <w:szCs w:val="18"/>
                <w:lang w:eastAsia="th-TH"/>
              </w:rPr>
              <w:t>5,731,705,487</w:t>
            </w:r>
          </w:p>
        </w:tc>
      </w:tr>
    </w:tbl>
    <w:p w14:paraId="07CDB57C" w14:textId="77777777" w:rsidR="005C4039" w:rsidRPr="00BC778F" w:rsidRDefault="005C4039" w:rsidP="00AB26BE">
      <w:pPr>
        <w:pStyle w:val="BodyTextIndent3"/>
        <w:ind w:left="1080"/>
        <w:rPr>
          <w:rFonts w:ascii="Arial" w:hAnsi="Arial" w:cs="Arial"/>
          <w:sz w:val="18"/>
          <w:szCs w:val="18"/>
        </w:rPr>
      </w:pPr>
    </w:p>
    <w:p w14:paraId="79B7FCB5" w14:textId="7629515C" w:rsidR="00665A34" w:rsidRPr="00BC778F" w:rsidRDefault="00665A34" w:rsidP="00AB26BE">
      <w:pPr>
        <w:ind w:left="1080"/>
        <w:rPr>
          <w:rFonts w:ascii="Arial" w:hAnsi="Arial" w:cs="Arial"/>
          <w:sz w:val="18"/>
          <w:szCs w:val="18"/>
        </w:rPr>
      </w:pPr>
      <w:r w:rsidRPr="00BC778F">
        <w:rPr>
          <w:rFonts w:ascii="Arial" w:hAnsi="Arial" w:cs="Arial"/>
          <w:sz w:val="18"/>
          <w:szCs w:val="18"/>
        </w:rPr>
        <w:t xml:space="preserve">Bank overdrafts and short-term borrowings from financial institutions are collateralised by fixed deposit and property, plant and equipment and guaranteed by </w:t>
      </w:r>
      <w:r w:rsidR="00050DE0" w:rsidRPr="00BC778F">
        <w:rPr>
          <w:rFonts w:ascii="Arial" w:hAnsi="Arial" w:cs="Arial"/>
          <w:sz w:val="18"/>
          <w:szCs w:val="18"/>
        </w:rPr>
        <w:t>subsidiary</w:t>
      </w:r>
      <w:r w:rsidR="001B138D" w:rsidRPr="00BC778F">
        <w:rPr>
          <w:rFonts w:ascii="Arial" w:hAnsi="Arial" w:cs="Arial"/>
          <w:sz w:val="18"/>
          <w:szCs w:val="18"/>
        </w:rPr>
        <w:t>.</w:t>
      </w:r>
    </w:p>
    <w:p w14:paraId="2266A178" w14:textId="77777777" w:rsidR="00665A34" w:rsidRPr="00BC778F" w:rsidRDefault="00665A34" w:rsidP="00AB26BE">
      <w:pPr>
        <w:ind w:left="1080"/>
        <w:rPr>
          <w:rFonts w:ascii="Arial" w:hAnsi="Arial" w:cs="Arial"/>
          <w:sz w:val="18"/>
          <w:szCs w:val="18"/>
        </w:rPr>
      </w:pPr>
    </w:p>
    <w:p w14:paraId="564D39DB" w14:textId="086F958D" w:rsidR="00642C99" w:rsidRPr="00BC778F" w:rsidRDefault="001B138D" w:rsidP="00AB26BE">
      <w:pPr>
        <w:ind w:left="1080"/>
        <w:rPr>
          <w:rFonts w:ascii="Arial" w:hAnsi="Arial" w:cs="Arial"/>
          <w:spacing w:val="-4"/>
          <w:sz w:val="18"/>
          <w:szCs w:val="18"/>
        </w:rPr>
      </w:pPr>
      <w:r w:rsidRPr="00BC778F">
        <w:rPr>
          <w:rFonts w:ascii="Arial" w:hAnsi="Arial" w:cs="Arial"/>
          <w:spacing w:val="-4"/>
          <w:sz w:val="18"/>
          <w:szCs w:val="18"/>
        </w:rPr>
        <w:t>B</w:t>
      </w:r>
      <w:r w:rsidR="00665A34" w:rsidRPr="00BC778F">
        <w:rPr>
          <w:rFonts w:ascii="Arial" w:hAnsi="Arial" w:cs="Arial"/>
          <w:spacing w:val="-4"/>
          <w:sz w:val="18"/>
          <w:szCs w:val="18"/>
        </w:rPr>
        <w:t xml:space="preserve">ank overdrafts and short-term borrowings </w:t>
      </w:r>
      <w:r w:rsidR="001E355E" w:rsidRPr="00BC778F">
        <w:rPr>
          <w:rFonts w:ascii="Arial" w:hAnsi="Arial" w:cs="Arial"/>
          <w:spacing w:val="-4"/>
          <w:sz w:val="18"/>
          <w:szCs w:val="18"/>
        </w:rPr>
        <w:t>carried</w:t>
      </w:r>
      <w:r w:rsidR="00665A34" w:rsidRPr="00BC778F">
        <w:rPr>
          <w:rFonts w:ascii="Arial" w:hAnsi="Arial" w:cs="Arial"/>
          <w:spacing w:val="-4"/>
          <w:sz w:val="18"/>
          <w:szCs w:val="18"/>
        </w:rPr>
        <w:t xml:space="preserve"> interest rate</w:t>
      </w:r>
      <w:r w:rsidR="00F657B8" w:rsidRPr="00BC778F">
        <w:rPr>
          <w:rFonts w:ascii="Arial" w:hAnsi="Arial" w:cs="Arial"/>
          <w:spacing w:val="-4"/>
          <w:sz w:val="18"/>
          <w:szCs w:val="18"/>
        </w:rPr>
        <w:t>s</w:t>
      </w:r>
      <w:r w:rsidR="00294A07" w:rsidRPr="00BC778F">
        <w:rPr>
          <w:rFonts w:ascii="Arial" w:hAnsi="Arial" w:cs="Arial"/>
          <w:spacing w:val="-4"/>
          <w:sz w:val="18"/>
          <w:szCs w:val="18"/>
        </w:rPr>
        <w:t xml:space="preserve"> ranging from </w:t>
      </w:r>
      <w:r w:rsidR="00F90456" w:rsidRPr="001117B5">
        <w:rPr>
          <w:rFonts w:ascii="Arial" w:hAnsi="Arial" w:cs="Arial"/>
          <w:spacing w:val="-4"/>
          <w:sz w:val="18"/>
          <w:szCs w:val="18"/>
        </w:rPr>
        <w:t>1.</w:t>
      </w:r>
      <w:r w:rsidR="001117B5" w:rsidRPr="001117B5">
        <w:rPr>
          <w:rFonts w:ascii="Arial" w:hAnsi="Arial" w:cs="Arial"/>
          <w:spacing w:val="-4"/>
          <w:sz w:val="18"/>
          <w:szCs w:val="18"/>
        </w:rPr>
        <w:t>70</w:t>
      </w:r>
      <w:r w:rsidR="00665A34" w:rsidRPr="001117B5">
        <w:rPr>
          <w:rFonts w:ascii="Arial" w:hAnsi="Arial" w:cs="Arial"/>
          <w:spacing w:val="-4"/>
          <w:sz w:val="18"/>
          <w:szCs w:val="18"/>
        </w:rPr>
        <w:t>% to</w:t>
      </w:r>
      <w:r w:rsidR="00794E5D" w:rsidRPr="001117B5">
        <w:rPr>
          <w:rFonts w:ascii="Arial" w:hAnsi="Arial" w:cs="Arial"/>
          <w:spacing w:val="-4"/>
          <w:sz w:val="18"/>
          <w:szCs w:val="18"/>
        </w:rPr>
        <w:t xml:space="preserve"> </w:t>
      </w:r>
      <w:r w:rsidR="001117B5" w:rsidRPr="001117B5">
        <w:rPr>
          <w:rFonts w:ascii="Arial" w:hAnsi="Arial" w:cs="Arial"/>
          <w:spacing w:val="-4"/>
          <w:sz w:val="18"/>
          <w:szCs w:val="18"/>
        </w:rPr>
        <w:t>5.95</w:t>
      </w:r>
      <w:r w:rsidR="00047961" w:rsidRPr="001117B5">
        <w:rPr>
          <w:rFonts w:ascii="Arial" w:hAnsi="Arial" w:cs="Arial"/>
          <w:spacing w:val="-4"/>
          <w:sz w:val="18"/>
          <w:szCs w:val="18"/>
        </w:rPr>
        <w:t>%</w:t>
      </w:r>
      <w:r w:rsidR="00047961" w:rsidRPr="00BC778F">
        <w:rPr>
          <w:rFonts w:ascii="Arial" w:hAnsi="Arial" w:cs="Arial"/>
          <w:spacing w:val="-4"/>
          <w:sz w:val="18"/>
          <w:szCs w:val="18"/>
        </w:rPr>
        <w:t xml:space="preserve"> </w:t>
      </w:r>
      <w:r w:rsidR="00665A34" w:rsidRPr="00BC778F">
        <w:rPr>
          <w:rFonts w:ascii="Arial" w:hAnsi="Arial" w:cs="Arial"/>
          <w:spacing w:val="-4"/>
          <w:sz w:val="18"/>
          <w:szCs w:val="18"/>
        </w:rPr>
        <w:t xml:space="preserve">per annum </w:t>
      </w:r>
      <w:r w:rsidR="00427201" w:rsidRPr="00BC778F">
        <w:rPr>
          <w:rFonts w:ascii="Arial" w:hAnsi="Arial" w:cs="Arial"/>
          <w:spacing w:val="-4"/>
          <w:sz w:val="18"/>
          <w:szCs w:val="18"/>
        </w:rPr>
        <w:br/>
      </w:r>
      <w:r w:rsidR="00665A34" w:rsidRPr="00BC778F">
        <w:rPr>
          <w:rFonts w:ascii="Arial" w:hAnsi="Arial" w:cs="Arial"/>
          <w:spacing w:val="-4"/>
          <w:sz w:val="18"/>
          <w:szCs w:val="18"/>
        </w:rPr>
        <w:t>(</w:t>
      </w:r>
      <w:r w:rsidR="00841A46" w:rsidRPr="00BC778F">
        <w:rPr>
          <w:rFonts w:ascii="Arial" w:hAnsi="Arial" w:cs="Arial"/>
          <w:spacing w:val="-4"/>
          <w:sz w:val="18"/>
          <w:szCs w:val="18"/>
        </w:rPr>
        <w:t>31</w:t>
      </w:r>
      <w:r w:rsidR="00665A34" w:rsidRPr="00BC778F">
        <w:rPr>
          <w:rFonts w:ascii="Arial" w:hAnsi="Arial" w:cs="Arial"/>
          <w:spacing w:val="-4"/>
          <w:sz w:val="18"/>
          <w:szCs w:val="18"/>
        </w:rPr>
        <w:t xml:space="preserve"> December </w:t>
      </w:r>
      <w:r w:rsidR="001452BA" w:rsidRPr="00BC778F">
        <w:rPr>
          <w:rFonts w:ascii="Arial" w:hAnsi="Arial" w:cs="Arial"/>
          <w:spacing w:val="-4"/>
          <w:sz w:val="18"/>
          <w:szCs w:val="18"/>
        </w:rPr>
        <w:t>2019</w:t>
      </w:r>
      <w:r w:rsidR="00665A34" w:rsidRPr="00BC778F">
        <w:rPr>
          <w:rFonts w:ascii="Arial" w:hAnsi="Arial" w:cs="Arial"/>
          <w:spacing w:val="-4"/>
          <w:sz w:val="18"/>
          <w:szCs w:val="18"/>
        </w:rPr>
        <w:t xml:space="preserve">: </w:t>
      </w:r>
      <w:r w:rsidR="00841A46" w:rsidRPr="00BC778F">
        <w:rPr>
          <w:rFonts w:ascii="Arial" w:hAnsi="Arial" w:cs="Arial"/>
          <w:spacing w:val="-4"/>
          <w:sz w:val="18"/>
          <w:szCs w:val="18"/>
        </w:rPr>
        <w:t>2</w:t>
      </w:r>
      <w:r w:rsidR="00C4364F" w:rsidRPr="00BC778F">
        <w:rPr>
          <w:rFonts w:ascii="Arial" w:hAnsi="Arial" w:cs="Arial"/>
          <w:spacing w:val="-4"/>
          <w:sz w:val="18"/>
          <w:szCs w:val="18"/>
        </w:rPr>
        <w:t>.</w:t>
      </w:r>
      <w:r w:rsidR="00DE1940" w:rsidRPr="00BC778F">
        <w:rPr>
          <w:rFonts w:ascii="Arial" w:hAnsi="Arial" w:cs="Arial"/>
          <w:spacing w:val="-4"/>
          <w:sz w:val="18"/>
          <w:szCs w:val="18"/>
        </w:rPr>
        <w:t>35</w:t>
      </w:r>
      <w:r w:rsidR="00047961" w:rsidRPr="00BC778F">
        <w:rPr>
          <w:rFonts w:ascii="Arial" w:hAnsi="Arial" w:cs="Arial"/>
          <w:spacing w:val="-4"/>
          <w:sz w:val="18"/>
          <w:szCs w:val="18"/>
        </w:rPr>
        <w:t xml:space="preserve">% </w:t>
      </w:r>
      <w:r w:rsidR="002475FD" w:rsidRPr="00BC778F">
        <w:rPr>
          <w:rFonts w:ascii="Arial" w:hAnsi="Arial" w:cs="Arial"/>
          <w:spacing w:val="-4"/>
          <w:sz w:val="18"/>
          <w:szCs w:val="18"/>
        </w:rPr>
        <w:t xml:space="preserve">to </w:t>
      </w:r>
      <w:r w:rsidR="00DE1940" w:rsidRPr="00BC778F">
        <w:rPr>
          <w:rFonts w:ascii="Arial" w:hAnsi="Arial" w:cs="Arial"/>
          <w:spacing w:val="-4"/>
          <w:sz w:val="18"/>
          <w:szCs w:val="18"/>
        </w:rPr>
        <w:t>6.87</w:t>
      </w:r>
      <w:r w:rsidR="00047961" w:rsidRPr="00BC778F">
        <w:rPr>
          <w:rFonts w:ascii="Arial" w:hAnsi="Arial" w:cs="Arial"/>
          <w:spacing w:val="-4"/>
          <w:sz w:val="18"/>
          <w:szCs w:val="18"/>
        </w:rPr>
        <w:t xml:space="preserve">% </w:t>
      </w:r>
      <w:r w:rsidR="00665A34" w:rsidRPr="00BC778F">
        <w:rPr>
          <w:rFonts w:ascii="Arial" w:hAnsi="Arial" w:cs="Arial"/>
          <w:spacing w:val="-4"/>
          <w:sz w:val="18"/>
          <w:szCs w:val="18"/>
        </w:rPr>
        <w:t>per annum).</w:t>
      </w:r>
    </w:p>
    <w:p w14:paraId="0FFF8CE4" w14:textId="77777777" w:rsidR="00B30EB8" w:rsidRPr="00BC778F" w:rsidRDefault="00AB26BE" w:rsidP="00B30EB8">
      <w:pPr>
        <w:pStyle w:val="Caption"/>
        <w:numPr>
          <w:ilvl w:val="0"/>
          <w:numId w:val="0"/>
        </w:numPr>
        <w:tabs>
          <w:tab w:val="left" w:pos="540"/>
        </w:tabs>
        <w:ind w:left="547" w:hanging="547"/>
        <w:rPr>
          <w:rFonts w:ascii="Arial" w:hAnsi="Arial" w:cs="Arial"/>
          <w:sz w:val="18"/>
          <w:szCs w:val="18"/>
        </w:rPr>
      </w:pPr>
      <w:r w:rsidRPr="00BC778F">
        <w:rPr>
          <w:rFonts w:ascii="Arial" w:hAnsi="Arial" w:cs="Arial"/>
          <w:sz w:val="18"/>
          <w:szCs w:val="18"/>
        </w:rPr>
        <w:br w:type="page"/>
      </w:r>
    </w:p>
    <w:p w14:paraId="6AA5B073" w14:textId="77777777" w:rsidR="00A1104C" w:rsidRPr="00BC778F" w:rsidRDefault="00A1104C" w:rsidP="00B30EB8">
      <w:pPr>
        <w:pStyle w:val="Caption"/>
        <w:numPr>
          <w:ilvl w:val="0"/>
          <w:numId w:val="0"/>
        </w:numPr>
        <w:tabs>
          <w:tab w:val="left" w:pos="540"/>
        </w:tabs>
        <w:ind w:left="547" w:hanging="547"/>
        <w:rPr>
          <w:rFonts w:ascii="Arial" w:hAnsi="Arial" w:cs="Arial"/>
          <w:sz w:val="18"/>
          <w:szCs w:val="18"/>
        </w:rPr>
      </w:pPr>
    </w:p>
    <w:p w14:paraId="59CCCD56" w14:textId="44A0DF5C" w:rsidR="00B30EB8" w:rsidRPr="00BC778F" w:rsidRDefault="00B30EB8" w:rsidP="00B30EB8">
      <w:pPr>
        <w:pStyle w:val="Caption"/>
        <w:numPr>
          <w:ilvl w:val="0"/>
          <w:numId w:val="0"/>
        </w:numPr>
        <w:tabs>
          <w:tab w:val="left" w:pos="540"/>
        </w:tabs>
        <w:ind w:left="547" w:hanging="547"/>
        <w:rPr>
          <w:rFonts w:ascii="Arial" w:hAnsi="Arial" w:cs="Arial"/>
          <w:b w:val="0"/>
          <w:bCs w:val="0"/>
          <w:sz w:val="18"/>
          <w:szCs w:val="18"/>
          <w:lang w:val="en-US"/>
        </w:rPr>
      </w:pPr>
      <w:r w:rsidRPr="00BC778F">
        <w:rPr>
          <w:rFonts w:ascii="Arial" w:hAnsi="Arial" w:cs="Arial"/>
          <w:sz w:val="18"/>
          <w:szCs w:val="18"/>
        </w:rPr>
        <w:t>12</w:t>
      </w:r>
      <w:r w:rsidRPr="00BC778F">
        <w:rPr>
          <w:rFonts w:ascii="Arial" w:hAnsi="Arial" w:cs="Arial"/>
          <w:sz w:val="18"/>
          <w:szCs w:val="18"/>
        </w:rPr>
        <w:tab/>
        <w:t xml:space="preserve">Borrowings </w:t>
      </w:r>
      <w:r w:rsidRPr="00BC778F">
        <w:rPr>
          <w:rFonts w:ascii="Arial" w:hAnsi="Arial" w:cs="Arial"/>
          <w:b w:val="0"/>
          <w:bCs w:val="0"/>
          <w:sz w:val="18"/>
          <w:szCs w:val="18"/>
        </w:rPr>
        <w:t>(Cont’d)</w:t>
      </w:r>
    </w:p>
    <w:p w14:paraId="20EE3329" w14:textId="77777777" w:rsidR="00B30EB8" w:rsidRPr="007819B9" w:rsidRDefault="00B30EB8" w:rsidP="00427201">
      <w:pPr>
        <w:ind w:left="1125"/>
        <w:rPr>
          <w:rFonts w:ascii="Arial" w:hAnsi="Arial" w:cs="Arial"/>
          <w:sz w:val="12"/>
          <w:szCs w:val="12"/>
        </w:rPr>
      </w:pPr>
    </w:p>
    <w:p w14:paraId="6D2D7A58" w14:textId="77777777" w:rsidR="00ED41B5" w:rsidRPr="007819B9" w:rsidRDefault="00ED41B5" w:rsidP="00427201">
      <w:pPr>
        <w:ind w:left="1125"/>
        <w:rPr>
          <w:rFonts w:ascii="Arial" w:hAnsi="Arial" w:cs="Arial"/>
          <w:sz w:val="12"/>
          <w:szCs w:val="12"/>
        </w:rPr>
      </w:pPr>
    </w:p>
    <w:p w14:paraId="04BB62A1" w14:textId="77777777" w:rsidR="00F657B8" w:rsidRPr="00BC778F" w:rsidRDefault="00841A46" w:rsidP="00EC60B7">
      <w:pPr>
        <w:ind w:left="1080" w:hanging="540"/>
        <w:rPr>
          <w:rFonts w:ascii="Arial" w:hAnsi="Arial" w:cs="Arial"/>
          <w:b/>
          <w:bCs/>
          <w:sz w:val="18"/>
          <w:szCs w:val="18"/>
        </w:rPr>
      </w:pPr>
      <w:r w:rsidRPr="00BC778F">
        <w:rPr>
          <w:rFonts w:ascii="Arial" w:hAnsi="Arial" w:cs="Arial"/>
          <w:b/>
          <w:bCs/>
          <w:sz w:val="18"/>
          <w:szCs w:val="18"/>
        </w:rPr>
        <w:t>1</w:t>
      </w:r>
      <w:r w:rsidR="00FD7126" w:rsidRPr="00BC778F">
        <w:rPr>
          <w:rFonts w:ascii="Arial" w:hAnsi="Arial" w:cs="Arial"/>
          <w:b/>
          <w:bCs/>
          <w:sz w:val="18"/>
          <w:szCs w:val="18"/>
        </w:rPr>
        <w:t>2</w:t>
      </w:r>
      <w:r w:rsidR="00427201" w:rsidRPr="00BC778F">
        <w:rPr>
          <w:rFonts w:ascii="Arial" w:hAnsi="Arial" w:cs="Arial"/>
          <w:b/>
          <w:bCs/>
          <w:sz w:val="18"/>
          <w:szCs w:val="18"/>
        </w:rPr>
        <w:t>.</w:t>
      </w:r>
      <w:r w:rsidRPr="00BC778F">
        <w:rPr>
          <w:rFonts w:ascii="Arial" w:hAnsi="Arial" w:cs="Arial"/>
          <w:b/>
          <w:bCs/>
          <w:sz w:val="18"/>
          <w:szCs w:val="18"/>
        </w:rPr>
        <w:t>2</w:t>
      </w:r>
      <w:r w:rsidR="00427201" w:rsidRPr="00BC778F">
        <w:rPr>
          <w:rFonts w:ascii="Arial" w:hAnsi="Arial" w:cs="Arial"/>
          <w:b/>
          <w:bCs/>
          <w:sz w:val="18"/>
          <w:szCs w:val="18"/>
        </w:rPr>
        <w:tab/>
      </w:r>
      <w:r w:rsidR="001D0A38" w:rsidRPr="00BC778F">
        <w:rPr>
          <w:rFonts w:ascii="Arial" w:hAnsi="Arial" w:cs="Arial"/>
          <w:b/>
          <w:bCs/>
          <w:sz w:val="18"/>
          <w:szCs w:val="18"/>
        </w:rPr>
        <w:t>Long-term borrowings</w:t>
      </w:r>
    </w:p>
    <w:p w14:paraId="23C37A41" w14:textId="77777777" w:rsidR="001D0A38" w:rsidRPr="007819B9" w:rsidRDefault="001D0A38" w:rsidP="00EC60B7">
      <w:pPr>
        <w:ind w:left="1080"/>
        <w:rPr>
          <w:rFonts w:ascii="Arial" w:hAnsi="Arial" w:cs="Arial"/>
          <w:spacing w:val="-4"/>
          <w:sz w:val="12"/>
          <w:szCs w:val="12"/>
          <w:cs/>
        </w:rPr>
      </w:pPr>
    </w:p>
    <w:p w14:paraId="1D35D932" w14:textId="321B60CF" w:rsidR="00085E53" w:rsidRPr="00BC778F" w:rsidRDefault="00085E53" w:rsidP="00EC60B7">
      <w:pPr>
        <w:ind w:left="1080"/>
        <w:rPr>
          <w:rFonts w:ascii="Arial" w:hAnsi="Arial" w:cs="Arial"/>
          <w:sz w:val="18"/>
          <w:szCs w:val="18"/>
        </w:rPr>
      </w:pPr>
      <w:r w:rsidRPr="00BC778F">
        <w:rPr>
          <w:rFonts w:ascii="Arial" w:hAnsi="Arial" w:cs="Arial"/>
          <w:sz w:val="18"/>
          <w:szCs w:val="18"/>
        </w:rPr>
        <w:t xml:space="preserve">Movements of long-term borrowings from financial institutions </w:t>
      </w:r>
      <w:r w:rsidR="00885E0B" w:rsidRPr="00BC778F">
        <w:rPr>
          <w:rFonts w:ascii="Arial" w:hAnsi="Arial" w:cs="Arial"/>
          <w:sz w:val="18"/>
          <w:szCs w:val="18"/>
        </w:rPr>
        <w:t>during</w:t>
      </w:r>
      <w:r w:rsidRPr="00BC778F">
        <w:rPr>
          <w:rFonts w:ascii="Arial" w:hAnsi="Arial" w:cs="Arial"/>
          <w:sz w:val="18"/>
          <w:szCs w:val="18"/>
        </w:rPr>
        <w:t xml:space="preserve"> the period ended </w:t>
      </w:r>
      <w:r w:rsidR="000D47DB" w:rsidRPr="00BC778F">
        <w:rPr>
          <w:rFonts w:ascii="Arial" w:hAnsi="Arial" w:cs="Arial"/>
          <w:sz w:val="18"/>
          <w:szCs w:val="18"/>
        </w:rPr>
        <w:t>30 September</w:t>
      </w:r>
      <w:r w:rsidRPr="00BC778F">
        <w:rPr>
          <w:rFonts w:ascii="Arial" w:hAnsi="Arial" w:cs="Arial"/>
          <w:sz w:val="18"/>
          <w:szCs w:val="18"/>
        </w:rPr>
        <w:t xml:space="preserve"> </w:t>
      </w:r>
      <w:r w:rsidR="001452BA" w:rsidRPr="00BC778F">
        <w:rPr>
          <w:rFonts w:ascii="Arial" w:hAnsi="Arial" w:cs="Arial"/>
          <w:sz w:val="18"/>
          <w:szCs w:val="18"/>
        </w:rPr>
        <w:t>2020</w:t>
      </w:r>
      <w:r w:rsidR="00B16721" w:rsidRPr="00BC778F">
        <w:rPr>
          <w:rFonts w:ascii="Arial" w:hAnsi="Arial" w:cs="Arial"/>
          <w:sz w:val="18"/>
          <w:szCs w:val="18"/>
        </w:rPr>
        <w:t xml:space="preserve"> are as follows</w:t>
      </w:r>
      <w:r w:rsidRPr="00BC778F">
        <w:rPr>
          <w:rFonts w:ascii="Arial" w:hAnsi="Arial" w:cs="Arial"/>
          <w:sz w:val="18"/>
          <w:szCs w:val="18"/>
        </w:rPr>
        <w:t>:</w:t>
      </w:r>
    </w:p>
    <w:tbl>
      <w:tblPr>
        <w:tblW w:w="9187" w:type="dxa"/>
        <w:tblInd w:w="270" w:type="dxa"/>
        <w:tblLayout w:type="fixed"/>
        <w:tblLook w:val="0000" w:firstRow="0" w:lastRow="0" w:firstColumn="0" w:lastColumn="0" w:noHBand="0" w:noVBand="0"/>
      </w:tblPr>
      <w:tblGrid>
        <w:gridCol w:w="6595"/>
        <w:gridCol w:w="2592"/>
      </w:tblGrid>
      <w:tr w:rsidR="00BC778F" w:rsidRPr="00BC778F" w14:paraId="546F0354" w14:textId="77777777" w:rsidTr="006B4089">
        <w:tc>
          <w:tcPr>
            <w:tcW w:w="6595" w:type="dxa"/>
            <w:vAlign w:val="bottom"/>
          </w:tcPr>
          <w:p w14:paraId="0A5FBAAF" w14:textId="77777777" w:rsidR="001B138D" w:rsidRPr="00BC778F" w:rsidRDefault="001B138D" w:rsidP="00EC60B7">
            <w:pPr>
              <w:tabs>
                <w:tab w:val="left" w:pos="1134"/>
                <w:tab w:val="left" w:pos="1276"/>
                <w:tab w:val="center" w:pos="3402"/>
                <w:tab w:val="center" w:pos="4536"/>
                <w:tab w:val="center" w:pos="5670"/>
                <w:tab w:val="center" w:pos="6804"/>
                <w:tab w:val="right" w:pos="7655"/>
              </w:tabs>
              <w:ind w:left="700"/>
              <w:jc w:val="left"/>
              <w:rPr>
                <w:rFonts w:ascii="Arial" w:hAnsi="Arial" w:cs="Arial"/>
                <w:b/>
                <w:bCs/>
                <w:sz w:val="18"/>
                <w:szCs w:val="18"/>
              </w:rPr>
            </w:pPr>
          </w:p>
        </w:tc>
        <w:tc>
          <w:tcPr>
            <w:tcW w:w="2592" w:type="dxa"/>
          </w:tcPr>
          <w:p w14:paraId="15896EDE" w14:textId="77777777" w:rsidR="001B138D" w:rsidRPr="00BC778F" w:rsidRDefault="00572B01" w:rsidP="001B138D">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and Separate </w:t>
            </w:r>
            <w:r w:rsidR="001B138D" w:rsidRPr="00BC778F">
              <w:rPr>
                <w:rFonts w:ascii="Arial" w:hAnsi="Arial" w:cs="Arial"/>
                <w:b/>
                <w:bCs/>
                <w:sz w:val="18"/>
                <w:szCs w:val="18"/>
              </w:rPr>
              <w:t>financial information</w:t>
            </w:r>
          </w:p>
        </w:tc>
      </w:tr>
      <w:tr w:rsidR="00BC778F" w:rsidRPr="00BC778F" w14:paraId="101D8B9C" w14:textId="77777777" w:rsidTr="006B4089">
        <w:tc>
          <w:tcPr>
            <w:tcW w:w="6595" w:type="dxa"/>
            <w:vAlign w:val="bottom"/>
          </w:tcPr>
          <w:p w14:paraId="41DF8EB3" w14:textId="56C93D98" w:rsidR="001B138D" w:rsidRPr="00BC778F" w:rsidRDefault="001B138D" w:rsidP="00EC60B7">
            <w:pPr>
              <w:tabs>
                <w:tab w:val="left" w:pos="1134"/>
                <w:tab w:val="left" w:pos="1276"/>
                <w:tab w:val="center" w:pos="3402"/>
                <w:tab w:val="center" w:pos="4536"/>
                <w:tab w:val="center" w:pos="5670"/>
                <w:tab w:val="center" w:pos="6804"/>
                <w:tab w:val="right" w:pos="7655"/>
              </w:tabs>
              <w:ind w:left="700"/>
              <w:jc w:val="left"/>
              <w:rPr>
                <w:rFonts w:ascii="Arial" w:hAnsi="Arial" w:cs="Arial"/>
                <w:b/>
                <w:bCs/>
                <w:sz w:val="18"/>
                <w:szCs w:val="18"/>
              </w:rPr>
            </w:pPr>
            <w:r w:rsidRPr="00BC778F">
              <w:rPr>
                <w:rFonts w:ascii="Arial" w:hAnsi="Arial" w:cs="Arial"/>
                <w:b/>
                <w:bCs/>
                <w:sz w:val="18"/>
                <w:szCs w:val="18"/>
              </w:rPr>
              <w:t xml:space="preserve">For the </w:t>
            </w:r>
            <w:r w:rsidR="000D47DB" w:rsidRPr="00BC778F">
              <w:rPr>
                <w:rFonts w:ascii="Arial" w:hAnsi="Arial" w:cs="Arial"/>
                <w:b/>
                <w:bCs/>
                <w:sz w:val="18"/>
                <w:szCs w:val="18"/>
              </w:rPr>
              <w:t>nine-month</w:t>
            </w:r>
            <w:r w:rsidRPr="00BC778F">
              <w:rPr>
                <w:rFonts w:ascii="Arial" w:hAnsi="Arial" w:cs="Arial"/>
                <w:b/>
                <w:bCs/>
                <w:sz w:val="18"/>
                <w:szCs w:val="18"/>
              </w:rPr>
              <w:t xml:space="preserve"> period ended </w:t>
            </w:r>
            <w:r w:rsidR="000D47DB" w:rsidRPr="00BC778F">
              <w:rPr>
                <w:rFonts w:ascii="Arial" w:hAnsi="Arial" w:cs="Arial"/>
                <w:b/>
                <w:bCs/>
                <w:sz w:val="18"/>
                <w:szCs w:val="18"/>
              </w:rPr>
              <w:t>30 September</w:t>
            </w:r>
          </w:p>
        </w:tc>
        <w:tc>
          <w:tcPr>
            <w:tcW w:w="2592" w:type="dxa"/>
            <w:vAlign w:val="bottom"/>
          </w:tcPr>
          <w:p w14:paraId="3872330F" w14:textId="77777777" w:rsidR="001B138D" w:rsidRPr="00BC778F" w:rsidRDefault="001452BA" w:rsidP="001B138D">
            <w:pPr>
              <w:ind w:right="-72"/>
              <w:jc w:val="right"/>
              <w:rPr>
                <w:rFonts w:ascii="Arial" w:hAnsi="Arial" w:cs="Arial"/>
                <w:b/>
                <w:bCs/>
                <w:sz w:val="18"/>
                <w:szCs w:val="18"/>
              </w:rPr>
            </w:pPr>
            <w:r w:rsidRPr="00BC778F">
              <w:rPr>
                <w:rFonts w:ascii="Arial" w:hAnsi="Arial" w:cs="Arial"/>
                <w:b/>
                <w:bCs/>
                <w:sz w:val="18"/>
                <w:szCs w:val="18"/>
              </w:rPr>
              <w:t>2020</w:t>
            </w:r>
          </w:p>
        </w:tc>
      </w:tr>
      <w:tr w:rsidR="00BC778F" w:rsidRPr="00BC778F" w14:paraId="52B2B515" w14:textId="77777777" w:rsidTr="006B4089">
        <w:tc>
          <w:tcPr>
            <w:tcW w:w="6595" w:type="dxa"/>
            <w:vAlign w:val="bottom"/>
          </w:tcPr>
          <w:p w14:paraId="5881AC3F" w14:textId="77777777" w:rsidR="001B138D" w:rsidRPr="00BC778F" w:rsidRDefault="001B138D" w:rsidP="00EC60B7">
            <w:pPr>
              <w:tabs>
                <w:tab w:val="left" w:pos="1134"/>
                <w:tab w:val="left" w:pos="1276"/>
                <w:tab w:val="center" w:pos="3402"/>
                <w:tab w:val="center" w:pos="4536"/>
                <w:tab w:val="center" w:pos="5670"/>
                <w:tab w:val="center" w:pos="6804"/>
                <w:tab w:val="right" w:pos="7655"/>
              </w:tabs>
              <w:ind w:left="700"/>
              <w:jc w:val="left"/>
              <w:rPr>
                <w:rFonts w:ascii="Arial" w:hAnsi="Arial" w:cs="Arial"/>
                <w:b/>
                <w:bCs/>
                <w:sz w:val="18"/>
                <w:szCs w:val="18"/>
              </w:rPr>
            </w:pPr>
          </w:p>
        </w:tc>
        <w:tc>
          <w:tcPr>
            <w:tcW w:w="2592" w:type="dxa"/>
            <w:vAlign w:val="bottom"/>
          </w:tcPr>
          <w:p w14:paraId="01B9DF28" w14:textId="77777777" w:rsidR="001B138D" w:rsidRPr="00BC778F" w:rsidRDefault="001B138D" w:rsidP="001B138D">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60791D23" w14:textId="77777777" w:rsidTr="006B4089">
        <w:tc>
          <w:tcPr>
            <w:tcW w:w="6595" w:type="dxa"/>
            <w:vAlign w:val="bottom"/>
          </w:tcPr>
          <w:p w14:paraId="2CD9BF46" w14:textId="77777777" w:rsidR="001B138D" w:rsidRPr="00BC778F" w:rsidRDefault="001B138D" w:rsidP="00EC60B7">
            <w:pPr>
              <w:tabs>
                <w:tab w:val="left" w:pos="1602"/>
              </w:tabs>
              <w:ind w:left="700" w:right="-72"/>
              <w:jc w:val="left"/>
              <w:rPr>
                <w:rFonts w:ascii="Arial" w:hAnsi="Arial" w:cs="Arial"/>
                <w:b/>
                <w:bCs/>
                <w:sz w:val="12"/>
                <w:szCs w:val="12"/>
              </w:rPr>
            </w:pPr>
          </w:p>
        </w:tc>
        <w:tc>
          <w:tcPr>
            <w:tcW w:w="2592" w:type="dxa"/>
            <w:vAlign w:val="bottom"/>
          </w:tcPr>
          <w:p w14:paraId="388BA657" w14:textId="77777777" w:rsidR="001B138D" w:rsidRPr="00BC778F" w:rsidRDefault="001B138D" w:rsidP="001B138D">
            <w:pPr>
              <w:ind w:right="-72"/>
              <w:jc w:val="right"/>
              <w:rPr>
                <w:rFonts w:ascii="Arial" w:hAnsi="Arial" w:cs="Arial"/>
                <w:sz w:val="12"/>
                <w:szCs w:val="12"/>
              </w:rPr>
            </w:pPr>
          </w:p>
        </w:tc>
      </w:tr>
      <w:tr w:rsidR="00BC778F" w:rsidRPr="00BC778F" w14:paraId="02595BE2" w14:textId="77777777" w:rsidTr="006B4089">
        <w:tc>
          <w:tcPr>
            <w:tcW w:w="6595" w:type="dxa"/>
            <w:vAlign w:val="bottom"/>
          </w:tcPr>
          <w:p w14:paraId="215FB723" w14:textId="77777777" w:rsidR="00105426" w:rsidRPr="00BC778F" w:rsidRDefault="00105426" w:rsidP="00EC60B7">
            <w:pPr>
              <w:ind w:left="700"/>
              <w:jc w:val="left"/>
              <w:outlineLvl w:val="0"/>
              <w:rPr>
                <w:rFonts w:ascii="Arial" w:hAnsi="Arial" w:cs="Arial"/>
                <w:sz w:val="18"/>
                <w:szCs w:val="18"/>
              </w:rPr>
            </w:pPr>
            <w:r w:rsidRPr="00BC778F">
              <w:rPr>
                <w:rFonts w:ascii="Arial" w:hAnsi="Arial" w:cs="Arial"/>
                <w:sz w:val="18"/>
                <w:szCs w:val="18"/>
              </w:rPr>
              <w:t xml:space="preserve">Opening balance </w:t>
            </w:r>
          </w:p>
        </w:tc>
        <w:tc>
          <w:tcPr>
            <w:tcW w:w="2592" w:type="dxa"/>
          </w:tcPr>
          <w:p w14:paraId="70017102" w14:textId="6A9235D4" w:rsidR="00105426" w:rsidRPr="00BC778F" w:rsidRDefault="001117B5" w:rsidP="00105426">
            <w:pPr>
              <w:ind w:right="-72"/>
              <w:jc w:val="right"/>
              <w:rPr>
                <w:rFonts w:ascii="Arial" w:hAnsi="Arial" w:cs="Arial"/>
                <w:sz w:val="18"/>
                <w:szCs w:val="18"/>
              </w:rPr>
            </w:pPr>
            <w:r>
              <w:rPr>
                <w:rFonts w:ascii="Arial" w:hAnsi="Arial" w:cs="Arial"/>
                <w:sz w:val="18"/>
                <w:szCs w:val="18"/>
              </w:rPr>
              <w:t>3,339,138,438</w:t>
            </w:r>
          </w:p>
        </w:tc>
      </w:tr>
      <w:tr w:rsidR="00BC778F" w:rsidRPr="00BC778F" w14:paraId="3B5E936A" w14:textId="77777777" w:rsidTr="006B4089">
        <w:tc>
          <w:tcPr>
            <w:tcW w:w="6595" w:type="dxa"/>
            <w:vAlign w:val="bottom"/>
          </w:tcPr>
          <w:p w14:paraId="39268DD9" w14:textId="77777777" w:rsidR="00105426" w:rsidRPr="00BC778F" w:rsidRDefault="00105426" w:rsidP="00EC60B7">
            <w:pPr>
              <w:ind w:left="700"/>
              <w:jc w:val="left"/>
              <w:outlineLvl w:val="0"/>
              <w:rPr>
                <w:rFonts w:ascii="Arial" w:hAnsi="Arial" w:cs="Arial"/>
                <w:sz w:val="18"/>
                <w:szCs w:val="18"/>
              </w:rPr>
            </w:pPr>
            <w:r w:rsidRPr="00BC778F">
              <w:rPr>
                <w:rFonts w:ascii="Arial" w:hAnsi="Arial" w:cs="Arial"/>
                <w:sz w:val="18"/>
                <w:szCs w:val="18"/>
              </w:rPr>
              <w:t>Addition</w:t>
            </w:r>
            <w:r w:rsidR="008650B5" w:rsidRPr="00BC778F">
              <w:rPr>
                <w:rFonts w:ascii="Arial" w:hAnsi="Arial" w:cs="Arial"/>
                <w:sz w:val="18"/>
                <w:szCs w:val="18"/>
              </w:rPr>
              <w:t>s</w:t>
            </w:r>
          </w:p>
        </w:tc>
        <w:tc>
          <w:tcPr>
            <w:tcW w:w="2592" w:type="dxa"/>
          </w:tcPr>
          <w:p w14:paraId="171C7FC6" w14:textId="26FB9AB5" w:rsidR="00105426" w:rsidRPr="00BC778F" w:rsidRDefault="001117B5" w:rsidP="00105426">
            <w:pPr>
              <w:ind w:right="-72"/>
              <w:jc w:val="right"/>
              <w:rPr>
                <w:rFonts w:ascii="Arial" w:hAnsi="Arial" w:cs="Arial"/>
                <w:sz w:val="18"/>
                <w:szCs w:val="18"/>
              </w:rPr>
            </w:pPr>
            <w:r>
              <w:rPr>
                <w:rFonts w:ascii="Arial" w:hAnsi="Arial" w:cs="Arial"/>
                <w:sz w:val="18"/>
                <w:szCs w:val="18"/>
              </w:rPr>
              <w:t>781,874,945</w:t>
            </w:r>
          </w:p>
        </w:tc>
      </w:tr>
      <w:tr w:rsidR="00BC778F" w:rsidRPr="00BC778F" w14:paraId="1D4A25A9" w14:textId="77777777" w:rsidTr="006B4089">
        <w:tc>
          <w:tcPr>
            <w:tcW w:w="6595" w:type="dxa"/>
            <w:vAlign w:val="bottom"/>
          </w:tcPr>
          <w:p w14:paraId="364A2419" w14:textId="77777777" w:rsidR="00105426" w:rsidRPr="00BC778F" w:rsidRDefault="00AD4869" w:rsidP="00EC60B7">
            <w:pPr>
              <w:ind w:left="700"/>
              <w:rPr>
                <w:rFonts w:ascii="Arial" w:hAnsi="Arial" w:cs="Arial"/>
                <w:sz w:val="18"/>
                <w:szCs w:val="18"/>
              </w:rPr>
            </w:pPr>
            <w:proofErr w:type="gramStart"/>
            <w:r w:rsidRPr="00BC778F">
              <w:rPr>
                <w:rFonts w:ascii="Arial" w:hAnsi="Arial" w:cs="Arial"/>
                <w:sz w:val="18"/>
                <w:szCs w:val="18"/>
              </w:rPr>
              <w:t>Repayments :</w:t>
            </w:r>
            <w:proofErr w:type="gramEnd"/>
            <w:r w:rsidRPr="00BC778F">
              <w:rPr>
                <w:rFonts w:ascii="Arial" w:hAnsi="Arial" w:cs="Arial"/>
                <w:sz w:val="18"/>
                <w:szCs w:val="18"/>
              </w:rPr>
              <w:t xml:space="preserve"> cash outflows</w:t>
            </w:r>
          </w:p>
        </w:tc>
        <w:tc>
          <w:tcPr>
            <w:tcW w:w="2592" w:type="dxa"/>
            <w:vAlign w:val="bottom"/>
          </w:tcPr>
          <w:p w14:paraId="55579DB6" w14:textId="7EF5805D" w:rsidR="00105426" w:rsidRPr="00BC778F" w:rsidRDefault="001117B5" w:rsidP="00105426">
            <w:pPr>
              <w:pBdr>
                <w:bottom w:val="single" w:sz="4" w:space="1" w:color="auto"/>
              </w:pBdr>
              <w:ind w:right="-72"/>
              <w:jc w:val="right"/>
              <w:rPr>
                <w:rFonts w:ascii="Arial" w:hAnsi="Arial" w:cs="Arial"/>
                <w:sz w:val="18"/>
                <w:szCs w:val="18"/>
                <w:lang w:val="en-US"/>
              </w:rPr>
            </w:pPr>
            <w:r>
              <w:rPr>
                <w:rFonts w:ascii="Arial" w:hAnsi="Arial" w:cs="Arial"/>
                <w:sz w:val="18"/>
                <w:szCs w:val="18"/>
                <w:lang w:val="en-US"/>
              </w:rPr>
              <w:t>(663,183,147)</w:t>
            </w:r>
          </w:p>
        </w:tc>
      </w:tr>
      <w:tr w:rsidR="00BC778F" w:rsidRPr="00BC778F" w14:paraId="0570A778" w14:textId="77777777" w:rsidTr="006B4089">
        <w:tc>
          <w:tcPr>
            <w:tcW w:w="6595" w:type="dxa"/>
            <w:vAlign w:val="bottom"/>
          </w:tcPr>
          <w:p w14:paraId="4093965E" w14:textId="77777777" w:rsidR="001B138D" w:rsidRPr="00BC778F" w:rsidRDefault="001B138D" w:rsidP="00EC60B7">
            <w:pPr>
              <w:tabs>
                <w:tab w:val="left" w:pos="1602"/>
              </w:tabs>
              <w:ind w:left="700" w:right="-72"/>
              <w:jc w:val="left"/>
              <w:rPr>
                <w:rFonts w:ascii="Arial" w:hAnsi="Arial" w:cs="Arial"/>
                <w:b/>
                <w:bCs/>
                <w:sz w:val="12"/>
                <w:szCs w:val="12"/>
              </w:rPr>
            </w:pPr>
          </w:p>
        </w:tc>
        <w:tc>
          <w:tcPr>
            <w:tcW w:w="2592" w:type="dxa"/>
            <w:vAlign w:val="bottom"/>
          </w:tcPr>
          <w:p w14:paraId="78FC630B" w14:textId="77777777" w:rsidR="001B138D" w:rsidRPr="00BC778F" w:rsidRDefault="001B138D" w:rsidP="001B138D">
            <w:pPr>
              <w:ind w:right="-72"/>
              <w:jc w:val="right"/>
              <w:rPr>
                <w:rFonts w:ascii="Arial" w:hAnsi="Arial" w:cs="Arial"/>
                <w:sz w:val="12"/>
                <w:szCs w:val="12"/>
              </w:rPr>
            </w:pPr>
          </w:p>
        </w:tc>
      </w:tr>
      <w:tr w:rsidR="001B138D" w:rsidRPr="00BC778F" w14:paraId="25101161" w14:textId="77777777" w:rsidTr="006B4089">
        <w:tc>
          <w:tcPr>
            <w:tcW w:w="6595" w:type="dxa"/>
            <w:vAlign w:val="bottom"/>
          </w:tcPr>
          <w:p w14:paraId="4DD54D7B" w14:textId="77777777" w:rsidR="001B138D" w:rsidRPr="00BC778F" w:rsidRDefault="001B138D" w:rsidP="00EC60B7">
            <w:pPr>
              <w:tabs>
                <w:tab w:val="left" w:pos="1602"/>
              </w:tabs>
              <w:ind w:left="700" w:right="-72"/>
              <w:jc w:val="left"/>
              <w:rPr>
                <w:rFonts w:ascii="Arial" w:hAnsi="Arial" w:cs="Arial"/>
                <w:b/>
                <w:bCs/>
                <w:sz w:val="18"/>
                <w:szCs w:val="18"/>
              </w:rPr>
            </w:pPr>
            <w:r w:rsidRPr="00BC778F">
              <w:rPr>
                <w:rFonts w:ascii="Arial" w:hAnsi="Arial" w:cs="Arial"/>
                <w:sz w:val="18"/>
                <w:szCs w:val="18"/>
              </w:rPr>
              <w:t xml:space="preserve">Closing balance </w:t>
            </w:r>
          </w:p>
        </w:tc>
        <w:tc>
          <w:tcPr>
            <w:tcW w:w="2592" w:type="dxa"/>
            <w:vAlign w:val="bottom"/>
          </w:tcPr>
          <w:p w14:paraId="0B0A4BF1" w14:textId="4FFC4D9E" w:rsidR="001B138D" w:rsidRPr="00BC778F" w:rsidRDefault="001117B5" w:rsidP="00B01CB4">
            <w:pPr>
              <w:pBdr>
                <w:bottom w:val="double" w:sz="4" w:space="1" w:color="auto"/>
              </w:pBdr>
              <w:ind w:right="-72"/>
              <w:jc w:val="right"/>
              <w:rPr>
                <w:rFonts w:ascii="Arial" w:hAnsi="Arial" w:cs="Arial"/>
                <w:sz w:val="18"/>
                <w:szCs w:val="18"/>
                <w:cs/>
              </w:rPr>
            </w:pPr>
            <w:r>
              <w:rPr>
                <w:rFonts w:ascii="Arial" w:hAnsi="Arial" w:cs="Arial"/>
                <w:sz w:val="18"/>
                <w:szCs w:val="18"/>
              </w:rPr>
              <w:t>3,457,830,236</w:t>
            </w:r>
          </w:p>
        </w:tc>
      </w:tr>
    </w:tbl>
    <w:p w14:paraId="74776BE2" w14:textId="77777777" w:rsidR="00085E53" w:rsidRPr="007819B9" w:rsidRDefault="00085E53" w:rsidP="00EC60B7">
      <w:pPr>
        <w:ind w:left="1080"/>
        <w:rPr>
          <w:rFonts w:ascii="Arial" w:hAnsi="Arial" w:cs="Arial"/>
          <w:spacing w:val="-4"/>
          <w:sz w:val="12"/>
          <w:szCs w:val="12"/>
        </w:rPr>
      </w:pPr>
    </w:p>
    <w:p w14:paraId="2472BF67" w14:textId="54814A7B" w:rsidR="00085E53" w:rsidRPr="00BC778F" w:rsidRDefault="00085E53" w:rsidP="00EC60B7">
      <w:pPr>
        <w:ind w:left="1080"/>
        <w:rPr>
          <w:rFonts w:ascii="Arial" w:hAnsi="Arial" w:cs="Arial"/>
          <w:sz w:val="18"/>
          <w:szCs w:val="18"/>
        </w:rPr>
      </w:pPr>
      <w:r w:rsidRPr="00BC778F">
        <w:rPr>
          <w:rFonts w:ascii="Arial" w:hAnsi="Arial" w:cs="Arial"/>
          <w:sz w:val="18"/>
          <w:szCs w:val="18"/>
        </w:rPr>
        <w:t>The interest rates on the long-term borrowings are</w:t>
      </w:r>
      <w:r w:rsidR="00B3599F">
        <w:rPr>
          <w:rFonts w:ascii="Arial" w:hAnsi="Arial" w:cstheme="minorBidi" w:hint="cs"/>
          <w:sz w:val="18"/>
          <w:szCs w:val="18"/>
          <w:cs/>
        </w:rPr>
        <w:t xml:space="preserve"> </w:t>
      </w:r>
      <w:r w:rsidR="00B3599F">
        <w:rPr>
          <w:rFonts w:ascii="Arial" w:hAnsi="Arial" w:cstheme="minorBidi"/>
          <w:sz w:val="18"/>
          <w:szCs w:val="18"/>
        </w:rPr>
        <w:t>fixed and</w:t>
      </w:r>
      <w:r w:rsidRPr="00BC778F">
        <w:rPr>
          <w:rFonts w:ascii="Arial" w:hAnsi="Arial" w:cs="Arial"/>
          <w:sz w:val="18"/>
          <w:szCs w:val="18"/>
        </w:rPr>
        <w:t xml:space="preserve"> floating, ranging from</w:t>
      </w:r>
      <w:r w:rsidR="00331379" w:rsidRPr="00BC778F">
        <w:rPr>
          <w:rFonts w:ascii="Arial" w:hAnsi="Arial" w:cs="Arial"/>
          <w:sz w:val="18"/>
          <w:szCs w:val="18"/>
          <w:cs/>
        </w:rPr>
        <w:t xml:space="preserve"> </w:t>
      </w:r>
      <w:r w:rsidR="001117B5">
        <w:rPr>
          <w:rFonts w:ascii="Arial" w:hAnsi="Arial" w:cs="Arial"/>
          <w:sz w:val="18"/>
          <w:szCs w:val="18"/>
        </w:rPr>
        <w:t>2.40</w:t>
      </w:r>
      <w:r w:rsidR="00817DDB" w:rsidRPr="00BC778F">
        <w:rPr>
          <w:rFonts w:ascii="Arial" w:hAnsi="Arial" w:cs="Arial"/>
          <w:spacing w:val="-4"/>
          <w:sz w:val="18"/>
          <w:szCs w:val="18"/>
        </w:rPr>
        <w:t xml:space="preserve"> to</w:t>
      </w:r>
      <w:r w:rsidR="001117B5">
        <w:rPr>
          <w:rFonts w:ascii="Arial" w:hAnsi="Arial" w:cs="Arial"/>
          <w:spacing w:val="-4"/>
          <w:sz w:val="18"/>
          <w:szCs w:val="18"/>
        </w:rPr>
        <w:t xml:space="preserve"> 3.55</w:t>
      </w:r>
      <w:r w:rsidR="00817DDB" w:rsidRPr="00BC778F">
        <w:rPr>
          <w:rFonts w:ascii="Arial" w:hAnsi="Arial" w:cs="Arial"/>
          <w:spacing w:val="-4"/>
          <w:sz w:val="18"/>
          <w:szCs w:val="18"/>
        </w:rPr>
        <w:t xml:space="preserve">% </w:t>
      </w:r>
      <w:r w:rsidRPr="00BC778F">
        <w:rPr>
          <w:rFonts w:ascii="Arial" w:hAnsi="Arial" w:cs="Arial"/>
          <w:sz w:val="18"/>
          <w:szCs w:val="18"/>
        </w:rPr>
        <w:t xml:space="preserve">per annum </w:t>
      </w:r>
      <w:r w:rsidR="00841A46" w:rsidRPr="00BC778F">
        <w:rPr>
          <w:rFonts w:ascii="Arial" w:hAnsi="Arial" w:cs="Arial"/>
          <w:sz w:val="18"/>
          <w:szCs w:val="18"/>
        </w:rPr>
        <w:br/>
      </w:r>
      <w:r w:rsidRPr="00BC778F">
        <w:rPr>
          <w:rFonts w:ascii="Arial" w:hAnsi="Arial" w:cs="Arial"/>
          <w:sz w:val="18"/>
          <w:szCs w:val="18"/>
        </w:rPr>
        <w:t>(</w:t>
      </w:r>
      <w:r w:rsidR="00841A46" w:rsidRPr="00BC778F">
        <w:rPr>
          <w:rFonts w:ascii="Arial" w:hAnsi="Arial" w:cs="Arial"/>
          <w:sz w:val="18"/>
          <w:szCs w:val="18"/>
        </w:rPr>
        <w:t>31</w:t>
      </w:r>
      <w:r w:rsidRPr="00BC778F">
        <w:rPr>
          <w:rFonts w:ascii="Arial" w:hAnsi="Arial" w:cs="Arial"/>
          <w:sz w:val="18"/>
          <w:szCs w:val="18"/>
        </w:rPr>
        <w:t xml:space="preserve"> December </w:t>
      </w:r>
      <w:r w:rsidR="001452BA" w:rsidRPr="00BC778F">
        <w:rPr>
          <w:rFonts w:ascii="Arial" w:hAnsi="Arial" w:cs="Arial"/>
          <w:sz w:val="18"/>
          <w:szCs w:val="18"/>
        </w:rPr>
        <w:t>2019</w:t>
      </w:r>
      <w:r w:rsidR="00294A07" w:rsidRPr="00BC778F">
        <w:rPr>
          <w:rFonts w:ascii="Arial" w:hAnsi="Arial" w:cs="Arial"/>
          <w:sz w:val="18"/>
          <w:szCs w:val="18"/>
        </w:rPr>
        <w:t xml:space="preserve">: </w:t>
      </w:r>
      <w:r w:rsidR="00DE1940" w:rsidRPr="00BC778F">
        <w:rPr>
          <w:rFonts w:ascii="Arial" w:hAnsi="Arial" w:cs="Arial"/>
          <w:sz w:val="18"/>
          <w:szCs w:val="18"/>
        </w:rPr>
        <w:t>3.40</w:t>
      </w:r>
      <w:r w:rsidR="00294A07" w:rsidRPr="00BC778F">
        <w:rPr>
          <w:rFonts w:ascii="Arial" w:hAnsi="Arial" w:cs="Arial"/>
          <w:sz w:val="18"/>
          <w:szCs w:val="18"/>
        </w:rPr>
        <w:t xml:space="preserve">% to </w:t>
      </w:r>
      <w:r w:rsidR="00DE1940" w:rsidRPr="00BC778F">
        <w:rPr>
          <w:rFonts w:ascii="Arial" w:hAnsi="Arial" w:cs="Arial"/>
          <w:sz w:val="18"/>
          <w:szCs w:val="18"/>
        </w:rPr>
        <w:t>3.65</w:t>
      </w:r>
      <w:r w:rsidRPr="00BC778F">
        <w:rPr>
          <w:rFonts w:ascii="Arial" w:hAnsi="Arial" w:cs="Arial"/>
          <w:sz w:val="18"/>
          <w:szCs w:val="18"/>
        </w:rPr>
        <w:t>% per annum). The long-term borrowings are collateralised by land, building</w:t>
      </w:r>
      <w:r w:rsidR="00F6363E" w:rsidRPr="00BC778F">
        <w:rPr>
          <w:rFonts w:ascii="Arial" w:hAnsi="Arial" w:cs="Arial"/>
          <w:sz w:val="18"/>
          <w:szCs w:val="18"/>
        </w:rPr>
        <w:t>s</w:t>
      </w:r>
      <w:r w:rsidRPr="00BC778F">
        <w:rPr>
          <w:rFonts w:ascii="Arial" w:hAnsi="Arial" w:cs="Arial"/>
          <w:sz w:val="18"/>
          <w:szCs w:val="18"/>
        </w:rPr>
        <w:t xml:space="preserve"> or future building </w:t>
      </w:r>
      <w:r w:rsidR="00B16721" w:rsidRPr="00BC778F">
        <w:rPr>
          <w:rFonts w:ascii="Arial" w:hAnsi="Arial" w:cs="Arial"/>
          <w:sz w:val="18"/>
          <w:szCs w:val="18"/>
        </w:rPr>
        <w:t>thereon</w:t>
      </w:r>
      <w:r w:rsidR="001B138D" w:rsidRPr="00BC778F">
        <w:rPr>
          <w:rFonts w:ascii="Arial" w:hAnsi="Arial" w:cs="Arial"/>
          <w:sz w:val="18"/>
          <w:szCs w:val="18"/>
        </w:rPr>
        <w:t>.</w:t>
      </w:r>
    </w:p>
    <w:p w14:paraId="6125A776" w14:textId="77777777" w:rsidR="006B69BC" w:rsidRPr="007819B9" w:rsidRDefault="006B69BC" w:rsidP="00EC60B7">
      <w:pPr>
        <w:ind w:left="1080"/>
        <w:rPr>
          <w:rFonts w:ascii="Arial" w:hAnsi="Arial" w:cs="Arial"/>
          <w:spacing w:val="-4"/>
          <w:sz w:val="12"/>
          <w:szCs w:val="12"/>
        </w:rPr>
      </w:pPr>
    </w:p>
    <w:p w14:paraId="7C9639EC" w14:textId="4552FFDE" w:rsidR="00AD4869" w:rsidRPr="00BC778F" w:rsidRDefault="00AD4869" w:rsidP="00EC60B7">
      <w:pPr>
        <w:ind w:left="1080"/>
        <w:rPr>
          <w:rFonts w:ascii="Arial" w:hAnsi="Arial" w:cs="Arial"/>
          <w:sz w:val="18"/>
          <w:szCs w:val="18"/>
        </w:rPr>
      </w:pPr>
      <w:r w:rsidRPr="00BC778F">
        <w:rPr>
          <w:rFonts w:ascii="Arial" w:hAnsi="Arial" w:cs="Arial"/>
          <w:spacing w:val="-4"/>
          <w:sz w:val="18"/>
          <w:szCs w:val="18"/>
        </w:rPr>
        <w:t>The loan agreement</w:t>
      </w:r>
      <w:r w:rsidRPr="00BC778F">
        <w:rPr>
          <w:rFonts w:ascii="Arial" w:hAnsi="Arial" w:cs="Arial"/>
          <w:sz w:val="18"/>
          <w:szCs w:val="18"/>
        </w:rPr>
        <w:t xml:space="preserve"> contains covenants imposed on the Company as specified in the agreement, related to such matters as maintenance of certain debt to equity</w:t>
      </w:r>
      <w:r w:rsidR="006E7CD0">
        <w:rPr>
          <w:rFonts w:ascii="Arial" w:hAnsi="Arial" w:cs="Arial"/>
          <w:sz w:val="18"/>
          <w:szCs w:val="18"/>
        </w:rPr>
        <w:t xml:space="preserve"> ratio</w:t>
      </w:r>
      <w:r w:rsidRPr="00BC778F">
        <w:rPr>
          <w:rFonts w:ascii="Arial" w:hAnsi="Arial" w:cs="Arial"/>
          <w:sz w:val="18"/>
          <w:szCs w:val="18"/>
        </w:rPr>
        <w:t>.</w:t>
      </w:r>
    </w:p>
    <w:p w14:paraId="2A390DB2" w14:textId="77777777" w:rsidR="00C83566" w:rsidRPr="007819B9" w:rsidRDefault="00C83566" w:rsidP="00EC60B7">
      <w:pPr>
        <w:ind w:left="1080"/>
        <w:rPr>
          <w:rFonts w:ascii="Arial" w:hAnsi="Arial" w:cs="Arial"/>
          <w:spacing w:val="-6"/>
          <w:sz w:val="12"/>
          <w:szCs w:val="12"/>
        </w:rPr>
      </w:pPr>
    </w:p>
    <w:p w14:paraId="69CF1BFC" w14:textId="77777777" w:rsidR="00C83566" w:rsidRPr="007819B9" w:rsidRDefault="00C83566" w:rsidP="00EC60B7">
      <w:pPr>
        <w:ind w:left="1080"/>
        <w:rPr>
          <w:rFonts w:ascii="Arial" w:hAnsi="Arial" w:cs="Arial"/>
          <w:spacing w:val="-6"/>
          <w:sz w:val="12"/>
          <w:szCs w:val="12"/>
          <w:cs/>
        </w:rPr>
      </w:pPr>
    </w:p>
    <w:p w14:paraId="497186D6" w14:textId="77777777" w:rsidR="007A648C" w:rsidRPr="00BC778F" w:rsidRDefault="00841A46" w:rsidP="001310F2">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rPr>
      </w:pPr>
      <w:r w:rsidRPr="00BC778F">
        <w:rPr>
          <w:rFonts w:cs="Arial"/>
          <w:b/>
          <w:bCs/>
          <w:sz w:val="18"/>
          <w:szCs w:val="18"/>
          <w:lang w:val="en-GB"/>
        </w:rPr>
        <w:t>1</w:t>
      </w:r>
      <w:r w:rsidR="003F05C6" w:rsidRPr="00BC778F">
        <w:rPr>
          <w:rFonts w:cs="Arial"/>
          <w:b/>
          <w:bCs/>
          <w:sz w:val="18"/>
          <w:szCs w:val="18"/>
          <w:lang w:val="en-GB" w:eastAsia="zh-CN"/>
        </w:rPr>
        <w:t>3</w:t>
      </w:r>
      <w:r w:rsidR="00F131FF" w:rsidRPr="00BC778F">
        <w:rPr>
          <w:rFonts w:cs="Arial"/>
          <w:b/>
          <w:bCs/>
          <w:sz w:val="18"/>
          <w:szCs w:val="18"/>
        </w:rPr>
        <w:tab/>
      </w:r>
      <w:r w:rsidR="00FF5DBA" w:rsidRPr="00BC778F">
        <w:rPr>
          <w:rFonts w:cs="Arial"/>
          <w:b/>
          <w:bCs/>
          <w:sz w:val="18"/>
          <w:szCs w:val="18"/>
        </w:rPr>
        <w:t>I</w:t>
      </w:r>
      <w:r w:rsidR="00E96F00" w:rsidRPr="00BC778F">
        <w:rPr>
          <w:rFonts w:cs="Arial"/>
          <w:b/>
          <w:bCs/>
          <w:sz w:val="18"/>
          <w:szCs w:val="18"/>
        </w:rPr>
        <w:t>ncome tax</w:t>
      </w:r>
    </w:p>
    <w:p w14:paraId="234E95FD" w14:textId="77777777" w:rsidR="00722A65" w:rsidRPr="007819B9" w:rsidRDefault="00722A65" w:rsidP="00861E79">
      <w:pPr>
        <w:ind w:left="547"/>
        <w:rPr>
          <w:rFonts w:ascii="Arial" w:hAnsi="Arial" w:cs="Arial"/>
          <w:sz w:val="12"/>
          <w:szCs w:val="12"/>
        </w:rPr>
      </w:pPr>
    </w:p>
    <w:p w14:paraId="18DCC103" w14:textId="77777777" w:rsidR="00FD4527" w:rsidRPr="007819B9" w:rsidRDefault="00FD4527" w:rsidP="00861E79">
      <w:pPr>
        <w:ind w:left="547"/>
        <w:rPr>
          <w:rFonts w:ascii="Arial" w:hAnsi="Arial" w:cs="Arial"/>
          <w:sz w:val="12"/>
          <w:szCs w:val="12"/>
        </w:rPr>
      </w:pPr>
    </w:p>
    <w:p w14:paraId="67E5491C" w14:textId="6F1CEBB7" w:rsidR="00722A65" w:rsidRPr="00BC778F" w:rsidRDefault="00722A65" w:rsidP="00861E79">
      <w:pPr>
        <w:ind w:left="547"/>
        <w:rPr>
          <w:rFonts w:ascii="Arial" w:hAnsi="Arial" w:cs="Arial"/>
          <w:sz w:val="18"/>
          <w:szCs w:val="18"/>
        </w:rPr>
      </w:pPr>
      <w:r w:rsidRPr="00BC778F">
        <w:rPr>
          <w:rFonts w:ascii="Arial" w:hAnsi="Arial" w:cs="Arial"/>
          <w:sz w:val="18"/>
          <w:szCs w:val="18"/>
        </w:rPr>
        <w:t>The interim income tax expense is accrued based on management’s estimate using the tax rate that would be applicable to expected total annual earnings. The estimated a</w:t>
      </w:r>
      <w:r w:rsidR="005B01A6" w:rsidRPr="00BC778F">
        <w:rPr>
          <w:rFonts w:ascii="Arial" w:hAnsi="Arial" w:cs="Arial"/>
          <w:sz w:val="18"/>
          <w:szCs w:val="18"/>
        </w:rPr>
        <w:t>v</w:t>
      </w:r>
      <w:r w:rsidR="00125984" w:rsidRPr="00BC778F">
        <w:rPr>
          <w:rFonts w:ascii="Arial" w:hAnsi="Arial" w:cs="Arial"/>
          <w:sz w:val="18"/>
          <w:szCs w:val="18"/>
        </w:rPr>
        <w:t xml:space="preserve">erage annual tax rate used is </w:t>
      </w:r>
      <w:r w:rsidR="00207804">
        <w:rPr>
          <w:rFonts w:ascii="Arial" w:hAnsi="Arial" w:cs="Arial"/>
          <w:sz w:val="18"/>
          <w:szCs w:val="18"/>
        </w:rPr>
        <w:t>20</w:t>
      </w:r>
      <w:r w:rsidR="007E31E3" w:rsidRPr="00BC778F">
        <w:rPr>
          <w:rFonts w:ascii="Arial" w:hAnsi="Arial" w:cs="Arial"/>
          <w:sz w:val="18"/>
          <w:szCs w:val="18"/>
        </w:rPr>
        <w:t>%</w:t>
      </w:r>
      <w:r w:rsidRPr="00BC778F">
        <w:rPr>
          <w:rFonts w:ascii="Arial" w:hAnsi="Arial" w:cs="Arial"/>
          <w:sz w:val="18"/>
          <w:szCs w:val="18"/>
        </w:rPr>
        <w:t xml:space="preserve"> (</w:t>
      </w:r>
      <w:r w:rsidR="001452BA" w:rsidRPr="00BC778F">
        <w:rPr>
          <w:rFonts w:ascii="Arial" w:hAnsi="Arial" w:cs="Arial"/>
          <w:sz w:val="18"/>
          <w:szCs w:val="18"/>
        </w:rPr>
        <w:t>2019</w:t>
      </w:r>
      <w:r w:rsidR="00125984" w:rsidRPr="00BC778F">
        <w:rPr>
          <w:rFonts w:ascii="Arial" w:hAnsi="Arial" w:cs="Arial"/>
          <w:sz w:val="18"/>
          <w:szCs w:val="18"/>
        </w:rPr>
        <w:t xml:space="preserve">: </w:t>
      </w:r>
      <w:r w:rsidR="00DE1940" w:rsidRPr="00BC778F">
        <w:rPr>
          <w:rFonts w:ascii="Arial" w:hAnsi="Arial" w:cs="Arial"/>
          <w:sz w:val="18"/>
          <w:szCs w:val="18"/>
        </w:rPr>
        <w:t>19</w:t>
      </w:r>
      <w:r w:rsidRPr="00BC778F">
        <w:rPr>
          <w:rFonts w:ascii="Arial" w:hAnsi="Arial" w:cs="Arial"/>
          <w:sz w:val="18"/>
          <w:szCs w:val="18"/>
        </w:rPr>
        <w:t>%</w:t>
      </w:r>
      <w:r w:rsidR="007E31E3" w:rsidRPr="00BC778F">
        <w:rPr>
          <w:rFonts w:ascii="Arial" w:hAnsi="Arial" w:cs="Arial"/>
          <w:sz w:val="18"/>
          <w:szCs w:val="18"/>
        </w:rPr>
        <w:t>).</w:t>
      </w:r>
    </w:p>
    <w:p w14:paraId="623299C7" w14:textId="77777777" w:rsidR="00D34FB4" w:rsidRPr="007819B9" w:rsidRDefault="00D34FB4" w:rsidP="00861E79">
      <w:pPr>
        <w:ind w:left="547"/>
        <w:rPr>
          <w:rFonts w:ascii="Arial" w:hAnsi="Arial" w:cs="Arial"/>
          <w:sz w:val="12"/>
          <w:szCs w:val="12"/>
        </w:rPr>
      </w:pPr>
    </w:p>
    <w:tbl>
      <w:tblPr>
        <w:tblW w:w="9549" w:type="dxa"/>
        <w:tblInd w:w="-90" w:type="dxa"/>
        <w:tblLayout w:type="fixed"/>
        <w:tblLook w:val="0000" w:firstRow="0" w:lastRow="0" w:firstColumn="0" w:lastColumn="0" w:noHBand="0" w:noVBand="0"/>
      </w:tblPr>
      <w:tblGrid>
        <w:gridCol w:w="3789"/>
        <w:gridCol w:w="1440"/>
        <w:gridCol w:w="1440"/>
        <w:gridCol w:w="1440"/>
        <w:gridCol w:w="1440"/>
      </w:tblGrid>
      <w:tr w:rsidR="00BC778F" w:rsidRPr="00BC778F" w14:paraId="15575566" w14:textId="77777777" w:rsidTr="006B4089">
        <w:tc>
          <w:tcPr>
            <w:tcW w:w="3789" w:type="dxa"/>
            <w:vAlign w:val="bottom"/>
          </w:tcPr>
          <w:p w14:paraId="4A4242A1" w14:textId="77777777" w:rsidR="000F0CBC" w:rsidRPr="00BC778F" w:rsidRDefault="000F0CBC" w:rsidP="000F0CB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BC778F">
              <w:rPr>
                <w:rFonts w:ascii="Arial" w:hAnsi="Arial" w:cs="Arial"/>
                <w:b/>
                <w:bCs/>
                <w:sz w:val="18"/>
                <w:szCs w:val="18"/>
              </w:rPr>
              <w:t xml:space="preserve">For the </w:t>
            </w:r>
            <w:r w:rsidR="00817DDB" w:rsidRPr="00BC778F">
              <w:rPr>
                <w:rFonts w:ascii="Arial" w:hAnsi="Arial" w:cs="Arial"/>
                <w:b/>
                <w:bCs/>
                <w:sz w:val="18"/>
                <w:szCs w:val="18"/>
              </w:rPr>
              <w:t>three</w:t>
            </w:r>
            <w:r w:rsidR="00BF3AE1" w:rsidRPr="00BC778F">
              <w:rPr>
                <w:rFonts w:ascii="Arial" w:hAnsi="Arial" w:cs="Arial"/>
                <w:b/>
                <w:bCs/>
                <w:sz w:val="18"/>
                <w:szCs w:val="18"/>
              </w:rPr>
              <w:t>-month</w:t>
            </w:r>
            <w:r w:rsidRPr="00BC778F">
              <w:rPr>
                <w:rFonts w:ascii="Arial" w:hAnsi="Arial" w:cs="Arial"/>
                <w:b/>
                <w:bCs/>
                <w:sz w:val="18"/>
                <w:szCs w:val="18"/>
              </w:rPr>
              <w:t xml:space="preserve"> period</w:t>
            </w:r>
          </w:p>
        </w:tc>
        <w:tc>
          <w:tcPr>
            <w:tcW w:w="2880" w:type="dxa"/>
            <w:gridSpan w:val="2"/>
            <w:vAlign w:val="bottom"/>
          </w:tcPr>
          <w:p w14:paraId="6B03046F" w14:textId="77777777" w:rsidR="000F0CBC" w:rsidRPr="00BC778F" w:rsidRDefault="000F0CBC" w:rsidP="000F0CBC">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r w:rsidRPr="00BC778F">
              <w:rPr>
                <w:rFonts w:ascii="Arial" w:hAnsi="Arial" w:cs="Arial"/>
                <w:b/>
                <w:bCs/>
                <w:sz w:val="18"/>
                <w:szCs w:val="18"/>
                <w:cs/>
              </w:rPr>
              <w:br/>
            </w:r>
            <w:r w:rsidRPr="00BC778F">
              <w:rPr>
                <w:rFonts w:ascii="Arial" w:hAnsi="Arial" w:cs="Arial"/>
                <w:b/>
                <w:bCs/>
                <w:sz w:val="18"/>
                <w:szCs w:val="18"/>
              </w:rPr>
              <w:t>financial information</w:t>
            </w:r>
          </w:p>
        </w:tc>
        <w:tc>
          <w:tcPr>
            <w:tcW w:w="2880" w:type="dxa"/>
            <w:gridSpan w:val="2"/>
          </w:tcPr>
          <w:p w14:paraId="6DCE1061" w14:textId="77777777" w:rsidR="000F0CBC" w:rsidRPr="00BC778F" w:rsidRDefault="000F0CBC" w:rsidP="000F0CBC">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0FC14EDA" w14:textId="77777777" w:rsidTr="006B4089">
        <w:tc>
          <w:tcPr>
            <w:tcW w:w="3789" w:type="dxa"/>
            <w:vAlign w:val="bottom"/>
          </w:tcPr>
          <w:p w14:paraId="5273DCC8" w14:textId="15BC52E9" w:rsidR="000F0CBC" w:rsidRPr="00BC778F" w:rsidRDefault="00817DDB" w:rsidP="000F0CB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BC778F">
              <w:rPr>
                <w:rFonts w:ascii="Arial" w:hAnsi="Arial" w:cs="Arial"/>
                <w:b/>
                <w:bCs/>
                <w:sz w:val="18"/>
                <w:szCs w:val="18"/>
              </w:rPr>
              <w:t xml:space="preserve"> </w:t>
            </w:r>
            <w:r w:rsidR="000F0CBC" w:rsidRPr="00BC778F">
              <w:rPr>
                <w:rFonts w:ascii="Arial" w:hAnsi="Arial" w:cs="Arial"/>
                <w:b/>
                <w:bCs/>
                <w:sz w:val="18"/>
                <w:szCs w:val="18"/>
              </w:rPr>
              <w:t xml:space="preserve">  ended </w:t>
            </w:r>
            <w:r w:rsidR="000D47DB" w:rsidRPr="00BC778F">
              <w:rPr>
                <w:rFonts w:ascii="Arial" w:hAnsi="Arial" w:cs="Arial"/>
                <w:b/>
                <w:bCs/>
                <w:sz w:val="18"/>
                <w:szCs w:val="18"/>
              </w:rPr>
              <w:t>30 September</w:t>
            </w:r>
            <w:r w:rsidR="000F0CBC" w:rsidRPr="00BC778F">
              <w:rPr>
                <w:rFonts w:ascii="Arial" w:hAnsi="Arial" w:cs="Arial"/>
                <w:b/>
                <w:bCs/>
                <w:sz w:val="18"/>
                <w:szCs w:val="18"/>
              </w:rPr>
              <w:t xml:space="preserve"> </w:t>
            </w:r>
          </w:p>
        </w:tc>
        <w:tc>
          <w:tcPr>
            <w:tcW w:w="1440" w:type="dxa"/>
            <w:vAlign w:val="bottom"/>
          </w:tcPr>
          <w:p w14:paraId="41E9BD5F" w14:textId="77777777" w:rsidR="000F0CBC" w:rsidRPr="00BC778F" w:rsidRDefault="000F0CBC" w:rsidP="000F0CBC">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3F12C1C0" w14:textId="77777777" w:rsidR="000F0CBC" w:rsidRPr="00BC778F" w:rsidRDefault="000F0CBC" w:rsidP="000F0CBC">
            <w:pPr>
              <w:ind w:right="-72"/>
              <w:jc w:val="right"/>
              <w:rPr>
                <w:rFonts w:ascii="Arial" w:hAnsi="Arial" w:cs="Arial"/>
                <w:b/>
                <w:bCs/>
                <w:sz w:val="18"/>
                <w:szCs w:val="18"/>
              </w:rPr>
            </w:pPr>
            <w:r w:rsidRPr="00BC778F">
              <w:rPr>
                <w:rFonts w:ascii="Arial" w:hAnsi="Arial" w:cs="Arial"/>
                <w:b/>
                <w:bCs/>
                <w:sz w:val="18"/>
                <w:szCs w:val="18"/>
              </w:rPr>
              <w:t>2019</w:t>
            </w:r>
          </w:p>
        </w:tc>
        <w:tc>
          <w:tcPr>
            <w:tcW w:w="1440" w:type="dxa"/>
            <w:vAlign w:val="bottom"/>
          </w:tcPr>
          <w:p w14:paraId="4D9FAD3A" w14:textId="77777777" w:rsidR="000F0CBC" w:rsidRPr="00BC778F" w:rsidRDefault="000F0CBC" w:rsidP="000F0CBC">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01C5790B" w14:textId="77777777" w:rsidR="000F0CBC" w:rsidRPr="00BC778F" w:rsidRDefault="000F0CBC" w:rsidP="000F0CBC">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509D091E" w14:textId="77777777" w:rsidTr="006B4089">
        <w:tc>
          <w:tcPr>
            <w:tcW w:w="3789" w:type="dxa"/>
            <w:vAlign w:val="bottom"/>
          </w:tcPr>
          <w:p w14:paraId="05FAA8FD" w14:textId="77777777" w:rsidR="000F0CBC" w:rsidRPr="00BC778F" w:rsidRDefault="000F0CBC" w:rsidP="000F0CBC">
            <w:pPr>
              <w:tabs>
                <w:tab w:val="left" w:pos="1134"/>
                <w:tab w:val="left" w:pos="1276"/>
                <w:tab w:val="center" w:pos="3402"/>
                <w:tab w:val="center" w:pos="4536"/>
                <w:tab w:val="center" w:pos="5670"/>
                <w:tab w:val="center" w:pos="6804"/>
                <w:tab w:val="right" w:pos="7655"/>
              </w:tabs>
              <w:rPr>
                <w:rFonts w:ascii="Arial" w:hAnsi="Arial" w:cs="Arial"/>
                <w:b/>
                <w:bCs/>
                <w:sz w:val="18"/>
                <w:szCs w:val="18"/>
                <w:u w:val="single"/>
              </w:rPr>
            </w:pPr>
          </w:p>
        </w:tc>
        <w:tc>
          <w:tcPr>
            <w:tcW w:w="1440" w:type="dxa"/>
            <w:vAlign w:val="bottom"/>
          </w:tcPr>
          <w:p w14:paraId="7C31A755" w14:textId="77777777" w:rsidR="000F0CBC" w:rsidRPr="00BC778F" w:rsidRDefault="000F0CBC" w:rsidP="000F0CB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17ED5547" w14:textId="77777777" w:rsidR="000F0CBC" w:rsidRPr="00BC778F" w:rsidRDefault="000F0CBC" w:rsidP="000F0CB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06ED3FC4" w14:textId="77777777" w:rsidR="000F0CBC" w:rsidRPr="00BC778F" w:rsidRDefault="000F0CBC" w:rsidP="000F0CB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56B3F3CE" w14:textId="77777777" w:rsidR="000F0CBC" w:rsidRPr="00BC778F" w:rsidRDefault="000F0CBC" w:rsidP="000F0CB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r>
      <w:tr w:rsidR="00BC778F" w:rsidRPr="00BC778F" w14:paraId="3C88F762" w14:textId="77777777" w:rsidTr="006B4089">
        <w:tc>
          <w:tcPr>
            <w:tcW w:w="3789" w:type="dxa"/>
            <w:vAlign w:val="bottom"/>
          </w:tcPr>
          <w:p w14:paraId="3373913A" w14:textId="77777777" w:rsidR="000F0CBC" w:rsidRPr="00BC778F" w:rsidRDefault="000F0CBC" w:rsidP="000F0CBC">
            <w:pPr>
              <w:tabs>
                <w:tab w:val="left" w:pos="1134"/>
                <w:tab w:val="left" w:pos="1276"/>
                <w:tab w:val="center" w:pos="3402"/>
                <w:tab w:val="center" w:pos="4536"/>
                <w:tab w:val="center" w:pos="5670"/>
                <w:tab w:val="center" w:pos="6804"/>
                <w:tab w:val="right" w:pos="7655"/>
              </w:tabs>
              <w:ind w:left="547"/>
              <w:rPr>
                <w:rFonts w:ascii="Arial" w:hAnsi="Arial" w:cs="Arial"/>
                <w:sz w:val="12"/>
                <w:szCs w:val="12"/>
              </w:rPr>
            </w:pPr>
          </w:p>
        </w:tc>
        <w:tc>
          <w:tcPr>
            <w:tcW w:w="1440" w:type="dxa"/>
            <w:vAlign w:val="bottom"/>
          </w:tcPr>
          <w:p w14:paraId="739722ED" w14:textId="77777777" w:rsidR="000F0CBC" w:rsidRPr="00BC778F" w:rsidRDefault="000F0CBC" w:rsidP="000F0CBC">
            <w:pPr>
              <w:ind w:right="-72"/>
              <w:jc w:val="right"/>
              <w:rPr>
                <w:rFonts w:ascii="Arial" w:hAnsi="Arial" w:cs="Arial"/>
                <w:sz w:val="12"/>
                <w:szCs w:val="12"/>
              </w:rPr>
            </w:pPr>
          </w:p>
        </w:tc>
        <w:tc>
          <w:tcPr>
            <w:tcW w:w="1440" w:type="dxa"/>
            <w:vAlign w:val="bottom"/>
          </w:tcPr>
          <w:p w14:paraId="0823DB88" w14:textId="77777777" w:rsidR="000F0CBC" w:rsidRPr="00BC778F" w:rsidRDefault="000F0CBC" w:rsidP="000F0CBC">
            <w:pPr>
              <w:ind w:right="-72"/>
              <w:jc w:val="right"/>
              <w:rPr>
                <w:rFonts w:ascii="Arial" w:hAnsi="Arial" w:cs="Arial"/>
                <w:sz w:val="12"/>
                <w:szCs w:val="12"/>
              </w:rPr>
            </w:pPr>
          </w:p>
        </w:tc>
        <w:tc>
          <w:tcPr>
            <w:tcW w:w="1440" w:type="dxa"/>
          </w:tcPr>
          <w:p w14:paraId="62A9A694" w14:textId="77777777" w:rsidR="000F0CBC" w:rsidRPr="00BC778F" w:rsidRDefault="000F0CBC" w:rsidP="000F0CBC">
            <w:pPr>
              <w:ind w:right="-72"/>
              <w:jc w:val="right"/>
              <w:rPr>
                <w:rFonts w:ascii="Arial" w:hAnsi="Arial" w:cs="Arial"/>
                <w:sz w:val="12"/>
                <w:szCs w:val="12"/>
              </w:rPr>
            </w:pPr>
          </w:p>
        </w:tc>
        <w:tc>
          <w:tcPr>
            <w:tcW w:w="1440" w:type="dxa"/>
          </w:tcPr>
          <w:p w14:paraId="2168621F" w14:textId="77777777" w:rsidR="000F0CBC" w:rsidRPr="00BC778F" w:rsidRDefault="000F0CBC" w:rsidP="000F0CBC">
            <w:pPr>
              <w:ind w:right="-72"/>
              <w:jc w:val="right"/>
              <w:rPr>
                <w:rFonts w:ascii="Arial" w:hAnsi="Arial" w:cs="Arial"/>
                <w:sz w:val="12"/>
                <w:szCs w:val="12"/>
              </w:rPr>
            </w:pPr>
          </w:p>
        </w:tc>
      </w:tr>
      <w:tr w:rsidR="00BC778F" w:rsidRPr="00BC778F" w14:paraId="5336905F" w14:textId="77777777" w:rsidTr="004F20E6">
        <w:tc>
          <w:tcPr>
            <w:tcW w:w="3789" w:type="dxa"/>
          </w:tcPr>
          <w:p w14:paraId="6D874650" w14:textId="77777777" w:rsidR="00BC778F" w:rsidRPr="00BC778F" w:rsidRDefault="00BC778F" w:rsidP="00BC778F">
            <w:pPr>
              <w:ind w:left="547"/>
              <w:rPr>
                <w:rFonts w:ascii="Arial" w:hAnsi="Arial" w:cs="Arial"/>
                <w:sz w:val="18"/>
                <w:szCs w:val="18"/>
              </w:rPr>
            </w:pPr>
            <w:r w:rsidRPr="00BC778F">
              <w:rPr>
                <w:rFonts w:ascii="Arial" w:hAnsi="Arial" w:cs="Arial"/>
                <w:sz w:val="18"/>
                <w:szCs w:val="18"/>
              </w:rPr>
              <w:t>Current income tax</w:t>
            </w:r>
          </w:p>
        </w:tc>
        <w:tc>
          <w:tcPr>
            <w:tcW w:w="1440" w:type="dxa"/>
            <w:vAlign w:val="bottom"/>
          </w:tcPr>
          <w:p w14:paraId="79A1517C" w14:textId="4E59680A" w:rsidR="00BC778F" w:rsidRPr="00BC778F" w:rsidRDefault="001117B5" w:rsidP="00BC778F">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47,613,499</w:t>
            </w:r>
          </w:p>
        </w:tc>
        <w:tc>
          <w:tcPr>
            <w:tcW w:w="1440" w:type="dxa"/>
            <w:vAlign w:val="bottom"/>
          </w:tcPr>
          <w:p w14:paraId="3CC00DF0" w14:textId="579C7F21" w:rsidR="00BC778F" w:rsidRPr="00BC778F" w:rsidRDefault="00BC778F" w:rsidP="00BC778F">
            <w:pPr>
              <w:pStyle w:val="Header"/>
              <w:spacing w:line="240" w:lineRule="auto"/>
              <w:ind w:right="-72"/>
              <w:jc w:val="right"/>
              <w:rPr>
                <w:rFonts w:ascii="Arial" w:hAnsi="Arial" w:cs="Arial"/>
                <w:sz w:val="18"/>
                <w:szCs w:val="18"/>
                <w:cs/>
                <w:lang w:eastAsia="en-US"/>
              </w:rPr>
            </w:pPr>
            <w:r w:rsidRPr="00BC778F">
              <w:rPr>
                <w:rFonts w:ascii="Arial" w:hAnsi="Arial" w:cs="Arial"/>
                <w:sz w:val="18"/>
                <w:szCs w:val="18"/>
                <w:lang w:eastAsia="en-US"/>
              </w:rPr>
              <w:t>7,352,637</w:t>
            </w:r>
          </w:p>
        </w:tc>
        <w:tc>
          <w:tcPr>
            <w:tcW w:w="1440" w:type="dxa"/>
            <w:vAlign w:val="bottom"/>
          </w:tcPr>
          <w:p w14:paraId="2EE38ED3" w14:textId="7EE1BE40" w:rsidR="00BC778F" w:rsidRPr="00BC778F" w:rsidRDefault="001117B5" w:rsidP="00BC778F">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45,511,401</w:t>
            </w:r>
          </w:p>
        </w:tc>
        <w:tc>
          <w:tcPr>
            <w:tcW w:w="1440" w:type="dxa"/>
          </w:tcPr>
          <w:p w14:paraId="6AEAF7F0" w14:textId="202DFE76" w:rsidR="00BC778F" w:rsidRPr="00BC778F" w:rsidRDefault="00BC778F" w:rsidP="00BC778F">
            <w:pPr>
              <w:pStyle w:val="Header"/>
              <w:spacing w:line="240" w:lineRule="auto"/>
              <w:ind w:right="-72"/>
              <w:jc w:val="right"/>
              <w:rPr>
                <w:rFonts w:ascii="Arial" w:hAnsi="Arial" w:cs="Arial"/>
                <w:sz w:val="18"/>
                <w:szCs w:val="18"/>
                <w:lang w:eastAsia="en-US"/>
              </w:rPr>
            </w:pPr>
            <w:r w:rsidRPr="00BC778F">
              <w:rPr>
                <w:rFonts w:ascii="Arial" w:hAnsi="Arial" w:cs="Arial"/>
                <w:sz w:val="18"/>
                <w:szCs w:val="18"/>
                <w:lang w:eastAsia="en-US"/>
              </w:rPr>
              <w:t>4,730,304</w:t>
            </w:r>
          </w:p>
        </w:tc>
      </w:tr>
      <w:tr w:rsidR="00BC778F" w:rsidRPr="00BC778F" w14:paraId="1CAEF08A" w14:textId="77777777" w:rsidTr="004F20E6">
        <w:tc>
          <w:tcPr>
            <w:tcW w:w="3789" w:type="dxa"/>
          </w:tcPr>
          <w:p w14:paraId="6F4D72C9" w14:textId="77777777" w:rsidR="00BC778F" w:rsidRPr="00BC778F" w:rsidRDefault="00BC778F" w:rsidP="00BC778F">
            <w:pPr>
              <w:ind w:left="547"/>
              <w:rPr>
                <w:rFonts w:ascii="Arial" w:hAnsi="Arial" w:cs="Arial"/>
                <w:sz w:val="18"/>
                <w:szCs w:val="18"/>
              </w:rPr>
            </w:pPr>
            <w:r w:rsidRPr="00BC778F">
              <w:rPr>
                <w:rFonts w:ascii="Arial" w:hAnsi="Arial" w:cs="Arial"/>
                <w:sz w:val="18"/>
                <w:szCs w:val="18"/>
              </w:rPr>
              <w:t>Deferred income taxes</w:t>
            </w:r>
          </w:p>
        </w:tc>
        <w:tc>
          <w:tcPr>
            <w:tcW w:w="1440" w:type="dxa"/>
            <w:vAlign w:val="bottom"/>
          </w:tcPr>
          <w:p w14:paraId="093986E7" w14:textId="3324B6C9" w:rsidR="00BC778F" w:rsidRPr="00BC778F" w:rsidRDefault="001117B5" w:rsidP="00BC778F">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(1,688,039)</w:t>
            </w:r>
          </w:p>
        </w:tc>
        <w:tc>
          <w:tcPr>
            <w:tcW w:w="1440" w:type="dxa"/>
            <w:vAlign w:val="bottom"/>
          </w:tcPr>
          <w:p w14:paraId="7EF90562" w14:textId="3642FC40" w:rsidR="00BC778F" w:rsidRPr="00BC778F" w:rsidRDefault="00BC778F" w:rsidP="00BC778F">
            <w:pPr>
              <w:pStyle w:val="Header"/>
              <w:pBdr>
                <w:bottom w:val="sing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t>(2,006,616)</w:t>
            </w:r>
          </w:p>
        </w:tc>
        <w:tc>
          <w:tcPr>
            <w:tcW w:w="1440" w:type="dxa"/>
            <w:vAlign w:val="bottom"/>
          </w:tcPr>
          <w:p w14:paraId="32508D05" w14:textId="5C665C6B" w:rsidR="00BC778F" w:rsidRPr="00BC778F" w:rsidRDefault="001117B5" w:rsidP="00BC778F">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(1,688,039)</w:t>
            </w:r>
          </w:p>
        </w:tc>
        <w:tc>
          <w:tcPr>
            <w:tcW w:w="1440" w:type="dxa"/>
          </w:tcPr>
          <w:p w14:paraId="573EBB94" w14:textId="35992AA3" w:rsidR="00BC778F" w:rsidRPr="00BC778F" w:rsidRDefault="00BC778F" w:rsidP="00BC778F">
            <w:pPr>
              <w:pStyle w:val="Header"/>
              <w:pBdr>
                <w:bottom w:val="sing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t>(2,006,616)</w:t>
            </w:r>
          </w:p>
        </w:tc>
      </w:tr>
      <w:tr w:rsidR="00BC778F" w:rsidRPr="00BC778F" w14:paraId="523D40DF" w14:textId="77777777" w:rsidTr="006B4089">
        <w:tc>
          <w:tcPr>
            <w:tcW w:w="3789" w:type="dxa"/>
          </w:tcPr>
          <w:p w14:paraId="7E4E9474" w14:textId="77777777" w:rsidR="00BC778F" w:rsidRPr="00BC778F" w:rsidRDefault="00BC778F" w:rsidP="00BC778F">
            <w:pPr>
              <w:ind w:left="547"/>
              <w:rPr>
                <w:rFonts w:ascii="Arial" w:hAnsi="Arial" w:cs="Arial"/>
                <w:sz w:val="12"/>
                <w:szCs w:val="12"/>
              </w:rPr>
            </w:pPr>
          </w:p>
        </w:tc>
        <w:tc>
          <w:tcPr>
            <w:tcW w:w="1440" w:type="dxa"/>
          </w:tcPr>
          <w:p w14:paraId="27A21A6E" w14:textId="77777777" w:rsidR="00BC778F" w:rsidRPr="00BC778F" w:rsidRDefault="00BC778F" w:rsidP="00BC778F">
            <w:pPr>
              <w:ind w:right="-72"/>
              <w:jc w:val="right"/>
              <w:rPr>
                <w:rFonts w:ascii="Arial" w:hAnsi="Arial" w:cs="Arial"/>
                <w:sz w:val="12"/>
                <w:szCs w:val="12"/>
              </w:rPr>
            </w:pPr>
          </w:p>
        </w:tc>
        <w:tc>
          <w:tcPr>
            <w:tcW w:w="1440" w:type="dxa"/>
          </w:tcPr>
          <w:p w14:paraId="10DCC435" w14:textId="77777777" w:rsidR="00BC778F" w:rsidRPr="00BC778F" w:rsidRDefault="00BC778F" w:rsidP="00BC778F">
            <w:pPr>
              <w:ind w:right="-72"/>
              <w:jc w:val="right"/>
              <w:rPr>
                <w:rFonts w:ascii="Arial" w:hAnsi="Arial" w:cs="Arial"/>
                <w:sz w:val="12"/>
                <w:szCs w:val="12"/>
              </w:rPr>
            </w:pPr>
          </w:p>
        </w:tc>
        <w:tc>
          <w:tcPr>
            <w:tcW w:w="1440" w:type="dxa"/>
          </w:tcPr>
          <w:p w14:paraId="005FDB5B" w14:textId="77777777" w:rsidR="00BC778F" w:rsidRPr="00BC778F" w:rsidRDefault="00BC778F" w:rsidP="00BC778F">
            <w:pPr>
              <w:ind w:right="-72"/>
              <w:jc w:val="right"/>
              <w:rPr>
                <w:rFonts w:ascii="Arial" w:hAnsi="Arial" w:cs="Arial"/>
                <w:sz w:val="12"/>
                <w:szCs w:val="12"/>
              </w:rPr>
            </w:pPr>
          </w:p>
        </w:tc>
        <w:tc>
          <w:tcPr>
            <w:tcW w:w="1440" w:type="dxa"/>
          </w:tcPr>
          <w:p w14:paraId="786EEB13" w14:textId="77777777" w:rsidR="00BC778F" w:rsidRPr="00BC778F" w:rsidRDefault="00BC778F" w:rsidP="00BC778F">
            <w:pPr>
              <w:ind w:right="-72"/>
              <w:jc w:val="right"/>
              <w:rPr>
                <w:rFonts w:ascii="Arial" w:hAnsi="Arial" w:cs="Arial"/>
                <w:sz w:val="12"/>
                <w:szCs w:val="12"/>
              </w:rPr>
            </w:pPr>
          </w:p>
        </w:tc>
      </w:tr>
      <w:tr w:rsidR="00BC778F" w:rsidRPr="00BC778F" w14:paraId="28987311" w14:textId="77777777" w:rsidTr="004F20E6">
        <w:tc>
          <w:tcPr>
            <w:tcW w:w="3789" w:type="dxa"/>
          </w:tcPr>
          <w:p w14:paraId="12EE94BD" w14:textId="77777777" w:rsidR="00BC778F" w:rsidRPr="00BC778F" w:rsidRDefault="00BC778F" w:rsidP="00BC778F">
            <w:pPr>
              <w:ind w:left="547"/>
              <w:rPr>
                <w:rFonts w:ascii="Arial" w:hAnsi="Arial" w:cs="Arial"/>
                <w:sz w:val="18"/>
                <w:szCs w:val="18"/>
              </w:rPr>
            </w:pPr>
            <w:r w:rsidRPr="00BC778F">
              <w:rPr>
                <w:rFonts w:ascii="Arial" w:hAnsi="Arial" w:cs="Arial"/>
                <w:sz w:val="18"/>
                <w:szCs w:val="18"/>
              </w:rPr>
              <w:t xml:space="preserve">Income tax </w:t>
            </w:r>
          </w:p>
        </w:tc>
        <w:tc>
          <w:tcPr>
            <w:tcW w:w="1440" w:type="dxa"/>
            <w:vAlign w:val="bottom"/>
          </w:tcPr>
          <w:p w14:paraId="65CCD573" w14:textId="794D7A7C" w:rsidR="00BC778F" w:rsidRPr="00BC778F" w:rsidRDefault="001117B5" w:rsidP="00BC778F">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45,925,460</w:t>
            </w:r>
          </w:p>
        </w:tc>
        <w:tc>
          <w:tcPr>
            <w:tcW w:w="1440" w:type="dxa"/>
            <w:vAlign w:val="bottom"/>
          </w:tcPr>
          <w:p w14:paraId="7E257EDB" w14:textId="7B824B04" w:rsidR="00BC778F" w:rsidRPr="00BC778F" w:rsidRDefault="00BC778F" w:rsidP="00BC778F">
            <w:pPr>
              <w:pStyle w:val="Header"/>
              <w:pBdr>
                <w:bottom w:val="doub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t>5,346,021</w:t>
            </w:r>
          </w:p>
        </w:tc>
        <w:tc>
          <w:tcPr>
            <w:tcW w:w="1440" w:type="dxa"/>
            <w:vAlign w:val="bottom"/>
          </w:tcPr>
          <w:p w14:paraId="7F808ED7" w14:textId="5AC7CADC" w:rsidR="00BC778F" w:rsidRPr="00BC778F" w:rsidRDefault="001117B5" w:rsidP="00BC778F">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43,823,362</w:t>
            </w:r>
          </w:p>
        </w:tc>
        <w:tc>
          <w:tcPr>
            <w:tcW w:w="1440" w:type="dxa"/>
          </w:tcPr>
          <w:p w14:paraId="01F4D4E8" w14:textId="6B37C90F" w:rsidR="00BC778F" w:rsidRPr="00BC778F" w:rsidRDefault="00BC778F" w:rsidP="00BC778F">
            <w:pPr>
              <w:pStyle w:val="Header"/>
              <w:pBdr>
                <w:bottom w:val="doub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fldChar w:fldCharType="begin"/>
            </w:r>
            <w:r w:rsidRPr="00BC778F">
              <w:rPr>
                <w:rFonts w:ascii="Arial" w:hAnsi="Arial" w:cs="Arial"/>
                <w:sz w:val="18"/>
                <w:szCs w:val="18"/>
                <w:lang w:eastAsia="en-US"/>
              </w:rPr>
              <w:instrText xml:space="preserve"> =SUM(ABOVE) </w:instrText>
            </w:r>
            <w:r w:rsidRPr="00BC778F">
              <w:rPr>
                <w:rFonts w:ascii="Arial" w:hAnsi="Arial" w:cs="Arial"/>
                <w:sz w:val="18"/>
                <w:szCs w:val="18"/>
                <w:lang w:eastAsia="en-US"/>
              </w:rPr>
              <w:fldChar w:fldCharType="separate"/>
            </w:r>
            <w:r w:rsidRPr="00BC778F">
              <w:rPr>
                <w:rFonts w:ascii="Arial" w:hAnsi="Arial" w:cs="Arial"/>
                <w:noProof/>
                <w:sz w:val="18"/>
                <w:szCs w:val="18"/>
                <w:lang w:eastAsia="en-US"/>
              </w:rPr>
              <w:t>2,</w:t>
            </w:r>
            <w:r w:rsidRPr="00BC778F">
              <w:rPr>
                <w:rFonts w:ascii="Arial" w:hAnsi="Arial" w:cs="Arial"/>
                <w:noProof/>
                <w:sz w:val="18"/>
                <w:szCs w:val="18"/>
                <w:cs/>
                <w:lang w:eastAsia="en-US"/>
              </w:rPr>
              <w:t>723</w:t>
            </w:r>
            <w:r w:rsidRPr="00BC778F">
              <w:rPr>
                <w:rFonts w:ascii="Arial" w:hAnsi="Arial" w:cs="Arial"/>
                <w:noProof/>
                <w:sz w:val="18"/>
                <w:szCs w:val="18"/>
                <w:lang w:eastAsia="en-US"/>
              </w:rPr>
              <w:t>,</w:t>
            </w:r>
            <w:r w:rsidRPr="00BC778F">
              <w:rPr>
                <w:rFonts w:ascii="Arial" w:hAnsi="Arial" w:cs="Arial"/>
                <w:sz w:val="18"/>
                <w:szCs w:val="18"/>
                <w:lang w:eastAsia="en-US"/>
              </w:rPr>
              <w:fldChar w:fldCharType="end"/>
            </w:r>
            <w:r w:rsidRPr="00BC778F">
              <w:rPr>
                <w:rFonts w:ascii="Arial" w:hAnsi="Arial" w:cs="Arial"/>
                <w:sz w:val="18"/>
                <w:szCs w:val="18"/>
                <w:cs/>
                <w:lang w:eastAsia="en-US"/>
              </w:rPr>
              <w:t>688</w:t>
            </w:r>
          </w:p>
        </w:tc>
      </w:tr>
    </w:tbl>
    <w:p w14:paraId="7B832226" w14:textId="77777777" w:rsidR="00817DDB" w:rsidRPr="00BC778F" w:rsidRDefault="00817DDB" w:rsidP="00817DDB">
      <w:pPr>
        <w:ind w:left="547"/>
        <w:rPr>
          <w:rFonts w:ascii="Arial" w:hAnsi="Arial" w:cs="Arial"/>
          <w:sz w:val="18"/>
          <w:szCs w:val="18"/>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BC778F" w:rsidRPr="00BC778F" w14:paraId="7375BC94" w14:textId="77777777" w:rsidTr="006B4089">
        <w:tc>
          <w:tcPr>
            <w:tcW w:w="3816" w:type="dxa"/>
            <w:vAlign w:val="bottom"/>
          </w:tcPr>
          <w:p w14:paraId="70C20DE1" w14:textId="7BF8BBB6" w:rsidR="00817DDB" w:rsidRPr="00BC778F" w:rsidRDefault="00817DDB" w:rsidP="00EA6EF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BC778F">
              <w:rPr>
                <w:rFonts w:ascii="Arial" w:hAnsi="Arial" w:cs="Arial"/>
                <w:b/>
                <w:bCs/>
                <w:sz w:val="18"/>
                <w:szCs w:val="18"/>
              </w:rPr>
              <w:t xml:space="preserve">For the </w:t>
            </w:r>
            <w:r w:rsidR="000D47DB" w:rsidRPr="00BC778F">
              <w:rPr>
                <w:rFonts w:ascii="Arial" w:hAnsi="Arial" w:cs="Arial"/>
                <w:b/>
                <w:bCs/>
                <w:sz w:val="18"/>
                <w:szCs w:val="18"/>
              </w:rPr>
              <w:t>nine-month</w:t>
            </w:r>
            <w:r w:rsidRPr="00BC778F">
              <w:rPr>
                <w:rFonts w:ascii="Arial" w:hAnsi="Arial" w:cs="Arial"/>
                <w:b/>
                <w:bCs/>
                <w:sz w:val="18"/>
                <w:szCs w:val="18"/>
              </w:rPr>
              <w:t xml:space="preserve"> period</w:t>
            </w:r>
          </w:p>
        </w:tc>
        <w:tc>
          <w:tcPr>
            <w:tcW w:w="2880" w:type="dxa"/>
            <w:gridSpan w:val="2"/>
            <w:vAlign w:val="bottom"/>
          </w:tcPr>
          <w:p w14:paraId="5F9B572A" w14:textId="77777777" w:rsidR="00817DDB" w:rsidRPr="00BC778F" w:rsidRDefault="00817DDB" w:rsidP="00EA6EFC">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r w:rsidRPr="00BC778F">
              <w:rPr>
                <w:rFonts w:ascii="Arial" w:hAnsi="Arial" w:cs="Arial"/>
                <w:b/>
                <w:bCs/>
                <w:sz w:val="18"/>
                <w:szCs w:val="18"/>
                <w:cs/>
              </w:rPr>
              <w:br/>
            </w:r>
            <w:r w:rsidRPr="00BC778F">
              <w:rPr>
                <w:rFonts w:ascii="Arial" w:hAnsi="Arial" w:cs="Arial"/>
                <w:b/>
                <w:bCs/>
                <w:sz w:val="18"/>
                <w:szCs w:val="18"/>
              </w:rPr>
              <w:t>financial information</w:t>
            </w:r>
          </w:p>
        </w:tc>
        <w:tc>
          <w:tcPr>
            <w:tcW w:w="2880" w:type="dxa"/>
            <w:gridSpan w:val="2"/>
          </w:tcPr>
          <w:p w14:paraId="656BCBC9" w14:textId="77777777" w:rsidR="00817DDB" w:rsidRPr="00BC778F" w:rsidRDefault="00817DDB" w:rsidP="00EA6EFC">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412F5620" w14:textId="77777777" w:rsidTr="006B4089">
        <w:tc>
          <w:tcPr>
            <w:tcW w:w="3816" w:type="dxa"/>
            <w:vAlign w:val="bottom"/>
          </w:tcPr>
          <w:p w14:paraId="06D05C73" w14:textId="5388E6D2" w:rsidR="00817DDB" w:rsidRPr="00BC778F" w:rsidRDefault="00817DDB" w:rsidP="00EA6EFC">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r w:rsidRPr="00BC778F">
              <w:rPr>
                <w:rFonts w:ascii="Arial" w:hAnsi="Arial" w:cs="Arial"/>
                <w:b/>
                <w:bCs/>
                <w:sz w:val="18"/>
                <w:szCs w:val="18"/>
              </w:rPr>
              <w:t xml:space="preserve">   ended </w:t>
            </w:r>
            <w:r w:rsidR="000D47DB" w:rsidRPr="00BC778F">
              <w:rPr>
                <w:rFonts w:ascii="Arial" w:hAnsi="Arial" w:cs="Arial"/>
                <w:b/>
                <w:bCs/>
                <w:sz w:val="18"/>
                <w:szCs w:val="18"/>
              </w:rPr>
              <w:t>30 September</w:t>
            </w:r>
            <w:r w:rsidRPr="00BC778F">
              <w:rPr>
                <w:rFonts w:ascii="Arial" w:hAnsi="Arial" w:cs="Arial"/>
                <w:b/>
                <w:bCs/>
                <w:sz w:val="18"/>
                <w:szCs w:val="18"/>
              </w:rPr>
              <w:t xml:space="preserve"> </w:t>
            </w:r>
          </w:p>
        </w:tc>
        <w:tc>
          <w:tcPr>
            <w:tcW w:w="1440" w:type="dxa"/>
            <w:vAlign w:val="bottom"/>
          </w:tcPr>
          <w:p w14:paraId="027763CD" w14:textId="77777777" w:rsidR="00817DDB" w:rsidRPr="00BC778F" w:rsidRDefault="00817DDB" w:rsidP="00EA6EFC">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393C4F8B" w14:textId="77777777" w:rsidR="00817DDB" w:rsidRPr="00BC778F" w:rsidRDefault="00817DDB" w:rsidP="00EA6EFC">
            <w:pPr>
              <w:ind w:right="-72"/>
              <w:jc w:val="right"/>
              <w:rPr>
                <w:rFonts w:ascii="Arial" w:hAnsi="Arial" w:cs="Arial"/>
                <w:b/>
                <w:bCs/>
                <w:sz w:val="18"/>
                <w:szCs w:val="18"/>
              </w:rPr>
            </w:pPr>
            <w:r w:rsidRPr="00BC778F">
              <w:rPr>
                <w:rFonts w:ascii="Arial" w:hAnsi="Arial" w:cs="Arial"/>
                <w:b/>
                <w:bCs/>
                <w:sz w:val="18"/>
                <w:szCs w:val="18"/>
              </w:rPr>
              <w:t>2019</w:t>
            </w:r>
          </w:p>
        </w:tc>
        <w:tc>
          <w:tcPr>
            <w:tcW w:w="1440" w:type="dxa"/>
            <w:vAlign w:val="bottom"/>
          </w:tcPr>
          <w:p w14:paraId="59C45772" w14:textId="77777777" w:rsidR="00817DDB" w:rsidRPr="00BC778F" w:rsidRDefault="00817DDB" w:rsidP="00EA6EFC">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5C5B99FD" w14:textId="77777777" w:rsidR="00817DDB" w:rsidRPr="00BC778F" w:rsidRDefault="00817DDB" w:rsidP="00EA6EFC">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49786DAA" w14:textId="77777777" w:rsidTr="006B4089">
        <w:tc>
          <w:tcPr>
            <w:tcW w:w="3816" w:type="dxa"/>
            <w:vAlign w:val="bottom"/>
          </w:tcPr>
          <w:p w14:paraId="5007F3F3" w14:textId="77777777" w:rsidR="00817DDB" w:rsidRPr="00BC778F" w:rsidRDefault="00817DDB" w:rsidP="00EA6EFC">
            <w:pPr>
              <w:tabs>
                <w:tab w:val="left" w:pos="1134"/>
                <w:tab w:val="left" w:pos="1276"/>
                <w:tab w:val="center" w:pos="3402"/>
                <w:tab w:val="center" w:pos="4536"/>
                <w:tab w:val="center" w:pos="5670"/>
                <w:tab w:val="center" w:pos="6804"/>
                <w:tab w:val="right" w:pos="7655"/>
              </w:tabs>
              <w:rPr>
                <w:rFonts w:ascii="Arial" w:hAnsi="Arial" w:cs="Arial"/>
                <w:b/>
                <w:bCs/>
                <w:sz w:val="18"/>
                <w:szCs w:val="18"/>
                <w:u w:val="single"/>
              </w:rPr>
            </w:pPr>
          </w:p>
        </w:tc>
        <w:tc>
          <w:tcPr>
            <w:tcW w:w="1440" w:type="dxa"/>
            <w:vAlign w:val="bottom"/>
          </w:tcPr>
          <w:p w14:paraId="5C268173" w14:textId="77777777" w:rsidR="00817DDB" w:rsidRPr="00BC778F" w:rsidRDefault="00817DDB" w:rsidP="00EA6EF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4C410041" w14:textId="77777777" w:rsidR="00817DDB" w:rsidRPr="00BC778F" w:rsidRDefault="00817DDB" w:rsidP="00EA6EF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74B39188" w14:textId="77777777" w:rsidR="00817DDB" w:rsidRPr="00BC778F" w:rsidRDefault="00817DDB" w:rsidP="00EA6EF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40" w:type="dxa"/>
            <w:vAlign w:val="bottom"/>
          </w:tcPr>
          <w:p w14:paraId="27E2F908" w14:textId="77777777" w:rsidR="00817DDB" w:rsidRPr="00BC778F" w:rsidRDefault="00817DDB" w:rsidP="00EA6EFC">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r>
      <w:tr w:rsidR="00BC778F" w:rsidRPr="00BC778F" w14:paraId="0484BA82" w14:textId="77777777" w:rsidTr="006B4089">
        <w:tc>
          <w:tcPr>
            <w:tcW w:w="3816" w:type="dxa"/>
            <w:vAlign w:val="bottom"/>
          </w:tcPr>
          <w:p w14:paraId="2C13F0B8" w14:textId="77777777" w:rsidR="00817DDB" w:rsidRPr="00BC778F" w:rsidRDefault="00817DDB" w:rsidP="00EA6EFC">
            <w:pPr>
              <w:tabs>
                <w:tab w:val="left" w:pos="1134"/>
                <w:tab w:val="left" w:pos="1276"/>
                <w:tab w:val="center" w:pos="3402"/>
                <w:tab w:val="center" w:pos="4536"/>
                <w:tab w:val="center" w:pos="5670"/>
                <w:tab w:val="center" w:pos="6804"/>
                <w:tab w:val="right" w:pos="7655"/>
              </w:tabs>
              <w:ind w:left="547"/>
              <w:rPr>
                <w:rFonts w:ascii="Arial" w:hAnsi="Arial" w:cs="Arial"/>
                <w:sz w:val="12"/>
                <w:szCs w:val="12"/>
              </w:rPr>
            </w:pPr>
          </w:p>
        </w:tc>
        <w:tc>
          <w:tcPr>
            <w:tcW w:w="1440" w:type="dxa"/>
            <w:vAlign w:val="bottom"/>
          </w:tcPr>
          <w:p w14:paraId="14069425" w14:textId="77777777" w:rsidR="00817DDB" w:rsidRPr="00BC778F" w:rsidRDefault="00817DDB" w:rsidP="00EA6EFC">
            <w:pPr>
              <w:ind w:right="-72"/>
              <w:jc w:val="right"/>
              <w:rPr>
                <w:rFonts w:ascii="Arial" w:hAnsi="Arial" w:cs="Arial"/>
                <w:sz w:val="12"/>
                <w:szCs w:val="12"/>
              </w:rPr>
            </w:pPr>
          </w:p>
        </w:tc>
        <w:tc>
          <w:tcPr>
            <w:tcW w:w="1440" w:type="dxa"/>
            <w:vAlign w:val="bottom"/>
          </w:tcPr>
          <w:p w14:paraId="5B6E05FD" w14:textId="77777777" w:rsidR="00817DDB" w:rsidRPr="00BC778F" w:rsidRDefault="00817DDB" w:rsidP="00EA6EFC">
            <w:pPr>
              <w:ind w:right="-72"/>
              <w:jc w:val="right"/>
              <w:rPr>
                <w:rFonts w:ascii="Arial" w:hAnsi="Arial" w:cs="Arial"/>
                <w:sz w:val="12"/>
                <w:szCs w:val="12"/>
              </w:rPr>
            </w:pPr>
          </w:p>
        </w:tc>
        <w:tc>
          <w:tcPr>
            <w:tcW w:w="1440" w:type="dxa"/>
          </w:tcPr>
          <w:p w14:paraId="26E89DBE" w14:textId="77777777" w:rsidR="00817DDB" w:rsidRPr="00BC778F" w:rsidRDefault="00817DDB" w:rsidP="00EA6EFC">
            <w:pPr>
              <w:ind w:right="-72"/>
              <w:jc w:val="right"/>
              <w:rPr>
                <w:rFonts w:ascii="Arial" w:hAnsi="Arial" w:cs="Arial"/>
                <w:sz w:val="12"/>
                <w:szCs w:val="12"/>
              </w:rPr>
            </w:pPr>
          </w:p>
        </w:tc>
        <w:tc>
          <w:tcPr>
            <w:tcW w:w="1440" w:type="dxa"/>
          </w:tcPr>
          <w:p w14:paraId="44F84BE7" w14:textId="77777777" w:rsidR="00817DDB" w:rsidRPr="00BC778F" w:rsidRDefault="00817DDB" w:rsidP="00EA6EFC">
            <w:pPr>
              <w:ind w:right="-72"/>
              <w:jc w:val="right"/>
              <w:rPr>
                <w:rFonts w:ascii="Arial" w:hAnsi="Arial" w:cs="Arial"/>
                <w:sz w:val="12"/>
                <w:szCs w:val="12"/>
              </w:rPr>
            </w:pPr>
          </w:p>
        </w:tc>
      </w:tr>
      <w:tr w:rsidR="00BC778F" w:rsidRPr="00BC778F" w14:paraId="097018F0" w14:textId="77777777" w:rsidTr="004F20E6">
        <w:tc>
          <w:tcPr>
            <w:tcW w:w="3816" w:type="dxa"/>
          </w:tcPr>
          <w:p w14:paraId="72F3BBAE" w14:textId="77777777" w:rsidR="00BC778F" w:rsidRPr="00BC778F" w:rsidRDefault="00BC778F" w:rsidP="00BC778F">
            <w:pPr>
              <w:ind w:left="547"/>
              <w:rPr>
                <w:rFonts w:ascii="Arial" w:hAnsi="Arial" w:cs="Arial"/>
                <w:sz w:val="18"/>
                <w:szCs w:val="18"/>
              </w:rPr>
            </w:pPr>
            <w:r w:rsidRPr="00BC778F">
              <w:rPr>
                <w:rFonts w:ascii="Arial" w:hAnsi="Arial" w:cs="Arial"/>
                <w:sz w:val="18"/>
                <w:szCs w:val="18"/>
              </w:rPr>
              <w:t>Current income tax</w:t>
            </w:r>
          </w:p>
        </w:tc>
        <w:tc>
          <w:tcPr>
            <w:tcW w:w="1440" w:type="dxa"/>
            <w:vAlign w:val="bottom"/>
          </w:tcPr>
          <w:p w14:paraId="0B73F3BB" w14:textId="4FDD056E" w:rsidR="00BC778F" w:rsidRPr="00BC778F" w:rsidRDefault="001117B5" w:rsidP="00BC778F">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127,513,155</w:t>
            </w:r>
          </w:p>
        </w:tc>
        <w:tc>
          <w:tcPr>
            <w:tcW w:w="1440" w:type="dxa"/>
            <w:vAlign w:val="bottom"/>
          </w:tcPr>
          <w:p w14:paraId="7A5A0799" w14:textId="2CFE14E4" w:rsidR="00BC778F" w:rsidRPr="00BC778F" w:rsidRDefault="00BC778F" w:rsidP="00BC778F">
            <w:pPr>
              <w:pStyle w:val="Header"/>
              <w:spacing w:line="240" w:lineRule="auto"/>
              <w:ind w:right="-72"/>
              <w:jc w:val="right"/>
              <w:rPr>
                <w:rFonts w:ascii="Arial" w:hAnsi="Arial" w:cs="Arial"/>
                <w:sz w:val="18"/>
                <w:szCs w:val="18"/>
                <w:cs/>
                <w:lang w:eastAsia="en-US"/>
              </w:rPr>
            </w:pPr>
            <w:r w:rsidRPr="00BC778F">
              <w:rPr>
                <w:rFonts w:ascii="Arial" w:hAnsi="Arial" w:cs="Arial"/>
                <w:sz w:val="18"/>
                <w:szCs w:val="18"/>
                <w:lang w:eastAsia="en-US"/>
              </w:rPr>
              <w:t>107,115,971</w:t>
            </w:r>
          </w:p>
        </w:tc>
        <w:tc>
          <w:tcPr>
            <w:tcW w:w="1440" w:type="dxa"/>
            <w:vAlign w:val="bottom"/>
          </w:tcPr>
          <w:p w14:paraId="6AE28166" w14:textId="6D2139C8" w:rsidR="00BC778F" w:rsidRPr="001117B5" w:rsidRDefault="001117B5" w:rsidP="00BC778F">
            <w:pPr>
              <w:pStyle w:val="Header"/>
              <w:spacing w:line="240" w:lineRule="auto"/>
              <w:ind w:right="-72"/>
              <w:jc w:val="right"/>
              <w:rPr>
                <w:rFonts w:ascii="Arial" w:hAnsi="Arial" w:cstheme="minorBidi"/>
                <w:sz w:val="18"/>
                <w:szCs w:val="18"/>
                <w:lang w:val="en-US" w:eastAsia="en-US"/>
              </w:rPr>
            </w:pPr>
            <w:r>
              <w:rPr>
                <w:rFonts w:ascii="Arial" w:hAnsi="Arial" w:cstheme="minorBidi"/>
                <w:sz w:val="18"/>
                <w:szCs w:val="18"/>
                <w:lang w:val="en-US" w:eastAsia="en-US"/>
              </w:rPr>
              <w:t>121,151,720</w:t>
            </w:r>
          </w:p>
        </w:tc>
        <w:tc>
          <w:tcPr>
            <w:tcW w:w="1440" w:type="dxa"/>
          </w:tcPr>
          <w:p w14:paraId="0E8B19F9" w14:textId="07F7690C" w:rsidR="00BC778F" w:rsidRPr="00BC778F" w:rsidRDefault="00BC778F" w:rsidP="00BC778F">
            <w:pPr>
              <w:pStyle w:val="Header"/>
              <w:spacing w:line="240" w:lineRule="auto"/>
              <w:ind w:right="-72"/>
              <w:jc w:val="right"/>
              <w:rPr>
                <w:rFonts w:ascii="Arial" w:hAnsi="Arial" w:cs="Arial"/>
                <w:sz w:val="18"/>
                <w:szCs w:val="18"/>
                <w:cs/>
                <w:lang w:eastAsia="en-US"/>
              </w:rPr>
            </w:pPr>
            <w:r w:rsidRPr="00BC778F">
              <w:rPr>
                <w:rFonts w:ascii="Arial" w:hAnsi="Arial" w:cs="Arial"/>
                <w:sz w:val="18"/>
                <w:szCs w:val="18"/>
                <w:lang w:eastAsia="en-US"/>
              </w:rPr>
              <w:t>99,527,253</w:t>
            </w:r>
          </w:p>
        </w:tc>
      </w:tr>
      <w:tr w:rsidR="00BC778F" w:rsidRPr="00BC778F" w14:paraId="1432A7BD" w14:textId="77777777" w:rsidTr="004F20E6">
        <w:tc>
          <w:tcPr>
            <w:tcW w:w="3816" w:type="dxa"/>
          </w:tcPr>
          <w:p w14:paraId="2C795A7F" w14:textId="77777777" w:rsidR="00BC778F" w:rsidRPr="00BC778F" w:rsidRDefault="00BC778F" w:rsidP="00BC778F">
            <w:pPr>
              <w:ind w:left="547"/>
              <w:rPr>
                <w:rFonts w:ascii="Arial" w:hAnsi="Arial" w:cs="Arial"/>
                <w:sz w:val="18"/>
                <w:szCs w:val="18"/>
              </w:rPr>
            </w:pPr>
            <w:r w:rsidRPr="00BC778F">
              <w:rPr>
                <w:rFonts w:ascii="Arial" w:hAnsi="Arial" w:cs="Arial"/>
                <w:sz w:val="18"/>
                <w:szCs w:val="18"/>
              </w:rPr>
              <w:t>Deferred income taxes</w:t>
            </w:r>
          </w:p>
        </w:tc>
        <w:tc>
          <w:tcPr>
            <w:tcW w:w="1440" w:type="dxa"/>
            <w:vAlign w:val="bottom"/>
          </w:tcPr>
          <w:p w14:paraId="46919387" w14:textId="3B27BCD2" w:rsidR="00BC778F" w:rsidRPr="00BC778F" w:rsidRDefault="001117B5" w:rsidP="00BC778F">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w:t>
            </w:r>
            <w:r>
              <w:rPr>
                <w:rFonts w:ascii="Arial" w:hAnsi="Arial" w:cs="Arial"/>
                <w:sz w:val="18"/>
                <w:szCs w:val="18"/>
                <w:lang w:val="en-US" w:eastAsia="en-US"/>
              </w:rPr>
              <w:t>1,874,900</w:t>
            </w:r>
            <w:r>
              <w:rPr>
                <w:rFonts w:ascii="Arial" w:hAnsi="Arial" w:cs="Arial"/>
                <w:sz w:val="18"/>
                <w:szCs w:val="18"/>
                <w:lang w:eastAsia="en-US"/>
              </w:rPr>
              <w:t>)</w:t>
            </w:r>
          </w:p>
        </w:tc>
        <w:tc>
          <w:tcPr>
            <w:tcW w:w="1440" w:type="dxa"/>
            <w:vAlign w:val="bottom"/>
          </w:tcPr>
          <w:p w14:paraId="59D57044" w14:textId="5476956B" w:rsidR="00BC778F" w:rsidRPr="00BC778F" w:rsidRDefault="00BC778F" w:rsidP="00BC778F">
            <w:pPr>
              <w:pStyle w:val="Header"/>
              <w:pBdr>
                <w:bottom w:val="sing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t>9,798,126</w:t>
            </w:r>
          </w:p>
        </w:tc>
        <w:tc>
          <w:tcPr>
            <w:tcW w:w="1440" w:type="dxa"/>
            <w:vAlign w:val="bottom"/>
          </w:tcPr>
          <w:p w14:paraId="6C40D2D1" w14:textId="23F304DF" w:rsidR="00BC778F" w:rsidRPr="00BC778F" w:rsidRDefault="001117B5" w:rsidP="00BC778F">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(1,874,900)</w:t>
            </w:r>
          </w:p>
        </w:tc>
        <w:tc>
          <w:tcPr>
            <w:tcW w:w="1440" w:type="dxa"/>
          </w:tcPr>
          <w:p w14:paraId="0DE48E45" w14:textId="05EA14D5" w:rsidR="00BC778F" w:rsidRPr="00BC778F" w:rsidRDefault="00BC778F" w:rsidP="00BC778F">
            <w:pPr>
              <w:pStyle w:val="Header"/>
              <w:pBdr>
                <w:bottom w:val="sing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t>9,798,126</w:t>
            </w:r>
          </w:p>
        </w:tc>
      </w:tr>
      <w:tr w:rsidR="00BC778F" w:rsidRPr="00BC778F" w14:paraId="0CC76EBF" w14:textId="77777777" w:rsidTr="006B4089">
        <w:tc>
          <w:tcPr>
            <w:tcW w:w="3816" w:type="dxa"/>
          </w:tcPr>
          <w:p w14:paraId="7659B9C0" w14:textId="77777777" w:rsidR="00BC778F" w:rsidRPr="00BC778F" w:rsidRDefault="00BC778F" w:rsidP="00BC778F">
            <w:pPr>
              <w:ind w:left="547"/>
              <w:rPr>
                <w:rFonts w:ascii="Arial" w:hAnsi="Arial" w:cs="Arial"/>
                <w:sz w:val="12"/>
                <w:szCs w:val="12"/>
              </w:rPr>
            </w:pPr>
          </w:p>
        </w:tc>
        <w:tc>
          <w:tcPr>
            <w:tcW w:w="1440" w:type="dxa"/>
          </w:tcPr>
          <w:p w14:paraId="6B37EE83" w14:textId="77777777" w:rsidR="00BC778F" w:rsidRPr="00BC778F" w:rsidRDefault="00BC778F" w:rsidP="00BC778F">
            <w:pPr>
              <w:ind w:right="-72"/>
              <w:jc w:val="right"/>
              <w:rPr>
                <w:rFonts w:ascii="Arial" w:hAnsi="Arial" w:cs="Arial"/>
                <w:sz w:val="12"/>
                <w:szCs w:val="12"/>
              </w:rPr>
            </w:pPr>
          </w:p>
        </w:tc>
        <w:tc>
          <w:tcPr>
            <w:tcW w:w="1440" w:type="dxa"/>
          </w:tcPr>
          <w:p w14:paraId="5BC609DB" w14:textId="77777777" w:rsidR="00BC778F" w:rsidRPr="00BC778F" w:rsidRDefault="00BC778F" w:rsidP="00BC778F">
            <w:pPr>
              <w:ind w:right="-72"/>
              <w:jc w:val="right"/>
              <w:rPr>
                <w:rFonts w:ascii="Arial" w:hAnsi="Arial" w:cs="Arial"/>
                <w:sz w:val="12"/>
                <w:szCs w:val="12"/>
              </w:rPr>
            </w:pPr>
          </w:p>
        </w:tc>
        <w:tc>
          <w:tcPr>
            <w:tcW w:w="1440" w:type="dxa"/>
          </w:tcPr>
          <w:p w14:paraId="5774F08C" w14:textId="77777777" w:rsidR="00BC778F" w:rsidRPr="00BC778F" w:rsidRDefault="00BC778F" w:rsidP="00BC778F">
            <w:pPr>
              <w:ind w:right="-72"/>
              <w:jc w:val="right"/>
              <w:rPr>
                <w:rFonts w:ascii="Arial" w:hAnsi="Arial" w:cs="Arial"/>
                <w:sz w:val="12"/>
                <w:szCs w:val="12"/>
              </w:rPr>
            </w:pPr>
          </w:p>
        </w:tc>
        <w:tc>
          <w:tcPr>
            <w:tcW w:w="1440" w:type="dxa"/>
          </w:tcPr>
          <w:p w14:paraId="3C3D0A78" w14:textId="77777777" w:rsidR="00BC778F" w:rsidRPr="00BC778F" w:rsidRDefault="00BC778F" w:rsidP="00BC778F">
            <w:pPr>
              <w:ind w:right="-72"/>
              <w:jc w:val="right"/>
              <w:rPr>
                <w:rFonts w:ascii="Arial" w:hAnsi="Arial" w:cs="Arial"/>
                <w:sz w:val="12"/>
                <w:szCs w:val="12"/>
              </w:rPr>
            </w:pPr>
          </w:p>
        </w:tc>
      </w:tr>
      <w:tr w:rsidR="00BC778F" w:rsidRPr="00BC778F" w14:paraId="379BD02B" w14:textId="77777777" w:rsidTr="004F20E6">
        <w:tc>
          <w:tcPr>
            <w:tcW w:w="3816" w:type="dxa"/>
          </w:tcPr>
          <w:p w14:paraId="59F03DFF" w14:textId="77777777" w:rsidR="00BC778F" w:rsidRPr="00BC778F" w:rsidRDefault="00BC778F" w:rsidP="00BC778F">
            <w:pPr>
              <w:ind w:left="547"/>
              <w:rPr>
                <w:rFonts w:ascii="Arial" w:hAnsi="Arial" w:cs="Arial"/>
                <w:sz w:val="18"/>
                <w:szCs w:val="18"/>
              </w:rPr>
            </w:pPr>
            <w:r w:rsidRPr="00BC778F">
              <w:rPr>
                <w:rFonts w:ascii="Arial" w:hAnsi="Arial" w:cs="Arial"/>
                <w:sz w:val="18"/>
                <w:szCs w:val="18"/>
              </w:rPr>
              <w:t xml:space="preserve">Income tax </w:t>
            </w:r>
          </w:p>
        </w:tc>
        <w:tc>
          <w:tcPr>
            <w:tcW w:w="1440" w:type="dxa"/>
            <w:vAlign w:val="bottom"/>
          </w:tcPr>
          <w:p w14:paraId="70874AB5" w14:textId="748A63A8" w:rsidR="00BC778F" w:rsidRPr="00BC778F" w:rsidRDefault="001117B5" w:rsidP="00BC778F">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125,638,255</w:t>
            </w:r>
          </w:p>
        </w:tc>
        <w:tc>
          <w:tcPr>
            <w:tcW w:w="1440" w:type="dxa"/>
            <w:vAlign w:val="bottom"/>
          </w:tcPr>
          <w:p w14:paraId="1149F140" w14:textId="7A95C68A" w:rsidR="00BC778F" w:rsidRPr="00BC778F" w:rsidRDefault="00BC778F" w:rsidP="00BC778F">
            <w:pPr>
              <w:pStyle w:val="Header"/>
              <w:pBdr>
                <w:bottom w:val="doub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fldChar w:fldCharType="begin"/>
            </w:r>
            <w:r w:rsidRPr="00BC778F">
              <w:rPr>
                <w:rFonts w:ascii="Arial" w:hAnsi="Arial" w:cs="Arial"/>
                <w:sz w:val="18"/>
                <w:szCs w:val="18"/>
                <w:lang w:eastAsia="en-US"/>
              </w:rPr>
              <w:instrText xml:space="preserve"> =SUM(ABOVE) </w:instrText>
            </w:r>
            <w:r w:rsidRPr="00BC778F">
              <w:rPr>
                <w:rFonts w:ascii="Arial" w:hAnsi="Arial" w:cs="Arial"/>
                <w:sz w:val="18"/>
                <w:szCs w:val="18"/>
                <w:lang w:eastAsia="en-US"/>
              </w:rPr>
              <w:fldChar w:fldCharType="separate"/>
            </w:r>
            <w:r w:rsidRPr="00BC778F">
              <w:rPr>
                <w:rFonts w:ascii="Arial" w:hAnsi="Arial" w:cs="Arial"/>
                <w:noProof/>
                <w:sz w:val="18"/>
                <w:szCs w:val="18"/>
                <w:lang w:eastAsia="en-US"/>
              </w:rPr>
              <w:t>116,914,</w:t>
            </w:r>
            <w:r w:rsidRPr="00BC778F">
              <w:rPr>
                <w:rFonts w:ascii="Arial" w:hAnsi="Arial" w:cs="Arial"/>
                <w:sz w:val="18"/>
                <w:szCs w:val="18"/>
                <w:lang w:eastAsia="en-US"/>
              </w:rPr>
              <w:fldChar w:fldCharType="end"/>
            </w:r>
            <w:r w:rsidRPr="00BC778F">
              <w:rPr>
                <w:rFonts w:ascii="Arial" w:hAnsi="Arial" w:cs="Arial"/>
                <w:sz w:val="18"/>
                <w:szCs w:val="18"/>
                <w:lang w:eastAsia="en-US"/>
              </w:rPr>
              <w:t>097</w:t>
            </w:r>
          </w:p>
        </w:tc>
        <w:tc>
          <w:tcPr>
            <w:tcW w:w="1440" w:type="dxa"/>
            <w:vAlign w:val="bottom"/>
          </w:tcPr>
          <w:p w14:paraId="5CB8E284" w14:textId="75E258FE" w:rsidR="00BC778F" w:rsidRPr="00BC778F" w:rsidRDefault="001117B5" w:rsidP="00BC778F">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119,276,820</w:t>
            </w:r>
          </w:p>
        </w:tc>
        <w:tc>
          <w:tcPr>
            <w:tcW w:w="1440" w:type="dxa"/>
          </w:tcPr>
          <w:p w14:paraId="3BD6B99F" w14:textId="4C9CD163" w:rsidR="00BC778F" w:rsidRPr="00BC778F" w:rsidRDefault="00BC778F" w:rsidP="00BC778F">
            <w:pPr>
              <w:pStyle w:val="Header"/>
              <w:pBdr>
                <w:bottom w:val="double" w:sz="4" w:space="1" w:color="auto"/>
              </w:pBdr>
              <w:spacing w:line="240" w:lineRule="auto"/>
              <w:ind w:right="-72"/>
              <w:jc w:val="right"/>
              <w:rPr>
                <w:rFonts w:ascii="Arial" w:hAnsi="Arial" w:cs="Arial"/>
                <w:sz w:val="18"/>
                <w:szCs w:val="18"/>
                <w:lang w:eastAsia="en-US"/>
              </w:rPr>
            </w:pPr>
            <w:r w:rsidRPr="00BC778F">
              <w:rPr>
                <w:rFonts w:ascii="Arial" w:hAnsi="Arial" w:cs="Arial"/>
                <w:sz w:val="18"/>
                <w:szCs w:val="18"/>
                <w:lang w:eastAsia="en-US"/>
              </w:rPr>
              <w:fldChar w:fldCharType="begin"/>
            </w:r>
            <w:r w:rsidRPr="00BC778F">
              <w:rPr>
                <w:rFonts w:ascii="Arial" w:hAnsi="Arial" w:cs="Arial"/>
                <w:sz w:val="18"/>
                <w:szCs w:val="18"/>
                <w:lang w:eastAsia="en-US"/>
              </w:rPr>
              <w:instrText xml:space="preserve"> =SUM(ABOVE) </w:instrText>
            </w:r>
            <w:r w:rsidRPr="00BC778F">
              <w:rPr>
                <w:rFonts w:ascii="Arial" w:hAnsi="Arial" w:cs="Arial"/>
                <w:sz w:val="18"/>
                <w:szCs w:val="18"/>
                <w:lang w:eastAsia="en-US"/>
              </w:rPr>
              <w:fldChar w:fldCharType="separate"/>
            </w:r>
            <w:r w:rsidRPr="00BC778F">
              <w:rPr>
                <w:rFonts w:ascii="Arial" w:hAnsi="Arial" w:cs="Arial"/>
                <w:noProof/>
                <w:sz w:val="18"/>
                <w:szCs w:val="18"/>
                <w:lang w:eastAsia="en-US"/>
              </w:rPr>
              <w:t>109,325,</w:t>
            </w:r>
            <w:r w:rsidRPr="00BC778F">
              <w:rPr>
                <w:rFonts w:ascii="Arial" w:hAnsi="Arial" w:cs="Arial"/>
                <w:sz w:val="18"/>
                <w:szCs w:val="18"/>
                <w:lang w:eastAsia="en-US"/>
              </w:rPr>
              <w:fldChar w:fldCharType="end"/>
            </w:r>
            <w:r w:rsidRPr="00BC778F">
              <w:rPr>
                <w:rFonts w:ascii="Arial" w:hAnsi="Arial" w:cs="Arial"/>
                <w:sz w:val="18"/>
                <w:szCs w:val="18"/>
                <w:lang w:eastAsia="en-US"/>
              </w:rPr>
              <w:t>379</w:t>
            </w:r>
          </w:p>
        </w:tc>
      </w:tr>
    </w:tbl>
    <w:p w14:paraId="6F8DDF6E" w14:textId="77777777" w:rsidR="00030C49" w:rsidRPr="00BC778F" w:rsidRDefault="00030C49" w:rsidP="007F4CEE">
      <w:pPr>
        <w:ind w:left="547"/>
        <w:rPr>
          <w:rFonts w:ascii="Arial" w:hAnsi="Arial" w:cs="Arial"/>
          <w:spacing w:val="-6"/>
          <w:sz w:val="18"/>
          <w:szCs w:val="18"/>
        </w:rPr>
      </w:pPr>
    </w:p>
    <w:p w14:paraId="763D9158" w14:textId="77777777" w:rsidR="004D6158" w:rsidRDefault="004D6158" w:rsidP="007F4CEE">
      <w:pPr>
        <w:ind w:left="547"/>
        <w:rPr>
          <w:rFonts w:ascii="Arial" w:hAnsi="Arial" w:cstheme="minorBidi"/>
          <w:spacing w:val="-6"/>
          <w:sz w:val="18"/>
          <w:szCs w:val="18"/>
        </w:rPr>
      </w:pPr>
    </w:p>
    <w:p w14:paraId="55AD2D06" w14:textId="458E5A3D" w:rsidR="002E607E" w:rsidRDefault="002E607E" w:rsidP="002E607E">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rPr>
      </w:pPr>
      <w:r w:rsidRPr="00BC778F">
        <w:rPr>
          <w:rFonts w:cs="Arial"/>
          <w:b/>
          <w:bCs/>
          <w:sz w:val="18"/>
          <w:szCs w:val="18"/>
          <w:lang w:val="en-GB"/>
        </w:rPr>
        <w:t>1</w:t>
      </w:r>
      <w:r>
        <w:rPr>
          <w:rFonts w:cs="Arial"/>
          <w:b/>
          <w:bCs/>
          <w:sz w:val="18"/>
          <w:szCs w:val="18"/>
          <w:lang w:val="en-GB" w:eastAsia="zh-CN"/>
        </w:rPr>
        <w:t>4</w:t>
      </w:r>
      <w:r w:rsidRPr="00BC778F">
        <w:rPr>
          <w:rFonts w:cs="Arial"/>
          <w:b/>
          <w:bCs/>
          <w:sz w:val="18"/>
          <w:szCs w:val="18"/>
        </w:rPr>
        <w:tab/>
      </w:r>
      <w:r w:rsidR="00207804">
        <w:rPr>
          <w:rFonts w:cs="Arial"/>
          <w:b/>
          <w:bCs/>
          <w:sz w:val="18"/>
          <w:szCs w:val="18"/>
        </w:rPr>
        <w:t>Share capital</w:t>
      </w:r>
    </w:p>
    <w:tbl>
      <w:tblPr>
        <w:tblW w:w="9531" w:type="dxa"/>
        <w:tblInd w:w="-90" w:type="dxa"/>
        <w:tblLayout w:type="fixed"/>
        <w:tblLook w:val="0000" w:firstRow="0" w:lastRow="0" w:firstColumn="0" w:lastColumn="0" w:noHBand="0" w:noVBand="0"/>
      </w:tblPr>
      <w:tblGrid>
        <w:gridCol w:w="4995"/>
        <w:gridCol w:w="1559"/>
        <w:gridCol w:w="1559"/>
        <w:gridCol w:w="1418"/>
      </w:tblGrid>
      <w:tr w:rsidR="00837CEA" w:rsidRPr="00BC778F" w14:paraId="6A800BF9" w14:textId="77777777" w:rsidTr="007819B9">
        <w:tc>
          <w:tcPr>
            <w:tcW w:w="4995" w:type="dxa"/>
            <w:vAlign w:val="bottom"/>
          </w:tcPr>
          <w:p w14:paraId="7C67CBFA" w14:textId="4B4AD0A5" w:rsidR="00837CEA" w:rsidRPr="00BC778F" w:rsidRDefault="00837CEA" w:rsidP="002E607E">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p>
        </w:tc>
        <w:tc>
          <w:tcPr>
            <w:tcW w:w="4536" w:type="dxa"/>
            <w:gridSpan w:val="3"/>
            <w:vAlign w:val="bottom"/>
          </w:tcPr>
          <w:p w14:paraId="3A5DB3F6" w14:textId="3A8CC3FE" w:rsidR="00837CEA" w:rsidRDefault="00837CEA" w:rsidP="00837CEA">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r>
              <w:rPr>
                <w:rFonts w:ascii="Arial" w:hAnsi="Arial" w:cs="Arial"/>
                <w:b/>
                <w:bCs/>
                <w:sz w:val="18"/>
                <w:szCs w:val="18"/>
              </w:rPr>
              <w:t xml:space="preserve">and Separate </w:t>
            </w:r>
            <w:r w:rsidRPr="00BC778F">
              <w:rPr>
                <w:rFonts w:ascii="Arial" w:hAnsi="Arial" w:cs="Arial"/>
                <w:b/>
                <w:bCs/>
                <w:sz w:val="18"/>
                <w:szCs w:val="18"/>
              </w:rPr>
              <w:t>financial information</w:t>
            </w:r>
          </w:p>
        </w:tc>
      </w:tr>
      <w:tr w:rsidR="00837CEA" w:rsidRPr="00BC778F" w14:paraId="347A6D87" w14:textId="77777777" w:rsidTr="007819B9">
        <w:tc>
          <w:tcPr>
            <w:tcW w:w="4995" w:type="dxa"/>
            <w:vAlign w:val="bottom"/>
          </w:tcPr>
          <w:p w14:paraId="4D585068" w14:textId="10332D73" w:rsidR="00837CEA" w:rsidRPr="00BC778F" w:rsidRDefault="00837CEA" w:rsidP="002E607E">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rPr>
            </w:pPr>
          </w:p>
        </w:tc>
        <w:tc>
          <w:tcPr>
            <w:tcW w:w="1559" w:type="dxa"/>
            <w:vAlign w:val="bottom"/>
          </w:tcPr>
          <w:p w14:paraId="12FEFF81" w14:textId="77777777" w:rsidR="004742D5" w:rsidRDefault="004742D5" w:rsidP="00EC60B7">
            <w:pPr>
              <w:ind w:right="-72"/>
              <w:jc w:val="right"/>
              <w:rPr>
                <w:rFonts w:ascii="Arial" w:hAnsi="Arial" w:cs="Arial"/>
                <w:b/>
                <w:bCs/>
                <w:sz w:val="18"/>
                <w:szCs w:val="18"/>
              </w:rPr>
            </w:pPr>
            <w:r>
              <w:rPr>
                <w:rFonts w:ascii="Arial" w:hAnsi="Arial" w:cs="Arial"/>
                <w:b/>
                <w:bCs/>
                <w:sz w:val="18"/>
                <w:szCs w:val="18"/>
              </w:rPr>
              <w:t>Authorised</w:t>
            </w:r>
          </w:p>
          <w:p w14:paraId="7B313003" w14:textId="1998E930" w:rsidR="004742D5" w:rsidRDefault="00F379FD" w:rsidP="00EC60B7">
            <w:pPr>
              <w:ind w:right="-72"/>
              <w:jc w:val="right"/>
              <w:rPr>
                <w:rFonts w:ascii="Arial" w:hAnsi="Arial" w:cs="Arial"/>
                <w:b/>
                <w:bCs/>
                <w:sz w:val="18"/>
                <w:szCs w:val="18"/>
              </w:rPr>
            </w:pPr>
            <w:r>
              <w:rPr>
                <w:rFonts w:ascii="Arial" w:hAnsi="Arial" w:cs="Arial"/>
                <w:b/>
                <w:bCs/>
                <w:sz w:val="18"/>
                <w:szCs w:val="18"/>
              </w:rPr>
              <w:t>n</w:t>
            </w:r>
            <w:r w:rsidR="004742D5">
              <w:rPr>
                <w:rFonts w:ascii="Arial" w:hAnsi="Arial" w:cs="Arial"/>
                <w:b/>
                <w:bCs/>
                <w:sz w:val="18"/>
                <w:szCs w:val="18"/>
              </w:rPr>
              <w:t>umber of</w:t>
            </w:r>
          </w:p>
          <w:p w14:paraId="501196C6" w14:textId="6AC4D48D" w:rsidR="004742D5" w:rsidRPr="00BC778F" w:rsidRDefault="00F379FD" w:rsidP="00EC60B7">
            <w:pPr>
              <w:ind w:right="-72"/>
              <w:jc w:val="right"/>
              <w:rPr>
                <w:rFonts w:ascii="Arial" w:hAnsi="Arial" w:cs="Arial"/>
                <w:b/>
                <w:bCs/>
                <w:sz w:val="18"/>
                <w:szCs w:val="18"/>
              </w:rPr>
            </w:pPr>
            <w:r>
              <w:rPr>
                <w:rFonts w:ascii="Arial" w:hAnsi="Arial" w:cs="Arial"/>
                <w:b/>
                <w:bCs/>
                <w:sz w:val="18"/>
                <w:szCs w:val="18"/>
              </w:rPr>
              <w:t>shares</w:t>
            </w:r>
          </w:p>
        </w:tc>
        <w:tc>
          <w:tcPr>
            <w:tcW w:w="1559" w:type="dxa"/>
            <w:vAlign w:val="bottom"/>
          </w:tcPr>
          <w:p w14:paraId="3B3E51B2" w14:textId="5734EA4C" w:rsidR="004742D5" w:rsidRPr="00F379FD" w:rsidRDefault="00F379FD" w:rsidP="00EC60B7">
            <w:pPr>
              <w:ind w:right="-72"/>
              <w:jc w:val="right"/>
              <w:rPr>
                <w:rFonts w:ascii="Arial" w:hAnsi="Arial" w:cstheme="minorBidi"/>
                <w:b/>
                <w:bCs/>
                <w:sz w:val="18"/>
                <w:szCs w:val="18"/>
                <w:lang w:val="en-US"/>
              </w:rPr>
            </w:pPr>
            <w:r>
              <w:rPr>
                <w:rFonts w:ascii="Arial" w:hAnsi="Arial" w:cstheme="minorBidi"/>
                <w:b/>
                <w:bCs/>
                <w:sz w:val="18"/>
                <w:szCs w:val="18"/>
                <w:lang w:val="en-US"/>
              </w:rPr>
              <w:t>Issued and</w:t>
            </w:r>
          </w:p>
          <w:p w14:paraId="4987FFA4" w14:textId="2F10A4DE" w:rsidR="00F379FD" w:rsidRDefault="00F379FD" w:rsidP="00EC60B7">
            <w:pPr>
              <w:ind w:right="-72"/>
              <w:jc w:val="right"/>
              <w:rPr>
                <w:rFonts w:ascii="Arial" w:hAnsi="Arial" w:cstheme="minorBidi"/>
                <w:b/>
                <w:bCs/>
                <w:sz w:val="18"/>
                <w:szCs w:val="18"/>
              </w:rPr>
            </w:pPr>
            <w:r>
              <w:rPr>
                <w:rFonts w:ascii="Arial" w:hAnsi="Arial" w:cstheme="minorBidi"/>
                <w:b/>
                <w:bCs/>
                <w:sz w:val="18"/>
                <w:szCs w:val="18"/>
              </w:rPr>
              <w:t>Paid-up</w:t>
            </w:r>
          </w:p>
          <w:p w14:paraId="725E0DEC" w14:textId="2C91AA52" w:rsidR="00F379FD" w:rsidRDefault="00F379FD" w:rsidP="00EC60B7">
            <w:pPr>
              <w:ind w:right="-72"/>
              <w:jc w:val="right"/>
              <w:rPr>
                <w:rFonts w:ascii="Arial" w:hAnsi="Arial" w:cstheme="minorBidi"/>
                <w:b/>
                <w:bCs/>
                <w:sz w:val="18"/>
                <w:szCs w:val="18"/>
              </w:rPr>
            </w:pPr>
            <w:r>
              <w:rPr>
                <w:rFonts w:ascii="Arial" w:hAnsi="Arial" w:cstheme="minorBidi"/>
                <w:b/>
                <w:bCs/>
                <w:sz w:val="18"/>
                <w:szCs w:val="18"/>
              </w:rPr>
              <w:t>Ordinary</w:t>
            </w:r>
          </w:p>
          <w:p w14:paraId="4DD20079" w14:textId="6B3FE52D" w:rsidR="00F379FD" w:rsidRPr="00F379FD" w:rsidRDefault="00F379FD" w:rsidP="00EC60B7">
            <w:pPr>
              <w:ind w:right="-72"/>
              <w:jc w:val="right"/>
              <w:rPr>
                <w:rFonts w:ascii="Arial" w:hAnsi="Arial" w:cstheme="minorBidi"/>
                <w:b/>
                <w:bCs/>
                <w:sz w:val="18"/>
                <w:szCs w:val="18"/>
              </w:rPr>
            </w:pPr>
            <w:r>
              <w:rPr>
                <w:rFonts w:ascii="Arial" w:hAnsi="Arial" w:cs="Arial"/>
                <w:b/>
                <w:bCs/>
                <w:sz w:val="18"/>
                <w:szCs w:val="18"/>
              </w:rPr>
              <w:t>shares</w:t>
            </w:r>
          </w:p>
        </w:tc>
        <w:tc>
          <w:tcPr>
            <w:tcW w:w="1418" w:type="dxa"/>
            <w:vAlign w:val="bottom"/>
          </w:tcPr>
          <w:p w14:paraId="0C68F3EF" w14:textId="024BD0DD" w:rsidR="004742D5" w:rsidRPr="00BC778F" w:rsidRDefault="004742D5" w:rsidP="00EC60B7">
            <w:pPr>
              <w:ind w:right="-72"/>
              <w:jc w:val="right"/>
              <w:rPr>
                <w:rFonts w:ascii="Arial" w:hAnsi="Arial" w:cs="Arial"/>
                <w:b/>
                <w:bCs/>
                <w:sz w:val="18"/>
                <w:szCs w:val="18"/>
              </w:rPr>
            </w:pPr>
            <w:r>
              <w:rPr>
                <w:rFonts w:ascii="Arial" w:hAnsi="Arial" w:cs="Arial"/>
                <w:b/>
                <w:bCs/>
                <w:sz w:val="18"/>
                <w:szCs w:val="18"/>
              </w:rPr>
              <w:t>Total</w:t>
            </w:r>
          </w:p>
        </w:tc>
      </w:tr>
      <w:tr w:rsidR="00837CEA" w:rsidRPr="00BC778F" w14:paraId="1056FEF4" w14:textId="77777777" w:rsidTr="007819B9">
        <w:tc>
          <w:tcPr>
            <w:tcW w:w="4995" w:type="dxa"/>
            <w:vAlign w:val="bottom"/>
          </w:tcPr>
          <w:p w14:paraId="57C8A14B" w14:textId="77777777" w:rsidR="00837CEA" w:rsidRPr="00BC778F" w:rsidRDefault="00837CEA" w:rsidP="002E607E">
            <w:pPr>
              <w:tabs>
                <w:tab w:val="left" w:pos="1134"/>
                <w:tab w:val="left" w:pos="1276"/>
                <w:tab w:val="center" w:pos="3402"/>
                <w:tab w:val="center" w:pos="4536"/>
                <w:tab w:val="center" w:pos="5670"/>
                <w:tab w:val="center" w:pos="6804"/>
                <w:tab w:val="right" w:pos="7655"/>
              </w:tabs>
              <w:rPr>
                <w:rFonts w:ascii="Arial" w:hAnsi="Arial" w:cs="Arial"/>
                <w:b/>
                <w:bCs/>
                <w:sz w:val="18"/>
                <w:szCs w:val="18"/>
                <w:u w:val="single"/>
              </w:rPr>
            </w:pPr>
          </w:p>
        </w:tc>
        <w:tc>
          <w:tcPr>
            <w:tcW w:w="1559" w:type="dxa"/>
            <w:vAlign w:val="bottom"/>
          </w:tcPr>
          <w:p w14:paraId="46E09E80" w14:textId="4C510C71" w:rsidR="00837CEA" w:rsidRPr="00BC778F" w:rsidRDefault="00F379FD" w:rsidP="00EC60B7">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Shares</w:t>
            </w:r>
          </w:p>
        </w:tc>
        <w:tc>
          <w:tcPr>
            <w:tcW w:w="1559" w:type="dxa"/>
            <w:vAlign w:val="bottom"/>
          </w:tcPr>
          <w:p w14:paraId="322D6FB0" w14:textId="77777777" w:rsidR="00837CEA" w:rsidRPr="00BC778F" w:rsidRDefault="00837CEA" w:rsidP="00EC60B7">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c>
          <w:tcPr>
            <w:tcW w:w="1418" w:type="dxa"/>
            <w:vAlign w:val="bottom"/>
          </w:tcPr>
          <w:p w14:paraId="14228EF4" w14:textId="77777777" w:rsidR="00837CEA" w:rsidRPr="00BC778F" w:rsidRDefault="00837CEA" w:rsidP="00EC60B7">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Baht</w:t>
            </w:r>
          </w:p>
        </w:tc>
      </w:tr>
      <w:tr w:rsidR="00837CEA" w:rsidRPr="00BC778F" w14:paraId="0B423DB8" w14:textId="77777777" w:rsidTr="007819B9">
        <w:tc>
          <w:tcPr>
            <w:tcW w:w="4995" w:type="dxa"/>
            <w:vAlign w:val="bottom"/>
          </w:tcPr>
          <w:p w14:paraId="747F895D" w14:textId="77777777" w:rsidR="00837CEA" w:rsidRPr="00BC778F" w:rsidRDefault="00837CEA" w:rsidP="002E607E">
            <w:pPr>
              <w:tabs>
                <w:tab w:val="left" w:pos="1134"/>
                <w:tab w:val="left" w:pos="1276"/>
                <w:tab w:val="center" w:pos="3402"/>
                <w:tab w:val="center" w:pos="4536"/>
                <w:tab w:val="center" w:pos="5670"/>
                <w:tab w:val="center" w:pos="6804"/>
                <w:tab w:val="right" w:pos="7655"/>
              </w:tabs>
              <w:ind w:left="547"/>
              <w:rPr>
                <w:rFonts w:ascii="Arial" w:hAnsi="Arial" w:cs="Arial"/>
                <w:sz w:val="12"/>
                <w:szCs w:val="12"/>
              </w:rPr>
            </w:pPr>
          </w:p>
        </w:tc>
        <w:tc>
          <w:tcPr>
            <w:tcW w:w="1559" w:type="dxa"/>
            <w:vAlign w:val="bottom"/>
          </w:tcPr>
          <w:p w14:paraId="5BC5B3DD" w14:textId="77777777" w:rsidR="00837CEA" w:rsidRPr="00BC778F" w:rsidRDefault="00837CEA" w:rsidP="002E607E">
            <w:pPr>
              <w:ind w:right="-72"/>
              <w:jc w:val="right"/>
              <w:rPr>
                <w:rFonts w:ascii="Arial" w:hAnsi="Arial" w:cs="Arial"/>
                <w:sz w:val="12"/>
                <w:szCs w:val="12"/>
              </w:rPr>
            </w:pPr>
          </w:p>
        </w:tc>
        <w:tc>
          <w:tcPr>
            <w:tcW w:w="1559" w:type="dxa"/>
            <w:vAlign w:val="bottom"/>
          </w:tcPr>
          <w:p w14:paraId="4A920186" w14:textId="77777777" w:rsidR="00837CEA" w:rsidRPr="00BC778F" w:rsidRDefault="00837CEA" w:rsidP="002E607E">
            <w:pPr>
              <w:ind w:right="-72"/>
              <w:jc w:val="right"/>
              <w:rPr>
                <w:rFonts w:ascii="Arial" w:hAnsi="Arial" w:cs="Arial"/>
                <w:sz w:val="12"/>
                <w:szCs w:val="12"/>
              </w:rPr>
            </w:pPr>
          </w:p>
        </w:tc>
        <w:tc>
          <w:tcPr>
            <w:tcW w:w="1418" w:type="dxa"/>
          </w:tcPr>
          <w:p w14:paraId="5E513C28" w14:textId="77777777" w:rsidR="00837CEA" w:rsidRPr="00BC778F" w:rsidRDefault="00837CEA" w:rsidP="002E607E">
            <w:pPr>
              <w:ind w:right="-72"/>
              <w:jc w:val="right"/>
              <w:rPr>
                <w:rFonts w:ascii="Arial" w:hAnsi="Arial" w:cs="Arial"/>
                <w:sz w:val="12"/>
                <w:szCs w:val="12"/>
              </w:rPr>
            </w:pPr>
          </w:p>
        </w:tc>
      </w:tr>
      <w:tr w:rsidR="00837CEA" w:rsidRPr="00BC778F" w14:paraId="30BC8204" w14:textId="77777777" w:rsidTr="007819B9">
        <w:tc>
          <w:tcPr>
            <w:tcW w:w="4995" w:type="dxa"/>
          </w:tcPr>
          <w:p w14:paraId="074663A2" w14:textId="402A6324" w:rsidR="00837CEA" w:rsidRPr="00BC778F" w:rsidRDefault="004742D5" w:rsidP="002E607E">
            <w:pPr>
              <w:ind w:left="547"/>
              <w:rPr>
                <w:rFonts w:ascii="Arial" w:hAnsi="Arial" w:cs="Arial"/>
                <w:sz w:val="18"/>
                <w:szCs w:val="18"/>
              </w:rPr>
            </w:pPr>
            <w:r>
              <w:rPr>
                <w:rFonts w:ascii="Arial" w:hAnsi="Arial" w:cs="Arial"/>
                <w:sz w:val="18"/>
                <w:szCs w:val="18"/>
              </w:rPr>
              <w:t>At 1 January 2020</w:t>
            </w:r>
          </w:p>
        </w:tc>
        <w:tc>
          <w:tcPr>
            <w:tcW w:w="1559" w:type="dxa"/>
            <w:vAlign w:val="bottom"/>
          </w:tcPr>
          <w:p w14:paraId="326902A3" w14:textId="2CBFF73B" w:rsidR="00837CEA" w:rsidRPr="00BC778F" w:rsidRDefault="004742D5" w:rsidP="002E607E">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1,856,160,000</w:t>
            </w:r>
          </w:p>
        </w:tc>
        <w:tc>
          <w:tcPr>
            <w:tcW w:w="1559" w:type="dxa"/>
            <w:vAlign w:val="bottom"/>
          </w:tcPr>
          <w:p w14:paraId="0196F751" w14:textId="54C47718" w:rsidR="00837CEA" w:rsidRPr="00BC778F" w:rsidRDefault="004742D5" w:rsidP="002E607E">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1,856,160,000</w:t>
            </w:r>
          </w:p>
        </w:tc>
        <w:tc>
          <w:tcPr>
            <w:tcW w:w="1418" w:type="dxa"/>
            <w:vAlign w:val="bottom"/>
          </w:tcPr>
          <w:p w14:paraId="179A9893" w14:textId="147D8AF8" w:rsidR="00837CEA" w:rsidRPr="00BC778F" w:rsidRDefault="004742D5" w:rsidP="002E607E">
            <w:pPr>
              <w:pStyle w:val="Header"/>
              <w:spacing w:line="240" w:lineRule="auto"/>
              <w:ind w:right="-72"/>
              <w:jc w:val="right"/>
              <w:rPr>
                <w:rFonts w:ascii="Arial" w:hAnsi="Arial" w:cs="Arial"/>
                <w:sz w:val="18"/>
                <w:szCs w:val="18"/>
                <w:cs/>
                <w:lang w:eastAsia="en-US"/>
              </w:rPr>
            </w:pPr>
            <w:r>
              <w:rPr>
                <w:rFonts w:ascii="Arial" w:hAnsi="Arial" w:cs="Arial"/>
                <w:sz w:val="18"/>
                <w:szCs w:val="18"/>
                <w:lang w:eastAsia="en-US"/>
              </w:rPr>
              <w:t>1,856,160,000</w:t>
            </w:r>
          </w:p>
        </w:tc>
      </w:tr>
      <w:tr w:rsidR="00837CEA" w:rsidRPr="00BC778F" w14:paraId="6744422F" w14:textId="77777777" w:rsidTr="007819B9">
        <w:tc>
          <w:tcPr>
            <w:tcW w:w="4995" w:type="dxa"/>
          </w:tcPr>
          <w:p w14:paraId="4AD4AB4E" w14:textId="72BF2476" w:rsidR="00837CEA" w:rsidRPr="00BC778F" w:rsidRDefault="004742D5" w:rsidP="002E607E">
            <w:pPr>
              <w:ind w:left="547"/>
              <w:rPr>
                <w:rFonts w:ascii="Arial" w:hAnsi="Arial" w:cs="Arial"/>
                <w:sz w:val="18"/>
                <w:szCs w:val="18"/>
              </w:rPr>
            </w:pPr>
            <w:r>
              <w:rPr>
                <w:rFonts w:ascii="Arial" w:hAnsi="Arial" w:cs="Arial"/>
                <w:sz w:val="18"/>
                <w:szCs w:val="18"/>
              </w:rPr>
              <w:t>Issuance of shares</w:t>
            </w:r>
          </w:p>
        </w:tc>
        <w:tc>
          <w:tcPr>
            <w:tcW w:w="1559" w:type="dxa"/>
            <w:vAlign w:val="bottom"/>
          </w:tcPr>
          <w:p w14:paraId="5BBCBB58" w14:textId="70BFB3FB" w:rsidR="00837CEA" w:rsidRPr="00BC778F" w:rsidRDefault="004742D5" w:rsidP="002E607E">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309,360,000</w:t>
            </w:r>
          </w:p>
        </w:tc>
        <w:tc>
          <w:tcPr>
            <w:tcW w:w="1559" w:type="dxa"/>
            <w:vAlign w:val="bottom"/>
          </w:tcPr>
          <w:p w14:paraId="726C059E" w14:textId="39B73CA6" w:rsidR="00837CEA" w:rsidRPr="00BC778F" w:rsidRDefault="004742D5" w:rsidP="002E607E">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309,357,966</w:t>
            </w:r>
          </w:p>
        </w:tc>
        <w:tc>
          <w:tcPr>
            <w:tcW w:w="1418" w:type="dxa"/>
            <w:vAlign w:val="bottom"/>
          </w:tcPr>
          <w:p w14:paraId="352078C2" w14:textId="16A386A5" w:rsidR="00837CEA" w:rsidRPr="00BC778F" w:rsidRDefault="004742D5" w:rsidP="002E607E">
            <w:pPr>
              <w:pStyle w:val="Header"/>
              <w:pBdr>
                <w:bottom w:val="sing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309,357,966</w:t>
            </w:r>
          </w:p>
        </w:tc>
      </w:tr>
      <w:tr w:rsidR="00837CEA" w:rsidRPr="00BC778F" w14:paraId="4A97FBF8" w14:textId="77777777" w:rsidTr="007819B9">
        <w:tc>
          <w:tcPr>
            <w:tcW w:w="4995" w:type="dxa"/>
          </w:tcPr>
          <w:p w14:paraId="40ABFEAF" w14:textId="77777777" w:rsidR="00837CEA" w:rsidRPr="00BC778F" w:rsidRDefault="00837CEA" w:rsidP="002E607E">
            <w:pPr>
              <w:ind w:left="547"/>
              <w:rPr>
                <w:rFonts w:ascii="Arial" w:hAnsi="Arial" w:cs="Arial"/>
                <w:sz w:val="12"/>
                <w:szCs w:val="12"/>
              </w:rPr>
            </w:pPr>
          </w:p>
        </w:tc>
        <w:tc>
          <w:tcPr>
            <w:tcW w:w="1559" w:type="dxa"/>
          </w:tcPr>
          <w:p w14:paraId="215651D9" w14:textId="77777777" w:rsidR="00837CEA" w:rsidRPr="00BC778F" w:rsidRDefault="00837CEA" w:rsidP="002E607E">
            <w:pPr>
              <w:ind w:right="-72"/>
              <w:jc w:val="right"/>
              <w:rPr>
                <w:rFonts w:ascii="Arial" w:hAnsi="Arial" w:cs="Arial"/>
                <w:sz w:val="12"/>
                <w:szCs w:val="12"/>
              </w:rPr>
            </w:pPr>
          </w:p>
        </w:tc>
        <w:tc>
          <w:tcPr>
            <w:tcW w:w="1559" w:type="dxa"/>
          </w:tcPr>
          <w:p w14:paraId="078EB63F" w14:textId="77777777" w:rsidR="00837CEA" w:rsidRPr="00BC778F" w:rsidRDefault="00837CEA" w:rsidP="002E607E">
            <w:pPr>
              <w:ind w:right="-72"/>
              <w:jc w:val="right"/>
              <w:rPr>
                <w:rFonts w:ascii="Arial" w:hAnsi="Arial" w:cs="Arial"/>
                <w:sz w:val="12"/>
                <w:szCs w:val="12"/>
              </w:rPr>
            </w:pPr>
          </w:p>
        </w:tc>
        <w:tc>
          <w:tcPr>
            <w:tcW w:w="1418" w:type="dxa"/>
          </w:tcPr>
          <w:p w14:paraId="08F23C26" w14:textId="77777777" w:rsidR="00837CEA" w:rsidRPr="00BC778F" w:rsidRDefault="00837CEA" w:rsidP="002E607E">
            <w:pPr>
              <w:ind w:right="-72"/>
              <w:jc w:val="right"/>
              <w:rPr>
                <w:rFonts w:ascii="Arial" w:hAnsi="Arial" w:cs="Arial"/>
                <w:sz w:val="12"/>
                <w:szCs w:val="12"/>
              </w:rPr>
            </w:pPr>
          </w:p>
        </w:tc>
      </w:tr>
      <w:tr w:rsidR="00837CEA" w:rsidRPr="00BC778F" w14:paraId="53E1E195" w14:textId="77777777" w:rsidTr="007819B9">
        <w:tc>
          <w:tcPr>
            <w:tcW w:w="4995" w:type="dxa"/>
          </w:tcPr>
          <w:p w14:paraId="43AA2E96" w14:textId="62ED5377" w:rsidR="00837CEA" w:rsidRPr="00BC778F" w:rsidRDefault="004742D5" w:rsidP="002E607E">
            <w:pPr>
              <w:ind w:left="547"/>
              <w:rPr>
                <w:rFonts w:ascii="Arial" w:hAnsi="Arial" w:cs="Arial"/>
                <w:sz w:val="18"/>
                <w:szCs w:val="18"/>
              </w:rPr>
            </w:pPr>
            <w:r>
              <w:rPr>
                <w:rFonts w:ascii="Arial" w:hAnsi="Arial" w:cs="Arial"/>
                <w:sz w:val="18"/>
                <w:szCs w:val="18"/>
              </w:rPr>
              <w:t>At 30 September 2020</w:t>
            </w:r>
            <w:r w:rsidR="00837CEA" w:rsidRPr="00BC778F">
              <w:rPr>
                <w:rFonts w:ascii="Arial" w:hAnsi="Arial" w:cs="Arial"/>
                <w:sz w:val="18"/>
                <w:szCs w:val="18"/>
              </w:rPr>
              <w:t xml:space="preserve"> </w:t>
            </w:r>
          </w:p>
        </w:tc>
        <w:tc>
          <w:tcPr>
            <w:tcW w:w="1559" w:type="dxa"/>
            <w:vAlign w:val="bottom"/>
          </w:tcPr>
          <w:p w14:paraId="72CA13FF" w14:textId="7B894ED5" w:rsidR="00837CEA" w:rsidRPr="00BC778F" w:rsidRDefault="004742D5" w:rsidP="002E607E">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2,165,520,000</w:t>
            </w:r>
          </w:p>
        </w:tc>
        <w:tc>
          <w:tcPr>
            <w:tcW w:w="1559" w:type="dxa"/>
            <w:vAlign w:val="bottom"/>
          </w:tcPr>
          <w:p w14:paraId="4D6DFFDE" w14:textId="57ED6093" w:rsidR="00837CEA" w:rsidRPr="00BC778F" w:rsidRDefault="004742D5" w:rsidP="002E607E">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2,165,517,966</w:t>
            </w:r>
          </w:p>
        </w:tc>
        <w:tc>
          <w:tcPr>
            <w:tcW w:w="1418" w:type="dxa"/>
            <w:vAlign w:val="bottom"/>
          </w:tcPr>
          <w:p w14:paraId="0FFDC696" w14:textId="6BB9C0E1" w:rsidR="00837CEA" w:rsidRPr="00BC778F" w:rsidRDefault="004742D5" w:rsidP="002E607E">
            <w:pPr>
              <w:pStyle w:val="Header"/>
              <w:pBdr>
                <w:bottom w:val="double" w:sz="4" w:space="1" w:color="auto"/>
              </w:pBdr>
              <w:spacing w:line="240" w:lineRule="auto"/>
              <w:ind w:right="-72"/>
              <w:jc w:val="right"/>
              <w:rPr>
                <w:rFonts w:ascii="Arial" w:hAnsi="Arial" w:cs="Arial"/>
                <w:sz w:val="18"/>
                <w:szCs w:val="18"/>
                <w:lang w:eastAsia="en-US"/>
              </w:rPr>
            </w:pPr>
            <w:r>
              <w:rPr>
                <w:rFonts w:ascii="Arial" w:hAnsi="Arial" w:cs="Arial"/>
                <w:sz w:val="18"/>
                <w:szCs w:val="18"/>
                <w:lang w:eastAsia="en-US"/>
              </w:rPr>
              <w:t>2,165,517,966</w:t>
            </w:r>
          </w:p>
        </w:tc>
      </w:tr>
    </w:tbl>
    <w:p w14:paraId="7DAD6B20" w14:textId="77777777" w:rsidR="00F379FD" w:rsidRDefault="00F379FD" w:rsidP="007F4CEE">
      <w:pPr>
        <w:ind w:left="547"/>
        <w:rPr>
          <w:rFonts w:ascii="Arial" w:hAnsi="Arial" w:cstheme="minorBidi"/>
          <w:spacing w:val="-6"/>
          <w:sz w:val="18"/>
          <w:szCs w:val="18"/>
        </w:rPr>
      </w:pPr>
    </w:p>
    <w:p w14:paraId="577AEC48" w14:textId="69433148" w:rsidR="004742D5" w:rsidRPr="00BA233B" w:rsidRDefault="0004242E" w:rsidP="007F4CEE">
      <w:pPr>
        <w:ind w:left="547"/>
        <w:rPr>
          <w:rFonts w:ascii="Arial" w:hAnsi="Arial" w:cstheme="minorBidi"/>
          <w:spacing w:val="-6"/>
          <w:sz w:val="18"/>
          <w:szCs w:val="18"/>
          <w:lang w:val="en-US"/>
        </w:rPr>
      </w:pPr>
      <w:r w:rsidRPr="00BA233B">
        <w:rPr>
          <w:rFonts w:ascii="Arial" w:hAnsi="Arial" w:cstheme="minorBidi"/>
          <w:spacing w:val="-6"/>
          <w:sz w:val="18"/>
          <w:szCs w:val="18"/>
        </w:rPr>
        <w:t xml:space="preserve">At the Annual General Meeting of Shareholders No.1/2020 on </w:t>
      </w:r>
      <w:r w:rsidR="001B631F" w:rsidRPr="00BA233B">
        <w:rPr>
          <w:rFonts w:ascii="Arial" w:hAnsi="Arial" w:cstheme="minorBidi"/>
          <w:spacing w:val="-6"/>
          <w:sz w:val="18"/>
          <w:szCs w:val="18"/>
        </w:rPr>
        <w:t xml:space="preserve">22 </w:t>
      </w:r>
      <w:r w:rsidRPr="00BA233B">
        <w:rPr>
          <w:rFonts w:ascii="Arial" w:hAnsi="Arial" w:cstheme="minorBidi"/>
          <w:spacing w:val="-6"/>
          <w:sz w:val="18"/>
          <w:szCs w:val="18"/>
        </w:rPr>
        <w:t>July 2020</w:t>
      </w:r>
      <w:r w:rsidR="004F02FE" w:rsidRPr="00BA233B">
        <w:rPr>
          <w:rFonts w:ascii="Arial" w:hAnsi="Arial" w:cstheme="minorBidi"/>
          <w:spacing w:val="-6"/>
          <w:sz w:val="18"/>
          <w:szCs w:val="18"/>
        </w:rPr>
        <w:t>,</w:t>
      </w:r>
      <w:r w:rsidRPr="00BA233B">
        <w:rPr>
          <w:rFonts w:ascii="Arial" w:hAnsi="Arial" w:cstheme="minorBidi"/>
          <w:spacing w:val="-6"/>
          <w:sz w:val="18"/>
          <w:szCs w:val="18"/>
        </w:rPr>
        <w:t xml:space="preserve"> </w:t>
      </w:r>
      <w:r w:rsidR="004F02FE" w:rsidRPr="00BA233B">
        <w:rPr>
          <w:rFonts w:ascii="Arial" w:hAnsi="Arial" w:cstheme="minorBidi"/>
          <w:spacing w:val="-6"/>
          <w:sz w:val="18"/>
          <w:szCs w:val="18"/>
        </w:rPr>
        <w:t>t</w:t>
      </w:r>
      <w:r w:rsidRPr="00BA233B">
        <w:rPr>
          <w:rFonts w:ascii="Arial" w:hAnsi="Arial" w:cstheme="minorBidi"/>
          <w:spacing w:val="-6"/>
          <w:sz w:val="18"/>
          <w:szCs w:val="18"/>
        </w:rPr>
        <w:t xml:space="preserve">he shareholders approved an increase in the registered capital of the </w:t>
      </w:r>
      <w:r w:rsidR="004F02FE" w:rsidRPr="00BA233B">
        <w:rPr>
          <w:rFonts w:ascii="Arial" w:hAnsi="Arial" w:cstheme="minorBidi"/>
          <w:spacing w:val="-6"/>
          <w:sz w:val="18"/>
          <w:szCs w:val="18"/>
        </w:rPr>
        <w:t>C</w:t>
      </w:r>
      <w:r w:rsidRPr="00BA233B">
        <w:rPr>
          <w:rFonts w:ascii="Arial" w:hAnsi="Arial" w:cstheme="minorBidi"/>
          <w:spacing w:val="-6"/>
          <w:sz w:val="18"/>
          <w:szCs w:val="18"/>
        </w:rPr>
        <w:t xml:space="preserve">ompany amounting to </w:t>
      </w:r>
      <w:r w:rsidR="00F22C2F" w:rsidRPr="00BA233B">
        <w:rPr>
          <w:rFonts w:ascii="Arial" w:hAnsi="Arial" w:cstheme="minorBidi"/>
          <w:spacing w:val="-6"/>
          <w:sz w:val="18"/>
          <w:szCs w:val="18"/>
        </w:rPr>
        <w:t xml:space="preserve">Baht </w:t>
      </w:r>
      <w:r w:rsidRPr="00BA233B">
        <w:rPr>
          <w:rFonts w:ascii="Arial" w:hAnsi="Arial" w:cstheme="minorBidi"/>
          <w:spacing w:val="-6"/>
          <w:sz w:val="18"/>
          <w:szCs w:val="18"/>
        </w:rPr>
        <w:t>309.36 million</w:t>
      </w:r>
      <w:r w:rsidR="00CB2035">
        <w:rPr>
          <w:rFonts w:ascii="Arial" w:hAnsi="Arial" w:cstheme="minorBidi"/>
          <w:spacing w:val="-6"/>
          <w:sz w:val="18"/>
          <w:szCs w:val="18"/>
        </w:rPr>
        <w:t>,</w:t>
      </w:r>
      <w:r w:rsidRPr="00BA233B">
        <w:rPr>
          <w:rFonts w:ascii="Arial" w:hAnsi="Arial" w:cstheme="minorBidi"/>
          <w:spacing w:val="-6"/>
          <w:sz w:val="18"/>
          <w:szCs w:val="18"/>
        </w:rPr>
        <w:t xml:space="preserve"> </w:t>
      </w:r>
      <w:r w:rsidR="00BA233B" w:rsidRPr="00BA233B">
        <w:rPr>
          <w:rFonts w:ascii="Arial" w:hAnsi="Arial" w:cstheme="minorBidi"/>
          <w:spacing w:val="-6"/>
          <w:sz w:val="18"/>
          <w:szCs w:val="18"/>
        </w:rPr>
        <w:t xml:space="preserve">from </w:t>
      </w:r>
      <w:r w:rsidR="00F22C2F" w:rsidRPr="00BA233B">
        <w:rPr>
          <w:rFonts w:ascii="Arial" w:hAnsi="Arial" w:cstheme="minorBidi"/>
          <w:spacing w:val="-6"/>
          <w:sz w:val="18"/>
          <w:szCs w:val="18"/>
        </w:rPr>
        <w:t>Baht</w:t>
      </w:r>
      <w:r w:rsidR="00F22C2F" w:rsidRPr="00BA233B">
        <w:rPr>
          <w:rFonts w:ascii="Arial" w:hAnsi="Arial" w:cstheme="minorBidi"/>
          <w:spacing w:val="-6"/>
          <w:sz w:val="18"/>
          <w:szCs w:val="18"/>
          <w:lang w:val="en-US"/>
        </w:rPr>
        <w:t xml:space="preserve"> </w:t>
      </w:r>
      <w:r w:rsidRPr="00BA233B">
        <w:rPr>
          <w:rFonts w:ascii="Arial" w:hAnsi="Arial" w:cstheme="minorBidi"/>
          <w:spacing w:val="-6"/>
          <w:sz w:val="18"/>
          <w:szCs w:val="18"/>
          <w:lang w:val="en-US"/>
        </w:rPr>
        <w:t>1,856.16 million to</w:t>
      </w:r>
      <w:r w:rsidR="00F22C2F" w:rsidRPr="00BA233B">
        <w:rPr>
          <w:rFonts w:ascii="Arial" w:hAnsi="Arial" w:cstheme="minorBidi"/>
          <w:spacing w:val="-6"/>
          <w:sz w:val="18"/>
          <w:szCs w:val="18"/>
          <w:lang w:val="en-US"/>
        </w:rPr>
        <w:t xml:space="preserve"> </w:t>
      </w:r>
      <w:r w:rsidR="00F22C2F" w:rsidRPr="00BA233B">
        <w:rPr>
          <w:rFonts w:ascii="Arial" w:hAnsi="Arial" w:cstheme="minorBidi"/>
          <w:spacing w:val="-6"/>
          <w:sz w:val="18"/>
          <w:szCs w:val="18"/>
        </w:rPr>
        <w:t>Baht</w:t>
      </w:r>
      <w:r w:rsidRPr="00BA233B">
        <w:rPr>
          <w:rFonts w:ascii="Arial" w:hAnsi="Arial" w:cstheme="minorBidi"/>
          <w:spacing w:val="-6"/>
          <w:sz w:val="18"/>
          <w:szCs w:val="18"/>
          <w:lang w:val="en-US"/>
        </w:rPr>
        <w:t xml:space="preserve"> 2,165.52 million with a </w:t>
      </w:r>
      <w:r w:rsidR="004F02FE" w:rsidRPr="00BA233B">
        <w:rPr>
          <w:rFonts w:ascii="Arial" w:hAnsi="Arial" w:cstheme="minorBidi"/>
          <w:spacing w:val="-6"/>
          <w:sz w:val="18"/>
          <w:szCs w:val="18"/>
          <w:lang w:val="en-US"/>
        </w:rPr>
        <w:t xml:space="preserve">par value of </w:t>
      </w:r>
      <w:r w:rsidR="00F22C2F" w:rsidRPr="00BA233B">
        <w:rPr>
          <w:rFonts w:ascii="Arial" w:hAnsi="Arial" w:cstheme="minorBidi"/>
          <w:spacing w:val="-6"/>
          <w:sz w:val="18"/>
          <w:szCs w:val="18"/>
          <w:lang w:val="en-US"/>
        </w:rPr>
        <w:t xml:space="preserve">Baht </w:t>
      </w:r>
      <w:r w:rsidR="00073F56" w:rsidRPr="00BA233B">
        <w:rPr>
          <w:rFonts w:ascii="Arial" w:hAnsi="Arial" w:cstheme="minorBidi"/>
          <w:spacing w:val="-6"/>
          <w:sz w:val="18"/>
          <w:szCs w:val="18"/>
          <w:lang w:val="en-US"/>
        </w:rPr>
        <w:t xml:space="preserve">1 </w:t>
      </w:r>
      <w:r w:rsidR="006E7CD0">
        <w:rPr>
          <w:rFonts w:ascii="Arial" w:hAnsi="Arial" w:cstheme="minorBidi"/>
          <w:spacing w:val="-6"/>
          <w:sz w:val="18"/>
          <w:szCs w:val="18"/>
          <w:lang w:val="en-US"/>
        </w:rPr>
        <w:t>each</w:t>
      </w:r>
      <w:r w:rsidRPr="00BA233B">
        <w:rPr>
          <w:rFonts w:ascii="Arial" w:hAnsi="Arial" w:cstheme="minorBidi"/>
          <w:spacing w:val="-6"/>
          <w:sz w:val="18"/>
          <w:szCs w:val="18"/>
          <w:lang w:val="en-US"/>
        </w:rPr>
        <w:t xml:space="preserve"> to support the s</w:t>
      </w:r>
      <w:r w:rsidR="006E7CD0">
        <w:rPr>
          <w:rFonts w:ascii="Arial" w:hAnsi="Arial" w:cstheme="minorBidi"/>
          <w:spacing w:val="-6"/>
          <w:sz w:val="18"/>
          <w:szCs w:val="18"/>
          <w:lang w:val="en-US"/>
        </w:rPr>
        <w:t>hare</w:t>
      </w:r>
      <w:r w:rsidRPr="00BA233B">
        <w:rPr>
          <w:rFonts w:ascii="Arial" w:hAnsi="Arial" w:cstheme="minorBidi"/>
          <w:spacing w:val="-6"/>
          <w:sz w:val="18"/>
          <w:szCs w:val="18"/>
          <w:lang w:val="en-US"/>
        </w:rPr>
        <w:t xml:space="preserve"> dividend</w:t>
      </w:r>
      <w:r w:rsidR="00CB2035">
        <w:rPr>
          <w:rFonts w:ascii="Arial" w:hAnsi="Arial" w:cstheme="minorBidi"/>
          <w:spacing w:val="-6"/>
          <w:sz w:val="18"/>
          <w:szCs w:val="18"/>
          <w:lang w:val="en-US"/>
        </w:rPr>
        <w:t>s</w:t>
      </w:r>
      <w:r w:rsidRPr="00BA233B">
        <w:rPr>
          <w:rFonts w:ascii="Arial" w:hAnsi="Arial" w:cstheme="minorBidi"/>
          <w:spacing w:val="-6"/>
          <w:sz w:val="18"/>
          <w:szCs w:val="18"/>
          <w:lang w:val="en-US"/>
        </w:rPr>
        <w:t>.</w:t>
      </w:r>
    </w:p>
    <w:p w14:paraId="377EF1E1" w14:textId="3283EEE7" w:rsidR="007819B9" w:rsidRDefault="007819B9">
      <w:pPr>
        <w:jc w:val="left"/>
        <w:rPr>
          <w:rFonts w:ascii="Arial" w:hAnsi="Arial" w:cstheme="minorBidi"/>
          <w:spacing w:val="-6"/>
          <w:sz w:val="16"/>
          <w:szCs w:val="16"/>
          <w:cs/>
          <w:lang w:val="en"/>
        </w:rPr>
      </w:pPr>
      <w:r>
        <w:rPr>
          <w:rFonts w:ascii="Arial" w:hAnsi="Arial" w:cstheme="minorBidi"/>
          <w:spacing w:val="-6"/>
          <w:sz w:val="16"/>
          <w:szCs w:val="16"/>
          <w:cs/>
          <w:lang w:val="en"/>
        </w:rPr>
        <w:br w:type="page"/>
      </w:r>
    </w:p>
    <w:p w14:paraId="0A70E8AA" w14:textId="77777777" w:rsidR="00F379FD" w:rsidRDefault="00F379FD" w:rsidP="007F4CEE">
      <w:pPr>
        <w:ind w:left="547"/>
        <w:rPr>
          <w:rFonts w:ascii="Arial" w:hAnsi="Arial" w:cstheme="minorBidi"/>
          <w:spacing w:val="-6"/>
          <w:sz w:val="16"/>
          <w:szCs w:val="16"/>
          <w:lang w:val="en"/>
        </w:rPr>
      </w:pPr>
    </w:p>
    <w:p w14:paraId="78A72268" w14:textId="0CC5A3E5" w:rsidR="001B631F" w:rsidRPr="00F379FD" w:rsidRDefault="00B45033" w:rsidP="00EC60B7">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sz w:val="18"/>
          <w:szCs w:val="18"/>
        </w:rPr>
      </w:pPr>
      <w:r>
        <w:rPr>
          <w:rFonts w:cs="Arial"/>
          <w:b/>
          <w:bCs/>
          <w:sz w:val="18"/>
          <w:szCs w:val="18"/>
          <w:lang w:val="en-GB"/>
        </w:rPr>
        <w:t>15</w:t>
      </w:r>
      <w:r w:rsidR="00EC60B7">
        <w:rPr>
          <w:rFonts w:cs="Arial"/>
          <w:b/>
          <w:bCs/>
          <w:sz w:val="18"/>
          <w:szCs w:val="18"/>
          <w:lang w:val="en-GB"/>
        </w:rPr>
        <w:tab/>
      </w:r>
      <w:r w:rsidR="001B631F">
        <w:rPr>
          <w:rFonts w:cs="Arial"/>
          <w:b/>
          <w:bCs/>
          <w:sz w:val="18"/>
          <w:szCs w:val="18"/>
        </w:rPr>
        <w:t>Dividends</w:t>
      </w:r>
    </w:p>
    <w:p w14:paraId="3EDFD6E2" w14:textId="4E9E5F51" w:rsidR="001B631F" w:rsidRDefault="001B631F" w:rsidP="001B631F">
      <w:pPr>
        <w:ind w:left="547"/>
        <w:rPr>
          <w:rFonts w:ascii="Arial" w:hAnsi="Arial" w:cstheme="minorBidi"/>
          <w:spacing w:val="-6"/>
          <w:sz w:val="18"/>
          <w:szCs w:val="18"/>
        </w:rPr>
      </w:pPr>
    </w:p>
    <w:p w14:paraId="2CBB7866" w14:textId="77777777" w:rsidR="00EC60B7" w:rsidRDefault="00EC60B7" w:rsidP="001B631F">
      <w:pPr>
        <w:ind w:left="547"/>
        <w:rPr>
          <w:rFonts w:ascii="Arial" w:hAnsi="Arial" w:cstheme="minorBidi"/>
          <w:spacing w:val="-6"/>
          <w:sz w:val="18"/>
          <w:szCs w:val="18"/>
        </w:rPr>
      </w:pPr>
    </w:p>
    <w:p w14:paraId="24D79B3D" w14:textId="5B6BD116" w:rsidR="004F02FE" w:rsidRPr="003439C1" w:rsidRDefault="004F02FE" w:rsidP="004F02FE">
      <w:pPr>
        <w:autoSpaceDE w:val="0"/>
        <w:autoSpaceDN w:val="0"/>
        <w:adjustRightInd w:val="0"/>
        <w:ind w:left="540"/>
        <w:rPr>
          <w:rFonts w:ascii="Arial" w:hAnsi="Arial" w:cs="Arial"/>
          <w:sz w:val="18"/>
          <w:szCs w:val="18"/>
          <w:lang w:val="en-US"/>
        </w:rPr>
      </w:pPr>
      <w:r w:rsidRPr="003439C1">
        <w:rPr>
          <w:rFonts w:ascii="Arial" w:hAnsi="Arial" w:cs="Arial"/>
          <w:sz w:val="18"/>
          <w:szCs w:val="18"/>
          <w:lang w:val="en-US"/>
        </w:rPr>
        <w:t>At the Board of Directors meeting No.1/2020 held on 20 February 2020, the Board approved cash dividend</w:t>
      </w:r>
      <w:r>
        <w:rPr>
          <w:rFonts w:ascii="Arial" w:hAnsi="Arial" w:cs="Arial"/>
          <w:sz w:val="18"/>
          <w:szCs w:val="18"/>
          <w:lang w:val="en-US"/>
        </w:rPr>
        <w:t>s</w:t>
      </w:r>
      <w:r w:rsidRPr="003439C1">
        <w:rPr>
          <w:rFonts w:ascii="Arial" w:hAnsi="Arial" w:cs="Arial"/>
          <w:sz w:val="18"/>
          <w:szCs w:val="18"/>
          <w:lang w:val="en-US"/>
        </w:rPr>
        <w:t xml:space="preserve"> payment amounting to Baht 0.0185 per share totaling Baht 34.37 million and s</w:t>
      </w:r>
      <w:r w:rsidR="006E7CD0">
        <w:rPr>
          <w:rFonts w:ascii="Arial" w:hAnsi="Arial" w:cs="Arial"/>
          <w:sz w:val="18"/>
          <w:szCs w:val="18"/>
          <w:lang w:val="en-US"/>
        </w:rPr>
        <w:t>hare</w:t>
      </w:r>
      <w:r w:rsidRPr="003439C1">
        <w:rPr>
          <w:rFonts w:ascii="Arial" w:hAnsi="Arial" w:cs="Arial"/>
          <w:sz w:val="18"/>
          <w:szCs w:val="18"/>
          <w:lang w:val="en-US"/>
        </w:rPr>
        <w:t xml:space="preserve"> dividend</w:t>
      </w:r>
      <w:r w:rsidR="006E7CD0">
        <w:rPr>
          <w:rFonts w:ascii="Arial" w:hAnsi="Arial" w:cs="Arial"/>
          <w:sz w:val="18"/>
          <w:szCs w:val="18"/>
          <w:lang w:val="en-US"/>
        </w:rPr>
        <w:t>s</w:t>
      </w:r>
      <w:r w:rsidRPr="003439C1">
        <w:rPr>
          <w:rFonts w:ascii="Arial" w:hAnsi="Arial" w:cs="Arial"/>
          <w:sz w:val="18"/>
          <w:szCs w:val="18"/>
          <w:lang w:val="en-US"/>
        </w:rPr>
        <w:t xml:space="preserve"> at the ratio of </w:t>
      </w:r>
      <w:r>
        <w:rPr>
          <w:rFonts w:ascii="Arial" w:hAnsi="Arial" w:cs="Arial"/>
          <w:sz w:val="18"/>
          <w:szCs w:val="18"/>
          <w:lang w:val="en-US"/>
        </w:rPr>
        <w:br/>
      </w:r>
      <w:r w:rsidRPr="00FE2E7A">
        <w:rPr>
          <w:rFonts w:ascii="Arial" w:hAnsi="Arial" w:cs="Arial"/>
          <w:spacing w:val="-2"/>
          <w:sz w:val="18"/>
          <w:szCs w:val="18"/>
          <w:lang w:val="en-US"/>
        </w:rPr>
        <w:t>6 existing shares to 1 new share totaling Baht 309.36 million (309.36 million shares with a par value of Baht 1</w:t>
      </w:r>
      <w:r w:rsidR="006E7CD0" w:rsidRPr="00FE2E7A">
        <w:rPr>
          <w:rFonts w:ascii="Arial" w:hAnsi="Arial" w:cs="Arial"/>
          <w:spacing w:val="-2"/>
          <w:sz w:val="18"/>
          <w:szCs w:val="18"/>
          <w:lang w:val="en-US"/>
        </w:rPr>
        <w:t xml:space="preserve"> each</w:t>
      </w:r>
      <w:r w:rsidRPr="00FE2E7A">
        <w:rPr>
          <w:rFonts w:ascii="Arial" w:hAnsi="Arial" w:cs="Arial"/>
          <w:spacing w:val="-2"/>
          <w:sz w:val="18"/>
          <w:szCs w:val="18"/>
          <w:lang w:val="en-US"/>
        </w:rPr>
        <w:t>)</w:t>
      </w:r>
      <w:r>
        <w:rPr>
          <w:rFonts w:ascii="Arial" w:hAnsi="Arial" w:cs="Arial"/>
          <w:sz w:val="18"/>
          <w:szCs w:val="18"/>
          <w:lang w:val="en-US"/>
        </w:rPr>
        <w:t xml:space="preserve"> </w:t>
      </w:r>
      <w:r w:rsidRPr="003439C1">
        <w:rPr>
          <w:rFonts w:ascii="Arial" w:hAnsi="Arial" w:cs="Arial"/>
          <w:sz w:val="18"/>
          <w:szCs w:val="18"/>
          <w:lang w:val="en-US"/>
        </w:rPr>
        <w:t xml:space="preserve">in respect of 2019 operating results. The dividends payable </w:t>
      </w:r>
      <w:r>
        <w:rPr>
          <w:rFonts w:ascii="Arial" w:hAnsi="Arial" w:cs="Arial"/>
          <w:sz w:val="18"/>
          <w:szCs w:val="18"/>
          <w:lang w:val="en-US"/>
        </w:rPr>
        <w:t xml:space="preserve">was approved </w:t>
      </w:r>
      <w:r w:rsidR="006E7CD0">
        <w:rPr>
          <w:rFonts w:ascii="Arial" w:hAnsi="Arial" w:cs="Arial"/>
          <w:sz w:val="18"/>
          <w:szCs w:val="18"/>
          <w:lang w:val="en-US"/>
        </w:rPr>
        <w:t>at</w:t>
      </w:r>
      <w:r w:rsidRPr="003439C1">
        <w:rPr>
          <w:rFonts w:ascii="Arial" w:hAnsi="Arial" w:cs="Arial"/>
          <w:sz w:val="18"/>
          <w:szCs w:val="18"/>
          <w:lang w:val="en-US"/>
        </w:rPr>
        <w:t xml:space="preserve"> the Annual General Meeting </w:t>
      </w:r>
      <w:r>
        <w:rPr>
          <w:rFonts w:ascii="Arial" w:hAnsi="Arial" w:cs="Arial"/>
          <w:sz w:val="18"/>
          <w:szCs w:val="18"/>
          <w:lang w:val="en-US"/>
        </w:rPr>
        <w:t xml:space="preserve">No.1/2020 held on 22 July 2020 </w:t>
      </w:r>
      <w:r w:rsidRPr="00643A21">
        <w:rPr>
          <w:rFonts w:ascii="Arial" w:hAnsi="Arial" w:cs="Arial"/>
          <w:sz w:val="18"/>
          <w:szCs w:val="18"/>
          <w:lang w:val="en-US"/>
        </w:rPr>
        <w:t>and w</w:t>
      </w:r>
      <w:r>
        <w:rPr>
          <w:rFonts w:ascii="Arial" w:hAnsi="Arial" w:cs="Arial"/>
          <w:sz w:val="18"/>
          <w:szCs w:val="18"/>
          <w:lang w:val="en-US"/>
        </w:rPr>
        <w:t>as</w:t>
      </w:r>
      <w:r w:rsidRPr="00643A21">
        <w:rPr>
          <w:rFonts w:ascii="Arial" w:hAnsi="Arial" w:cs="Arial"/>
          <w:sz w:val="18"/>
          <w:szCs w:val="18"/>
          <w:lang w:val="en-US"/>
        </w:rPr>
        <w:t xml:space="preserve"> </w:t>
      </w:r>
      <w:r w:rsidR="006E7CD0">
        <w:rPr>
          <w:rFonts w:ascii="Arial" w:hAnsi="Arial" w:cs="Arial"/>
          <w:sz w:val="18"/>
          <w:szCs w:val="18"/>
          <w:lang w:val="en-US"/>
        </w:rPr>
        <w:t>distributed</w:t>
      </w:r>
      <w:r w:rsidRPr="00643A21">
        <w:rPr>
          <w:rFonts w:ascii="Arial" w:hAnsi="Arial" w:cs="Arial"/>
          <w:sz w:val="18"/>
          <w:szCs w:val="18"/>
          <w:lang w:val="en-US"/>
        </w:rPr>
        <w:t xml:space="preserve"> on 5 August 2020</w:t>
      </w:r>
      <w:r>
        <w:rPr>
          <w:rFonts w:ascii="Arial" w:hAnsi="Arial" w:cs="Arial"/>
          <w:sz w:val="18"/>
          <w:szCs w:val="18"/>
          <w:lang w:val="en-US"/>
        </w:rPr>
        <w:t>.</w:t>
      </w:r>
    </w:p>
    <w:p w14:paraId="4416FA02" w14:textId="2F06AFF5" w:rsidR="00FA6BE9" w:rsidRDefault="00FA6BE9" w:rsidP="001B631F">
      <w:pPr>
        <w:ind w:left="547"/>
        <w:rPr>
          <w:rFonts w:ascii="Arial" w:hAnsi="Arial" w:cstheme="minorBidi"/>
          <w:spacing w:val="-6"/>
          <w:sz w:val="18"/>
          <w:szCs w:val="18"/>
          <w:lang w:val="en-US"/>
        </w:rPr>
      </w:pPr>
    </w:p>
    <w:p w14:paraId="2E9907BF" w14:textId="77777777" w:rsidR="00EC60B7" w:rsidRDefault="00EC60B7" w:rsidP="001B631F">
      <w:pPr>
        <w:ind w:left="547"/>
        <w:rPr>
          <w:rFonts w:ascii="Arial" w:hAnsi="Arial" w:cstheme="minorBidi"/>
          <w:spacing w:val="-6"/>
          <w:sz w:val="18"/>
          <w:szCs w:val="18"/>
          <w:lang w:val="en-US"/>
        </w:rPr>
      </w:pPr>
    </w:p>
    <w:p w14:paraId="3B5A8AAE" w14:textId="0CF3671A" w:rsidR="00FA6BE9" w:rsidRPr="00F379FD" w:rsidRDefault="00FA6BE9" w:rsidP="00FA6BE9">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sz w:val="18"/>
          <w:szCs w:val="18"/>
        </w:rPr>
      </w:pPr>
      <w:r w:rsidRPr="00BC778F">
        <w:rPr>
          <w:rFonts w:cs="Arial"/>
          <w:b/>
          <w:bCs/>
          <w:sz w:val="18"/>
          <w:szCs w:val="18"/>
          <w:lang w:val="en-GB"/>
        </w:rPr>
        <w:t>1</w:t>
      </w:r>
      <w:r w:rsidR="00B45033">
        <w:rPr>
          <w:rFonts w:cs="Arial"/>
          <w:b/>
          <w:bCs/>
          <w:sz w:val="18"/>
          <w:szCs w:val="18"/>
          <w:lang w:val="en-GB" w:eastAsia="zh-CN"/>
        </w:rPr>
        <w:t>6</w:t>
      </w:r>
      <w:r w:rsidRPr="00BC778F">
        <w:rPr>
          <w:rFonts w:cs="Arial"/>
          <w:b/>
          <w:bCs/>
          <w:sz w:val="18"/>
          <w:szCs w:val="18"/>
        </w:rPr>
        <w:tab/>
      </w:r>
      <w:r w:rsidR="00BA55D5">
        <w:rPr>
          <w:rFonts w:cs="Arial"/>
          <w:b/>
          <w:bCs/>
          <w:sz w:val="18"/>
          <w:szCs w:val="18"/>
        </w:rPr>
        <w:t>Earnings per share</w:t>
      </w:r>
    </w:p>
    <w:p w14:paraId="1B8702EA" w14:textId="3FCAF7A3" w:rsidR="00FA6BE9" w:rsidRDefault="00FA6BE9" w:rsidP="00FA6BE9">
      <w:pPr>
        <w:ind w:left="547"/>
        <w:rPr>
          <w:rFonts w:ascii="Arial" w:hAnsi="Arial" w:cstheme="minorBidi"/>
          <w:spacing w:val="-6"/>
          <w:sz w:val="18"/>
          <w:szCs w:val="18"/>
        </w:rPr>
      </w:pPr>
    </w:p>
    <w:p w14:paraId="688B0C77" w14:textId="77777777" w:rsidR="00EC60B7" w:rsidRDefault="00EC60B7" w:rsidP="00FA6BE9">
      <w:pPr>
        <w:ind w:left="547"/>
        <w:rPr>
          <w:rFonts w:ascii="Arial" w:hAnsi="Arial" w:cstheme="minorBidi"/>
          <w:spacing w:val="-6"/>
          <w:sz w:val="18"/>
          <w:szCs w:val="18"/>
        </w:rPr>
      </w:pPr>
    </w:p>
    <w:p w14:paraId="564BF749" w14:textId="382540DA" w:rsidR="00FA6BE9" w:rsidRDefault="00BA55D5" w:rsidP="001B631F">
      <w:pPr>
        <w:ind w:left="547"/>
        <w:rPr>
          <w:rFonts w:ascii="Arial" w:hAnsi="Arial" w:cstheme="minorBidi"/>
          <w:spacing w:val="-6"/>
          <w:sz w:val="18"/>
          <w:szCs w:val="18"/>
          <w:lang w:val="en-US"/>
        </w:rPr>
      </w:pPr>
      <w:r>
        <w:rPr>
          <w:rFonts w:ascii="Arial" w:hAnsi="Arial" w:cstheme="minorBidi"/>
          <w:spacing w:val="-6"/>
          <w:sz w:val="18"/>
          <w:szCs w:val="18"/>
          <w:lang w:val="en-US"/>
        </w:rPr>
        <w:t>Basic earnings per share It is calculated by dividing profit for the period attributable to the parent by the weighted average number of ordinary shares by the number of shares issued during the period.</w:t>
      </w:r>
    </w:p>
    <w:p w14:paraId="0835B7DA" w14:textId="0FDAD2B5" w:rsidR="00BA55D5" w:rsidRDefault="00BA55D5" w:rsidP="001B631F">
      <w:pPr>
        <w:ind w:left="547"/>
        <w:rPr>
          <w:rFonts w:ascii="Arial" w:hAnsi="Arial" w:cstheme="minorBidi"/>
          <w:spacing w:val="-6"/>
          <w:sz w:val="18"/>
          <w:szCs w:val="18"/>
          <w:lang w:val="en-US"/>
        </w:rPr>
      </w:pPr>
    </w:p>
    <w:p w14:paraId="58D2192F" w14:textId="21003208" w:rsidR="00BA55D5" w:rsidRDefault="00BA55D5" w:rsidP="001B631F">
      <w:pPr>
        <w:ind w:left="547"/>
        <w:rPr>
          <w:rFonts w:ascii="Arial" w:hAnsi="Arial" w:cstheme="minorBidi"/>
          <w:spacing w:val="-6"/>
          <w:sz w:val="18"/>
          <w:szCs w:val="18"/>
          <w:lang w:val="en-US"/>
        </w:rPr>
      </w:pPr>
      <w:r>
        <w:rPr>
          <w:rFonts w:ascii="Arial" w:hAnsi="Arial" w:cstheme="minorBidi"/>
          <w:spacing w:val="-6"/>
          <w:sz w:val="18"/>
          <w:szCs w:val="18"/>
          <w:lang w:val="en-US"/>
        </w:rPr>
        <w:t>On 22 July 2020, the Annual General Meeting of Shareholders No.1/2020 approved the issuance of s</w:t>
      </w:r>
      <w:r w:rsidR="006E7CD0">
        <w:rPr>
          <w:rFonts w:ascii="Arial" w:hAnsi="Arial" w:cstheme="minorBidi"/>
          <w:spacing w:val="-6"/>
          <w:sz w:val="18"/>
          <w:szCs w:val="18"/>
          <w:lang w:val="en-US"/>
        </w:rPr>
        <w:t>hare</w:t>
      </w:r>
      <w:r>
        <w:rPr>
          <w:rFonts w:ascii="Arial" w:hAnsi="Arial" w:cstheme="minorBidi"/>
          <w:spacing w:val="-6"/>
          <w:sz w:val="18"/>
          <w:szCs w:val="18"/>
          <w:lang w:val="en-US"/>
        </w:rPr>
        <w:t xml:space="preserve"> dividends</w:t>
      </w:r>
      <w:r w:rsidR="006E7CD0">
        <w:rPr>
          <w:rFonts w:ascii="Arial" w:hAnsi="Arial" w:cstheme="minorBidi"/>
          <w:spacing w:val="-6"/>
          <w:sz w:val="18"/>
          <w:szCs w:val="18"/>
          <w:lang w:val="en-US"/>
        </w:rPr>
        <w:t xml:space="preserve"> of</w:t>
      </w:r>
      <w:r>
        <w:rPr>
          <w:rFonts w:ascii="Arial" w:hAnsi="Arial" w:cstheme="minorBidi"/>
          <w:spacing w:val="-6"/>
          <w:sz w:val="18"/>
          <w:szCs w:val="18"/>
          <w:lang w:val="en-US"/>
        </w:rPr>
        <w:t xml:space="preserve"> 309.36 million</w:t>
      </w:r>
      <w:r w:rsidR="006E7CD0">
        <w:rPr>
          <w:rFonts w:ascii="Arial" w:hAnsi="Arial" w:cstheme="minorBidi"/>
          <w:spacing w:val="-6"/>
          <w:sz w:val="18"/>
          <w:szCs w:val="18"/>
          <w:lang w:val="en-US"/>
        </w:rPr>
        <w:t xml:space="preserve"> share</w:t>
      </w:r>
      <w:r w:rsidR="00FE2E7A">
        <w:rPr>
          <w:rFonts w:ascii="Arial" w:hAnsi="Arial" w:cstheme="minorBidi"/>
          <w:spacing w:val="-6"/>
          <w:sz w:val="18"/>
          <w:szCs w:val="18"/>
          <w:lang w:val="en-US"/>
        </w:rPr>
        <w:t>s</w:t>
      </w:r>
      <w:r>
        <w:rPr>
          <w:rFonts w:ascii="Arial" w:hAnsi="Arial" w:cstheme="minorBidi"/>
          <w:spacing w:val="-6"/>
          <w:sz w:val="18"/>
          <w:szCs w:val="18"/>
          <w:lang w:val="en-US"/>
        </w:rPr>
        <w:t xml:space="preserve">. </w:t>
      </w:r>
      <w:r w:rsidR="007B3E66">
        <w:rPr>
          <w:rFonts w:ascii="Arial" w:hAnsi="Arial" w:cstheme="minorBidi"/>
          <w:spacing w:val="-6"/>
          <w:sz w:val="18"/>
          <w:szCs w:val="18"/>
          <w:lang w:val="en-US"/>
        </w:rPr>
        <w:t xml:space="preserve">The </w:t>
      </w:r>
      <w:r w:rsidR="004F02FE">
        <w:rPr>
          <w:rFonts w:ascii="Arial" w:hAnsi="Arial" w:cstheme="minorBidi"/>
          <w:spacing w:val="-6"/>
          <w:sz w:val="18"/>
          <w:szCs w:val="18"/>
          <w:lang w:val="en-US"/>
        </w:rPr>
        <w:t>C</w:t>
      </w:r>
      <w:r w:rsidR="007B3E66">
        <w:rPr>
          <w:rFonts w:ascii="Arial" w:hAnsi="Arial" w:cstheme="minorBidi"/>
          <w:spacing w:val="-6"/>
          <w:sz w:val="18"/>
          <w:szCs w:val="18"/>
          <w:lang w:val="en-US"/>
        </w:rPr>
        <w:t>ompany has adjusted the number of ordinary shares to reflect the issuance of the s</w:t>
      </w:r>
      <w:r w:rsidR="006E7CD0">
        <w:rPr>
          <w:rFonts w:ascii="Arial" w:hAnsi="Arial" w:cstheme="minorBidi"/>
          <w:spacing w:val="-6"/>
          <w:sz w:val="18"/>
          <w:szCs w:val="18"/>
          <w:lang w:val="en-US"/>
        </w:rPr>
        <w:t>hare</w:t>
      </w:r>
      <w:r w:rsidR="007B3E66">
        <w:rPr>
          <w:rFonts w:ascii="Arial" w:hAnsi="Arial" w:cstheme="minorBidi"/>
          <w:spacing w:val="-6"/>
          <w:sz w:val="18"/>
          <w:szCs w:val="18"/>
          <w:lang w:val="en-US"/>
        </w:rPr>
        <w:t xml:space="preserve"> dividend</w:t>
      </w:r>
      <w:r w:rsidR="00146BD7">
        <w:rPr>
          <w:rFonts w:ascii="Arial" w:hAnsi="Arial" w:cstheme="minorBidi"/>
          <w:spacing w:val="-6"/>
          <w:sz w:val="18"/>
          <w:szCs w:val="18"/>
          <w:lang w:val="en-US"/>
        </w:rPr>
        <w:t>s</w:t>
      </w:r>
      <w:r w:rsidR="007B3E66">
        <w:rPr>
          <w:rFonts w:ascii="Arial" w:hAnsi="Arial" w:cstheme="minorBidi"/>
          <w:spacing w:val="-6"/>
          <w:sz w:val="18"/>
          <w:szCs w:val="18"/>
          <w:lang w:val="en-US"/>
        </w:rPr>
        <w:t xml:space="preserve"> </w:t>
      </w:r>
      <w:r w:rsidR="004F02FE">
        <w:rPr>
          <w:rFonts w:ascii="Arial" w:hAnsi="Arial" w:cstheme="minorBidi"/>
          <w:spacing w:val="-6"/>
          <w:sz w:val="18"/>
          <w:szCs w:val="18"/>
          <w:lang w:val="en-US"/>
        </w:rPr>
        <w:t>a</w:t>
      </w:r>
      <w:r w:rsidR="007B3E66">
        <w:rPr>
          <w:rFonts w:ascii="Arial" w:hAnsi="Arial" w:cstheme="minorBidi"/>
          <w:spacing w:val="-6"/>
          <w:sz w:val="18"/>
          <w:szCs w:val="18"/>
          <w:lang w:val="en-US"/>
        </w:rPr>
        <w:t xml:space="preserve">s if </w:t>
      </w:r>
      <w:r w:rsidR="004F02FE">
        <w:rPr>
          <w:rFonts w:ascii="Arial" w:hAnsi="Arial" w:cstheme="minorBidi"/>
          <w:spacing w:val="-6"/>
          <w:sz w:val="18"/>
          <w:szCs w:val="18"/>
          <w:lang w:val="en-US"/>
        </w:rPr>
        <w:t>the</w:t>
      </w:r>
      <w:r w:rsidR="007B3E66">
        <w:rPr>
          <w:rFonts w:ascii="Arial" w:hAnsi="Arial" w:cstheme="minorBidi"/>
          <w:spacing w:val="-6"/>
          <w:sz w:val="18"/>
          <w:szCs w:val="18"/>
          <w:lang w:val="en-US"/>
        </w:rPr>
        <w:t xml:space="preserve"> event ha</w:t>
      </w:r>
      <w:r w:rsidR="004F02FE">
        <w:rPr>
          <w:rFonts w:ascii="Arial" w:hAnsi="Arial" w:cstheme="minorBidi"/>
          <w:spacing w:val="-6"/>
          <w:sz w:val="18"/>
          <w:szCs w:val="18"/>
          <w:lang w:val="en-US"/>
        </w:rPr>
        <w:t>d</w:t>
      </w:r>
      <w:r w:rsidR="007B3E66">
        <w:rPr>
          <w:rFonts w:ascii="Arial" w:hAnsi="Arial" w:cstheme="minorBidi"/>
          <w:spacing w:val="-6"/>
          <w:sz w:val="18"/>
          <w:szCs w:val="18"/>
          <w:lang w:val="en-US"/>
        </w:rPr>
        <w:t xml:space="preserve"> occurred </w:t>
      </w:r>
      <w:r w:rsidR="004F02FE">
        <w:rPr>
          <w:rFonts w:ascii="Arial" w:hAnsi="Arial" w:cstheme="minorBidi"/>
          <w:spacing w:val="-6"/>
          <w:sz w:val="18"/>
          <w:szCs w:val="18"/>
          <w:lang w:val="en-US"/>
        </w:rPr>
        <w:t>at</w:t>
      </w:r>
      <w:r w:rsidR="007B3E66">
        <w:rPr>
          <w:rFonts w:ascii="Arial" w:hAnsi="Arial" w:cstheme="minorBidi"/>
          <w:spacing w:val="-6"/>
          <w:sz w:val="18"/>
          <w:szCs w:val="18"/>
          <w:lang w:val="en-US"/>
        </w:rPr>
        <w:t xml:space="preserve"> the beginning of the </w:t>
      </w:r>
      <w:r w:rsidR="004F02FE">
        <w:rPr>
          <w:rFonts w:ascii="Arial" w:hAnsi="Arial" w:cstheme="minorBidi"/>
          <w:spacing w:val="-6"/>
          <w:sz w:val="18"/>
          <w:szCs w:val="18"/>
          <w:lang w:val="en-US"/>
        </w:rPr>
        <w:t xml:space="preserve">presented </w:t>
      </w:r>
      <w:r w:rsidR="007B3E66">
        <w:rPr>
          <w:rFonts w:ascii="Arial" w:hAnsi="Arial" w:cstheme="minorBidi"/>
          <w:spacing w:val="-6"/>
          <w:sz w:val="18"/>
          <w:szCs w:val="18"/>
          <w:lang w:val="en-US"/>
        </w:rPr>
        <w:t xml:space="preserve">period. </w:t>
      </w:r>
      <w:r w:rsidR="004F02FE">
        <w:rPr>
          <w:rFonts w:ascii="Arial" w:hAnsi="Arial" w:cstheme="minorBidi"/>
          <w:spacing w:val="-6"/>
          <w:sz w:val="18"/>
          <w:szCs w:val="18"/>
          <w:lang w:val="en-US"/>
        </w:rPr>
        <w:t xml:space="preserve">For the purpose of comparable of the earnings per share, the Company has also adjusted </w:t>
      </w:r>
      <w:r w:rsidR="007B3E66">
        <w:rPr>
          <w:rFonts w:ascii="Arial" w:hAnsi="Arial" w:cstheme="minorBidi"/>
          <w:spacing w:val="-6"/>
          <w:sz w:val="18"/>
          <w:szCs w:val="18"/>
          <w:lang w:val="en-US"/>
        </w:rPr>
        <w:t>the number of shares issued in 2019</w:t>
      </w:r>
      <w:r w:rsidR="006E364B">
        <w:rPr>
          <w:rFonts w:ascii="Arial" w:hAnsi="Arial" w:cstheme="minorBidi"/>
          <w:spacing w:val="-6"/>
          <w:sz w:val="18"/>
          <w:szCs w:val="18"/>
          <w:lang w:val="en-US"/>
        </w:rPr>
        <w:t>.</w:t>
      </w:r>
    </w:p>
    <w:p w14:paraId="6C259D6D" w14:textId="77777777" w:rsidR="004D6158" w:rsidRDefault="004D6158" w:rsidP="001B631F">
      <w:pPr>
        <w:ind w:left="547"/>
        <w:rPr>
          <w:rFonts w:ascii="Arial" w:hAnsi="Arial" w:cstheme="minorBidi"/>
          <w:spacing w:val="-6"/>
          <w:sz w:val="18"/>
          <w:szCs w:val="18"/>
          <w:lang w:val="en-US"/>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4D6158" w:rsidRPr="00BC778F" w14:paraId="3133A5B1" w14:textId="77777777" w:rsidTr="00B45033">
        <w:trPr>
          <w:trHeight w:val="20"/>
        </w:trPr>
        <w:tc>
          <w:tcPr>
            <w:tcW w:w="3816" w:type="dxa"/>
            <w:vAlign w:val="bottom"/>
          </w:tcPr>
          <w:p w14:paraId="23667A3F" w14:textId="77777777" w:rsidR="004D6158" w:rsidRPr="00BC778F" w:rsidRDefault="004D6158" w:rsidP="007819B9">
            <w:pPr>
              <w:ind w:left="558"/>
              <w:jc w:val="left"/>
              <w:rPr>
                <w:rFonts w:ascii="Arial" w:hAnsi="Arial" w:cs="Arial"/>
                <w:b/>
                <w:bCs/>
                <w:spacing w:val="-2"/>
                <w:sz w:val="18"/>
                <w:szCs w:val="18"/>
              </w:rPr>
            </w:pPr>
            <w:r w:rsidRPr="00BC778F">
              <w:rPr>
                <w:rFonts w:ascii="Arial" w:hAnsi="Arial" w:cs="Arial"/>
                <w:b/>
                <w:bCs/>
                <w:spacing w:val="-2"/>
                <w:sz w:val="18"/>
                <w:szCs w:val="18"/>
              </w:rPr>
              <w:t>For the three-month period</w:t>
            </w:r>
          </w:p>
        </w:tc>
        <w:tc>
          <w:tcPr>
            <w:tcW w:w="2880" w:type="dxa"/>
            <w:gridSpan w:val="2"/>
            <w:vAlign w:val="bottom"/>
          </w:tcPr>
          <w:p w14:paraId="2D6C984A" w14:textId="77777777" w:rsidR="004D6158" w:rsidRPr="00BC778F" w:rsidRDefault="004D6158" w:rsidP="00B45033">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p>
          <w:p w14:paraId="3A1B0CED" w14:textId="77777777" w:rsidR="004D6158" w:rsidRPr="00BC778F" w:rsidRDefault="004D6158" w:rsidP="00B45033">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880" w:type="dxa"/>
            <w:gridSpan w:val="2"/>
            <w:vAlign w:val="bottom"/>
          </w:tcPr>
          <w:p w14:paraId="3ACBA2DC" w14:textId="77777777" w:rsidR="004D6158" w:rsidRPr="00BC778F" w:rsidRDefault="004D6158" w:rsidP="00B45033">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4D6158" w:rsidRPr="00BC778F" w14:paraId="242B71C8" w14:textId="77777777" w:rsidTr="00B45033">
        <w:trPr>
          <w:trHeight w:val="20"/>
        </w:trPr>
        <w:tc>
          <w:tcPr>
            <w:tcW w:w="3816" w:type="dxa"/>
            <w:vAlign w:val="bottom"/>
          </w:tcPr>
          <w:p w14:paraId="256853FD" w14:textId="77777777" w:rsidR="004D6158" w:rsidRPr="00BC778F" w:rsidRDefault="004D6158" w:rsidP="007819B9">
            <w:pPr>
              <w:ind w:left="558"/>
              <w:jc w:val="left"/>
              <w:rPr>
                <w:rFonts w:ascii="Arial" w:hAnsi="Arial" w:cs="Arial"/>
                <w:b/>
                <w:bCs/>
                <w:sz w:val="18"/>
                <w:szCs w:val="18"/>
              </w:rPr>
            </w:pPr>
            <w:r w:rsidRPr="00BC778F">
              <w:rPr>
                <w:rFonts w:ascii="Arial" w:hAnsi="Arial" w:cs="Arial"/>
                <w:b/>
                <w:bCs/>
                <w:sz w:val="18"/>
                <w:szCs w:val="18"/>
              </w:rPr>
              <w:t xml:space="preserve">   ended 30 September</w:t>
            </w:r>
          </w:p>
        </w:tc>
        <w:tc>
          <w:tcPr>
            <w:tcW w:w="1440" w:type="dxa"/>
            <w:vAlign w:val="bottom"/>
          </w:tcPr>
          <w:p w14:paraId="2E6ADED6" w14:textId="77777777" w:rsidR="004D6158" w:rsidRPr="00BC778F" w:rsidRDefault="004D6158" w:rsidP="001F5424">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54F38DFC" w14:textId="77777777" w:rsidR="004D6158" w:rsidRPr="00BC778F" w:rsidRDefault="004D6158" w:rsidP="001F5424">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2019</w:t>
            </w:r>
          </w:p>
        </w:tc>
        <w:tc>
          <w:tcPr>
            <w:tcW w:w="1440" w:type="dxa"/>
            <w:vAlign w:val="bottom"/>
          </w:tcPr>
          <w:p w14:paraId="1E9AD903" w14:textId="77777777" w:rsidR="004D6158" w:rsidRPr="00BC778F" w:rsidRDefault="004D6158" w:rsidP="001F5424">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3584011C" w14:textId="77777777" w:rsidR="004D6158" w:rsidRPr="00BC778F" w:rsidRDefault="004D6158" w:rsidP="001F5424">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2019</w:t>
            </w:r>
          </w:p>
        </w:tc>
      </w:tr>
      <w:tr w:rsidR="004D6158" w:rsidRPr="00003B60" w14:paraId="592E24B1" w14:textId="77777777" w:rsidTr="00B45033">
        <w:trPr>
          <w:trHeight w:val="20"/>
        </w:trPr>
        <w:tc>
          <w:tcPr>
            <w:tcW w:w="3816" w:type="dxa"/>
            <w:vAlign w:val="bottom"/>
          </w:tcPr>
          <w:p w14:paraId="0191BFCF" w14:textId="77777777" w:rsidR="004D6158" w:rsidRPr="00003B60" w:rsidRDefault="004D6158" w:rsidP="007819B9">
            <w:pPr>
              <w:ind w:left="558"/>
              <w:jc w:val="left"/>
              <w:rPr>
                <w:rFonts w:ascii="Arial" w:hAnsi="Arial" w:cs="Arial"/>
                <w:b/>
                <w:bCs/>
                <w:snapToGrid w:val="0"/>
                <w:sz w:val="12"/>
                <w:szCs w:val="12"/>
                <w:lang w:eastAsia="th-TH"/>
              </w:rPr>
            </w:pPr>
          </w:p>
        </w:tc>
        <w:tc>
          <w:tcPr>
            <w:tcW w:w="1440" w:type="dxa"/>
            <w:vAlign w:val="bottom"/>
          </w:tcPr>
          <w:p w14:paraId="4F781D66" w14:textId="77777777" w:rsidR="004D6158" w:rsidRPr="00003B60" w:rsidRDefault="004D6158" w:rsidP="00B45033">
            <w:pPr>
              <w:ind w:right="-72"/>
              <w:jc w:val="right"/>
              <w:rPr>
                <w:rFonts w:ascii="Arial" w:hAnsi="Arial" w:cs="Arial"/>
                <w:sz w:val="12"/>
                <w:szCs w:val="12"/>
                <w:cs/>
              </w:rPr>
            </w:pPr>
          </w:p>
        </w:tc>
        <w:tc>
          <w:tcPr>
            <w:tcW w:w="1440" w:type="dxa"/>
            <w:vAlign w:val="bottom"/>
          </w:tcPr>
          <w:p w14:paraId="4E0CAA8C" w14:textId="77777777" w:rsidR="004D6158" w:rsidRPr="00003B60" w:rsidRDefault="004D6158" w:rsidP="00B45033">
            <w:pPr>
              <w:ind w:right="-72"/>
              <w:jc w:val="right"/>
              <w:rPr>
                <w:rFonts w:ascii="Arial" w:hAnsi="Arial" w:cs="Arial"/>
                <w:sz w:val="12"/>
                <w:szCs w:val="12"/>
                <w:cs/>
              </w:rPr>
            </w:pPr>
          </w:p>
        </w:tc>
        <w:tc>
          <w:tcPr>
            <w:tcW w:w="1440" w:type="dxa"/>
            <w:vAlign w:val="bottom"/>
          </w:tcPr>
          <w:p w14:paraId="56F78FA7" w14:textId="77777777" w:rsidR="004D6158" w:rsidRPr="00003B60" w:rsidRDefault="004D6158" w:rsidP="00B45033">
            <w:pPr>
              <w:ind w:right="-72"/>
              <w:jc w:val="right"/>
              <w:rPr>
                <w:rFonts w:ascii="Arial" w:hAnsi="Arial" w:cs="Arial"/>
                <w:sz w:val="12"/>
                <w:szCs w:val="12"/>
                <w:cs/>
              </w:rPr>
            </w:pPr>
          </w:p>
        </w:tc>
        <w:tc>
          <w:tcPr>
            <w:tcW w:w="1440" w:type="dxa"/>
            <w:vAlign w:val="bottom"/>
          </w:tcPr>
          <w:p w14:paraId="724EEEDA" w14:textId="77777777" w:rsidR="004D6158" w:rsidRPr="00003B60" w:rsidRDefault="004D6158" w:rsidP="00B45033">
            <w:pPr>
              <w:ind w:right="-72"/>
              <w:jc w:val="right"/>
              <w:rPr>
                <w:rFonts w:ascii="Arial" w:hAnsi="Arial" w:cs="Arial"/>
                <w:sz w:val="12"/>
                <w:szCs w:val="12"/>
                <w:cs/>
              </w:rPr>
            </w:pPr>
          </w:p>
        </w:tc>
      </w:tr>
      <w:tr w:rsidR="004D6158" w:rsidRPr="00003B60" w14:paraId="6E6C74E8" w14:textId="77777777" w:rsidTr="00B45033">
        <w:trPr>
          <w:trHeight w:val="20"/>
        </w:trPr>
        <w:tc>
          <w:tcPr>
            <w:tcW w:w="3816" w:type="dxa"/>
            <w:vAlign w:val="bottom"/>
          </w:tcPr>
          <w:p w14:paraId="16630D17" w14:textId="77777777" w:rsidR="004D6158" w:rsidRPr="00003B60" w:rsidRDefault="004D6158" w:rsidP="007819B9">
            <w:pPr>
              <w:ind w:left="558" w:right="-198"/>
              <w:jc w:val="left"/>
              <w:rPr>
                <w:rFonts w:ascii="Arial" w:hAnsi="Arial" w:cs="Arial"/>
                <w:sz w:val="18"/>
                <w:szCs w:val="18"/>
              </w:rPr>
            </w:pPr>
            <w:r w:rsidRPr="00003B60">
              <w:rPr>
                <w:rFonts w:ascii="Arial" w:hAnsi="Arial" w:cs="Arial"/>
                <w:sz w:val="18"/>
                <w:szCs w:val="18"/>
              </w:rPr>
              <w:t xml:space="preserve">Profit attributable to equity </w:t>
            </w:r>
          </w:p>
          <w:p w14:paraId="5A42921C" w14:textId="3820F996" w:rsidR="004D6158" w:rsidRPr="00003B60" w:rsidRDefault="004D6158" w:rsidP="007819B9">
            <w:pPr>
              <w:ind w:left="558" w:right="-198"/>
              <w:jc w:val="left"/>
              <w:rPr>
                <w:rFonts w:ascii="Arial" w:hAnsi="Arial" w:cs="Arial"/>
                <w:b/>
                <w:bCs/>
                <w:sz w:val="18"/>
                <w:szCs w:val="18"/>
                <w:lang w:val="en-US"/>
              </w:rPr>
            </w:pPr>
            <w:r w:rsidRPr="00003B60">
              <w:rPr>
                <w:rFonts w:ascii="Arial" w:hAnsi="Arial" w:cs="Arial"/>
                <w:sz w:val="18"/>
                <w:szCs w:val="18"/>
              </w:rPr>
              <w:t xml:space="preserve">   holders of the Company</w:t>
            </w:r>
            <w:r w:rsidR="00003B60">
              <w:rPr>
                <w:rFonts w:ascii="Arial" w:hAnsi="Arial" w:cs="Arial"/>
                <w:sz w:val="18"/>
                <w:szCs w:val="18"/>
              </w:rPr>
              <w:t xml:space="preserve"> (Baht)</w:t>
            </w:r>
          </w:p>
        </w:tc>
        <w:tc>
          <w:tcPr>
            <w:tcW w:w="1440" w:type="dxa"/>
            <w:vAlign w:val="bottom"/>
          </w:tcPr>
          <w:p w14:paraId="46EC2705" w14:textId="3F61BB47" w:rsidR="004D6158" w:rsidRPr="00003B60" w:rsidRDefault="004D6158" w:rsidP="00B45033">
            <w:pPr>
              <w:ind w:right="-72"/>
              <w:jc w:val="right"/>
              <w:rPr>
                <w:rFonts w:ascii="Arial" w:hAnsi="Arial" w:cstheme="minorBidi"/>
                <w:sz w:val="18"/>
                <w:szCs w:val="18"/>
                <w:lang w:val="en-US"/>
              </w:rPr>
            </w:pPr>
            <w:r w:rsidRPr="00003B60">
              <w:rPr>
                <w:rFonts w:ascii="Arial" w:hAnsi="Arial" w:cstheme="minorBidi"/>
                <w:sz w:val="18"/>
                <w:szCs w:val="18"/>
                <w:lang w:val="en-US"/>
              </w:rPr>
              <w:t>187,586,653</w:t>
            </w:r>
          </w:p>
        </w:tc>
        <w:tc>
          <w:tcPr>
            <w:tcW w:w="1440" w:type="dxa"/>
            <w:vAlign w:val="bottom"/>
          </w:tcPr>
          <w:p w14:paraId="6CA1C567" w14:textId="4A947292"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133,972,287</w:t>
            </w:r>
          </w:p>
        </w:tc>
        <w:tc>
          <w:tcPr>
            <w:tcW w:w="1440" w:type="dxa"/>
            <w:vAlign w:val="bottom"/>
          </w:tcPr>
          <w:p w14:paraId="151EF16A" w14:textId="3DE589C9"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175,090,138</w:t>
            </w:r>
          </w:p>
        </w:tc>
        <w:tc>
          <w:tcPr>
            <w:tcW w:w="1440" w:type="dxa"/>
            <w:vAlign w:val="bottom"/>
          </w:tcPr>
          <w:p w14:paraId="5F201FAF" w14:textId="3F85F766"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122,945,999</w:t>
            </w:r>
          </w:p>
        </w:tc>
      </w:tr>
      <w:tr w:rsidR="004D6158" w:rsidRPr="00003B60" w14:paraId="377746F8" w14:textId="77777777" w:rsidTr="00B45033">
        <w:trPr>
          <w:trHeight w:val="20"/>
        </w:trPr>
        <w:tc>
          <w:tcPr>
            <w:tcW w:w="3816" w:type="dxa"/>
            <w:vAlign w:val="bottom"/>
          </w:tcPr>
          <w:p w14:paraId="7D849796" w14:textId="77777777" w:rsidR="004D6158" w:rsidRPr="00003B60" w:rsidRDefault="004D6158" w:rsidP="007819B9">
            <w:pPr>
              <w:ind w:left="558" w:right="-198"/>
              <w:jc w:val="left"/>
              <w:rPr>
                <w:rFonts w:ascii="Arial" w:hAnsi="Arial" w:cs="Arial"/>
                <w:sz w:val="18"/>
                <w:szCs w:val="18"/>
              </w:rPr>
            </w:pPr>
            <w:r w:rsidRPr="00003B60">
              <w:rPr>
                <w:rFonts w:ascii="Arial" w:hAnsi="Arial" w:cs="Arial"/>
                <w:sz w:val="18"/>
                <w:szCs w:val="18"/>
              </w:rPr>
              <w:t>Weighted average number of</w:t>
            </w:r>
          </w:p>
          <w:p w14:paraId="3998C4B0" w14:textId="2D17ECD3" w:rsidR="004D6158" w:rsidRPr="00003B60" w:rsidRDefault="004D6158" w:rsidP="007819B9">
            <w:pPr>
              <w:ind w:left="558" w:right="-198"/>
              <w:jc w:val="left"/>
              <w:rPr>
                <w:rFonts w:ascii="Arial" w:hAnsi="Arial" w:cs="Arial"/>
                <w:sz w:val="18"/>
                <w:szCs w:val="18"/>
                <w:lang w:val="en-US"/>
              </w:rPr>
            </w:pPr>
            <w:r w:rsidRPr="00003B60">
              <w:rPr>
                <w:rFonts w:ascii="Arial" w:hAnsi="Arial" w:cs="Arial"/>
                <w:sz w:val="18"/>
                <w:szCs w:val="18"/>
              </w:rPr>
              <w:t xml:space="preserve">   ordinary shares outstanding</w:t>
            </w:r>
            <w:r w:rsidR="00003B60">
              <w:rPr>
                <w:rFonts w:ascii="Arial" w:hAnsi="Arial" w:cs="Arial"/>
                <w:sz w:val="18"/>
                <w:szCs w:val="18"/>
              </w:rPr>
              <w:t xml:space="preserve"> (Shares)</w:t>
            </w:r>
          </w:p>
        </w:tc>
        <w:tc>
          <w:tcPr>
            <w:tcW w:w="1440" w:type="dxa"/>
            <w:vAlign w:val="bottom"/>
          </w:tcPr>
          <w:p w14:paraId="34BE5427" w14:textId="17B35D68"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c>
          <w:tcPr>
            <w:tcW w:w="1440" w:type="dxa"/>
            <w:vAlign w:val="bottom"/>
          </w:tcPr>
          <w:p w14:paraId="04AF2933" w14:textId="267A1A3F"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c>
          <w:tcPr>
            <w:tcW w:w="1440" w:type="dxa"/>
            <w:vAlign w:val="bottom"/>
          </w:tcPr>
          <w:p w14:paraId="4ECC3283" w14:textId="15B93E49"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c>
          <w:tcPr>
            <w:tcW w:w="1440" w:type="dxa"/>
            <w:vAlign w:val="bottom"/>
          </w:tcPr>
          <w:p w14:paraId="0ABAB325" w14:textId="5BCFB966"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r>
      <w:tr w:rsidR="004D6158" w:rsidRPr="00003B60" w14:paraId="661F41E9" w14:textId="77777777" w:rsidTr="00B45033">
        <w:trPr>
          <w:trHeight w:val="20"/>
        </w:trPr>
        <w:tc>
          <w:tcPr>
            <w:tcW w:w="3816" w:type="dxa"/>
            <w:vAlign w:val="bottom"/>
          </w:tcPr>
          <w:p w14:paraId="1C3553F2" w14:textId="5ADFEE2C" w:rsidR="004D6158" w:rsidRPr="00003B60" w:rsidRDefault="004D6158" w:rsidP="007819B9">
            <w:pPr>
              <w:ind w:left="558" w:right="-198"/>
              <w:jc w:val="left"/>
              <w:rPr>
                <w:rFonts w:ascii="Arial" w:hAnsi="Arial" w:cs="Arial"/>
                <w:sz w:val="18"/>
                <w:szCs w:val="18"/>
              </w:rPr>
            </w:pPr>
            <w:r w:rsidRPr="00003B60">
              <w:rPr>
                <w:rFonts w:ascii="Arial" w:hAnsi="Arial" w:cs="Arial"/>
                <w:sz w:val="18"/>
                <w:szCs w:val="18"/>
              </w:rPr>
              <w:t>Earnings per share (Baht)</w:t>
            </w:r>
          </w:p>
        </w:tc>
        <w:tc>
          <w:tcPr>
            <w:tcW w:w="1440" w:type="dxa"/>
            <w:vAlign w:val="bottom"/>
          </w:tcPr>
          <w:p w14:paraId="44E21D7E" w14:textId="7E14B749"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0.09</w:t>
            </w:r>
          </w:p>
        </w:tc>
        <w:tc>
          <w:tcPr>
            <w:tcW w:w="1440" w:type="dxa"/>
            <w:vAlign w:val="bottom"/>
          </w:tcPr>
          <w:p w14:paraId="3192358E" w14:textId="65F485B7"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0.06</w:t>
            </w:r>
          </w:p>
        </w:tc>
        <w:tc>
          <w:tcPr>
            <w:tcW w:w="1440" w:type="dxa"/>
            <w:vAlign w:val="bottom"/>
          </w:tcPr>
          <w:p w14:paraId="511D46B3" w14:textId="28D8B356"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0.08</w:t>
            </w:r>
          </w:p>
        </w:tc>
        <w:tc>
          <w:tcPr>
            <w:tcW w:w="1440" w:type="dxa"/>
            <w:vAlign w:val="bottom"/>
          </w:tcPr>
          <w:p w14:paraId="6B2E311E" w14:textId="300BD79B"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0.06</w:t>
            </w:r>
          </w:p>
        </w:tc>
      </w:tr>
    </w:tbl>
    <w:p w14:paraId="5898CAC1" w14:textId="24D028CA" w:rsidR="001B631F" w:rsidRPr="00003B60" w:rsidRDefault="001B631F" w:rsidP="001B631F">
      <w:pPr>
        <w:rPr>
          <w:rFonts w:ascii="Arial" w:hAnsi="Arial" w:cstheme="minorBidi"/>
          <w:spacing w:val="-6"/>
          <w:sz w:val="16"/>
          <w:szCs w:val="16"/>
          <w:lang w:val="en-US"/>
        </w:rPr>
      </w:pPr>
    </w:p>
    <w:p w14:paraId="60B984D4" w14:textId="49EE03CA" w:rsidR="004D6158" w:rsidRPr="00003B60" w:rsidRDefault="004D6158" w:rsidP="001B631F">
      <w:pPr>
        <w:rPr>
          <w:rFonts w:ascii="Arial" w:hAnsi="Arial" w:cstheme="minorBidi"/>
          <w:spacing w:val="-6"/>
          <w:sz w:val="16"/>
          <w:szCs w:val="16"/>
          <w:lang w:val="en-US"/>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4D6158" w:rsidRPr="00003B60" w14:paraId="7DD9A6C4" w14:textId="77777777" w:rsidTr="00B45033">
        <w:trPr>
          <w:trHeight w:val="20"/>
        </w:trPr>
        <w:tc>
          <w:tcPr>
            <w:tcW w:w="3816" w:type="dxa"/>
            <w:vAlign w:val="bottom"/>
          </w:tcPr>
          <w:p w14:paraId="6114FE84" w14:textId="496AF998" w:rsidR="004D6158" w:rsidRPr="00003B60" w:rsidRDefault="004D6158" w:rsidP="007819B9">
            <w:pPr>
              <w:ind w:left="558"/>
              <w:jc w:val="left"/>
              <w:rPr>
                <w:rFonts w:ascii="Arial" w:hAnsi="Arial" w:cs="Arial"/>
                <w:b/>
                <w:bCs/>
                <w:spacing w:val="-2"/>
                <w:sz w:val="18"/>
                <w:szCs w:val="18"/>
              </w:rPr>
            </w:pPr>
            <w:r w:rsidRPr="00003B60">
              <w:rPr>
                <w:rFonts w:ascii="Arial" w:hAnsi="Arial" w:cs="Arial"/>
                <w:b/>
                <w:bCs/>
                <w:spacing w:val="-2"/>
                <w:sz w:val="18"/>
                <w:szCs w:val="18"/>
              </w:rPr>
              <w:t>For the nine-month period</w:t>
            </w:r>
          </w:p>
        </w:tc>
        <w:tc>
          <w:tcPr>
            <w:tcW w:w="2880" w:type="dxa"/>
            <w:gridSpan w:val="2"/>
            <w:vAlign w:val="bottom"/>
          </w:tcPr>
          <w:p w14:paraId="7D74F820" w14:textId="77777777" w:rsidR="004D6158" w:rsidRPr="00003B60" w:rsidRDefault="004D6158" w:rsidP="00B45033">
            <w:pPr>
              <w:pBdr>
                <w:bottom w:val="single" w:sz="4" w:space="1" w:color="auto"/>
              </w:pBdr>
              <w:ind w:right="-72"/>
              <w:jc w:val="center"/>
              <w:rPr>
                <w:rFonts w:ascii="Arial" w:hAnsi="Arial" w:cs="Arial"/>
                <w:b/>
                <w:bCs/>
                <w:sz w:val="18"/>
                <w:szCs w:val="18"/>
              </w:rPr>
            </w:pPr>
            <w:r w:rsidRPr="00003B60">
              <w:rPr>
                <w:rFonts w:ascii="Arial" w:hAnsi="Arial" w:cs="Arial"/>
                <w:b/>
                <w:bCs/>
                <w:sz w:val="18"/>
                <w:szCs w:val="18"/>
              </w:rPr>
              <w:t xml:space="preserve">Consolidated </w:t>
            </w:r>
          </w:p>
          <w:p w14:paraId="0B5FCC3A" w14:textId="77777777" w:rsidR="004D6158" w:rsidRPr="00003B60" w:rsidRDefault="004D6158" w:rsidP="00B45033">
            <w:pPr>
              <w:pBdr>
                <w:bottom w:val="single" w:sz="4" w:space="1" w:color="auto"/>
              </w:pBdr>
              <w:ind w:right="-72"/>
              <w:jc w:val="center"/>
              <w:rPr>
                <w:rFonts w:ascii="Arial" w:hAnsi="Arial" w:cs="Arial"/>
                <w:b/>
                <w:bCs/>
                <w:sz w:val="18"/>
                <w:szCs w:val="18"/>
              </w:rPr>
            </w:pPr>
            <w:r w:rsidRPr="00003B60">
              <w:rPr>
                <w:rFonts w:ascii="Arial" w:hAnsi="Arial" w:cs="Arial"/>
                <w:b/>
                <w:bCs/>
                <w:sz w:val="18"/>
                <w:szCs w:val="18"/>
              </w:rPr>
              <w:t>financial information</w:t>
            </w:r>
          </w:p>
        </w:tc>
        <w:tc>
          <w:tcPr>
            <w:tcW w:w="2880" w:type="dxa"/>
            <w:gridSpan w:val="2"/>
            <w:vAlign w:val="bottom"/>
          </w:tcPr>
          <w:p w14:paraId="752A966C" w14:textId="77777777" w:rsidR="004D6158" w:rsidRPr="00003B60" w:rsidRDefault="004D6158" w:rsidP="00B45033">
            <w:pPr>
              <w:pBdr>
                <w:bottom w:val="single" w:sz="4" w:space="1" w:color="auto"/>
              </w:pBdr>
              <w:ind w:right="-72"/>
              <w:jc w:val="center"/>
              <w:rPr>
                <w:rFonts w:ascii="Arial" w:hAnsi="Arial" w:cs="Arial"/>
                <w:b/>
                <w:bCs/>
                <w:sz w:val="18"/>
                <w:szCs w:val="18"/>
              </w:rPr>
            </w:pPr>
            <w:r w:rsidRPr="00003B60">
              <w:rPr>
                <w:rFonts w:ascii="Arial" w:hAnsi="Arial" w:cs="Arial"/>
                <w:b/>
                <w:bCs/>
                <w:sz w:val="18"/>
                <w:szCs w:val="18"/>
              </w:rPr>
              <w:t xml:space="preserve">Separate </w:t>
            </w:r>
            <w:r w:rsidRPr="00003B60">
              <w:rPr>
                <w:rFonts w:ascii="Arial" w:hAnsi="Arial" w:cs="Arial"/>
                <w:b/>
                <w:bCs/>
                <w:sz w:val="18"/>
                <w:szCs w:val="18"/>
              </w:rPr>
              <w:br/>
              <w:t>financial information</w:t>
            </w:r>
          </w:p>
        </w:tc>
      </w:tr>
      <w:tr w:rsidR="004D6158" w:rsidRPr="00003B60" w14:paraId="7B66879E" w14:textId="77777777" w:rsidTr="00B45033">
        <w:trPr>
          <w:trHeight w:val="20"/>
        </w:trPr>
        <w:tc>
          <w:tcPr>
            <w:tcW w:w="3816" w:type="dxa"/>
            <w:vAlign w:val="bottom"/>
          </w:tcPr>
          <w:p w14:paraId="21DF9F05" w14:textId="77777777" w:rsidR="004D6158" w:rsidRPr="00003B60" w:rsidRDefault="004D6158" w:rsidP="007819B9">
            <w:pPr>
              <w:ind w:left="558"/>
              <w:jc w:val="left"/>
              <w:rPr>
                <w:rFonts w:ascii="Arial" w:hAnsi="Arial" w:cs="Arial"/>
                <w:b/>
                <w:bCs/>
                <w:sz w:val="18"/>
                <w:szCs w:val="18"/>
              </w:rPr>
            </w:pPr>
            <w:r w:rsidRPr="00003B60">
              <w:rPr>
                <w:rFonts w:ascii="Arial" w:hAnsi="Arial" w:cs="Arial"/>
                <w:b/>
                <w:bCs/>
                <w:sz w:val="18"/>
                <w:szCs w:val="18"/>
              </w:rPr>
              <w:t xml:space="preserve">   ended 30 September</w:t>
            </w:r>
          </w:p>
        </w:tc>
        <w:tc>
          <w:tcPr>
            <w:tcW w:w="1440" w:type="dxa"/>
            <w:vAlign w:val="bottom"/>
          </w:tcPr>
          <w:p w14:paraId="1AE4595C" w14:textId="77777777" w:rsidR="004D6158" w:rsidRPr="00003B60" w:rsidRDefault="004D6158" w:rsidP="001F5424">
            <w:pPr>
              <w:pBdr>
                <w:bottom w:val="single" w:sz="4" w:space="1" w:color="auto"/>
              </w:pBdr>
              <w:ind w:right="-72"/>
              <w:jc w:val="right"/>
              <w:rPr>
                <w:rFonts w:ascii="Arial" w:hAnsi="Arial" w:cs="Arial"/>
                <w:b/>
                <w:bCs/>
                <w:sz w:val="18"/>
                <w:szCs w:val="18"/>
              </w:rPr>
            </w:pPr>
            <w:r w:rsidRPr="00003B60">
              <w:rPr>
                <w:rFonts w:ascii="Arial" w:hAnsi="Arial" w:cs="Arial"/>
                <w:b/>
                <w:bCs/>
                <w:sz w:val="18"/>
                <w:szCs w:val="18"/>
              </w:rPr>
              <w:t>2020</w:t>
            </w:r>
          </w:p>
        </w:tc>
        <w:tc>
          <w:tcPr>
            <w:tcW w:w="1440" w:type="dxa"/>
            <w:vAlign w:val="bottom"/>
          </w:tcPr>
          <w:p w14:paraId="4544F065" w14:textId="77777777" w:rsidR="004D6158" w:rsidRPr="00003B60" w:rsidRDefault="004D6158" w:rsidP="001F5424">
            <w:pPr>
              <w:pBdr>
                <w:bottom w:val="single" w:sz="4" w:space="1" w:color="auto"/>
              </w:pBdr>
              <w:ind w:right="-72"/>
              <w:jc w:val="right"/>
              <w:rPr>
                <w:rFonts w:ascii="Arial" w:hAnsi="Arial" w:cs="Arial"/>
                <w:b/>
                <w:bCs/>
                <w:sz w:val="18"/>
                <w:szCs w:val="18"/>
              </w:rPr>
            </w:pPr>
            <w:r w:rsidRPr="00003B60">
              <w:rPr>
                <w:rFonts w:ascii="Arial" w:hAnsi="Arial" w:cs="Arial"/>
                <w:b/>
                <w:bCs/>
                <w:sz w:val="18"/>
                <w:szCs w:val="18"/>
              </w:rPr>
              <w:t>2019</w:t>
            </w:r>
          </w:p>
        </w:tc>
        <w:tc>
          <w:tcPr>
            <w:tcW w:w="1440" w:type="dxa"/>
            <w:vAlign w:val="bottom"/>
          </w:tcPr>
          <w:p w14:paraId="00C72198" w14:textId="77777777" w:rsidR="004D6158" w:rsidRPr="00003B60" w:rsidRDefault="004D6158" w:rsidP="001F5424">
            <w:pPr>
              <w:pBdr>
                <w:bottom w:val="single" w:sz="4" w:space="1" w:color="auto"/>
              </w:pBdr>
              <w:ind w:right="-72"/>
              <w:jc w:val="right"/>
              <w:rPr>
                <w:rFonts w:ascii="Arial" w:hAnsi="Arial" w:cs="Arial"/>
                <w:b/>
                <w:bCs/>
                <w:sz w:val="18"/>
                <w:szCs w:val="18"/>
              </w:rPr>
            </w:pPr>
            <w:r w:rsidRPr="00003B60">
              <w:rPr>
                <w:rFonts w:ascii="Arial" w:hAnsi="Arial" w:cs="Arial"/>
                <w:b/>
                <w:bCs/>
                <w:sz w:val="18"/>
                <w:szCs w:val="18"/>
              </w:rPr>
              <w:t>2020</w:t>
            </w:r>
          </w:p>
        </w:tc>
        <w:tc>
          <w:tcPr>
            <w:tcW w:w="1440" w:type="dxa"/>
            <w:vAlign w:val="bottom"/>
          </w:tcPr>
          <w:p w14:paraId="726081F5" w14:textId="77777777" w:rsidR="004D6158" w:rsidRPr="00003B60" w:rsidRDefault="004D6158" w:rsidP="001F5424">
            <w:pPr>
              <w:pBdr>
                <w:bottom w:val="single" w:sz="4" w:space="1" w:color="auto"/>
              </w:pBdr>
              <w:ind w:right="-72"/>
              <w:jc w:val="right"/>
              <w:rPr>
                <w:rFonts w:ascii="Arial" w:hAnsi="Arial" w:cs="Arial"/>
                <w:b/>
                <w:bCs/>
                <w:sz w:val="18"/>
                <w:szCs w:val="18"/>
              </w:rPr>
            </w:pPr>
            <w:r w:rsidRPr="00003B60">
              <w:rPr>
                <w:rFonts w:ascii="Arial" w:hAnsi="Arial" w:cs="Arial"/>
                <w:b/>
                <w:bCs/>
                <w:sz w:val="18"/>
                <w:szCs w:val="18"/>
              </w:rPr>
              <w:t>2019</w:t>
            </w:r>
          </w:p>
        </w:tc>
      </w:tr>
      <w:tr w:rsidR="004D6158" w:rsidRPr="00003B60" w14:paraId="21A6BD3C" w14:textId="77777777" w:rsidTr="00B45033">
        <w:trPr>
          <w:trHeight w:val="20"/>
        </w:trPr>
        <w:tc>
          <w:tcPr>
            <w:tcW w:w="3816" w:type="dxa"/>
            <w:vAlign w:val="bottom"/>
          </w:tcPr>
          <w:p w14:paraId="4443D085" w14:textId="77777777" w:rsidR="004D6158" w:rsidRPr="00003B60" w:rsidRDefault="004D6158" w:rsidP="007819B9">
            <w:pPr>
              <w:ind w:left="558"/>
              <w:jc w:val="left"/>
              <w:rPr>
                <w:rFonts w:ascii="Arial" w:hAnsi="Arial" w:cs="Arial"/>
                <w:b/>
                <w:bCs/>
                <w:snapToGrid w:val="0"/>
                <w:sz w:val="12"/>
                <w:szCs w:val="12"/>
                <w:lang w:eastAsia="th-TH"/>
              </w:rPr>
            </w:pPr>
          </w:p>
        </w:tc>
        <w:tc>
          <w:tcPr>
            <w:tcW w:w="1440" w:type="dxa"/>
            <w:vAlign w:val="bottom"/>
          </w:tcPr>
          <w:p w14:paraId="78A356F4" w14:textId="77777777" w:rsidR="004D6158" w:rsidRPr="00003B60" w:rsidRDefault="004D6158" w:rsidP="00B45033">
            <w:pPr>
              <w:ind w:right="-72"/>
              <w:jc w:val="right"/>
              <w:rPr>
                <w:rFonts w:ascii="Arial" w:hAnsi="Arial" w:cs="Arial"/>
                <w:sz w:val="12"/>
                <w:szCs w:val="12"/>
                <w:cs/>
              </w:rPr>
            </w:pPr>
          </w:p>
        </w:tc>
        <w:tc>
          <w:tcPr>
            <w:tcW w:w="1440" w:type="dxa"/>
            <w:vAlign w:val="bottom"/>
          </w:tcPr>
          <w:p w14:paraId="2D4BCA46" w14:textId="77777777" w:rsidR="004D6158" w:rsidRPr="00003B60" w:rsidRDefault="004D6158" w:rsidP="00B45033">
            <w:pPr>
              <w:ind w:right="-72"/>
              <w:jc w:val="right"/>
              <w:rPr>
                <w:rFonts w:ascii="Arial" w:hAnsi="Arial" w:cs="Arial"/>
                <w:sz w:val="12"/>
                <w:szCs w:val="12"/>
                <w:cs/>
              </w:rPr>
            </w:pPr>
          </w:p>
        </w:tc>
        <w:tc>
          <w:tcPr>
            <w:tcW w:w="1440" w:type="dxa"/>
            <w:vAlign w:val="bottom"/>
          </w:tcPr>
          <w:p w14:paraId="4F9BAE2E" w14:textId="77777777" w:rsidR="004D6158" w:rsidRPr="00003B60" w:rsidRDefault="004D6158" w:rsidP="00B45033">
            <w:pPr>
              <w:ind w:right="-72"/>
              <w:jc w:val="right"/>
              <w:rPr>
                <w:rFonts w:ascii="Arial" w:hAnsi="Arial" w:cs="Arial"/>
                <w:sz w:val="12"/>
                <w:szCs w:val="12"/>
                <w:cs/>
              </w:rPr>
            </w:pPr>
          </w:p>
        </w:tc>
        <w:tc>
          <w:tcPr>
            <w:tcW w:w="1440" w:type="dxa"/>
            <w:vAlign w:val="bottom"/>
          </w:tcPr>
          <w:p w14:paraId="2275F0E1" w14:textId="77777777" w:rsidR="004D6158" w:rsidRPr="00003B60" w:rsidRDefault="004D6158" w:rsidP="00B45033">
            <w:pPr>
              <w:ind w:right="-72"/>
              <w:jc w:val="right"/>
              <w:rPr>
                <w:rFonts w:ascii="Arial" w:hAnsi="Arial" w:cs="Arial"/>
                <w:sz w:val="12"/>
                <w:szCs w:val="12"/>
                <w:cs/>
              </w:rPr>
            </w:pPr>
          </w:p>
        </w:tc>
      </w:tr>
      <w:tr w:rsidR="004D6158" w:rsidRPr="00003B60" w14:paraId="0ECD8D03" w14:textId="77777777" w:rsidTr="00B45033">
        <w:trPr>
          <w:trHeight w:val="20"/>
        </w:trPr>
        <w:tc>
          <w:tcPr>
            <w:tcW w:w="3816" w:type="dxa"/>
            <w:vAlign w:val="bottom"/>
          </w:tcPr>
          <w:p w14:paraId="14B663F1" w14:textId="77777777" w:rsidR="004D6158" w:rsidRPr="00003B60" w:rsidRDefault="004D6158" w:rsidP="007819B9">
            <w:pPr>
              <w:ind w:left="558" w:right="-198"/>
              <w:jc w:val="left"/>
              <w:rPr>
                <w:rFonts w:ascii="Arial" w:hAnsi="Arial" w:cs="Arial"/>
                <w:sz w:val="18"/>
                <w:szCs w:val="18"/>
              </w:rPr>
            </w:pPr>
            <w:r w:rsidRPr="00003B60">
              <w:rPr>
                <w:rFonts w:ascii="Arial" w:hAnsi="Arial" w:cs="Arial"/>
                <w:sz w:val="18"/>
                <w:szCs w:val="18"/>
              </w:rPr>
              <w:t xml:space="preserve">Profit attributable to equity </w:t>
            </w:r>
          </w:p>
          <w:p w14:paraId="3424D06B" w14:textId="798788E3" w:rsidR="004D6158" w:rsidRPr="00003B60" w:rsidRDefault="004D6158" w:rsidP="007819B9">
            <w:pPr>
              <w:ind w:left="558" w:right="-198"/>
              <w:jc w:val="left"/>
              <w:rPr>
                <w:rFonts w:ascii="Arial" w:hAnsi="Arial" w:cs="Arial"/>
                <w:b/>
                <w:bCs/>
                <w:sz w:val="18"/>
                <w:szCs w:val="18"/>
                <w:lang w:val="en-US"/>
              </w:rPr>
            </w:pPr>
            <w:r w:rsidRPr="00003B60">
              <w:rPr>
                <w:rFonts w:ascii="Arial" w:hAnsi="Arial" w:cs="Arial"/>
                <w:sz w:val="18"/>
                <w:szCs w:val="18"/>
              </w:rPr>
              <w:t xml:space="preserve">   holders of the Company</w:t>
            </w:r>
            <w:r w:rsidR="00003B60">
              <w:rPr>
                <w:rFonts w:ascii="Arial" w:hAnsi="Arial" w:cs="Arial"/>
                <w:sz w:val="18"/>
                <w:szCs w:val="18"/>
              </w:rPr>
              <w:t xml:space="preserve"> (Baht)</w:t>
            </w:r>
          </w:p>
        </w:tc>
        <w:tc>
          <w:tcPr>
            <w:tcW w:w="1440" w:type="dxa"/>
            <w:vAlign w:val="bottom"/>
          </w:tcPr>
          <w:p w14:paraId="035C77BC" w14:textId="358240F7" w:rsidR="004D6158" w:rsidRPr="00003B60" w:rsidRDefault="004D6158" w:rsidP="00B45033">
            <w:pPr>
              <w:ind w:right="-72"/>
              <w:jc w:val="right"/>
              <w:rPr>
                <w:rFonts w:ascii="Arial" w:hAnsi="Arial" w:cstheme="minorBidi"/>
                <w:sz w:val="18"/>
                <w:szCs w:val="18"/>
                <w:lang w:val="en-US"/>
              </w:rPr>
            </w:pPr>
            <w:r w:rsidRPr="00003B60">
              <w:rPr>
                <w:rFonts w:ascii="Arial" w:hAnsi="Arial" w:cstheme="minorBidi"/>
                <w:sz w:val="18"/>
                <w:szCs w:val="18"/>
                <w:lang w:val="en-US"/>
              </w:rPr>
              <w:t>511,280,090</w:t>
            </w:r>
          </w:p>
        </w:tc>
        <w:tc>
          <w:tcPr>
            <w:tcW w:w="1440" w:type="dxa"/>
            <w:vAlign w:val="bottom"/>
          </w:tcPr>
          <w:p w14:paraId="0D6A1921" w14:textId="09FA6DBA" w:rsidR="004D6158" w:rsidRPr="00003B60" w:rsidRDefault="004D6158" w:rsidP="00B45033">
            <w:pPr>
              <w:ind w:right="-72"/>
              <w:jc w:val="right"/>
              <w:rPr>
                <w:rFonts w:ascii="Arial" w:hAnsi="Arial" w:cstheme="minorBidi"/>
                <w:sz w:val="18"/>
                <w:szCs w:val="18"/>
                <w:lang w:val="en-US"/>
              </w:rPr>
            </w:pPr>
            <w:r w:rsidRPr="00003B60">
              <w:rPr>
                <w:rFonts w:ascii="Arial" w:hAnsi="Arial" w:cstheme="minorBidi"/>
                <w:sz w:val="18"/>
                <w:szCs w:val="18"/>
                <w:lang w:val="en-US"/>
              </w:rPr>
              <w:t>573,147,350</w:t>
            </w:r>
          </w:p>
        </w:tc>
        <w:tc>
          <w:tcPr>
            <w:tcW w:w="1440" w:type="dxa"/>
            <w:vAlign w:val="bottom"/>
          </w:tcPr>
          <w:p w14:paraId="3A52B273" w14:textId="1F55F92D"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476,918,048</w:t>
            </w:r>
          </w:p>
        </w:tc>
        <w:tc>
          <w:tcPr>
            <w:tcW w:w="1440" w:type="dxa"/>
            <w:vAlign w:val="bottom"/>
          </w:tcPr>
          <w:p w14:paraId="1194A6BE" w14:textId="5B00933B"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541,062,528</w:t>
            </w:r>
          </w:p>
        </w:tc>
      </w:tr>
      <w:tr w:rsidR="004D6158" w:rsidRPr="00BC778F" w14:paraId="2904E21E" w14:textId="77777777" w:rsidTr="00B45033">
        <w:trPr>
          <w:trHeight w:val="20"/>
        </w:trPr>
        <w:tc>
          <w:tcPr>
            <w:tcW w:w="3816" w:type="dxa"/>
            <w:vAlign w:val="bottom"/>
          </w:tcPr>
          <w:p w14:paraId="7EA7523A" w14:textId="77777777" w:rsidR="004D6158" w:rsidRPr="00003B60" w:rsidRDefault="004D6158" w:rsidP="007819B9">
            <w:pPr>
              <w:ind w:left="558" w:right="-198"/>
              <w:jc w:val="left"/>
              <w:rPr>
                <w:rFonts w:ascii="Arial" w:hAnsi="Arial" w:cs="Arial"/>
                <w:sz w:val="18"/>
                <w:szCs w:val="18"/>
              </w:rPr>
            </w:pPr>
            <w:r w:rsidRPr="00003B60">
              <w:rPr>
                <w:rFonts w:ascii="Arial" w:hAnsi="Arial" w:cs="Arial"/>
                <w:sz w:val="18"/>
                <w:szCs w:val="18"/>
              </w:rPr>
              <w:t>Weighted average number of</w:t>
            </w:r>
          </w:p>
          <w:p w14:paraId="740A665D" w14:textId="13D66F98" w:rsidR="004D6158" w:rsidRPr="00003B60" w:rsidRDefault="004D6158" w:rsidP="007819B9">
            <w:pPr>
              <w:ind w:left="558" w:right="-198"/>
              <w:jc w:val="left"/>
              <w:rPr>
                <w:rFonts w:ascii="Arial" w:hAnsi="Arial" w:cs="Arial"/>
                <w:sz w:val="18"/>
                <w:szCs w:val="18"/>
                <w:lang w:val="en-US"/>
              </w:rPr>
            </w:pPr>
            <w:r w:rsidRPr="00003B60">
              <w:rPr>
                <w:rFonts w:ascii="Arial" w:hAnsi="Arial" w:cs="Arial"/>
                <w:sz w:val="18"/>
                <w:szCs w:val="18"/>
              </w:rPr>
              <w:t xml:space="preserve">   ordinary shares outstanding</w:t>
            </w:r>
            <w:r w:rsidR="00003B60">
              <w:rPr>
                <w:rFonts w:ascii="Arial" w:hAnsi="Arial" w:cs="Arial"/>
                <w:sz w:val="18"/>
                <w:szCs w:val="18"/>
              </w:rPr>
              <w:t xml:space="preserve"> (Shares)</w:t>
            </w:r>
          </w:p>
        </w:tc>
        <w:tc>
          <w:tcPr>
            <w:tcW w:w="1440" w:type="dxa"/>
            <w:vAlign w:val="bottom"/>
          </w:tcPr>
          <w:p w14:paraId="4E06022F" w14:textId="5856A4A3"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c>
          <w:tcPr>
            <w:tcW w:w="1440" w:type="dxa"/>
            <w:vAlign w:val="bottom"/>
          </w:tcPr>
          <w:p w14:paraId="578E9D6A" w14:textId="77777777"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c>
          <w:tcPr>
            <w:tcW w:w="1440" w:type="dxa"/>
            <w:vAlign w:val="bottom"/>
          </w:tcPr>
          <w:p w14:paraId="1539CB45" w14:textId="77777777" w:rsidR="004D6158" w:rsidRPr="00003B60" w:rsidRDefault="004D6158" w:rsidP="00B45033">
            <w:pPr>
              <w:ind w:right="-72"/>
              <w:jc w:val="right"/>
              <w:rPr>
                <w:rFonts w:ascii="Arial" w:hAnsi="Arial" w:cs="Arial"/>
                <w:sz w:val="18"/>
                <w:szCs w:val="18"/>
              </w:rPr>
            </w:pPr>
            <w:r w:rsidRPr="00003B60">
              <w:rPr>
                <w:rFonts w:ascii="Arial" w:hAnsi="Arial" w:cs="Arial"/>
                <w:sz w:val="18"/>
                <w:szCs w:val="18"/>
              </w:rPr>
              <w:t>2,165,517,966</w:t>
            </w:r>
          </w:p>
        </w:tc>
        <w:tc>
          <w:tcPr>
            <w:tcW w:w="1440" w:type="dxa"/>
            <w:vAlign w:val="bottom"/>
          </w:tcPr>
          <w:p w14:paraId="6537CEC9" w14:textId="77777777" w:rsidR="004D6158" w:rsidRPr="00BC778F" w:rsidRDefault="004D6158" w:rsidP="00B45033">
            <w:pPr>
              <w:ind w:right="-72"/>
              <w:jc w:val="right"/>
              <w:rPr>
                <w:rFonts w:ascii="Arial" w:hAnsi="Arial" w:cs="Arial"/>
                <w:sz w:val="18"/>
                <w:szCs w:val="18"/>
              </w:rPr>
            </w:pPr>
            <w:r w:rsidRPr="00003B60">
              <w:rPr>
                <w:rFonts w:ascii="Arial" w:hAnsi="Arial" w:cs="Arial"/>
                <w:sz w:val="18"/>
                <w:szCs w:val="18"/>
              </w:rPr>
              <w:t>2,165,517,966</w:t>
            </w:r>
          </w:p>
        </w:tc>
      </w:tr>
      <w:tr w:rsidR="004D6158" w:rsidRPr="00BC778F" w14:paraId="5BC54D51" w14:textId="77777777" w:rsidTr="00B45033">
        <w:trPr>
          <w:trHeight w:val="20"/>
        </w:trPr>
        <w:tc>
          <w:tcPr>
            <w:tcW w:w="3816" w:type="dxa"/>
            <w:vAlign w:val="bottom"/>
          </w:tcPr>
          <w:p w14:paraId="3B635E5C" w14:textId="77777777" w:rsidR="004D6158" w:rsidRPr="004D6158" w:rsidRDefault="004D6158" w:rsidP="007819B9">
            <w:pPr>
              <w:ind w:left="558" w:right="-198"/>
              <w:jc w:val="left"/>
              <w:rPr>
                <w:rFonts w:ascii="Arial" w:hAnsi="Arial" w:cs="Arial"/>
                <w:sz w:val="18"/>
                <w:szCs w:val="18"/>
              </w:rPr>
            </w:pPr>
            <w:r w:rsidRPr="004D6158">
              <w:rPr>
                <w:rFonts w:ascii="Arial" w:hAnsi="Arial" w:cs="Arial"/>
                <w:sz w:val="18"/>
                <w:szCs w:val="18"/>
              </w:rPr>
              <w:t>Earnings per share (Baht)</w:t>
            </w:r>
          </w:p>
        </w:tc>
        <w:tc>
          <w:tcPr>
            <w:tcW w:w="1440" w:type="dxa"/>
            <w:vAlign w:val="bottom"/>
          </w:tcPr>
          <w:p w14:paraId="6E27B182" w14:textId="6C18B939" w:rsidR="004D6158" w:rsidRPr="00BC778F" w:rsidRDefault="004D6158" w:rsidP="00B45033">
            <w:pPr>
              <w:ind w:right="-72"/>
              <w:jc w:val="right"/>
              <w:rPr>
                <w:rFonts w:ascii="Arial" w:hAnsi="Arial" w:cs="Arial"/>
                <w:sz w:val="18"/>
                <w:szCs w:val="18"/>
              </w:rPr>
            </w:pPr>
            <w:r>
              <w:rPr>
                <w:rFonts w:ascii="Arial" w:hAnsi="Arial" w:cs="Arial"/>
                <w:sz w:val="18"/>
                <w:szCs w:val="18"/>
              </w:rPr>
              <w:t>0.24</w:t>
            </w:r>
          </w:p>
        </w:tc>
        <w:tc>
          <w:tcPr>
            <w:tcW w:w="1440" w:type="dxa"/>
            <w:vAlign w:val="bottom"/>
          </w:tcPr>
          <w:p w14:paraId="03D1AA03" w14:textId="15CAE11F" w:rsidR="004D6158" w:rsidRPr="00BC778F" w:rsidRDefault="004D6158" w:rsidP="00B45033">
            <w:pPr>
              <w:ind w:right="-72"/>
              <w:jc w:val="right"/>
              <w:rPr>
                <w:rFonts w:ascii="Arial" w:hAnsi="Arial" w:cs="Arial"/>
                <w:sz w:val="18"/>
                <w:szCs w:val="18"/>
              </w:rPr>
            </w:pPr>
            <w:r>
              <w:rPr>
                <w:rFonts w:ascii="Arial" w:hAnsi="Arial" w:cs="Arial"/>
                <w:sz w:val="18"/>
                <w:szCs w:val="18"/>
              </w:rPr>
              <w:t>0.26</w:t>
            </w:r>
          </w:p>
        </w:tc>
        <w:tc>
          <w:tcPr>
            <w:tcW w:w="1440" w:type="dxa"/>
            <w:vAlign w:val="bottom"/>
          </w:tcPr>
          <w:p w14:paraId="1D73EA37" w14:textId="2A185ECA" w:rsidR="004D6158" w:rsidRPr="00BC778F" w:rsidRDefault="004D6158" w:rsidP="00B45033">
            <w:pPr>
              <w:ind w:right="-72"/>
              <w:jc w:val="right"/>
              <w:rPr>
                <w:rFonts w:ascii="Arial" w:hAnsi="Arial" w:cs="Arial"/>
                <w:sz w:val="18"/>
                <w:szCs w:val="18"/>
              </w:rPr>
            </w:pPr>
            <w:r>
              <w:rPr>
                <w:rFonts w:ascii="Arial" w:hAnsi="Arial" w:cs="Arial"/>
                <w:sz w:val="18"/>
                <w:szCs w:val="18"/>
              </w:rPr>
              <w:t>0.22</w:t>
            </w:r>
          </w:p>
        </w:tc>
        <w:tc>
          <w:tcPr>
            <w:tcW w:w="1440" w:type="dxa"/>
            <w:vAlign w:val="bottom"/>
          </w:tcPr>
          <w:p w14:paraId="02ED1182" w14:textId="1B56BC03" w:rsidR="004D6158" w:rsidRPr="004D6158" w:rsidRDefault="004D6158" w:rsidP="00B45033">
            <w:pPr>
              <w:ind w:right="-72"/>
              <w:jc w:val="right"/>
              <w:rPr>
                <w:rFonts w:ascii="Arial" w:hAnsi="Arial" w:cs="Arial"/>
                <w:sz w:val="18"/>
                <w:szCs w:val="18"/>
                <w:lang w:val="en-US"/>
              </w:rPr>
            </w:pPr>
            <w:r>
              <w:rPr>
                <w:rFonts w:ascii="Arial" w:hAnsi="Arial" w:cs="Arial"/>
                <w:sz w:val="18"/>
                <w:szCs w:val="18"/>
              </w:rPr>
              <w:t>0.25</w:t>
            </w:r>
          </w:p>
        </w:tc>
      </w:tr>
    </w:tbl>
    <w:p w14:paraId="005511D1" w14:textId="462638F0" w:rsidR="004D6158" w:rsidRDefault="004D6158" w:rsidP="001B631F">
      <w:pPr>
        <w:rPr>
          <w:rFonts w:ascii="Arial" w:hAnsi="Arial" w:cstheme="minorBidi"/>
          <w:spacing w:val="-6"/>
          <w:sz w:val="16"/>
          <w:szCs w:val="16"/>
          <w:lang w:val="en-US"/>
        </w:rPr>
      </w:pPr>
    </w:p>
    <w:p w14:paraId="43633444" w14:textId="77777777" w:rsidR="007819B9" w:rsidRPr="001B631F" w:rsidRDefault="007819B9" w:rsidP="001B631F">
      <w:pPr>
        <w:rPr>
          <w:rFonts w:ascii="Arial" w:hAnsi="Arial" w:cstheme="minorBidi"/>
          <w:spacing w:val="-6"/>
          <w:sz w:val="16"/>
          <w:szCs w:val="16"/>
          <w:lang w:val="en-US"/>
        </w:rPr>
      </w:pPr>
    </w:p>
    <w:p w14:paraId="06D9E6CE" w14:textId="61252018" w:rsidR="001B138D" w:rsidRPr="00BC778F" w:rsidRDefault="00C83566" w:rsidP="001B138D">
      <w:pPr>
        <w:ind w:left="540" w:hanging="540"/>
        <w:rPr>
          <w:rFonts w:ascii="Arial" w:hAnsi="Arial" w:cs="Arial"/>
          <w:b/>
          <w:bCs/>
          <w:sz w:val="18"/>
          <w:szCs w:val="18"/>
        </w:rPr>
      </w:pPr>
      <w:r w:rsidRPr="00BC778F">
        <w:rPr>
          <w:rFonts w:ascii="Arial" w:hAnsi="Arial" w:cs="Arial"/>
          <w:b/>
          <w:bCs/>
          <w:sz w:val="18"/>
          <w:szCs w:val="18"/>
        </w:rPr>
        <w:t>1</w:t>
      </w:r>
      <w:r w:rsidR="00B45033">
        <w:rPr>
          <w:rFonts w:ascii="Arial" w:hAnsi="Arial" w:cs="Arial"/>
          <w:b/>
          <w:bCs/>
          <w:sz w:val="18"/>
          <w:szCs w:val="18"/>
        </w:rPr>
        <w:t>7</w:t>
      </w:r>
      <w:r w:rsidR="00C23351" w:rsidRPr="00BC778F">
        <w:rPr>
          <w:rFonts w:ascii="Arial" w:hAnsi="Arial" w:cs="Arial"/>
          <w:b/>
          <w:bCs/>
          <w:sz w:val="18"/>
          <w:szCs w:val="18"/>
          <w:lang w:val="en-US"/>
        </w:rPr>
        <w:tab/>
      </w:r>
      <w:r w:rsidR="001B138D" w:rsidRPr="00BC778F">
        <w:rPr>
          <w:rFonts w:ascii="Arial" w:hAnsi="Arial" w:cs="Arial"/>
          <w:b/>
          <w:bCs/>
          <w:sz w:val="18"/>
          <w:szCs w:val="18"/>
        </w:rPr>
        <w:t>Bank guarantees</w:t>
      </w:r>
    </w:p>
    <w:p w14:paraId="4DC3F47B" w14:textId="4FD8EFD1" w:rsidR="00572B01" w:rsidRDefault="00572B01" w:rsidP="007819B9">
      <w:pPr>
        <w:ind w:left="540"/>
        <w:rPr>
          <w:rFonts w:ascii="Arial" w:hAnsi="Arial" w:cs="Arial"/>
          <w:snapToGrid w:val="0"/>
          <w:sz w:val="18"/>
          <w:szCs w:val="18"/>
          <w:lang w:eastAsia="th-TH"/>
        </w:rPr>
      </w:pPr>
    </w:p>
    <w:p w14:paraId="5074F9F8" w14:textId="77777777" w:rsidR="007819B9" w:rsidRPr="00BC778F" w:rsidRDefault="007819B9" w:rsidP="007819B9">
      <w:pPr>
        <w:ind w:left="540"/>
        <w:rPr>
          <w:rFonts w:ascii="Arial" w:hAnsi="Arial" w:cs="Arial"/>
          <w:snapToGrid w:val="0"/>
          <w:sz w:val="18"/>
          <w:szCs w:val="18"/>
          <w:lang w:eastAsia="th-TH"/>
        </w:rPr>
      </w:pPr>
    </w:p>
    <w:p w14:paraId="496370DB" w14:textId="77777777" w:rsidR="007B3E66" w:rsidRDefault="0032113B" w:rsidP="007819B9">
      <w:pPr>
        <w:autoSpaceDE w:val="0"/>
        <w:autoSpaceDN w:val="0"/>
        <w:adjustRightInd w:val="0"/>
        <w:ind w:left="540"/>
        <w:rPr>
          <w:rFonts w:ascii="Arial" w:hAnsi="Arial" w:cs="Arial"/>
          <w:sz w:val="18"/>
          <w:szCs w:val="18"/>
        </w:rPr>
      </w:pPr>
      <w:r w:rsidRPr="00BC778F">
        <w:rPr>
          <w:rFonts w:ascii="Arial" w:hAnsi="Arial" w:cs="Arial"/>
          <w:sz w:val="18"/>
          <w:szCs w:val="18"/>
        </w:rPr>
        <w:t xml:space="preserve">As at </w:t>
      </w:r>
      <w:r w:rsidR="000D47DB" w:rsidRPr="00BC778F">
        <w:rPr>
          <w:rFonts w:ascii="Arial" w:hAnsi="Arial" w:cs="Arial"/>
          <w:sz w:val="18"/>
          <w:szCs w:val="18"/>
        </w:rPr>
        <w:t>30 September</w:t>
      </w:r>
      <w:r w:rsidR="001E3347" w:rsidRPr="00BC778F">
        <w:rPr>
          <w:rFonts w:ascii="Arial" w:hAnsi="Arial" w:cs="Arial"/>
          <w:sz w:val="18"/>
          <w:szCs w:val="18"/>
        </w:rPr>
        <w:t xml:space="preserve"> </w:t>
      </w:r>
      <w:r w:rsidR="001452BA" w:rsidRPr="00BC778F">
        <w:rPr>
          <w:rFonts w:ascii="Arial" w:hAnsi="Arial" w:cs="Arial"/>
          <w:sz w:val="18"/>
          <w:szCs w:val="18"/>
        </w:rPr>
        <w:t>2020</w:t>
      </w:r>
      <w:r w:rsidRPr="00BC778F">
        <w:rPr>
          <w:rFonts w:ascii="Arial" w:hAnsi="Arial" w:cs="Arial"/>
          <w:sz w:val="18"/>
          <w:szCs w:val="18"/>
        </w:rPr>
        <w:t xml:space="preserve">, </w:t>
      </w:r>
      <w:r w:rsidR="00EF1095" w:rsidRPr="00BC778F">
        <w:rPr>
          <w:rFonts w:ascii="Arial" w:hAnsi="Arial" w:cs="Arial"/>
          <w:sz w:val="18"/>
          <w:szCs w:val="18"/>
        </w:rPr>
        <w:t>there are outstanding letters of</w:t>
      </w:r>
      <w:r w:rsidR="0002344A" w:rsidRPr="00BC778F">
        <w:rPr>
          <w:rFonts w:ascii="Arial" w:hAnsi="Arial" w:cs="Arial"/>
          <w:sz w:val="18"/>
          <w:szCs w:val="18"/>
        </w:rPr>
        <w:t xml:space="preserve"> guarantee</w:t>
      </w:r>
      <w:r w:rsidR="00EF1095" w:rsidRPr="00BC778F">
        <w:rPr>
          <w:rFonts w:ascii="Arial" w:hAnsi="Arial" w:cs="Arial"/>
          <w:sz w:val="18"/>
          <w:szCs w:val="18"/>
        </w:rPr>
        <w:t xml:space="preserve"> provided by banks</w:t>
      </w:r>
      <w:r w:rsidR="0002344A" w:rsidRPr="00BC778F">
        <w:rPr>
          <w:rFonts w:ascii="Arial" w:hAnsi="Arial" w:cs="Arial"/>
          <w:sz w:val="18"/>
          <w:szCs w:val="18"/>
        </w:rPr>
        <w:t xml:space="preserve"> on behalf of the</w:t>
      </w:r>
      <w:r w:rsidR="001B138D" w:rsidRPr="00BC778F">
        <w:rPr>
          <w:rFonts w:ascii="Arial" w:hAnsi="Arial" w:cs="Arial"/>
          <w:sz w:val="18"/>
          <w:szCs w:val="18"/>
        </w:rPr>
        <w:t xml:space="preserve"> Group and the</w:t>
      </w:r>
      <w:r w:rsidR="0002344A" w:rsidRPr="00BC778F">
        <w:rPr>
          <w:rFonts w:ascii="Arial" w:hAnsi="Arial" w:cs="Arial"/>
          <w:sz w:val="18"/>
          <w:szCs w:val="18"/>
        </w:rPr>
        <w:t xml:space="preserve"> Company</w:t>
      </w:r>
      <w:r w:rsidR="001E355E" w:rsidRPr="00BC778F">
        <w:rPr>
          <w:rFonts w:ascii="Arial" w:hAnsi="Arial" w:cs="Arial"/>
          <w:sz w:val="18"/>
          <w:szCs w:val="18"/>
        </w:rPr>
        <w:t>,</w:t>
      </w:r>
      <w:r w:rsidR="0002344A" w:rsidRPr="00BC778F">
        <w:rPr>
          <w:rFonts w:ascii="Arial" w:hAnsi="Arial" w:cs="Arial"/>
          <w:sz w:val="18"/>
          <w:szCs w:val="18"/>
        </w:rPr>
        <w:t xml:space="preserve"> primarily in respect of electricity, rental and service agreement</w:t>
      </w:r>
      <w:r w:rsidR="00885E0B" w:rsidRPr="00BC778F">
        <w:rPr>
          <w:rFonts w:ascii="Arial" w:hAnsi="Arial" w:cs="Arial"/>
          <w:sz w:val="18"/>
          <w:szCs w:val="18"/>
        </w:rPr>
        <w:t>s</w:t>
      </w:r>
      <w:r w:rsidR="0002344A" w:rsidRPr="00BC778F">
        <w:rPr>
          <w:rFonts w:ascii="Arial" w:hAnsi="Arial" w:cs="Arial"/>
          <w:sz w:val="18"/>
          <w:szCs w:val="18"/>
        </w:rPr>
        <w:t>, and sales and purchase</w:t>
      </w:r>
      <w:r w:rsidR="00923C69" w:rsidRPr="00BC778F">
        <w:rPr>
          <w:rFonts w:ascii="Arial" w:hAnsi="Arial" w:cs="Arial"/>
          <w:sz w:val="18"/>
          <w:szCs w:val="18"/>
        </w:rPr>
        <w:t>s</w:t>
      </w:r>
      <w:r w:rsidR="0002344A" w:rsidRPr="00BC778F">
        <w:rPr>
          <w:rFonts w:ascii="Arial" w:hAnsi="Arial" w:cs="Arial"/>
          <w:sz w:val="18"/>
          <w:szCs w:val="18"/>
        </w:rPr>
        <w:t xml:space="preserve"> of goods </w:t>
      </w:r>
      <w:r w:rsidR="00D01D91" w:rsidRPr="00BC778F">
        <w:rPr>
          <w:rFonts w:ascii="Arial" w:hAnsi="Arial" w:cs="Arial"/>
          <w:sz w:val="18"/>
          <w:szCs w:val="18"/>
        </w:rPr>
        <w:t xml:space="preserve">amounting to Baht </w:t>
      </w:r>
      <w:r w:rsidR="001117B5">
        <w:rPr>
          <w:rFonts w:ascii="Arial" w:hAnsi="Arial" w:cs="Arial"/>
          <w:sz w:val="18"/>
          <w:szCs w:val="18"/>
        </w:rPr>
        <w:t>151.06</w:t>
      </w:r>
      <w:r w:rsidR="00331379" w:rsidRPr="00BC778F">
        <w:rPr>
          <w:rFonts w:ascii="Arial" w:hAnsi="Arial" w:cs="Arial"/>
          <w:sz w:val="18"/>
          <w:szCs w:val="18"/>
        </w:rPr>
        <w:t xml:space="preserve"> </w:t>
      </w:r>
      <w:r w:rsidRPr="00BC778F">
        <w:rPr>
          <w:rFonts w:ascii="Arial" w:hAnsi="Arial" w:cs="Arial"/>
          <w:sz w:val="18"/>
          <w:szCs w:val="18"/>
        </w:rPr>
        <w:t>million (</w:t>
      </w:r>
      <w:r w:rsidR="00841A46" w:rsidRPr="00BC778F">
        <w:rPr>
          <w:rFonts w:ascii="Arial" w:hAnsi="Arial" w:cs="Arial"/>
          <w:sz w:val="18"/>
          <w:szCs w:val="18"/>
        </w:rPr>
        <w:t>31</w:t>
      </w:r>
      <w:r w:rsidRPr="00BC778F">
        <w:rPr>
          <w:rFonts w:ascii="Arial" w:hAnsi="Arial" w:cs="Arial"/>
          <w:sz w:val="18"/>
          <w:szCs w:val="18"/>
        </w:rPr>
        <w:t xml:space="preserve"> December </w:t>
      </w:r>
      <w:r w:rsidR="001452BA" w:rsidRPr="00BC778F">
        <w:rPr>
          <w:rFonts w:ascii="Arial" w:hAnsi="Arial" w:cs="Arial"/>
          <w:sz w:val="18"/>
          <w:szCs w:val="18"/>
        </w:rPr>
        <w:t>2019</w:t>
      </w:r>
      <w:r w:rsidR="00E2316C" w:rsidRPr="00BC778F">
        <w:rPr>
          <w:rFonts w:ascii="Arial" w:hAnsi="Arial" w:cs="Arial"/>
          <w:sz w:val="18"/>
          <w:szCs w:val="18"/>
        </w:rPr>
        <w:t xml:space="preserve">: Baht </w:t>
      </w:r>
      <w:r w:rsidR="00841A46" w:rsidRPr="00BC778F">
        <w:rPr>
          <w:rFonts w:ascii="Arial" w:hAnsi="Arial" w:cs="Arial"/>
          <w:sz w:val="18"/>
          <w:szCs w:val="18"/>
        </w:rPr>
        <w:t>14</w:t>
      </w:r>
      <w:r w:rsidR="00DE1940" w:rsidRPr="00BC778F">
        <w:rPr>
          <w:rFonts w:ascii="Arial" w:hAnsi="Arial" w:cs="Arial"/>
          <w:sz w:val="18"/>
          <w:szCs w:val="18"/>
        </w:rPr>
        <w:t>1.50</w:t>
      </w:r>
      <w:r w:rsidR="00472E19" w:rsidRPr="00BC778F">
        <w:rPr>
          <w:rFonts w:ascii="Arial" w:hAnsi="Arial" w:cs="Arial"/>
          <w:sz w:val="18"/>
          <w:szCs w:val="18"/>
        </w:rPr>
        <w:t xml:space="preserve"> </w:t>
      </w:r>
      <w:r w:rsidRPr="00BC778F">
        <w:rPr>
          <w:rFonts w:ascii="Arial" w:hAnsi="Arial" w:cs="Arial"/>
          <w:sz w:val="18"/>
          <w:szCs w:val="18"/>
        </w:rPr>
        <w:t>million).</w:t>
      </w:r>
    </w:p>
    <w:p w14:paraId="5A794DFE" w14:textId="5BBAB7EC" w:rsidR="007B3E66" w:rsidRDefault="007B3E66" w:rsidP="007819B9">
      <w:pPr>
        <w:autoSpaceDE w:val="0"/>
        <w:autoSpaceDN w:val="0"/>
        <w:adjustRightInd w:val="0"/>
        <w:ind w:left="540"/>
        <w:rPr>
          <w:rFonts w:ascii="Arial" w:hAnsi="Arial" w:cs="Arial"/>
          <w:sz w:val="18"/>
          <w:szCs w:val="18"/>
        </w:rPr>
      </w:pPr>
    </w:p>
    <w:p w14:paraId="252EB75F" w14:textId="77777777" w:rsidR="007819B9" w:rsidRDefault="007819B9" w:rsidP="007819B9">
      <w:pPr>
        <w:autoSpaceDE w:val="0"/>
        <w:autoSpaceDN w:val="0"/>
        <w:adjustRightInd w:val="0"/>
        <w:ind w:left="540"/>
        <w:rPr>
          <w:rFonts w:ascii="Arial" w:hAnsi="Arial" w:cs="Arial"/>
          <w:sz w:val="18"/>
          <w:szCs w:val="18"/>
        </w:rPr>
      </w:pPr>
    </w:p>
    <w:p w14:paraId="2D9CC24C" w14:textId="77777777" w:rsidR="007819B9" w:rsidRDefault="007819B9">
      <w:pPr>
        <w:jc w:val="left"/>
        <w:rPr>
          <w:rFonts w:ascii="Arial" w:hAnsi="Arial" w:cs="Arial"/>
          <w:b/>
          <w:bCs/>
          <w:sz w:val="18"/>
          <w:szCs w:val="18"/>
        </w:rPr>
      </w:pPr>
      <w:r>
        <w:rPr>
          <w:rFonts w:ascii="Arial" w:hAnsi="Arial" w:cs="Arial"/>
          <w:b/>
          <w:bCs/>
          <w:sz w:val="18"/>
          <w:szCs w:val="18"/>
        </w:rPr>
        <w:br w:type="page"/>
      </w:r>
    </w:p>
    <w:p w14:paraId="51631553" w14:textId="77777777" w:rsidR="007819B9" w:rsidRDefault="007819B9" w:rsidP="007B3E66">
      <w:pPr>
        <w:autoSpaceDE w:val="0"/>
        <w:autoSpaceDN w:val="0"/>
        <w:adjustRightInd w:val="0"/>
        <w:ind w:left="540" w:hanging="540"/>
        <w:rPr>
          <w:rFonts w:ascii="Arial" w:hAnsi="Arial" w:cs="Arial"/>
          <w:b/>
          <w:bCs/>
          <w:sz w:val="18"/>
          <w:szCs w:val="18"/>
        </w:rPr>
      </w:pPr>
    </w:p>
    <w:p w14:paraId="670FFD46" w14:textId="71D69D72" w:rsidR="00B93ABC" w:rsidRPr="007B3E66" w:rsidRDefault="00841A46" w:rsidP="007B3E66">
      <w:pPr>
        <w:autoSpaceDE w:val="0"/>
        <w:autoSpaceDN w:val="0"/>
        <w:adjustRightInd w:val="0"/>
        <w:ind w:left="540" w:hanging="540"/>
        <w:rPr>
          <w:rFonts w:ascii="Arial" w:hAnsi="Arial" w:cs="Arial"/>
          <w:sz w:val="18"/>
          <w:szCs w:val="18"/>
          <w:cs/>
        </w:rPr>
      </w:pPr>
      <w:r w:rsidRPr="00BC778F">
        <w:rPr>
          <w:rFonts w:ascii="Arial" w:hAnsi="Arial" w:cs="Arial"/>
          <w:b/>
          <w:bCs/>
          <w:sz w:val="18"/>
          <w:szCs w:val="18"/>
        </w:rPr>
        <w:t>1</w:t>
      </w:r>
      <w:r w:rsidR="00B45033">
        <w:rPr>
          <w:rFonts w:ascii="Arial" w:hAnsi="Arial" w:cs="Arial"/>
          <w:b/>
          <w:bCs/>
          <w:sz w:val="18"/>
          <w:szCs w:val="18"/>
        </w:rPr>
        <w:t>8</w:t>
      </w:r>
      <w:r w:rsidR="00B93ABC" w:rsidRPr="00BC778F">
        <w:rPr>
          <w:rFonts w:ascii="Arial" w:hAnsi="Arial" w:cs="Arial"/>
          <w:b/>
          <w:bCs/>
          <w:sz w:val="18"/>
          <w:szCs w:val="18"/>
        </w:rPr>
        <w:tab/>
        <w:t xml:space="preserve">Related party transactions </w:t>
      </w:r>
    </w:p>
    <w:p w14:paraId="6B7466C8" w14:textId="77777777" w:rsidR="00B93ABC" w:rsidRPr="00E07C4C" w:rsidRDefault="00B93ABC" w:rsidP="00B93ABC">
      <w:pPr>
        <w:ind w:left="547"/>
        <w:rPr>
          <w:rFonts w:ascii="Arial" w:hAnsi="Arial" w:cs="Arial"/>
          <w:sz w:val="12"/>
          <w:szCs w:val="12"/>
        </w:rPr>
      </w:pPr>
    </w:p>
    <w:p w14:paraId="6B97E643" w14:textId="77777777" w:rsidR="00B93ABC" w:rsidRPr="00E07C4C" w:rsidRDefault="00B93ABC" w:rsidP="00B93ABC">
      <w:pPr>
        <w:ind w:left="547"/>
        <w:rPr>
          <w:rFonts w:ascii="Arial" w:hAnsi="Arial" w:cs="Arial"/>
          <w:sz w:val="12"/>
          <w:szCs w:val="12"/>
        </w:rPr>
      </w:pPr>
    </w:p>
    <w:p w14:paraId="3D698FDA" w14:textId="77777777" w:rsidR="00B93ABC" w:rsidRPr="00BC778F" w:rsidRDefault="00B93ABC" w:rsidP="00B93ABC">
      <w:pPr>
        <w:ind w:left="547"/>
        <w:rPr>
          <w:rFonts w:ascii="Arial" w:hAnsi="Arial" w:cs="Arial"/>
          <w:sz w:val="18"/>
          <w:szCs w:val="18"/>
        </w:rPr>
      </w:pPr>
      <w:r w:rsidRPr="00BC778F">
        <w:rPr>
          <w:rFonts w:ascii="Arial" w:hAnsi="Arial" w:cs="Arial"/>
          <w:spacing w:val="-4"/>
          <w:sz w:val="18"/>
          <w:szCs w:val="18"/>
        </w:rPr>
        <w:t>Enterprises and individuals that directly, or indirectly through one or more intermediaries, control, or are controlled by</w:t>
      </w:r>
      <w:r w:rsidRPr="00BC778F">
        <w:rPr>
          <w:rFonts w:ascii="Arial" w:hAnsi="Arial" w:cs="Arial"/>
          <w:sz w:val="18"/>
          <w:szCs w:val="18"/>
        </w:rPr>
        <w:t>,</w:t>
      </w:r>
      <w:r w:rsidRPr="00BC778F">
        <w:rPr>
          <w:rFonts w:ascii="Arial" w:hAnsi="Arial" w:cs="Arial"/>
          <w:spacing w:val="-4"/>
          <w:sz w:val="18"/>
          <w:szCs w:val="18"/>
        </w:rPr>
        <w:t xml:space="preserve"> or are under common control with, the Company, including holding companies, subsidiaries and fellow subsidiaries are related parties of the Company. Associates and individuals owning, directly or indirectly, an interest</w:t>
      </w:r>
      <w:r w:rsidRPr="00BC778F">
        <w:rPr>
          <w:rFonts w:ascii="Arial" w:hAnsi="Arial" w:cs="Arial"/>
          <w:sz w:val="18"/>
          <w:szCs w:val="18"/>
        </w:rPr>
        <w:t xml:space="preserve"> in the </w:t>
      </w:r>
      <w:r w:rsidRPr="00BC778F">
        <w:rPr>
          <w:rFonts w:ascii="Arial" w:hAnsi="Arial" w:cs="Arial"/>
          <w:spacing w:val="-2"/>
          <w:sz w:val="18"/>
          <w:szCs w:val="18"/>
        </w:rPr>
        <w:t>voting power of the Company that gives them significant influence over the enterprise, key management personnel,</w:t>
      </w:r>
      <w:r w:rsidRPr="00BC778F">
        <w:rPr>
          <w:rFonts w:ascii="Arial" w:hAnsi="Arial" w:cs="Arial"/>
          <w:sz w:val="18"/>
          <w:szCs w:val="18"/>
        </w:rPr>
        <w:t xml:space="preserve"> including directors and officers of the Company and close members of the family of these individuals and companies associated with these individuals also constitute related parties. </w:t>
      </w:r>
    </w:p>
    <w:p w14:paraId="15C06D3F" w14:textId="77777777" w:rsidR="00B93ABC" w:rsidRPr="00E07C4C" w:rsidRDefault="00B93ABC" w:rsidP="00B93ABC">
      <w:pPr>
        <w:ind w:left="547"/>
        <w:rPr>
          <w:rFonts w:ascii="Arial" w:hAnsi="Arial" w:cs="Arial"/>
          <w:sz w:val="12"/>
          <w:szCs w:val="12"/>
        </w:rPr>
      </w:pPr>
    </w:p>
    <w:p w14:paraId="122BD591" w14:textId="77777777" w:rsidR="00B93ABC" w:rsidRPr="00BC778F" w:rsidRDefault="00B93ABC" w:rsidP="00B93ABC">
      <w:pPr>
        <w:ind w:left="547"/>
        <w:rPr>
          <w:rFonts w:ascii="Arial" w:hAnsi="Arial" w:cs="Arial"/>
          <w:sz w:val="18"/>
          <w:szCs w:val="18"/>
        </w:rPr>
      </w:pPr>
      <w:r w:rsidRPr="00BC778F">
        <w:rPr>
          <w:rFonts w:ascii="Arial" w:hAnsi="Arial" w:cs="Arial"/>
          <w:sz w:val="18"/>
          <w:szCs w:val="18"/>
        </w:rPr>
        <w:t>In considering each possible related party relationship, attention is directed to the substance of the relationship, and not merely the legal form.</w:t>
      </w:r>
    </w:p>
    <w:p w14:paraId="36ACE0B0" w14:textId="77777777" w:rsidR="00B93ABC" w:rsidRPr="00E07C4C" w:rsidRDefault="00B93ABC" w:rsidP="00B93ABC">
      <w:pPr>
        <w:ind w:left="547"/>
        <w:rPr>
          <w:rFonts w:ascii="Arial" w:hAnsi="Arial" w:cs="Arial"/>
          <w:sz w:val="12"/>
          <w:szCs w:val="12"/>
        </w:rPr>
      </w:pPr>
    </w:p>
    <w:p w14:paraId="21347E94" w14:textId="10A84905" w:rsidR="00B93ABC" w:rsidRPr="00BC778F" w:rsidRDefault="00B93ABC" w:rsidP="00B93ABC">
      <w:pPr>
        <w:ind w:left="547"/>
        <w:rPr>
          <w:rFonts w:ascii="Arial" w:hAnsi="Arial" w:cs="Arial"/>
          <w:sz w:val="18"/>
          <w:szCs w:val="18"/>
        </w:rPr>
      </w:pPr>
      <w:r w:rsidRPr="00BC778F">
        <w:rPr>
          <w:rFonts w:ascii="Arial" w:hAnsi="Arial" w:cs="Arial"/>
          <w:spacing w:val="-2"/>
          <w:sz w:val="18"/>
          <w:szCs w:val="18"/>
        </w:rPr>
        <w:t xml:space="preserve">The </w:t>
      </w:r>
      <w:r w:rsidRPr="00BC778F">
        <w:rPr>
          <w:rFonts w:ascii="Arial" w:hAnsi="Arial" w:cs="Arial"/>
          <w:snapToGrid w:val="0"/>
          <w:spacing w:val="-2"/>
          <w:sz w:val="18"/>
          <w:szCs w:val="18"/>
          <w:lang w:eastAsia="th-TH"/>
        </w:rPr>
        <w:t>Company</w:t>
      </w:r>
      <w:r w:rsidRPr="00BC778F">
        <w:rPr>
          <w:rFonts w:ascii="Arial" w:hAnsi="Arial" w:cs="Arial"/>
          <w:spacing w:val="-2"/>
          <w:sz w:val="18"/>
          <w:szCs w:val="18"/>
        </w:rPr>
        <w:t xml:space="preserve"> is controlled by directors of the </w:t>
      </w:r>
      <w:r w:rsidRPr="00BC778F">
        <w:rPr>
          <w:rFonts w:ascii="Arial" w:hAnsi="Arial" w:cs="Arial"/>
          <w:snapToGrid w:val="0"/>
          <w:spacing w:val="-2"/>
          <w:sz w:val="18"/>
          <w:szCs w:val="18"/>
          <w:lang w:eastAsia="th-TH"/>
        </w:rPr>
        <w:t>Company</w:t>
      </w:r>
      <w:r w:rsidRPr="00BC778F">
        <w:rPr>
          <w:rFonts w:ascii="Arial" w:hAnsi="Arial" w:cs="Arial"/>
          <w:spacing w:val="-2"/>
          <w:sz w:val="18"/>
          <w:szCs w:val="18"/>
        </w:rPr>
        <w:t xml:space="preserve"> who are members of </w:t>
      </w:r>
      <w:proofErr w:type="spellStart"/>
      <w:r w:rsidRPr="00BC778F">
        <w:rPr>
          <w:rFonts w:ascii="Arial" w:hAnsi="Arial" w:cs="Arial"/>
          <w:spacing w:val="-2"/>
          <w:sz w:val="18"/>
          <w:szCs w:val="18"/>
        </w:rPr>
        <w:t>Tangmitrphracha</w:t>
      </w:r>
      <w:proofErr w:type="spellEnd"/>
      <w:r w:rsidRPr="00BC778F">
        <w:rPr>
          <w:rFonts w:ascii="Arial" w:hAnsi="Arial" w:cs="Arial"/>
          <w:spacing w:val="-2"/>
          <w:sz w:val="18"/>
          <w:szCs w:val="18"/>
        </w:rPr>
        <w:t xml:space="preserve"> family, aggregating</w:t>
      </w:r>
      <w:r w:rsidRPr="00BC778F">
        <w:rPr>
          <w:rFonts w:ascii="Arial" w:hAnsi="Arial" w:cs="Arial"/>
          <w:sz w:val="18"/>
          <w:szCs w:val="18"/>
        </w:rPr>
        <w:t xml:space="preserve"> to </w:t>
      </w:r>
      <w:r w:rsidR="00C65B79" w:rsidRPr="00BC778F">
        <w:rPr>
          <w:rFonts w:ascii="Arial" w:hAnsi="Arial" w:cs="Arial"/>
          <w:sz w:val="18"/>
          <w:szCs w:val="18"/>
        </w:rPr>
        <w:t>37.83 %</w:t>
      </w:r>
      <w:r w:rsidRPr="00BC778F">
        <w:rPr>
          <w:rFonts w:ascii="Arial" w:hAnsi="Arial" w:cs="Arial"/>
          <w:sz w:val="18"/>
          <w:szCs w:val="18"/>
        </w:rPr>
        <w:t xml:space="preserve"> (</w:t>
      </w:r>
      <w:r w:rsidR="00841A46" w:rsidRPr="00BC778F">
        <w:rPr>
          <w:rFonts w:ascii="Arial" w:hAnsi="Arial" w:cs="Arial"/>
          <w:sz w:val="18"/>
          <w:szCs w:val="18"/>
        </w:rPr>
        <w:t>31</w:t>
      </w:r>
      <w:r w:rsidRPr="00BC778F">
        <w:rPr>
          <w:rFonts w:ascii="Arial" w:hAnsi="Arial" w:cs="Arial"/>
          <w:sz w:val="18"/>
          <w:szCs w:val="18"/>
        </w:rPr>
        <w:t xml:space="preserve"> December </w:t>
      </w:r>
      <w:r w:rsidR="001452BA" w:rsidRPr="00BC778F">
        <w:rPr>
          <w:rFonts w:ascii="Arial" w:hAnsi="Arial" w:cs="Arial"/>
          <w:sz w:val="18"/>
          <w:szCs w:val="18"/>
        </w:rPr>
        <w:t>2019</w:t>
      </w:r>
      <w:r w:rsidRPr="00BC778F">
        <w:rPr>
          <w:rFonts w:ascii="Arial" w:hAnsi="Arial" w:cs="Arial"/>
          <w:sz w:val="18"/>
          <w:szCs w:val="18"/>
        </w:rPr>
        <w:t xml:space="preserve">: </w:t>
      </w:r>
      <w:r w:rsidR="00DE1940" w:rsidRPr="00BC778F">
        <w:rPr>
          <w:rFonts w:ascii="Arial" w:hAnsi="Arial" w:cs="Arial"/>
          <w:sz w:val="18"/>
          <w:szCs w:val="18"/>
        </w:rPr>
        <w:t>34.79</w:t>
      </w:r>
      <w:r w:rsidR="00AD4869" w:rsidRPr="00BC778F">
        <w:rPr>
          <w:rFonts w:ascii="Arial" w:hAnsi="Arial" w:cs="Arial"/>
          <w:sz w:val="18"/>
          <w:szCs w:val="18"/>
        </w:rPr>
        <w:t>%</w:t>
      </w:r>
      <w:r w:rsidRPr="00BC778F">
        <w:rPr>
          <w:rFonts w:ascii="Arial" w:hAnsi="Arial" w:cs="Arial"/>
          <w:sz w:val="18"/>
          <w:szCs w:val="18"/>
        </w:rPr>
        <w:t xml:space="preserve">) of the Company’s shares, and </w:t>
      </w:r>
      <w:proofErr w:type="spellStart"/>
      <w:r w:rsidRPr="00BC778F">
        <w:rPr>
          <w:rFonts w:ascii="Arial" w:hAnsi="Arial" w:cs="Arial"/>
          <w:sz w:val="18"/>
          <w:szCs w:val="18"/>
        </w:rPr>
        <w:t>Dohome</w:t>
      </w:r>
      <w:proofErr w:type="spellEnd"/>
      <w:r w:rsidRPr="00BC778F">
        <w:rPr>
          <w:rFonts w:ascii="Arial" w:hAnsi="Arial" w:cs="Arial"/>
          <w:sz w:val="18"/>
          <w:szCs w:val="18"/>
        </w:rPr>
        <w:t xml:space="preserve"> Holding Company Limited owns </w:t>
      </w:r>
      <w:r w:rsidR="00C65B79" w:rsidRPr="00BC778F">
        <w:rPr>
          <w:rFonts w:ascii="Arial" w:hAnsi="Arial" w:cs="Arial"/>
          <w:sz w:val="18"/>
          <w:szCs w:val="18"/>
        </w:rPr>
        <w:t xml:space="preserve">29.09 </w:t>
      </w:r>
      <w:r w:rsidRPr="00BC778F">
        <w:rPr>
          <w:rFonts w:ascii="Arial" w:hAnsi="Arial" w:cs="Arial"/>
          <w:sz w:val="18"/>
          <w:szCs w:val="18"/>
        </w:rPr>
        <w:t>% (</w:t>
      </w:r>
      <w:r w:rsidR="00841A46" w:rsidRPr="00BC778F">
        <w:rPr>
          <w:rFonts w:ascii="Arial" w:hAnsi="Arial" w:cs="Arial"/>
          <w:sz w:val="18"/>
          <w:szCs w:val="18"/>
        </w:rPr>
        <w:t>31</w:t>
      </w:r>
      <w:r w:rsidRPr="00BC778F">
        <w:rPr>
          <w:rFonts w:ascii="Arial" w:hAnsi="Arial" w:cs="Arial"/>
          <w:sz w:val="18"/>
          <w:szCs w:val="18"/>
        </w:rPr>
        <w:t xml:space="preserve"> December </w:t>
      </w:r>
      <w:r w:rsidR="001452BA" w:rsidRPr="00BC778F">
        <w:rPr>
          <w:rFonts w:ascii="Arial" w:hAnsi="Arial" w:cs="Arial"/>
          <w:sz w:val="18"/>
          <w:szCs w:val="18"/>
        </w:rPr>
        <w:t>2019</w:t>
      </w:r>
      <w:r w:rsidRPr="00BC778F">
        <w:rPr>
          <w:rFonts w:ascii="Arial" w:hAnsi="Arial" w:cs="Arial"/>
          <w:sz w:val="18"/>
          <w:szCs w:val="18"/>
        </w:rPr>
        <w:t xml:space="preserve">: </w:t>
      </w:r>
      <w:r w:rsidR="00DE1940" w:rsidRPr="00BC778F">
        <w:rPr>
          <w:rFonts w:ascii="Arial" w:hAnsi="Arial" w:cs="Arial"/>
          <w:sz w:val="18"/>
          <w:szCs w:val="18"/>
        </w:rPr>
        <w:t>29.09</w:t>
      </w:r>
      <w:r w:rsidRPr="00BC778F">
        <w:rPr>
          <w:rFonts w:ascii="Arial" w:hAnsi="Arial" w:cs="Arial"/>
          <w:sz w:val="18"/>
          <w:szCs w:val="18"/>
        </w:rPr>
        <w:t>%) of the Company’s shares.</w:t>
      </w:r>
    </w:p>
    <w:p w14:paraId="75E8C7E8" w14:textId="77777777" w:rsidR="00206A5A" w:rsidRPr="00E07C4C" w:rsidRDefault="00206A5A" w:rsidP="00B93ABC">
      <w:pPr>
        <w:ind w:left="547"/>
        <w:rPr>
          <w:rFonts w:ascii="Arial" w:hAnsi="Arial" w:cs="Arial"/>
          <w:sz w:val="12"/>
          <w:szCs w:val="12"/>
          <w:lang w:val="en-US"/>
        </w:rPr>
      </w:pPr>
    </w:p>
    <w:p w14:paraId="7E4A0ECE" w14:textId="77777777" w:rsidR="00B93ABC" w:rsidRPr="00BC778F" w:rsidRDefault="00B93ABC" w:rsidP="00B93ABC">
      <w:pPr>
        <w:ind w:left="547"/>
        <w:rPr>
          <w:rFonts w:ascii="Arial" w:hAnsi="Arial" w:cs="Arial"/>
          <w:sz w:val="18"/>
          <w:szCs w:val="18"/>
          <w:lang w:val="en-US"/>
        </w:rPr>
      </w:pPr>
      <w:r w:rsidRPr="00BC778F">
        <w:rPr>
          <w:rFonts w:ascii="Arial" w:hAnsi="Arial" w:cs="Arial"/>
          <w:sz w:val="18"/>
          <w:szCs w:val="18"/>
          <w:lang w:val="en-US"/>
        </w:rPr>
        <w:t>The following material transactions were carried out with its related parties:</w:t>
      </w:r>
    </w:p>
    <w:p w14:paraId="44794809" w14:textId="0A6B0E42" w:rsidR="00B93ABC" w:rsidRPr="00E07C4C" w:rsidRDefault="00B93ABC" w:rsidP="00E07C4C">
      <w:pPr>
        <w:ind w:left="540"/>
        <w:rPr>
          <w:rFonts w:ascii="Arial" w:hAnsi="Arial" w:cs="Arial"/>
          <w:snapToGrid w:val="0"/>
          <w:sz w:val="12"/>
          <w:szCs w:val="12"/>
          <w:lang w:eastAsia="th-TH"/>
        </w:rPr>
      </w:pPr>
    </w:p>
    <w:p w14:paraId="480EB6AB" w14:textId="77777777" w:rsidR="006E7CD0" w:rsidRPr="00E07C4C" w:rsidRDefault="006E7CD0" w:rsidP="00E07C4C">
      <w:pPr>
        <w:ind w:left="540"/>
        <w:rPr>
          <w:rFonts w:ascii="Arial" w:hAnsi="Arial" w:cs="Arial"/>
          <w:snapToGrid w:val="0"/>
          <w:sz w:val="12"/>
          <w:szCs w:val="12"/>
          <w:lang w:eastAsia="th-TH"/>
        </w:rPr>
      </w:pPr>
    </w:p>
    <w:p w14:paraId="7BCD4AEC" w14:textId="6E43408E" w:rsidR="00B93ABC" w:rsidRPr="00BC778F" w:rsidRDefault="00841A46" w:rsidP="00AB26BE">
      <w:pPr>
        <w:ind w:left="1080" w:hanging="533"/>
        <w:rPr>
          <w:rFonts w:ascii="Arial" w:hAnsi="Arial" w:cs="Arial"/>
          <w:b/>
          <w:bCs/>
          <w:snapToGrid w:val="0"/>
          <w:sz w:val="18"/>
          <w:szCs w:val="18"/>
          <w:lang w:eastAsia="th-TH"/>
        </w:rPr>
      </w:pPr>
      <w:r w:rsidRPr="00BC778F">
        <w:rPr>
          <w:rFonts w:ascii="Arial" w:hAnsi="Arial" w:cs="Arial"/>
          <w:b/>
          <w:bCs/>
          <w:snapToGrid w:val="0"/>
          <w:sz w:val="18"/>
          <w:szCs w:val="18"/>
          <w:lang w:eastAsia="th-TH"/>
        </w:rPr>
        <w:t>1</w:t>
      </w:r>
      <w:r w:rsidR="00B45033">
        <w:rPr>
          <w:rFonts w:ascii="Arial" w:hAnsi="Arial" w:cs="Arial"/>
          <w:b/>
          <w:bCs/>
          <w:snapToGrid w:val="0"/>
          <w:sz w:val="18"/>
          <w:szCs w:val="18"/>
          <w:lang w:eastAsia="th-TH"/>
        </w:rPr>
        <w:t>8</w:t>
      </w:r>
      <w:r w:rsidR="00B93ABC" w:rsidRPr="00BC778F">
        <w:rPr>
          <w:rFonts w:ascii="Arial" w:hAnsi="Arial" w:cs="Arial"/>
          <w:b/>
          <w:bCs/>
          <w:snapToGrid w:val="0"/>
          <w:sz w:val="18"/>
          <w:szCs w:val="18"/>
          <w:lang w:eastAsia="th-TH"/>
        </w:rPr>
        <w:t>.</w:t>
      </w:r>
      <w:r w:rsidRPr="00BC778F">
        <w:rPr>
          <w:rFonts w:ascii="Arial" w:hAnsi="Arial" w:cs="Arial"/>
          <w:b/>
          <w:bCs/>
          <w:snapToGrid w:val="0"/>
          <w:sz w:val="18"/>
          <w:szCs w:val="18"/>
          <w:lang w:eastAsia="th-TH"/>
        </w:rPr>
        <w:t>1</w:t>
      </w:r>
      <w:r w:rsidR="00B93ABC" w:rsidRPr="00BC778F">
        <w:rPr>
          <w:rFonts w:ascii="Arial" w:hAnsi="Arial" w:cs="Arial"/>
          <w:b/>
          <w:bCs/>
          <w:snapToGrid w:val="0"/>
          <w:sz w:val="18"/>
          <w:szCs w:val="18"/>
          <w:lang w:eastAsia="th-TH"/>
        </w:rPr>
        <w:t>)</w:t>
      </w:r>
      <w:r w:rsidR="00B93ABC" w:rsidRPr="00BC778F">
        <w:rPr>
          <w:rFonts w:ascii="Arial" w:hAnsi="Arial" w:cs="Arial"/>
          <w:b/>
          <w:bCs/>
          <w:snapToGrid w:val="0"/>
          <w:sz w:val="18"/>
          <w:szCs w:val="18"/>
          <w:cs/>
          <w:lang w:eastAsia="th-TH"/>
        </w:rPr>
        <w:tab/>
      </w:r>
      <w:r w:rsidR="00AD4869" w:rsidRPr="00BC778F">
        <w:rPr>
          <w:rFonts w:ascii="Arial" w:hAnsi="Arial" w:cs="Arial"/>
          <w:b/>
          <w:bCs/>
          <w:snapToGrid w:val="0"/>
          <w:sz w:val="18"/>
          <w:szCs w:val="18"/>
          <w:lang w:eastAsia="th-TH"/>
        </w:rPr>
        <w:t xml:space="preserve">Revenue from </w:t>
      </w:r>
      <w:r w:rsidR="00B93ABC" w:rsidRPr="00BC778F">
        <w:rPr>
          <w:rFonts w:ascii="Arial" w:hAnsi="Arial" w:cs="Arial"/>
          <w:b/>
          <w:bCs/>
          <w:snapToGrid w:val="0"/>
          <w:sz w:val="18"/>
          <w:szCs w:val="18"/>
          <w:lang w:eastAsia="th-TH"/>
        </w:rPr>
        <w:t>sales of goods</w:t>
      </w:r>
      <w:r w:rsidR="00AD4869" w:rsidRPr="00BC778F">
        <w:rPr>
          <w:rFonts w:ascii="Arial" w:hAnsi="Arial" w:cs="Arial"/>
          <w:b/>
          <w:bCs/>
          <w:snapToGrid w:val="0"/>
          <w:sz w:val="18"/>
          <w:szCs w:val="18"/>
          <w:lang w:eastAsia="th-TH"/>
        </w:rPr>
        <w:t xml:space="preserve"> and services</w:t>
      </w:r>
    </w:p>
    <w:p w14:paraId="514B7DF0" w14:textId="77777777" w:rsidR="007B3E66" w:rsidRPr="00E07C4C" w:rsidRDefault="007B3E66" w:rsidP="00E07C4C">
      <w:pPr>
        <w:ind w:left="540"/>
        <w:rPr>
          <w:rFonts w:ascii="Arial" w:hAnsi="Arial" w:cs="Arial"/>
          <w:snapToGrid w:val="0"/>
          <w:sz w:val="12"/>
          <w:szCs w:val="12"/>
          <w:lang w:eastAsia="th-TH"/>
        </w:rPr>
      </w:pPr>
    </w:p>
    <w:tbl>
      <w:tblPr>
        <w:tblW w:w="9576" w:type="dxa"/>
        <w:tblInd w:w="-126" w:type="dxa"/>
        <w:tblLayout w:type="fixed"/>
        <w:tblLook w:val="0000" w:firstRow="0" w:lastRow="0" w:firstColumn="0" w:lastColumn="0" w:noHBand="0" w:noVBand="0"/>
      </w:tblPr>
      <w:tblGrid>
        <w:gridCol w:w="3816"/>
        <w:gridCol w:w="1440"/>
        <w:gridCol w:w="1440"/>
        <w:gridCol w:w="1440"/>
        <w:gridCol w:w="1440"/>
      </w:tblGrid>
      <w:tr w:rsidR="00BC778F" w:rsidRPr="00BC778F" w14:paraId="375C16DE" w14:textId="77777777" w:rsidTr="006B4089">
        <w:trPr>
          <w:trHeight w:val="20"/>
        </w:trPr>
        <w:tc>
          <w:tcPr>
            <w:tcW w:w="3816" w:type="dxa"/>
            <w:vAlign w:val="bottom"/>
          </w:tcPr>
          <w:p w14:paraId="0507DD18" w14:textId="6DDAA621" w:rsidR="00701C7D" w:rsidRPr="00BC778F" w:rsidRDefault="00701C7D" w:rsidP="00F90456">
            <w:pPr>
              <w:ind w:left="1080"/>
              <w:jc w:val="left"/>
              <w:rPr>
                <w:rFonts w:ascii="Arial" w:hAnsi="Arial" w:cs="Arial"/>
                <w:b/>
                <w:bCs/>
                <w:spacing w:val="-2"/>
                <w:sz w:val="18"/>
                <w:szCs w:val="18"/>
              </w:rPr>
            </w:pPr>
            <w:r w:rsidRPr="00BC778F">
              <w:rPr>
                <w:rFonts w:ascii="Arial" w:hAnsi="Arial" w:cs="Arial"/>
                <w:b/>
                <w:bCs/>
                <w:spacing w:val="-2"/>
                <w:sz w:val="18"/>
                <w:szCs w:val="18"/>
              </w:rPr>
              <w:t xml:space="preserve">For the </w:t>
            </w:r>
            <w:r w:rsidR="000D47DB" w:rsidRPr="00BC778F">
              <w:rPr>
                <w:rFonts w:ascii="Arial" w:hAnsi="Arial" w:cs="Arial"/>
                <w:b/>
                <w:bCs/>
                <w:spacing w:val="-2"/>
                <w:sz w:val="18"/>
                <w:szCs w:val="18"/>
              </w:rPr>
              <w:t>nine-month</w:t>
            </w:r>
            <w:r w:rsidRPr="00BC778F">
              <w:rPr>
                <w:rFonts w:ascii="Arial" w:hAnsi="Arial" w:cs="Arial"/>
                <w:b/>
                <w:bCs/>
                <w:spacing w:val="-2"/>
                <w:sz w:val="18"/>
                <w:szCs w:val="18"/>
              </w:rPr>
              <w:t xml:space="preserve"> period</w:t>
            </w:r>
          </w:p>
        </w:tc>
        <w:tc>
          <w:tcPr>
            <w:tcW w:w="2880" w:type="dxa"/>
            <w:gridSpan w:val="2"/>
            <w:vAlign w:val="bottom"/>
          </w:tcPr>
          <w:p w14:paraId="19B995A6" w14:textId="449CF6D3" w:rsidR="00701C7D" w:rsidRPr="00BC778F" w:rsidRDefault="00701C7D" w:rsidP="00F904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p>
          <w:p w14:paraId="7FAEB00E" w14:textId="77777777" w:rsidR="00701C7D" w:rsidRPr="00BC778F" w:rsidRDefault="00701C7D" w:rsidP="00F904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880" w:type="dxa"/>
            <w:gridSpan w:val="2"/>
            <w:vAlign w:val="bottom"/>
          </w:tcPr>
          <w:p w14:paraId="6BA51679" w14:textId="77777777" w:rsidR="00701C7D" w:rsidRPr="00BC778F" w:rsidRDefault="00701C7D" w:rsidP="00F9045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7999AC00" w14:textId="77777777" w:rsidTr="006B4089">
        <w:trPr>
          <w:trHeight w:val="20"/>
        </w:trPr>
        <w:tc>
          <w:tcPr>
            <w:tcW w:w="3816" w:type="dxa"/>
            <w:vAlign w:val="bottom"/>
          </w:tcPr>
          <w:p w14:paraId="62E626AD" w14:textId="456D578C" w:rsidR="00701C7D" w:rsidRPr="00BC778F" w:rsidRDefault="00701C7D" w:rsidP="00F90456">
            <w:pPr>
              <w:ind w:left="1080"/>
              <w:jc w:val="left"/>
              <w:rPr>
                <w:rFonts w:ascii="Arial" w:hAnsi="Arial" w:cs="Arial"/>
                <w:b/>
                <w:bCs/>
                <w:sz w:val="18"/>
                <w:szCs w:val="18"/>
              </w:rPr>
            </w:pPr>
            <w:r w:rsidRPr="00BC778F">
              <w:rPr>
                <w:rFonts w:ascii="Arial" w:hAnsi="Arial" w:cs="Arial"/>
                <w:b/>
                <w:bCs/>
                <w:sz w:val="18"/>
                <w:szCs w:val="18"/>
              </w:rPr>
              <w:t xml:space="preserve">   ended </w:t>
            </w:r>
            <w:r w:rsidR="000D47DB" w:rsidRPr="00BC778F">
              <w:rPr>
                <w:rFonts w:ascii="Arial" w:hAnsi="Arial" w:cs="Arial"/>
                <w:b/>
                <w:bCs/>
                <w:sz w:val="18"/>
                <w:szCs w:val="18"/>
              </w:rPr>
              <w:t>30 September</w:t>
            </w:r>
          </w:p>
        </w:tc>
        <w:tc>
          <w:tcPr>
            <w:tcW w:w="1440" w:type="dxa"/>
            <w:vAlign w:val="bottom"/>
          </w:tcPr>
          <w:p w14:paraId="3266A77F" w14:textId="77777777" w:rsidR="00701C7D" w:rsidRPr="00BC778F" w:rsidRDefault="00701C7D" w:rsidP="00F90456">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27347526" w14:textId="3C9562DF" w:rsidR="00701C7D" w:rsidRPr="00BC778F" w:rsidRDefault="00701C7D" w:rsidP="00F90456">
            <w:pPr>
              <w:ind w:right="-72"/>
              <w:jc w:val="right"/>
              <w:rPr>
                <w:rFonts w:ascii="Arial" w:hAnsi="Arial" w:cs="Arial"/>
                <w:b/>
                <w:bCs/>
                <w:sz w:val="18"/>
                <w:szCs w:val="18"/>
              </w:rPr>
            </w:pPr>
            <w:r w:rsidRPr="00BC778F">
              <w:rPr>
                <w:rFonts w:ascii="Arial" w:hAnsi="Arial" w:cs="Arial"/>
                <w:b/>
                <w:bCs/>
                <w:sz w:val="18"/>
                <w:szCs w:val="18"/>
              </w:rPr>
              <w:t>2019</w:t>
            </w:r>
          </w:p>
        </w:tc>
        <w:tc>
          <w:tcPr>
            <w:tcW w:w="1440" w:type="dxa"/>
            <w:vAlign w:val="bottom"/>
          </w:tcPr>
          <w:p w14:paraId="227F0D9F" w14:textId="77777777" w:rsidR="00701C7D" w:rsidRPr="00BC778F" w:rsidRDefault="00701C7D" w:rsidP="00F90456">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7F3A45EE" w14:textId="77777777" w:rsidR="00701C7D" w:rsidRPr="00BC778F" w:rsidRDefault="00701C7D" w:rsidP="00F90456">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071EF8C0" w14:textId="77777777" w:rsidTr="006B4089">
        <w:trPr>
          <w:trHeight w:val="20"/>
        </w:trPr>
        <w:tc>
          <w:tcPr>
            <w:tcW w:w="3816" w:type="dxa"/>
            <w:vAlign w:val="bottom"/>
          </w:tcPr>
          <w:p w14:paraId="1768759D" w14:textId="77777777" w:rsidR="00701C7D" w:rsidRPr="00BC778F" w:rsidRDefault="00701C7D" w:rsidP="00F90456">
            <w:pPr>
              <w:ind w:left="1080"/>
              <w:jc w:val="left"/>
              <w:rPr>
                <w:rFonts w:ascii="Arial" w:hAnsi="Arial" w:cs="Arial"/>
                <w:b/>
                <w:bCs/>
                <w:sz w:val="18"/>
                <w:szCs w:val="18"/>
              </w:rPr>
            </w:pPr>
          </w:p>
        </w:tc>
        <w:tc>
          <w:tcPr>
            <w:tcW w:w="1440" w:type="dxa"/>
            <w:vAlign w:val="bottom"/>
          </w:tcPr>
          <w:p w14:paraId="1D74B405" w14:textId="77777777" w:rsidR="00701C7D" w:rsidRPr="00BC778F" w:rsidRDefault="00701C7D" w:rsidP="00F9045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tcPr>
          <w:p w14:paraId="212AEF32" w14:textId="77777777" w:rsidR="00701C7D" w:rsidRPr="00BC778F" w:rsidRDefault="00701C7D" w:rsidP="00F9045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tcPr>
          <w:p w14:paraId="072720AB" w14:textId="77777777" w:rsidR="00701C7D" w:rsidRPr="00BC778F" w:rsidRDefault="00701C7D" w:rsidP="00F9045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tcPr>
          <w:p w14:paraId="031CE8E3" w14:textId="77777777" w:rsidR="00701C7D" w:rsidRPr="00BC778F" w:rsidRDefault="00701C7D" w:rsidP="00F9045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E07C4C" w14:paraId="0B0C553E" w14:textId="77777777" w:rsidTr="006B4089">
        <w:trPr>
          <w:trHeight w:val="20"/>
        </w:trPr>
        <w:tc>
          <w:tcPr>
            <w:tcW w:w="3816" w:type="dxa"/>
            <w:vAlign w:val="bottom"/>
          </w:tcPr>
          <w:p w14:paraId="4A399EA4" w14:textId="77777777" w:rsidR="00701C7D" w:rsidRPr="00E07C4C" w:rsidRDefault="00701C7D" w:rsidP="00F90456">
            <w:pPr>
              <w:ind w:left="1080"/>
              <w:jc w:val="left"/>
              <w:rPr>
                <w:rFonts w:ascii="Arial" w:hAnsi="Arial" w:cs="Arial"/>
                <w:b/>
                <w:bCs/>
                <w:snapToGrid w:val="0"/>
                <w:sz w:val="8"/>
                <w:szCs w:val="8"/>
                <w:lang w:eastAsia="th-TH"/>
              </w:rPr>
            </w:pPr>
          </w:p>
        </w:tc>
        <w:tc>
          <w:tcPr>
            <w:tcW w:w="1440" w:type="dxa"/>
            <w:vAlign w:val="bottom"/>
          </w:tcPr>
          <w:p w14:paraId="1F87CF97" w14:textId="77777777" w:rsidR="00701C7D" w:rsidRPr="00E07C4C" w:rsidRDefault="00701C7D" w:rsidP="00F90456">
            <w:pPr>
              <w:ind w:right="-72"/>
              <w:jc w:val="right"/>
              <w:rPr>
                <w:rFonts w:ascii="Arial" w:hAnsi="Arial" w:cs="Arial"/>
                <w:sz w:val="8"/>
                <w:szCs w:val="8"/>
                <w:cs/>
              </w:rPr>
            </w:pPr>
          </w:p>
        </w:tc>
        <w:tc>
          <w:tcPr>
            <w:tcW w:w="1440" w:type="dxa"/>
            <w:vAlign w:val="bottom"/>
          </w:tcPr>
          <w:p w14:paraId="38338C21" w14:textId="77777777" w:rsidR="00701C7D" w:rsidRPr="00E07C4C" w:rsidRDefault="00701C7D" w:rsidP="00F90456">
            <w:pPr>
              <w:ind w:right="-72"/>
              <w:jc w:val="right"/>
              <w:rPr>
                <w:rFonts w:ascii="Arial" w:hAnsi="Arial" w:cs="Arial"/>
                <w:sz w:val="8"/>
                <w:szCs w:val="8"/>
                <w:cs/>
              </w:rPr>
            </w:pPr>
          </w:p>
        </w:tc>
        <w:tc>
          <w:tcPr>
            <w:tcW w:w="1440" w:type="dxa"/>
            <w:vAlign w:val="bottom"/>
          </w:tcPr>
          <w:p w14:paraId="2C939147" w14:textId="77777777" w:rsidR="00701C7D" w:rsidRPr="00E07C4C" w:rsidRDefault="00701C7D" w:rsidP="00F90456">
            <w:pPr>
              <w:ind w:right="-72"/>
              <w:jc w:val="right"/>
              <w:rPr>
                <w:rFonts w:ascii="Arial" w:hAnsi="Arial" w:cs="Arial"/>
                <w:sz w:val="8"/>
                <w:szCs w:val="8"/>
                <w:cs/>
              </w:rPr>
            </w:pPr>
          </w:p>
        </w:tc>
        <w:tc>
          <w:tcPr>
            <w:tcW w:w="1440" w:type="dxa"/>
            <w:vAlign w:val="bottom"/>
          </w:tcPr>
          <w:p w14:paraId="3439089E" w14:textId="77777777" w:rsidR="00701C7D" w:rsidRPr="00E07C4C" w:rsidRDefault="00701C7D" w:rsidP="00F90456">
            <w:pPr>
              <w:ind w:right="-72"/>
              <w:jc w:val="right"/>
              <w:rPr>
                <w:rFonts w:ascii="Arial" w:hAnsi="Arial" w:cs="Arial"/>
                <w:sz w:val="8"/>
                <w:szCs w:val="8"/>
                <w:cs/>
              </w:rPr>
            </w:pPr>
          </w:p>
        </w:tc>
      </w:tr>
      <w:tr w:rsidR="00BC778F" w:rsidRPr="00BC778F" w14:paraId="7294A002" w14:textId="77777777" w:rsidTr="006B4089">
        <w:trPr>
          <w:trHeight w:val="20"/>
        </w:trPr>
        <w:tc>
          <w:tcPr>
            <w:tcW w:w="3816" w:type="dxa"/>
            <w:vAlign w:val="bottom"/>
          </w:tcPr>
          <w:p w14:paraId="732ED5B5" w14:textId="77777777" w:rsidR="00701C7D" w:rsidRPr="00BC778F" w:rsidRDefault="00701C7D" w:rsidP="00F90456">
            <w:pPr>
              <w:ind w:left="1080" w:right="-198"/>
              <w:jc w:val="left"/>
              <w:rPr>
                <w:rFonts w:ascii="Arial" w:hAnsi="Arial" w:cs="Arial"/>
                <w:b/>
                <w:bCs/>
                <w:sz w:val="18"/>
                <w:szCs w:val="18"/>
              </w:rPr>
            </w:pPr>
            <w:r w:rsidRPr="00BC778F">
              <w:rPr>
                <w:rFonts w:ascii="Arial" w:hAnsi="Arial" w:cs="Arial"/>
                <w:b/>
                <w:bCs/>
                <w:sz w:val="18"/>
                <w:szCs w:val="18"/>
              </w:rPr>
              <w:t>Interest income</w:t>
            </w:r>
          </w:p>
        </w:tc>
        <w:tc>
          <w:tcPr>
            <w:tcW w:w="1440" w:type="dxa"/>
            <w:vAlign w:val="bottom"/>
          </w:tcPr>
          <w:p w14:paraId="66C964B5" w14:textId="534BCFF4" w:rsidR="00701C7D" w:rsidRPr="00BC778F" w:rsidRDefault="00701C7D" w:rsidP="00F90456">
            <w:pPr>
              <w:ind w:right="-72"/>
              <w:jc w:val="right"/>
              <w:rPr>
                <w:rFonts w:ascii="Arial" w:hAnsi="Arial" w:cs="Arial"/>
                <w:sz w:val="18"/>
                <w:szCs w:val="18"/>
              </w:rPr>
            </w:pPr>
          </w:p>
        </w:tc>
        <w:tc>
          <w:tcPr>
            <w:tcW w:w="1440" w:type="dxa"/>
            <w:vAlign w:val="bottom"/>
          </w:tcPr>
          <w:p w14:paraId="57295995" w14:textId="77777777" w:rsidR="00701C7D" w:rsidRPr="00BC778F" w:rsidRDefault="00701C7D" w:rsidP="00F90456">
            <w:pPr>
              <w:ind w:right="-72"/>
              <w:jc w:val="right"/>
              <w:rPr>
                <w:rFonts w:ascii="Arial" w:hAnsi="Arial" w:cs="Arial"/>
                <w:sz w:val="18"/>
                <w:szCs w:val="18"/>
              </w:rPr>
            </w:pPr>
          </w:p>
        </w:tc>
        <w:tc>
          <w:tcPr>
            <w:tcW w:w="1440" w:type="dxa"/>
            <w:vAlign w:val="bottom"/>
          </w:tcPr>
          <w:p w14:paraId="685E7D32" w14:textId="6344D175" w:rsidR="00701C7D" w:rsidRPr="00BC778F" w:rsidRDefault="00701C7D" w:rsidP="00F90456">
            <w:pPr>
              <w:ind w:right="-72"/>
              <w:jc w:val="right"/>
              <w:rPr>
                <w:rFonts w:ascii="Arial" w:hAnsi="Arial" w:cs="Arial"/>
                <w:sz w:val="18"/>
                <w:szCs w:val="18"/>
              </w:rPr>
            </w:pPr>
          </w:p>
        </w:tc>
        <w:tc>
          <w:tcPr>
            <w:tcW w:w="1440" w:type="dxa"/>
            <w:vAlign w:val="bottom"/>
          </w:tcPr>
          <w:p w14:paraId="0BF5DFBA" w14:textId="77777777" w:rsidR="00701C7D" w:rsidRPr="00BC778F" w:rsidRDefault="00701C7D" w:rsidP="00F90456">
            <w:pPr>
              <w:ind w:right="-72"/>
              <w:jc w:val="right"/>
              <w:rPr>
                <w:rFonts w:ascii="Arial" w:hAnsi="Arial" w:cs="Arial"/>
                <w:sz w:val="18"/>
                <w:szCs w:val="18"/>
              </w:rPr>
            </w:pPr>
          </w:p>
        </w:tc>
      </w:tr>
      <w:tr w:rsidR="00BC778F" w:rsidRPr="00BC778F" w14:paraId="6F70EF1C" w14:textId="77777777" w:rsidTr="006B4089">
        <w:trPr>
          <w:trHeight w:val="20"/>
        </w:trPr>
        <w:tc>
          <w:tcPr>
            <w:tcW w:w="3816" w:type="dxa"/>
            <w:vAlign w:val="bottom"/>
          </w:tcPr>
          <w:p w14:paraId="4ACB6AD5" w14:textId="77777777" w:rsidR="00BC778F" w:rsidRPr="00BC778F" w:rsidRDefault="00BC778F" w:rsidP="00BC778F">
            <w:pPr>
              <w:ind w:left="1080" w:right="-144"/>
              <w:jc w:val="left"/>
              <w:rPr>
                <w:rFonts w:ascii="Arial" w:hAnsi="Arial" w:cs="Arial"/>
                <w:snapToGrid w:val="0"/>
                <w:sz w:val="18"/>
                <w:szCs w:val="18"/>
                <w:cs/>
                <w:lang w:val="en-US" w:eastAsia="th-TH"/>
              </w:rPr>
            </w:pPr>
            <w:r w:rsidRPr="00BC778F">
              <w:rPr>
                <w:rFonts w:ascii="Arial" w:hAnsi="Arial" w:cs="Arial"/>
                <w:snapToGrid w:val="0"/>
                <w:sz w:val="18"/>
                <w:szCs w:val="18"/>
                <w:lang w:eastAsia="th-TH"/>
              </w:rPr>
              <w:t>Subsidiaries</w:t>
            </w:r>
          </w:p>
        </w:tc>
        <w:tc>
          <w:tcPr>
            <w:tcW w:w="1440" w:type="dxa"/>
            <w:vAlign w:val="bottom"/>
          </w:tcPr>
          <w:p w14:paraId="78CE3BD3" w14:textId="76E6525B" w:rsidR="00BC778F" w:rsidRPr="00BC778F" w:rsidRDefault="000E510D" w:rsidP="00BC778F">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440" w:type="dxa"/>
            <w:vAlign w:val="bottom"/>
          </w:tcPr>
          <w:p w14:paraId="1ADA14AD" w14:textId="6F6A4EDA" w:rsidR="00BC778F" w:rsidRPr="00BC778F" w:rsidRDefault="00BC778F" w:rsidP="00BC778F">
            <w:pPr>
              <w:pBdr>
                <w:bottom w:val="double" w:sz="4" w:space="1" w:color="auto"/>
              </w:pBdr>
              <w:ind w:right="-72"/>
              <w:jc w:val="right"/>
              <w:rPr>
                <w:rFonts w:ascii="Arial" w:hAnsi="Arial" w:cs="Arial"/>
                <w:spacing w:val="-4"/>
                <w:sz w:val="18"/>
                <w:szCs w:val="18"/>
              </w:rPr>
            </w:pPr>
            <w:r w:rsidRPr="00BC778F">
              <w:rPr>
                <w:rFonts w:ascii="Arial" w:hAnsi="Arial" w:cs="Arial"/>
                <w:sz w:val="18"/>
                <w:szCs w:val="18"/>
              </w:rPr>
              <w:t>-</w:t>
            </w:r>
          </w:p>
        </w:tc>
        <w:tc>
          <w:tcPr>
            <w:tcW w:w="1440" w:type="dxa"/>
            <w:vAlign w:val="bottom"/>
          </w:tcPr>
          <w:p w14:paraId="3B57F09D" w14:textId="3484D53D" w:rsidR="00BC778F" w:rsidRPr="00BC778F" w:rsidRDefault="000E510D" w:rsidP="00BC778F">
            <w:pPr>
              <w:pBdr>
                <w:bottom w:val="double" w:sz="4" w:space="1" w:color="auto"/>
              </w:pBdr>
              <w:ind w:right="-72"/>
              <w:jc w:val="right"/>
              <w:rPr>
                <w:rFonts w:ascii="Arial" w:hAnsi="Arial" w:cs="Arial"/>
                <w:spacing w:val="-4"/>
                <w:sz w:val="18"/>
                <w:szCs w:val="18"/>
              </w:rPr>
            </w:pPr>
            <w:r>
              <w:rPr>
                <w:rFonts w:ascii="Arial" w:hAnsi="Arial" w:cs="Arial"/>
                <w:spacing w:val="-4"/>
                <w:sz w:val="18"/>
                <w:szCs w:val="18"/>
              </w:rPr>
              <w:t>4,430,714</w:t>
            </w:r>
          </w:p>
        </w:tc>
        <w:tc>
          <w:tcPr>
            <w:tcW w:w="1440" w:type="dxa"/>
            <w:vAlign w:val="bottom"/>
          </w:tcPr>
          <w:p w14:paraId="37B6809E" w14:textId="44CE7C96" w:rsidR="00BC778F" w:rsidRPr="00BC778F" w:rsidRDefault="00BC778F" w:rsidP="00BC778F">
            <w:pPr>
              <w:pBdr>
                <w:bottom w:val="double" w:sz="4" w:space="1" w:color="auto"/>
              </w:pBdr>
              <w:ind w:right="-72"/>
              <w:jc w:val="right"/>
              <w:rPr>
                <w:rFonts w:ascii="Arial" w:hAnsi="Arial" w:cs="Arial"/>
                <w:spacing w:val="-4"/>
                <w:sz w:val="18"/>
                <w:szCs w:val="18"/>
              </w:rPr>
            </w:pPr>
            <w:r w:rsidRPr="00BC778F">
              <w:rPr>
                <w:rFonts w:ascii="Arial" w:hAnsi="Arial" w:cs="Arial"/>
                <w:sz w:val="18"/>
                <w:szCs w:val="18"/>
              </w:rPr>
              <w:t>5,153,674</w:t>
            </w:r>
          </w:p>
        </w:tc>
      </w:tr>
      <w:tr w:rsidR="00BC778F" w:rsidRPr="00E07C4C" w14:paraId="72587B69" w14:textId="77777777" w:rsidTr="006B4089">
        <w:trPr>
          <w:trHeight w:val="20"/>
        </w:trPr>
        <w:tc>
          <w:tcPr>
            <w:tcW w:w="3816" w:type="dxa"/>
            <w:vAlign w:val="bottom"/>
          </w:tcPr>
          <w:p w14:paraId="5A91EA79" w14:textId="77777777" w:rsidR="00BC778F" w:rsidRPr="00E07C4C" w:rsidRDefault="00BC778F" w:rsidP="00BC778F">
            <w:pPr>
              <w:ind w:left="1080" w:right="-198"/>
              <w:jc w:val="left"/>
              <w:rPr>
                <w:rFonts w:ascii="Arial" w:hAnsi="Arial" w:cs="Arial"/>
                <w:sz w:val="8"/>
                <w:szCs w:val="8"/>
              </w:rPr>
            </w:pPr>
          </w:p>
        </w:tc>
        <w:tc>
          <w:tcPr>
            <w:tcW w:w="1440" w:type="dxa"/>
            <w:vAlign w:val="bottom"/>
          </w:tcPr>
          <w:p w14:paraId="2ADD13FA" w14:textId="1DA793F5" w:rsidR="00BC778F" w:rsidRPr="00E07C4C" w:rsidRDefault="00BC778F" w:rsidP="00BC778F">
            <w:pPr>
              <w:ind w:right="-72"/>
              <w:jc w:val="right"/>
              <w:rPr>
                <w:rFonts w:ascii="Arial" w:hAnsi="Arial" w:cs="Arial"/>
                <w:sz w:val="8"/>
                <w:szCs w:val="8"/>
              </w:rPr>
            </w:pPr>
          </w:p>
        </w:tc>
        <w:tc>
          <w:tcPr>
            <w:tcW w:w="1440" w:type="dxa"/>
            <w:vAlign w:val="bottom"/>
          </w:tcPr>
          <w:p w14:paraId="7E54267F" w14:textId="77777777" w:rsidR="00BC778F" w:rsidRPr="00E07C4C" w:rsidRDefault="00BC778F" w:rsidP="00BC778F">
            <w:pPr>
              <w:ind w:right="-72"/>
              <w:jc w:val="right"/>
              <w:rPr>
                <w:rFonts w:ascii="Arial" w:hAnsi="Arial" w:cs="Arial"/>
                <w:sz w:val="8"/>
                <w:szCs w:val="8"/>
              </w:rPr>
            </w:pPr>
          </w:p>
        </w:tc>
        <w:tc>
          <w:tcPr>
            <w:tcW w:w="1440" w:type="dxa"/>
            <w:vAlign w:val="bottom"/>
          </w:tcPr>
          <w:p w14:paraId="7D55DDAE" w14:textId="6AA475B5" w:rsidR="00BC778F" w:rsidRPr="00E07C4C" w:rsidRDefault="00BC778F" w:rsidP="00BC778F">
            <w:pPr>
              <w:ind w:right="-72"/>
              <w:jc w:val="right"/>
              <w:rPr>
                <w:rFonts w:ascii="Arial" w:hAnsi="Arial" w:cs="Arial"/>
                <w:sz w:val="8"/>
                <w:szCs w:val="8"/>
              </w:rPr>
            </w:pPr>
          </w:p>
        </w:tc>
        <w:tc>
          <w:tcPr>
            <w:tcW w:w="1440" w:type="dxa"/>
            <w:vAlign w:val="bottom"/>
          </w:tcPr>
          <w:p w14:paraId="62264CAD" w14:textId="77777777" w:rsidR="00BC778F" w:rsidRPr="00E07C4C" w:rsidRDefault="00BC778F" w:rsidP="00BC778F">
            <w:pPr>
              <w:ind w:right="-72"/>
              <w:jc w:val="right"/>
              <w:rPr>
                <w:rFonts w:ascii="Arial" w:hAnsi="Arial" w:cs="Arial"/>
                <w:sz w:val="8"/>
                <w:szCs w:val="8"/>
              </w:rPr>
            </w:pPr>
          </w:p>
        </w:tc>
      </w:tr>
      <w:tr w:rsidR="00BC778F" w:rsidRPr="00BC778F" w14:paraId="54D63E46" w14:textId="77777777" w:rsidTr="006B4089">
        <w:trPr>
          <w:trHeight w:val="20"/>
        </w:trPr>
        <w:tc>
          <w:tcPr>
            <w:tcW w:w="3816" w:type="dxa"/>
            <w:vAlign w:val="bottom"/>
          </w:tcPr>
          <w:p w14:paraId="478360EF" w14:textId="77777777" w:rsidR="00BC778F" w:rsidRPr="00BC778F" w:rsidRDefault="00BC778F" w:rsidP="00BC778F">
            <w:pPr>
              <w:ind w:left="1080" w:right="-198"/>
              <w:jc w:val="left"/>
              <w:rPr>
                <w:rFonts w:ascii="Arial" w:hAnsi="Arial" w:cs="Arial"/>
                <w:sz w:val="18"/>
                <w:szCs w:val="18"/>
              </w:rPr>
            </w:pPr>
            <w:r w:rsidRPr="00BC778F">
              <w:rPr>
                <w:rFonts w:ascii="Arial" w:hAnsi="Arial" w:cs="Arial"/>
                <w:b/>
                <w:bCs/>
                <w:sz w:val="18"/>
                <w:szCs w:val="18"/>
              </w:rPr>
              <w:t>Rental income</w:t>
            </w:r>
          </w:p>
        </w:tc>
        <w:tc>
          <w:tcPr>
            <w:tcW w:w="1440" w:type="dxa"/>
            <w:vAlign w:val="bottom"/>
          </w:tcPr>
          <w:p w14:paraId="162A78FC" w14:textId="53004DD7" w:rsidR="00BC778F" w:rsidRPr="00BC778F" w:rsidRDefault="00BC778F" w:rsidP="00BC778F">
            <w:pPr>
              <w:ind w:right="-72"/>
              <w:jc w:val="right"/>
              <w:rPr>
                <w:rFonts w:ascii="Arial" w:hAnsi="Arial" w:cs="Arial"/>
                <w:sz w:val="18"/>
                <w:szCs w:val="18"/>
              </w:rPr>
            </w:pPr>
          </w:p>
        </w:tc>
        <w:tc>
          <w:tcPr>
            <w:tcW w:w="1440" w:type="dxa"/>
            <w:vAlign w:val="bottom"/>
          </w:tcPr>
          <w:p w14:paraId="76700BF3" w14:textId="77777777" w:rsidR="00BC778F" w:rsidRPr="00BC778F" w:rsidRDefault="00BC778F" w:rsidP="00BC778F">
            <w:pPr>
              <w:ind w:right="-72"/>
              <w:jc w:val="right"/>
              <w:rPr>
                <w:rFonts w:ascii="Arial" w:hAnsi="Arial" w:cs="Arial"/>
                <w:sz w:val="18"/>
                <w:szCs w:val="18"/>
              </w:rPr>
            </w:pPr>
          </w:p>
        </w:tc>
        <w:tc>
          <w:tcPr>
            <w:tcW w:w="1440" w:type="dxa"/>
            <w:vAlign w:val="bottom"/>
          </w:tcPr>
          <w:p w14:paraId="43875027" w14:textId="5DA2D8C8" w:rsidR="00BC778F" w:rsidRPr="00BC778F" w:rsidRDefault="00BC778F" w:rsidP="00BC778F">
            <w:pPr>
              <w:ind w:right="-72"/>
              <w:jc w:val="right"/>
              <w:rPr>
                <w:rFonts w:ascii="Arial" w:hAnsi="Arial" w:cs="Arial"/>
                <w:sz w:val="18"/>
                <w:szCs w:val="18"/>
              </w:rPr>
            </w:pPr>
          </w:p>
        </w:tc>
        <w:tc>
          <w:tcPr>
            <w:tcW w:w="1440" w:type="dxa"/>
            <w:vAlign w:val="bottom"/>
          </w:tcPr>
          <w:p w14:paraId="391AD125" w14:textId="77777777" w:rsidR="00BC778F" w:rsidRPr="00BC778F" w:rsidRDefault="00BC778F" w:rsidP="00BC778F">
            <w:pPr>
              <w:ind w:right="-72"/>
              <w:jc w:val="right"/>
              <w:rPr>
                <w:rFonts w:ascii="Arial" w:hAnsi="Arial" w:cs="Arial"/>
                <w:sz w:val="18"/>
                <w:szCs w:val="18"/>
              </w:rPr>
            </w:pPr>
          </w:p>
        </w:tc>
      </w:tr>
      <w:tr w:rsidR="002A4361" w:rsidRPr="00BC778F" w14:paraId="269D332D" w14:textId="77777777" w:rsidTr="006B4089">
        <w:trPr>
          <w:trHeight w:val="20"/>
        </w:trPr>
        <w:tc>
          <w:tcPr>
            <w:tcW w:w="3816" w:type="dxa"/>
            <w:vAlign w:val="bottom"/>
          </w:tcPr>
          <w:p w14:paraId="516C26CE" w14:textId="45F2A586" w:rsidR="002A4361" w:rsidRPr="002A4361" w:rsidRDefault="002A4361" w:rsidP="00BC778F">
            <w:pPr>
              <w:ind w:left="1080" w:right="-198"/>
              <w:jc w:val="left"/>
              <w:rPr>
                <w:rFonts w:ascii="Arial" w:hAnsi="Arial" w:cs="Arial"/>
                <w:sz w:val="18"/>
                <w:szCs w:val="18"/>
              </w:rPr>
            </w:pPr>
            <w:r w:rsidRPr="00BC778F">
              <w:rPr>
                <w:rFonts w:ascii="Arial" w:hAnsi="Arial" w:cs="Arial"/>
                <w:snapToGrid w:val="0"/>
                <w:sz w:val="18"/>
                <w:szCs w:val="18"/>
                <w:lang w:eastAsia="th-TH"/>
              </w:rPr>
              <w:t>Subsidiaries</w:t>
            </w:r>
          </w:p>
        </w:tc>
        <w:tc>
          <w:tcPr>
            <w:tcW w:w="1440" w:type="dxa"/>
            <w:vAlign w:val="bottom"/>
          </w:tcPr>
          <w:p w14:paraId="3D1997FC" w14:textId="0596C93E" w:rsidR="002A4361" w:rsidRPr="00BC778F" w:rsidRDefault="002A4361" w:rsidP="00BC778F">
            <w:pPr>
              <w:ind w:right="-72"/>
              <w:jc w:val="right"/>
              <w:rPr>
                <w:rFonts w:ascii="Arial" w:hAnsi="Arial" w:cs="Arial"/>
                <w:sz w:val="18"/>
                <w:szCs w:val="18"/>
              </w:rPr>
            </w:pPr>
            <w:r>
              <w:rPr>
                <w:rFonts w:ascii="Arial" w:hAnsi="Arial" w:cs="Arial"/>
                <w:sz w:val="18"/>
                <w:szCs w:val="18"/>
              </w:rPr>
              <w:t>-</w:t>
            </w:r>
          </w:p>
        </w:tc>
        <w:tc>
          <w:tcPr>
            <w:tcW w:w="1440" w:type="dxa"/>
            <w:vAlign w:val="bottom"/>
          </w:tcPr>
          <w:p w14:paraId="19E86EA6" w14:textId="04B30866" w:rsidR="002A4361" w:rsidRPr="00BC778F" w:rsidRDefault="002A4361" w:rsidP="00BC778F">
            <w:pPr>
              <w:ind w:right="-72"/>
              <w:jc w:val="right"/>
              <w:rPr>
                <w:rFonts w:ascii="Arial" w:hAnsi="Arial" w:cs="Arial"/>
                <w:sz w:val="18"/>
                <w:szCs w:val="18"/>
              </w:rPr>
            </w:pPr>
            <w:r>
              <w:rPr>
                <w:rFonts w:ascii="Arial" w:hAnsi="Arial" w:cs="Arial"/>
                <w:sz w:val="18"/>
                <w:szCs w:val="18"/>
              </w:rPr>
              <w:t>-</w:t>
            </w:r>
          </w:p>
        </w:tc>
        <w:tc>
          <w:tcPr>
            <w:tcW w:w="1440" w:type="dxa"/>
            <w:vAlign w:val="bottom"/>
          </w:tcPr>
          <w:p w14:paraId="04E99074" w14:textId="16F50EDF" w:rsidR="002A4361" w:rsidRPr="00BC778F" w:rsidRDefault="002A4361" w:rsidP="00BC778F">
            <w:pPr>
              <w:ind w:right="-72"/>
              <w:jc w:val="right"/>
              <w:rPr>
                <w:rFonts w:ascii="Arial" w:hAnsi="Arial" w:cs="Arial"/>
                <w:sz w:val="18"/>
                <w:szCs w:val="18"/>
              </w:rPr>
            </w:pPr>
            <w:r>
              <w:rPr>
                <w:rFonts w:ascii="Arial" w:hAnsi="Arial" w:cs="Arial"/>
                <w:sz w:val="18"/>
                <w:szCs w:val="18"/>
              </w:rPr>
              <w:t>926,555</w:t>
            </w:r>
          </w:p>
        </w:tc>
        <w:tc>
          <w:tcPr>
            <w:tcW w:w="1440" w:type="dxa"/>
            <w:vAlign w:val="bottom"/>
          </w:tcPr>
          <w:p w14:paraId="0F5763D2" w14:textId="0685C26A" w:rsidR="002A4361" w:rsidRPr="00BC778F" w:rsidRDefault="002A4361" w:rsidP="00BC778F">
            <w:pPr>
              <w:ind w:right="-72"/>
              <w:jc w:val="right"/>
              <w:rPr>
                <w:rFonts w:ascii="Arial" w:hAnsi="Arial" w:cs="Arial"/>
                <w:sz w:val="18"/>
                <w:szCs w:val="18"/>
              </w:rPr>
            </w:pPr>
            <w:r>
              <w:rPr>
                <w:rFonts w:ascii="Arial" w:hAnsi="Arial" w:cs="Arial"/>
                <w:sz w:val="18"/>
                <w:szCs w:val="18"/>
              </w:rPr>
              <w:t>996,400</w:t>
            </w:r>
          </w:p>
        </w:tc>
      </w:tr>
      <w:tr w:rsidR="002A4361" w:rsidRPr="00BC778F" w14:paraId="7DFC29CF" w14:textId="77777777" w:rsidTr="006B4089">
        <w:trPr>
          <w:trHeight w:val="20"/>
        </w:trPr>
        <w:tc>
          <w:tcPr>
            <w:tcW w:w="3816" w:type="dxa"/>
            <w:vAlign w:val="bottom"/>
          </w:tcPr>
          <w:p w14:paraId="27FF0F37" w14:textId="379260C2" w:rsidR="002A4361" w:rsidRPr="002A4361" w:rsidRDefault="002A4361" w:rsidP="00BC778F">
            <w:pPr>
              <w:ind w:left="1080" w:right="-198"/>
              <w:jc w:val="left"/>
              <w:rPr>
                <w:rFonts w:ascii="Arial" w:hAnsi="Arial" w:cs="Arial"/>
                <w:sz w:val="18"/>
                <w:szCs w:val="18"/>
              </w:rPr>
            </w:pPr>
            <w:r w:rsidRPr="00BC778F">
              <w:rPr>
                <w:rFonts w:ascii="Arial" w:hAnsi="Arial" w:cs="Arial"/>
                <w:snapToGrid w:val="0"/>
                <w:sz w:val="18"/>
                <w:szCs w:val="18"/>
                <w:lang w:eastAsia="th-TH"/>
              </w:rPr>
              <w:t>Related parties</w:t>
            </w:r>
          </w:p>
        </w:tc>
        <w:tc>
          <w:tcPr>
            <w:tcW w:w="1440" w:type="dxa"/>
            <w:vAlign w:val="bottom"/>
          </w:tcPr>
          <w:p w14:paraId="7EF771A4" w14:textId="6F43E055" w:rsidR="002A4361" w:rsidRPr="00BC778F" w:rsidRDefault="002A4361" w:rsidP="00003B60">
            <w:pPr>
              <w:pBdr>
                <w:bottom w:val="single" w:sz="4" w:space="1" w:color="auto"/>
              </w:pBdr>
              <w:ind w:right="-72"/>
              <w:jc w:val="right"/>
              <w:rPr>
                <w:rFonts w:ascii="Arial" w:hAnsi="Arial" w:cs="Arial"/>
                <w:sz w:val="18"/>
                <w:szCs w:val="18"/>
              </w:rPr>
            </w:pPr>
            <w:r>
              <w:rPr>
                <w:rFonts w:ascii="Arial" w:hAnsi="Arial" w:cs="Arial"/>
                <w:sz w:val="18"/>
                <w:szCs w:val="18"/>
              </w:rPr>
              <w:t>29,056</w:t>
            </w:r>
          </w:p>
        </w:tc>
        <w:tc>
          <w:tcPr>
            <w:tcW w:w="1440" w:type="dxa"/>
            <w:vAlign w:val="bottom"/>
          </w:tcPr>
          <w:p w14:paraId="75CF9769" w14:textId="4A19595E" w:rsidR="002A4361" w:rsidRPr="00BC778F" w:rsidRDefault="002A4361" w:rsidP="00003B60">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440" w:type="dxa"/>
            <w:vAlign w:val="bottom"/>
          </w:tcPr>
          <w:p w14:paraId="37F09AA5" w14:textId="096973FA" w:rsidR="002A4361" w:rsidRPr="00BC778F" w:rsidRDefault="002A4361" w:rsidP="00003B60">
            <w:pPr>
              <w:pBdr>
                <w:bottom w:val="single" w:sz="4" w:space="1" w:color="auto"/>
              </w:pBdr>
              <w:ind w:right="-72"/>
              <w:jc w:val="right"/>
              <w:rPr>
                <w:rFonts w:ascii="Arial" w:hAnsi="Arial" w:cs="Arial"/>
                <w:sz w:val="18"/>
                <w:szCs w:val="18"/>
              </w:rPr>
            </w:pPr>
            <w:r>
              <w:rPr>
                <w:rFonts w:ascii="Arial" w:hAnsi="Arial" w:cs="Arial"/>
                <w:sz w:val="18"/>
                <w:szCs w:val="18"/>
              </w:rPr>
              <w:t>29,056</w:t>
            </w:r>
          </w:p>
        </w:tc>
        <w:tc>
          <w:tcPr>
            <w:tcW w:w="1440" w:type="dxa"/>
            <w:vAlign w:val="bottom"/>
          </w:tcPr>
          <w:p w14:paraId="24697D64" w14:textId="6588B0DC" w:rsidR="002A4361" w:rsidRPr="00BC778F" w:rsidRDefault="00003B60" w:rsidP="00003B60">
            <w:pPr>
              <w:pBdr>
                <w:bottom w:val="single" w:sz="4" w:space="1" w:color="auto"/>
              </w:pBdr>
              <w:ind w:right="-72"/>
              <w:jc w:val="right"/>
              <w:rPr>
                <w:rFonts w:ascii="Arial" w:hAnsi="Arial" w:cs="Arial"/>
                <w:sz w:val="18"/>
                <w:szCs w:val="18"/>
              </w:rPr>
            </w:pPr>
            <w:r>
              <w:rPr>
                <w:rFonts w:ascii="Arial" w:hAnsi="Arial" w:cs="Arial"/>
                <w:sz w:val="18"/>
                <w:szCs w:val="18"/>
              </w:rPr>
              <w:t>-</w:t>
            </w:r>
          </w:p>
        </w:tc>
      </w:tr>
      <w:tr w:rsidR="00E07C4C" w:rsidRPr="00E07C4C" w14:paraId="45C6BC51" w14:textId="77777777" w:rsidTr="006B4089">
        <w:trPr>
          <w:trHeight w:val="20"/>
        </w:trPr>
        <w:tc>
          <w:tcPr>
            <w:tcW w:w="3816" w:type="dxa"/>
            <w:vAlign w:val="bottom"/>
          </w:tcPr>
          <w:p w14:paraId="06BF1325" w14:textId="77777777" w:rsidR="00E07C4C" w:rsidRPr="00E07C4C" w:rsidRDefault="00E07C4C" w:rsidP="00E07C4C">
            <w:pPr>
              <w:ind w:left="1080" w:right="-198"/>
              <w:jc w:val="left"/>
              <w:rPr>
                <w:rFonts w:ascii="Arial" w:hAnsi="Arial" w:cs="Arial"/>
                <w:snapToGrid w:val="0"/>
                <w:sz w:val="8"/>
                <w:szCs w:val="8"/>
                <w:lang w:eastAsia="th-TH"/>
              </w:rPr>
            </w:pPr>
          </w:p>
        </w:tc>
        <w:tc>
          <w:tcPr>
            <w:tcW w:w="1440" w:type="dxa"/>
            <w:vAlign w:val="bottom"/>
          </w:tcPr>
          <w:p w14:paraId="6B4E22D8" w14:textId="77777777" w:rsidR="00E07C4C" w:rsidRPr="00E07C4C" w:rsidRDefault="00E07C4C" w:rsidP="00E07C4C">
            <w:pPr>
              <w:ind w:right="-72"/>
              <w:jc w:val="right"/>
              <w:rPr>
                <w:rFonts w:ascii="Arial" w:hAnsi="Arial" w:cs="Arial"/>
                <w:sz w:val="8"/>
                <w:szCs w:val="8"/>
              </w:rPr>
            </w:pPr>
          </w:p>
        </w:tc>
        <w:tc>
          <w:tcPr>
            <w:tcW w:w="1440" w:type="dxa"/>
            <w:vAlign w:val="bottom"/>
          </w:tcPr>
          <w:p w14:paraId="2F9B9F59" w14:textId="77777777" w:rsidR="00E07C4C" w:rsidRPr="00E07C4C" w:rsidRDefault="00E07C4C" w:rsidP="00E07C4C">
            <w:pPr>
              <w:ind w:right="-72"/>
              <w:jc w:val="right"/>
              <w:rPr>
                <w:rFonts w:ascii="Arial" w:hAnsi="Arial" w:cs="Arial"/>
                <w:sz w:val="8"/>
                <w:szCs w:val="8"/>
              </w:rPr>
            </w:pPr>
          </w:p>
        </w:tc>
        <w:tc>
          <w:tcPr>
            <w:tcW w:w="1440" w:type="dxa"/>
            <w:vAlign w:val="bottom"/>
          </w:tcPr>
          <w:p w14:paraId="003CDBF3" w14:textId="77777777" w:rsidR="00E07C4C" w:rsidRPr="00E07C4C" w:rsidRDefault="00E07C4C" w:rsidP="00E07C4C">
            <w:pPr>
              <w:ind w:right="-72"/>
              <w:jc w:val="right"/>
              <w:rPr>
                <w:rFonts w:ascii="Arial" w:hAnsi="Arial" w:cs="Arial"/>
                <w:sz w:val="8"/>
                <w:szCs w:val="8"/>
              </w:rPr>
            </w:pPr>
          </w:p>
        </w:tc>
        <w:tc>
          <w:tcPr>
            <w:tcW w:w="1440" w:type="dxa"/>
            <w:vAlign w:val="bottom"/>
          </w:tcPr>
          <w:p w14:paraId="39CE98BF" w14:textId="77777777" w:rsidR="00E07C4C" w:rsidRPr="00E07C4C" w:rsidRDefault="00E07C4C" w:rsidP="00E07C4C">
            <w:pPr>
              <w:ind w:right="-72"/>
              <w:jc w:val="right"/>
              <w:rPr>
                <w:rFonts w:ascii="Arial" w:hAnsi="Arial" w:cs="Arial"/>
                <w:sz w:val="8"/>
                <w:szCs w:val="8"/>
              </w:rPr>
            </w:pPr>
          </w:p>
        </w:tc>
      </w:tr>
      <w:tr w:rsidR="00BC778F" w:rsidRPr="00BC778F" w14:paraId="46A591ED" w14:textId="77777777" w:rsidTr="006B4089">
        <w:trPr>
          <w:trHeight w:val="20"/>
        </w:trPr>
        <w:tc>
          <w:tcPr>
            <w:tcW w:w="3816" w:type="dxa"/>
            <w:vAlign w:val="bottom"/>
          </w:tcPr>
          <w:p w14:paraId="3A1FE85C" w14:textId="08C4D389" w:rsidR="00BC778F" w:rsidRPr="00BC778F" w:rsidRDefault="00BC778F" w:rsidP="00BC778F">
            <w:pPr>
              <w:ind w:left="1080" w:right="-198"/>
              <w:jc w:val="left"/>
              <w:rPr>
                <w:rFonts w:ascii="Arial" w:hAnsi="Arial" w:cs="Arial"/>
                <w:sz w:val="18"/>
                <w:szCs w:val="18"/>
              </w:rPr>
            </w:pPr>
          </w:p>
        </w:tc>
        <w:tc>
          <w:tcPr>
            <w:tcW w:w="1440" w:type="dxa"/>
            <w:vAlign w:val="bottom"/>
          </w:tcPr>
          <w:p w14:paraId="7521DE98" w14:textId="451B79B8" w:rsidR="00BC778F" w:rsidRPr="00BC778F" w:rsidRDefault="002A4361" w:rsidP="00BC778F">
            <w:pPr>
              <w:pBdr>
                <w:bottom w:val="double" w:sz="4" w:space="1" w:color="auto"/>
              </w:pBdr>
              <w:ind w:right="-72"/>
              <w:jc w:val="right"/>
              <w:rPr>
                <w:rFonts w:ascii="Arial" w:hAnsi="Arial" w:cs="Arial"/>
                <w:sz w:val="18"/>
                <w:szCs w:val="18"/>
              </w:rPr>
            </w:pPr>
            <w:r>
              <w:rPr>
                <w:rFonts w:ascii="Arial" w:hAnsi="Arial" w:cs="Arial"/>
                <w:sz w:val="18"/>
                <w:szCs w:val="18"/>
              </w:rPr>
              <w:t>29,056</w:t>
            </w:r>
          </w:p>
        </w:tc>
        <w:tc>
          <w:tcPr>
            <w:tcW w:w="1440" w:type="dxa"/>
            <w:vAlign w:val="bottom"/>
          </w:tcPr>
          <w:p w14:paraId="2F6570DE" w14:textId="48F9FE4E" w:rsidR="00BC778F" w:rsidRPr="00BC778F" w:rsidRDefault="00BC778F" w:rsidP="00BC778F">
            <w:pPr>
              <w:pStyle w:val="Total"/>
              <w:ind w:right="-72"/>
              <w:rPr>
                <w:rStyle w:val="Emphasis"/>
                <w:rFonts w:cs="Arial"/>
                <w:sz w:val="18"/>
                <w:szCs w:val="22"/>
                <w:lang w:val="en-GB"/>
              </w:rPr>
            </w:pPr>
            <w:r w:rsidRPr="00BC778F">
              <w:rPr>
                <w:rStyle w:val="Emphasis"/>
                <w:rFonts w:cs="Arial"/>
                <w:sz w:val="18"/>
                <w:szCs w:val="22"/>
                <w:lang w:val="en-GB"/>
              </w:rPr>
              <w:t>-</w:t>
            </w:r>
          </w:p>
        </w:tc>
        <w:tc>
          <w:tcPr>
            <w:tcW w:w="1440" w:type="dxa"/>
            <w:vAlign w:val="bottom"/>
          </w:tcPr>
          <w:p w14:paraId="61A7D408" w14:textId="2354D3CC" w:rsidR="00BC778F" w:rsidRPr="00BC778F" w:rsidRDefault="002A4361" w:rsidP="00BC778F">
            <w:pPr>
              <w:pStyle w:val="Total"/>
              <w:ind w:right="-72"/>
              <w:rPr>
                <w:rStyle w:val="Emphasis"/>
                <w:rFonts w:cs="Arial"/>
                <w:sz w:val="18"/>
                <w:szCs w:val="22"/>
                <w:lang w:val="en-GB"/>
              </w:rPr>
            </w:pPr>
            <w:r>
              <w:rPr>
                <w:rStyle w:val="Emphasis"/>
                <w:rFonts w:cs="Arial"/>
                <w:sz w:val="18"/>
                <w:szCs w:val="22"/>
                <w:lang w:val="en-GB"/>
              </w:rPr>
              <w:t>955,611</w:t>
            </w:r>
          </w:p>
        </w:tc>
        <w:tc>
          <w:tcPr>
            <w:tcW w:w="1440" w:type="dxa"/>
            <w:vAlign w:val="bottom"/>
          </w:tcPr>
          <w:p w14:paraId="7E7E1982" w14:textId="539F01DD" w:rsidR="00BC778F" w:rsidRPr="00BC778F" w:rsidRDefault="00BC778F" w:rsidP="00BC778F">
            <w:pPr>
              <w:pStyle w:val="Total"/>
              <w:ind w:right="-72"/>
              <w:rPr>
                <w:rStyle w:val="Emphasis"/>
                <w:rFonts w:cs="Arial"/>
                <w:sz w:val="18"/>
                <w:szCs w:val="18"/>
              </w:rPr>
            </w:pPr>
            <w:r w:rsidRPr="00BC778F">
              <w:rPr>
                <w:rStyle w:val="Emphasis"/>
                <w:rFonts w:cs="Arial"/>
                <w:sz w:val="18"/>
                <w:szCs w:val="18"/>
              </w:rPr>
              <w:t>996,400</w:t>
            </w:r>
          </w:p>
        </w:tc>
      </w:tr>
      <w:tr w:rsidR="00BC778F" w:rsidRPr="00E07C4C" w14:paraId="2E82C8FC" w14:textId="77777777" w:rsidTr="006B4089">
        <w:trPr>
          <w:trHeight w:val="20"/>
        </w:trPr>
        <w:tc>
          <w:tcPr>
            <w:tcW w:w="3816" w:type="dxa"/>
            <w:vAlign w:val="bottom"/>
          </w:tcPr>
          <w:p w14:paraId="58DC1B1F" w14:textId="77777777" w:rsidR="00BC778F" w:rsidRPr="00E07C4C" w:rsidRDefault="00BC778F" w:rsidP="00BC778F">
            <w:pPr>
              <w:ind w:left="1080" w:right="-198"/>
              <w:jc w:val="left"/>
              <w:rPr>
                <w:rFonts w:ascii="Arial" w:hAnsi="Arial" w:cs="Arial"/>
                <w:sz w:val="8"/>
                <w:szCs w:val="8"/>
              </w:rPr>
            </w:pPr>
          </w:p>
        </w:tc>
        <w:tc>
          <w:tcPr>
            <w:tcW w:w="1440" w:type="dxa"/>
            <w:vAlign w:val="bottom"/>
          </w:tcPr>
          <w:p w14:paraId="0F094EEE" w14:textId="77777777" w:rsidR="00BC778F" w:rsidRPr="00E07C4C" w:rsidRDefault="00BC778F" w:rsidP="00BC778F">
            <w:pPr>
              <w:ind w:right="-72"/>
              <w:jc w:val="right"/>
              <w:rPr>
                <w:rFonts w:ascii="Arial" w:hAnsi="Arial" w:cs="Arial"/>
                <w:sz w:val="8"/>
                <w:szCs w:val="8"/>
              </w:rPr>
            </w:pPr>
          </w:p>
        </w:tc>
        <w:tc>
          <w:tcPr>
            <w:tcW w:w="1440" w:type="dxa"/>
            <w:vAlign w:val="bottom"/>
          </w:tcPr>
          <w:p w14:paraId="7325ABB1" w14:textId="77777777" w:rsidR="00BC778F" w:rsidRPr="00E07C4C" w:rsidRDefault="00BC778F" w:rsidP="00BC778F">
            <w:pPr>
              <w:ind w:right="-72"/>
              <w:jc w:val="right"/>
              <w:rPr>
                <w:rFonts w:ascii="Arial" w:hAnsi="Arial" w:cs="Arial"/>
                <w:sz w:val="8"/>
                <w:szCs w:val="8"/>
              </w:rPr>
            </w:pPr>
          </w:p>
        </w:tc>
        <w:tc>
          <w:tcPr>
            <w:tcW w:w="1440" w:type="dxa"/>
            <w:vAlign w:val="bottom"/>
          </w:tcPr>
          <w:p w14:paraId="07389E17" w14:textId="77777777" w:rsidR="00BC778F" w:rsidRPr="00E07C4C" w:rsidRDefault="00BC778F" w:rsidP="00BC778F">
            <w:pPr>
              <w:ind w:right="-72"/>
              <w:jc w:val="right"/>
              <w:rPr>
                <w:rFonts w:ascii="Arial" w:hAnsi="Arial" w:cs="Arial"/>
                <w:sz w:val="8"/>
                <w:szCs w:val="8"/>
              </w:rPr>
            </w:pPr>
          </w:p>
        </w:tc>
        <w:tc>
          <w:tcPr>
            <w:tcW w:w="1440" w:type="dxa"/>
            <w:vAlign w:val="bottom"/>
          </w:tcPr>
          <w:p w14:paraId="22158457" w14:textId="77777777" w:rsidR="00BC778F" w:rsidRPr="00E07C4C" w:rsidRDefault="00BC778F" w:rsidP="00BC778F">
            <w:pPr>
              <w:ind w:right="-72"/>
              <w:jc w:val="right"/>
              <w:rPr>
                <w:rFonts w:ascii="Arial" w:hAnsi="Arial" w:cs="Arial"/>
                <w:sz w:val="8"/>
                <w:szCs w:val="8"/>
              </w:rPr>
            </w:pPr>
          </w:p>
        </w:tc>
      </w:tr>
      <w:tr w:rsidR="00BC778F" w:rsidRPr="00BC778F" w14:paraId="013BD493" w14:textId="77777777" w:rsidTr="006B4089">
        <w:trPr>
          <w:trHeight w:val="20"/>
        </w:trPr>
        <w:tc>
          <w:tcPr>
            <w:tcW w:w="3816" w:type="dxa"/>
            <w:vAlign w:val="bottom"/>
          </w:tcPr>
          <w:p w14:paraId="6A653B0B" w14:textId="77777777" w:rsidR="00BC778F" w:rsidRPr="00BC778F" w:rsidRDefault="00BC778F" w:rsidP="00BC778F">
            <w:pPr>
              <w:ind w:left="1080" w:right="-198"/>
              <w:jc w:val="left"/>
              <w:rPr>
                <w:rFonts w:ascii="Arial" w:hAnsi="Arial" w:cs="Arial"/>
                <w:b/>
                <w:bCs/>
                <w:sz w:val="18"/>
                <w:szCs w:val="18"/>
              </w:rPr>
            </w:pPr>
            <w:r w:rsidRPr="00BC778F">
              <w:rPr>
                <w:rFonts w:ascii="Arial" w:hAnsi="Arial" w:cs="Arial"/>
                <w:b/>
                <w:bCs/>
                <w:sz w:val="18"/>
                <w:szCs w:val="18"/>
              </w:rPr>
              <w:t>Sales of goods</w:t>
            </w:r>
          </w:p>
        </w:tc>
        <w:tc>
          <w:tcPr>
            <w:tcW w:w="1440" w:type="dxa"/>
            <w:vAlign w:val="bottom"/>
          </w:tcPr>
          <w:p w14:paraId="48970A7C" w14:textId="56F3DBAE" w:rsidR="00BC778F" w:rsidRPr="00BC778F" w:rsidRDefault="00BC778F" w:rsidP="00BC778F">
            <w:pPr>
              <w:ind w:right="-72"/>
              <w:jc w:val="right"/>
              <w:rPr>
                <w:rFonts w:ascii="Arial" w:hAnsi="Arial" w:cs="Arial"/>
                <w:sz w:val="18"/>
                <w:szCs w:val="18"/>
              </w:rPr>
            </w:pPr>
          </w:p>
        </w:tc>
        <w:tc>
          <w:tcPr>
            <w:tcW w:w="1440" w:type="dxa"/>
            <w:vAlign w:val="bottom"/>
          </w:tcPr>
          <w:p w14:paraId="657A09B1" w14:textId="77777777" w:rsidR="00BC778F" w:rsidRPr="00BC778F" w:rsidRDefault="00BC778F" w:rsidP="00BC778F">
            <w:pPr>
              <w:ind w:right="-72"/>
              <w:jc w:val="right"/>
              <w:rPr>
                <w:rFonts w:ascii="Arial" w:hAnsi="Arial" w:cs="Arial"/>
                <w:sz w:val="18"/>
                <w:szCs w:val="18"/>
              </w:rPr>
            </w:pPr>
          </w:p>
        </w:tc>
        <w:tc>
          <w:tcPr>
            <w:tcW w:w="1440" w:type="dxa"/>
            <w:vAlign w:val="bottom"/>
          </w:tcPr>
          <w:p w14:paraId="15D2B28E" w14:textId="77777777" w:rsidR="00BC778F" w:rsidRPr="00BC778F" w:rsidRDefault="00BC778F" w:rsidP="00BC778F">
            <w:pPr>
              <w:ind w:right="-72"/>
              <w:jc w:val="right"/>
              <w:rPr>
                <w:rFonts w:ascii="Arial" w:hAnsi="Arial" w:cs="Arial"/>
                <w:sz w:val="18"/>
                <w:szCs w:val="18"/>
              </w:rPr>
            </w:pPr>
          </w:p>
        </w:tc>
        <w:tc>
          <w:tcPr>
            <w:tcW w:w="1440" w:type="dxa"/>
            <w:vAlign w:val="bottom"/>
          </w:tcPr>
          <w:p w14:paraId="4F18B09A" w14:textId="77777777" w:rsidR="00BC778F" w:rsidRPr="00BC778F" w:rsidRDefault="00BC778F" w:rsidP="00BC778F">
            <w:pPr>
              <w:ind w:right="-72"/>
              <w:jc w:val="right"/>
              <w:rPr>
                <w:rFonts w:ascii="Arial" w:hAnsi="Arial" w:cs="Arial"/>
                <w:sz w:val="18"/>
                <w:szCs w:val="18"/>
              </w:rPr>
            </w:pPr>
          </w:p>
        </w:tc>
      </w:tr>
      <w:tr w:rsidR="00BC778F" w:rsidRPr="00BC778F" w14:paraId="2D3BED1B" w14:textId="77777777" w:rsidTr="006B4089">
        <w:trPr>
          <w:trHeight w:val="20"/>
        </w:trPr>
        <w:tc>
          <w:tcPr>
            <w:tcW w:w="3816" w:type="dxa"/>
            <w:vAlign w:val="bottom"/>
          </w:tcPr>
          <w:p w14:paraId="6F56A999" w14:textId="77777777" w:rsidR="00BC778F" w:rsidRPr="00BC778F" w:rsidRDefault="00BC778F" w:rsidP="00BC778F">
            <w:pPr>
              <w:ind w:left="1080" w:right="-198"/>
              <w:jc w:val="left"/>
              <w:rPr>
                <w:rFonts w:ascii="Arial" w:hAnsi="Arial" w:cs="Arial"/>
                <w:sz w:val="18"/>
                <w:szCs w:val="18"/>
              </w:rPr>
            </w:pPr>
            <w:r w:rsidRPr="00BC778F">
              <w:rPr>
                <w:rFonts w:ascii="Arial" w:hAnsi="Arial" w:cs="Arial"/>
                <w:snapToGrid w:val="0"/>
                <w:sz w:val="18"/>
                <w:szCs w:val="18"/>
                <w:lang w:eastAsia="th-TH"/>
              </w:rPr>
              <w:t>Related parties</w:t>
            </w:r>
          </w:p>
        </w:tc>
        <w:tc>
          <w:tcPr>
            <w:tcW w:w="1440" w:type="dxa"/>
            <w:vAlign w:val="bottom"/>
          </w:tcPr>
          <w:p w14:paraId="6AB53423" w14:textId="239ECA75" w:rsidR="00BC778F" w:rsidRPr="00BC778F" w:rsidRDefault="000E510D" w:rsidP="00BC778F">
            <w:pPr>
              <w:pBdr>
                <w:bottom w:val="double" w:sz="4" w:space="1" w:color="auto"/>
              </w:pBdr>
              <w:ind w:right="-72"/>
              <w:jc w:val="right"/>
              <w:rPr>
                <w:rFonts w:ascii="Arial" w:hAnsi="Arial" w:cs="Arial"/>
                <w:sz w:val="18"/>
                <w:szCs w:val="18"/>
              </w:rPr>
            </w:pPr>
            <w:r>
              <w:rPr>
                <w:rFonts w:ascii="Arial" w:hAnsi="Arial" w:cs="Arial"/>
                <w:sz w:val="18"/>
                <w:szCs w:val="18"/>
              </w:rPr>
              <w:t>4</w:t>
            </w:r>
            <w:r w:rsidR="002A4361">
              <w:rPr>
                <w:rFonts w:ascii="Arial" w:hAnsi="Arial" w:cs="Arial"/>
                <w:sz w:val="18"/>
                <w:szCs w:val="18"/>
              </w:rPr>
              <w:t>,044,840</w:t>
            </w:r>
          </w:p>
        </w:tc>
        <w:tc>
          <w:tcPr>
            <w:tcW w:w="1440" w:type="dxa"/>
            <w:vAlign w:val="bottom"/>
          </w:tcPr>
          <w:p w14:paraId="449E1B20" w14:textId="1BE9931B" w:rsidR="00BC778F" w:rsidRPr="00BC778F" w:rsidRDefault="00BC778F" w:rsidP="00BC778F">
            <w:pPr>
              <w:pBdr>
                <w:bottom w:val="double" w:sz="4" w:space="1" w:color="auto"/>
              </w:pBdr>
              <w:ind w:right="-72"/>
              <w:jc w:val="right"/>
              <w:rPr>
                <w:rFonts w:ascii="Arial" w:hAnsi="Arial" w:cs="Arial"/>
                <w:spacing w:val="-4"/>
                <w:sz w:val="18"/>
                <w:szCs w:val="18"/>
              </w:rPr>
            </w:pPr>
            <w:r w:rsidRPr="00BC778F">
              <w:rPr>
                <w:rFonts w:ascii="Arial" w:hAnsi="Arial" w:cs="Arial"/>
                <w:sz w:val="18"/>
                <w:szCs w:val="18"/>
              </w:rPr>
              <w:t>6,313,782</w:t>
            </w:r>
          </w:p>
        </w:tc>
        <w:tc>
          <w:tcPr>
            <w:tcW w:w="1440" w:type="dxa"/>
            <w:vAlign w:val="bottom"/>
          </w:tcPr>
          <w:p w14:paraId="0083707F" w14:textId="54B630B2" w:rsidR="00BC778F" w:rsidRPr="00BC778F" w:rsidRDefault="000E510D" w:rsidP="00BC778F">
            <w:pPr>
              <w:pBdr>
                <w:bottom w:val="double" w:sz="4" w:space="1" w:color="auto"/>
              </w:pBdr>
              <w:ind w:right="-72"/>
              <w:jc w:val="right"/>
              <w:rPr>
                <w:rFonts w:ascii="Arial" w:hAnsi="Arial" w:cs="Arial"/>
                <w:spacing w:val="-4"/>
                <w:sz w:val="18"/>
                <w:szCs w:val="18"/>
              </w:rPr>
            </w:pPr>
            <w:r>
              <w:rPr>
                <w:rFonts w:ascii="Arial" w:hAnsi="Arial" w:cs="Arial"/>
                <w:spacing w:val="-4"/>
                <w:sz w:val="18"/>
                <w:szCs w:val="18"/>
              </w:rPr>
              <w:t>4,</w:t>
            </w:r>
            <w:r w:rsidR="002A4361">
              <w:rPr>
                <w:rFonts w:ascii="Arial" w:hAnsi="Arial" w:cs="Arial"/>
                <w:spacing w:val="-4"/>
                <w:sz w:val="18"/>
                <w:szCs w:val="18"/>
              </w:rPr>
              <w:t>044,840</w:t>
            </w:r>
          </w:p>
        </w:tc>
        <w:tc>
          <w:tcPr>
            <w:tcW w:w="1440" w:type="dxa"/>
            <w:vAlign w:val="bottom"/>
          </w:tcPr>
          <w:p w14:paraId="4D7F71C2" w14:textId="64A48E74" w:rsidR="00BC778F" w:rsidRPr="00BC778F" w:rsidRDefault="00BC778F" w:rsidP="00BC778F">
            <w:pPr>
              <w:pBdr>
                <w:bottom w:val="double" w:sz="4" w:space="1" w:color="auto"/>
              </w:pBdr>
              <w:ind w:right="-72"/>
              <w:jc w:val="right"/>
              <w:rPr>
                <w:rFonts w:ascii="Arial" w:hAnsi="Arial" w:cs="Arial"/>
                <w:spacing w:val="-4"/>
                <w:sz w:val="18"/>
                <w:szCs w:val="18"/>
              </w:rPr>
            </w:pPr>
            <w:r w:rsidRPr="00BC778F">
              <w:rPr>
                <w:rFonts w:ascii="Arial" w:hAnsi="Arial" w:cs="Arial"/>
                <w:sz w:val="18"/>
                <w:szCs w:val="18"/>
              </w:rPr>
              <w:t>6,313,782</w:t>
            </w:r>
          </w:p>
        </w:tc>
      </w:tr>
    </w:tbl>
    <w:p w14:paraId="765E112A" w14:textId="11C5782A" w:rsidR="00E6432C" w:rsidRPr="00E07C4C" w:rsidRDefault="00E6432C" w:rsidP="00E07C4C">
      <w:pPr>
        <w:ind w:left="540"/>
        <w:rPr>
          <w:rFonts w:ascii="Arial" w:hAnsi="Arial" w:cs="Arial"/>
          <w:snapToGrid w:val="0"/>
          <w:sz w:val="12"/>
          <w:szCs w:val="12"/>
          <w:lang w:eastAsia="th-TH"/>
        </w:rPr>
      </w:pPr>
    </w:p>
    <w:p w14:paraId="35940405" w14:textId="77777777" w:rsidR="006E7CD0" w:rsidRPr="00E07C4C" w:rsidRDefault="006E7CD0" w:rsidP="007819B9">
      <w:pPr>
        <w:ind w:left="540"/>
        <w:rPr>
          <w:rFonts w:ascii="Arial" w:hAnsi="Arial" w:cs="Arial"/>
          <w:snapToGrid w:val="0"/>
          <w:sz w:val="12"/>
          <w:szCs w:val="12"/>
          <w:lang w:eastAsia="th-TH"/>
        </w:rPr>
      </w:pPr>
    </w:p>
    <w:p w14:paraId="52510F1B" w14:textId="588B5D3F" w:rsidR="00B93ABC" w:rsidRPr="00BC778F" w:rsidRDefault="003473A1" w:rsidP="00AB26BE">
      <w:pPr>
        <w:ind w:left="1080" w:hanging="533"/>
        <w:rPr>
          <w:rFonts w:ascii="Arial" w:hAnsi="Arial" w:cs="Arial"/>
          <w:b/>
          <w:bCs/>
          <w:snapToGrid w:val="0"/>
          <w:sz w:val="18"/>
          <w:szCs w:val="18"/>
          <w:lang w:eastAsia="th-TH"/>
        </w:rPr>
      </w:pPr>
      <w:r w:rsidRPr="00BC778F">
        <w:rPr>
          <w:rFonts w:ascii="Arial" w:hAnsi="Arial" w:cs="Arial"/>
          <w:b/>
          <w:bCs/>
          <w:snapToGrid w:val="0"/>
          <w:sz w:val="18"/>
          <w:szCs w:val="18"/>
          <w:lang w:eastAsia="th-TH"/>
        </w:rPr>
        <w:t>1</w:t>
      </w:r>
      <w:r w:rsidR="00B45033">
        <w:rPr>
          <w:rFonts w:ascii="Arial" w:hAnsi="Arial" w:cs="Arial"/>
          <w:b/>
          <w:bCs/>
          <w:snapToGrid w:val="0"/>
          <w:sz w:val="18"/>
          <w:szCs w:val="18"/>
          <w:lang w:eastAsia="th-TH"/>
        </w:rPr>
        <w:t>8</w:t>
      </w:r>
      <w:r w:rsidR="00B93ABC" w:rsidRPr="00BC778F">
        <w:rPr>
          <w:rFonts w:ascii="Arial" w:hAnsi="Arial" w:cs="Arial"/>
          <w:b/>
          <w:bCs/>
          <w:snapToGrid w:val="0"/>
          <w:sz w:val="18"/>
          <w:szCs w:val="18"/>
          <w:lang w:eastAsia="th-TH"/>
        </w:rPr>
        <w:t>.</w:t>
      </w:r>
      <w:r w:rsidR="00841A46" w:rsidRPr="00BC778F">
        <w:rPr>
          <w:rFonts w:ascii="Arial" w:hAnsi="Arial" w:cs="Arial"/>
          <w:b/>
          <w:bCs/>
          <w:snapToGrid w:val="0"/>
          <w:sz w:val="18"/>
          <w:szCs w:val="18"/>
          <w:lang w:eastAsia="th-TH"/>
        </w:rPr>
        <w:t>2</w:t>
      </w:r>
      <w:r w:rsidR="00B93ABC" w:rsidRPr="00BC778F">
        <w:rPr>
          <w:rFonts w:ascii="Arial" w:hAnsi="Arial" w:cs="Arial"/>
          <w:b/>
          <w:bCs/>
          <w:snapToGrid w:val="0"/>
          <w:sz w:val="18"/>
          <w:szCs w:val="18"/>
          <w:cs/>
          <w:lang w:eastAsia="th-TH"/>
        </w:rPr>
        <w:t>)</w:t>
      </w:r>
      <w:r w:rsidR="00B93ABC" w:rsidRPr="00BC778F">
        <w:rPr>
          <w:rFonts w:ascii="Arial" w:hAnsi="Arial" w:cs="Arial"/>
          <w:b/>
          <w:bCs/>
          <w:snapToGrid w:val="0"/>
          <w:sz w:val="18"/>
          <w:szCs w:val="18"/>
          <w:cs/>
          <w:lang w:eastAsia="th-TH"/>
        </w:rPr>
        <w:tab/>
      </w:r>
      <w:r w:rsidR="00B93ABC" w:rsidRPr="00BC778F">
        <w:rPr>
          <w:rFonts w:ascii="Arial" w:hAnsi="Arial" w:cs="Arial"/>
          <w:b/>
          <w:bCs/>
          <w:snapToGrid w:val="0"/>
          <w:sz w:val="18"/>
          <w:szCs w:val="18"/>
          <w:lang w:eastAsia="th-TH"/>
        </w:rPr>
        <w:t>Rental</w:t>
      </w:r>
      <w:r w:rsidR="008C4307" w:rsidRPr="00BC778F">
        <w:rPr>
          <w:rFonts w:ascii="Arial" w:hAnsi="Arial" w:cs="Arial"/>
          <w:b/>
          <w:bCs/>
          <w:snapToGrid w:val="0"/>
          <w:sz w:val="18"/>
          <w:szCs w:val="18"/>
          <w:lang w:eastAsia="th-TH"/>
        </w:rPr>
        <w:t xml:space="preserve"> expenses, services</w:t>
      </w:r>
      <w:r w:rsidR="008C4307" w:rsidRPr="00BC778F">
        <w:rPr>
          <w:rFonts w:ascii="Arial" w:hAnsi="Arial" w:cs="Arial"/>
          <w:b/>
          <w:bCs/>
          <w:snapToGrid w:val="0"/>
          <w:sz w:val="18"/>
          <w:szCs w:val="18"/>
          <w:cs/>
          <w:lang w:eastAsia="th-TH"/>
        </w:rPr>
        <w:t xml:space="preserve"> </w:t>
      </w:r>
      <w:r w:rsidR="008C4307" w:rsidRPr="00BC778F">
        <w:rPr>
          <w:rFonts w:ascii="Arial" w:hAnsi="Arial" w:cs="Arial"/>
          <w:b/>
          <w:bCs/>
          <w:snapToGrid w:val="0"/>
          <w:sz w:val="18"/>
          <w:szCs w:val="18"/>
          <w:lang w:val="en-US" w:eastAsia="th-TH"/>
        </w:rPr>
        <w:t>and</w:t>
      </w:r>
      <w:r w:rsidR="00B93ABC" w:rsidRPr="00BC778F">
        <w:rPr>
          <w:rFonts w:ascii="Arial" w:hAnsi="Arial" w:cs="Arial"/>
          <w:b/>
          <w:bCs/>
          <w:snapToGrid w:val="0"/>
          <w:sz w:val="18"/>
          <w:szCs w:val="18"/>
          <w:cs/>
          <w:lang w:eastAsia="th-TH"/>
        </w:rPr>
        <w:t xml:space="preserve"> </w:t>
      </w:r>
      <w:r w:rsidR="008C4307" w:rsidRPr="00BC778F">
        <w:rPr>
          <w:rFonts w:ascii="Arial" w:hAnsi="Arial" w:cs="Arial"/>
          <w:b/>
          <w:bCs/>
          <w:snapToGrid w:val="0"/>
          <w:sz w:val="18"/>
          <w:szCs w:val="18"/>
          <w:lang w:eastAsia="th-TH"/>
        </w:rPr>
        <w:t>interest expense</w:t>
      </w:r>
    </w:p>
    <w:p w14:paraId="0ABD6577" w14:textId="77777777" w:rsidR="00771288" w:rsidRPr="00E07C4C" w:rsidRDefault="00771288" w:rsidP="00AB26BE">
      <w:pPr>
        <w:ind w:left="1080"/>
        <w:rPr>
          <w:rFonts w:ascii="Arial" w:hAnsi="Arial" w:cs="Arial"/>
          <w:snapToGrid w:val="0"/>
          <w:sz w:val="12"/>
          <w:szCs w:val="12"/>
          <w:lang w:eastAsia="th-TH"/>
        </w:rPr>
      </w:pPr>
    </w:p>
    <w:tbl>
      <w:tblPr>
        <w:tblW w:w="9576" w:type="dxa"/>
        <w:tblInd w:w="-108" w:type="dxa"/>
        <w:tblLayout w:type="fixed"/>
        <w:tblLook w:val="0000" w:firstRow="0" w:lastRow="0" w:firstColumn="0" w:lastColumn="0" w:noHBand="0" w:noVBand="0"/>
      </w:tblPr>
      <w:tblGrid>
        <w:gridCol w:w="3816"/>
        <w:gridCol w:w="1440"/>
        <w:gridCol w:w="1440"/>
        <w:gridCol w:w="1440"/>
        <w:gridCol w:w="1440"/>
      </w:tblGrid>
      <w:tr w:rsidR="00BC778F" w:rsidRPr="00BC778F" w14:paraId="5C441D96" w14:textId="77777777" w:rsidTr="004F20E6">
        <w:trPr>
          <w:trHeight w:val="20"/>
        </w:trPr>
        <w:tc>
          <w:tcPr>
            <w:tcW w:w="3816" w:type="dxa"/>
            <w:vAlign w:val="bottom"/>
          </w:tcPr>
          <w:p w14:paraId="6D03AD0D" w14:textId="21B10A45" w:rsidR="0001021E" w:rsidRPr="00BC778F" w:rsidRDefault="0001021E" w:rsidP="004F20E6">
            <w:pPr>
              <w:ind w:left="1080"/>
              <w:jc w:val="left"/>
              <w:rPr>
                <w:rFonts w:ascii="Arial" w:hAnsi="Arial" w:cs="Arial"/>
                <w:b/>
                <w:bCs/>
                <w:sz w:val="18"/>
                <w:szCs w:val="18"/>
              </w:rPr>
            </w:pPr>
            <w:r w:rsidRPr="00BC778F">
              <w:rPr>
                <w:rFonts w:ascii="Arial" w:hAnsi="Arial" w:cs="Arial"/>
                <w:b/>
                <w:bCs/>
                <w:sz w:val="18"/>
                <w:szCs w:val="18"/>
              </w:rPr>
              <w:t xml:space="preserve">For the </w:t>
            </w:r>
            <w:r w:rsidR="000D47DB" w:rsidRPr="00BC778F">
              <w:rPr>
                <w:rFonts w:ascii="Arial" w:hAnsi="Arial" w:cs="Arial"/>
                <w:b/>
                <w:bCs/>
                <w:sz w:val="18"/>
                <w:szCs w:val="18"/>
              </w:rPr>
              <w:t>nine-month</w:t>
            </w:r>
            <w:r w:rsidRPr="00BC778F">
              <w:rPr>
                <w:rFonts w:ascii="Arial" w:hAnsi="Arial" w:cs="Arial"/>
                <w:b/>
                <w:bCs/>
                <w:sz w:val="18"/>
                <w:szCs w:val="18"/>
              </w:rPr>
              <w:t xml:space="preserve"> period</w:t>
            </w:r>
          </w:p>
        </w:tc>
        <w:tc>
          <w:tcPr>
            <w:tcW w:w="2880" w:type="dxa"/>
            <w:gridSpan w:val="2"/>
            <w:vAlign w:val="bottom"/>
          </w:tcPr>
          <w:p w14:paraId="4112C568" w14:textId="77777777"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p>
          <w:p w14:paraId="082C0006" w14:textId="77777777"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880" w:type="dxa"/>
            <w:gridSpan w:val="2"/>
            <w:vAlign w:val="bottom"/>
          </w:tcPr>
          <w:p w14:paraId="1B09A679" w14:textId="77777777"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679D2209" w14:textId="77777777" w:rsidTr="004F20E6">
        <w:trPr>
          <w:trHeight w:val="20"/>
        </w:trPr>
        <w:tc>
          <w:tcPr>
            <w:tcW w:w="3816" w:type="dxa"/>
            <w:vAlign w:val="bottom"/>
          </w:tcPr>
          <w:p w14:paraId="3C2FF516" w14:textId="72D968F3" w:rsidR="0001021E" w:rsidRPr="00BC778F" w:rsidRDefault="0001021E" w:rsidP="004F20E6">
            <w:pPr>
              <w:ind w:left="1080"/>
              <w:jc w:val="left"/>
              <w:rPr>
                <w:rFonts w:ascii="Arial" w:hAnsi="Arial" w:cs="Arial"/>
                <w:b/>
                <w:bCs/>
                <w:sz w:val="18"/>
                <w:szCs w:val="18"/>
              </w:rPr>
            </w:pPr>
            <w:r w:rsidRPr="00BC778F">
              <w:rPr>
                <w:rFonts w:ascii="Arial" w:hAnsi="Arial" w:cs="Arial"/>
                <w:b/>
                <w:bCs/>
                <w:sz w:val="18"/>
                <w:szCs w:val="18"/>
              </w:rPr>
              <w:t xml:space="preserve">   ended </w:t>
            </w:r>
            <w:r w:rsidR="000D47DB" w:rsidRPr="00BC778F">
              <w:rPr>
                <w:rFonts w:ascii="Arial" w:hAnsi="Arial" w:cs="Arial"/>
                <w:b/>
                <w:bCs/>
                <w:sz w:val="18"/>
                <w:szCs w:val="18"/>
              </w:rPr>
              <w:t>30 September</w:t>
            </w:r>
          </w:p>
        </w:tc>
        <w:tc>
          <w:tcPr>
            <w:tcW w:w="1440" w:type="dxa"/>
            <w:vAlign w:val="bottom"/>
          </w:tcPr>
          <w:p w14:paraId="16DA0E8F"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466D34F4"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2019</w:t>
            </w:r>
          </w:p>
        </w:tc>
        <w:tc>
          <w:tcPr>
            <w:tcW w:w="1440" w:type="dxa"/>
            <w:vAlign w:val="bottom"/>
          </w:tcPr>
          <w:p w14:paraId="66954689"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2020</w:t>
            </w:r>
          </w:p>
        </w:tc>
        <w:tc>
          <w:tcPr>
            <w:tcW w:w="1440" w:type="dxa"/>
            <w:vAlign w:val="bottom"/>
          </w:tcPr>
          <w:p w14:paraId="07BFE411"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0374C137" w14:textId="77777777" w:rsidTr="004F20E6">
        <w:trPr>
          <w:trHeight w:val="20"/>
        </w:trPr>
        <w:tc>
          <w:tcPr>
            <w:tcW w:w="3816" w:type="dxa"/>
            <w:vAlign w:val="bottom"/>
          </w:tcPr>
          <w:p w14:paraId="122FA683" w14:textId="77777777" w:rsidR="0001021E" w:rsidRPr="00BC778F" w:rsidRDefault="0001021E" w:rsidP="004F20E6">
            <w:pPr>
              <w:ind w:left="1080"/>
              <w:jc w:val="left"/>
              <w:rPr>
                <w:rFonts w:ascii="Arial" w:hAnsi="Arial" w:cs="Arial"/>
                <w:b/>
                <w:bCs/>
                <w:sz w:val="18"/>
                <w:szCs w:val="18"/>
              </w:rPr>
            </w:pPr>
          </w:p>
        </w:tc>
        <w:tc>
          <w:tcPr>
            <w:tcW w:w="1440" w:type="dxa"/>
            <w:vAlign w:val="bottom"/>
          </w:tcPr>
          <w:p w14:paraId="4913B101"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tcPr>
          <w:p w14:paraId="137A3CCC"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tcPr>
          <w:p w14:paraId="537B11E2"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tcPr>
          <w:p w14:paraId="3369F8A6"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E07C4C" w14:paraId="4A6DCEBC" w14:textId="77777777" w:rsidTr="004F20E6">
        <w:trPr>
          <w:trHeight w:val="20"/>
        </w:trPr>
        <w:tc>
          <w:tcPr>
            <w:tcW w:w="3816" w:type="dxa"/>
            <w:vAlign w:val="bottom"/>
          </w:tcPr>
          <w:p w14:paraId="31250458" w14:textId="77777777" w:rsidR="0001021E" w:rsidRPr="00E07C4C" w:rsidRDefault="0001021E" w:rsidP="004F20E6">
            <w:pPr>
              <w:ind w:left="1080"/>
              <w:jc w:val="left"/>
              <w:rPr>
                <w:rFonts w:ascii="Arial" w:hAnsi="Arial" w:cs="Arial"/>
                <w:b/>
                <w:bCs/>
                <w:snapToGrid w:val="0"/>
                <w:sz w:val="8"/>
                <w:szCs w:val="8"/>
                <w:lang w:eastAsia="th-TH"/>
              </w:rPr>
            </w:pPr>
          </w:p>
        </w:tc>
        <w:tc>
          <w:tcPr>
            <w:tcW w:w="1440" w:type="dxa"/>
            <w:vAlign w:val="bottom"/>
          </w:tcPr>
          <w:p w14:paraId="742461A2" w14:textId="77777777" w:rsidR="0001021E" w:rsidRPr="00E07C4C" w:rsidRDefault="0001021E" w:rsidP="004F20E6">
            <w:pPr>
              <w:ind w:right="-72"/>
              <w:jc w:val="right"/>
              <w:rPr>
                <w:rFonts w:ascii="Arial" w:hAnsi="Arial" w:cs="Arial"/>
                <w:sz w:val="8"/>
                <w:szCs w:val="8"/>
                <w:cs/>
              </w:rPr>
            </w:pPr>
          </w:p>
        </w:tc>
        <w:tc>
          <w:tcPr>
            <w:tcW w:w="1440" w:type="dxa"/>
            <w:vAlign w:val="bottom"/>
          </w:tcPr>
          <w:p w14:paraId="32C27080" w14:textId="77777777" w:rsidR="0001021E" w:rsidRPr="00E07C4C" w:rsidRDefault="0001021E" w:rsidP="004F20E6">
            <w:pPr>
              <w:ind w:right="-72"/>
              <w:jc w:val="right"/>
              <w:rPr>
                <w:rFonts w:ascii="Arial" w:hAnsi="Arial" w:cs="Arial"/>
                <w:sz w:val="8"/>
                <w:szCs w:val="8"/>
                <w:cs/>
              </w:rPr>
            </w:pPr>
          </w:p>
        </w:tc>
        <w:tc>
          <w:tcPr>
            <w:tcW w:w="1440" w:type="dxa"/>
            <w:vAlign w:val="bottom"/>
          </w:tcPr>
          <w:p w14:paraId="6862A0A9" w14:textId="77777777" w:rsidR="0001021E" w:rsidRPr="00E07C4C" w:rsidRDefault="0001021E" w:rsidP="004F20E6">
            <w:pPr>
              <w:ind w:right="-72"/>
              <w:jc w:val="right"/>
              <w:rPr>
                <w:rFonts w:ascii="Arial" w:hAnsi="Arial" w:cs="Arial"/>
                <w:sz w:val="8"/>
                <w:szCs w:val="8"/>
                <w:cs/>
              </w:rPr>
            </w:pPr>
          </w:p>
        </w:tc>
        <w:tc>
          <w:tcPr>
            <w:tcW w:w="1440" w:type="dxa"/>
            <w:vAlign w:val="bottom"/>
          </w:tcPr>
          <w:p w14:paraId="2ABA5C25" w14:textId="77777777" w:rsidR="0001021E" w:rsidRPr="00E07C4C" w:rsidRDefault="0001021E" w:rsidP="004F20E6">
            <w:pPr>
              <w:ind w:right="-72"/>
              <w:jc w:val="right"/>
              <w:rPr>
                <w:rFonts w:ascii="Arial" w:hAnsi="Arial" w:cs="Arial"/>
                <w:sz w:val="8"/>
                <w:szCs w:val="8"/>
                <w:cs/>
              </w:rPr>
            </w:pPr>
          </w:p>
        </w:tc>
      </w:tr>
      <w:tr w:rsidR="00BC778F" w:rsidRPr="00BC778F" w14:paraId="6F89C33A" w14:textId="77777777" w:rsidTr="004F20E6">
        <w:trPr>
          <w:trHeight w:val="20"/>
        </w:trPr>
        <w:tc>
          <w:tcPr>
            <w:tcW w:w="3816" w:type="dxa"/>
            <w:vAlign w:val="bottom"/>
          </w:tcPr>
          <w:p w14:paraId="71A0CD39" w14:textId="77777777" w:rsidR="0001021E" w:rsidRPr="00BC778F" w:rsidRDefault="0001021E" w:rsidP="004F20E6">
            <w:pPr>
              <w:ind w:left="1080" w:right="-144"/>
              <w:jc w:val="left"/>
              <w:rPr>
                <w:rFonts w:ascii="Arial" w:hAnsi="Arial" w:cs="Arial"/>
                <w:b/>
                <w:bCs/>
                <w:snapToGrid w:val="0"/>
                <w:sz w:val="18"/>
                <w:szCs w:val="18"/>
                <w:lang w:eastAsia="th-TH"/>
              </w:rPr>
            </w:pPr>
            <w:r w:rsidRPr="00BC778F">
              <w:rPr>
                <w:rFonts w:ascii="Arial" w:hAnsi="Arial" w:cs="Arial"/>
                <w:b/>
                <w:bCs/>
                <w:snapToGrid w:val="0"/>
                <w:sz w:val="18"/>
                <w:szCs w:val="18"/>
                <w:lang w:eastAsia="th-TH"/>
              </w:rPr>
              <w:t>Rental expenses</w:t>
            </w:r>
          </w:p>
        </w:tc>
        <w:tc>
          <w:tcPr>
            <w:tcW w:w="1440" w:type="dxa"/>
            <w:vAlign w:val="bottom"/>
          </w:tcPr>
          <w:p w14:paraId="40EDF61F" w14:textId="18075761" w:rsidR="0001021E" w:rsidRPr="00BC778F" w:rsidRDefault="0001021E" w:rsidP="004F20E6">
            <w:pPr>
              <w:pStyle w:val="Total"/>
              <w:pBdr>
                <w:bottom w:val="none" w:sz="0" w:space="0" w:color="auto"/>
              </w:pBdr>
              <w:ind w:right="-72"/>
              <w:rPr>
                <w:rFonts w:ascii="Arial" w:hAnsi="Arial" w:cs="Arial"/>
                <w:snapToGrid w:val="0"/>
                <w:sz w:val="18"/>
                <w:szCs w:val="18"/>
                <w:cs/>
              </w:rPr>
            </w:pPr>
          </w:p>
        </w:tc>
        <w:tc>
          <w:tcPr>
            <w:tcW w:w="1440" w:type="dxa"/>
            <w:vAlign w:val="bottom"/>
          </w:tcPr>
          <w:p w14:paraId="0407EB31" w14:textId="77777777" w:rsidR="0001021E" w:rsidRPr="00BC778F" w:rsidRDefault="0001021E" w:rsidP="004F20E6">
            <w:pPr>
              <w:pStyle w:val="Total"/>
              <w:pBdr>
                <w:bottom w:val="none" w:sz="0" w:space="0" w:color="auto"/>
              </w:pBdr>
              <w:ind w:right="-72"/>
              <w:rPr>
                <w:rFonts w:ascii="Arial" w:hAnsi="Arial" w:cs="Arial"/>
                <w:snapToGrid w:val="0"/>
                <w:sz w:val="18"/>
                <w:szCs w:val="18"/>
                <w:cs/>
              </w:rPr>
            </w:pPr>
          </w:p>
        </w:tc>
        <w:tc>
          <w:tcPr>
            <w:tcW w:w="1440" w:type="dxa"/>
            <w:vAlign w:val="bottom"/>
          </w:tcPr>
          <w:p w14:paraId="3ED667CE" w14:textId="413177E3" w:rsidR="0001021E" w:rsidRPr="00BC778F" w:rsidRDefault="0001021E" w:rsidP="004F20E6">
            <w:pPr>
              <w:pStyle w:val="Total"/>
              <w:pBdr>
                <w:bottom w:val="none" w:sz="0" w:space="0" w:color="auto"/>
              </w:pBdr>
              <w:ind w:right="-72"/>
              <w:rPr>
                <w:rFonts w:ascii="Arial" w:hAnsi="Arial" w:cs="Arial"/>
                <w:snapToGrid w:val="0"/>
                <w:sz w:val="18"/>
                <w:szCs w:val="18"/>
                <w:cs/>
              </w:rPr>
            </w:pPr>
          </w:p>
        </w:tc>
        <w:tc>
          <w:tcPr>
            <w:tcW w:w="1440" w:type="dxa"/>
            <w:vAlign w:val="bottom"/>
          </w:tcPr>
          <w:p w14:paraId="42591BBC" w14:textId="77777777" w:rsidR="0001021E" w:rsidRPr="00BC778F" w:rsidRDefault="0001021E" w:rsidP="004F20E6">
            <w:pPr>
              <w:pStyle w:val="Total"/>
              <w:pBdr>
                <w:bottom w:val="none" w:sz="0" w:space="0" w:color="auto"/>
              </w:pBdr>
              <w:ind w:right="-72"/>
              <w:rPr>
                <w:rFonts w:ascii="Arial" w:hAnsi="Arial" w:cs="Arial"/>
                <w:snapToGrid w:val="0"/>
                <w:sz w:val="18"/>
                <w:szCs w:val="18"/>
                <w:cs/>
              </w:rPr>
            </w:pPr>
          </w:p>
        </w:tc>
      </w:tr>
      <w:tr w:rsidR="00BC778F" w:rsidRPr="00BC778F" w14:paraId="27756EC5" w14:textId="77777777" w:rsidTr="004F20E6">
        <w:trPr>
          <w:trHeight w:val="20"/>
        </w:trPr>
        <w:tc>
          <w:tcPr>
            <w:tcW w:w="3816" w:type="dxa"/>
            <w:vAlign w:val="bottom"/>
          </w:tcPr>
          <w:p w14:paraId="1313704C" w14:textId="77777777" w:rsidR="00BC778F" w:rsidRPr="00BC778F" w:rsidRDefault="00BC778F" w:rsidP="00BC778F">
            <w:pPr>
              <w:ind w:left="1080" w:right="-144"/>
              <w:jc w:val="left"/>
              <w:rPr>
                <w:rFonts w:ascii="Arial" w:hAnsi="Arial" w:cs="Arial"/>
                <w:snapToGrid w:val="0"/>
                <w:sz w:val="18"/>
                <w:szCs w:val="18"/>
                <w:cs/>
                <w:lang w:eastAsia="th-TH"/>
              </w:rPr>
            </w:pPr>
            <w:r w:rsidRPr="00BC778F">
              <w:rPr>
                <w:rFonts w:ascii="Arial" w:hAnsi="Arial" w:cs="Arial"/>
                <w:snapToGrid w:val="0"/>
                <w:sz w:val="18"/>
                <w:szCs w:val="18"/>
                <w:lang w:eastAsia="th-TH"/>
              </w:rPr>
              <w:t>Subsidiaries</w:t>
            </w:r>
          </w:p>
        </w:tc>
        <w:tc>
          <w:tcPr>
            <w:tcW w:w="1440" w:type="dxa"/>
            <w:vAlign w:val="bottom"/>
          </w:tcPr>
          <w:p w14:paraId="6BC7E08F" w14:textId="34B92DB3" w:rsidR="00BC778F" w:rsidRPr="00BC778F" w:rsidRDefault="000E510D" w:rsidP="00BC778F">
            <w:pPr>
              <w:pStyle w:val="Total"/>
              <w:pBdr>
                <w:bottom w:val="none" w:sz="0" w:space="0" w:color="auto"/>
              </w:pBdr>
              <w:ind w:right="-72"/>
              <w:rPr>
                <w:rFonts w:ascii="Arial" w:hAnsi="Arial" w:cs="Arial"/>
                <w:snapToGrid w:val="0"/>
                <w:sz w:val="18"/>
                <w:szCs w:val="18"/>
                <w:cs/>
              </w:rPr>
            </w:pPr>
            <w:r>
              <w:rPr>
                <w:rFonts w:ascii="Arial" w:hAnsi="Arial" w:cs="Arial"/>
                <w:snapToGrid w:val="0"/>
                <w:sz w:val="18"/>
                <w:szCs w:val="18"/>
              </w:rPr>
              <w:t>-</w:t>
            </w:r>
          </w:p>
        </w:tc>
        <w:tc>
          <w:tcPr>
            <w:tcW w:w="1440" w:type="dxa"/>
            <w:vAlign w:val="bottom"/>
          </w:tcPr>
          <w:p w14:paraId="6DFEBCB1" w14:textId="1E3DE288" w:rsidR="00BC778F" w:rsidRPr="00BC778F" w:rsidRDefault="00BC778F" w:rsidP="00BC778F">
            <w:pPr>
              <w:ind w:right="-72"/>
              <w:jc w:val="right"/>
              <w:rPr>
                <w:rFonts w:ascii="Arial" w:hAnsi="Arial" w:cs="Arial"/>
                <w:sz w:val="18"/>
                <w:szCs w:val="22"/>
                <w:lang w:val="en-US"/>
              </w:rPr>
            </w:pPr>
            <w:r w:rsidRPr="00BC778F">
              <w:rPr>
                <w:rFonts w:ascii="Arial" w:hAnsi="Arial" w:cs="Arial"/>
                <w:sz w:val="18"/>
                <w:szCs w:val="22"/>
              </w:rPr>
              <w:t>-</w:t>
            </w:r>
          </w:p>
        </w:tc>
        <w:tc>
          <w:tcPr>
            <w:tcW w:w="1440" w:type="dxa"/>
            <w:vAlign w:val="bottom"/>
          </w:tcPr>
          <w:p w14:paraId="6099BE1F" w14:textId="25B58BDE" w:rsidR="00BC778F" w:rsidRPr="00BC778F" w:rsidRDefault="000E510D" w:rsidP="00BC778F">
            <w:pPr>
              <w:ind w:right="-72"/>
              <w:jc w:val="right"/>
              <w:rPr>
                <w:rFonts w:ascii="Arial" w:hAnsi="Arial" w:cs="Arial"/>
                <w:sz w:val="18"/>
                <w:szCs w:val="22"/>
              </w:rPr>
            </w:pPr>
            <w:r>
              <w:rPr>
                <w:rFonts w:ascii="Arial" w:hAnsi="Arial" w:cs="Arial"/>
                <w:sz w:val="18"/>
                <w:szCs w:val="22"/>
              </w:rPr>
              <w:t>-</w:t>
            </w:r>
          </w:p>
        </w:tc>
        <w:tc>
          <w:tcPr>
            <w:tcW w:w="1440" w:type="dxa"/>
            <w:vAlign w:val="bottom"/>
          </w:tcPr>
          <w:p w14:paraId="051F93CA" w14:textId="66021696" w:rsidR="00BC778F" w:rsidRPr="00BC778F" w:rsidRDefault="00BC778F" w:rsidP="00BC778F">
            <w:pPr>
              <w:ind w:right="-72"/>
              <w:jc w:val="right"/>
              <w:rPr>
                <w:rFonts w:ascii="Arial" w:hAnsi="Arial" w:cs="Arial"/>
                <w:sz w:val="18"/>
                <w:szCs w:val="18"/>
              </w:rPr>
            </w:pPr>
            <w:r w:rsidRPr="00BC778F">
              <w:rPr>
                <w:rFonts w:ascii="Arial" w:hAnsi="Arial" w:cs="Arial"/>
                <w:sz w:val="18"/>
                <w:szCs w:val="18"/>
              </w:rPr>
              <w:t>18,504,000</w:t>
            </w:r>
          </w:p>
        </w:tc>
      </w:tr>
      <w:tr w:rsidR="00BC778F" w:rsidRPr="00BC778F" w14:paraId="320BFBC4" w14:textId="77777777" w:rsidTr="004F20E6">
        <w:trPr>
          <w:trHeight w:val="20"/>
        </w:trPr>
        <w:tc>
          <w:tcPr>
            <w:tcW w:w="3816" w:type="dxa"/>
            <w:vAlign w:val="bottom"/>
          </w:tcPr>
          <w:p w14:paraId="5F2752DB" w14:textId="77777777" w:rsidR="00BC778F" w:rsidRPr="00BC778F" w:rsidRDefault="00BC778F" w:rsidP="00BC778F">
            <w:pPr>
              <w:ind w:left="1080" w:right="-144"/>
              <w:jc w:val="left"/>
              <w:rPr>
                <w:rFonts w:ascii="Arial" w:hAnsi="Arial" w:cs="Arial"/>
                <w:snapToGrid w:val="0"/>
                <w:sz w:val="18"/>
                <w:szCs w:val="18"/>
                <w:lang w:val="en-US" w:eastAsia="th-TH"/>
              </w:rPr>
            </w:pPr>
            <w:r w:rsidRPr="00BC778F">
              <w:rPr>
                <w:rFonts w:ascii="Arial" w:hAnsi="Arial" w:cs="Arial"/>
                <w:snapToGrid w:val="0"/>
                <w:sz w:val="18"/>
                <w:szCs w:val="18"/>
                <w:lang w:eastAsia="th-TH"/>
              </w:rPr>
              <w:t>Related parties</w:t>
            </w:r>
          </w:p>
        </w:tc>
        <w:tc>
          <w:tcPr>
            <w:tcW w:w="1440" w:type="dxa"/>
            <w:vAlign w:val="bottom"/>
          </w:tcPr>
          <w:p w14:paraId="02A28CDB" w14:textId="3F1B01F8" w:rsidR="00BC778F" w:rsidRPr="00BC778F" w:rsidRDefault="000E510D" w:rsidP="00BC778F">
            <w:pPr>
              <w:pStyle w:val="Total"/>
              <w:pBdr>
                <w:bottom w:val="single" w:sz="4" w:space="1" w:color="auto"/>
              </w:pBdr>
              <w:ind w:right="-72"/>
              <w:rPr>
                <w:rFonts w:ascii="Arial" w:hAnsi="Arial" w:cs="Arial"/>
                <w:snapToGrid w:val="0"/>
                <w:sz w:val="18"/>
                <w:szCs w:val="18"/>
                <w:cs/>
              </w:rPr>
            </w:pPr>
            <w:r>
              <w:rPr>
                <w:rFonts w:ascii="Arial" w:hAnsi="Arial" w:cs="Arial"/>
                <w:snapToGrid w:val="0"/>
                <w:sz w:val="18"/>
                <w:szCs w:val="18"/>
              </w:rPr>
              <w:t>-</w:t>
            </w:r>
          </w:p>
        </w:tc>
        <w:tc>
          <w:tcPr>
            <w:tcW w:w="1440" w:type="dxa"/>
            <w:vAlign w:val="bottom"/>
          </w:tcPr>
          <w:p w14:paraId="31025340" w14:textId="4481536F" w:rsidR="00BC778F" w:rsidRPr="00BC778F" w:rsidRDefault="00BC778F" w:rsidP="00BC778F">
            <w:pPr>
              <w:pBdr>
                <w:bottom w:val="single" w:sz="4" w:space="1" w:color="auto"/>
              </w:pBdr>
              <w:ind w:right="-72"/>
              <w:jc w:val="right"/>
              <w:rPr>
                <w:rFonts w:ascii="Arial" w:hAnsi="Arial" w:cs="Arial"/>
                <w:sz w:val="18"/>
                <w:szCs w:val="18"/>
                <w:cs/>
                <w:lang w:eastAsia="en-GB"/>
              </w:rPr>
            </w:pPr>
            <w:r w:rsidRPr="00BC778F">
              <w:rPr>
                <w:rFonts w:ascii="Arial" w:hAnsi="Arial" w:cs="Arial"/>
                <w:sz w:val="18"/>
                <w:szCs w:val="18"/>
              </w:rPr>
              <w:t>721,269</w:t>
            </w:r>
          </w:p>
        </w:tc>
        <w:tc>
          <w:tcPr>
            <w:tcW w:w="1440" w:type="dxa"/>
            <w:vAlign w:val="bottom"/>
          </w:tcPr>
          <w:p w14:paraId="41407FBD" w14:textId="40C37E64" w:rsidR="00BC778F" w:rsidRPr="00BC778F" w:rsidRDefault="000E510D" w:rsidP="00BC778F">
            <w:pPr>
              <w:pBdr>
                <w:bottom w:val="single" w:sz="4" w:space="1" w:color="auto"/>
              </w:pBdr>
              <w:ind w:right="-72"/>
              <w:jc w:val="right"/>
              <w:rPr>
                <w:rFonts w:ascii="Arial" w:hAnsi="Arial" w:cs="Arial"/>
                <w:sz w:val="18"/>
                <w:szCs w:val="18"/>
                <w:cs/>
                <w:lang w:eastAsia="en-GB"/>
              </w:rPr>
            </w:pPr>
            <w:r>
              <w:rPr>
                <w:rFonts w:ascii="Arial" w:hAnsi="Arial" w:cs="Arial"/>
                <w:sz w:val="18"/>
                <w:szCs w:val="18"/>
                <w:lang w:eastAsia="en-GB"/>
              </w:rPr>
              <w:t>-</w:t>
            </w:r>
          </w:p>
        </w:tc>
        <w:tc>
          <w:tcPr>
            <w:tcW w:w="1440" w:type="dxa"/>
            <w:vAlign w:val="bottom"/>
          </w:tcPr>
          <w:p w14:paraId="62715D0F" w14:textId="19CAEC0D" w:rsidR="00BC778F" w:rsidRPr="00BC778F" w:rsidRDefault="00BC778F" w:rsidP="00BC778F">
            <w:pPr>
              <w:pBdr>
                <w:bottom w:val="single" w:sz="4" w:space="1" w:color="auto"/>
              </w:pBdr>
              <w:ind w:right="-72"/>
              <w:jc w:val="right"/>
              <w:rPr>
                <w:rFonts w:ascii="Arial" w:hAnsi="Arial" w:cs="Arial"/>
                <w:sz w:val="18"/>
                <w:szCs w:val="18"/>
                <w:cs/>
                <w:lang w:eastAsia="en-GB"/>
              </w:rPr>
            </w:pPr>
            <w:r w:rsidRPr="00BC778F">
              <w:rPr>
                <w:rFonts w:ascii="Arial" w:hAnsi="Arial" w:cs="Arial"/>
                <w:sz w:val="18"/>
                <w:szCs w:val="18"/>
              </w:rPr>
              <w:t>721,269</w:t>
            </w:r>
          </w:p>
        </w:tc>
      </w:tr>
      <w:tr w:rsidR="00BC778F" w:rsidRPr="00E07C4C" w14:paraId="36DC55EF" w14:textId="77777777" w:rsidTr="004F20E6">
        <w:trPr>
          <w:trHeight w:val="20"/>
        </w:trPr>
        <w:tc>
          <w:tcPr>
            <w:tcW w:w="3816" w:type="dxa"/>
            <w:vAlign w:val="bottom"/>
          </w:tcPr>
          <w:p w14:paraId="10C65696" w14:textId="77777777" w:rsidR="00BC778F" w:rsidRPr="00E07C4C" w:rsidRDefault="00BC778F" w:rsidP="00BC778F">
            <w:pPr>
              <w:ind w:left="1080" w:right="-144"/>
              <w:jc w:val="left"/>
              <w:rPr>
                <w:rFonts w:ascii="Arial" w:hAnsi="Arial" w:cs="Arial"/>
                <w:b/>
                <w:bCs/>
                <w:snapToGrid w:val="0"/>
                <w:sz w:val="8"/>
                <w:szCs w:val="8"/>
                <w:lang w:eastAsia="th-TH"/>
              </w:rPr>
            </w:pPr>
          </w:p>
        </w:tc>
        <w:tc>
          <w:tcPr>
            <w:tcW w:w="1440" w:type="dxa"/>
            <w:vAlign w:val="bottom"/>
          </w:tcPr>
          <w:p w14:paraId="23F47DCE" w14:textId="77777777" w:rsidR="00BC778F" w:rsidRPr="00E07C4C" w:rsidRDefault="00BC778F" w:rsidP="00BC778F">
            <w:pPr>
              <w:ind w:right="-72"/>
              <w:jc w:val="right"/>
              <w:rPr>
                <w:rFonts w:ascii="Arial" w:hAnsi="Arial" w:cs="Arial"/>
                <w:sz w:val="8"/>
                <w:szCs w:val="8"/>
              </w:rPr>
            </w:pPr>
          </w:p>
        </w:tc>
        <w:tc>
          <w:tcPr>
            <w:tcW w:w="1440" w:type="dxa"/>
            <w:vAlign w:val="bottom"/>
          </w:tcPr>
          <w:p w14:paraId="758AFBFC" w14:textId="77777777" w:rsidR="00BC778F" w:rsidRPr="00E07C4C" w:rsidRDefault="00BC778F" w:rsidP="00BC778F">
            <w:pPr>
              <w:ind w:right="-72"/>
              <w:jc w:val="right"/>
              <w:rPr>
                <w:rFonts w:ascii="Arial" w:hAnsi="Arial" w:cs="Arial"/>
                <w:sz w:val="8"/>
                <w:szCs w:val="8"/>
              </w:rPr>
            </w:pPr>
          </w:p>
        </w:tc>
        <w:tc>
          <w:tcPr>
            <w:tcW w:w="1440" w:type="dxa"/>
            <w:vAlign w:val="bottom"/>
          </w:tcPr>
          <w:p w14:paraId="6FF1DC91" w14:textId="6CAFF0E3" w:rsidR="00BC778F" w:rsidRPr="00E07C4C" w:rsidRDefault="00BC778F" w:rsidP="00BC778F">
            <w:pPr>
              <w:ind w:right="-72"/>
              <w:jc w:val="right"/>
              <w:rPr>
                <w:rFonts w:ascii="Arial" w:hAnsi="Arial" w:cs="Arial"/>
                <w:sz w:val="8"/>
                <w:szCs w:val="8"/>
              </w:rPr>
            </w:pPr>
          </w:p>
        </w:tc>
        <w:tc>
          <w:tcPr>
            <w:tcW w:w="1440" w:type="dxa"/>
            <w:vAlign w:val="bottom"/>
          </w:tcPr>
          <w:p w14:paraId="2CA7A7C7" w14:textId="77777777" w:rsidR="00BC778F" w:rsidRPr="00E07C4C" w:rsidRDefault="00BC778F" w:rsidP="00BC778F">
            <w:pPr>
              <w:ind w:right="-72"/>
              <w:jc w:val="right"/>
              <w:rPr>
                <w:rFonts w:ascii="Arial" w:hAnsi="Arial" w:cs="Arial"/>
                <w:sz w:val="8"/>
                <w:szCs w:val="8"/>
              </w:rPr>
            </w:pPr>
          </w:p>
        </w:tc>
      </w:tr>
      <w:tr w:rsidR="00BC778F" w:rsidRPr="00BC778F" w14:paraId="39812818" w14:textId="77777777" w:rsidTr="004F20E6">
        <w:trPr>
          <w:trHeight w:val="20"/>
        </w:trPr>
        <w:tc>
          <w:tcPr>
            <w:tcW w:w="3816" w:type="dxa"/>
            <w:vAlign w:val="bottom"/>
          </w:tcPr>
          <w:p w14:paraId="3DD98718" w14:textId="77777777" w:rsidR="00BC778F" w:rsidRPr="00BC778F" w:rsidRDefault="00BC778F" w:rsidP="00BC778F">
            <w:pPr>
              <w:ind w:left="1080" w:right="-144"/>
              <w:jc w:val="left"/>
              <w:rPr>
                <w:rFonts w:ascii="Arial" w:hAnsi="Arial" w:cs="Arial"/>
                <w:snapToGrid w:val="0"/>
                <w:sz w:val="18"/>
                <w:szCs w:val="18"/>
                <w:cs/>
                <w:lang w:val="en-US" w:eastAsia="th-TH"/>
              </w:rPr>
            </w:pPr>
          </w:p>
        </w:tc>
        <w:tc>
          <w:tcPr>
            <w:tcW w:w="1440" w:type="dxa"/>
            <w:vAlign w:val="bottom"/>
          </w:tcPr>
          <w:p w14:paraId="5D207251" w14:textId="0A276E0D" w:rsidR="00BC778F" w:rsidRPr="00BC778F" w:rsidRDefault="000E510D" w:rsidP="00BC778F">
            <w:pPr>
              <w:pStyle w:val="Total"/>
              <w:ind w:right="-72"/>
              <w:rPr>
                <w:rFonts w:ascii="Arial" w:hAnsi="Arial" w:cs="Arial"/>
                <w:snapToGrid w:val="0"/>
                <w:sz w:val="18"/>
                <w:szCs w:val="18"/>
              </w:rPr>
            </w:pPr>
            <w:r>
              <w:rPr>
                <w:rFonts w:ascii="Arial" w:hAnsi="Arial" w:cs="Arial"/>
                <w:snapToGrid w:val="0"/>
                <w:sz w:val="18"/>
                <w:szCs w:val="18"/>
              </w:rPr>
              <w:t>-</w:t>
            </w:r>
          </w:p>
        </w:tc>
        <w:tc>
          <w:tcPr>
            <w:tcW w:w="1440" w:type="dxa"/>
            <w:vAlign w:val="bottom"/>
          </w:tcPr>
          <w:p w14:paraId="40CE7C05" w14:textId="413B08F5" w:rsidR="00BC778F" w:rsidRPr="00BC778F" w:rsidRDefault="00BC778F" w:rsidP="00BC778F">
            <w:pPr>
              <w:pBdr>
                <w:bottom w:val="double" w:sz="4" w:space="1" w:color="auto"/>
              </w:pBdr>
              <w:ind w:right="-72"/>
              <w:jc w:val="right"/>
              <w:rPr>
                <w:rFonts w:ascii="Arial" w:hAnsi="Arial" w:cs="Arial"/>
                <w:snapToGrid w:val="0"/>
                <w:sz w:val="18"/>
                <w:szCs w:val="18"/>
                <w:lang w:eastAsia="th-TH"/>
              </w:rPr>
            </w:pPr>
            <w:r w:rsidRPr="00BC778F">
              <w:rPr>
                <w:rFonts w:ascii="Arial" w:hAnsi="Arial" w:cs="Arial"/>
                <w:snapToGrid w:val="0"/>
                <w:sz w:val="18"/>
                <w:szCs w:val="18"/>
                <w:lang w:eastAsia="th-TH"/>
              </w:rPr>
              <w:t>721,269</w:t>
            </w:r>
          </w:p>
        </w:tc>
        <w:tc>
          <w:tcPr>
            <w:tcW w:w="1440" w:type="dxa"/>
            <w:vAlign w:val="bottom"/>
          </w:tcPr>
          <w:p w14:paraId="4C78A98D" w14:textId="26D4ABC1" w:rsidR="00BC778F" w:rsidRPr="00BC778F" w:rsidRDefault="000E510D" w:rsidP="00BC778F">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vAlign w:val="bottom"/>
          </w:tcPr>
          <w:p w14:paraId="4C0D68FA" w14:textId="6C92F4FA" w:rsidR="00BC778F" w:rsidRPr="00BC778F" w:rsidRDefault="00BC778F" w:rsidP="00BC778F">
            <w:pPr>
              <w:pBdr>
                <w:bottom w:val="double" w:sz="4" w:space="1" w:color="auto"/>
              </w:pBdr>
              <w:ind w:right="-72"/>
              <w:jc w:val="right"/>
              <w:rPr>
                <w:rFonts w:ascii="Arial" w:hAnsi="Arial" w:cs="Arial"/>
                <w:snapToGrid w:val="0"/>
                <w:sz w:val="18"/>
                <w:szCs w:val="18"/>
                <w:lang w:eastAsia="th-TH"/>
              </w:rPr>
            </w:pPr>
            <w:r w:rsidRPr="00BC778F">
              <w:rPr>
                <w:rFonts w:ascii="Arial" w:hAnsi="Arial" w:cs="Arial"/>
                <w:snapToGrid w:val="0"/>
                <w:sz w:val="18"/>
                <w:szCs w:val="18"/>
                <w:lang w:eastAsia="th-TH"/>
              </w:rPr>
              <w:fldChar w:fldCharType="begin"/>
            </w:r>
            <w:r w:rsidRPr="00BC778F">
              <w:rPr>
                <w:rFonts w:ascii="Arial" w:hAnsi="Arial" w:cs="Arial"/>
                <w:snapToGrid w:val="0"/>
                <w:sz w:val="18"/>
                <w:szCs w:val="18"/>
                <w:lang w:eastAsia="th-TH"/>
              </w:rPr>
              <w:instrText xml:space="preserve"> =SUM(above) </w:instrText>
            </w:r>
            <w:r w:rsidRPr="00BC778F">
              <w:rPr>
                <w:rFonts w:ascii="Arial" w:hAnsi="Arial" w:cs="Arial"/>
                <w:snapToGrid w:val="0"/>
                <w:sz w:val="18"/>
                <w:szCs w:val="18"/>
                <w:lang w:eastAsia="th-TH"/>
              </w:rPr>
              <w:fldChar w:fldCharType="separate"/>
            </w:r>
            <w:r w:rsidRPr="00BC778F">
              <w:rPr>
                <w:rFonts w:ascii="Arial" w:hAnsi="Arial" w:cs="Arial"/>
                <w:noProof/>
                <w:snapToGrid w:val="0"/>
                <w:sz w:val="18"/>
                <w:szCs w:val="18"/>
                <w:lang w:eastAsia="th-TH"/>
              </w:rPr>
              <w:t>19,225,269</w:t>
            </w:r>
            <w:r w:rsidRPr="00BC778F">
              <w:rPr>
                <w:rFonts w:ascii="Arial" w:hAnsi="Arial" w:cs="Arial"/>
                <w:snapToGrid w:val="0"/>
                <w:sz w:val="18"/>
                <w:szCs w:val="18"/>
                <w:lang w:eastAsia="th-TH"/>
              </w:rPr>
              <w:fldChar w:fldCharType="end"/>
            </w:r>
          </w:p>
        </w:tc>
      </w:tr>
      <w:tr w:rsidR="00BC778F" w:rsidRPr="00E07C4C" w14:paraId="14F00A18" w14:textId="77777777" w:rsidTr="004F20E6">
        <w:trPr>
          <w:trHeight w:val="20"/>
        </w:trPr>
        <w:tc>
          <w:tcPr>
            <w:tcW w:w="3816" w:type="dxa"/>
            <w:vAlign w:val="bottom"/>
          </w:tcPr>
          <w:p w14:paraId="2E479853" w14:textId="77777777" w:rsidR="00BC778F" w:rsidRPr="00E07C4C" w:rsidRDefault="00BC778F" w:rsidP="00BC778F">
            <w:pPr>
              <w:ind w:left="1080" w:right="-144"/>
              <w:jc w:val="left"/>
              <w:rPr>
                <w:rFonts w:ascii="Arial" w:hAnsi="Arial" w:cs="Arial"/>
                <w:b/>
                <w:bCs/>
                <w:snapToGrid w:val="0"/>
                <w:sz w:val="8"/>
                <w:szCs w:val="8"/>
                <w:lang w:eastAsia="th-TH"/>
              </w:rPr>
            </w:pPr>
          </w:p>
        </w:tc>
        <w:tc>
          <w:tcPr>
            <w:tcW w:w="1440" w:type="dxa"/>
            <w:vAlign w:val="bottom"/>
          </w:tcPr>
          <w:p w14:paraId="0BAB7495" w14:textId="77777777" w:rsidR="00BC778F" w:rsidRPr="00E07C4C" w:rsidRDefault="00BC778F" w:rsidP="00BC778F">
            <w:pPr>
              <w:ind w:right="-72"/>
              <w:jc w:val="right"/>
              <w:rPr>
                <w:rFonts w:ascii="Arial" w:hAnsi="Arial" w:cs="Arial"/>
                <w:sz w:val="8"/>
                <w:szCs w:val="8"/>
              </w:rPr>
            </w:pPr>
          </w:p>
        </w:tc>
        <w:tc>
          <w:tcPr>
            <w:tcW w:w="1440" w:type="dxa"/>
            <w:vAlign w:val="bottom"/>
          </w:tcPr>
          <w:p w14:paraId="4BA43618" w14:textId="77777777" w:rsidR="00BC778F" w:rsidRPr="00E07C4C" w:rsidRDefault="00BC778F" w:rsidP="00BC778F">
            <w:pPr>
              <w:ind w:right="-72"/>
              <w:jc w:val="right"/>
              <w:rPr>
                <w:rFonts w:ascii="Arial" w:hAnsi="Arial" w:cs="Arial"/>
                <w:sz w:val="8"/>
                <w:szCs w:val="8"/>
              </w:rPr>
            </w:pPr>
          </w:p>
        </w:tc>
        <w:tc>
          <w:tcPr>
            <w:tcW w:w="1440" w:type="dxa"/>
            <w:vAlign w:val="bottom"/>
          </w:tcPr>
          <w:p w14:paraId="75BC18DF" w14:textId="77777777" w:rsidR="00BC778F" w:rsidRPr="00E07C4C" w:rsidRDefault="00BC778F" w:rsidP="00BC778F">
            <w:pPr>
              <w:ind w:right="-72"/>
              <w:jc w:val="right"/>
              <w:rPr>
                <w:rFonts w:ascii="Arial" w:hAnsi="Arial" w:cs="Arial"/>
                <w:sz w:val="8"/>
                <w:szCs w:val="8"/>
              </w:rPr>
            </w:pPr>
          </w:p>
        </w:tc>
        <w:tc>
          <w:tcPr>
            <w:tcW w:w="1440" w:type="dxa"/>
            <w:vAlign w:val="bottom"/>
          </w:tcPr>
          <w:p w14:paraId="4C132144" w14:textId="77777777" w:rsidR="00BC778F" w:rsidRPr="00E07C4C" w:rsidRDefault="00BC778F" w:rsidP="00BC778F">
            <w:pPr>
              <w:ind w:right="-72"/>
              <w:jc w:val="right"/>
              <w:rPr>
                <w:rFonts w:ascii="Arial" w:hAnsi="Arial" w:cs="Arial"/>
                <w:sz w:val="8"/>
                <w:szCs w:val="8"/>
              </w:rPr>
            </w:pPr>
          </w:p>
        </w:tc>
      </w:tr>
      <w:tr w:rsidR="00A90993" w:rsidRPr="00BC778F" w14:paraId="39050A6D" w14:textId="77777777" w:rsidTr="004F20E6">
        <w:trPr>
          <w:trHeight w:val="20"/>
        </w:trPr>
        <w:tc>
          <w:tcPr>
            <w:tcW w:w="3816" w:type="dxa"/>
            <w:vAlign w:val="bottom"/>
          </w:tcPr>
          <w:p w14:paraId="3438B056" w14:textId="77777777" w:rsidR="00A90993" w:rsidRDefault="00A90993" w:rsidP="00A90993">
            <w:pPr>
              <w:ind w:left="1080" w:right="-144"/>
              <w:jc w:val="left"/>
              <w:rPr>
                <w:rFonts w:ascii="Arial" w:hAnsi="Arial" w:cs="Arial"/>
                <w:b/>
                <w:bCs/>
                <w:snapToGrid w:val="0"/>
                <w:sz w:val="18"/>
                <w:szCs w:val="18"/>
                <w:lang w:eastAsia="th-TH"/>
              </w:rPr>
            </w:pPr>
            <w:r>
              <w:rPr>
                <w:rFonts w:ascii="Arial" w:hAnsi="Arial" w:cs="Arial"/>
                <w:b/>
                <w:bCs/>
                <w:snapToGrid w:val="0"/>
                <w:sz w:val="18"/>
                <w:szCs w:val="18"/>
                <w:lang w:eastAsia="th-TH"/>
              </w:rPr>
              <w:t>Interest expense from</w:t>
            </w:r>
          </w:p>
          <w:p w14:paraId="5A77AB24" w14:textId="7DD19387" w:rsidR="00A90993" w:rsidRPr="00BC778F" w:rsidRDefault="00A90993" w:rsidP="00A90993">
            <w:pPr>
              <w:ind w:left="1080" w:right="-144"/>
              <w:jc w:val="left"/>
              <w:rPr>
                <w:rFonts w:ascii="Arial" w:hAnsi="Arial" w:cs="Arial"/>
                <w:b/>
                <w:bCs/>
                <w:snapToGrid w:val="0"/>
                <w:sz w:val="18"/>
                <w:szCs w:val="18"/>
                <w:lang w:eastAsia="th-TH"/>
              </w:rPr>
            </w:pPr>
            <w:r>
              <w:rPr>
                <w:rFonts w:ascii="Arial" w:hAnsi="Arial" w:cs="Arial"/>
                <w:b/>
                <w:bCs/>
                <w:snapToGrid w:val="0"/>
                <w:sz w:val="18"/>
                <w:szCs w:val="18"/>
                <w:lang w:eastAsia="th-TH"/>
              </w:rPr>
              <w:t xml:space="preserve">    right-of use</w:t>
            </w:r>
          </w:p>
        </w:tc>
        <w:tc>
          <w:tcPr>
            <w:tcW w:w="1440" w:type="dxa"/>
            <w:vAlign w:val="bottom"/>
          </w:tcPr>
          <w:p w14:paraId="3BED5AD8" w14:textId="77777777" w:rsidR="00A90993" w:rsidRPr="00BC778F" w:rsidRDefault="00A90993" w:rsidP="00A90993">
            <w:pPr>
              <w:ind w:right="-72"/>
              <w:jc w:val="right"/>
              <w:rPr>
                <w:rFonts w:ascii="Arial" w:hAnsi="Arial" w:cs="Arial"/>
                <w:sz w:val="18"/>
                <w:szCs w:val="18"/>
              </w:rPr>
            </w:pPr>
          </w:p>
        </w:tc>
        <w:tc>
          <w:tcPr>
            <w:tcW w:w="1440" w:type="dxa"/>
            <w:vAlign w:val="bottom"/>
          </w:tcPr>
          <w:p w14:paraId="1BC2F759" w14:textId="77777777" w:rsidR="00A90993" w:rsidRPr="00BC778F" w:rsidRDefault="00A90993" w:rsidP="00A90993">
            <w:pPr>
              <w:ind w:right="-72"/>
              <w:jc w:val="right"/>
              <w:rPr>
                <w:rFonts w:ascii="Arial" w:hAnsi="Arial" w:cs="Arial"/>
                <w:sz w:val="18"/>
                <w:szCs w:val="18"/>
              </w:rPr>
            </w:pPr>
          </w:p>
        </w:tc>
        <w:tc>
          <w:tcPr>
            <w:tcW w:w="1440" w:type="dxa"/>
            <w:vAlign w:val="bottom"/>
          </w:tcPr>
          <w:p w14:paraId="2197D3DF" w14:textId="77777777" w:rsidR="00A90993" w:rsidRPr="00BC778F" w:rsidRDefault="00A90993" w:rsidP="00A90993">
            <w:pPr>
              <w:ind w:right="-72"/>
              <w:jc w:val="right"/>
              <w:rPr>
                <w:rFonts w:ascii="Arial" w:hAnsi="Arial" w:cs="Arial"/>
                <w:sz w:val="18"/>
                <w:szCs w:val="18"/>
              </w:rPr>
            </w:pPr>
          </w:p>
        </w:tc>
        <w:tc>
          <w:tcPr>
            <w:tcW w:w="1440" w:type="dxa"/>
            <w:vAlign w:val="bottom"/>
          </w:tcPr>
          <w:p w14:paraId="58A7D0E0" w14:textId="77777777" w:rsidR="00A90993" w:rsidRPr="00BC778F" w:rsidRDefault="00A90993" w:rsidP="00A90993">
            <w:pPr>
              <w:ind w:right="-72"/>
              <w:jc w:val="right"/>
              <w:rPr>
                <w:rFonts w:ascii="Arial" w:hAnsi="Arial" w:cs="Arial"/>
                <w:sz w:val="18"/>
                <w:szCs w:val="18"/>
              </w:rPr>
            </w:pPr>
          </w:p>
        </w:tc>
      </w:tr>
      <w:tr w:rsidR="00A90993" w:rsidRPr="00BC778F" w14:paraId="37FE36E3" w14:textId="77777777" w:rsidTr="004F20E6">
        <w:trPr>
          <w:trHeight w:val="20"/>
        </w:trPr>
        <w:tc>
          <w:tcPr>
            <w:tcW w:w="3816" w:type="dxa"/>
            <w:vAlign w:val="bottom"/>
          </w:tcPr>
          <w:p w14:paraId="64CD6EAB" w14:textId="6C159C66" w:rsidR="00A90993" w:rsidRPr="00BC778F" w:rsidRDefault="00A90993" w:rsidP="00A90993">
            <w:pPr>
              <w:ind w:left="1080" w:right="-144"/>
              <w:jc w:val="left"/>
              <w:rPr>
                <w:rFonts w:ascii="Arial" w:hAnsi="Arial" w:cs="Arial"/>
                <w:b/>
                <w:bCs/>
                <w:snapToGrid w:val="0"/>
                <w:sz w:val="18"/>
                <w:szCs w:val="18"/>
                <w:lang w:eastAsia="th-TH"/>
              </w:rPr>
            </w:pPr>
            <w:r w:rsidRPr="00BC778F">
              <w:rPr>
                <w:rFonts w:ascii="Arial" w:hAnsi="Arial" w:cs="Arial"/>
                <w:snapToGrid w:val="0"/>
                <w:sz w:val="18"/>
                <w:szCs w:val="18"/>
                <w:lang w:eastAsia="th-TH"/>
              </w:rPr>
              <w:t>Subsidiary</w:t>
            </w:r>
          </w:p>
        </w:tc>
        <w:tc>
          <w:tcPr>
            <w:tcW w:w="1440" w:type="dxa"/>
            <w:vAlign w:val="bottom"/>
          </w:tcPr>
          <w:p w14:paraId="381B74E8" w14:textId="141DE6B9" w:rsidR="00A90993" w:rsidRPr="00BC778F" w:rsidRDefault="00A90993" w:rsidP="00A90993">
            <w:pPr>
              <w:ind w:right="-72"/>
              <w:jc w:val="right"/>
              <w:rPr>
                <w:rFonts w:ascii="Arial" w:hAnsi="Arial" w:cs="Arial"/>
                <w:sz w:val="18"/>
                <w:szCs w:val="18"/>
              </w:rPr>
            </w:pPr>
            <w:r>
              <w:rPr>
                <w:rFonts w:ascii="Arial" w:hAnsi="Arial" w:cs="Arial"/>
                <w:snapToGrid w:val="0"/>
                <w:sz w:val="18"/>
                <w:szCs w:val="18"/>
              </w:rPr>
              <w:t>-</w:t>
            </w:r>
          </w:p>
        </w:tc>
        <w:tc>
          <w:tcPr>
            <w:tcW w:w="1440" w:type="dxa"/>
            <w:vAlign w:val="bottom"/>
          </w:tcPr>
          <w:p w14:paraId="1060B982" w14:textId="5A290FD0" w:rsidR="00A90993" w:rsidRPr="00BC778F" w:rsidRDefault="00A90993" w:rsidP="00A90993">
            <w:pPr>
              <w:ind w:right="-72"/>
              <w:jc w:val="right"/>
              <w:rPr>
                <w:rFonts w:ascii="Arial" w:hAnsi="Arial" w:cs="Arial"/>
                <w:sz w:val="18"/>
                <w:szCs w:val="18"/>
              </w:rPr>
            </w:pPr>
            <w:r w:rsidRPr="00BC778F">
              <w:rPr>
                <w:rFonts w:ascii="Arial" w:hAnsi="Arial" w:cs="Arial"/>
                <w:snapToGrid w:val="0"/>
                <w:sz w:val="18"/>
                <w:szCs w:val="18"/>
              </w:rPr>
              <w:t>-</w:t>
            </w:r>
          </w:p>
        </w:tc>
        <w:tc>
          <w:tcPr>
            <w:tcW w:w="1440" w:type="dxa"/>
            <w:vAlign w:val="bottom"/>
          </w:tcPr>
          <w:p w14:paraId="69B95FCE" w14:textId="1C26EB60" w:rsidR="00A90993" w:rsidRPr="00BC778F" w:rsidRDefault="00A90993" w:rsidP="00A90993">
            <w:pPr>
              <w:ind w:right="-72"/>
              <w:jc w:val="right"/>
              <w:rPr>
                <w:rFonts w:ascii="Arial" w:hAnsi="Arial" w:cs="Arial"/>
                <w:sz w:val="18"/>
                <w:szCs w:val="18"/>
              </w:rPr>
            </w:pPr>
            <w:r>
              <w:rPr>
                <w:rFonts w:ascii="Arial" w:hAnsi="Arial" w:cs="Arial"/>
                <w:snapToGrid w:val="0"/>
                <w:sz w:val="18"/>
                <w:szCs w:val="18"/>
              </w:rPr>
              <w:t>11,798,894</w:t>
            </w:r>
          </w:p>
        </w:tc>
        <w:tc>
          <w:tcPr>
            <w:tcW w:w="1440" w:type="dxa"/>
            <w:vAlign w:val="bottom"/>
          </w:tcPr>
          <w:p w14:paraId="079D48CB" w14:textId="4E363871" w:rsidR="00A90993" w:rsidRPr="00BC778F" w:rsidRDefault="00A90993" w:rsidP="00A90993">
            <w:pPr>
              <w:ind w:right="-72"/>
              <w:jc w:val="right"/>
              <w:rPr>
                <w:rFonts w:ascii="Arial" w:hAnsi="Arial" w:cs="Arial"/>
                <w:sz w:val="18"/>
                <w:szCs w:val="18"/>
              </w:rPr>
            </w:pPr>
            <w:r w:rsidRPr="00BC778F">
              <w:rPr>
                <w:rFonts w:ascii="Arial" w:hAnsi="Arial" w:cs="Arial"/>
                <w:snapToGrid w:val="0"/>
                <w:sz w:val="18"/>
                <w:szCs w:val="18"/>
              </w:rPr>
              <w:t>-</w:t>
            </w:r>
          </w:p>
        </w:tc>
      </w:tr>
      <w:tr w:rsidR="00A90993" w:rsidRPr="00BC778F" w14:paraId="3F93DECD" w14:textId="77777777" w:rsidTr="004F20E6">
        <w:trPr>
          <w:trHeight w:val="20"/>
        </w:trPr>
        <w:tc>
          <w:tcPr>
            <w:tcW w:w="3816" w:type="dxa"/>
            <w:vAlign w:val="bottom"/>
          </w:tcPr>
          <w:p w14:paraId="158CC449" w14:textId="11203247" w:rsidR="00A90993" w:rsidRPr="00BC778F" w:rsidRDefault="00A90993" w:rsidP="00A90993">
            <w:pPr>
              <w:ind w:left="1080" w:right="-144"/>
              <w:jc w:val="left"/>
              <w:rPr>
                <w:rFonts w:ascii="Arial" w:hAnsi="Arial" w:cs="Arial"/>
                <w:b/>
                <w:bCs/>
                <w:snapToGrid w:val="0"/>
                <w:sz w:val="18"/>
                <w:szCs w:val="18"/>
                <w:lang w:eastAsia="th-TH"/>
              </w:rPr>
            </w:pPr>
            <w:r w:rsidRPr="00BC778F">
              <w:rPr>
                <w:rFonts w:ascii="Arial" w:hAnsi="Arial" w:cs="Arial"/>
                <w:snapToGrid w:val="0"/>
                <w:sz w:val="18"/>
                <w:szCs w:val="18"/>
                <w:lang w:eastAsia="th-TH"/>
              </w:rPr>
              <w:t>Related parties</w:t>
            </w:r>
          </w:p>
        </w:tc>
        <w:tc>
          <w:tcPr>
            <w:tcW w:w="1440" w:type="dxa"/>
            <w:vAlign w:val="bottom"/>
          </w:tcPr>
          <w:p w14:paraId="5452F0B8" w14:textId="2B612072" w:rsidR="00A90993" w:rsidRPr="00BC778F" w:rsidRDefault="00A90993" w:rsidP="00DF5D0D">
            <w:pPr>
              <w:pBdr>
                <w:bottom w:val="single" w:sz="4" w:space="1" w:color="auto"/>
              </w:pBdr>
              <w:ind w:right="-72"/>
              <w:jc w:val="right"/>
              <w:rPr>
                <w:rFonts w:ascii="Arial" w:hAnsi="Arial" w:cs="Arial"/>
                <w:sz w:val="18"/>
                <w:szCs w:val="18"/>
              </w:rPr>
            </w:pPr>
            <w:r>
              <w:rPr>
                <w:rFonts w:ascii="Arial" w:hAnsi="Arial" w:cs="Arial"/>
                <w:sz w:val="18"/>
                <w:szCs w:val="18"/>
              </w:rPr>
              <w:t>723,642</w:t>
            </w:r>
          </w:p>
        </w:tc>
        <w:tc>
          <w:tcPr>
            <w:tcW w:w="1440" w:type="dxa"/>
            <w:vAlign w:val="bottom"/>
          </w:tcPr>
          <w:p w14:paraId="0CE9B8A2" w14:textId="6E42AA85" w:rsidR="00A90993" w:rsidRPr="00BC778F" w:rsidRDefault="00A90993" w:rsidP="00DF5D0D">
            <w:pPr>
              <w:pBdr>
                <w:bottom w:val="single" w:sz="4" w:space="1" w:color="auto"/>
              </w:pBdr>
              <w:ind w:right="-72"/>
              <w:jc w:val="right"/>
              <w:rPr>
                <w:rFonts w:ascii="Arial" w:hAnsi="Arial" w:cs="Arial"/>
                <w:sz w:val="18"/>
                <w:szCs w:val="18"/>
              </w:rPr>
            </w:pPr>
            <w:r w:rsidRPr="00BC778F">
              <w:rPr>
                <w:rFonts w:ascii="Arial" w:hAnsi="Arial" w:cs="Arial"/>
                <w:snapToGrid w:val="0"/>
                <w:sz w:val="18"/>
                <w:szCs w:val="18"/>
              </w:rPr>
              <w:t>-</w:t>
            </w:r>
          </w:p>
        </w:tc>
        <w:tc>
          <w:tcPr>
            <w:tcW w:w="1440" w:type="dxa"/>
            <w:vAlign w:val="bottom"/>
          </w:tcPr>
          <w:p w14:paraId="7D5CE701" w14:textId="00C4B0D5" w:rsidR="00A90993" w:rsidRPr="00BC778F" w:rsidRDefault="00A90993" w:rsidP="00DF5D0D">
            <w:pPr>
              <w:pBdr>
                <w:bottom w:val="single" w:sz="4" w:space="1" w:color="auto"/>
              </w:pBdr>
              <w:ind w:right="-72"/>
              <w:jc w:val="right"/>
              <w:rPr>
                <w:rFonts w:ascii="Arial" w:hAnsi="Arial" w:cs="Arial"/>
                <w:sz w:val="18"/>
                <w:szCs w:val="18"/>
              </w:rPr>
            </w:pPr>
            <w:r>
              <w:rPr>
                <w:rFonts w:ascii="Arial" w:hAnsi="Arial" w:cs="Arial"/>
                <w:sz w:val="18"/>
                <w:szCs w:val="18"/>
              </w:rPr>
              <w:t>723,642</w:t>
            </w:r>
          </w:p>
        </w:tc>
        <w:tc>
          <w:tcPr>
            <w:tcW w:w="1440" w:type="dxa"/>
            <w:vAlign w:val="bottom"/>
          </w:tcPr>
          <w:p w14:paraId="70170E7E" w14:textId="790E1271" w:rsidR="00A90993" w:rsidRPr="00BC778F" w:rsidRDefault="00A90993" w:rsidP="00DF5D0D">
            <w:pPr>
              <w:pBdr>
                <w:bottom w:val="single" w:sz="4" w:space="1" w:color="auto"/>
              </w:pBdr>
              <w:ind w:right="-72"/>
              <w:jc w:val="right"/>
              <w:rPr>
                <w:rFonts w:ascii="Arial" w:hAnsi="Arial" w:cs="Arial"/>
                <w:sz w:val="18"/>
                <w:szCs w:val="18"/>
              </w:rPr>
            </w:pPr>
            <w:r w:rsidRPr="00BC778F">
              <w:rPr>
                <w:rFonts w:ascii="Arial" w:hAnsi="Arial" w:cs="Arial"/>
                <w:snapToGrid w:val="0"/>
                <w:sz w:val="18"/>
                <w:szCs w:val="18"/>
              </w:rPr>
              <w:t>-</w:t>
            </w:r>
          </w:p>
        </w:tc>
      </w:tr>
      <w:tr w:rsidR="00DF5D0D" w:rsidRPr="00E07C4C" w14:paraId="1F475ED4" w14:textId="77777777" w:rsidTr="00C10B1B">
        <w:trPr>
          <w:trHeight w:val="20"/>
        </w:trPr>
        <w:tc>
          <w:tcPr>
            <w:tcW w:w="3816" w:type="dxa"/>
            <w:vAlign w:val="bottom"/>
          </w:tcPr>
          <w:p w14:paraId="48ECC17E" w14:textId="77777777" w:rsidR="00DF5D0D" w:rsidRPr="00E07C4C" w:rsidRDefault="00DF5D0D" w:rsidP="00C10B1B">
            <w:pPr>
              <w:ind w:left="1080" w:right="-144"/>
              <w:jc w:val="left"/>
              <w:rPr>
                <w:rFonts w:ascii="Arial" w:hAnsi="Arial" w:cs="Arial"/>
                <w:b/>
                <w:bCs/>
                <w:snapToGrid w:val="0"/>
                <w:sz w:val="8"/>
                <w:szCs w:val="8"/>
                <w:lang w:eastAsia="th-TH"/>
              </w:rPr>
            </w:pPr>
          </w:p>
        </w:tc>
        <w:tc>
          <w:tcPr>
            <w:tcW w:w="1440" w:type="dxa"/>
            <w:vAlign w:val="bottom"/>
          </w:tcPr>
          <w:p w14:paraId="3DC7E739" w14:textId="77777777" w:rsidR="00DF5D0D" w:rsidRPr="00E07C4C" w:rsidRDefault="00DF5D0D" w:rsidP="00C10B1B">
            <w:pPr>
              <w:ind w:right="-72"/>
              <w:jc w:val="right"/>
              <w:rPr>
                <w:rFonts w:ascii="Arial" w:hAnsi="Arial" w:cs="Arial"/>
                <w:sz w:val="8"/>
                <w:szCs w:val="8"/>
              </w:rPr>
            </w:pPr>
          </w:p>
        </w:tc>
        <w:tc>
          <w:tcPr>
            <w:tcW w:w="1440" w:type="dxa"/>
            <w:vAlign w:val="bottom"/>
          </w:tcPr>
          <w:p w14:paraId="38FE577D" w14:textId="77777777" w:rsidR="00DF5D0D" w:rsidRPr="00E07C4C" w:rsidRDefault="00DF5D0D" w:rsidP="00C10B1B">
            <w:pPr>
              <w:ind w:right="-72"/>
              <w:jc w:val="right"/>
              <w:rPr>
                <w:rFonts w:ascii="Arial" w:hAnsi="Arial" w:cs="Arial"/>
                <w:sz w:val="8"/>
                <w:szCs w:val="8"/>
              </w:rPr>
            </w:pPr>
          </w:p>
        </w:tc>
        <w:tc>
          <w:tcPr>
            <w:tcW w:w="1440" w:type="dxa"/>
            <w:vAlign w:val="bottom"/>
          </w:tcPr>
          <w:p w14:paraId="106F31D3" w14:textId="77777777" w:rsidR="00DF5D0D" w:rsidRPr="00E07C4C" w:rsidRDefault="00DF5D0D" w:rsidP="00C10B1B">
            <w:pPr>
              <w:ind w:right="-72"/>
              <w:jc w:val="right"/>
              <w:rPr>
                <w:rFonts w:ascii="Arial" w:hAnsi="Arial" w:cs="Arial"/>
                <w:sz w:val="8"/>
                <w:szCs w:val="8"/>
              </w:rPr>
            </w:pPr>
          </w:p>
        </w:tc>
        <w:tc>
          <w:tcPr>
            <w:tcW w:w="1440" w:type="dxa"/>
            <w:vAlign w:val="bottom"/>
          </w:tcPr>
          <w:p w14:paraId="14D73635" w14:textId="77777777" w:rsidR="00DF5D0D" w:rsidRPr="00E07C4C" w:rsidRDefault="00DF5D0D" w:rsidP="00C10B1B">
            <w:pPr>
              <w:ind w:right="-72"/>
              <w:jc w:val="right"/>
              <w:rPr>
                <w:rFonts w:ascii="Arial" w:hAnsi="Arial" w:cs="Arial"/>
                <w:sz w:val="8"/>
                <w:szCs w:val="8"/>
              </w:rPr>
            </w:pPr>
          </w:p>
        </w:tc>
      </w:tr>
      <w:tr w:rsidR="00A90993" w:rsidRPr="00BC778F" w14:paraId="648E4936" w14:textId="77777777" w:rsidTr="004F20E6">
        <w:trPr>
          <w:trHeight w:val="20"/>
        </w:trPr>
        <w:tc>
          <w:tcPr>
            <w:tcW w:w="3816" w:type="dxa"/>
            <w:vAlign w:val="bottom"/>
          </w:tcPr>
          <w:p w14:paraId="75E8A09D" w14:textId="77777777" w:rsidR="00A90993" w:rsidRPr="00BC778F" w:rsidRDefault="00A90993" w:rsidP="00A90993">
            <w:pPr>
              <w:ind w:left="1080" w:right="-144"/>
              <w:jc w:val="left"/>
              <w:rPr>
                <w:rFonts w:ascii="Arial" w:hAnsi="Arial" w:cs="Arial"/>
                <w:b/>
                <w:bCs/>
                <w:snapToGrid w:val="0"/>
                <w:sz w:val="18"/>
                <w:szCs w:val="18"/>
                <w:lang w:eastAsia="th-TH"/>
              </w:rPr>
            </w:pPr>
          </w:p>
        </w:tc>
        <w:tc>
          <w:tcPr>
            <w:tcW w:w="1440" w:type="dxa"/>
            <w:vAlign w:val="bottom"/>
          </w:tcPr>
          <w:p w14:paraId="7866A5BC" w14:textId="0A8160D6" w:rsidR="00A90993" w:rsidRPr="00BC778F" w:rsidRDefault="00A90993" w:rsidP="00DF5D0D">
            <w:pPr>
              <w:pBdr>
                <w:bottom w:val="double" w:sz="4" w:space="1" w:color="auto"/>
              </w:pBdr>
              <w:ind w:right="-72"/>
              <w:jc w:val="right"/>
              <w:rPr>
                <w:rFonts w:ascii="Arial" w:hAnsi="Arial" w:cs="Arial"/>
                <w:sz w:val="18"/>
                <w:szCs w:val="18"/>
              </w:rPr>
            </w:pPr>
            <w:r>
              <w:rPr>
                <w:rFonts w:ascii="Arial" w:hAnsi="Arial" w:cs="Arial"/>
                <w:sz w:val="18"/>
                <w:szCs w:val="18"/>
              </w:rPr>
              <w:t>723,642</w:t>
            </w:r>
          </w:p>
        </w:tc>
        <w:tc>
          <w:tcPr>
            <w:tcW w:w="1440" w:type="dxa"/>
            <w:vAlign w:val="bottom"/>
          </w:tcPr>
          <w:p w14:paraId="14F1237F" w14:textId="43F1A27F" w:rsidR="00A90993" w:rsidRPr="00BC778F" w:rsidRDefault="00A90993" w:rsidP="00DF5D0D">
            <w:pPr>
              <w:pBdr>
                <w:bottom w:val="double" w:sz="4" w:space="1" w:color="auto"/>
              </w:pBdr>
              <w:ind w:right="-72"/>
              <w:jc w:val="right"/>
              <w:rPr>
                <w:rFonts w:ascii="Arial" w:hAnsi="Arial" w:cs="Arial"/>
                <w:sz w:val="18"/>
                <w:szCs w:val="18"/>
              </w:rPr>
            </w:pPr>
            <w:r w:rsidRPr="00BC778F">
              <w:rPr>
                <w:rFonts w:ascii="Arial" w:hAnsi="Arial" w:cs="Arial"/>
                <w:snapToGrid w:val="0"/>
                <w:sz w:val="18"/>
                <w:szCs w:val="18"/>
              </w:rPr>
              <w:t>-</w:t>
            </w:r>
          </w:p>
        </w:tc>
        <w:tc>
          <w:tcPr>
            <w:tcW w:w="1440" w:type="dxa"/>
            <w:vAlign w:val="bottom"/>
          </w:tcPr>
          <w:p w14:paraId="01EB7EE8" w14:textId="6450C3AD" w:rsidR="00A90993" w:rsidRPr="00BC778F" w:rsidRDefault="00A90993" w:rsidP="00DF5D0D">
            <w:pPr>
              <w:pBdr>
                <w:bottom w:val="double" w:sz="4" w:space="1" w:color="auto"/>
              </w:pBdr>
              <w:ind w:right="-72"/>
              <w:jc w:val="right"/>
              <w:rPr>
                <w:rFonts w:ascii="Arial" w:hAnsi="Arial" w:cs="Arial"/>
                <w:sz w:val="18"/>
                <w:szCs w:val="18"/>
              </w:rPr>
            </w:pPr>
            <w:r>
              <w:rPr>
                <w:rFonts w:ascii="Arial" w:hAnsi="Arial" w:cs="Arial"/>
                <w:snapToGrid w:val="0"/>
                <w:sz w:val="18"/>
                <w:szCs w:val="18"/>
              </w:rPr>
              <w:t>12,522,536</w:t>
            </w:r>
          </w:p>
        </w:tc>
        <w:tc>
          <w:tcPr>
            <w:tcW w:w="1440" w:type="dxa"/>
            <w:vAlign w:val="bottom"/>
          </w:tcPr>
          <w:p w14:paraId="42702D7F" w14:textId="4B00E8B1" w:rsidR="00A90993" w:rsidRPr="00BC778F" w:rsidRDefault="00A90993" w:rsidP="00DF5D0D">
            <w:pPr>
              <w:pBdr>
                <w:bottom w:val="double" w:sz="4" w:space="1" w:color="auto"/>
              </w:pBdr>
              <w:ind w:right="-72"/>
              <w:jc w:val="right"/>
              <w:rPr>
                <w:rFonts w:ascii="Arial" w:hAnsi="Arial" w:cs="Arial"/>
                <w:sz w:val="18"/>
                <w:szCs w:val="18"/>
              </w:rPr>
            </w:pPr>
            <w:r w:rsidRPr="00BC778F">
              <w:rPr>
                <w:rFonts w:ascii="Arial" w:hAnsi="Arial" w:cs="Arial"/>
                <w:snapToGrid w:val="0"/>
                <w:sz w:val="18"/>
                <w:szCs w:val="18"/>
              </w:rPr>
              <w:t>-</w:t>
            </w:r>
          </w:p>
        </w:tc>
      </w:tr>
      <w:tr w:rsidR="00A90993" w:rsidRPr="00E07C4C" w14:paraId="05A5DF2E" w14:textId="77777777" w:rsidTr="004F20E6">
        <w:trPr>
          <w:trHeight w:val="20"/>
        </w:trPr>
        <w:tc>
          <w:tcPr>
            <w:tcW w:w="3816" w:type="dxa"/>
            <w:vAlign w:val="bottom"/>
          </w:tcPr>
          <w:p w14:paraId="4BD5BE94" w14:textId="77777777" w:rsidR="00A90993" w:rsidRPr="00E07C4C" w:rsidRDefault="00A90993" w:rsidP="00A90993">
            <w:pPr>
              <w:ind w:left="1080" w:right="-144"/>
              <w:jc w:val="left"/>
              <w:rPr>
                <w:rFonts w:ascii="Arial" w:hAnsi="Arial" w:cs="Arial"/>
                <w:b/>
                <w:bCs/>
                <w:snapToGrid w:val="0"/>
                <w:sz w:val="8"/>
                <w:szCs w:val="8"/>
                <w:lang w:eastAsia="th-TH"/>
              </w:rPr>
            </w:pPr>
          </w:p>
        </w:tc>
        <w:tc>
          <w:tcPr>
            <w:tcW w:w="1440" w:type="dxa"/>
            <w:vAlign w:val="bottom"/>
          </w:tcPr>
          <w:p w14:paraId="61FD0510" w14:textId="77777777" w:rsidR="00A90993" w:rsidRPr="00E07C4C" w:rsidRDefault="00A90993" w:rsidP="00A90993">
            <w:pPr>
              <w:ind w:right="-72"/>
              <w:jc w:val="right"/>
              <w:rPr>
                <w:rFonts w:ascii="Arial" w:hAnsi="Arial" w:cs="Arial"/>
                <w:sz w:val="8"/>
                <w:szCs w:val="8"/>
              </w:rPr>
            </w:pPr>
          </w:p>
        </w:tc>
        <w:tc>
          <w:tcPr>
            <w:tcW w:w="1440" w:type="dxa"/>
            <w:vAlign w:val="bottom"/>
          </w:tcPr>
          <w:p w14:paraId="42B813B9" w14:textId="77777777" w:rsidR="00A90993" w:rsidRPr="00E07C4C" w:rsidRDefault="00A90993" w:rsidP="00A90993">
            <w:pPr>
              <w:ind w:right="-72"/>
              <w:jc w:val="right"/>
              <w:rPr>
                <w:rFonts w:ascii="Arial" w:hAnsi="Arial" w:cs="Arial"/>
                <w:sz w:val="8"/>
                <w:szCs w:val="8"/>
              </w:rPr>
            </w:pPr>
          </w:p>
        </w:tc>
        <w:tc>
          <w:tcPr>
            <w:tcW w:w="1440" w:type="dxa"/>
            <w:vAlign w:val="bottom"/>
          </w:tcPr>
          <w:p w14:paraId="2AD9830A" w14:textId="77777777" w:rsidR="00A90993" w:rsidRPr="00E07C4C" w:rsidRDefault="00A90993" w:rsidP="00A90993">
            <w:pPr>
              <w:ind w:right="-72"/>
              <w:jc w:val="right"/>
              <w:rPr>
                <w:rFonts w:ascii="Arial" w:hAnsi="Arial" w:cs="Arial"/>
                <w:sz w:val="8"/>
                <w:szCs w:val="8"/>
              </w:rPr>
            </w:pPr>
          </w:p>
        </w:tc>
        <w:tc>
          <w:tcPr>
            <w:tcW w:w="1440" w:type="dxa"/>
            <w:vAlign w:val="bottom"/>
          </w:tcPr>
          <w:p w14:paraId="7584E082" w14:textId="77777777" w:rsidR="00A90993" w:rsidRPr="00E07C4C" w:rsidRDefault="00A90993" w:rsidP="00A90993">
            <w:pPr>
              <w:ind w:right="-72"/>
              <w:jc w:val="right"/>
              <w:rPr>
                <w:rFonts w:ascii="Arial" w:hAnsi="Arial" w:cs="Arial"/>
                <w:sz w:val="8"/>
                <w:szCs w:val="8"/>
              </w:rPr>
            </w:pPr>
          </w:p>
        </w:tc>
      </w:tr>
      <w:tr w:rsidR="00A90993" w:rsidRPr="00BC778F" w14:paraId="21ECEDCD" w14:textId="77777777" w:rsidTr="004F20E6">
        <w:trPr>
          <w:trHeight w:val="20"/>
        </w:trPr>
        <w:tc>
          <w:tcPr>
            <w:tcW w:w="3816" w:type="dxa"/>
            <w:vAlign w:val="bottom"/>
          </w:tcPr>
          <w:p w14:paraId="57BFECC5" w14:textId="77777777" w:rsidR="00A90993" w:rsidRPr="00BC778F" w:rsidRDefault="00A90993" w:rsidP="00A90993">
            <w:pPr>
              <w:ind w:left="1080" w:right="-144"/>
              <w:jc w:val="left"/>
              <w:rPr>
                <w:rFonts w:ascii="Arial" w:hAnsi="Arial" w:cs="Arial"/>
                <w:b/>
                <w:bCs/>
                <w:snapToGrid w:val="0"/>
                <w:sz w:val="18"/>
                <w:szCs w:val="18"/>
                <w:lang w:eastAsia="th-TH"/>
              </w:rPr>
            </w:pPr>
            <w:r w:rsidRPr="00BC778F">
              <w:rPr>
                <w:rFonts w:ascii="Arial" w:hAnsi="Arial" w:cs="Arial"/>
                <w:b/>
                <w:bCs/>
                <w:snapToGrid w:val="0"/>
                <w:sz w:val="18"/>
                <w:szCs w:val="18"/>
                <w:lang w:eastAsia="th-TH"/>
              </w:rPr>
              <w:t>Guarantee fees</w:t>
            </w:r>
          </w:p>
        </w:tc>
        <w:tc>
          <w:tcPr>
            <w:tcW w:w="1440" w:type="dxa"/>
            <w:vAlign w:val="bottom"/>
          </w:tcPr>
          <w:p w14:paraId="78EB284A" w14:textId="77777777" w:rsidR="00A90993" w:rsidRPr="00BC778F" w:rsidRDefault="00A90993" w:rsidP="00A90993">
            <w:pPr>
              <w:ind w:right="-72"/>
              <w:jc w:val="right"/>
              <w:rPr>
                <w:rFonts w:ascii="Arial" w:hAnsi="Arial" w:cs="Arial"/>
                <w:sz w:val="18"/>
                <w:szCs w:val="18"/>
              </w:rPr>
            </w:pPr>
          </w:p>
        </w:tc>
        <w:tc>
          <w:tcPr>
            <w:tcW w:w="1440" w:type="dxa"/>
            <w:vAlign w:val="bottom"/>
          </w:tcPr>
          <w:p w14:paraId="7075A035" w14:textId="77777777" w:rsidR="00A90993" w:rsidRPr="00BC778F" w:rsidRDefault="00A90993" w:rsidP="00A90993">
            <w:pPr>
              <w:ind w:right="-72"/>
              <w:jc w:val="right"/>
              <w:rPr>
                <w:rFonts w:ascii="Arial" w:hAnsi="Arial" w:cs="Arial"/>
                <w:sz w:val="18"/>
                <w:szCs w:val="18"/>
              </w:rPr>
            </w:pPr>
          </w:p>
        </w:tc>
        <w:tc>
          <w:tcPr>
            <w:tcW w:w="1440" w:type="dxa"/>
            <w:vAlign w:val="bottom"/>
          </w:tcPr>
          <w:p w14:paraId="6B8FFEDF" w14:textId="77777777" w:rsidR="00A90993" w:rsidRPr="00BC778F" w:rsidRDefault="00A90993" w:rsidP="00A90993">
            <w:pPr>
              <w:ind w:right="-72"/>
              <w:jc w:val="right"/>
              <w:rPr>
                <w:rFonts w:ascii="Arial" w:hAnsi="Arial" w:cs="Arial"/>
                <w:sz w:val="18"/>
                <w:szCs w:val="18"/>
              </w:rPr>
            </w:pPr>
          </w:p>
        </w:tc>
        <w:tc>
          <w:tcPr>
            <w:tcW w:w="1440" w:type="dxa"/>
            <w:vAlign w:val="bottom"/>
          </w:tcPr>
          <w:p w14:paraId="0E31A754" w14:textId="77777777" w:rsidR="00A90993" w:rsidRPr="00BC778F" w:rsidRDefault="00A90993" w:rsidP="00A90993">
            <w:pPr>
              <w:ind w:right="-72"/>
              <w:jc w:val="right"/>
              <w:rPr>
                <w:rFonts w:ascii="Arial" w:hAnsi="Arial" w:cs="Arial"/>
                <w:sz w:val="18"/>
                <w:szCs w:val="18"/>
              </w:rPr>
            </w:pPr>
          </w:p>
        </w:tc>
      </w:tr>
      <w:tr w:rsidR="00A90993" w:rsidRPr="00BC778F" w14:paraId="0B33463A" w14:textId="77777777" w:rsidTr="004F20E6">
        <w:trPr>
          <w:trHeight w:val="20"/>
        </w:trPr>
        <w:tc>
          <w:tcPr>
            <w:tcW w:w="3816" w:type="dxa"/>
            <w:vAlign w:val="bottom"/>
          </w:tcPr>
          <w:p w14:paraId="196B925D" w14:textId="77777777" w:rsidR="00A90993" w:rsidRPr="00BC778F" w:rsidRDefault="00A90993" w:rsidP="00A90993">
            <w:pPr>
              <w:ind w:left="1080" w:right="-144"/>
              <w:jc w:val="left"/>
              <w:rPr>
                <w:rFonts w:ascii="Arial" w:hAnsi="Arial" w:cs="Arial"/>
                <w:snapToGrid w:val="0"/>
                <w:sz w:val="18"/>
                <w:szCs w:val="18"/>
                <w:lang w:val="en-US" w:eastAsia="th-TH"/>
              </w:rPr>
            </w:pPr>
            <w:r w:rsidRPr="00BC778F">
              <w:rPr>
                <w:rFonts w:ascii="Arial" w:hAnsi="Arial" w:cs="Arial"/>
                <w:snapToGrid w:val="0"/>
                <w:sz w:val="18"/>
                <w:szCs w:val="18"/>
                <w:lang w:eastAsia="th-TH"/>
              </w:rPr>
              <w:t>Subsidiary</w:t>
            </w:r>
          </w:p>
        </w:tc>
        <w:tc>
          <w:tcPr>
            <w:tcW w:w="1440" w:type="dxa"/>
            <w:vAlign w:val="bottom"/>
          </w:tcPr>
          <w:p w14:paraId="4EDAB8CD" w14:textId="47CDD465" w:rsidR="00A90993" w:rsidRPr="00BC778F" w:rsidRDefault="00A90993" w:rsidP="00A90993">
            <w:pPr>
              <w:pStyle w:val="Total"/>
              <w:ind w:right="-72"/>
              <w:rPr>
                <w:rFonts w:ascii="Arial" w:hAnsi="Arial" w:cs="Arial"/>
                <w:snapToGrid w:val="0"/>
                <w:sz w:val="18"/>
                <w:szCs w:val="18"/>
              </w:rPr>
            </w:pPr>
            <w:r>
              <w:rPr>
                <w:rFonts w:ascii="Arial" w:hAnsi="Arial" w:cs="Arial"/>
                <w:snapToGrid w:val="0"/>
                <w:sz w:val="18"/>
                <w:szCs w:val="18"/>
              </w:rPr>
              <w:t>-</w:t>
            </w:r>
          </w:p>
        </w:tc>
        <w:tc>
          <w:tcPr>
            <w:tcW w:w="1440" w:type="dxa"/>
            <w:vAlign w:val="bottom"/>
          </w:tcPr>
          <w:p w14:paraId="37F06119" w14:textId="28694484" w:rsidR="00A90993" w:rsidRPr="00BC778F" w:rsidRDefault="00A90993" w:rsidP="00A90993">
            <w:pPr>
              <w:pStyle w:val="Total"/>
              <w:ind w:right="-72"/>
              <w:rPr>
                <w:rFonts w:ascii="Arial" w:hAnsi="Arial" w:cs="Arial"/>
                <w:snapToGrid w:val="0"/>
                <w:sz w:val="18"/>
                <w:szCs w:val="18"/>
              </w:rPr>
            </w:pPr>
            <w:r w:rsidRPr="00BC778F">
              <w:rPr>
                <w:rFonts w:ascii="Arial" w:hAnsi="Arial" w:cs="Arial"/>
                <w:snapToGrid w:val="0"/>
                <w:sz w:val="18"/>
                <w:szCs w:val="18"/>
              </w:rPr>
              <w:t>-</w:t>
            </w:r>
          </w:p>
        </w:tc>
        <w:tc>
          <w:tcPr>
            <w:tcW w:w="1440" w:type="dxa"/>
            <w:vAlign w:val="bottom"/>
          </w:tcPr>
          <w:p w14:paraId="1BC9C0A5" w14:textId="5E33DE82" w:rsidR="00A90993" w:rsidRPr="00BC778F" w:rsidRDefault="00A90993" w:rsidP="00A90993">
            <w:pPr>
              <w:pStyle w:val="Total"/>
              <w:ind w:right="-72"/>
              <w:rPr>
                <w:rFonts w:ascii="Arial" w:hAnsi="Arial" w:cs="Arial"/>
                <w:snapToGrid w:val="0"/>
                <w:sz w:val="18"/>
                <w:szCs w:val="18"/>
              </w:rPr>
            </w:pPr>
            <w:r>
              <w:rPr>
                <w:rFonts w:ascii="Arial" w:hAnsi="Arial" w:cs="Arial"/>
                <w:snapToGrid w:val="0"/>
                <w:sz w:val="18"/>
                <w:szCs w:val="18"/>
              </w:rPr>
              <w:t>18,879,476</w:t>
            </w:r>
          </w:p>
        </w:tc>
        <w:tc>
          <w:tcPr>
            <w:tcW w:w="1440" w:type="dxa"/>
            <w:vAlign w:val="bottom"/>
          </w:tcPr>
          <w:p w14:paraId="25F03523" w14:textId="6367ADFC" w:rsidR="00A90993" w:rsidRPr="00BC778F" w:rsidRDefault="00A90993" w:rsidP="00A90993">
            <w:pPr>
              <w:pStyle w:val="Total"/>
              <w:ind w:right="-72"/>
              <w:rPr>
                <w:rFonts w:ascii="Arial" w:hAnsi="Arial" w:cs="Arial"/>
                <w:snapToGrid w:val="0"/>
                <w:sz w:val="18"/>
                <w:szCs w:val="18"/>
              </w:rPr>
            </w:pPr>
            <w:r w:rsidRPr="00BC778F">
              <w:rPr>
                <w:rFonts w:ascii="Arial" w:hAnsi="Arial" w:cs="Arial"/>
                <w:snapToGrid w:val="0"/>
                <w:sz w:val="18"/>
                <w:szCs w:val="18"/>
              </w:rPr>
              <w:t>26,257,040</w:t>
            </w:r>
          </w:p>
        </w:tc>
      </w:tr>
      <w:tr w:rsidR="00A90993" w:rsidRPr="00E07C4C" w14:paraId="7D03530A" w14:textId="77777777" w:rsidTr="004F20E6">
        <w:trPr>
          <w:trHeight w:val="20"/>
        </w:trPr>
        <w:tc>
          <w:tcPr>
            <w:tcW w:w="3816" w:type="dxa"/>
            <w:vAlign w:val="bottom"/>
          </w:tcPr>
          <w:p w14:paraId="4919CFA0" w14:textId="77777777" w:rsidR="00A90993" w:rsidRPr="00E07C4C" w:rsidRDefault="00A90993" w:rsidP="00A90993">
            <w:pPr>
              <w:ind w:left="1080" w:right="-144"/>
              <w:jc w:val="left"/>
              <w:rPr>
                <w:rFonts w:ascii="Arial" w:hAnsi="Arial" w:cs="Arial"/>
                <w:snapToGrid w:val="0"/>
                <w:sz w:val="8"/>
                <w:szCs w:val="8"/>
                <w:lang w:eastAsia="th-TH"/>
              </w:rPr>
            </w:pPr>
          </w:p>
        </w:tc>
        <w:tc>
          <w:tcPr>
            <w:tcW w:w="1440" w:type="dxa"/>
            <w:vAlign w:val="bottom"/>
          </w:tcPr>
          <w:p w14:paraId="7E3EFB92" w14:textId="77777777" w:rsidR="00A90993" w:rsidRPr="00E07C4C" w:rsidRDefault="00A90993" w:rsidP="00A90993">
            <w:pPr>
              <w:pStyle w:val="NoSpacing"/>
              <w:ind w:right="-72"/>
              <w:jc w:val="right"/>
              <w:rPr>
                <w:rStyle w:val="Strong"/>
                <w:rFonts w:cs="Arial"/>
                <w:sz w:val="8"/>
                <w:szCs w:val="8"/>
              </w:rPr>
            </w:pPr>
          </w:p>
        </w:tc>
        <w:tc>
          <w:tcPr>
            <w:tcW w:w="1440" w:type="dxa"/>
            <w:vAlign w:val="bottom"/>
          </w:tcPr>
          <w:p w14:paraId="5146170F" w14:textId="77777777" w:rsidR="00A90993" w:rsidRPr="00E07C4C" w:rsidRDefault="00A90993" w:rsidP="00A90993">
            <w:pPr>
              <w:pStyle w:val="NoSpacing"/>
              <w:ind w:right="-72"/>
              <w:jc w:val="right"/>
              <w:rPr>
                <w:rStyle w:val="Strong"/>
                <w:rFonts w:cs="Arial"/>
                <w:sz w:val="8"/>
                <w:szCs w:val="8"/>
              </w:rPr>
            </w:pPr>
          </w:p>
        </w:tc>
        <w:tc>
          <w:tcPr>
            <w:tcW w:w="1440" w:type="dxa"/>
            <w:vAlign w:val="bottom"/>
          </w:tcPr>
          <w:p w14:paraId="08EF8095" w14:textId="77777777" w:rsidR="00A90993" w:rsidRPr="00E07C4C" w:rsidRDefault="00A90993" w:rsidP="00A90993">
            <w:pPr>
              <w:pStyle w:val="NoSpacing"/>
              <w:ind w:right="-72"/>
              <w:jc w:val="right"/>
              <w:rPr>
                <w:rStyle w:val="Strong"/>
                <w:rFonts w:cs="Arial"/>
                <w:sz w:val="8"/>
                <w:szCs w:val="8"/>
              </w:rPr>
            </w:pPr>
          </w:p>
        </w:tc>
        <w:tc>
          <w:tcPr>
            <w:tcW w:w="1440" w:type="dxa"/>
            <w:vAlign w:val="bottom"/>
          </w:tcPr>
          <w:p w14:paraId="67247758" w14:textId="77777777" w:rsidR="00A90993" w:rsidRPr="00E07C4C" w:rsidRDefault="00A90993" w:rsidP="00A90993">
            <w:pPr>
              <w:pStyle w:val="NoSpacing"/>
              <w:ind w:right="-72"/>
              <w:jc w:val="right"/>
              <w:rPr>
                <w:rStyle w:val="Strong"/>
                <w:rFonts w:cs="Arial"/>
                <w:sz w:val="8"/>
                <w:szCs w:val="8"/>
              </w:rPr>
            </w:pPr>
          </w:p>
        </w:tc>
      </w:tr>
      <w:tr w:rsidR="00A90993" w:rsidRPr="00BC778F" w14:paraId="15FE8DCF" w14:textId="77777777" w:rsidTr="004F20E6">
        <w:trPr>
          <w:trHeight w:val="20"/>
        </w:trPr>
        <w:tc>
          <w:tcPr>
            <w:tcW w:w="3816" w:type="dxa"/>
            <w:vAlign w:val="bottom"/>
          </w:tcPr>
          <w:p w14:paraId="0395B24E" w14:textId="77777777" w:rsidR="00A90993" w:rsidRPr="00BC778F" w:rsidRDefault="00A90993" w:rsidP="00A90993">
            <w:pPr>
              <w:ind w:left="1080" w:right="-144"/>
              <w:jc w:val="left"/>
              <w:rPr>
                <w:rFonts w:ascii="Arial" w:hAnsi="Arial" w:cs="Arial"/>
                <w:b/>
                <w:bCs/>
                <w:snapToGrid w:val="0"/>
                <w:sz w:val="18"/>
                <w:szCs w:val="18"/>
                <w:lang w:eastAsia="th-TH"/>
              </w:rPr>
            </w:pPr>
            <w:r w:rsidRPr="00BC778F">
              <w:rPr>
                <w:rFonts w:ascii="Arial" w:hAnsi="Arial" w:cs="Arial"/>
                <w:b/>
                <w:bCs/>
                <w:snapToGrid w:val="0"/>
                <w:sz w:val="18"/>
                <w:szCs w:val="18"/>
                <w:lang w:eastAsia="th-TH"/>
              </w:rPr>
              <w:t>Purchase of goods</w:t>
            </w:r>
          </w:p>
        </w:tc>
        <w:tc>
          <w:tcPr>
            <w:tcW w:w="1440" w:type="dxa"/>
            <w:vAlign w:val="bottom"/>
          </w:tcPr>
          <w:p w14:paraId="20E5FDA1" w14:textId="77777777" w:rsidR="00A90993" w:rsidRPr="00BC778F" w:rsidRDefault="00A90993" w:rsidP="00A90993">
            <w:pPr>
              <w:pStyle w:val="Total"/>
              <w:pBdr>
                <w:bottom w:val="none" w:sz="0" w:space="0" w:color="auto"/>
              </w:pBdr>
              <w:ind w:right="-72"/>
              <w:rPr>
                <w:rFonts w:ascii="Arial" w:hAnsi="Arial" w:cs="Arial"/>
                <w:snapToGrid w:val="0"/>
                <w:sz w:val="18"/>
                <w:szCs w:val="18"/>
              </w:rPr>
            </w:pPr>
          </w:p>
        </w:tc>
        <w:tc>
          <w:tcPr>
            <w:tcW w:w="1440" w:type="dxa"/>
            <w:vAlign w:val="bottom"/>
          </w:tcPr>
          <w:p w14:paraId="323FD22B" w14:textId="77777777" w:rsidR="00A90993" w:rsidRPr="00BC778F" w:rsidRDefault="00A90993" w:rsidP="00A90993">
            <w:pPr>
              <w:pStyle w:val="Total"/>
              <w:pBdr>
                <w:bottom w:val="none" w:sz="0" w:space="0" w:color="auto"/>
              </w:pBdr>
              <w:ind w:right="-72"/>
              <w:rPr>
                <w:rFonts w:ascii="Arial" w:hAnsi="Arial" w:cs="Arial"/>
                <w:snapToGrid w:val="0"/>
                <w:sz w:val="18"/>
                <w:szCs w:val="18"/>
              </w:rPr>
            </w:pPr>
          </w:p>
        </w:tc>
        <w:tc>
          <w:tcPr>
            <w:tcW w:w="1440" w:type="dxa"/>
            <w:vAlign w:val="bottom"/>
          </w:tcPr>
          <w:p w14:paraId="556E9CCD" w14:textId="77777777" w:rsidR="00A90993" w:rsidRPr="00BC778F" w:rsidRDefault="00A90993" w:rsidP="00A90993">
            <w:pPr>
              <w:pStyle w:val="Total"/>
              <w:pBdr>
                <w:bottom w:val="none" w:sz="0" w:space="0" w:color="auto"/>
              </w:pBdr>
              <w:ind w:right="-72"/>
              <w:rPr>
                <w:rFonts w:ascii="Arial" w:hAnsi="Arial" w:cs="Arial"/>
                <w:snapToGrid w:val="0"/>
                <w:sz w:val="18"/>
                <w:szCs w:val="18"/>
              </w:rPr>
            </w:pPr>
          </w:p>
        </w:tc>
        <w:tc>
          <w:tcPr>
            <w:tcW w:w="1440" w:type="dxa"/>
            <w:vAlign w:val="bottom"/>
          </w:tcPr>
          <w:p w14:paraId="0F8254DE" w14:textId="77777777" w:rsidR="00A90993" w:rsidRPr="00BC778F" w:rsidRDefault="00A90993" w:rsidP="00A90993">
            <w:pPr>
              <w:pStyle w:val="Total"/>
              <w:pBdr>
                <w:bottom w:val="none" w:sz="0" w:space="0" w:color="auto"/>
              </w:pBdr>
              <w:ind w:right="-72"/>
              <w:rPr>
                <w:rFonts w:ascii="Arial" w:hAnsi="Arial" w:cs="Arial"/>
                <w:snapToGrid w:val="0"/>
                <w:sz w:val="18"/>
                <w:szCs w:val="18"/>
              </w:rPr>
            </w:pPr>
          </w:p>
        </w:tc>
      </w:tr>
      <w:tr w:rsidR="00A90993" w:rsidRPr="00BC778F" w14:paraId="0A4B2BB2" w14:textId="77777777" w:rsidTr="004F20E6">
        <w:trPr>
          <w:trHeight w:val="20"/>
        </w:trPr>
        <w:tc>
          <w:tcPr>
            <w:tcW w:w="3816" w:type="dxa"/>
            <w:vAlign w:val="bottom"/>
          </w:tcPr>
          <w:p w14:paraId="61930AC6" w14:textId="77777777" w:rsidR="00A90993" w:rsidRPr="00BC778F" w:rsidRDefault="00A90993" w:rsidP="00A90993">
            <w:pPr>
              <w:ind w:left="1080" w:right="-144"/>
              <w:jc w:val="left"/>
              <w:rPr>
                <w:rFonts w:ascii="Arial" w:hAnsi="Arial" w:cs="Arial"/>
                <w:snapToGrid w:val="0"/>
                <w:sz w:val="18"/>
                <w:szCs w:val="18"/>
                <w:lang w:val="en-US" w:eastAsia="th-TH"/>
              </w:rPr>
            </w:pPr>
            <w:r w:rsidRPr="00BC778F">
              <w:rPr>
                <w:rFonts w:ascii="Arial" w:hAnsi="Arial" w:cs="Arial"/>
                <w:snapToGrid w:val="0"/>
                <w:sz w:val="18"/>
                <w:szCs w:val="18"/>
                <w:lang w:eastAsia="th-TH"/>
              </w:rPr>
              <w:t>Subsidiary</w:t>
            </w:r>
          </w:p>
        </w:tc>
        <w:tc>
          <w:tcPr>
            <w:tcW w:w="1440" w:type="dxa"/>
            <w:vAlign w:val="bottom"/>
          </w:tcPr>
          <w:p w14:paraId="61114032" w14:textId="06EC1691" w:rsidR="00A90993" w:rsidRPr="00BC778F" w:rsidRDefault="00A90993" w:rsidP="00A90993">
            <w:pPr>
              <w:pStyle w:val="Total"/>
              <w:pBdr>
                <w:bottom w:val="none" w:sz="0" w:space="0" w:color="auto"/>
              </w:pBdr>
              <w:ind w:right="-72"/>
              <w:rPr>
                <w:rFonts w:ascii="Arial" w:hAnsi="Arial" w:cs="Arial"/>
                <w:snapToGrid w:val="0"/>
                <w:sz w:val="18"/>
                <w:szCs w:val="18"/>
              </w:rPr>
            </w:pPr>
            <w:r>
              <w:rPr>
                <w:rFonts w:ascii="Arial" w:hAnsi="Arial" w:cs="Arial"/>
                <w:snapToGrid w:val="0"/>
                <w:sz w:val="18"/>
                <w:szCs w:val="18"/>
              </w:rPr>
              <w:t>-</w:t>
            </w:r>
          </w:p>
        </w:tc>
        <w:tc>
          <w:tcPr>
            <w:tcW w:w="1440" w:type="dxa"/>
            <w:vAlign w:val="bottom"/>
          </w:tcPr>
          <w:p w14:paraId="6DD89813" w14:textId="7EABE295" w:rsidR="00A90993" w:rsidRPr="00BC778F" w:rsidRDefault="00A90993" w:rsidP="00A90993">
            <w:pPr>
              <w:pStyle w:val="Total"/>
              <w:pBdr>
                <w:bottom w:val="none" w:sz="0" w:space="0" w:color="auto"/>
              </w:pBdr>
              <w:ind w:right="-72"/>
              <w:rPr>
                <w:rFonts w:ascii="Arial" w:hAnsi="Arial" w:cs="Arial"/>
                <w:snapToGrid w:val="0"/>
                <w:sz w:val="18"/>
                <w:szCs w:val="18"/>
              </w:rPr>
            </w:pPr>
            <w:r w:rsidRPr="00BC778F">
              <w:rPr>
                <w:rFonts w:ascii="Arial" w:hAnsi="Arial" w:cs="Arial"/>
                <w:snapToGrid w:val="0"/>
                <w:sz w:val="18"/>
                <w:szCs w:val="18"/>
              </w:rPr>
              <w:t>-</w:t>
            </w:r>
          </w:p>
        </w:tc>
        <w:tc>
          <w:tcPr>
            <w:tcW w:w="1440" w:type="dxa"/>
            <w:vAlign w:val="bottom"/>
          </w:tcPr>
          <w:p w14:paraId="294F0FE8" w14:textId="76A46DED" w:rsidR="00A90993" w:rsidRPr="00BC778F" w:rsidRDefault="00A90993" w:rsidP="00A90993">
            <w:pPr>
              <w:pStyle w:val="Total"/>
              <w:pBdr>
                <w:bottom w:val="none" w:sz="0" w:space="0" w:color="auto"/>
              </w:pBdr>
              <w:ind w:right="-72"/>
              <w:rPr>
                <w:rFonts w:ascii="Arial" w:hAnsi="Arial" w:cs="Arial"/>
                <w:snapToGrid w:val="0"/>
                <w:sz w:val="18"/>
                <w:szCs w:val="18"/>
              </w:rPr>
            </w:pPr>
            <w:r>
              <w:rPr>
                <w:rFonts w:ascii="Arial" w:hAnsi="Arial" w:cs="Arial"/>
                <w:snapToGrid w:val="0"/>
                <w:sz w:val="18"/>
                <w:szCs w:val="18"/>
              </w:rPr>
              <w:t>5,329,859</w:t>
            </w:r>
          </w:p>
        </w:tc>
        <w:tc>
          <w:tcPr>
            <w:tcW w:w="1440" w:type="dxa"/>
            <w:vAlign w:val="bottom"/>
          </w:tcPr>
          <w:p w14:paraId="59220CA0" w14:textId="02F96FAB" w:rsidR="00A90993" w:rsidRPr="00BC778F" w:rsidRDefault="00A90993" w:rsidP="00A90993">
            <w:pPr>
              <w:pStyle w:val="Total"/>
              <w:pBdr>
                <w:bottom w:val="none" w:sz="0" w:space="0" w:color="auto"/>
              </w:pBdr>
              <w:ind w:right="-72"/>
              <w:rPr>
                <w:rFonts w:ascii="Arial" w:hAnsi="Arial" w:cs="Arial"/>
                <w:snapToGrid w:val="0"/>
                <w:sz w:val="18"/>
                <w:szCs w:val="18"/>
              </w:rPr>
            </w:pPr>
            <w:r w:rsidRPr="00BC778F">
              <w:rPr>
                <w:rFonts w:ascii="Arial" w:hAnsi="Arial" w:cs="Arial"/>
                <w:snapToGrid w:val="0"/>
                <w:sz w:val="18"/>
                <w:szCs w:val="18"/>
              </w:rPr>
              <w:t>3,628,191</w:t>
            </w:r>
          </w:p>
        </w:tc>
      </w:tr>
      <w:tr w:rsidR="00A90993" w:rsidRPr="00BC778F" w14:paraId="6079BB9D" w14:textId="77777777" w:rsidTr="004F20E6">
        <w:trPr>
          <w:trHeight w:val="20"/>
        </w:trPr>
        <w:tc>
          <w:tcPr>
            <w:tcW w:w="3816" w:type="dxa"/>
            <w:vAlign w:val="bottom"/>
          </w:tcPr>
          <w:p w14:paraId="00D80FC7" w14:textId="77777777" w:rsidR="00A90993" w:rsidRPr="00BC778F" w:rsidRDefault="00A90993" w:rsidP="00A90993">
            <w:pPr>
              <w:ind w:left="1080" w:right="-144"/>
              <w:jc w:val="left"/>
              <w:rPr>
                <w:rFonts w:ascii="Arial" w:hAnsi="Arial" w:cs="Arial"/>
                <w:snapToGrid w:val="0"/>
                <w:sz w:val="18"/>
                <w:szCs w:val="18"/>
                <w:lang w:eastAsia="th-TH"/>
              </w:rPr>
            </w:pPr>
            <w:r w:rsidRPr="00BC778F">
              <w:rPr>
                <w:rFonts w:ascii="Arial" w:hAnsi="Arial" w:cs="Arial"/>
                <w:snapToGrid w:val="0"/>
                <w:sz w:val="18"/>
                <w:szCs w:val="18"/>
                <w:lang w:eastAsia="th-TH"/>
              </w:rPr>
              <w:t>Related parties</w:t>
            </w:r>
          </w:p>
        </w:tc>
        <w:tc>
          <w:tcPr>
            <w:tcW w:w="1440" w:type="dxa"/>
            <w:vAlign w:val="bottom"/>
          </w:tcPr>
          <w:p w14:paraId="7BE1FD09" w14:textId="1ABEEB95" w:rsidR="00A90993" w:rsidRPr="00BC778F" w:rsidRDefault="00A90993" w:rsidP="00A90993">
            <w:pPr>
              <w:pStyle w:val="Total"/>
              <w:pBdr>
                <w:bottom w:val="single" w:sz="4" w:space="1" w:color="auto"/>
              </w:pBdr>
              <w:ind w:right="-72"/>
              <w:rPr>
                <w:rFonts w:ascii="Arial" w:hAnsi="Arial" w:cs="Arial"/>
                <w:snapToGrid w:val="0"/>
                <w:sz w:val="18"/>
                <w:szCs w:val="18"/>
              </w:rPr>
            </w:pPr>
            <w:r>
              <w:rPr>
                <w:rFonts w:ascii="Arial" w:hAnsi="Arial" w:cs="Arial"/>
                <w:snapToGrid w:val="0"/>
                <w:sz w:val="18"/>
                <w:szCs w:val="18"/>
              </w:rPr>
              <w:t>328,897</w:t>
            </w:r>
          </w:p>
        </w:tc>
        <w:tc>
          <w:tcPr>
            <w:tcW w:w="1440" w:type="dxa"/>
            <w:vAlign w:val="bottom"/>
          </w:tcPr>
          <w:p w14:paraId="27B547DF" w14:textId="784C54CF" w:rsidR="00A90993" w:rsidRPr="00BC778F" w:rsidRDefault="00A90993" w:rsidP="00A90993">
            <w:pPr>
              <w:pStyle w:val="Total"/>
              <w:pBdr>
                <w:bottom w:val="single" w:sz="4" w:space="1" w:color="auto"/>
              </w:pBdr>
              <w:ind w:right="-72"/>
              <w:rPr>
                <w:rFonts w:ascii="Arial" w:hAnsi="Arial" w:cs="Arial"/>
                <w:snapToGrid w:val="0"/>
                <w:sz w:val="18"/>
                <w:szCs w:val="18"/>
              </w:rPr>
            </w:pPr>
            <w:r w:rsidRPr="00BC778F">
              <w:rPr>
                <w:rFonts w:ascii="Arial" w:hAnsi="Arial" w:cs="Arial"/>
                <w:snapToGrid w:val="0"/>
                <w:sz w:val="18"/>
                <w:szCs w:val="18"/>
              </w:rPr>
              <w:t>20,284,810</w:t>
            </w:r>
          </w:p>
        </w:tc>
        <w:tc>
          <w:tcPr>
            <w:tcW w:w="1440" w:type="dxa"/>
            <w:vAlign w:val="bottom"/>
          </w:tcPr>
          <w:p w14:paraId="7092EFEE" w14:textId="711CFB75" w:rsidR="00A90993" w:rsidRPr="00BC778F" w:rsidRDefault="00A90993" w:rsidP="00A90993">
            <w:pPr>
              <w:pStyle w:val="Total"/>
              <w:pBdr>
                <w:bottom w:val="single" w:sz="4" w:space="1" w:color="auto"/>
              </w:pBdr>
              <w:ind w:right="-72"/>
              <w:rPr>
                <w:rFonts w:ascii="Arial" w:hAnsi="Arial" w:cs="Arial"/>
                <w:snapToGrid w:val="0"/>
                <w:sz w:val="18"/>
                <w:szCs w:val="18"/>
              </w:rPr>
            </w:pPr>
            <w:r>
              <w:rPr>
                <w:rFonts w:ascii="Arial" w:hAnsi="Arial" w:cs="Arial"/>
                <w:snapToGrid w:val="0"/>
                <w:sz w:val="18"/>
                <w:szCs w:val="18"/>
              </w:rPr>
              <w:t>328,897</w:t>
            </w:r>
          </w:p>
        </w:tc>
        <w:tc>
          <w:tcPr>
            <w:tcW w:w="1440" w:type="dxa"/>
            <w:vAlign w:val="bottom"/>
          </w:tcPr>
          <w:p w14:paraId="500B66F6" w14:textId="460F8A1B" w:rsidR="00A90993" w:rsidRPr="00BC778F" w:rsidRDefault="00A90993" w:rsidP="00A90993">
            <w:pPr>
              <w:pStyle w:val="Total"/>
              <w:pBdr>
                <w:bottom w:val="single" w:sz="4" w:space="1" w:color="auto"/>
              </w:pBdr>
              <w:ind w:right="-72"/>
              <w:rPr>
                <w:rFonts w:ascii="Arial" w:hAnsi="Arial" w:cs="Arial"/>
                <w:snapToGrid w:val="0"/>
                <w:sz w:val="18"/>
                <w:szCs w:val="18"/>
              </w:rPr>
            </w:pPr>
            <w:r w:rsidRPr="00BC778F">
              <w:rPr>
                <w:rFonts w:ascii="Arial" w:hAnsi="Arial" w:cs="Arial"/>
                <w:snapToGrid w:val="0"/>
                <w:sz w:val="18"/>
                <w:szCs w:val="18"/>
              </w:rPr>
              <w:t>20,284,810</w:t>
            </w:r>
          </w:p>
        </w:tc>
      </w:tr>
      <w:tr w:rsidR="00A90993" w:rsidRPr="00E07C4C" w14:paraId="2E1B46A7" w14:textId="77777777" w:rsidTr="004F20E6">
        <w:trPr>
          <w:trHeight w:val="20"/>
        </w:trPr>
        <w:tc>
          <w:tcPr>
            <w:tcW w:w="3816" w:type="dxa"/>
            <w:vAlign w:val="bottom"/>
          </w:tcPr>
          <w:p w14:paraId="391F647B" w14:textId="77777777" w:rsidR="00A90993" w:rsidRPr="00E07C4C" w:rsidRDefault="00A90993" w:rsidP="00A90993">
            <w:pPr>
              <w:ind w:left="1080" w:right="-144"/>
              <w:jc w:val="left"/>
              <w:rPr>
                <w:rFonts w:ascii="Arial" w:hAnsi="Arial" w:cs="Arial"/>
                <w:snapToGrid w:val="0"/>
                <w:sz w:val="8"/>
                <w:szCs w:val="8"/>
                <w:lang w:eastAsia="th-TH"/>
              </w:rPr>
            </w:pPr>
          </w:p>
        </w:tc>
        <w:tc>
          <w:tcPr>
            <w:tcW w:w="1440" w:type="dxa"/>
            <w:vAlign w:val="bottom"/>
          </w:tcPr>
          <w:p w14:paraId="045E927C" w14:textId="77777777" w:rsidR="00A90993" w:rsidRPr="00E07C4C" w:rsidRDefault="00A90993" w:rsidP="00A90993">
            <w:pPr>
              <w:pStyle w:val="Total"/>
              <w:pBdr>
                <w:bottom w:val="none" w:sz="0" w:space="0" w:color="auto"/>
              </w:pBdr>
              <w:ind w:right="-72"/>
              <w:rPr>
                <w:rFonts w:ascii="Arial" w:hAnsi="Arial" w:cs="Arial"/>
                <w:snapToGrid w:val="0"/>
                <w:sz w:val="8"/>
                <w:szCs w:val="8"/>
                <w:lang w:val="en-GB"/>
              </w:rPr>
            </w:pPr>
          </w:p>
        </w:tc>
        <w:tc>
          <w:tcPr>
            <w:tcW w:w="1440" w:type="dxa"/>
            <w:vAlign w:val="bottom"/>
          </w:tcPr>
          <w:p w14:paraId="3B2663AF" w14:textId="77777777" w:rsidR="00A90993" w:rsidRPr="00E07C4C" w:rsidRDefault="00A90993" w:rsidP="00A90993">
            <w:pPr>
              <w:pStyle w:val="Total"/>
              <w:pBdr>
                <w:bottom w:val="none" w:sz="0" w:space="0" w:color="auto"/>
              </w:pBdr>
              <w:ind w:right="-72"/>
              <w:rPr>
                <w:rFonts w:ascii="Arial" w:hAnsi="Arial" w:cs="Arial"/>
                <w:snapToGrid w:val="0"/>
                <w:sz w:val="8"/>
                <w:szCs w:val="8"/>
                <w:lang w:val="en-GB"/>
              </w:rPr>
            </w:pPr>
          </w:p>
        </w:tc>
        <w:tc>
          <w:tcPr>
            <w:tcW w:w="1440" w:type="dxa"/>
            <w:vAlign w:val="bottom"/>
          </w:tcPr>
          <w:p w14:paraId="4ACAF2BC" w14:textId="77777777" w:rsidR="00A90993" w:rsidRPr="00E07C4C" w:rsidRDefault="00A90993" w:rsidP="00A90993">
            <w:pPr>
              <w:pStyle w:val="Total"/>
              <w:pBdr>
                <w:bottom w:val="none" w:sz="0" w:space="0" w:color="auto"/>
              </w:pBdr>
              <w:ind w:right="-72"/>
              <w:rPr>
                <w:rFonts w:ascii="Arial" w:hAnsi="Arial" w:cs="Arial"/>
                <w:snapToGrid w:val="0"/>
                <w:sz w:val="8"/>
                <w:szCs w:val="8"/>
              </w:rPr>
            </w:pPr>
          </w:p>
        </w:tc>
        <w:tc>
          <w:tcPr>
            <w:tcW w:w="1440" w:type="dxa"/>
            <w:vAlign w:val="bottom"/>
          </w:tcPr>
          <w:p w14:paraId="66CEFF0B" w14:textId="77777777" w:rsidR="00A90993" w:rsidRPr="00E07C4C" w:rsidRDefault="00A90993" w:rsidP="00A90993">
            <w:pPr>
              <w:pStyle w:val="Total"/>
              <w:pBdr>
                <w:bottom w:val="none" w:sz="0" w:space="0" w:color="auto"/>
              </w:pBdr>
              <w:ind w:right="-72"/>
              <w:rPr>
                <w:rFonts w:ascii="Arial" w:hAnsi="Arial" w:cs="Arial"/>
                <w:snapToGrid w:val="0"/>
                <w:sz w:val="8"/>
                <w:szCs w:val="8"/>
                <w:lang w:val="en-GB"/>
              </w:rPr>
            </w:pPr>
          </w:p>
        </w:tc>
      </w:tr>
      <w:tr w:rsidR="00A90993" w:rsidRPr="00BC778F" w14:paraId="2AB418FA" w14:textId="77777777" w:rsidTr="004F20E6">
        <w:trPr>
          <w:trHeight w:val="20"/>
        </w:trPr>
        <w:tc>
          <w:tcPr>
            <w:tcW w:w="3816" w:type="dxa"/>
            <w:vAlign w:val="bottom"/>
          </w:tcPr>
          <w:p w14:paraId="67723F98" w14:textId="77777777" w:rsidR="00A90993" w:rsidRPr="00BC778F" w:rsidRDefault="00A90993" w:rsidP="00A90993">
            <w:pPr>
              <w:ind w:left="1080" w:right="-144"/>
              <w:jc w:val="left"/>
              <w:rPr>
                <w:rFonts w:ascii="Arial" w:hAnsi="Arial" w:cs="Arial"/>
                <w:snapToGrid w:val="0"/>
                <w:sz w:val="18"/>
                <w:szCs w:val="18"/>
                <w:lang w:eastAsia="th-TH"/>
              </w:rPr>
            </w:pPr>
          </w:p>
        </w:tc>
        <w:tc>
          <w:tcPr>
            <w:tcW w:w="1440" w:type="dxa"/>
            <w:vAlign w:val="bottom"/>
          </w:tcPr>
          <w:p w14:paraId="24FE9CA3" w14:textId="755F54B4" w:rsidR="00A90993" w:rsidRPr="00BC778F" w:rsidRDefault="00A90993" w:rsidP="00A90993">
            <w:pPr>
              <w:pStyle w:val="Total"/>
              <w:ind w:right="-72"/>
              <w:rPr>
                <w:rFonts w:ascii="Arial" w:hAnsi="Arial" w:cs="Arial"/>
                <w:snapToGrid w:val="0"/>
                <w:sz w:val="18"/>
                <w:szCs w:val="18"/>
              </w:rPr>
            </w:pPr>
            <w:r>
              <w:rPr>
                <w:rFonts w:ascii="Arial" w:hAnsi="Arial" w:cs="Arial"/>
                <w:snapToGrid w:val="0"/>
                <w:sz w:val="18"/>
                <w:szCs w:val="18"/>
              </w:rPr>
              <w:t>328,897</w:t>
            </w:r>
          </w:p>
        </w:tc>
        <w:tc>
          <w:tcPr>
            <w:tcW w:w="1440" w:type="dxa"/>
            <w:vAlign w:val="bottom"/>
          </w:tcPr>
          <w:p w14:paraId="56CBDAB3" w14:textId="64BDCD11" w:rsidR="00A90993" w:rsidRPr="00BC778F" w:rsidRDefault="00A90993" w:rsidP="00A90993">
            <w:pPr>
              <w:pStyle w:val="Total"/>
              <w:ind w:right="-72"/>
              <w:rPr>
                <w:rFonts w:ascii="Arial" w:hAnsi="Arial" w:cs="Arial"/>
                <w:snapToGrid w:val="0"/>
                <w:sz w:val="18"/>
                <w:szCs w:val="18"/>
              </w:rPr>
            </w:pPr>
            <w:r w:rsidRPr="00BC778F">
              <w:rPr>
                <w:rFonts w:ascii="Arial" w:hAnsi="Arial" w:cs="Arial"/>
                <w:snapToGrid w:val="0"/>
                <w:sz w:val="18"/>
                <w:szCs w:val="18"/>
              </w:rPr>
              <w:t>20,284,810</w:t>
            </w:r>
          </w:p>
        </w:tc>
        <w:tc>
          <w:tcPr>
            <w:tcW w:w="1440" w:type="dxa"/>
            <w:vAlign w:val="bottom"/>
          </w:tcPr>
          <w:p w14:paraId="6591FBC9" w14:textId="325E8C2C" w:rsidR="00A90993" w:rsidRPr="00BC778F" w:rsidRDefault="00A90993" w:rsidP="00A90993">
            <w:pPr>
              <w:pStyle w:val="Total"/>
              <w:ind w:right="-72"/>
              <w:rPr>
                <w:rFonts w:ascii="Arial" w:hAnsi="Arial" w:cs="Arial"/>
                <w:snapToGrid w:val="0"/>
                <w:sz w:val="18"/>
                <w:szCs w:val="18"/>
              </w:rPr>
            </w:pPr>
            <w:r>
              <w:rPr>
                <w:rFonts w:ascii="Arial" w:hAnsi="Arial" w:cs="Arial"/>
                <w:snapToGrid w:val="0"/>
                <w:sz w:val="18"/>
                <w:szCs w:val="18"/>
              </w:rPr>
              <w:t>5,658,756</w:t>
            </w:r>
          </w:p>
        </w:tc>
        <w:tc>
          <w:tcPr>
            <w:tcW w:w="1440" w:type="dxa"/>
            <w:vAlign w:val="bottom"/>
          </w:tcPr>
          <w:p w14:paraId="2C754A67" w14:textId="0441172E" w:rsidR="00A90993" w:rsidRPr="00BC778F" w:rsidRDefault="00A90993" w:rsidP="00A90993">
            <w:pPr>
              <w:pStyle w:val="Total"/>
              <w:ind w:right="-72"/>
              <w:rPr>
                <w:rFonts w:ascii="Arial" w:hAnsi="Arial" w:cs="Arial"/>
                <w:snapToGrid w:val="0"/>
                <w:sz w:val="18"/>
                <w:szCs w:val="18"/>
              </w:rPr>
            </w:pPr>
            <w:r w:rsidRPr="00BC778F">
              <w:rPr>
                <w:rFonts w:ascii="Arial" w:hAnsi="Arial" w:cs="Arial"/>
                <w:snapToGrid w:val="0"/>
                <w:sz w:val="18"/>
                <w:szCs w:val="18"/>
              </w:rPr>
              <w:fldChar w:fldCharType="begin"/>
            </w:r>
            <w:r w:rsidRPr="00BC778F">
              <w:rPr>
                <w:rFonts w:ascii="Arial" w:hAnsi="Arial" w:cs="Arial"/>
                <w:snapToGrid w:val="0"/>
                <w:sz w:val="18"/>
                <w:szCs w:val="18"/>
              </w:rPr>
              <w:instrText xml:space="preserve"> =SUM(ABOVE) </w:instrText>
            </w:r>
            <w:r w:rsidRPr="00BC778F">
              <w:rPr>
                <w:rFonts w:ascii="Arial" w:hAnsi="Arial" w:cs="Arial"/>
                <w:snapToGrid w:val="0"/>
                <w:sz w:val="18"/>
                <w:szCs w:val="18"/>
              </w:rPr>
              <w:fldChar w:fldCharType="separate"/>
            </w:r>
            <w:r w:rsidRPr="00BC778F">
              <w:rPr>
                <w:rFonts w:ascii="Arial" w:hAnsi="Arial" w:cs="Arial"/>
                <w:noProof/>
                <w:snapToGrid w:val="0"/>
                <w:sz w:val="18"/>
                <w:szCs w:val="18"/>
              </w:rPr>
              <w:t>23,913,001</w:t>
            </w:r>
            <w:r w:rsidRPr="00BC778F">
              <w:rPr>
                <w:rFonts w:ascii="Arial" w:hAnsi="Arial" w:cs="Arial"/>
                <w:snapToGrid w:val="0"/>
                <w:sz w:val="18"/>
                <w:szCs w:val="18"/>
              </w:rPr>
              <w:fldChar w:fldCharType="end"/>
            </w:r>
          </w:p>
        </w:tc>
      </w:tr>
      <w:tr w:rsidR="00A90993" w:rsidRPr="00E07C4C" w14:paraId="5BDBF010" w14:textId="77777777" w:rsidTr="004F20E6">
        <w:trPr>
          <w:trHeight w:val="20"/>
        </w:trPr>
        <w:tc>
          <w:tcPr>
            <w:tcW w:w="3816" w:type="dxa"/>
            <w:vAlign w:val="bottom"/>
          </w:tcPr>
          <w:p w14:paraId="2CA166AC" w14:textId="441F668C" w:rsidR="004D12DD" w:rsidRPr="00E07C4C" w:rsidRDefault="004D12DD" w:rsidP="00A90993">
            <w:pPr>
              <w:ind w:left="1080" w:right="-144"/>
              <w:jc w:val="left"/>
              <w:rPr>
                <w:rFonts w:ascii="Arial" w:hAnsi="Arial" w:cs="Arial"/>
                <w:b/>
                <w:bCs/>
                <w:snapToGrid w:val="0"/>
                <w:sz w:val="8"/>
                <w:szCs w:val="8"/>
                <w:lang w:eastAsia="th-TH"/>
              </w:rPr>
            </w:pPr>
          </w:p>
        </w:tc>
        <w:tc>
          <w:tcPr>
            <w:tcW w:w="1440" w:type="dxa"/>
            <w:vAlign w:val="bottom"/>
          </w:tcPr>
          <w:p w14:paraId="46EC9273" w14:textId="77777777" w:rsidR="00A90993" w:rsidRPr="00E07C4C" w:rsidRDefault="00A90993" w:rsidP="00A90993">
            <w:pPr>
              <w:ind w:right="-72"/>
              <w:jc w:val="right"/>
              <w:rPr>
                <w:rFonts w:ascii="Arial" w:hAnsi="Arial" w:cs="Arial"/>
                <w:sz w:val="8"/>
                <w:szCs w:val="8"/>
              </w:rPr>
            </w:pPr>
          </w:p>
        </w:tc>
        <w:tc>
          <w:tcPr>
            <w:tcW w:w="1440" w:type="dxa"/>
            <w:vAlign w:val="bottom"/>
          </w:tcPr>
          <w:p w14:paraId="7CBB27EE" w14:textId="77777777" w:rsidR="00A90993" w:rsidRPr="00E07C4C" w:rsidRDefault="00A90993" w:rsidP="00A90993">
            <w:pPr>
              <w:ind w:right="-72"/>
              <w:jc w:val="right"/>
              <w:rPr>
                <w:rFonts w:ascii="Arial" w:hAnsi="Arial" w:cs="Arial"/>
                <w:sz w:val="8"/>
                <w:szCs w:val="8"/>
              </w:rPr>
            </w:pPr>
          </w:p>
        </w:tc>
        <w:tc>
          <w:tcPr>
            <w:tcW w:w="1440" w:type="dxa"/>
            <w:vAlign w:val="bottom"/>
          </w:tcPr>
          <w:p w14:paraId="32F7D3B7" w14:textId="77777777" w:rsidR="00A90993" w:rsidRPr="00E07C4C" w:rsidRDefault="00A90993" w:rsidP="00A90993">
            <w:pPr>
              <w:ind w:right="-72"/>
              <w:jc w:val="right"/>
              <w:rPr>
                <w:rFonts w:ascii="Arial" w:hAnsi="Arial" w:cs="Arial"/>
                <w:sz w:val="8"/>
                <w:szCs w:val="8"/>
              </w:rPr>
            </w:pPr>
          </w:p>
        </w:tc>
        <w:tc>
          <w:tcPr>
            <w:tcW w:w="1440" w:type="dxa"/>
            <w:vAlign w:val="bottom"/>
          </w:tcPr>
          <w:p w14:paraId="6881EFDD" w14:textId="77777777" w:rsidR="00A90993" w:rsidRPr="00E07C4C" w:rsidRDefault="00A90993" w:rsidP="00A90993">
            <w:pPr>
              <w:ind w:right="-72"/>
              <w:jc w:val="right"/>
              <w:rPr>
                <w:rFonts w:ascii="Arial" w:hAnsi="Arial" w:cs="Arial"/>
                <w:sz w:val="8"/>
                <w:szCs w:val="8"/>
              </w:rPr>
            </w:pPr>
          </w:p>
        </w:tc>
      </w:tr>
      <w:tr w:rsidR="004D12DD" w:rsidRPr="00BC778F" w14:paraId="47E9EA85" w14:textId="77777777" w:rsidTr="004F20E6">
        <w:trPr>
          <w:trHeight w:val="20"/>
        </w:trPr>
        <w:tc>
          <w:tcPr>
            <w:tcW w:w="3816" w:type="dxa"/>
            <w:vAlign w:val="bottom"/>
          </w:tcPr>
          <w:p w14:paraId="1F957C8B" w14:textId="09262327" w:rsidR="004D12DD" w:rsidRPr="00BC778F" w:rsidRDefault="004D12DD" w:rsidP="004D12DD">
            <w:pPr>
              <w:ind w:left="1080" w:right="-144"/>
              <w:jc w:val="left"/>
              <w:rPr>
                <w:rFonts w:ascii="Arial" w:hAnsi="Arial" w:cs="Arial"/>
                <w:b/>
                <w:bCs/>
                <w:snapToGrid w:val="0"/>
                <w:sz w:val="18"/>
                <w:szCs w:val="18"/>
                <w:lang w:eastAsia="th-TH"/>
              </w:rPr>
            </w:pPr>
            <w:r w:rsidRPr="00BC778F">
              <w:rPr>
                <w:rFonts w:ascii="Arial" w:hAnsi="Arial" w:cs="Arial"/>
                <w:b/>
                <w:bCs/>
                <w:snapToGrid w:val="0"/>
                <w:sz w:val="18"/>
                <w:szCs w:val="18"/>
                <w:lang w:eastAsia="th-TH"/>
              </w:rPr>
              <w:t xml:space="preserve">Dividends </w:t>
            </w:r>
          </w:p>
        </w:tc>
        <w:tc>
          <w:tcPr>
            <w:tcW w:w="1440" w:type="dxa"/>
            <w:vAlign w:val="bottom"/>
          </w:tcPr>
          <w:p w14:paraId="44D79519" w14:textId="77777777" w:rsidR="004D12DD" w:rsidRPr="00BC778F" w:rsidRDefault="004D12DD" w:rsidP="004D12DD">
            <w:pPr>
              <w:ind w:right="-72"/>
              <w:jc w:val="right"/>
              <w:rPr>
                <w:rFonts w:ascii="Arial" w:hAnsi="Arial" w:cs="Arial"/>
                <w:sz w:val="18"/>
                <w:szCs w:val="18"/>
              </w:rPr>
            </w:pPr>
          </w:p>
        </w:tc>
        <w:tc>
          <w:tcPr>
            <w:tcW w:w="1440" w:type="dxa"/>
            <w:vAlign w:val="bottom"/>
          </w:tcPr>
          <w:p w14:paraId="1D7FA731" w14:textId="77777777" w:rsidR="004D12DD" w:rsidRPr="00BC778F" w:rsidRDefault="004D12DD" w:rsidP="004D12DD">
            <w:pPr>
              <w:ind w:right="-72"/>
              <w:jc w:val="right"/>
              <w:rPr>
                <w:rFonts w:ascii="Arial" w:hAnsi="Arial" w:cs="Arial"/>
                <w:sz w:val="18"/>
                <w:szCs w:val="18"/>
              </w:rPr>
            </w:pPr>
          </w:p>
        </w:tc>
        <w:tc>
          <w:tcPr>
            <w:tcW w:w="1440" w:type="dxa"/>
            <w:vAlign w:val="bottom"/>
          </w:tcPr>
          <w:p w14:paraId="453DC4BD" w14:textId="77777777" w:rsidR="004D12DD" w:rsidRPr="00BC778F" w:rsidRDefault="004D12DD" w:rsidP="004D12DD">
            <w:pPr>
              <w:ind w:right="-72"/>
              <w:jc w:val="right"/>
              <w:rPr>
                <w:rFonts w:ascii="Arial" w:hAnsi="Arial" w:cs="Arial"/>
                <w:sz w:val="18"/>
                <w:szCs w:val="18"/>
              </w:rPr>
            </w:pPr>
          </w:p>
        </w:tc>
        <w:tc>
          <w:tcPr>
            <w:tcW w:w="1440" w:type="dxa"/>
            <w:vAlign w:val="bottom"/>
          </w:tcPr>
          <w:p w14:paraId="6DB15A81" w14:textId="77777777" w:rsidR="004D12DD" w:rsidRPr="00BC778F" w:rsidRDefault="004D12DD" w:rsidP="004D12DD">
            <w:pPr>
              <w:ind w:right="-72"/>
              <w:jc w:val="right"/>
              <w:rPr>
                <w:rFonts w:ascii="Arial" w:hAnsi="Arial" w:cs="Arial"/>
                <w:sz w:val="18"/>
                <w:szCs w:val="18"/>
              </w:rPr>
            </w:pPr>
          </w:p>
        </w:tc>
      </w:tr>
      <w:tr w:rsidR="004D12DD" w:rsidRPr="00BC778F" w14:paraId="78C3B446" w14:textId="77777777" w:rsidTr="004F20E6">
        <w:trPr>
          <w:trHeight w:val="20"/>
        </w:trPr>
        <w:tc>
          <w:tcPr>
            <w:tcW w:w="3816" w:type="dxa"/>
            <w:vAlign w:val="bottom"/>
          </w:tcPr>
          <w:p w14:paraId="73D6BA45" w14:textId="77777777" w:rsidR="004D12DD" w:rsidRPr="00BC778F" w:rsidRDefault="004D12DD" w:rsidP="004D12DD">
            <w:pPr>
              <w:ind w:left="1080" w:right="-144"/>
              <w:jc w:val="left"/>
              <w:rPr>
                <w:rFonts w:ascii="Arial" w:hAnsi="Arial" w:cs="Arial"/>
                <w:b/>
                <w:bCs/>
                <w:snapToGrid w:val="0"/>
                <w:sz w:val="18"/>
                <w:szCs w:val="18"/>
                <w:lang w:eastAsia="th-TH"/>
              </w:rPr>
            </w:pPr>
            <w:r w:rsidRPr="00BC778F">
              <w:rPr>
                <w:rFonts w:ascii="Arial" w:hAnsi="Arial" w:cs="Arial"/>
                <w:snapToGrid w:val="0"/>
                <w:sz w:val="18"/>
                <w:szCs w:val="18"/>
                <w:lang w:eastAsia="th-TH"/>
              </w:rPr>
              <w:t>Subsidiaries</w:t>
            </w:r>
          </w:p>
        </w:tc>
        <w:tc>
          <w:tcPr>
            <w:tcW w:w="1440" w:type="dxa"/>
            <w:vAlign w:val="bottom"/>
          </w:tcPr>
          <w:p w14:paraId="0FB4CDA0" w14:textId="70345550" w:rsidR="004D12DD" w:rsidRPr="00BC778F" w:rsidRDefault="004D12DD" w:rsidP="004D12DD">
            <w:pPr>
              <w:ind w:right="-72"/>
              <w:jc w:val="right"/>
              <w:rPr>
                <w:rFonts w:ascii="Arial" w:hAnsi="Arial" w:cs="Arial"/>
                <w:sz w:val="18"/>
                <w:szCs w:val="18"/>
              </w:rPr>
            </w:pPr>
            <w:r>
              <w:rPr>
                <w:rFonts w:ascii="Arial" w:hAnsi="Arial" w:cs="Arial"/>
                <w:sz w:val="18"/>
                <w:szCs w:val="18"/>
              </w:rPr>
              <w:t>-</w:t>
            </w:r>
          </w:p>
        </w:tc>
        <w:tc>
          <w:tcPr>
            <w:tcW w:w="1440" w:type="dxa"/>
            <w:vAlign w:val="bottom"/>
          </w:tcPr>
          <w:p w14:paraId="26411D9C" w14:textId="791B0B57" w:rsidR="004D12DD" w:rsidRPr="00BC778F" w:rsidRDefault="004D12DD" w:rsidP="004D12DD">
            <w:pPr>
              <w:ind w:right="-72"/>
              <w:jc w:val="right"/>
              <w:rPr>
                <w:rFonts w:ascii="Arial" w:hAnsi="Arial" w:cs="Arial"/>
                <w:sz w:val="18"/>
                <w:szCs w:val="18"/>
              </w:rPr>
            </w:pPr>
            <w:r w:rsidRPr="00BC778F">
              <w:rPr>
                <w:rFonts w:ascii="Arial" w:hAnsi="Arial" w:cs="Arial"/>
                <w:sz w:val="18"/>
                <w:szCs w:val="22"/>
              </w:rPr>
              <w:t>1,256,580,000</w:t>
            </w:r>
          </w:p>
        </w:tc>
        <w:tc>
          <w:tcPr>
            <w:tcW w:w="1440" w:type="dxa"/>
            <w:vAlign w:val="bottom"/>
          </w:tcPr>
          <w:p w14:paraId="2B19C323" w14:textId="36BDACBD" w:rsidR="004D12DD" w:rsidRPr="00BC778F" w:rsidRDefault="004D12DD" w:rsidP="004D12DD">
            <w:pPr>
              <w:ind w:right="-72"/>
              <w:jc w:val="right"/>
              <w:rPr>
                <w:rFonts w:ascii="Arial" w:hAnsi="Arial" w:cs="Arial"/>
                <w:sz w:val="18"/>
                <w:szCs w:val="18"/>
              </w:rPr>
            </w:pPr>
            <w:r>
              <w:rPr>
                <w:rFonts w:ascii="Arial" w:hAnsi="Arial" w:cs="Arial"/>
                <w:sz w:val="18"/>
                <w:szCs w:val="18"/>
              </w:rPr>
              <w:t>-</w:t>
            </w:r>
          </w:p>
        </w:tc>
        <w:tc>
          <w:tcPr>
            <w:tcW w:w="1440" w:type="dxa"/>
            <w:vAlign w:val="bottom"/>
          </w:tcPr>
          <w:p w14:paraId="165FEAE9" w14:textId="15ED0B16" w:rsidR="004D12DD" w:rsidRPr="00BC778F" w:rsidRDefault="004D12DD" w:rsidP="004D12DD">
            <w:pPr>
              <w:ind w:right="-72"/>
              <w:jc w:val="right"/>
              <w:rPr>
                <w:rFonts w:ascii="Arial" w:hAnsi="Arial" w:cs="Arial"/>
                <w:sz w:val="18"/>
                <w:szCs w:val="18"/>
              </w:rPr>
            </w:pPr>
            <w:r w:rsidRPr="00BC778F">
              <w:rPr>
                <w:rFonts w:ascii="Arial" w:hAnsi="Arial" w:cs="Arial"/>
                <w:sz w:val="18"/>
                <w:szCs w:val="22"/>
              </w:rPr>
              <w:t>1,256,580,000</w:t>
            </w:r>
          </w:p>
        </w:tc>
      </w:tr>
      <w:tr w:rsidR="004D12DD" w:rsidRPr="00BC778F" w14:paraId="28937C10" w14:textId="77777777" w:rsidTr="004F20E6">
        <w:trPr>
          <w:trHeight w:val="20"/>
        </w:trPr>
        <w:tc>
          <w:tcPr>
            <w:tcW w:w="3816" w:type="dxa"/>
            <w:vAlign w:val="bottom"/>
          </w:tcPr>
          <w:p w14:paraId="06E7D426" w14:textId="77777777" w:rsidR="004D12DD" w:rsidRPr="00BC778F" w:rsidRDefault="004D12DD" w:rsidP="004D12DD">
            <w:pPr>
              <w:ind w:left="1080" w:right="-144"/>
              <w:jc w:val="left"/>
              <w:rPr>
                <w:rFonts w:ascii="Arial" w:hAnsi="Arial" w:cs="Arial"/>
                <w:b/>
                <w:bCs/>
                <w:snapToGrid w:val="0"/>
                <w:sz w:val="18"/>
                <w:szCs w:val="18"/>
                <w:lang w:eastAsia="th-TH"/>
              </w:rPr>
            </w:pPr>
            <w:r w:rsidRPr="00BC778F">
              <w:rPr>
                <w:rFonts w:ascii="Arial" w:hAnsi="Arial" w:cs="Arial"/>
                <w:snapToGrid w:val="0"/>
                <w:sz w:val="18"/>
                <w:szCs w:val="18"/>
                <w:lang w:eastAsia="th-TH"/>
              </w:rPr>
              <w:t>Related parties</w:t>
            </w:r>
          </w:p>
        </w:tc>
        <w:tc>
          <w:tcPr>
            <w:tcW w:w="1440" w:type="dxa"/>
            <w:vAlign w:val="bottom"/>
          </w:tcPr>
          <w:p w14:paraId="06C26CE1" w14:textId="7EE4AFFC" w:rsidR="004D12DD" w:rsidRPr="00BC778F" w:rsidRDefault="00F80210" w:rsidP="004D12DD">
            <w:pPr>
              <w:pBdr>
                <w:bottom w:val="single" w:sz="4" w:space="1" w:color="auto"/>
              </w:pBdr>
              <w:ind w:right="-72"/>
              <w:jc w:val="right"/>
              <w:rPr>
                <w:rFonts w:ascii="Arial" w:hAnsi="Arial" w:cs="Arial"/>
                <w:sz w:val="18"/>
                <w:szCs w:val="18"/>
              </w:rPr>
            </w:pPr>
            <w:r>
              <w:rPr>
                <w:rFonts w:ascii="Arial" w:hAnsi="Arial" w:cs="Arial"/>
                <w:sz w:val="18"/>
                <w:szCs w:val="18"/>
              </w:rPr>
              <w:t>119</w:t>
            </w:r>
            <w:r w:rsidR="00B54F55">
              <w:rPr>
                <w:rFonts w:ascii="Arial" w:hAnsi="Arial" w:cs="Arial"/>
                <w:sz w:val="18"/>
                <w:szCs w:val="18"/>
              </w:rPr>
              <w:t>,0</w:t>
            </w:r>
            <w:r>
              <w:rPr>
                <w:rFonts w:ascii="Arial" w:hAnsi="Arial" w:cs="Arial"/>
                <w:sz w:val="18"/>
                <w:szCs w:val="18"/>
              </w:rPr>
              <w:t>6</w:t>
            </w:r>
            <w:r w:rsidR="00B54F55">
              <w:rPr>
                <w:rFonts w:ascii="Arial" w:hAnsi="Arial" w:cs="Arial"/>
                <w:sz w:val="18"/>
                <w:szCs w:val="18"/>
              </w:rPr>
              <w:t>6,667</w:t>
            </w:r>
          </w:p>
        </w:tc>
        <w:tc>
          <w:tcPr>
            <w:tcW w:w="1440" w:type="dxa"/>
            <w:vAlign w:val="bottom"/>
          </w:tcPr>
          <w:p w14:paraId="6BD7BA9E" w14:textId="3C8978D4" w:rsidR="004D12DD" w:rsidRPr="00BC778F" w:rsidRDefault="004D12DD" w:rsidP="004D12DD">
            <w:pPr>
              <w:pBdr>
                <w:bottom w:val="single" w:sz="4" w:space="1" w:color="auto"/>
              </w:pBdr>
              <w:ind w:right="-72"/>
              <w:jc w:val="right"/>
              <w:rPr>
                <w:rFonts w:ascii="Arial" w:hAnsi="Arial" w:cs="Arial"/>
                <w:sz w:val="18"/>
                <w:szCs w:val="18"/>
              </w:rPr>
            </w:pPr>
            <w:r w:rsidRPr="00BC778F">
              <w:rPr>
                <w:rFonts w:ascii="Arial" w:hAnsi="Arial" w:cs="Arial"/>
                <w:sz w:val="18"/>
                <w:szCs w:val="18"/>
              </w:rPr>
              <w:t>1,249,420,000</w:t>
            </w:r>
          </w:p>
        </w:tc>
        <w:tc>
          <w:tcPr>
            <w:tcW w:w="1440" w:type="dxa"/>
            <w:vAlign w:val="bottom"/>
          </w:tcPr>
          <w:p w14:paraId="4E1F3928" w14:textId="60440168" w:rsidR="004D12DD" w:rsidRPr="00BC778F" w:rsidRDefault="00F80210" w:rsidP="004D12DD">
            <w:pPr>
              <w:pBdr>
                <w:bottom w:val="single" w:sz="4" w:space="1" w:color="auto"/>
              </w:pBdr>
              <w:ind w:right="-72"/>
              <w:jc w:val="right"/>
              <w:rPr>
                <w:rFonts w:ascii="Arial" w:hAnsi="Arial" w:cs="Arial"/>
                <w:sz w:val="18"/>
                <w:szCs w:val="18"/>
              </w:rPr>
            </w:pPr>
            <w:r>
              <w:rPr>
                <w:rFonts w:ascii="Arial" w:hAnsi="Arial" w:cs="Arial"/>
                <w:sz w:val="18"/>
                <w:szCs w:val="18"/>
              </w:rPr>
              <w:t>119,066,667</w:t>
            </w:r>
          </w:p>
        </w:tc>
        <w:tc>
          <w:tcPr>
            <w:tcW w:w="1440" w:type="dxa"/>
            <w:vAlign w:val="bottom"/>
          </w:tcPr>
          <w:p w14:paraId="1EE093D1" w14:textId="114078A0" w:rsidR="004D12DD" w:rsidRPr="00BC778F" w:rsidRDefault="004D12DD" w:rsidP="004D12DD">
            <w:pPr>
              <w:pBdr>
                <w:bottom w:val="single" w:sz="4" w:space="1" w:color="auto"/>
              </w:pBdr>
              <w:ind w:right="-72"/>
              <w:jc w:val="right"/>
              <w:rPr>
                <w:rFonts w:ascii="Arial" w:hAnsi="Arial" w:cs="Arial"/>
                <w:sz w:val="18"/>
                <w:szCs w:val="18"/>
              </w:rPr>
            </w:pPr>
            <w:r w:rsidRPr="00BC778F">
              <w:rPr>
                <w:rFonts w:ascii="Arial" w:hAnsi="Arial" w:cs="Arial"/>
                <w:sz w:val="18"/>
                <w:szCs w:val="18"/>
              </w:rPr>
              <w:t>1,249,420,000</w:t>
            </w:r>
          </w:p>
        </w:tc>
      </w:tr>
      <w:tr w:rsidR="004D12DD" w:rsidRPr="00E07C4C" w14:paraId="3A06987A" w14:textId="77777777" w:rsidTr="004F20E6">
        <w:trPr>
          <w:trHeight w:val="20"/>
        </w:trPr>
        <w:tc>
          <w:tcPr>
            <w:tcW w:w="3816" w:type="dxa"/>
            <w:vAlign w:val="bottom"/>
          </w:tcPr>
          <w:p w14:paraId="3D0B4210" w14:textId="77777777" w:rsidR="004D12DD" w:rsidRPr="00E07C4C" w:rsidRDefault="004D12DD" w:rsidP="004D12DD">
            <w:pPr>
              <w:ind w:left="1080" w:right="-144"/>
              <w:jc w:val="left"/>
              <w:rPr>
                <w:rFonts w:ascii="Arial" w:hAnsi="Arial" w:cs="Arial"/>
                <w:b/>
                <w:bCs/>
                <w:snapToGrid w:val="0"/>
                <w:sz w:val="8"/>
                <w:szCs w:val="8"/>
                <w:lang w:eastAsia="th-TH"/>
              </w:rPr>
            </w:pPr>
          </w:p>
        </w:tc>
        <w:tc>
          <w:tcPr>
            <w:tcW w:w="1440" w:type="dxa"/>
            <w:vAlign w:val="bottom"/>
          </w:tcPr>
          <w:p w14:paraId="73F227E4" w14:textId="77777777" w:rsidR="004D12DD" w:rsidRPr="00E07C4C" w:rsidRDefault="004D12DD" w:rsidP="004D12DD">
            <w:pPr>
              <w:ind w:right="-72"/>
              <w:jc w:val="right"/>
              <w:rPr>
                <w:rFonts w:ascii="Arial" w:hAnsi="Arial" w:cs="Arial"/>
                <w:sz w:val="8"/>
                <w:szCs w:val="8"/>
              </w:rPr>
            </w:pPr>
          </w:p>
        </w:tc>
        <w:tc>
          <w:tcPr>
            <w:tcW w:w="1440" w:type="dxa"/>
            <w:vAlign w:val="bottom"/>
          </w:tcPr>
          <w:p w14:paraId="2BF14BFE" w14:textId="77777777" w:rsidR="004D12DD" w:rsidRPr="00E07C4C" w:rsidRDefault="004D12DD" w:rsidP="004D12DD">
            <w:pPr>
              <w:ind w:right="-72"/>
              <w:jc w:val="right"/>
              <w:rPr>
                <w:rFonts w:ascii="Arial" w:hAnsi="Arial" w:cs="Arial"/>
                <w:sz w:val="8"/>
                <w:szCs w:val="8"/>
              </w:rPr>
            </w:pPr>
          </w:p>
        </w:tc>
        <w:tc>
          <w:tcPr>
            <w:tcW w:w="1440" w:type="dxa"/>
            <w:vAlign w:val="bottom"/>
          </w:tcPr>
          <w:p w14:paraId="62FD13FB" w14:textId="77777777" w:rsidR="004D12DD" w:rsidRPr="00E07C4C" w:rsidRDefault="004D12DD" w:rsidP="004D12DD">
            <w:pPr>
              <w:ind w:right="-72"/>
              <w:jc w:val="right"/>
              <w:rPr>
                <w:rFonts w:ascii="Arial" w:hAnsi="Arial" w:cs="Arial"/>
                <w:sz w:val="8"/>
                <w:szCs w:val="8"/>
              </w:rPr>
            </w:pPr>
          </w:p>
        </w:tc>
        <w:tc>
          <w:tcPr>
            <w:tcW w:w="1440" w:type="dxa"/>
            <w:vAlign w:val="bottom"/>
          </w:tcPr>
          <w:p w14:paraId="21F473AE" w14:textId="77777777" w:rsidR="004D12DD" w:rsidRPr="00E07C4C" w:rsidRDefault="004D12DD" w:rsidP="004D12DD">
            <w:pPr>
              <w:ind w:right="-72"/>
              <w:jc w:val="right"/>
              <w:rPr>
                <w:rFonts w:ascii="Arial" w:hAnsi="Arial" w:cs="Arial"/>
                <w:sz w:val="8"/>
                <w:szCs w:val="8"/>
              </w:rPr>
            </w:pPr>
          </w:p>
        </w:tc>
      </w:tr>
      <w:tr w:rsidR="004D12DD" w:rsidRPr="00BC778F" w14:paraId="41B4D49F" w14:textId="77777777" w:rsidTr="004F20E6">
        <w:trPr>
          <w:trHeight w:val="20"/>
        </w:trPr>
        <w:tc>
          <w:tcPr>
            <w:tcW w:w="3816" w:type="dxa"/>
            <w:vAlign w:val="bottom"/>
          </w:tcPr>
          <w:p w14:paraId="2A1457FD" w14:textId="77777777" w:rsidR="004D12DD" w:rsidRPr="00BC778F" w:rsidRDefault="004D12DD" w:rsidP="004D12DD">
            <w:pPr>
              <w:ind w:left="1080" w:right="-144"/>
              <w:jc w:val="left"/>
              <w:rPr>
                <w:rFonts w:ascii="Arial" w:hAnsi="Arial" w:cs="Arial"/>
                <w:b/>
                <w:bCs/>
                <w:snapToGrid w:val="0"/>
                <w:sz w:val="18"/>
                <w:szCs w:val="18"/>
                <w:lang w:eastAsia="th-TH"/>
              </w:rPr>
            </w:pPr>
          </w:p>
        </w:tc>
        <w:tc>
          <w:tcPr>
            <w:tcW w:w="1440" w:type="dxa"/>
            <w:vAlign w:val="bottom"/>
          </w:tcPr>
          <w:p w14:paraId="69804C51" w14:textId="4122B6D6" w:rsidR="004D12DD" w:rsidRPr="00BC778F" w:rsidRDefault="00F80210" w:rsidP="004D12DD">
            <w:pPr>
              <w:pBdr>
                <w:bottom w:val="double" w:sz="4" w:space="1" w:color="auto"/>
              </w:pBdr>
              <w:ind w:right="-72"/>
              <w:jc w:val="right"/>
              <w:rPr>
                <w:rFonts w:ascii="Arial" w:hAnsi="Arial" w:cs="Arial"/>
                <w:sz w:val="18"/>
                <w:szCs w:val="18"/>
              </w:rPr>
            </w:pPr>
            <w:r>
              <w:rPr>
                <w:rFonts w:ascii="Arial" w:hAnsi="Arial" w:cs="Arial"/>
                <w:sz w:val="18"/>
                <w:szCs w:val="18"/>
              </w:rPr>
              <w:t>119,066,667</w:t>
            </w:r>
          </w:p>
        </w:tc>
        <w:tc>
          <w:tcPr>
            <w:tcW w:w="1440" w:type="dxa"/>
            <w:vAlign w:val="bottom"/>
          </w:tcPr>
          <w:p w14:paraId="79FC9D3C" w14:textId="1809F7B6" w:rsidR="004D12DD" w:rsidRPr="00BC778F" w:rsidRDefault="004D12DD" w:rsidP="004D12DD">
            <w:pPr>
              <w:pBdr>
                <w:bottom w:val="double" w:sz="4" w:space="1" w:color="auto"/>
              </w:pBdr>
              <w:ind w:right="-72"/>
              <w:jc w:val="right"/>
              <w:rPr>
                <w:rFonts w:ascii="Arial" w:hAnsi="Arial" w:cs="Arial"/>
                <w:sz w:val="18"/>
                <w:szCs w:val="18"/>
              </w:rPr>
            </w:pPr>
            <w:r w:rsidRPr="00BC778F">
              <w:rPr>
                <w:rFonts w:ascii="Arial" w:hAnsi="Arial" w:cs="Arial"/>
                <w:snapToGrid w:val="0"/>
                <w:sz w:val="18"/>
                <w:szCs w:val="18"/>
                <w:lang w:eastAsia="th-TH"/>
              </w:rPr>
              <w:t>2,506,000,000</w:t>
            </w:r>
          </w:p>
        </w:tc>
        <w:tc>
          <w:tcPr>
            <w:tcW w:w="1440" w:type="dxa"/>
            <w:vAlign w:val="bottom"/>
          </w:tcPr>
          <w:p w14:paraId="6B28F085" w14:textId="32F8762F" w:rsidR="004D12DD" w:rsidRPr="00BC778F" w:rsidRDefault="00F80210" w:rsidP="004D12DD">
            <w:pPr>
              <w:pBdr>
                <w:bottom w:val="double" w:sz="4" w:space="1" w:color="auto"/>
              </w:pBdr>
              <w:ind w:right="-72"/>
              <w:jc w:val="right"/>
              <w:rPr>
                <w:rFonts w:ascii="Arial" w:hAnsi="Arial" w:cs="Arial"/>
                <w:sz w:val="18"/>
                <w:szCs w:val="18"/>
              </w:rPr>
            </w:pPr>
            <w:r>
              <w:rPr>
                <w:rFonts w:ascii="Arial" w:hAnsi="Arial" w:cs="Arial"/>
                <w:sz w:val="18"/>
                <w:szCs w:val="18"/>
              </w:rPr>
              <w:t>119,066,667</w:t>
            </w:r>
          </w:p>
        </w:tc>
        <w:tc>
          <w:tcPr>
            <w:tcW w:w="1440" w:type="dxa"/>
            <w:vAlign w:val="bottom"/>
          </w:tcPr>
          <w:p w14:paraId="1CA0038C" w14:textId="0A0A437F" w:rsidR="004D12DD" w:rsidRPr="00BC778F" w:rsidRDefault="004D12DD" w:rsidP="004D12DD">
            <w:pPr>
              <w:pBdr>
                <w:bottom w:val="double" w:sz="4" w:space="1" w:color="auto"/>
              </w:pBdr>
              <w:ind w:right="-72"/>
              <w:jc w:val="right"/>
              <w:rPr>
                <w:rFonts w:ascii="Arial" w:hAnsi="Arial" w:cs="Arial"/>
                <w:sz w:val="18"/>
                <w:szCs w:val="18"/>
              </w:rPr>
            </w:pPr>
            <w:r w:rsidRPr="00BC778F">
              <w:rPr>
                <w:rFonts w:ascii="Arial" w:hAnsi="Arial" w:cs="Arial"/>
                <w:snapToGrid w:val="0"/>
                <w:sz w:val="18"/>
                <w:szCs w:val="18"/>
                <w:lang w:eastAsia="th-TH"/>
              </w:rPr>
              <w:t>2,506,000,000</w:t>
            </w:r>
          </w:p>
        </w:tc>
      </w:tr>
    </w:tbl>
    <w:p w14:paraId="1AB84F77" w14:textId="77777777" w:rsidR="004F02FE" w:rsidRDefault="004F02FE">
      <w:pPr>
        <w:jc w:val="left"/>
        <w:rPr>
          <w:rFonts w:ascii="Arial" w:hAnsi="Arial" w:cs="Arial"/>
          <w:snapToGrid w:val="0"/>
          <w:sz w:val="18"/>
          <w:szCs w:val="18"/>
          <w:lang w:val="en-US" w:eastAsia="th-TH"/>
        </w:rPr>
      </w:pPr>
      <w:r>
        <w:rPr>
          <w:rFonts w:ascii="Arial" w:hAnsi="Arial" w:cs="Arial"/>
          <w:snapToGrid w:val="0"/>
          <w:sz w:val="18"/>
          <w:szCs w:val="18"/>
          <w:lang w:val="en-US" w:eastAsia="th-TH"/>
        </w:rPr>
        <w:br w:type="page"/>
      </w:r>
    </w:p>
    <w:p w14:paraId="7B9DBEBE" w14:textId="77777777" w:rsidR="004F02FE" w:rsidRDefault="004F02FE" w:rsidP="004F02FE">
      <w:pPr>
        <w:tabs>
          <w:tab w:val="left" w:pos="946"/>
        </w:tabs>
        <w:autoSpaceDE w:val="0"/>
        <w:autoSpaceDN w:val="0"/>
        <w:adjustRightInd w:val="0"/>
        <w:rPr>
          <w:rFonts w:ascii="Arial" w:hAnsi="Arial" w:cs="Arial"/>
          <w:snapToGrid w:val="0"/>
          <w:sz w:val="18"/>
          <w:szCs w:val="18"/>
          <w:lang w:eastAsia="th-TH"/>
        </w:rPr>
      </w:pPr>
    </w:p>
    <w:p w14:paraId="6DAB6F90" w14:textId="77777777" w:rsidR="004F02FE" w:rsidRPr="007B3E66" w:rsidRDefault="004F02FE" w:rsidP="004F02FE">
      <w:pPr>
        <w:tabs>
          <w:tab w:val="left" w:pos="540"/>
        </w:tabs>
        <w:autoSpaceDE w:val="0"/>
        <w:autoSpaceDN w:val="0"/>
        <w:adjustRightInd w:val="0"/>
        <w:rPr>
          <w:rFonts w:ascii="Arial" w:hAnsi="Arial" w:cs="Arial"/>
          <w:sz w:val="18"/>
          <w:szCs w:val="18"/>
          <w:cs/>
        </w:rPr>
      </w:pPr>
      <w:r w:rsidRPr="00BC778F">
        <w:rPr>
          <w:rFonts w:ascii="Arial" w:hAnsi="Arial" w:cs="Arial"/>
          <w:b/>
          <w:bCs/>
          <w:sz w:val="18"/>
          <w:szCs w:val="18"/>
        </w:rPr>
        <w:t>1</w:t>
      </w:r>
      <w:r>
        <w:rPr>
          <w:rFonts w:ascii="Arial" w:hAnsi="Arial" w:cs="Arial"/>
          <w:b/>
          <w:bCs/>
          <w:sz w:val="18"/>
          <w:szCs w:val="18"/>
        </w:rPr>
        <w:t>8</w:t>
      </w:r>
      <w:r w:rsidRPr="00BC778F">
        <w:rPr>
          <w:rFonts w:ascii="Arial" w:hAnsi="Arial" w:cs="Arial"/>
          <w:b/>
          <w:bCs/>
          <w:sz w:val="18"/>
          <w:szCs w:val="18"/>
        </w:rPr>
        <w:tab/>
        <w:t xml:space="preserve">Related party transactions </w:t>
      </w:r>
      <w:r w:rsidRPr="00BC778F">
        <w:rPr>
          <w:rFonts w:ascii="Arial" w:hAnsi="Arial" w:cs="Arial"/>
          <w:sz w:val="18"/>
          <w:szCs w:val="18"/>
        </w:rPr>
        <w:t>(Cont’d)</w:t>
      </w:r>
    </w:p>
    <w:p w14:paraId="64E3E0EB" w14:textId="77777777" w:rsidR="004F02FE" w:rsidRDefault="004F02FE" w:rsidP="004F02FE">
      <w:pPr>
        <w:ind w:left="540"/>
        <w:rPr>
          <w:rFonts w:ascii="Arial" w:hAnsi="Arial" w:cs="Arial"/>
          <w:sz w:val="18"/>
          <w:szCs w:val="18"/>
          <w:lang w:val="en-US"/>
        </w:rPr>
      </w:pPr>
    </w:p>
    <w:p w14:paraId="15389015" w14:textId="77777777" w:rsidR="004F02FE" w:rsidRPr="00BC778F" w:rsidRDefault="004F02FE" w:rsidP="004F02FE">
      <w:pPr>
        <w:ind w:left="540"/>
        <w:rPr>
          <w:rFonts w:ascii="Arial" w:hAnsi="Arial" w:cs="Arial"/>
          <w:sz w:val="18"/>
          <w:szCs w:val="18"/>
          <w:lang w:val="en-US"/>
        </w:rPr>
      </w:pPr>
    </w:p>
    <w:p w14:paraId="35FC4102" w14:textId="77777777" w:rsidR="004F02FE" w:rsidRDefault="004F02FE" w:rsidP="004F02FE">
      <w:pPr>
        <w:ind w:left="540"/>
        <w:rPr>
          <w:rFonts w:ascii="Arial" w:hAnsi="Arial" w:cs="Arial"/>
          <w:sz w:val="18"/>
          <w:szCs w:val="18"/>
          <w:lang w:val="en-US"/>
        </w:rPr>
      </w:pPr>
      <w:r w:rsidRPr="00BC778F">
        <w:rPr>
          <w:rFonts w:ascii="Arial" w:hAnsi="Arial" w:cs="Arial"/>
          <w:sz w:val="18"/>
          <w:szCs w:val="18"/>
          <w:lang w:val="en-US"/>
        </w:rPr>
        <w:t>The following material transactions were carried out with its related parties:</w:t>
      </w:r>
      <w:r w:rsidRPr="00BC778F">
        <w:rPr>
          <w:rFonts w:ascii="Arial" w:hAnsi="Arial" w:cs="Arial"/>
          <w:b/>
          <w:bCs/>
          <w:sz w:val="18"/>
          <w:szCs w:val="18"/>
        </w:rPr>
        <w:t xml:space="preserve"> </w:t>
      </w:r>
      <w:r w:rsidRPr="00BC778F">
        <w:rPr>
          <w:rFonts w:ascii="Arial" w:hAnsi="Arial" w:cs="Arial"/>
          <w:sz w:val="18"/>
          <w:szCs w:val="18"/>
        </w:rPr>
        <w:t>(Cont’d)</w:t>
      </w:r>
    </w:p>
    <w:p w14:paraId="659A167D" w14:textId="77777777" w:rsidR="00701C7D" w:rsidRPr="004F02FE" w:rsidRDefault="00701C7D" w:rsidP="008770F7">
      <w:pPr>
        <w:ind w:left="1094" w:hanging="547"/>
        <w:rPr>
          <w:rFonts w:ascii="Arial" w:hAnsi="Arial" w:cs="Arial"/>
          <w:snapToGrid w:val="0"/>
          <w:sz w:val="18"/>
          <w:szCs w:val="18"/>
          <w:lang w:eastAsia="th-TH"/>
        </w:rPr>
      </w:pPr>
    </w:p>
    <w:p w14:paraId="7AB61DB2" w14:textId="77777777" w:rsidR="00DF5D0D" w:rsidRPr="00BC778F" w:rsidRDefault="00DF5D0D" w:rsidP="008770F7">
      <w:pPr>
        <w:ind w:left="1094" w:hanging="547"/>
        <w:rPr>
          <w:rFonts w:ascii="Arial" w:hAnsi="Arial" w:cs="Arial"/>
          <w:snapToGrid w:val="0"/>
          <w:sz w:val="18"/>
          <w:szCs w:val="18"/>
          <w:lang w:val="en-US" w:eastAsia="th-TH"/>
        </w:rPr>
      </w:pPr>
    </w:p>
    <w:p w14:paraId="7E005185" w14:textId="6A1CB9F3" w:rsidR="008770F7" w:rsidRPr="00BC778F" w:rsidRDefault="008770F7" w:rsidP="00AB26BE">
      <w:pPr>
        <w:ind w:left="1080" w:hanging="533"/>
        <w:rPr>
          <w:rFonts w:ascii="Arial" w:hAnsi="Arial" w:cs="Arial"/>
          <w:b/>
          <w:bCs/>
          <w:snapToGrid w:val="0"/>
          <w:sz w:val="18"/>
          <w:szCs w:val="18"/>
          <w:lang w:eastAsia="th-TH"/>
        </w:rPr>
      </w:pPr>
      <w:r w:rsidRPr="00BC778F">
        <w:rPr>
          <w:rFonts w:ascii="Arial" w:hAnsi="Arial" w:cs="Arial"/>
          <w:b/>
          <w:bCs/>
          <w:snapToGrid w:val="0"/>
          <w:sz w:val="18"/>
          <w:szCs w:val="18"/>
          <w:lang w:eastAsia="th-TH"/>
        </w:rPr>
        <w:t>1</w:t>
      </w:r>
      <w:r w:rsidR="00B45033">
        <w:rPr>
          <w:rFonts w:ascii="Arial" w:hAnsi="Arial" w:cs="Arial"/>
          <w:b/>
          <w:bCs/>
          <w:snapToGrid w:val="0"/>
          <w:sz w:val="18"/>
          <w:szCs w:val="18"/>
          <w:lang w:eastAsia="th-TH"/>
        </w:rPr>
        <w:t>8</w:t>
      </w:r>
      <w:r w:rsidRPr="00BC778F">
        <w:rPr>
          <w:rFonts w:ascii="Arial" w:hAnsi="Arial" w:cs="Arial"/>
          <w:b/>
          <w:bCs/>
          <w:snapToGrid w:val="0"/>
          <w:sz w:val="18"/>
          <w:szCs w:val="18"/>
          <w:lang w:eastAsia="th-TH"/>
        </w:rPr>
        <w:t>.3</w:t>
      </w:r>
      <w:r w:rsidRPr="00BC778F">
        <w:rPr>
          <w:rFonts w:ascii="Arial" w:hAnsi="Arial" w:cs="Arial"/>
          <w:b/>
          <w:bCs/>
          <w:snapToGrid w:val="0"/>
          <w:sz w:val="18"/>
          <w:szCs w:val="18"/>
          <w:cs/>
          <w:lang w:eastAsia="th-TH"/>
        </w:rPr>
        <w:t>)</w:t>
      </w:r>
      <w:r w:rsidRPr="00BC778F">
        <w:rPr>
          <w:rFonts w:ascii="Arial" w:hAnsi="Arial" w:cs="Arial"/>
          <w:b/>
          <w:bCs/>
          <w:snapToGrid w:val="0"/>
          <w:sz w:val="18"/>
          <w:szCs w:val="18"/>
          <w:cs/>
          <w:lang w:eastAsia="th-TH"/>
        </w:rPr>
        <w:tab/>
      </w:r>
      <w:r w:rsidRPr="00BC778F">
        <w:rPr>
          <w:rFonts w:ascii="Arial" w:hAnsi="Arial" w:cs="Arial"/>
          <w:b/>
          <w:bCs/>
          <w:snapToGrid w:val="0"/>
          <w:sz w:val="18"/>
          <w:szCs w:val="18"/>
          <w:lang w:eastAsia="th-TH"/>
        </w:rPr>
        <w:t>Other receivables - related parties</w:t>
      </w:r>
    </w:p>
    <w:p w14:paraId="6D4453A6" w14:textId="28772C37" w:rsidR="008770F7" w:rsidRPr="00BC778F" w:rsidRDefault="008770F7" w:rsidP="008770F7">
      <w:pPr>
        <w:ind w:left="1094" w:hanging="14"/>
        <w:rPr>
          <w:rFonts w:ascii="Arial" w:hAnsi="Arial" w:cs="Arial"/>
          <w:snapToGrid w:val="0"/>
          <w:sz w:val="18"/>
          <w:szCs w:val="18"/>
          <w:lang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BC778F" w:rsidRPr="00BC778F" w14:paraId="7F2352C9" w14:textId="77777777" w:rsidTr="006B4089">
        <w:tc>
          <w:tcPr>
            <w:tcW w:w="3690" w:type="dxa"/>
          </w:tcPr>
          <w:p w14:paraId="7149FCB7" w14:textId="77777777" w:rsidR="008770F7" w:rsidRPr="00BC778F" w:rsidRDefault="008770F7" w:rsidP="00316AA7">
            <w:pPr>
              <w:ind w:left="986"/>
              <w:jc w:val="left"/>
              <w:rPr>
                <w:rFonts w:ascii="Arial" w:hAnsi="Arial" w:cs="Arial"/>
                <w:sz w:val="18"/>
                <w:szCs w:val="18"/>
              </w:rPr>
            </w:pPr>
          </w:p>
        </w:tc>
        <w:tc>
          <w:tcPr>
            <w:tcW w:w="2880" w:type="dxa"/>
            <w:gridSpan w:val="2"/>
            <w:hideMark/>
          </w:tcPr>
          <w:p w14:paraId="3E70EA99" w14:textId="77777777" w:rsidR="008770F7" w:rsidRPr="00BC778F" w:rsidRDefault="008770F7" w:rsidP="00316AA7">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p>
          <w:p w14:paraId="0CE4BBA3" w14:textId="77777777" w:rsidR="008770F7" w:rsidRPr="00BC778F" w:rsidRDefault="008770F7" w:rsidP="00316AA7">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880" w:type="dxa"/>
            <w:gridSpan w:val="2"/>
            <w:hideMark/>
          </w:tcPr>
          <w:p w14:paraId="3DFF1DB4" w14:textId="77777777" w:rsidR="008770F7" w:rsidRPr="00BC778F" w:rsidRDefault="008770F7" w:rsidP="00316AA7">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08343A55" w14:textId="77777777" w:rsidTr="006B4089">
        <w:tc>
          <w:tcPr>
            <w:tcW w:w="3690" w:type="dxa"/>
          </w:tcPr>
          <w:p w14:paraId="092BE567" w14:textId="77777777" w:rsidR="008770F7" w:rsidRPr="00BC778F" w:rsidRDefault="008770F7" w:rsidP="00316AA7">
            <w:pPr>
              <w:ind w:left="986"/>
              <w:jc w:val="left"/>
              <w:rPr>
                <w:rFonts w:ascii="Arial" w:hAnsi="Arial" w:cs="Arial"/>
                <w:sz w:val="18"/>
                <w:szCs w:val="18"/>
              </w:rPr>
            </w:pPr>
          </w:p>
        </w:tc>
        <w:tc>
          <w:tcPr>
            <w:tcW w:w="1440" w:type="dxa"/>
            <w:vAlign w:val="bottom"/>
          </w:tcPr>
          <w:p w14:paraId="740C67F9" w14:textId="18606966" w:rsidR="008770F7" w:rsidRPr="00BC778F" w:rsidRDefault="000D47DB" w:rsidP="00316AA7">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1AFDA735" w14:textId="77777777" w:rsidR="008770F7" w:rsidRPr="00BC778F" w:rsidRDefault="008770F7" w:rsidP="00316AA7">
            <w:pPr>
              <w:ind w:right="-72"/>
              <w:jc w:val="right"/>
              <w:rPr>
                <w:rFonts w:ascii="Arial" w:hAnsi="Arial" w:cs="Arial"/>
                <w:b/>
                <w:bCs/>
                <w:sz w:val="18"/>
                <w:szCs w:val="18"/>
              </w:rPr>
            </w:pPr>
            <w:r w:rsidRPr="00BC778F">
              <w:rPr>
                <w:rFonts w:ascii="Arial" w:hAnsi="Arial" w:cs="Arial"/>
                <w:b/>
                <w:bCs/>
                <w:sz w:val="18"/>
                <w:szCs w:val="18"/>
              </w:rPr>
              <w:t>31 December</w:t>
            </w:r>
          </w:p>
        </w:tc>
        <w:tc>
          <w:tcPr>
            <w:tcW w:w="1440" w:type="dxa"/>
            <w:vAlign w:val="bottom"/>
          </w:tcPr>
          <w:p w14:paraId="10045787" w14:textId="45B43B84" w:rsidR="008770F7" w:rsidRPr="00BC778F" w:rsidRDefault="000D47DB" w:rsidP="00316AA7">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119E7D29" w14:textId="77777777" w:rsidR="008770F7" w:rsidRPr="00BC778F" w:rsidRDefault="008770F7" w:rsidP="00316AA7">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4356BFA8" w14:textId="77777777" w:rsidTr="006B4089">
        <w:tc>
          <w:tcPr>
            <w:tcW w:w="3690" w:type="dxa"/>
          </w:tcPr>
          <w:p w14:paraId="56AE7757" w14:textId="77777777" w:rsidR="008770F7" w:rsidRPr="00BC778F" w:rsidRDefault="008770F7" w:rsidP="00316AA7">
            <w:pPr>
              <w:ind w:left="986"/>
              <w:jc w:val="left"/>
              <w:rPr>
                <w:rFonts w:ascii="Arial" w:hAnsi="Arial" w:cs="Arial"/>
                <w:sz w:val="18"/>
                <w:szCs w:val="18"/>
              </w:rPr>
            </w:pPr>
          </w:p>
        </w:tc>
        <w:tc>
          <w:tcPr>
            <w:tcW w:w="1440" w:type="dxa"/>
            <w:hideMark/>
          </w:tcPr>
          <w:p w14:paraId="7E2521BD" w14:textId="77777777" w:rsidR="008770F7" w:rsidRPr="00BC778F" w:rsidRDefault="008770F7" w:rsidP="00316AA7">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718C4765" w14:textId="77777777" w:rsidR="008770F7" w:rsidRPr="00BC778F" w:rsidRDefault="008770F7" w:rsidP="00316AA7">
            <w:pPr>
              <w:ind w:right="-72"/>
              <w:jc w:val="right"/>
              <w:rPr>
                <w:rFonts w:ascii="Arial" w:hAnsi="Arial" w:cs="Arial"/>
                <w:b/>
                <w:bCs/>
                <w:sz w:val="18"/>
                <w:szCs w:val="18"/>
              </w:rPr>
            </w:pPr>
            <w:r w:rsidRPr="00BC778F">
              <w:rPr>
                <w:rFonts w:ascii="Arial" w:hAnsi="Arial" w:cs="Arial"/>
                <w:b/>
                <w:bCs/>
                <w:sz w:val="18"/>
                <w:szCs w:val="18"/>
              </w:rPr>
              <w:t>2019</w:t>
            </w:r>
          </w:p>
        </w:tc>
        <w:tc>
          <w:tcPr>
            <w:tcW w:w="1440" w:type="dxa"/>
            <w:hideMark/>
          </w:tcPr>
          <w:p w14:paraId="2D9BD1B9" w14:textId="77777777" w:rsidR="008770F7" w:rsidRPr="00BC778F" w:rsidRDefault="008770F7" w:rsidP="00316AA7">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4DC96C90" w14:textId="77777777" w:rsidR="008770F7" w:rsidRPr="00BC778F" w:rsidRDefault="008770F7" w:rsidP="00316AA7">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200FC263" w14:textId="77777777" w:rsidTr="006B4089">
        <w:trPr>
          <w:trHeight w:val="70"/>
        </w:trPr>
        <w:tc>
          <w:tcPr>
            <w:tcW w:w="3690" w:type="dxa"/>
          </w:tcPr>
          <w:p w14:paraId="720366B8" w14:textId="77777777" w:rsidR="008770F7" w:rsidRPr="00BC778F" w:rsidRDefault="008770F7" w:rsidP="00316AA7">
            <w:pPr>
              <w:ind w:left="986"/>
              <w:jc w:val="left"/>
              <w:rPr>
                <w:rFonts w:ascii="Arial" w:hAnsi="Arial" w:cs="Arial"/>
                <w:sz w:val="18"/>
                <w:szCs w:val="18"/>
              </w:rPr>
            </w:pPr>
          </w:p>
        </w:tc>
        <w:tc>
          <w:tcPr>
            <w:tcW w:w="1440" w:type="dxa"/>
            <w:vAlign w:val="bottom"/>
            <w:hideMark/>
          </w:tcPr>
          <w:p w14:paraId="0788A71E" w14:textId="77777777" w:rsidR="008770F7" w:rsidRPr="00BC778F" w:rsidRDefault="008770F7" w:rsidP="00316AA7">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207FF08F" w14:textId="77777777" w:rsidR="008770F7" w:rsidRPr="00BC778F" w:rsidRDefault="008770F7" w:rsidP="00316AA7">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673C5C70" w14:textId="77777777" w:rsidR="008770F7" w:rsidRPr="00BC778F" w:rsidRDefault="008770F7" w:rsidP="00316AA7">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11B32143" w14:textId="77777777" w:rsidR="008770F7" w:rsidRPr="00BC778F" w:rsidRDefault="008770F7" w:rsidP="00316AA7">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3EEAE642" w14:textId="77777777" w:rsidTr="006B4089">
        <w:tc>
          <w:tcPr>
            <w:tcW w:w="3690" w:type="dxa"/>
          </w:tcPr>
          <w:p w14:paraId="17A1088A" w14:textId="77777777" w:rsidR="008770F7" w:rsidRPr="00BC778F" w:rsidRDefault="008770F7" w:rsidP="00316AA7">
            <w:pPr>
              <w:ind w:left="986" w:right="-115"/>
              <w:jc w:val="left"/>
              <w:rPr>
                <w:rFonts w:ascii="Arial" w:hAnsi="Arial" w:cs="Arial"/>
                <w:b/>
                <w:bCs/>
                <w:snapToGrid w:val="0"/>
                <w:spacing w:val="-6"/>
                <w:sz w:val="12"/>
                <w:szCs w:val="12"/>
                <w:lang w:val="en-US" w:eastAsia="th-TH"/>
              </w:rPr>
            </w:pPr>
          </w:p>
        </w:tc>
        <w:tc>
          <w:tcPr>
            <w:tcW w:w="1440" w:type="dxa"/>
          </w:tcPr>
          <w:p w14:paraId="17D14EEE" w14:textId="77777777" w:rsidR="008770F7" w:rsidRPr="00BC778F" w:rsidRDefault="008770F7" w:rsidP="00316AA7">
            <w:pPr>
              <w:ind w:right="-72"/>
              <w:jc w:val="right"/>
              <w:rPr>
                <w:rFonts w:ascii="Arial" w:hAnsi="Arial" w:cs="Arial"/>
                <w:sz w:val="12"/>
                <w:szCs w:val="12"/>
                <w:lang w:val="en-US"/>
              </w:rPr>
            </w:pPr>
          </w:p>
        </w:tc>
        <w:tc>
          <w:tcPr>
            <w:tcW w:w="1440" w:type="dxa"/>
          </w:tcPr>
          <w:p w14:paraId="53CDCE29" w14:textId="77777777" w:rsidR="008770F7" w:rsidRPr="00BC778F" w:rsidRDefault="008770F7" w:rsidP="00316AA7">
            <w:pPr>
              <w:ind w:right="-72"/>
              <w:jc w:val="right"/>
              <w:rPr>
                <w:rFonts w:ascii="Arial" w:hAnsi="Arial" w:cs="Arial"/>
                <w:sz w:val="12"/>
                <w:szCs w:val="12"/>
                <w:cs/>
                <w:lang w:val="en-US"/>
              </w:rPr>
            </w:pPr>
          </w:p>
        </w:tc>
        <w:tc>
          <w:tcPr>
            <w:tcW w:w="1440" w:type="dxa"/>
          </w:tcPr>
          <w:p w14:paraId="196AE299" w14:textId="77777777" w:rsidR="008770F7" w:rsidRPr="00BC778F" w:rsidRDefault="008770F7" w:rsidP="00316AA7">
            <w:pPr>
              <w:ind w:right="-72"/>
              <w:jc w:val="right"/>
              <w:rPr>
                <w:rFonts w:ascii="Arial" w:hAnsi="Arial" w:cs="Arial"/>
                <w:sz w:val="12"/>
                <w:szCs w:val="12"/>
                <w:lang w:val="en-US"/>
              </w:rPr>
            </w:pPr>
          </w:p>
        </w:tc>
        <w:tc>
          <w:tcPr>
            <w:tcW w:w="1440" w:type="dxa"/>
          </w:tcPr>
          <w:p w14:paraId="3483CA0B" w14:textId="53A3A30E" w:rsidR="008770F7" w:rsidRPr="00BC778F" w:rsidRDefault="008770F7" w:rsidP="00316AA7">
            <w:pPr>
              <w:ind w:right="-72"/>
              <w:jc w:val="right"/>
              <w:rPr>
                <w:rFonts w:ascii="Arial" w:hAnsi="Arial" w:cs="Arial"/>
                <w:sz w:val="12"/>
                <w:szCs w:val="12"/>
                <w:lang w:val="en-US"/>
              </w:rPr>
            </w:pPr>
          </w:p>
        </w:tc>
      </w:tr>
      <w:tr w:rsidR="00BC778F" w:rsidRPr="00BC778F" w14:paraId="623CFEFF" w14:textId="77777777" w:rsidTr="006B4089">
        <w:tc>
          <w:tcPr>
            <w:tcW w:w="3690" w:type="dxa"/>
            <w:vAlign w:val="bottom"/>
          </w:tcPr>
          <w:p w14:paraId="549038C8" w14:textId="77777777" w:rsidR="008770F7" w:rsidRPr="00BC778F" w:rsidRDefault="008770F7" w:rsidP="00316AA7">
            <w:pPr>
              <w:ind w:left="986" w:right="-155"/>
              <w:jc w:val="left"/>
              <w:rPr>
                <w:rFonts w:ascii="Arial" w:hAnsi="Arial" w:cs="Arial"/>
                <w:b/>
                <w:bCs/>
                <w:snapToGrid w:val="0"/>
                <w:sz w:val="18"/>
                <w:szCs w:val="18"/>
                <w:lang w:eastAsia="th-TH"/>
              </w:rPr>
            </w:pPr>
            <w:r w:rsidRPr="00BC778F">
              <w:rPr>
                <w:rFonts w:ascii="Arial" w:hAnsi="Arial" w:cs="Arial"/>
                <w:b/>
                <w:bCs/>
                <w:snapToGrid w:val="0"/>
                <w:sz w:val="18"/>
                <w:szCs w:val="18"/>
                <w:lang w:eastAsia="th-TH"/>
              </w:rPr>
              <w:t>Other receivables</w:t>
            </w:r>
          </w:p>
        </w:tc>
        <w:tc>
          <w:tcPr>
            <w:tcW w:w="1440" w:type="dxa"/>
            <w:vAlign w:val="bottom"/>
          </w:tcPr>
          <w:p w14:paraId="3BDF4372" w14:textId="77777777" w:rsidR="008770F7" w:rsidRPr="00BC778F" w:rsidRDefault="008770F7" w:rsidP="00316AA7">
            <w:pPr>
              <w:ind w:right="-72"/>
              <w:jc w:val="right"/>
              <w:rPr>
                <w:rFonts w:ascii="Arial" w:hAnsi="Arial" w:cs="Arial"/>
                <w:sz w:val="18"/>
                <w:szCs w:val="18"/>
                <w:cs/>
              </w:rPr>
            </w:pPr>
          </w:p>
        </w:tc>
        <w:tc>
          <w:tcPr>
            <w:tcW w:w="1440" w:type="dxa"/>
            <w:vAlign w:val="bottom"/>
          </w:tcPr>
          <w:p w14:paraId="7F2B50BD" w14:textId="77777777" w:rsidR="008770F7" w:rsidRPr="00BC778F" w:rsidRDefault="008770F7" w:rsidP="00316AA7">
            <w:pPr>
              <w:ind w:right="-72"/>
              <w:jc w:val="right"/>
              <w:rPr>
                <w:rFonts w:ascii="Arial" w:hAnsi="Arial" w:cs="Arial"/>
                <w:sz w:val="18"/>
                <w:szCs w:val="18"/>
                <w:cs/>
              </w:rPr>
            </w:pPr>
          </w:p>
        </w:tc>
        <w:tc>
          <w:tcPr>
            <w:tcW w:w="1440" w:type="dxa"/>
            <w:vAlign w:val="bottom"/>
          </w:tcPr>
          <w:p w14:paraId="3BC56B2E" w14:textId="1A181ECD" w:rsidR="008770F7" w:rsidRPr="00BC778F" w:rsidRDefault="008770F7" w:rsidP="00316AA7">
            <w:pPr>
              <w:ind w:right="-72"/>
              <w:jc w:val="right"/>
              <w:rPr>
                <w:rFonts w:ascii="Arial" w:hAnsi="Arial" w:cs="Arial"/>
                <w:sz w:val="18"/>
                <w:szCs w:val="18"/>
                <w:cs/>
              </w:rPr>
            </w:pPr>
          </w:p>
        </w:tc>
        <w:tc>
          <w:tcPr>
            <w:tcW w:w="1440" w:type="dxa"/>
            <w:vAlign w:val="bottom"/>
          </w:tcPr>
          <w:p w14:paraId="1FAD9BC1" w14:textId="77777777" w:rsidR="008770F7" w:rsidRPr="00BC778F" w:rsidRDefault="008770F7" w:rsidP="00316AA7">
            <w:pPr>
              <w:ind w:right="-72"/>
              <w:jc w:val="right"/>
              <w:rPr>
                <w:rFonts w:ascii="Arial" w:hAnsi="Arial" w:cs="Arial"/>
                <w:sz w:val="18"/>
                <w:szCs w:val="18"/>
                <w:cs/>
              </w:rPr>
            </w:pPr>
          </w:p>
        </w:tc>
      </w:tr>
      <w:tr w:rsidR="00BC778F" w:rsidRPr="00BC778F" w14:paraId="58D466D1" w14:textId="77777777" w:rsidTr="006B4089">
        <w:trPr>
          <w:trHeight w:val="81"/>
        </w:trPr>
        <w:tc>
          <w:tcPr>
            <w:tcW w:w="3690" w:type="dxa"/>
            <w:vAlign w:val="bottom"/>
          </w:tcPr>
          <w:p w14:paraId="590F6C34" w14:textId="77777777" w:rsidR="008770F7" w:rsidRPr="00BC778F" w:rsidRDefault="008770F7" w:rsidP="00316AA7">
            <w:pPr>
              <w:ind w:left="986"/>
              <w:jc w:val="left"/>
              <w:rPr>
                <w:rFonts w:ascii="Arial" w:hAnsi="Arial" w:cs="Arial"/>
                <w:b/>
                <w:bCs/>
                <w:sz w:val="12"/>
                <w:szCs w:val="12"/>
              </w:rPr>
            </w:pPr>
          </w:p>
        </w:tc>
        <w:tc>
          <w:tcPr>
            <w:tcW w:w="1440" w:type="dxa"/>
            <w:vAlign w:val="bottom"/>
          </w:tcPr>
          <w:p w14:paraId="3FB6F27D" w14:textId="3519549C" w:rsidR="008770F7" w:rsidRPr="00BC778F" w:rsidRDefault="008770F7" w:rsidP="00316AA7">
            <w:pPr>
              <w:ind w:right="-72"/>
              <w:jc w:val="right"/>
              <w:rPr>
                <w:rFonts w:ascii="Arial" w:hAnsi="Arial" w:cs="Arial"/>
                <w:sz w:val="12"/>
                <w:szCs w:val="12"/>
              </w:rPr>
            </w:pPr>
          </w:p>
        </w:tc>
        <w:tc>
          <w:tcPr>
            <w:tcW w:w="1440" w:type="dxa"/>
            <w:vAlign w:val="bottom"/>
          </w:tcPr>
          <w:p w14:paraId="688178F4" w14:textId="77777777" w:rsidR="008770F7" w:rsidRPr="00BC778F" w:rsidRDefault="008770F7" w:rsidP="00316AA7">
            <w:pPr>
              <w:ind w:right="-72"/>
              <w:jc w:val="right"/>
              <w:rPr>
                <w:rFonts w:ascii="Arial" w:hAnsi="Arial" w:cs="Arial"/>
                <w:sz w:val="12"/>
                <w:szCs w:val="12"/>
              </w:rPr>
            </w:pPr>
          </w:p>
        </w:tc>
        <w:tc>
          <w:tcPr>
            <w:tcW w:w="1440" w:type="dxa"/>
            <w:vAlign w:val="bottom"/>
          </w:tcPr>
          <w:p w14:paraId="4A0A16C9" w14:textId="49AABEEA" w:rsidR="008770F7" w:rsidRPr="00BC778F" w:rsidRDefault="008770F7" w:rsidP="00316AA7">
            <w:pPr>
              <w:ind w:right="-72"/>
              <w:jc w:val="right"/>
              <w:rPr>
                <w:rFonts w:ascii="Arial" w:hAnsi="Arial" w:cs="Arial"/>
                <w:sz w:val="12"/>
                <w:szCs w:val="12"/>
              </w:rPr>
            </w:pPr>
          </w:p>
        </w:tc>
        <w:tc>
          <w:tcPr>
            <w:tcW w:w="1440" w:type="dxa"/>
            <w:vAlign w:val="bottom"/>
          </w:tcPr>
          <w:p w14:paraId="0018F750" w14:textId="77777777" w:rsidR="008770F7" w:rsidRPr="00BC778F" w:rsidRDefault="008770F7" w:rsidP="00316AA7">
            <w:pPr>
              <w:ind w:right="-72"/>
              <w:jc w:val="right"/>
              <w:rPr>
                <w:rFonts w:ascii="Arial" w:hAnsi="Arial" w:cs="Arial"/>
                <w:sz w:val="12"/>
                <w:szCs w:val="12"/>
              </w:rPr>
            </w:pPr>
          </w:p>
        </w:tc>
      </w:tr>
      <w:tr w:rsidR="00BC778F" w:rsidRPr="00BC778F" w14:paraId="32E17C26" w14:textId="77777777" w:rsidTr="006B4089">
        <w:trPr>
          <w:trHeight w:val="165"/>
        </w:trPr>
        <w:tc>
          <w:tcPr>
            <w:tcW w:w="3690" w:type="dxa"/>
            <w:vAlign w:val="bottom"/>
          </w:tcPr>
          <w:p w14:paraId="677946F4" w14:textId="77777777" w:rsidR="008770F7" w:rsidRPr="00BC778F" w:rsidRDefault="008770F7" w:rsidP="00316AA7">
            <w:pPr>
              <w:ind w:left="986"/>
              <w:rPr>
                <w:rFonts w:ascii="Arial" w:hAnsi="Arial" w:cs="Arial"/>
                <w:snapToGrid w:val="0"/>
                <w:sz w:val="18"/>
                <w:szCs w:val="18"/>
                <w:lang w:eastAsia="th-TH"/>
              </w:rPr>
            </w:pPr>
            <w:r w:rsidRPr="00BC778F">
              <w:rPr>
                <w:rFonts w:ascii="Arial" w:hAnsi="Arial" w:cs="Arial"/>
                <w:snapToGrid w:val="0"/>
                <w:sz w:val="18"/>
                <w:szCs w:val="18"/>
                <w:lang w:eastAsia="th-TH"/>
              </w:rPr>
              <w:t>Subsidiaries</w:t>
            </w:r>
          </w:p>
        </w:tc>
        <w:tc>
          <w:tcPr>
            <w:tcW w:w="1440" w:type="dxa"/>
            <w:vAlign w:val="bottom"/>
          </w:tcPr>
          <w:p w14:paraId="32A3DCC0" w14:textId="462EDB8C" w:rsidR="008770F7" w:rsidRPr="000E510D" w:rsidRDefault="004F02FE" w:rsidP="00316AA7">
            <w:pPr>
              <w:ind w:right="-72"/>
              <w:jc w:val="right"/>
              <w:rPr>
                <w:rFonts w:ascii="Arial" w:hAnsi="Arial" w:cstheme="minorBidi"/>
                <w:sz w:val="18"/>
                <w:szCs w:val="18"/>
              </w:rPr>
            </w:pPr>
            <w:r>
              <w:rPr>
                <w:rFonts w:ascii="Arial" w:hAnsi="Arial" w:cstheme="minorBidi"/>
                <w:sz w:val="18"/>
                <w:szCs w:val="18"/>
              </w:rPr>
              <w:t>-</w:t>
            </w:r>
          </w:p>
        </w:tc>
        <w:tc>
          <w:tcPr>
            <w:tcW w:w="1440" w:type="dxa"/>
            <w:vAlign w:val="bottom"/>
          </w:tcPr>
          <w:p w14:paraId="535890FC" w14:textId="77777777" w:rsidR="008770F7" w:rsidRPr="00BC778F" w:rsidRDefault="008770F7" w:rsidP="00316AA7">
            <w:pPr>
              <w:ind w:right="-72"/>
              <w:jc w:val="right"/>
              <w:rPr>
                <w:rFonts w:ascii="Arial" w:hAnsi="Arial" w:cs="Arial"/>
                <w:sz w:val="18"/>
                <w:szCs w:val="18"/>
              </w:rPr>
            </w:pPr>
            <w:r w:rsidRPr="00BC778F">
              <w:rPr>
                <w:rFonts w:ascii="Arial" w:hAnsi="Arial" w:cs="Arial"/>
                <w:sz w:val="18"/>
                <w:szCs w:val="18"/>
                <w:cs/>
              </w:rPr>
              <w:t>-</w:t>
            </w:r>
          </w:p>
        </w:tc>
        <w:tc>
          <w:tcPr>
            <w:tcW w:w="1440" w:type="dxa"/>
            <w:vAlign w:val="bottom"/>
          </w:tcPr>
          <w:p w14:paraId="07BEE838" w14:textId="5C62CBA5" w:rsidR="008770F7" w:rsidRPr="00BC778F" w:rsidRDefault="0053178E" w:rsidP="00316AA7">
            <w:pPr>
              <w:ind w:right="-72"/>
              <w:jc w:val="right"/>
              <w:rPr>
                <w:rFonts w:ascii="Arial" w:hAnsi="Arial" w:cs="Arial"/>
                <w:sz w:val="18"/>
                <w:szCs w:val="18"/>
              </w:rPr>
            </w:pPr>
            <w:r>
              <w:rPr>
                <w:rFonts w:ascii="Arial" w:hAnsi="Arial" w:cs="Arial"/>
                <w:sz w:val="18"/>
                <w:szCs w:val="18"/>
              </w:rPr>
              <w:t>251,555</w:t>
            </w:r>
          </w:p>
        </w:tc>
        <w:tc>
          <w:tcPr>
            <w:tcW w:w="1440" w:type="dxa"/>
            <w:vAlign w:val="bottom"/>
          </w:tcPr>
          <w:p w14:paraId="41DF698F" w14:textId="77777777" w:rsidR="008770F7" w:rsidRPr="00BC778F" w:rsidRDefault="008770F7" w:rsidP="00316AA7">
            <w:pPr>
              <w:ind w:right="-72"/>
              <w:jc w:val="right"/>
              <w:rPr>
                <w:rFonts w:ascii="Arial" w:hAnsi="Arial" w:cs="Arial"/>
                <w:sz w:val="18"/>
                <w:szCs w:val="18"/>
              </w:rPr>
            </w:pPr>
            <w:r w:rsidRPr="00BC778F">
              <w:rPr>
                <w:rFonts w:ascii="Arial" w:hAnsi="Arial" w:cs="Arial"/>
                <w:sz w:val="18"/>
                <w:szCs w:val="18"/>
              </w:rPr>
              <w:t>202,000</w:t>
            </w:r>
          </w:p>
        </w:tc>
      </w:tr>
      <w:tr w:rsidR="00BC778F" w:rsidRPr="00BC778F" w14:paraId="58CAA7A2" w14:textId="77777777" w:rsidTr="006B4089">
        <w:tc>
          <w:tcPr>
            <w:tcW w:w="3690" w:type="dxa"/>
            <w:vAlign w:val="bottom"/>
          </w:tcPr>
          <w:p w14:paraId="0F64988C" w14:textId="77777777" w:rsidR="008770F7" w:rsidRPr="00BC778F" w:rsidRDefault="008770F7" w:rsidP="00316AA7">
            <w:pPr>
              <w:ind w:left="986"/>
              <w:rPr>
                <w:rFonts w:ascii="Arial" w:hAnsi="Arial" w:cs="Arial"/>
                <w:snapToGrid w:val="0"/>
                <w:sz w:val="18"/>
                <w:szCs w:val="18"/>
                <w:lang w:eastAsia="th-TH"/>
              </w:rPr>
            </w:pPr>
            <w:r w:rsidRPr="00BC778F">
              <w:rPr>
                <w:rFonts w:ascii="Arial" w:hAnsi="Arial" w:cs="Arial"/>
                <w:snapToGrid w:val="0"/>
                <w:sz w:val="18"/>
                <w:szCs w:val="18"/>
                <w:lang w:eastAsia="th-TH"/>
              </w:rPr>
              <w:t>Related parties</w:t>
            </w:r>
          </w:p>
        </w:tc>
        <w:tc>
          <w:tcPr>
            <w:tcW w:w="1440" w:type="dxa"/>
            <w:vAlign w:val="bottom"/>
          </w:tcPr>
          <w:p w14:paraId="213CE510" w14:textId="77E602DE" w:rsidR="008770F7" w:rsidRPr="0053178E" w:rsidRDefault="00E6432C" w:rsidP="00316AA7">
            <w:pPr>
              <w:pBdr>
                <w:bottom w:val="single" w:sz="4" w:space="1" w:color="auto"/>
              </w:pBdr>
              <w:ind w:right="-72"/>
              <w:jc w:val="right"/>
              <w:rPr>
                <w:rFonts w:ascii="Arial" w:hAnsi="Arial" w:cstheme="minorBidi"/>
                <w:sz w:val="18"/>
                <w:szCs w:val="18"/>
                <w:lang w:val="en-US"/>
              </w:rPr>
            </w:pPr>
            <w:r>
              <w:rPr>
                <w:rFonts w:ascii="Arial" w:hAnsi="Arial" w:cstheme="minorBidi"/>
                <w:sz w:val="18"/>
                <w:szCs w:val="18"/>
                <w:lang w:val="en-US"/>
              </w:rPr>
              <w:t>854,134</w:t>
            </w:r>
          </w:p>
        </w:tc>
        <w:tc>
          <w:tcPr>
            <w:tcW w:w="1440" w:type="dxa"/>
            <w:vAlign w:val="bottom"/>
          </w:tcPr>
          <w:p w14:paraId="382C651D" w14:textId="77777777" w:rsidR="008770F7" w:rsidRPr="00BC778F" w:rsidRDefault="008770F7" w:rsidP="00316AA7">
            <w:pPr>
              <w:pBdr>
                <w:bottom w:val="single" w:sz="4" w:space="1" w:color="auto"/>
              </w:pBdr>
              <w:ind w:right="-72"/>
              <w:jc w:val="right"/>
              <w:rPr>
                <w:rFonts w:ascii="Arial" w:hAnsi="Arial" w:cs="Arial"/>
                <w:sz w:val="18"/>
                <w:szCs w:val="18"/>
              </w:rPr>
            </w:pPr>
            <w:r w:rsidRPr="00BC778F">
              <w:rPr>
                <w:rFonts w:ascii="Arial" w:hAnsi="Arial" w:cs="Arial"/>
                <w:sz w:val="18"/>
                <w:szCs w:val="18"/>
              </w:rPr>
              <w:t>1,940,601</w:t>
            </w:r>
          </w:p>
        </w:tc>
        <w:tc>
          <w:tcPr>
            <w:tcW w:w="1440" w:type="dxa"/>
            <w:vAlign w:val="bottom"/>
          </w:tcPr>
          <w:p w14:paraId="1A2FDC42" w14:textId="5F08BEE7" w:rsidR="008770F7" w:rsidRPr="00BC778F" w:rsidRDefault="00E6432C" w:rsidP="00316AA7">
            <w:pPr>
              <w:pBdr>
                <w:bottom w:val="single" w:sz="4" w:space="1" w:color="auto"/>
              </w:pBdr>
              <w:ind w:right="-72"/>
              <w:jc w:val="right"/>
              <w:rPr>
                <w:rFonts w:ascii="Arial" w:hAnsi="Arial" w:cs="Arial"/>
                <w:sz w:val="18"/>
                <w:szCs w:val="18"/>
              </w:rPr>
            </w:pPr>
            <w:r>
              <w:rPr>
                <w:rFonts w:ascii="Arial" w:hAnsi="Arial" w:cs="Arial"/>
                <w:sz w:val="18"/>
                <w:szCs w:val="18"/>
              </w:rPr>
              <w:t>854</w:t>
            </w:r>
            <w:r w:rsidR="0053178E">
              <w:rPr>
                <w:rFonts w:ascii="Arial" w:hAnsi="Arial" w:cs="Arial"/>
                <w:sz w:val="18"/>
                <w:szCs w:val="18"/>
              </w:rPr>
              <w:t>,134</w:t>
            </w:r>
          </w:p>
        </w:tc>
        <w:tc>
          <w:tcPr>
            <w:tcW w:w="1440" w:type="dxa"/>
            <w:vAlign w:val="bottom"/>
          </w:tcPr>
          <w:p w14:paraId="392197D5" w14:textId="77777777" w:rsidR="008770F7" w:rsidRPr="00BC778F" w:rsidRDefault="008770F7" w:rsidP="00316AA7">
            <w:pPr>
              <w:pBdr>
                <w:bottom w:val="single" w:sz="4" w:space="1" w:color="auto"/>
              </w:pBdr>
              <w:ind w:right="-72"/>
              <w:jc w:val="right"/>
              <w:rPr>
                <w:rFonts w:ascii="Arial" w:hAnsi="Arial" w:cs="Arial"/>
                <w:sz w:val="18"/>
                <w:szCs w:val="18"/>
              </w:rPr>
            </w:pPr>
            <w:r w:rsidRPr="00BC778F">
              <w:rPr>
                <w:rFonts w:ascii="Arial" w:hAnsi="Arial" w:cs="Arial"/>
                <w:sz w:val="18"/>
                <w:szCs w:val="18"/>
              </w:rPr>
              <w:t>1,940,601</w:t>
            </w:r>
          </w:p>
        </w:tc>
      </w:tr>
      <w:tr w:rsidR="00BC778F" w:rsidRPr="00BC778F" w14:paraId="5E2EE6E5" w14:textId="77777777" w:rsidTr="006B4089">
        <w:tc>
          <w:tcPr>
            <w:tcW w:w="3690" w:type="dxa"/>
          </w:tcPr>
          <w:p w14:paraId="718DE936" w14:textId="77777777" w:rsidR="008770F7" w:rsidRPr="00BC778F" w:rsidRDefault="008770F7" w:rsidP="00316AA7">
            <w:pPr>
              <w:ind w:left="986" w:right="-115"/>
              <w:jc w:val="left"/>
              <w:rPr>
                <w:rFonts w:ascii="Arial" w:hAnsi="Arial" w:cs="Arial"/>
                <w:b/>
                <w:bCs/>
                <w:snapToGrid w:val="0"/>
                <w:spacing w:val="-6"/>
                <w:sz w:val="12"/>
                <w:szCs w:val="12"/>
                <w:lang w:val="en-US" w:eastAsia="th-TH"/>
              </w:rPr>
            </w:pPr>
          </w:p>
        </w:tc>
        <w:tc>
          <w:tcPr>
            <w:tcW w:w="1440" w:type="dxa"/>
          </w:tcPr>
          <w:p w14:paraId="6C38A404" w14:textId="79673D22" w:rsidR="008770F7" w:rsidRPr="00BC778F" w:rsidRDefault="008770F7" w:rsidP="00316AA7">
            <w:pPr>
              <w:ind w:right="-72"/>
              <w:jc w:val="right"/>
              <w:rPr>
                <w:rFonts w:ascii="Arial" w:hAnsi="Arial" w:cs="Arial"/>
                <w:sz w:val="12"/>
                <w:szCs w:val="12"/>
                <w:lang w:val="en-US"/>
              </w:rPr>
            </w:pPr>
          </w:p>
        </w:tc>
        <w:tc>
          <w:tcPr>
            <w:tcW w:w="1440" w:type="dxa"/>
          </w:tcPr>
          <w:p w14:paraId="53F920C4" w14:textId="77777777" w:rsidR="008770F7" w:rsidRPr="00BC778F" w:rsidRDefault="008770F7" w:rsidP="00316AA7">
            <w:pPr>
              <w:ind w:right="-72"/>
              <w:jc w:val="right"/>
              <w:rPr>
                <w:rFonts w:ascii="Arial" w:hAnsi="Arial" w:cs="Arial"/>
                <w:sz w:val="12"/>
                <w:szCs w:val="12"/>
                <w:cs/>
                <w:lang w:val="en-US"/>
              </w:rPr>
            </w:pPr>
          </w:p>
        </w:tc>
        <w:tc>
          <w:tcPr>
            <w:tcW w:w="1440" w:type="dxa"/>
          </w:tcPr>
          <w:p w14:paraId="176AEE06" w14:textId="77777777" w:rsidR="008770F7" w:rsidRPr="00BC778F" w:rsidRDefault="008770F7" w:rsidP="00316AA7">
            <w:pPr>
              <w:ind w:right="-72"/>
              <w:jc w:val="right"/>
              <w:rPr>
                <w:rFonts w:ascii="Arial" w:hAnsi="Arial" w:cs="Arial"/>
                <w:sz w:val="12"/>
                <w:szCs w:val="12"/>
                <w:lang w:val="en-US"/>
              </w:rPr>
            </w:pPr>
          </w:p>
        </w:tc>
        <w:tc>
          <w:tcPr>
            <w:tcW w:w="1440" w:type="dxa"/>
          </w:tcPr>
          <w:p w14:paraId="7C3A2874" w14:textId="77777777" w:rsidR="008770F7" w:rsidRPr="00BC778F" w:rsidRDefault="008770F7" w:rsidP="00316AA7">
            <w:pPr>
              <w:ind w:right="-72"/>
              <w:jc w:val="right"/>
              <w:rPr>
                <w:rFonts w:ascii="Arial" w:hAnsi="Arial" w:cs="Arial"/>
                <w:sz w:val="12"/>
                <w:szCs w:val="12"/>
                <w:lang w:val="en-US"/>
              </w:rPr>
            </w:pPr>
          </w:p>
        </w:tc>
      </w:tr>
      <w:tr w:rsidR="002E4E90" w:rsidRPr="00BC778F" w14:paraId="0738E676" w14:textId="77777777" w:rsidTr="006B4089">
        <w:tc>
          <w:tcPr>
            <w:tcW w:w="3690" w:type="dxa"/>
            <w:vAlign w:val="bottom"/>
          </w:tcPr>
          <w:p w14:paraId="485CC9AA" w14:textId="77777777" w:rsidR="008770F7" w:rsidRPr="00BC778F" w:rsidRDefault="008770F7" w:rsidP="00316AA7">
            <w:pPr>
              <w:ind w:left="986"/>
              <w:rPr>
                <w:rFonts w:ascii="Arial" w:hAnsi="Arial" w:cs="Arial"/>
                <w:snapToGrid w:val="0"/>
                <w:sz w:val="18"/>
                <w:szCs w:val="18"/>
                <w:lang w:eastAsia="th-TH"/>
              </w:rPr>
            </w:pPr>
          </w:p>
        </w:tc>
        <w:tc>
          <w:tcPr>
            <w:tcW w:w="1440" w:type="dxa"/>
            <w:vAlign w:val="bottom"/>
          </w:tcPr>
          <w:p w14:paraId="2AB15CDF" w14:textId="28957197" w:rsidR="008770F7" w:rsidRPr="00BC778F" w:rsidRDefault="00E6432C" w:rsidP="00316AA7">
            <w:pPr>
              <w:pBdr>
                <w:bottom w:val="double" w:sz="4" w:space="1" w:color="auto"/>
              </w:pBdr>
              <w:ind w:right="-72"/>
              <w:jc w:val="right"/>
              <w:rPr>
                <w:rFonts w:ascii="Arial" w:hAnsi="Arial" w:cs="Arial"/>
                <w:sz w:val="18"/>
                <w:szCs w:val="18"/>
              </w:rPr>
            </w:pPr>
            <w:r>
              <w:rPr>
                <w:rFonts w:ascii="Arial" w:hAnsi="Arial" w:cs="Arial"/>
                <w:sz w:val="18"/>
                <w:szCs w:val="18"/>
              </w:rPr>
              <w:t>854,134</w:t>
            </w:r>
          </w:p>
        </w:tc>
        <w:tc>
          <w:tcPr>
            <w:tcW w:w="1440" w:type="dxa"/>
            <w:vAlign w:val="bottom"/>
          </w:tcPr>
          <w:p w14:paraId="71448FE1" w14:textId="0ACC0931" w:rsidR="008770F7" w:rsidRPr="00BC778F" w:rsidRDefault="008770F7" w:rsidP="00316AA7">
            <w:pPr>
              <w:pBdr>
                <w:bottom w:val="double" w:sz="4" w:space="1" w:color="auto"/>
              </w:pBdr>
              <w:ind w:right="-72"/>
              <w:jc w:val="right"/>
              <w:rPr>
                <w:rFonts w:ascii="Arial" w:hAnsi="Arial" w:cs="Arial"/>
                <w:sz w:val="18"/>
                <w:szCs w:val="18"/>
              </w:rPr>
            </w:pPr>
            <w:r w:rsidRPr="00BC778F">
              <w:rPr>
                <w:rFonts w:ascii="Arial" w:hAnsi="Arial" w:cs="Arial"/>
                <w:sz w:val="18"/>
                <w:szCs w:val="18"/>
              </w:rPr>
              <w:t>1,940,601</w:t>
            </w:r>
          </w:p>
        </w:tc>
        <w:tc>
          <w:tcPr>
            <w:tcW w:w="1440" w:type="dxa"/>
            <w:vAlign w:val="bottom"/>
          </w:tcPr>
          <w:p w14:paraId="6E50A5C5" w14:textId="1021976D" w:rsidR="008770F7" w:rsidRPr="00BC778F" w:rsidRDefault="0053178E" w:rsidP="00316AA7">
            <w:pPr>
              <w:pBdr>
                <w:bottom w:val="double" w:sz="4" w:space="1" w:color="auto"/>
              </w:pBdr>
              <w:ind w:right="-72"/>
              <w:jc w:val="right"/>
              <w:rPr>
                <w:rFonts w:ascii="Arial" w:hAnsi="Arial" w:cs="Arial"/>
                <w:sz w:val="18"/>
                <w:szCs w:val="18"/>
              </w:rPr>
            </w:pPr>
            <w:r>
              <w:rPr>
                <w:rFonts w:ascii="Arial" w:hAnsi="Arial" w:cs="Arial"/>
                <w:sz w:val="18"/>
                <w:szCs w:val="18"/>
              </w:rPr>
              <w:t>1</w:t>
            </w:r>
            <w:r w:rsidR="00E6432C">
              <w:rPr>
                <w:rFonts w:ascii="Arial" w:hAnsi="Arial" w:cs="Arial"/>
                <w:sz w:val="18"/>
                <w:szCs w:val="18"/>
              </w:rPr>
              <w:t>,105</w:t>
            </w:r>
            <w:r>
              <w:rPr>
                <w:rFonts w:ascii="Arial" w:hAnsi="Arial" w:cs="Arial"/>
                <w:sz w:val="18"/>
                <w:szCs w:val="18"/>
              </w:rPr>
              <w:t>,689</w:t>
            </w:r>
          </w:p>
        </w:tc>
        <w:tc>
          <w:tcPr>
            <w:tcW w:w="1440" w:type="dxa"/>
            <w:vAlign w:val="bottom"/>
          </w:tcPr>
          <w:p w14:paraId="26F45A4C" w14:textId="77777777" w:rsidR="008770F7" w:rsidRPr="00BC778F" w:rsidRDefault="008770F7" w:rsidP="00316AA7">
            <w:pPr>
              <w:pBdr>
                <w:bottom w:val="double" w:sz="4" w:space="1" w:color="auto"/>
              </w:pBdr>
              <w:ind w:right="-72"/>
              <w:jc w:val="right"/>
              <w:rPr>
                <w:rFonts w:ascii="Arial" w:hAnsi="Arial" w:cs="Arial"/>
                <w:sz w:val="18"/>
                <w:szCs w:val="18"/>
              </w:rPr>
            </w:pPr>
            <w:r w:rsidRPr="00BC778F">
              <w:rPr>
                <w:rFonts w:ascii="Arial" w:hAnsi="Arial" w:cs="Arial"/>
                <w:sz w:val="18"/>
                <w:szCs w:val="18"/>
                <w:cs/>
              </w:rPr>
              <w:fldChar w:fldCharType="begin"/>
            </w:r>
            <w:r w:rsidRPr="00BC778F">
              <w:rPr>
                <w:rFonts w:ascii="Arial" w:hAnsi="Arial" w:cs="Arial"/>
                <w:sz w:val="18"/>
                <w:szCs w:val="18"/>
                <w:cs/>
              </w:rPr>
              <w:instrText xml:space="preserve"> =</w:instrText>
            </w:r>
            <w:r w:rsidRPr="00BC778F">
              <w:rPr>
                <w:rFonts w:ascii="Arial" w:hAnsi="Arial" w:cs="Arial"/>
                <w:sz w:val="18"/>
                <w:szCs w:val="18"/>
              </w:rPr>
              <w:instrText>SUM(ABOVE)</w:instrText>
            </w:r>
            <w:r w:rsidRPr="00BC778F">
              <w:rPr>
                <w:rFonts w:ascii="Arial" w:hAnsi="Arial" w:cs="Arial"/>
                <w:sz w:val="18"/>
                <w:szCs w:val="18"/>
                <w:cs/>
              </w:rPr>
              <w:instrText xml:space="preserve"> </w:instrText>
            </w:r>
            <w:r w:rsidRPr="00BC778F">
              <w:rPr>
                <w:rFonts w:ascii="Arial" w:hAnsi="Arial" w:cs="Arial"/>
                <w:sz w:val="18"/>
                <w:szCs w:val="18"/>
                <w:cs/>
              </w:rPr>
              <w:fldChar w:fldCharType="separate"/>
            </w:r>
            <w:r w:rsidRPr="00BC778F">
              <w:rPr>
                <w:rFonts w:ascii="Arial" w:hAnsi="Arial" w:cs="Arial"/>
                <w:sz w:val="18"/>
                <w:szCs w:val="18"/>
              </w:rPr>
              <w:t>2,142,</w:t>
            </w:r>
            <w:r w:rsidRPr="00BC778F">
              <w:rPr>
                <w:rFonts w:ascii="Arial" w:hAnsi="Arial" w:cs="Arial"/>
                <w:sz w:val="18"/>
                <w:szCs w:val="18"/>
                <w:cs/>
              </w:rPr>
              <w:fldChar w:fldCharType="end"/>
            </w:r>
            <w:r w:rsidRPr="00BC778F">
              <w:rPr>
                <w:rFonts w:ascii="Arial" w:hAnsi="Arial" w:cs="Arial"/>
                <w:sz w:val="18"/>
                <w:szCs w:val="18"/>
              </w:rPr>
              <w:t>601</w:t>
            </w:r>
          </w:p>
        </w:tc>
      </w:tr>
    </w:tbl>
    <w:p w14:paraId="65952047" w14:textId="652D7106" w:rsidR="001C6532" w:rsidRDefault="001C6532" w:rsidP="00DF5D0D">
      <w:pPr>
        <w:ind w:left="540"/>
        <w:rPr>
          <w:rFonts w:ascii="Arial" w:hAnsi="Arial" w:cs="Arial"/>
          <w:snapToGrid w:val="0"/>
          <w:sz w:val="18"/>
          <w:szCs w:val="18"/>
          <w:lang w:eastAsia="th-TH"/>
        </w:rPr>
      </w:pPr>
    </w:p>
    <w:p w14:paraId="1B55D663" w14:textId="77777777" w:rsidR="004F02FE" w:rsidRPr="00BC778F" w:rsidRDefault="004F02FE" w:rsidP="00DF5D0D">
      <w:pPr>
        <w:ind w:left="540"/>
        <w:rPr>
          <w:rFonts w:ascii="Arial" w:hAnsi="Arial" w:cs="Arial"/>
          <w:snapToGrid w:val="0"/>
          <w:sz w:val="18"/>
          <w:szCs w:val="18"/>
          <w:lang w:eastAsia="th-TH"/>
        </w:rPr>
      </w:pPr>
    </w:p>
    <w:p w14:paraId="5EE6AC09" w14:textId="44D79869" w:rsidR="0001021E" w:rsidRPr="00BC778F" w:rsidRDefault="0001021E" w:rsidP="0001021E">
      <w:pPr>
        <w:tabs>
          <w:tab w:val="left" w:pos="1080"/>
        </w:tabs>
        <w:ind w:left="1080" w:hanging="533"/>
        <w:rPr>
          <w:rFonts w:ascii="Arial" w:hAnsi="Arial" w:cs="Arial"/>
          <w:b/>
          <w:bCs/>
          <w:snapToGrid w:val="0"/>
          <w:sz w:val="18"/>
          <w:szCs w:val="18"/>
          <w:lang w:eastAsia="th-TH"/>
        </w:rPr>
      </w:pPr>
      <w:r w:rsidRPr="00BC778F">
        <w:rPr>
          <w:rFonts w:ascii="Arial" w:hAnsi="Arial" w:cs="Arial"/>
          <w:b/>
          <w:bCs/>
          <w:snapToGrid w:val="0"/>
          <w:sz w:val="18"/>
          <w:szCs w:val="18"/>
          <w:lang w:eastAsia="th-TH"/>
        </w:rPr>
        <w:t>1</w:t>
      </w:r>
      <w:r w:rsidR="00B45033">
        <w:rPr>
          <w:rFonts w:ascii="Arial" w:hAnsi="Arial" w:cs="Arial"/>
          <w:b/>
          <w:bCs/>
          <w:snapToGrid w:val="0"/>
          <w:sz w:val="18"/>
          <w:szCs w:val="18"/>
          <w:lang w:eastAsia="th-TH"/>
        </w:rPr>
        <w:t>8</w:t>
      </w:r>
      <w:r w:rsidRPr="00BC778F">
        <w:rPr>
          <w:rFonts w:ascii="Arial" w:hAnsi="Arial" w:cs="Arial"/>
          <w:b/>
          <w:bCs/>
          <w:snapToGrid w:val="0"/>
          <w:sz w:val="18"/>
          <w:szCs w:val="18"/>
          <w:lang w:eastAsia="th-TH"/>
        </w:rPr>
        <w:t>.4</w:t>
      </w:r>
      <w:r w:rsidRPr="00BC778F">
        <w:rPr>
          <w:rFonts w:ascii="Arial" w:hAnsi="Arial" w:cs="Arial"/>
          <w:b/>
          <w:bCs/>
          <w:snapToGrid w:val="0"/>
          <w:sz w:val="18"/>
          <w:szCs w:val="18"/>
          <w:cs/>
          <w:lang w:eastAsia="th-TH"/>
        </w:rPr>
        <w:t>)</w:t>
      </w:r>
      <w:r w:rsidRPr="00BC778F">
        <w:rPr>
          <w:rFonts w:ascii="Arial" w:hAnsi="Arial" w:cs="Arial"/>
          <w:b/>
          <w:bCs/>
          <w:snapToGrid w:val="0"/>
          <w:sz w:val="18"/>
          <w:szCs w:val="18"/>
          <w:cs/>
          <w:lang w:eastAsia="th-TH"/>
        </w:rPr>
        <w:tab/>
      </w:r>
      <w:r w:rsidRPr="00BC778F">
        <w:rPr>
          <w:rFonts w:ascii="Arial" w:hAnsi="Arial" w:cs="Arial"/>
          <w:b/>
          <w:bCs/>
          <w:snapToGrid w:val="0"/>
          <w:sz w:val="18"/>
          <w:szCs w:val="18"/>
          <w:lang w:eastAsia="th-TH"/>
        </w:rPr>
        <w:t>Other payables - related parties</w:t>
      </w:r>
    </w:p>
    <w:p w14:paraId="5262AEA8" w14:textId="371E3676" w:rsidR="0001021E" w:rsidRPr="00BC778F" w:rsidRDefault="0001021E" w:rsidP="0001021E">
      <w:pPr>
        <w:ind w:left="1080"/>
        <w:rPr>
          <w:rFonts w:ascii="Arial" w:hAnsi="Arial" w:cs="Arial"/>
          <w:snapToGrid w:val="0"/>
          <w:sz w:val="18"/>
          <w:szCs w:val="18"/>
          <w:lang w:eastAsia="th-TH"/>
        </w:rPr>
      </w:pPr>
    </w:p>
    <w:tbl>
      <w:tblPr>
        <w:tblW w:w="9562" w:type="dxa"/>
        <w:tblInd w:w="-108" w:type="dxa"/>
        <w:tblLayout w:type="fixed"/>
        <w:tblLook w:val="04A0" w:firstRow="1" w:lastRow="0" w:firstColumn="1" w:lastColumn="0" w:noHBand="0" w:noVBand="1"/>
      </w:tblPr>
      <w:tblGrid>
        <w:gridCol w:w="3802"/>
        <w:gridCol w:w="1440"/>
        <w:gridCol w:w="1440"/>
        <w:gridCol w:w="1440"/>
        <w:gridCol w:w="1440"/>
      </w:tblGrid>
      <w:tr w:rsidR="00BC778F" w:rsidRPr="00BC778F" w14:paraId="09F8D03C" w14:textId="77777777" w:rsidTr="0001021E">
        <w:trPr>
          <w:trHeight w:val="20"/>
        </w:trPr>
        <w:tc>
          <w:tcPr>
            <w:tcW w:w="3802" w:type="dxa"/>
            <w:vAlign w:val="bottom"/>
          </w:tcPr>
          <w:p w14:paraId="2ED3579F" w14:textId="77777777" w:rsidR="0001021E" w:rsidRPr="00BC778F" w:rsidRDefault="0001021E" w:rsidP="004F20E6">
            <w:pPr>
              <w:ind w:left="1080"/>
              <w:jc w:val="left"/>
              <w:rPr>
                <w:rFonts w:ascii="Arial" w:hAnsi="Arial" w:cs="Arial"/>
                <w:sz w:val="18"/>
                <w:szCs w:val="18"/>
              </w:rPr>
            </w:pPr>
          </w:p>
        </w:tc>
        <w:tc>
          <w:tcPr>
            <w:tcW w:w="2880" w:type="dxa"/>
            <w:gridSpan w:val="2"/>
            <w:vAlign w:val="bottom"/>
            <w:hideMark/>
          </w:tcPr>
          <w:p w14:paraId="7CD53A83" w14:textId="4902D3D9"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w:t>
            </w:r>
          </w:p>
          <w:p w14:paraId="1B32A5EF" w14:textId="77777777"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financial information</w:t>
            </w:r>
          </w:p>
        </w:tc>
        <w:tc>
          <w:tcPr>
            <w:tcW w:w="2880" w:type="dxa"/>
            <w:gridSpan w:val="2"/>
            <w:vAlign w:val="bottom"/>
            <w:hideMark/>
          </w:tcPr>
          <w:p w14:paraId="01147C7F" w14:textId="77777777"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12C5C081" w14:textId="77777777" w:rsidTr="0001021E">
        <w:trPr>
          <w:trHeight w:val="20"/>
        </w:trPr>
        <w:tc>
          <w:tcPr>
            <w:tcW w:w="3802" w:type="dxa"/>
            <w:vAlign w:val="bottom"/>
          </w:tcPr>
          <w:p w14:paraId="295934D6" w14:textId="77777777" w:rsidR="0001021E" w:rsidRPr="00BC778F" w:rsidRDefault="0001021E" w:rsidP="004F20E6">
            <w:pPr>
              <w:ind w:left="1080"/>
              <w:jc w:val="left"/>
              <w:rPr>
                <w:rFonts w:ascii="Arial" w:hAnsi="Arial" w:cs="Arial"/>
                <w:sz w:val="18"/>
                <w:szCs w:val="18"/>
              </w:rPr>
            </w:pPr>
          </w:p>
        </w:tc>
        <w:tc>
          <w:tcPr>
            <w:tcW w:w="1440" w:type="dxa"/>
            <w:vAlign w:val="bottom"/>
          </w:tcPr>
          <w:p w14:paraId="5E4CCD12" w14:textId="1C75F380" w:rsidR="0001021E" w:rsidRPr="00BC778F" w:rsidRDefault="000D47DB" w:rsidP="004F20E6">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43640D22"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31 December</w:t>
            </w:r>
          </w:p>
        </w:tc>
        <w:tc>
          <w:tcPr>
            <w:tcW w:w="1440" w:type="dxa"/>
            <w:vAlign w:val="bottom"/>
          </w:tcPr>
          <w:p w14:paraId="7058AE8F" w14:textId="6B666E08" w:rsidR="0001021E" w:rsidRPr="00BC778F" w:rsidRDefault="000D47DB" w:rsidP="004F20E6">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152DA2A8"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1CB1EB4D" w14:textId="77777777" w:rsidTr="0001021E">
        <w:trPr>
          <w:trHeight w:val="20"/>
        </w:trPr>
        <w:tc>
          <w:tcPr>
            <w:tcW w:w="3802" w:type="dxa"/>
            <w:vAlign w:val="bottom"/>
          </w:tcPr>
          <w:p w14:paraId="4776D48D" w14:textId="77777777" w:rsidR="0001021E" w:rsidRPr="00BC778F" w:rsidRDefault="0001021E" w:rsidP="004F20E6">
            <w:pPr>
              <w:ind w:left="1080"/>
              <w:jc w:val="left"/>
              <w:rPr>
                <w:rFonts w:ascii="Arial" w:hAnsi="Arial" w:cs="Arial"/>
                <w:sz w:val="18"/>
                <w:szCs w:val="18"/>
              </w:rPr>
            </w:pPr>
          </w:p>
        </w:tc>
        <w:tc>
          <w:tcPr>
            <w:tcW w:w="1440" w:type="dxa"/>
            <w:hideMark/>
          </w:tcPr>
          <w:p w14:paraId="34C50E33"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06BE805D"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2019</w:t>
            </w:r>
          </w:p>
        </w:tc>
        <w:tc>
          <w:tcPr>
            <w:tcW w:w="1440" w:type="dxa"/>
            <w:hideMark/>
          </w:tcPr>
          <w:p w14:paraId="554F2E59"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59B1FFDF"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52DCA3D7" w14:textId="77777777" w:rsidTr="0001021E">
        <w:trPr>
          <w:trHeight w:val="20"/>
        </w:trPr>
        <w:tc>
          <w:tcPr>
            <w:tcW w:w="3802" w:type="dxa"/>
            <w:vAlign w:val="bottom"/>
          </w:tcPr>
          <w:p w14:paraId="709CA1EA" w14:textId="77C4B5CB" w:rsidR="0001021E" w:rsidRPr="00BC778F" w:rsidRDefault="0001021E" w:rsidP="004F20E6">
            <w:pPr>
              <w:ind w:left="1080"/>
              <w:jc w:val="left"/>
              <w:rPr>
                <w:rFonts w:ascii="Arial" w:hAnsi="Arial" w:cs="Arial"/>
                <w:sz w:val="18"/>
                <w:szCs w:val="18"/>
              </w:rPr>
            </w:pPr>
          </w:p>
        </w:tc>
        <w:tc>
          <w:tcPr>
            <w:tcW w:w="1440" w:type="dxa"/>
            <w:vAlign w:val="bottom"/>
            <w:hideMark/>
          </w:tcPr>
          <w:p w14:paraId="43FC9002" w14:textId="02AE5992"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4B2D7C43"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2B04E085"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75262169" w14:textId="77777777" w:rsidR="0001021E" w:rsidRPr="00BC778F" w:rsidRDefault="0001021E"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5B8BA603" w14:textId="77777777" w:rsidTr="0001021E">
        <w:trPr>
          <w:trHeight w:val="20"/>
        </w:trPr>
        <w:tc>
          <w:tcPr>
            <w:tcW w:w="3802" w:type="dxa"/>
            <w:vAlign w:val="bottom"/>
          </w:tcPr>
          <w:p w14:paraId="7586621E" w14:textId="77777777" w:rsidR="0001021E" w:rsidRPr="00BC778F" w:rsidRDefault="0001021E" w:rsidP="004F20E6">
            <w:pPr>
              <w:ind w:left="1080"/>
              <w:rPr>
                <w:rFonts w:ascii="Arial" w:hAnsi="Arial" w:cs="Arial"/>
                <w:snapToGrid w:val="0"/>
                <w:sz w:val="12"/>
                <w:szCs w:val="12"/>
                <w:lang w:eastAsia="th-TH"/>
              </w:rPr>
            </w:pPr>
          </w:p>
        </w:tc>
        <w:tc>
          <w:tcPr>
            <w:tcW w:w="1440" w:type="dxa"/>
            <w:vAlign w:val="bottom"/>
          </w:tcPr>
          <w:p w14:paraId="3F6F1222" w14:textId="06E367AF" w:rsidR="0001021E" w:rsidRPr="00BC778F" w:rsidRDefault="0001021E" w:rsidP="004F20E6">
            <w:pPr>
              <w:ind w:right="-72"/>
              <w:jc w:val="right"/>
              <w:rPr>
                <w:rFonts w:ascii="Arial" w:hAnsi="Arial" w:cs="Arial"/>
                <w:snapToGrid w:val="0"/>
                <w:sz w:val="12"/>
                <w:szCs w:val="12"/>
                <w:lang w:eastAsia="th-TH"/>
              </w:rPr>
            </w:pPr>
          </w:p>
        </w:tc>
        <w:tc>
          <w:tcPr>
            <w:tcW w:w="1440" w:type="dxa"/>
            <w:vAlign w:val="bottom"/>
          </w:tcPr>
          <w:p w14:paraId="2317784C" w14:textId="77777777" w:rsidR="0001021E" w:rsidRPr="00BC778F" w:rsidRDefault="0001021E" w:rsidP="004F20E6">
            <w:pPr>
              <w:ind w:right="-72"/>
              <w:jc w:val="right"/>
              <w:rPr>
                <w:rFonts w:ascii="Arial" w:hAnsi="Arial" w:cs="Arial"/>
                <w:snapToGrid w:val="0"/>
                <w:sz w:val="12"/>
                <w:szCs w:val="12"/>
                <w:lang w:eastAsia="th-TH"/>
              </w:rPr>
            </w:pPr>
          </w:p>
        </w:tc>
        <w:tc>
          <w:tcPr>
            <w:tcW w:w="1440" w:type="dxa"/>
            <w:vAlign w:val="bottom"/>
          </w:tcPr>
          <w:p w14:paraId="566EBC32" w14:textId="1BE05C28" w:rsidR="0001021E" w:rsidRPr="00BC778F" w:rsidRDefault="0001021E" w:rsidP="004F20E6">
            <w:pPr>
              <w:ind w:right="-72"/>
              <w:jc w:val="right"/>
              <w:rPr>
                <w:rFonts w:ascii="Arial" w:hAnsi="Arial" w:cs="Arial"/>
                <w:sz w:val="12"/>
                <w:szCs w:val="12"/>
                <w:lang w:val="en-US"/>
              </w:rPr>
            </w:pPr>
          </w:p>
        </w:tc>
        <w:tc>
          <w:tcPr>
            <w:tcW w:w="1440" w:type="dxa"/>
            <w:vAlign w:val="bottom"/>
          </w:tcPr>
          <w:p w14:paraId="7136BA08" w14:textId="77777777" w:rsidR="0001021E" w:rsidRPr="00BC778F" w:rsidRDefault="0001021E" w:rsidP="004F20E6">
            <w:pPr>
              <w:ind w:right="-72"/>
              <w:jc w:val="right"/>
              <w:rPr>
                <w:rFonts w:ascii="Arial" w:hAnsi="Arial" w:cs="Arial"/>
                <w:sz w:val="12"/>
                <w:szCs w:val="12"/>
                <w:lang w:val="en-US"/>
              </w:rPr>
            </w:pPr>
          </w:p>
        </w:tc>
      </w:tr>
      <w:tr w:rsidR="00BC778F" w:rsidRPr="00BC778F" w14:paraId="5D8887E1" w14:textId="77777777" w:rsidTr="0001021E">
        <w:trPr>
          <w:trHeight w:val="20"/>
        </w:trPr>
        <w:tc>
          <w:tcPr>
            <w:tcW w:w="3802" w:type="dxa"/>
            <w:vAlign w:val="bottom"/>
          </w:tcPr>
          <w:p w14:paraId="176CAA84" w14:textId="77777777" w:rsidR="0001021E" w:rsidRPr="00BC778F" w:rsidRDefault="0001021E" w:rsidP="004F20E6">
            <w:pPr>
              <w:ind w:left="1080"/>
              <w:rPr>
                <w:rFonts w:ascii="Arial" w:hAnsi="Arial" w:cs="Arial"/>
                <w:b/>
                <w:bCs/>
                <w:snapToGrid w:val="0"/>
                <w:sz w:val="18"/>
                <w:szCs w:val="18"/>
                <w:lang w:eastAsia="th-TH"/>
              </w:rPr>
            </w:pPr>
            <w:r w:rsidRPr="00BC778F">
              <w:rPr>
                <w:rFonts w:ascii="Arial" w:hAnsi="Arial" w:cs="Arial"/>
                <w:b/>
                <w:bCs/>
                <w:snapToGrid w:val="0"/>
                <w:sz w:val="18"/>
                <w:szCs w:val="18"/>
                <w:lang w:eastAsia="th-TH"/>
              </w:rPr>
              <w:t>Other payables</w:t>
            </w:r>
          </w:p>
        </w:tc>
        <w:tc>
          <w:tcPr>
            <w:tcW w:w="1440" w:type="dxa"/>
            <w:vAlign w:val="bottom"/>
          </w:tcPr>
          <w:p w14:paraId="3ED6533C" w14:textId="4C43D4A2" w:rsidR="0001021E" w:rsidRPr="00BC778F" w:rsidRDefault="0001021E" w:rsidP="004F20E6">
            <w:pPr>
              <w:ind w:right="-72"/>
              <w:jc w:val="right"/>
              <w:rPr>
                <w:rFonts w:ascii="Arial" w:hAnsi="Arial" w:cs="Arial"/>
                <w:snapToGrid w:val="0"/>
                <w:sz w:val="18"/>
                <w:szCs w:val="18"/>
                <w:lang w:eastAsia="th-TH"/>
              </w:rPr>
            </w:pPr>
          </w:p>
        </w:tc>
        <w:tc>
          <w:tcPr>
            <w:tcW w:w="1440" w:type="dxa"/>
            <w:vAlign w:val="bottom"/>
          </w:tcPr>
          <w:p w14:paraId="3F43F100" w14:textId="77777777" w:rsidR="0001021E" w:rsidRPr="00BC778F" w:rsidRDefault="0001021E" w:rsidP="004F20E6">
            <w:pPr>
              <w:ind w:right="-72"/>
              <w:jc w:val="right"/>
              <w:rPr>
                <w:rFonts w:ascii="Arial" w:hAnsi="Arial" w:cs="Arial"/>
                <w:snapToGrid w:val="0"/>
                <w:sz w:val="18"/>
                <w:szCs w:val="18"/>
                <w:lang w:eastAsia="th-TH"/>
              </w:rPr>
            </w:pPr>
          </w:p>
        </w:tc>
        <w:tc>
          <w:tcPr>
            <w:tcW w:w="1440" w:type="dxa"/>
            <w:vAlign w:val="bottom"/>
          </w:tcPr>
          <w:p w14:paraId="2C815C6D" w14:textId="77777777" w:rsidR="0001021E" w:rsidRPr="00BC778F" w:rsidRDefault="0001021E" w:rsidP="004F20E6">
            <w:pPr>
              <w:ind w:right="-72"/>
              <w:jc w:val="right"/>
              <w:rPr>
                <w:rFonts w:ascii="Arial" w:hAnsi="Arial" w:cs="Arial"/>
                <w:snapToGrid w:val="0"/>
                <w:sz w:val="18"/>
                <w:szCs w:val="18"/>
                <w:lang w:eastAsia="th-TH"/>
              </w:rPr>
            </w:pPr>
          </w:p>
        </w:tc>
        <w:tc>
          <w:tcPr>
            <w:tcW w:w="1440" w:type="dxa"/>
            <w:vAlign w:val="bottom"/>
          </w:tcPr>
          <w:p w14:paraId="79C389C0" w14:textId="77777777" w:rsidR="0001021E" w:rsidRPr="00BC778F" w:rsidRDefault="0001021E" w:rsidP="004F20E6">
            <w:pPr>
              <w:ind w:right="-72"/>
              <w:jc w:val="right"/>
              <w:rPr>
                <w:rFonts w:ascii="Arial" w:hAnsi="Arial" w:cs="Arial"/>
                <w:snapToGrid w:val="0"/>
                <w:sz w:val="18"/>
                <w:szCs w:val="18"/>
                <w:lang w:eastAsia="th-TH"/>
              </w:rPr>
            </w:pPr>
          </w:p>
        </w:tc>
      </w:tr>
      <w:tr w:rsidR="00BC778F" w:rsidRPr="00BC778F" w14:paraId="3A4C998E" w14:textId="77777777" w:rsidTr="0001021E">
        <w:trPr>
          <w:trHeight w:val="20"/>
        </w:trPr>
        <w:tc>
          <w:tcPr>
            <w:tcW w:w="3802" w:type="dxa"/>
            <w:vAlign w:val="bottom"/>
          </w:tcPr>
          <w:p w14:paraId="59D1A9C3" w14:textId="77777777" w:rsidR="0001021E" w:rsidRPr="00BC778F" w:rsidRDefault="0001021E" w:rsidP="004F20E6">
            <w:pPr>
              <w:ind w:left="1080" w:right="-155"/>
              <w:jc w:val="left"/>
              <w:rPr>
                <w:rFonts w:ascii="Arial" w:hAnsi="Arial" w:cs="Arial"/>
                <w:snapToGrid w:val="0"/>
                <w:sz w:val="12"/>
                <w:szCs w:val="12"/>
                <w:lang w:eastAsia="th-TH"/>
              </w:rPr>
            </w:pPr>
          </w:p>
        </w:tc>
        <w:tc>
          <w:tcPr>
            <w:tcW w:w="1440" w:type="dxa"/>
            <w:vAlign w:val="bottom"/>
          </w:tcPr>
          <w:p w14:paraId="5B6A94AD" w14:textId="77777777" w:rsidR="0001021E" w:rsidRPr="00BC778F" w:rsidRDefault="0001021E" w:rsidP="004F20E6">
            <w:pPr>
              <w:ind w:right="-72"/>
              <w:jc w:val="right"/>
              <w:rPr>
                <w:rFonts w:ascii="Arial" w:hAnsi="Arial" w:cs="Arial"/>
                <w:snapToGrid w:val="0"/>
                <w:sz w:val="12"/>
                <w:szCs w:val="12"/>
                <w:cs/>
                <w:lang w:eastAsia="th-TH"/>
              </w:rPr>
            </w:pPr>
          </w:p>
        </w:tc>
        <w:tc>
          <w:tcPr>
            <w:tcW w:w="1440" w:type="dxa"/>
            <w:vAlign w:val="bottom"/>
          </w:tcPr>
          <w:p w14:paraId="22D68DD6" w14:textId="77777777" w:rsidR="0001021E" w:rsidRPr="00BC778F" w:rsidRDefault="0001021E" w:rsidP="004F20E6">
            <w:pPr>
              <w:ind w:right="-72"/>
              <w:jc w:val="right"/>
              <w:rPr>
                <w:rFonts w:ascii="Arial" w:hAnsi="Arial" w:cs="Arial"/>
                <w:snapToGrid w:val="0"/>
                <w:sz w:val="12"/>
                <w:szCs w:val="12"/>
                <w:cs/>
                <w:lang w:eastAsia="th-TH"/>
              </w:rPr>
            </w:pPr>
          </w:p>
        </w:tc>
        <w:tc>
          <w:tcPr>
            <w:tcW w:w="1440" w:type="dxa"/>
            <w:vAlign w:val="bottom"/>
          </w:tcPr>
          <w:p w14:paraId="1C0C0E2E" w14:textId="650D1904" w:rsidR="0001021E" w:rsidRPr="00BC778F" w:rsidRDefault="0001021E" w:rsidP="004F20E6">
            <w:pPr>
              <w:ind w:right="-72"/>
              <w:jc w:val="right"/>
              <w:rPr>
                <w:rFonts w:ascii="Arial" w:hAnsi="Arial" w:cs="Arial"/>
                <w:snapToGrid w:val="0"/>
                <w:sz w:val="12"/>
                <w:szCs w:val="12"/>
                <w:cs/>
                <w:lang w:eastAsia="th-TH"/>
              </w:rPr>
            </w:pPr>
          </w:p>
        </w:tc>
        <w:tc>
          <w:tcPr>
            <w:tcW w:w="1440" w:type="dxa"/>
            <w:vAlign w:val="bottom"/>
          </w:tcPr>
          <w:p w14:paraId="1588C079" w14:textId="77777777" w:rsidR="0001021E" w:rsidRPr="00BC778F" w:rsidRDefault="0001021E" w:rsidP="004F20E6">
            <w:pPr>
              <w:ind w:right="-72"/>
              <w:jc w:val="center"/>
              <w:rPr>
                <w:rFonts w:ascii="Arial" w:hAnsi="Arial" w:cs="Arial"/>
                <w:snapToGrid w:val="0"/>
                <w:sz w:val="12"/>
                <w:szCs w:val="12"/>
                <w:cs/>
                <w:lang w:eastAsia="th-TH"/>
              </w:rPr>
            </w:pPr>
          </w:p>
        </w:tc>
      </w:tr>
      <w:tr w:rsidR="00BC778F" w:rsidRPr="00BC778F" w14:paraId="20FFFFC1" w14:textId="77777777" w:rsidTr="0001021E">
        <w:trPr>
          <w:trHeight w:val="20"/>
        </w:trPr>
        <w:tc>
          <w:tcPr>
            <w:tcW w:w="3802" w:type="dxa"/>
            <w:vAlign w:val="bottom"/>
          </w:tcPr>
          <w:p w14:paraId="27ABADE3" w14:textId="77777777" w:rsidR="0001021E" w:rsidRPr="00BC778F" w:rsidRDefault="0001021E" w:rsidP="004F20E6">
            <w:pPr>
              <w:ind w:left="1080"/>
              <w:rPr>
                <w:rFonts w:ascii="Arial" w:hAnsi="Arial" w:cs="Arial"/>
                <w:snapToGrid w:val="0"/>
                <w:sz w:val="18"/>
                <w:szCs w:val="18"/>
                <w:lang w:eastAsia="th-TH"/>
              </w:rPr>
            </w:pPr>
            <w:r w:rsidRPr="00BC778F">
              <w:rPr>
                <w:rFonts w:ascii="Arial" w:hAnsi="Arial" w:cs="Arial"/>
                <w:snapToGrid w:val="0"/>
                <w:sz w:val="18"/>
                <w:szCs w:val="18"/>
                <w:lang w:eastAsia="th-TH"/>
              </w:rPr>
              <w:t>Subsidiaries</w:t>
            </w:r>
          </w:p>
        </w:tc>
        <w:tc>
          <w:tcPr>
            <w:tcW w:w="1440" w:type="dxa"/>
            <w:vAlign w:val="bottom"/>
          </w:tcPr>
          <w:p w14:paraId="003A9404" w14:textId="4285A2E4" w:rsidR="0001021E" w:rsidRPr="00BC778F" w:rsidRDefault="0053178E" w:rsidP="004F20E6">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vAlign w:val="bottom"/>
          </w:tcPr>
          <w:p w14:paraId="624D19EB" w14:textId="77777777" w:rsidR="0001021E" w:rsidRPr="00BC778F" w:rsidRDefault="0001021E" w:rsidP="004F20E6">
            <w:pPr>
              <w:pBdr>
                <w:bottom w:val="double" w:sz="4" w:space="1" w:color="auto"/>
              </w:pBdr>
              <w:ind w:right="-72"/>
              <w:jc w:val="right"/>
              <w:rPr>
                <w:rFonts w:ascii="Arial" w:hAnsi="Arial" w:cs="Arial"/>
                <w:snapToGrid w:val="0"/>
                <w:sz w:val="18"/>
                <w:szCs w:val="18"/>
                <w:lang w:eastAsia="th-TH"/>
              </w:rPr>
            </w:pPr>
            <w:r w:rsidRPr="00BC778F">
              <w:rPr>
                <w:rFonts w:ascii="Arial" w:hAnsi="Arial" w:cs="Arial"/>
                <w:snapToGrid w:val="0"/>
                <w:sz w:val="18"/>
                <w:szCs w:val="18"/>
                <w:lang w:eastAsia="th-TH"/>
              </w:rPr>
              <w:t>-</w:t>
            </w:r>
          </w:p>
        </w:tc>
        <w:tc>
          <w:tcPr>
            <w:tcW w:w="1440" w:type="dxa"/>
            <w:vAlign w:val="bottom"/>
          </w:tcPr>
          <w:p w14:paraId="42E83C9E" w14:textId="43304C43" w:rsidR="0001021E" w:rsidRPr="00BC778F" w:rsidRDefault="0053178E" w:rsidP="004F20E6">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632,526</w:t>
            </w:r>
          </w:p>
        </w:tc>
        <w:tc>
          <w:tcPr>
            <w:tcW w:w="1440" w:type="dxa"/>
            <w:vAlign w:val="bottom"/>
          </w:tcPr>
          <w:p w14:paraId="626A3F01" w14:textId="77777777" w:rsidR="0001021E" w:rsidRPr="00BC778F" w:rsidRDefault="0001021E" w:rsidP="004F20E6">
            <w:pPr>
              <w:pBdr>
                <w:bottom w:val="double" w:sz="4" w:space="1" w:color="auto"/>
              </w:pBdr>
              <w:ind w:right="-72"/>
              <w:jc w:val="right"/>
              <w:rPr>
                <w:rFonts w:ascii="Arial" w:hAnsi="Arial" w:cs="Arial"/>
                <w:snapToGrid w:val="0"/>
                <w:sz w:val="18"/>
                <w:szCs w:val="18"/>
                <w:lang w:eastAsia="th-TH"/>
              </w:rPr>
            </w:pPr>
            <w:r w:rsidRPr="00BC778F">
              <w:rPr>
                <w:rFonts w:ascii="Arial" w:hAnsi="Arial" w:cs="Arial"/>
                <w:snapToGrid w:val="0"/>
                <w:sz w:val="18"/>
                <w:szCs w:val="18"/>
                <w:lang w:eastAsia="th-TH"/>
              </w:rPr>
              <w:t>484,048</w:t>
            </w:r>
          </w:p>
        </w:tc>
      </w:tr>
    </w:tbl>
    <w:p w14:paraId="395EFCFC" w14:textId="11706C99" w:rsidR="0001021E" w:rsidRDefault="0001021E" w:rsidP="0001021E">
      <w:pPr>
        <w:ind w:left="1080"/>
        <w:rPr>
          <w:rFonts w:ascii="Arial" w:hAnsi="Arial" w:cs="Arial"/>
          <w:snapToGrid w:val="0"/>
          <w:sz w:val="18"/>
          <w:szCs w:val="18"/>
          <w:lang w:eastAsia="th-TH"/>
        </w:rPr>
      </w:pPr>
    </w:p>
    <w:p w14:paraId="0D5CA76B" w14:textId="368F5E35" w:rsidR="005F0F13" w:rsidRDefault="005F0F13" w:rsidP="0001021E">
      <w:pPr>
        <w:ind w:left="1080"/>
        <w:rPr>
          <w:rFonts w:ascii="Arial" w:hAnsi="Arial" w:cs="Arial"/>
          <w:snapToGrid w:val="0"/>
          <w:sz w:val="18"/>
          <w:szCs w:val="18"/>
          <w:lang w:eastAsia="th-TH"/>
        </w:rPr>
      </w:pPr>
    </w:p>
    <w:p w14:paraId="0C1C2AAA" w14:textId="55AF3182" w:rsidR="0001021E" w:rsidRPr="00BC778F" w:rsidRDefault="0001021E" w:rsidP="0001021E">
      <w:pPr>
        <w:ind w:left="1094" w:hanging="547"/>
        <w:rPr>
          <w:rFonts w:ascii="Arial" w:hAnsi="Arial" w:cs="Arial"/>
          <w:b/>
          <w:bCs/>
          <w:snapToGrid w:val="0"/>
          <w:sz w:val="18"/>
          <w:szCs w:val="18"/>
          <w:lang w:eastAsia="th-TH"/>
        </w:rPr>
      </w:pPr>
      <w:r w:rsidRPr="00BC778F">
        <w:rPr>
          <w:rFonts w:ascii="Arial" w:hAnsi="Arial" w:cs="Arial"/>
          <w:b/>
          <w:bCs/>
          <w:snapToGrid w:val="0"/>
          <w:sz w:val="18"/>
          <w:szCs w:val="18"/>
          <w:lang w:eastAsia="th-TH"/>
        </w:rPr>
        <w:t>1</w:t>
      </w:r>
      <w:r w:rsidR="00B45033">
        <w:rPr>
          <w:rFonts w:ascii="Arial" w:hAnsi="Arial" w:cs="Arial"/>
          <w:b/>
          <w:bCs/>
          <w:snapToGrid w:val="0"/>
          <w:sz w:val="18"/>
          <w:szCs w:val="18"/>
          <w:lang w:eastAsia="th-TH"/>
        </w:rPr>
        <w:t>8</w:t>
      </w:r>
      <w:r w:rsidRPr="00BC778F">
        <w:rPr>
          <w:rFonts w:ascii="Arial" w:hAnsi="Arial" w:cs="Arial"/>
          <w:b/>
          <w:bCs/>
          <w:snapToGrid w:val="0"/>
          <w:sz w:val="18"/>
          <w:szCs w:val="18"/>
          <w:lang w:eastAsia="th-TH"/>
        </w:rPr>
        <w:t>.5</w:t>
      </w:r>
      <w:r w:rsidRPr="00BC778F">
        <w:rPr>
          <w:rFonts w:ascii="Arial" w:hAnsi="Arial" w:cs="Arial"/>
          <w:b/>
          <w:bCs/>
          <w:snapToGrid w:val="0"/>
          <w:sz w:val="18"/>
          <w:szCs w:val="18"/>
          <w:cs/>
          <w:lang w:eastAsia="th-TH"/>
        </w:rPr>
        <w:t>)</w:t>
      </w:r>
      <w:r w:rsidRPr="00BC778F">
        <w:rPr>
          <w:rFonts w:ascii="Arial" w:hAnsi="Arial" w:cs="Arial"/>
          <w:b/>
          <w:bCs/>
          <w:snapToGrid w:val="0"/>
          <w:sz w:val="18"/>
          <w:szCs w:val="18"/>
          <w:cs/>
          <w:lang w:eastAsia="th-TH"/>
        </w:rPr>
        <w:tab/>
      </w:r>
      <w:r w:rsidRPr="00BC778F">
        <w:rPr>
          <w:rFonts w:ascii="Arial" w:hAnsi="Arial" w:cs="Arial"/>
          <w:b/>
          <w:bCs/>
          <w:snapToGrid w:val="0"/>
          <w:sz w:val="18"/>
          <w:szCs w:val="18"/>
          <w:lang w:eastAsia="th-TH"/>
        </w:rPr>
        <w:t>Short-term loans to subsidiaries</w:t>
      </w:r>
    </w:p>
    <w:p w14:paraId="2F9D6A71" w14:textId="77777777" w:rsidR="0001021E" w:rsidRPr="004F02FE" w:rsidRDefault="0001021E" w:rsidP="0001021E">
      <w:pPr>
        <w:ind w:left="1080"/>
        <w:rPr>
          <w:rFonts w:ascii="Arial" w:hAnsi="Arial" w:cs="Arial"/>
          <w:snapToGrid w:val="0"/>
          <w:sz w:val="18"/>
          <w:szCs w:val="18"/>
          <w:cs/>
          <w:lang w:eastAsia="th-TH"/>
        </w:rPr>
      </w:pPr>
    </w:p>
    <w:tbl>
      <w:tblPr>
        <w:tblW w:w="9540" w:type="dxa"/>
        <w:tblInd w:w="-81" w:type="dxa"/>
        <w:tblLayout w:type="fixed"/>
        <w:tblLook w:val="0000" w:firstRow="0" w:lastRow="0" w:firstColumn="0" w:lastColumn="0" w:noHBand="0" w:noVBand="0"/>
      </w:tblPr>
      <w:tblGrid>
        <w:gridCol w:w="6660"/>
        <w:gridCol w:w="1440"/>
        <w:gridCol w:w="1440"/>
      </w:tblGrid>
      <w:tr w:rsidR="00BC778F" w:rsidRPr="00BC778F" w14:paraId="6E873ACB" w14:textId="77777777" w:rsidTr="004F20E6">
        <w:tc>
          <w:tcPr>
            <w:tcW w:w="6660" w:type="dxa"/>
            <w:vAlign w:val="bottom"/>
          </w:tcPr>
          <w:p w14:paraId="45092ABF" w14:textId="77777777" w:rsidR="0001021E" w:rsidRPr="00BC778F" w:rsidRDefault="0001021E" w:rsidP="004F20E6">
            <w:pPr>
              <w:ind w:left="1080"/>
              <w:jc w:val="left"/>
              <w:rPr>
                <w:rFonts w:ascii="Arial" w:hAnsi="Arial" w:cs="Arial"/>
                <w:sz w:val="18"/>
                <w:szCs w:val="18"/>
              </w:rPr>
            </w:pPr>
          </w:p>
        </w:tc>
        <w:tc>
          <w:tcPr>
            <w:tcW w:w="2880" w:type="dxa"/>
            <w:gridSpan w:val="2"/>
            <w:vAlign w:val="bottom"/>
          </w:tcPr>
          <w:p w14:paraId="0BB9B5FC" w14:textId="77777777" w:rsidR="0001021E" w:rsidRPr="00BC778F" w:rsidRDefault="0001021E"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3B890024" w14:textId="77777777" w:rsidTr="004F20E6">
        <w:tc>
          <w:tcPr>
            <w:tcW w:w="6660" w:type="dxa"/>
            <w:vAlign w:val="bottom"/>
          </w:tcPr>
          <w:p w14:paraId="54E76B11" w14:textId="77777777" w:rsidR="0001021E" w:rsidRPr="00BC778F" w:rsidRDefault="0001021E" w:rsidP="004F20E6">
            <w:pPr>
              <w:ind w:left="1080"/>
              <w:jc w:val="left"/>
              <w:rPr>
                <w:rFonts w:ascii="Arial" w:hAnsi="Arial" w:cs="Arial"/>
                <w:sz w:val="18"/>
                <w:szCs w:val="18"/>
              </w:rPr>
            </w:pPr>
          </w:p>
        </w:tc>
        <w:tc>
          <w:tcPr>
            <w:tcW w:w="1440" w:type="dxa"/>
            <w:vAlign w:val="bottom"/>
          </w:tcPr>
          <w:p w14:paraId="4D03459D" w14:textId="0F232C49" w:rsidR="0001021E" w:rsidRPr="00BC778F" w:rsidRDefault="000D47DB" w:rsidP="004F20E6">
            <w:pPr>
              <w:ind w:right="-72"/>
              <w:jc w:val="right"/>
              <w:rPr>
                <w:rFonts w:ascii="Arial" w:hAnsi="Arial" w:cs="Arial"/>
                <w:b/>
                <w:bCs/>
                <w:sz w:val="18"/>
                <w:szCs w:val="18"/>
              </w:rPr>
            </w:pPr>
            <w:r w:rsidRPr="00BC778F">
              <w:rPr>
                <w:rFonts w:ascii="Arial" w:hAnsi="Arial" w:cs="Arial"/>
                <w:b/>
                <w:bCs/>
                <w:sz w:val="18"/>
                <w:szCs w:val="18"/>
              </w:rPr>
              <w:t>30 September</w:t>
            </w:r>
          </w:p>
        </w:tc>
        <w:tc>
          <w:tcPr>
            <w:tcW w:w="1440" w:type="dxa"/>
            <w:vAlign w:val="bottom"/>
          </w:tcPr>
          <w:p w14:paraId="11927B18"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31 December</w:t>
            </w:r>
          </w:p>
        </w:tc>
      </w:tr>
      <w:tr w:rsidR="00BC778F" w:rsidRPr="00BC778F" w14:paraId="3CF206DF" w14:textId="77777777" w:rsidTr="004F20E6">
        <w:tc>
          <w:tcPr>
            <w:tcW w:w="6660" w:type="dxa"/>
            <w:vAlign w:val="bottom"/>
          </w:tcPr>
          <w:p w14:paraId="11D7364E" w14:textId="77777777" w:rsidR="0001021E" w:rsidRPr="00BC778F" w:rsidRDefault="0001021E" w:rsidP="004F20E6">
            <w:pPr>
              <w:ind w:left="1080"/>
              <w:jc w:val="left"/>
              <w:rPr>
                <w:rFonts w:ascii="Arial" w:hAnsi="Arial" w:cs="Arial"/>
                <w:sz w:val="18"/>
                <w:szCs w:val="18"/>
              </w:rPr>
            </w:pPr>
          </w:p>
        </w:tc>
        <w:tc>
          <w:tcPr>
            <w:tcW w:w="1440" w:type="dxa"/>
          </w:tcPr>
          <w:p w14:paraId="084AFDEB"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2020</w:t>
            </w:r>
          </w:p>
        </w:tc>
        <w:tc>
          <w:tcPr>
            <w:tcW w:w="1440" w:type="dxa"/>
          </w:tcPr>
          <w:p w14:paraId="3FFBE0F6"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1D782D87" w14:textId="77777777" w:rsidTr="004F20E6">
        <w:trPr>
          <w:trHeight w:val="70"/>
        </w:trPr>
        <w:tc>
          <w:tcPr>
            <w:tcW w:w="6660" w:type="dxa"/>
            <w:vAlign w:val="bottom"/>
          </w:tcPr>
          <w:p w14:paraId="2BFE7A1F" w14:textId="77777777" w:rsidR="0001021E" w:rsidRPr="00BC778F" w:rsidRDefault="0001021E" w:rsidP="004F20E6">
            <w:pPr>
              <w:ind w:left="1080"/>
              <w:jc w:val="left"/>
              <w:rPr>
                <w:rFonts w:ascii="Arial" w:hAnsi="Arial" w:cs="Arial"/>
                <w:sz w:val="18"/>
                <w:szCs w:val="18"/>
              </w:rPr>
            </w:pPr>
          </w:p>
        </w:tc>
        <w:tc>
          <w:tcPr>
            <w:tcW w:w="1440" w:type="dxa"/>
            <w:vAlign w:val="bottom"/>
          </w:tcPr>
          <w:p w14:paraId="5C9FBA52" w14:textId="77777777" w:rsidR="0001021E" w:rsidRPr="00BC778F" w:rsidRDefault="0001021E" w:rsidP="004F20E6">
            <w:pPr>
              <w:pBdr>
                <w:bottom w:val="single" w:sz="4" w:space="0" w:color="auto"/>
              </w:pBdr>
              <w:ind w:right="-72"/>
              <w:jc w:val="right"/>
              <w:rPr>
                <w:rFonts w:ascii="Arial" w:hAnsi="Arial" w:cs="Arial"/>
                <w:b/>
                <w:bCs/>
                <w:sz w:val="18"/>
                <w:szCs w:val="18"/>
              </w:rPr>
            </w:pPr>
            <w:r w:rsidRPr="00BC778F">
              <w:rPr>
                <w:rFonts w:ascii="Arial" w:hAnsi="Arial" w:cs="Arial"/>
                <w:b/>
                <w:bCs/>
                <w:sz w:val="18"/>
                <w:szCs w:val="18"/>
              </w:rPr>
              <w:t>Baht</w:t>
            </w:r>
          </w:p>
        </w:tc>
        <w:tc>
          <w:tcPr>
            <w:tcW w:w="1440" w:type="dxa"/>
            <w:vAlign w:val="bottom"/>
          </w:tcPr>
          <w:p w14:paraId="76BBCB6E" w14:textId="77777777" w:rsidR="0001021E" w:rsidRPr="00BC778F" w:rsidRDefault="0001021E" w:rsidP="004F20E6">
            <w:pPr>
              <w:pBdr>
                <w:bottom w:val="single" w:sz="4" w:space="0" w:color="auto"/>
              </w:pBdr>
              <w:ind w:right="-72"/>
              <w:jc w:val="right"/>
              <w:rPr>
                <w:rFonts w:ascii="Arial" w:hAnsi="Arial" w:cs="Arial"/>
                <w:b/>
                <w:bCs/>
                <w:sz w:val="18"/>
                <w:szCs w:val="18"/>
              </w:rPr>
            </w:pPr>
            <w:r w:rsidRPr="00BC778F">
              <w:rPr>
                <w:rFonts w:ascii="Arial" w:hAnsi="Arial" w:cs="Arial"/>
                <w:b/>
                <w:bCs/>
                <w:sz w:val="18"/>
                <w:szCs w:val="18"/>
              </w:rPr>
              <w:t>Baht</w:t>
            </w:r>
          </w:p>
        </w:tc>
      </w:tr>
      <w:tr w:rsidR="00BC778F" w:rsidRPr="00BC778F" w14:paraId="467DB508" w14:textId="77777777" w:rsidTr="004F20E6">
        <w:tc>
          <w:tcPr>
            <w:tcW w:w="6660" w:type="dxa"/>
            <w:vAlign w:val="bottom"/>
          </w:tcPr>
          <w:p w14:paraId="2677638B" w14:textId="77777777" w:rsidR="0001021E" w:rsidRPr="00BC778F" w:rsidRDefault="0001021E" w:rsidP="004F20E6">
            <w:pPr>
              <w:ind w:left="1080"/>
              <w:jc w:val="left"/>
              <w:rPr>
                <w:rFonts w:ascii="Arial" w:hAnsi="Arial" w:cs="Arial"/>
                <w:b/>
                <w:bCs/>
                <w:sz w:val="12"/>
                <w:szCs w:val="12"/>
              </w:rPr>
            </w:pPr>
          </w:p>
        </w:tc>
        <w:tc>
          <w:tcPr>
            <w:tcW w:w="1440" w:type="dxa"/>
            <w:vAlign w:val="bottom"/>
          </w:tcPr>
          <w:p w14:paraId="4D329A9F" w14:textId="77777777" w:rsidR="0001021E" w:rsidRPr="00BC778F" w:rsidRDefault="0001021E" w:rsidP="004F20E6">
            <w:pPr>
              <w:ind w:right="-72"/>
              <w:jc w:val="right"/>
              <w:rPr>
                <w:rFonts w:ascii="Arial" w:hAnsi="Arial" w:cs="Arial"/>
                <w:sz w:val="12"/>
                <w:szCs w:val="12"/>
              </w:rPr>
            </w:pPr>
          </w:p>
        </w:tc>
        <w:tc>
          <w:tcPr>
            <w:tcW w:w="1440" w:type="dxa"/>
            <w:vAlign w:val="bottom"/>
          </w:tcPr>
          <w:p w14:paraId="29629869" w14:textId="77777777" w:rsidR="0001021E" w:rsidRPr="00BC778F" w:rsidRDefault="0001021E" w:rsidP="004F20E6">
            <w:pPr>
              <w:ind w:right="-72"/>
              <w:rPr>
                <w:rFonts w:ascii="Arial" w:hAnsi="Arial" w:cs="Arial"/>
                <w:b/>
                <w:bCs/>
                <w:sz w:val="12"/>
                <w:szCs w:val="12"/>
              </w:rPr>
            </w:pPr>
          </w:p>
        </w:tc>
      </w:tr>
      <w:tr w:rsidR="00BC778F" w:rsidRPr="00BC778F" w14:paraId="0931B78F" w14:textId="77777777" w:rsidTr="004F20E6">
        <w:tc>
          <w:tcPr>
            <w:tcW w:w="6660" w:type="dxa"/>
            <w:vAlign w:val="bottom"/>
          </w:tcPr>
          <w:p w14:paraId="5F96D948" w14:textId="77777777" w:rsidR="0001021E" w:rsidRPr="00BC778F" w:rsidRDefault="0001021E" w:rsidP="004F20E6">
            <w:pPr>
              <w:ind w:left="1080"/>
              <w:rPr>
                <w:rFonts w:ascii="Arial" w:hAnsi="Arial" w:cs="Arial"/>
                <w:snapToGrid w:val="0"/>
                <w:sz w:val="18"/>
                <w:szCs w:val="18"/>
                <w:lang w:eastAsia="th-TH"/>
              </w:rPr>
            </w:pPr>
            <w:r w:rsidRPr="00BC778F">
              <w:rPr>
                <w:rFonts w:ascii="Arial" w:hAnsi="Arial" w:cs="Arial"/>
                <w:snapToGrid w:val="0"/>
                <w:sz w:val="18"/>
                <w:szCs w:val="18"/>
                <w:lang w:eastAsia="th-TH"/>
              </w:rPr>
              <w:t>Short-term loans to subsidiaries</w:t>
            </w:r>
          </w:p>
        </w:tc>
        <w:tc>
          <w:tcPr>
            <w:tcW w:w="1440" w:type="dxa"/>
            <w:vAlign w:val="bottom"/>
          </w:tcPr>
          <w:p w14:paraId="391A9625" w14:textId="2BA95933" w:rsidR="0001021E" w:rsidRPr="00BC778F" w:rsidRDefault="0053178E" w:rsidP="004F20E6">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230,500,000</w:t>
            </w:r>
          </w:p>
        </w:tc>
        <w:tc>
          <w:tcPr>
            <w:tcW w:w="1440" w:type="dxa"/>
            <w:vAlign w:val="bottom"/>
          </w:tcPr>
          <w:p w14:paraId="4BFECE00" w14:textId="77777777" w:rsidR="0001021E" w:rsidRPr="00BC778F" w:rsidRDefault="0001021E" w:rsidP="004F20E6">
            <w:pPr>
              <w:pBdr>
                <w:bottom w:val="double" w:sz="4" w:space="1" w:color="auto"/>
              </w:pBdr>
              <w:ind w:right="-72"/>
              <w:jc w:val="right"/>
              <w:rPr>
                <w:rFonts w:ascii="Arial" w:hAnsi="Arial" w:cs="Arial"/>
                <w:snapToGrid w:val="0"/>
                <w:sz w:val="18"/>
                <w:szCs w:val="18"/>
                <w:lang w:eastAsia="th-TH"/>
              </w:rPr>
            </w:pPr>
            <w:r w:rsidRPr="00BC778F">
              <w:rPr>
                <w:rFonts w:ascii="Arial" w:hAnsi="Arial" w:cs="Arial"/>
                <w:snapToGrid w:val="0"/>
                <w:sz w:val="18"/>
                <w:szCs w:val="18"/>
                <w:lang w:eastAsia="th-TH"/>
              </w:rPr>
              <w:t>251,000,000</w:t>
            </w:r>
          </w:p>
        </w:tc>
      </w:tr>
    </w:tbl>
    <w:p w14:paraId="466ED0DD" w14:textId="77777777" w:rsidR="0001021E" w:rsidRPr="00BC778F" w:rsidRDefault="0001021E" w:rsidP="0001021E">
      <w:pPr>
        <w:ind w:left="1080"/>
        <w:rPr>
          <w:rFonts w:ascii="Arial" w:hAnsi="Arial" w:cs="Arial"/>
          <w:snapToGrid w:val="0"/>
          <w:sz w:val="18"/>
          <w:szCs w:val="18"/>
          <w:lang w:eastAsia="th-TH"/>
        </w:rPr>
      </w:pPr>
    </w:p>
    <w:p w14:paraId="244F9757" w14:textId="22DE2DC5" w:rsidR="0001021E" w:rsidRPr="00BC778F" w:rsidRDefault="0001021E" w:rsidP="0001021E">
      <w:pPr>
        <w:ind w:left="1080"/>
        <w:rPr>
          <w:rFonts w:ascii="Arial" w:hAnsi="Arial" w:cs="Arial"/>
          <w:snapToGrid w:val="0"/>
          <w:spacing w:val="-4"/>
          <w:sz w:val="18"/>
          <w:szCs w:val="18"/>
          <w:lang w:eastAsia="th-TH"/>
        </w:rPr>
      </w:pPr>
      <w:r w:rsidRPr="00BC778F">
        <w:rPr>
          <w:rFonts w:ascii="Arial" w:hAnsi="Arial" w:cs="Arial"/>
          <w:snapToGrid w:val="0"/>
          <w:spacing w:val="-4"/>
          <w:sz w:val="18"/>
          <w:szCs w:val="18"/>
          <w:lang w:eastAsia="th-TH"/>
        </w:rPr>
        <w:t xml:space="preserve">The movements of short-term loans to subsidiaries during the period ended </w:t>
      </w:r>
      <w:r w:rsidR="000D47DB" w:rsidRPr="00BC778F">
        <w:rPr>
          <w:rFonts w:ascii="Arial" w:hAnsi="Arial" w:cs="Arial"/>
          <w:snapToGrid w:val="0"/>
          <w:spacing w:val="-4"/>
          <w:sz w:val="18"/>
          <w:szCs w:val="18"/>
          <w:lang w:eastAsia="th-TH"/>
        </w:rPr>
        <w:t>30 September</w:t>
      </w:r>
      <w:r w:rsidRPr="00BC778F">
        <w:rPr>
          <w:rFonts w:ascii="Arial" w:hAnsi="Arial" w:cs="Arial"/>
          <w:snapToGrid w:val="0"/>
          <w:spacing w:val="-4"/>
          <w:sz w:val="18"/>
          <w:szCs w:val="18"/>
          <w:lang w:eastAsia="th-TH"/>
        </w:rPr>
        <w:t xml:space="preserve"> 2020 are as follows:</w:t>
      </w:r>
    </w:p>
    <w:p w14:paraId="1C6D996F" w14:textId="77777777" w:rsidR="0001021E" w:rsidRPr="00BC778F" w:rsidRDefault="0001021E" w:rsidP="0001021E">
      <w:pPr>
        <w:ind w:left="1080"/>
        <w:rPr>
          <w:rFonts w:ascii="Arial" w:hAnsi="Arial" w:cs="Arial"/>
          <w:snapToGrid w:val="0"/>
          <w:sz w:val="18"/>
          <w:szCs w:val="18"/>
          <w:lang w:eastAsia="th-TH"/>
        </w:rPr>
      </w:pPr>
    </w:p>
    <w:tbl>
      <w:tblPr>
        <w:tblW w:w="9540" w:type="dxa"/>
        <w:tblInd w:w="-99" w:type="dxa"/>
        <w:tblLayout w:type="fixed"/>
        <w:tblLook w:val="0000" w:firstRow="0" w:lastRow="0" w:firstColumn="0" w:lastColumn="0" w:noHBand="0" w:noVBand="0"/>
      </w:tblPr>
      <w:tblGrid>
        <w:gridCol w:w="8100"/>
        <w:gridCol w:w="1440"/>
      </w:tblGrid>
      <w:tr w:rsidR="00BC778F" w:rsidRPr="00BC778F" w14:paraId="13CE3FAA" w14:textId="77777777" w:rsidTr="004F20E6">
        <w:trPr>
          <w:trHeight w:val="70"/>
        </w:trPr>
        <w:tc>
          <w:tcPr>
            <w:tcW w:w="8100" w:type="dxa"/>
            <w:vAlign w:val="bottom"/>
          </w:tcPr>
          <w:p w14:paraId="33A3ECF9" w14:textId="77777777" w:rsidR="0001021E" w:rsidRPr="00BC778F" w:rsidRDefault="0001021E" w:rsidP="004F20E6">
            <w:pPr>
              <w:ind w:left="1080"/>
              <w:jc w:val="left"/>
              <w:rPr>
                <w:rFonts w:ascii="Arial" w:hAnsi="Arial" w:cs="Arial"/>
                <w:sz w:val="18"/>
                <w:szCs w:val="18"/>
              </w:rPr>
            </w:pPr>
          </w:p>
        </w:tc>
        <w:tc>
          <w:tcPr>
            <w:tcW w:w="1440" w:type="dxa"/>
            <w:vAlign w:val="bottom"/>
          </w:tcPr>
          <w:p w14:paraId="32C6E865" w14:textId="77777777" w:rsidR="0001021E" w:rsidRPr="00BC778F" w:rsidRDefault="0001021E" w:rsidP="004F20E6">
            <w:pPr>
              <w:pBdr>
                <w:bottom w:val="single" w:sz="4" w:space="1" w:color="auto"/>
              </w:pBdr>
              <w:ind w:right="-72"/>
              <w:jc w:val="right"/>
              <w:rPr>
                <w:rFonts w:ascii="Arial" w:hAnsi="Arial" w:cs="Arial"/>
                <w:b/>
                <w:bCs/>
                <w:sz w:val="18"/>
                <w:szCs w:val="18"/>
                <w:lang w:val="en-US"/>
              </w:rPr>
            </w:pPr>
            <w:r w:rsidRPr="00BC778F">
              <w:rPr>
                <w:rFonts w:ascii="Arial" w:hAnsi="Arial" w:cs="Arial"/>
                <w:b/>
                <w:bCs/>
                <w:sz w:val="18"/>
                <w:szCs w:val="18"/>
              </w:rPr>
              <w:t xml:space="preserve">Separate </w:t>
            </w:r>
            <w:r w:rsidRPr="00BC778F">
              <w:rPr>
                <w:rFonts w:ascii="Arial" w:hAnsi="Arial" w:cs="Arial"/>
                <w:b/>
                <w:bCs/>
                <w:sz w:val="18"/>
                <w:szCs w:val="18"/>
              </w:rPr>
              <w:br/>
              <w:t>financial information</w:t>
            </w:r>
          </w:p>
        </w:tc>
      </w:tr>
      <w:tr w:rsidR="00BC778F" w:rsidRPr="00BC778F" w14:paraId="64767513" w14:textId="77777777" w:rsidTr="004F20E6">
        <w:trPr>
          <w:trHeight w:val="70"/>
        </w:trPr>
        <w:tc>
          <w:tcPr>
            <w:tcW w:w="8100" w:type="dxa"/>
            <w:vAlign w:val="bottom"/>
          </w:tcPr>
          <w:p w14:paraId="6A6D0F7B" w14:textId="017DE733" w:rsidR="0001021E" w:rsidRPr="00BC778F" w:rsidRDefault="0001021E" w:rsidP="004F20E6">
            <w:pPr>
              <w:ind w:left="1080"/>
              <w:jc w:val="left"/>
              <w:rPr>
                <w:rFonts w:ascii="Arial" w:hAnsi="Arial" w:cs="Arial"/>
                <w:sz w:val="18"/>
                <w:szCs w:val="18"/>
              </w:rPr>
            </w:pPr>
            <w:r w:rsidRPr="00BC778F">
              <w:rPr>
                <w:rFonts w:ascii="Arial" w:hAnsi="Arial" w:cs="Arial"/>
                <w:b/>
                <w:bCs/>
                <w:sz w:val="18"/>
                <w:szCs w:val="18"/>
              </w:rPr>
              <w:t xml:space="preserve">For the </w:t>
            </w:r>
            <w:r w:rsidR="000D47DB" w:rsidRPr="00BC778F">
              <w:rPr>
                <w:rFonts w:ascii="Arial" w:hAnsi="Arial" w:cs="Arial"/>
                <w:b/>
                <w:bCs/>
                <w:sz w:val="18"/>
                <w:szCs w:val="18"/>
              </w:rPr>
              <w:t>nine-month</w:t>
            </w:r>
            <w:r w:rsidRPr="00BC778F">
              <w:rPr>
                <w:rFonts w:ascii="Arial" w:hAnsi="Arial" w:cs="Arial"/>
                <w:b/>
                <w:bCs/>
                <w:sz w:val="18"/>
                <w:szCs w:val="18"/>
              </w:rPr>
              <w:t xml:space="preserve"> period ended </w:t>
            </w:r>
            <w:r w:rsidR="000D47DB" w:rsidRPr="00BC778F">
              <w:rPr>
                <w:rFonts w:ascii="Arial" w:hAnsi="Arial" w:cs="Arial"/>
                <w:b/>
                <w:bCs/>
                <w:sz w:val="18"/>
                <w:szCs w:val="18"/>
              </w:rPr>
              <w:t>30 September</w:t>
            </w:r>
          </w:p>
        </w:tc>
        <w:tc>
          <w:tcPr>
            <w:tcW w:w="1440" w:type="dxa"/>
          </w:tcPr>
          <w:p w14:paraId="74F7E0C2" w14:textId="77777777" w:rsidR="0001021E" w:rsidRPr="00BC778F" w:rsidRDefault="0001021E" w:rsidP="004F20E6">
            <w:pPr>
              <w:ind w:right="-72"/>
              <w:jc w:val="right"/>
              <w:rPr>
                <w:rFonts w:ascii="Arial" w:hAnsi="Arial" w:cs="Arial"/>
                <w:b/>
                <w:bCs/>
                <w:sz w:val="18"/>
                <w:szCs w:val="18"/>
              </w:rPr>
            </w:pPr>
            <w:r w:rsidRPr="00BC778F">
              <w:rPr>
                <w:rFonts w:ascii="Arial" w:hAnsi="Arial" w:cs="Arial"/>
                <w:b/>
                <w:bCs/>
                <w:sz w:val="18"/>
                <w:szCs w:val="18"/>
              </w:rPr>
              <w:t>2020</w:t>
            </w:r>
          </w:p>
        </w:tc>
      </w:tr>
      <w:tr w:rsidR="00BC778F" w:rsidRPr="00BC778F" w14:paraId="5B4FD960" w14:textId="77777777" w:rsidTr="004F20E6">
        <w:trPr>
          <w:trHeight w:val="70"/>
        </w:trPr>
        <w:tc>
          <w:tcPr>
            <w:tcW w:w="8100" w:type="dxa"/>
            <w:vAlign w:val="bottom"/>
          </w:tcPr>
          <w:p w14:paraId="2F764AD2" w14:textId="77777777" w:rsidR="0001021E" w:rsidRPr="00BC778F" w:rsidRDefault="0001021E" w:rsidP="004F20E6">
            <w:pPr>
              <w:ind w:left="1080"/>
              <w:jc w:val="left"/>
              <w:rPr>
                <w:rFonts w:ascii="Arial" w:hAnsi="Arial" w:cs="Arial"/>
                <w:sz w:val="18"/>
                <w:szCs w:val="18"/>
              </w:rPr>
            </w:pPr>
          </w:p>
        </w:tc>
        <w:tc>
          <w:tcPr>
            <w:tcW w:w="1440" w:type="dxa"/>
            <w:vAlign w:val="bottom"/>
          </w:tcPr>
          <w:p w14:paraId="682129DC" w14:textId="77777777" w:rsidR="0001021E" w:rsidRPr="00BC778F" w:rsidRDefault="0001021E" w:rsidP="004F20E6">
            <w:pPr>
              <w:pBdr>
                <w:bottom w:val="single" w:sz="4" w:space="0" w:color="auto"/>
              </w:pBdr>
              <w:ind w:right="-72"/>
              <w:jc w:val="right"/>
              <w:rPr>
                <w:rFonts w:ascii="Arial" w:hAnsi="Arial" w:cs="Arial"/>
                <w:b/>
                <w:bCs/>
                <w:sz w:val="18"/>
                <w:szCs w:val="18"/>
              </w:rPr>
            </w:pPr>
            <w:r w:rsidRPr="00BC778F">
              <w:rPr>
                <w:rFonts w:ascii="Arial" w:hAnsi="Arial" w:cs="Arial"/>
                <w:b/>
                <w:bCs/>
                <w:sz w:val="18"/>
                <w:szCs w:val="18"/>
              </w:rPr>
              <w:t>Baht</w:t>
            </w:r>
          </w:p>
        </w:tc>
      </w:tr>
      <w:tr w:rsidR="00BC778F" w:rsidRPr="00BC778F" w14:paraId="1FF5E317" w14:textId="77777777" w:rsidTr="004F20E6">
        <w:tc>
          <w:tcPr>
            <w:tcW w:w="8100" w:type="dxa"/>
            <w:vAlign w:val="bottom"/>
          </w:tcPr>
          <w:p w14:paraId="21532CC4" w14:textId="77777777" w:rsidR="0001021E" w:rsidRPr="00BC778F" w:rsidRDefault="0001021E" w:rsidP="004F20E6">
            <w:pPr>
              <w:ind w:left="1080"/>
              <w:jc w:val="left"/>
              <w:rPr>
                <w:rFonts w:ascii="Arial" w:hAnsi="Arial" w:cs="Arial"/>
                <w:sz w:val="12"/>
                <w:szCs w:val="12"/>
              </w:rPr>
            </w:pPr>
          </w:p>
        </w:tc>
        <w:tc>
          <w:tcPr>
            <w:tcW w:w="1440" w:type="dxa"/>
            <w:vAlign w:val="bottom"/>
          </w:tcPr>
          <w:p w14:paraId="0EE91C78" w14:textId="77777777" w:rsidR="0001021E" w:rsidRPr="00BC778F" w:rsidRDefault="0001021E" w:rsidP="004F20E6">
            <w:pPr>
              <w:ind w:right="-72"/>
              <w:jc w:val="right"/>
              <w:rPr>
                <w:rFonts w:ascii="Arial" w:hAnsi="Arial" w:cs="Arial"/>
                <w:sz w:val="12"/>
                <w:szCs w:val="12"/>
              </w:rPr>
            </w:pPr>
          </w:p>
        </w:tc>
      </w:tr>
      <w:tr w:rsidR="00BC778F" w:rsidRPr="00BC778F" w14:paraId="51DC18A6" w14:textId="77777777" w:rsidTr="004F20E6">
        <w:tc>
          <w:tcPr>
            <w:tcW w:w="8100" w:type="dxa"/>
            <w:vAlign w:val="bottom"/>
          </w:tcPr>
          <w:p w14:paraId="3715A560" w14:textId="77777777" w:rsidR="0001021E" w:rsidRPr="00BC778F" w:rsidRDefault="0001021E" w:rsidP="004F20E6">
            <w:pPr>
              <w:ind w:left="1080"/>
              <w:jc w:val="left"/>
              <w:rPr>
                <w:rFonts w:ascii="Arial" w:hAnsi="Arial" w:cs="Arial"/>
                <w:snapToGrid w:val="0"/>
                <w:sz w:val="18"/>
                <w:szCs w:val="18"/>
                <w:lang w:eastAsia="th-TH"/>
              </w:rPr>
            </w:pPr>
            <w:r w:rsidRPr="00BC778F">
              <w:rPr>
                <w:rFonts w:ascii="Arial" w:hAnsi="Arial" w:cs="Arial"/>
                <w:snapToGrid w:val="0"/>
                <w:sz w:val="18"/>
                <w:szCs w:val="18"/>
                <w:lang w:eastAsia="th-TH"/>
              </w:rPr>
              <w:t xml:space="preserve">Opening balance </w:t>
            </w:r>
          </w:p>
        </w:tc>
        <w:tc>
          <w:tcPr>
            <w:tcW w:w="1440" w:type="dxa"/>
            <w:vAlign w:val="bottom"/>
          </w:tcPr>
          <w:p w14:paraId="54761A4F" w14:textId="1A7503F3" w:rsidR="0001021E" w:rsidRPr="00BC778F" w:rsidRDefault="0053178E" w:rsidP="004F20E6">
            <w:pPr>
              <w:ind w:right="-72"/>
              <w:jc w:val="right"/>
              <w:rPr>
                <w:rFonts w:ascii="Arial" w:hAnsi="Arial" w:cs="Arial"/>
                <w:snapToGrid w:val="0"/>
                <w:sz w:val="18"/>
                <w:szCs w:val="18"/>
                <w:lang w:eastAsia="th-TH"/>
              </w:rPr>
            </w:pPr>
            <w:r>
              <w:rPr>
                <w:rFonts w:ascii="Arial" w:hAnsi="Arial" w:cs="Arial"/>
                <w:snapToGrid w:val="0"/>
                <w:sz w:val="18"/>
                <w:szCs w:val="18"/>
                <w:lang w:eastAsia="th-TH"/>
              </w:rPr>
              <w:t>251,000,000</w:t>
            </w:r>
          </w:p>
        </w:tc>
      </w:tr>
      <w:tr w:rsidR="009341D3" w:rsidRPr="00BC778F" w14:paraId="3A5D5B7E" w14:textId="77777777" w:rsidTr="004F20E6">
        <w:tc>
          <w:tcPr>
            <w:tcW w:w="8100" w:type="dxa"/>
            <w:vAlign w:val="bottom"/>
          </w:tcPr>
          <w:p w14:paraId="3376B6E1" w14:textId="0C9F2E35" w:rsidR="009341D3" w:rsidRPr="00BC778F" w:rsidRDefault="009341D3" w:rsidP="004F20E6">
            <w:pPr>
              <w:ind w:left="1080"/>
              <w:jc w:val="left"/>
              <w:rPr>
                <w:rFonts w:ascii="Arial" w:hAnsi="Arial" w:cs="Arial"/>
                <w:snapToGrid w:val="0"/>
                <w:sz w:val="18"/>
                <w:szCs w:val="18"/>
                <w:lang w:eastAsia="th-TH"/>
              </w:rPr>
            </w:pPr>
            <w:r>
              <w:rPr>
                <w:rFonts w:ascii="Arial" w:hAnsi="Arial" w:cs="Arial"/>
                <w:snapToGrid w:val="0"/>
                <w:sz w:val="18"/>
                <w:szCs w:val="18"/>
                <w:lang w:eastAsia="th-TH"/>
              </w:rPr>
              <w:t>Additions</w:t>
            </w:r>
          </w:p>
        </w:tc>
        <w:tc>
          <w:tcPr>
            <w:tcW w:w="1440" w:type="dxa"/>
            <w:vAlign w:val="bottom"/>
          </w:tcPr>
          <w:p w14:paraId="6C52AA54" w14:textId="117FAD8F" w:rsidR="009341D3" w:rsidRDefault="009341D3" w:rsidP="004F20E6">
            <w:pPr>
              <w:ind w:right="-72"/>
              <w:jc w:val="right"/>
              <w:rPr>
                <w:rFonts w:ascii="Arial" w:hAnsi="Arial" w:cs="Arial"/>
                <w:snapToGrid w:val="0"/>
                <w:sz w:val="18"/>
                <w:szCs w:val="18"/>
                <w:lang w:eastAsia="th-TH"/>
              </w:rPr>
            </w:pPr>
            <w:r>
              <w:rPr>
                <w:rFonts w:ascii="Arial" w:hAnsi="Arial" w:cs="Arial"/>
                <w:snapToGrid w:val="0"/>
                <w:sz w:val="18"/>
                <w:szCs w:val="18"/>
                <w:lang w:eastAsia="th-TH"/>
              </w:rPr>
              <w:t>7,000,000</w:t>
            </w:r>
          </w:p>
        </w:tc>
      </w:tr>
      <w:tr w:rsidR="00BC778F" w:rsidRPr="00BC778F" w14:paraId="26DA5D88" w14:textId="77777777" w:rsidTr="004F20E6">
        <w:tc>
          <w:tcPr>
            <w:tcW w:w="8100" w:type="dxa"/>
            <w:vAlign w:val="bottom"/>
          </w:tcPr>
          <w:p w14:paraId="03AA6AE1" w14:textId="77777777" w:rsidR="0001021E" w:rsidRPr="00BC778F" w:rsidRDefault="0001021E" w:rsidP="004F20E6">
            <w:pPr>
              <w:ind w:left="1080"/>
              <w:jc w:val="left"/>
              <w:rPr>
                <w:rFonts w:ascii="Arial" w:hAnsi="Arial" w:cs="Arial"/>
                <w:snapToGrid w:val="0"/>
                <w:sz w:val="18"/>
                <w:szCs w:val="18"/>
                <w:lang w:eastAsia="th-TH"/>
              </w:rPr>
            </w:pPr>
            <w:r w:rsidRPr="00BC778F">
              <w:rPr>
                <w:rFonts w:ascii="Arial" w:hAnsi="Arial" w:cs="Arial"/>
                <w:snapToGrid w:val="0"/>
                <w:sz w:val="18"/>
                <w:szCs w:val="18"/>
                <w:lang w:eastAsia="th-TH"/>
              </w:rPr>
              <w:t>Repayments</w:t>
            </w:r>
          </w:p>
        </w:tc>
        <w:tc>
          <w:tcPr>
            <w:tcW w:w="1440" w:type="dxa"/>
            <w:vAlign w:val="bottom"/>
          </w:tcPr>
          <w:p w14:paraId="3BD2F3A9" w14:textId="1A6998E2" w:rsidR="0001021E" w:rsidRPr="00BC778F" w:rsidRDefault="0053178E" w:rsidP="004F20E6">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w:t>
            </w:r>
            <w:r w:rsidR="009341D3">
              <w:rPr>
                <w:rFonts w:ascii="Arial" w:hAnsi="Arial" w:cs="Arial"/>
                <w:snapToGrid w:val="0"/>
                <w:sz w:val="18"/>
                <w:szCs w:val="18"/>
                <w:lang w:eastAsia="th-TH"/>
              </w:rPr>
              <w:t>7</w:t>
            </w:r>
            <w:r>
              <w:rPr>
                <w:rFonts w:ascii="Arial" w:hAnsi="Arial" w:cs="Arial"/>
                <w:snapToGrid w:val="0"/>
                <w:sz w:val="18"/>
                <w:szCs w:val="18"/>
                <w:lang w:eastAsia="th-TH"/>
              </w:rPr>
              <w:t>,500,000)</w:t>
            </w:r>
          </w:p>
        </w:tc>
      </w:tr>
      <w:tr w:rsidR="00BC778F" w:rsidRPr="00BC778F" w14:paraId="79617355" w14:textId="77777777" w:rsidTr="004F20E6">
        <w:tc>
          <w:tcPr>
            <w:tcW w:w="8100" w:type="dxa"/>
            <w:vAlign w:val="bottom"/>
          </w:tcPr>
          <w:p w14:paraId="2242FAA8" w14:textId="77777777" w:rsidR="0001021E" w:rsidRPr="00BC778F" w:rsidRDefault="0001021E" w:rsidP="004F20E6">
            <w:pPr>
              <w:ind w:left="1080"/>
              <w:jc w:val="left"/>
              <w:rPr>
                <w:rFonts w:ascii="Arial" w:hAnsi="Arial" w:cs="Arial"/>
                <w:b/>
                <w:bCs/>
                <w:sz w:val="12"/>
                <w:szCs w:val="12"/>
              </w:rPr>
            </w:pPr>
          </w:p>
        </w:tc>
        <w:tc>
          <w:tcPr>
            <w:tcW w:w="1440" w:type="dxa"/>
            <w:vAlign w:val="bottom"/>
          </w:tcPr>
          <w:p w14:paraId="7E96C71C" w14:textId="77777777" w:rsidR="0001021E" w:rsidRPr="00BC778F" w:rsidRDefault="0001021E" w:rsidP="004F20E6">
            <w:pPr>
              <w:ind w:right="-72"/>
              <w:jc w:val="right"/>
              <w:rPr>
                <w:rFonts w:ascii="Arial" w:hAnsi="Arial" w:cs="Arial"/>
                <w:sz w:val="12"/>
                <w:szCs w:val="12"/>
              </w:rPr>
            </w:pPr>
          </w:p>
        </w:tc>
      </w:tr>
      <w:tr w:rsidR="00BC778F" w:rsidRPr="00BC778F" w14:paraId="697EFD10" w14:textId="77777777" w:rsidTr="004F20E6">
        <w:tc>
          <w:tcPr>
            <w:tcW w:w="8100" w:type="dxa"/>
            <w:vAlign w:val="bottom"/>
          </w:tcPr>
          <w:p w14:paraId="2A926EF4" w14:textId="77777777" w:rsidR="0001021E" w:rsidRPr="00BC778F" w:rsidRDefault="0001021E" w:rsidP="004F20E6">
            <w:pPr>
              <w:ind w:left="1080"/>
              <w:jc w:val="left"/>
              <w:rPr>
                <w:rFonts w:ascii="Arial" w:hAnsi="Arial" w:cs="Arial"/>
                <w:snapToGrid w:val="0"/>
                <w:sz w:val="18"/>
                <w:szCs w:val="18"/>
                <w:lang w:eastAsia="th-TH"/>
              </w:rPr>
            </w:pPr>
            <w:r w:rsidRPr="00BC778F">
              <w:rPr>
                <w:rFonts w:ascii="Arial" w:hAnsi="Arial" w:cs="Arial"/>
                <w:snapToGrid w:val="0"/>
                <w:sz w:val="18"/>
                <w:szCs w:val="18"/>
                <w:lang w:eastAsia="th-TH"/>
              </w:rPr>
              <w:t xml:space="preserve">Ending balance </w:t>
            </w:r>
          </w:p>
        </w:tc>
        <w:tc>
          <w:tcPr>
            <w:tcW w:w="1440" w:type="dxa"/>
            <w:vAlign w:val="bottom"/>
          </w:tcPr>
          <w:p w14:paraId="4EB74FD8" w14:textId="29B77D19" w:rsidR="0001021E" w:rsidRPr="00BC778F" w:rsidRDefault="0053178E" w:rsidP="004F20E6">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230,500,000</w:t>
            </w:r>
          </w:p>
        </w:tc>
      </w:tr>
    </w:tbl>
    <w:p w14:paraId="47BF48B8" w14:textId="77777777" w:rsidR="0001021E" w:rsidRPr="00DF5D0D" w:rsidRDefault="0001021E" w:rsidP="00DF5D0D">
      <w:pPr>
        <w:ind w:left="1080"/>
        <w:rPr>
          <w:rFonts w:ascii="Arial" w:hAnsi="Arial" w:cs="Arial"/>
          <w:snapToGrid w:val="0"/>
          <w:sz w:val="18"/>
          <w:szCs w:val="18"/>
          <w:lang w:eastAsia="th-TH"/>
        </w:rPr>
      </w:pPr>
    </w:p>
    <w:p w14:paraId="1055A8FE" w14:textId="0F76A60C" w:rsidR="0001021E" w:rsidRPr="00DF5D0D" w:rsidRDefault="0001021E" w:rsidP="00DF5D0D">
      <w:pPr>
        <w:ind w:left="1080"/>
        <w:rPr>
          <w:rFonts w:ascii="Arial" w:hAnsi="Arial" w:cs="Arial"/>
          <w:b/>
          <w:bCs/>
          <w:snapToGrid w:val="0"/>
          <w:sz w:val="18"/>
          <w:szCs w:val="18"/>
          <w:lang w:eastAsia="th-TH"/>
        </w:rPr>
      </w:pPr>
      <w:r w:rsidRPr="00DF5D0D">
        <w:rPr>
          <w:rFonts w:ascii="Arial" w:hAnsi="Arial" w:cs="Arial"/>
          <w:snapToGrid w:val="0"/>
          <w:spacing w:val="-2"/>
          <w:sz w:val="18"/>
          <w:szCs w:val="18"/>
          <w:lang w:eastAsia="th-TH"/>
        </w:rPr>
        <w:t>Short-term loans to subsidiaries represent promissory notes denominated in Baht with interest rates ranging</w:t>
      </w:r>
      <w:r w:rsidRPr="00DF5D0D">
        <w:rPr>
          <w:rFonts w:ascii="Arial" w:hAnsi="Arial" w:cs="Arial"/>
          <w:snapToGrid w:val="0"/>
          <w:sz w:val="18"/>
          <w:szCs w:val="18"/>
          <w:lang w:eastAsia="th-TH"/>
        </w:rPr>
        <w:t xml:space="preserve"> from </w:t>
      </w:r>
      <w:r w:rsidR="00631179">
        <w:rPr>
          <w:rFonts w:ascii="Arial" w:hAnsi="Arial" w:cs="Arial"/>
          <w:snapToGrid w:val="0"/>
          <w:sz w:val="18"/>
          <w:szCs w:val="18"/>
          <w:lang w:eastAsia="th-TH"/>
        </w:rPr>
        <w:t>1</w:t>
      </w:r>
      <w:r w:rsidRPr="00DF5D0D">
        <w:rPr>
          <w:rFonts w:ascii="Arial" w:hAnsi="Arial" w:cs="Arial"/>
          <w:snapToGrid w:val="0"/>
          <w:sz w:val="18"/>
          <w:szCs w:val="18"/>
          <w:lang w:eastAsia="th-TH"/>
        </w:rPr>
        <w:t>.50% to 3.25% per annum and due at call.</w:t>
      </w:r>
    </w:p>
    <w:p w14:paraId="78A2F509" w14:textId="470E5A53" w:rsidR="004F02FE" w:rsidRDefault="004F02FE">
      <w:pPr>
        <w:jc w:val="left"/>
        <w:rPr>
          <w:rFonts w:ascii="Arial" w:hAnsi="Arial" w:cstheme="minorBidi"/>
          <w:b/>
          <w:bCs/>
          <w:sz w:val="18"/>
          <w:szCs w:val="18"/>
        </w:rPr>
      </w:pPr>
      <w:r>
        <w:rPr>
          <w:rFonts w:ascii="Arial" w:hAnsi="Arial" w:cstheme="minorBidi"/>
          <w:b/>
          <w:bCs/>
          <w:sz w:val="18"/>
          <w:szCs w:val="18"/>
        </w:rPr>
        <w:br w:type="page"/>
      </w:r>
    </w:p>
    <w:p w14:paraId="26AF19F1" w14:textId="77777777" w:rsidR="004F02FE" w:rsidRPr="001F5424" w:rsidRDefault="004F02FE" w:rsidP="004F02FE">
      <w:pPr>
        <w:ind w:left="1094" w:hanging="547"/>
        <w:rPr>
          <w:rFonts w:ascii="Arial" w:hAnsi="Arial" w:cs="Arial"/>
          <w:snapToGrid w:val="0"/>
          <w:sz w:val="18"/>
          <w:szCs w:val="18"/>
          <w:lang w:eastAsia="th-TH"/>
        </w:rPr>
      </w:pPr>
    </w:p>
    <w:p w14:paraId="2682F10B" w14:textId="77777777" w:rsidR="004F02FE" w:rsidRPr="007B3E66" w:rsidRDefault="004F02FE" w:rsidP="004F02FE">
      <w:pPr>
        <w:tabs>
          <w:tab w:val="left" w:pos="567"/>
        </w:tabs>
        <w:autoSpaceDE w:val="0"/>
        <w:autoSpaceDN w:val="0"/>
        <w:adjustRightInd w:val="0"/>
        <w:rPr>
          <w:rFonts w:ascii="Arial" w:hAnsi="Arial" w:cs="Arial"/>
          <w:sz w:val="18"/>
          <w:szCs w:val="18"/>
          <w:cs/>
        </w:rPr>
      </w:pPr>
      <w:r w:rsidRPr="00BC778F">
        <w:rPr>
          <w:rFonts w:ascii="Arial" w:hAnsi="Arial" w:cs="Arial"/>
          <w:b/>
          <w:bCs/>
          <w:sz w:val="18"/>
          <w:szCs w:val="18"/>
        </w:rPr>
        <w:t>1</w:t>
      </w:r>
      <w:r>
        <w:rPr>
          <w:rFonts w:ascii="Arial" w:hAnsi="Arial" w:cs="Arial"/>
          <w:b/>
          <w:bCs/>
          <w:sz w:val="18"/>
          <w:szCs w:val="18"/>
        </w:rPr>
        <w:t>8</w:t>
      </w:r>
      <w:r w:rsidRPr="00BC778F">
        <w:rPr>
          <w:rFonts w:ascii="Arial" w:hAnsi="Arial" w:cs="Arial"/>
          <w:b/>
          <w:bCs/>
          <w:sz w:val="18"/>
          <w:szCs w:val="18"/>
        </w:rPr>
        <w:tab/>
        <w:t xml:space="preserve">Related party transactions </w:t>
      </w:r>
      <w:r w:rsidRPr="00BC778F">
        <w:rPr>
          <w:rFonts w:ascii="Arial" w:hAnsi="Arial" w:cs="Arial"/>
          <w:sz w:val="18"/>
          <w:szCs w:val="18"/>
        </w:rPr>
        <w:t>(Cont’d)</w:t>
      </w:r>
    </w:p>
    <w:p w14:paraId="0865F935" w14:textId="77777777" w:rsidR="004F02FE" w:rsidRDefault="004F02FE" w:rsidP="004F02FE">
      <w:pPr>
        <w:ind w:left="540"/>
        <w:rPr>
          <w:rFonts w:ascii="Arial" w:hAnsi="Arial" w:cs="Arial"/>
          <w:sz w:val="18"/>
          <w:szCs w:val="18"/>
          <w:lang w:val="en-US"/>
        </w:rPr>
      </w:pPr>
    </w:p>
    <w:p w14:paraId="4B16214C" w14:textId="77777777" w:rsidR="004F02FE" w:rsidRPr="00BC778F" w:rsidRDefault="004F02FE" w:rsidP="004F02FE">
      <w:pPr>
        <w:ind w:left="540"/>
        <w:rPr>
          <w:rFonts w:ascii="Arial" w:hAnsi="Arial" w:cs="Arial"/>
          <w:sz w:val="18"/>
          <w:szCs w:val="18"/>
          <w:lang w:val="en-US"/>
        </w:rPr>
      </w:pPr>
    </w:p>
    <w:p w14:paraId="2B083F8C" w14:textId="77777777" w:rsidR="004F02FE" w:rsidRPr="00BC778F" w:rsidRDefault="004F02FE" w:rsidP="004F02FE">
      <w:pPr>
        <w:ind w:left="540"/>
        <w:rPr>
          <w:rFonts w:ascii="Arial" w:hAnsi="Arial" w:cs="Arial"/>
          <w:sz w:val="18"/>
          <w:szCs w:val="18"/>
          <w:lang w:val="en-US"/>
        </w:rPr>
      </w:pPr>
      <w:r w:rsidRPr="00BC778F">
        <w:rPr>
          <w:rFonts w:ascii="Arial" w:hAnsi="Arial" w:cs="Arial"/>
          <w:sz w:val="18"/>
          <w:szCs w:val="18"/>
          <w:lang w:val="en-US"/>
        </w:rPr>
        <w:t>The following material transactions were carried out with its related parties:</w:t>
      </w:r>
      <w:r w:rsidRPr="00BC778F">
        <w:rPr>
          <w:rFonts w:ascii="Arial" w:hAnsi="Arial" w:cs="Arial"/>
          <w:b/>
          <w:bCs/>
          <w:sz w:val="18"/>
          <w:szCs w:val="18"/>
        </w:rPr>
        <w:t xml:space="preserve"> </w:t>
      </w:r>
      <w:r w:rsidRPr="00BC778F">
        <w:rPr>
          <w:rFonts w:ascii="Arial" w:hAnsi="Arial" w:cs="Arial"/>
          <w:sz w:val="18"/>
          <w:szCs w:val="18"/>
        </w:rPr>
        <w:t>(Cont’d)</w:t>
      </w:r>
    </w:p>
    <w:p w14:paraId="0CABEB23" w14:textId="77777777" w:rsidR="007A5CA2" w:rsidRPr="00DF5D0D" w:rsidRDefault="007A5CA2" w:rsidP="00DF5D0D">
      <w:pPr>
        <w:ind w:left="1080"/>
        <w:rPr>
          <w:rFonts w:ascii="Arial" w:hAnsi="Arial" w:cstheme="minorBidi"/>
          <w:b/>
          <w:bCs/>
          <w:sz w:val="18"/>
          <w:szCs w:val="18"/>
        </w:rPr>
      </w:pPr>
    </w:p>
    <w:p w14:paraId="616A50C5" w14:textId="77777777" w:rsidR="007A5CA2" w:rsidRPr="00DF5D0D" w:rsidRDefault="007A5CA2" w:rsidP="00DF5D0D">
      <w:pPr>
        <w:ind w:left="1080"/>
        <w:rPr>
          <w:rFonts w:ascii="Arial" w:hAnsi="Arial" w:cs="Arial"/>
          <w:b/>
          <w:bCs/>
          <w:sz w:val="18"/>
          <w:szCs w:val="18"/>
          <w:cs/>
        </w:rPr>
      </w:pPr>
    </w:p>
    <w:p w14:paraId="2CDEEA2C" w14:textId="6FF5AE89" w:rsidR="00B93ABC" w:rsidRPr="00BC778F" w:rsidRDefault="003473A1" w:rsidP="00B93ABC">
      <w:pPr>
        <w:ind w:left="1080" w:hanging="540"/>
        <w:rPr>
          <w:rFonts w:ascii="Arial" w:hAnsi="Arial" w:cs="Arial"/>
          <w:b/>
          <w:bCs/>
          <w:snapToGrid w:val="0"/>
          <w:sz w:val="18"/>
          <w:szCs w:val="18"/>
          <w:lang w:eastAsia="th-TH"/>
        </w:rPr>
      </w:pPr>
      <w:r w:rsidRPr="00BC778F">
        <w:rPr>
          <w:rFonts w:ascii="Arial" w:hAnsi="Arial" w:cs="Arial"/>
          <w:b/>
          <w:bCs/>
          <w:snapToGrid w:val="0"/>
          <w:sz w:val="18"/>
          <w:szCs w:val="18"/>
          <w:lang w:eastAsia="th-TH"/>
        </w:rPr>
        <w:t>1</w:t>
      </w:r>
      <w:r w:rsidR="00B45033">
        <w:rPr>
          <w:rFonts w:ascii="Arial" w:hAnsi="Arial" w:cstheme="minorBidi"/>
          <w:b/>
          <w:bCs/>
          <w:snapToGrid w:val="0"/>
          <w:sz w:val="18"/>
          <w:szCs w:val="18"/>
          <w:lang w:val="en-US" w:eastAsia="th-TH"/>
        </w:rPr>
        <w:t>8</w:t>
      </w:r>
      <w:r w:rsidR="00B93ABC" w:rsidRPr="00BC778F">
        <w:rPr>
          <w:rFonts w:ascii="Arial" w:hAnsi="Arial" w:cs="Arial"/>
          <w:b/>
          <w:bCs/>
          <w:snapToGrid w:val="0"/>
          <w:sz w:val="18"/>
          <w:szCs w:val="18"/>
          <w:lang w:eastAsia="th-TH"/>
        </w:rPr>
        <w:t>.</w:t>
      </w:r>
      <w:r w:rsidR="001F6D76" w:rsidRPr="00BC778F">
        <w:rPr>
          <w:rFonts w:ascii="Arial" w:hAnsi="Arial" w:cs="Arial"/>
          <w:b/>
          <w:bCs/>
          <w:snapToGrid w:val="0"/>
          <w:sz w:val="18"/>
          <w:szCs w:val="18"/>
          <w:lang w:eastAsia="th-TH"/>
        </w:rPr>
        <w:t>6</w:t>
      </w:r>
      <w:r w:rsidR="00B93ABC" w:rsidRPr="00BC778F">
        <w:rPr>
          <w:rFonts w:ascii="Arial" w:hAnsi="Arial" w:cs="Arial"/>
          <w:b/>
          <w:bCs/>
          <w:snapToGrid w:val="0"/>
          <w:sz w:val="18"/>
          <w:szCs w:val="18"/>
          <w:lang w:eastAsia="th-TH"/>
        </w:rPr>
        <w:t>)</w:t>
      </w:r>
      <w:r w:rsidR="00B93ABC" w:rsidRPr="00BC778F">
        <w:rPr>
          <w:rFonts w:ascii="Arial" w:hAnsi="Arial" w:cs="Arial"/>
          <w:b/>
          <w:bCs/>
          <w:snapToGrid w:val="0"/>
          <w:sz w:val="18"/>
          <w:szCs w:val="18"/>
          <w:lang w:eastAsia="th-TH"/>
        </w:rPr>
        <w:tab/>
        <w:t xml:space="preserve">Management remunerations </w:t>
      </w:r>
    </w:p>
    <w:p w14:paraId="6E366506" w14:textId="77777777" w:rsidR="00A1104C" w:rsidRPr="00DF5D0D" w:rsidRDefault="00A1104C" w:rsidP="00DF5D0D">
      <w:pPr>
        <w:ind w:left="1080"/>
        <w:rPr>
          <w:rFonts w:ascii="Arial" w:hAnsi="Arial" w:cs="Arial"/>
          <w:b/>
          <w:bCs/>
          <w:sz w:val="18"/>
          <w:szCs w:val="18"/>
        </w:rPr>
      </w:pPr>
    </w:p>
    <w:tbl>
      <w:tblPr>
        <w:tblW w:w="9576" w:type="dxa"/>
        <w:tblInd w:w="-126" w:type="dxa"/>
        <w:tblLayout w:type="fixed"/>
        <w:tblLook w:val="04A0" w:firstRow="1" w:lastRow="0" w:firstColumn="1" w:lastColumn="0" w:noHBand="0" w:noVBand="1"/>
      </w:tblPr>
      <w:tblGrid>
        <w:gridCol w:w="6696"/>
        <w:gridCol w:w="1440"/>
        <w:gridCol w:w="1440"/>
      </w:tblGrid>
      <w:tr w:rsidR="00BC778F" w:rsidRPr="00BC778F" w14:paraId="605E7BF1" w14:textId="77777777" w:rsidTr="004F20E6">
        <w:tc>
          <w:tcPr>
            <w:tcW w:w="6696" w:type="dxa"/>
          </w:tcPr>
          <w:p w14:paraId="37CE7717" w14:textId="77777777" w:rsidR="00A1104C" w:rsidRPr="00BC778F" w:rsidRDefault="00A1104C" w:rsidP="00E74184">
            <w:pPr>
              <w:ind w:left="1098"/>
              <w:jc w:val="left"/>
              <w:rPr>
                <w:rFonts w:ascii="Arial" w:hAnsi="Arial" w:cs="Arial"/>
                <w:sz w:val="18"/>
                <w:szCs w:val="18"/>
              </w:rPr>
            </w:pPr>
          </w:p>
        </w:tc>
        <w:tc>
          <w:tcPr>
            <w:tcW w:w="2880" w:type="dxa"/>
            <w:gridSpan w:val="2"/>
            <w:hideMark/>
          </w:tcPr>
          <w:p w14:paraId="06BB7404" w14:textId="77777777" w:rsidR="00A1104C" w:rsidRPr="00BC778F" w:rsidRDefault="00A1104C" w:rsidP="004F20E6">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 xml:space="preserve">Consolidated and Separate </w:t>
            </w:r>
            <w:r w:rsidRPr="00BC778F">
              <w:rPr>
                <w:rFonts w:ascii="Arial" w:hAnsi="Arial" w:cs="Arial"/>
                <w:b/>
                <w:bCs/>
                <w:sz w:val="18"/>
                <w:szCs w:val="18"/>
              </w:rPr>
              <w:br/>
              <w:t>financial information</w:t>
            </w:r>
          </w:p>
        </w:tc>
      </w:tr>
      <w:tr w:rsidR="00BC778F" w:rsidRPr="00BC778F" w14:paraId="7FF9EE51" w14:textId="77777777" w:rsidTr="004F20E6">
        <w:tc>
          <w:tcPr>
            <w:tcW w:w="6696" w:type="dxa"/>
          </w:tcPr>
          <w:p w14:paraId="23C5B920" w14:textId="6EEC0EC6" w:rsidR="00A1104C" w:rsidRPr="00BC778F" w:rsidRDefault="00A1104C" w:rsidP="00E74184">
            <w:pPr>
              <w:ind w:left="1098"/>
              <w:jc w:val="left"/>
              <w:rPr>
                <w:rFonts w:ascii="Arial" w:hAnsi="Arial" w:cs="Arial"/>
                <w:sz w:val="18"/>
                <w:szCs w:val="18"/>
              </w:rPr>
            </w:pPr>
            <w:r w:rsidRPr="00BC778F">
              <w:rPr>
                <w:rFonts w:ascii="Arial" w:hAnsi="Arial" w:cs="Arial"/>
                <w:b/>
                <w:bCs/>
                <w:sz w:val="18"/>
                <w:szCs w:val="18"/>
              </w:rPr>
              <w:t xml:space="preserve">For the </w:t>
            </w:r>
            <w:r w:rsidR="000D47DB" w:rsidRPr="00BC778F">
              <w:rPr>
                <w:rFonts w:ascii="Arial" w:hAnsi="Arial" w:cs="Arial"/>
                <w:b/>
                <w:bCs/>
                <w:sz w:val="18"/>
                <w:szCs w:val="18"/>
              </w:rPr>
              <w:t>nine-month</w:t>
            </w:r>
            <w:r w:rsidRPr="00BC778F">
              <w:rPr>
                <w:rFonts w:ascii="Arial" w:hAnsi="Arial" w:cs="Arial"/>
                <w:b/>
                <w:bCs/>
                <w:sz w:val="18"/>
                <w:szCs w:val="18"/>
              </w:rPr>
              <w:t xml:space="preserve"> period ended </w:t>
            </w:r>
            <w:r w:rsidR="000D47DB" w:rsidRPr="00BC778F">
              <w:rPr>
                <w:rFonts w:ascii="Arial" w:hAnsi="Arial" w:cs="Arial"/>
                <w:b/>
                <w:bCs/>
                <w:sz w:val="18"/>
                <w:szCs w:val="18"/>
              </w:rPr>
              <w:t>30 September</w:t>
            </w:r>
          </w:p>
        </w:tc>
        <w:tc>
          <w:tcPr>
            <w:tcW w:w="1440" w:type="dxa"/>
            <w:hideMark/>
          </w:tcPr>
          <w:p w14:paraId="735BBBAA" w14:textId="77777777" w:rsidR="00A1104C" w:rsidRPr="00BC778F" w:rsidRDefault="00A1104C" w:rsidP="004F20E6">
            <w:pPr>
              <w:ind w:right="-72"/>
              <w:jc w:val="right"/>
              <w:rPr>
                <w:rFonts w:ascii="Arial" w:hAnsi="Arial" w:cs="Arial"/>
                <w:b/>
                <w:bCs/>
                <w:sz w:val="18"/>
                <w:szCs w:val="18"/>
              </w:rPr>
            </w:pPr>
            <w:r w:rsidRPr="00BC778F">
              <w:rPr>
                <w:rFonts w:ascii="Arial" w:hAnsi="Arial" w:cs="Arial"/>
                <w:b/>
                <w:bCs/>
                <w:sz w:val="18"/>
                <w:szCs w:val="18"/>
              </w:rPr>
              <w:t>2020</w:t>
            </w:r>
          </w:p>
        </w:tc>
        <w:tc>
          <w:tcPr>
            <w:tcW w:w="1440" w:type="dxa"/>
            <w:hideMark/>
          </w:tcPr>
          <w:p w14:paraId="213B6E0F" w14:textId="77777777" w:rsidR="00A1104C" w:rsidRPr="00BC778F" w:rsidRDefault="00A1104C" w:rsidP="004F20E6">
            <w:pPr>
              <w:ind w:right="-72"/>
              <w:jc w:val="right"/>
              <w:rPr>
                <w:rFonts w:ascii="Arial" w:hAnsi="Arial" w:cs="Arial"/>
                <w:b/>
                <w:bCs/>
                <w:sz w:val="18"/>
                <w:szCs w:val="18"/>
              </w:rPr>
            </w:pPr>
            <w:r w:rsidRPr="00BC778F">
              <w:rPr>
                <w:rFonts w:ascii="Arial" w:hAnsi="Arial" w:cs="Arial"/>
                <w:b/>
                <w:bCs/>
                <w:sz w:val="18"/>
                <w:szCs w:val="18"/>
              </w:rPr>
              <w:t>2019</w:t>
            </w:r>
          </w:p>
        </w:tc>
      </w:tr>
      <w:tr w:rsidR="00BC778F" w:rsidRPr="00BC778F" w14:paraId="2DFC3989" w14:textId="77777777" w:rsidTr="004F20E6">
        <w:trPr>
          <w:trHeight w:val="70"/>
        </w:trPr>
        <w:tc>
          <w:tcPr>
            <w:tcW w:w="6696" w:type="dxa"/>
          </w:tcPr>
          <w:p w14:paraId="32389476" w14:textId="77777777" w:rsidR="00A1104C" w:rsidRPr="00BC778F" w:rsidRDefault="00A1104C" w:rsidP="00E74184">
            <w:pPr>
              <w:ind w:left="1098"/>
              <w:jc w:val="left"/>
              <w:rPr>
                <w:rFonts w:ascii="Arial" w:hAnsi="Arial" w:cs="Arial"/>
                <w:sz w:val="18"/>
                <w:szCs w:val="18"/>
              </w:rPr>
            </w:pPr>
          </w:p>
        </w:tc>
        <w:tc>
          <w:tcPr>
            <w:tcW w:w="1440" w:type="dxa"/>
            <w:vAlign w:val="bottom"/>
            <w:hideMark/>
          </w:tcPr>
          <w:p w14:paraId="3FA4303C" w14:textId="77777777" w:rsidR="00A1104C" w:rsidRPr="00BC778F" w:rsidRDefault="00A1104C"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c>
          <w:tcPr>
            <w:tcW w:w="1440" w:type="dxa"/>
            <w:vAlign w:val="bottom"/>
            <w:hideMark/>
          </w:tcPr>
          <w:p w14:paraId="18DB3E93" w14:textId="77777777" w:rsidR="00A1104C" w:rsidRPr="00BC778F" w:rsidRDefault="00A1104C" w:rsidP="004F20E6">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446D5B3A" w14:textId="77777777" w:rsidTr="004F20E6">
        <w:tc>
          <w:tcPr>
            <w:tcW w:w="6696" w:type="dxa"/>
          </w:tcPr>
          <w:p w14:paraId="40381616" w14:textId="77777777" w:rsidR="00A1104C" w:rsidRPr="00BC778F" w:rsidRDefault="00A1104C" w:rsidP="00E74184">
            <w:pPr>
              <w:ind w:left="1098"/>
              <w:jc w:val="left"/>
              <w:rPr>
                <w:rFonts w:ascii="Arial" w:hAnsi="Arial" w:cs="Arial"/>
                <w:b/>
                <w:bCs/>
                <w:spacing w:val="-6"/>
                <w:sz w:val="12"/>
                <w:szCs w:val="12"/>
              </w:rPr>
            </w:pPr>
          </w:p>
        </w:tc>
        <w:tc>
          <w:tcPr>
            <w:tcW w:w="1440" w:type="dxa"/>
          </w:tcPr>
          <w:p w14:paraId="42B41140" w14:textId="77777777" w:rsidR="00A1104C" w:rsidRPr="00BC778F" w:rsidRDefault="00A1104C" w:rsidP="004F20E6">
            <w:pPr>
              <w:ind w:right="-72"/>
              <w:jc w:val="right"/>
              <w:rPr>
                <w:rFonts w:ascii="Arial" w:hAnsi="Arial" w:cs="Arial"/>
                <w:spacing w:val="-4"/>
                <w:sz w:val="12"/>
                <w:szCs w:val="12"/>
              </w:rPr>
            </w:pPr>
          </w:p>
        </w:tc>
        <w:tc>
          <w:tcPr>
            <w:tcW w:w="1440" w:type="dxa"/>
          </w:tcPr>
          <w:p w14:paraId="11069420" w14:textId="77777777" w:rsidR="00A1104C" w:rsidRPr="00BC778F" w:rsidRDefault="00A1104C" w:rsidP="004F20E6">
            <w:pPr>
              <w:ind w:right="-72"/>
              <w:jc w:val="right"/>
              <w:rPr>
                <w:rFonts w:ascii="Arial" w:hAnsi="Arial" w:cs="Arial"/>
                <w:spacing w:val="-4"/>
                <w:sz w:val="12"/>
                <w:szCs w:val="12"/>
              </w:rPr>
            </w:pPr>
          </w:p>
        </w:tc>
      </w:tr>
      <w:tr w:rsidR="00BC778F" w:rsidRPr="00BC778F" w14:paraId="2A1671BE" w14:textId="77777777" w:rsidTr="004F20E6">
        <w:tc>
          <w:tcPr>
            <w:tcW w:w="6696" w:type="dxa"/>
            <w:vAlign w:val="bottom"/>
            <w:hideMark/>
          </w:tcPr>
          <w:p w14:paraId="3251A47A" w14:textId="77777777" w:rsidR="00BC778F" w:rsidRPr="00BC778F" w:rsidRDefault="00BC778F" w:rsidP="00E74184">
            <w:pPr>
              <w:ind w:left="1098"/>
              <w:jc w:val="left"/>
              <w:rPr>
                <w:rFonts w:ascii="Arial" w:hAnsi="Arial" w:cs="Arial"/>
                <w:snapToGrid w:val="0"/>
                <w:sz w:val="18"/>
                <w:szCs w:val="18"/>
                <w:lang w:eastAsia="th-TH"/>
              </w:rPr>
            </w:pPr>
            <w:r w:rsidRPr="00BC778F">
              <w:rPr>
                <w:rFonts w:ascii="Arial" w:hAnsi="Arial" w:cs="Arial"/>
                <w:snapToGrid w:val="0"/>
                <w:sz w:val="18"/>
                <w:szCs w:val="18"/>
                <w:lang w:eastAsia="th-TH"/>
              </w:rPr>
              <w:t>Short-term benefits</w:t>
            </w:r>
          </w:p>
        </w:tc>
        <w:tc>
          <w:tcPr>
            <w:tcW w:w="1440" w:type="dxa"/>
            <w:vAlign w:val="bottom"/>
          </w:tcPr>
          <w:p w14:paraId="011F9F16" w14:textId="4319427D" w:rsidR="00BC778F" w:rsidRPr="00BC778F" w:rsidRDefault="0053178E" w:rsidP="00BC778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8,367,075</w:t>
            </w:r>
          </w:p>
        </w:tc>
        <w:tc>
          <w:tcPr>
            <w:tcW w:w="1440" w:type="dxa"/>
            <w:vAlign w:val="bottom"/>
          </w:tcPr>
          <w:p w14:paraId="3526BC66" w14:textId="04D520C0" w:rsidR="00BC778F" w:rsidRPr="00BC778F" w:rsidRDefault="00BC778F" w:rsidP="00BC778F">
            <w:pPr>
              <w:ind w:right="-72"/>
              <w:jc w:val="right"/>
              <w:rPr>
                <w:rFonts w:ascii="Arial" w:hAnsi="Arial" w:cs="Arial"/>
                <w:snapToGrid w:val="0"/>
                <w:sz w:val="18"/>
                <w:szCs w:val="18"/>
                <w:lang w:val="en-US" w:eastAsia="th-TH"/>
              </w:rPr>
            </w:pPr>
            <w:r w:rsidRPr="00BC778F">
              <w:rPr>
                <w:rFonts w:ascii="Arial" w:hAnsi="Arial" w:cs="Arial"/>
                <w:snapToGrid w:val="0"/>
                <w:sz w:val="18"/>
                <w:szCs w:val="18"/>
                <w:lang w:val="en-US" w:eastAsia="th-TH"/>
              </w:rPr>
              <w:t>16,518,076</w:t>
            </w:r>
          </w:p>
        </w:tc>
      </w:tr>
      <w:tr w:rsidR="00BC778F" w:rsidRPr="00BC778F" w14:paraId="008679BE" w14:textId="77777777" w:rsidTr="004F20E6">
        <w:tc>
          <w:tcPr>
            <w:tcW w:w="6696" w:type="dxa"/>
            <w:vAlign w:val="bottom"/>
            <w:hideMark/>
          </w:tcPr>
          <w:p w14:paraId="3A165F73" w14:textId="77777777" w:rsidR="00BC778F" w:rsidRPr="00BC778F" w:rsidRDefault="00BC778F" w:rsidP="00E74184">
            <w:pPr>
              <w:ind w:left="1098"/>
              <w:jc w:val="left"/>
              <w:rPr>
                <w:rFonts w:ascii="Arial" w:hAnsi="Arial" w:cs="Arial"/>
                <w:snapToGrid w:val="0"/>
                <w:sz w:val="18"/>
                <w:szCs w:val="18"/>
                <w:lang w:eastAsia="th-TH"/>
              </w:rPr>
            </w:pPr>
            <w:r w:rsidRPr="00BC778F">
              <w:rPr>
                <w:rFonts w:ascii="Arial" w:hAnsi="Arial" w:cs="Arial"/>
                <w:snapToGrid w:val="0"/>
                <w:sz w:val="18"/>
                <w:szCs w:val="18"/>
                <w:lang w:eastAsia="th-TH"/>
              </w:rPr>
              <w:t>Post-employment benefits</w:t>
            </w:r>
          </w:p>
        </w:tc>
        <w:tc>
          <w:tcPr>
            <w:tcW w:w="1440" w:type="dxa"/>
            <w:vAlign w:val="bottom"/>
          </w:tcPr>
          <w:p w14:paraId="0758A3AC" w14:textId="4B4A0626" w:rsidR="00BC778F" w:rsidRPr="00BC778F" w:rsidRDefault="0053178E" w:rsidP="00BC778F">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2,770,310</w:t>
            </w:r>
          </w:p>
        </w:tc>
        <w:tc>
          <w:tcPr>
            <w:tcW w:w="1440" w:type="dxa"/>
            <w:vAlign w:val="bottom"/>
          </w:tcPr>
          <w:p w14:paraId="6E8BB408" w14:textId="26F58204" w:rsidR="00BC778F" w:rsidRPr="00BC778F" w:rsidRDefault="00BC778F" w:rsidP="00BC778F">
            <w:pPr>
              <w:pBdr>
                <w:bottom w:val="single" w:sz="4" w:space="1" w:color="auto"/>
              </w:pBdr>
              <w:ind w:right="-72"/>
              <w:jc w:val="right"/>
              <w:rPr>
                <w:rFonts w:ascii="Arial" w:hAnsi="Arial" w:cs="Arial"/>
                <w:snapToGrid w:val="0"/>
                <w:sz w:val="18"/>
                <w:szCs w:val="18"/>
                <w:lang w:val="en-US" w:eastAsia="th-TH"/>
              </w:rPr>
            </w:pPr>
            <w:r w:rsidRPr="00BC778F">
              <w:rPr>
                <w:rFonts w:ascii="Arial" w:hAnsi="Arial" w:cs="Arial"/>
                <w:snapToGrid w:val="0"/>
                <w:sz w:val="18"/>
                <w:szCs w:val="18"/>
                <w:lang w:val="en-US" w:eastAsia="th-TH"/>
              </w:rPr>
              <w:t>2,770,310</w:t>
            </w:r>
          </w:p>
        </w:tc>
      </w:tr>
      <w:tr w:rsidR="00BC778F" w:rsidRPr="00BC778F" w14:paraId="253C4454" w14:textId="77777777" w:rsidTr="004F20E6">
        <w:tc>
          <w:tcPr>
            <w:tcW w:w="6696" w:type="dxa"/>
            <w:vAlign w:val="bottom"/>
          </w:tcPr>
          <w:p w14:paraId="41F9119D" w14:textId="77777777" w:rsidR="00BC778F" w:rsidRPr="00BC778F" w:rsidRDefault="00BC778F" w:rsidP="00E74184">
            <w:pPr>
              <w:ind w:left="1098"/>
              <w:jc w:val="left"/>
              <w:rPr>
                <w:rFonts w:ascii="Arial" w:hAnsi="Arial" w:cs="Arial"/>
                <w:b/>
                <w:bCs/>
                <w:sz w:val="12"/>
                <w:szCs w:val="12"/>
              </w:rPr>
            </w:pPr>
          </w:p>
        </w:tc>
        <w:tc>
          <w:tcPr>
            <w:tcW w:w="1440" w:type="dxa"/>
            <w:vAlign w:val="bottom"/>
          </w:tcPr>
          <w:p w14:paraId="0B259898" w14:textId="77777777" w:rsidR="00BC778F" w:rsidRPr="00BC778F" w:rsidRDefault="00BC778F" w:rsidP="00BC778F">
            <w:pPr>
              <w:ind w:right="-72"/>
              <w:jc w:val="right"/>
              <w:rPr>
                <w:rFonts w:ascii="Arial" w:hAnsi="Arial" w:cs="Arial"/>
                <w:sz w:val="12"/>
                <w:szCs w:val="12"/>
              </w:rPr>
            </w:pPr>
          </w:p>
        </w:tc>
        <w:tc>
          <w:tcPr>
            <w:tcW w:w="1440" w:type="dxa"/>
            <w:vAlign w:val="bottom"/>
          </w:tcPr>
          <w:p w14:paraId="3C5BB505" w14:textId="77777777" w:rsidR="00BC778F" w:rsidRPr="00BC778F" w:rsidRDefault="00BC778F" w:rsidP="00BC778F">
            <w:pPr>
              <w:ind w:right="-72"/>
              <w:jc w:val="right"/>
              <w:rPr>
                <w:rFonts w:ascii="Arial" w:hAnsi="Arial" w:cs="Arial"/>
                <w:sz w:val="12"/>
                <w:szCs w:val="12"/>
              </w:rPr>
            </w:pPr>
          </w:p>
        </w:tc>
      </w:tr>
      <w:tr w:rsidR="00BC778F" w:rsidRPr="00BC778F" w14:paraId="00D935E6" w14:textId="77777777" w:rsidTr="004F20E6">
        <w:tc>
          <w:tcPr>
            <w:tcW w:w="6696" w:type="dxa"/>
            <w:vAlign w:val="bottom"/>
            <w:hideMark/>
          </w:tcPr>
          <w:p w14:paraId="1416173F" w14:textId="77777777" w:rsidR="00BC778F" w:rsidRPr="00BC778F" w:rsidRDefault="00BC778F" w:rsidP="00E74184">
            <w:pPr>
              <w:ind w:left="1098"/>
              <w:jc w:val="left"/>
              <w:rPr>
                <w:rFonts w:ascii="Arial" w:hAnsi="Arial" w:cs="Arial"/>
                <w:snapToGrid w:val="0"/>
                <w:sz w:val="18"/>
                <w:szCs w:val="18"/>
                <w:cs/>
                <w:lang w:eastAsia="th-TH"/>
              </w:rPr>
            </w:pPr>
          </w:p>
        </w:tc>
        <w:tc>
          <w:tcPr>
            <w:tcW w:w="1440" w:type="dxa"/>
            <w:vAlign w:val="bottom"/>
          </w:tcPr>
          <w:p w14:paraId="2E867F5D" w14:textId="2AE3BF27" w:rsidR="00BC778F" w:rsidRPr="0053178E" w:rsidRDefault="0053178E" w:rsidP="00BC778F">
            <w:pPr>
              <w:pBdr>
                <w:bottom w:val="double" w:sz="4" w:space="1" w:color="auto"/>
              </w:pBdr>
              <w:ind w:right="-72"/>
              <w:jc w:val="right"/>
              <w:rPr>
                <w:rFonts w:ascii="Arial" w:hAnsi="Arial" w:cstheme="minorBidi"/>
                <w:noProof/>
                <w:snapToGrid w:val="0"/>
                <w:sz w:val="18"/>
                <w:szCs w:val="18"/>
                <w:cs/>
                <w:lang w:val="en-US" w:eastAsia="th-TH"/>
              </w:rPr>
            </w:pPr>
            <w:r>
              <w:rPr>
                <w:rFonts w:ascii="Arial" w:hAnsi="Arial" w:cs="Arial"/>
                <w:noProof/>
                <w:snapToGrid w:val="0"/>
                <w:sz w:val="18"/>
                <w:szCs w:val="18"/>
                <w:lang w:val="en-US" w:eastAsia="th-TH"/>
              </w:rPr>
              <w:t>11,137,385</w:t>
            </w:r>
          </w:p>
        </w:tc>
        <w:tc>
          <w:tcPr>
            <w:tcW w:w="1440" w:type="dxa"/>
          </w:tcPr>
          <w:p w14:paraId="78D0E474" w14:textId="4752DB4F" w:rsidR="00BC778F" w:rsidRPr="00BC778F" w:rsidRDefault="00BC778F" w:rsidP="00BC778F">
            <w:pPr>
              <w:pBdr>
                <w:bottom w:val="double" w:sz="4" w:space="1" w:color="auto"/>
              </w:pBdr>
              <w:ind w:right="-72"/>
              <w:jc w:val="right"/>
              <w:rPr>
                <w:rFonts w:ascii="Arial" w:eastAsia="Cordia New" w:hAnsi="Arial" w:cs="Arial"/>
                <w:snapToGrid w:val="0"/>
                <w:sz w:val="18"/>
                <w:szCs w:val="18"/>
                <w:lang w:eastAsia="th-TH"/>
              </w:rPr>
            </w:pPr>
            <w:r w:rsidRPr="00BC778F">
              <w:rPr>
                <w:rFonts w:ascii="Arial" w:eastAsia="Cordia New" w:hAnsi="Arial" w:cs="Arial"/>
                <w:snapToGrid w:val="0"/>
                <w:sz w:val="18"/>
                <w:szCs w:val="18"/>
                <w:lang w:eastAsia="th-TH"/>
              </w:rPr>
              <w:fldChar w:fldCharType="begin"/>
            </w:r>
            <w:r w:rsidRPr="00BC778F">
              <w:rPr>
                <w:rFonts w:ascii="Arial" w:eastAsia="Cordia New" w:hAnsi="Arial" w:cs="Arial"/>
                <w:snapToGrid w:val="0"/>
                <w:sz w:val="18"/>
                <w:szCs w:val="18"/>
                <w:lang w:eastAsia="th-TH"/>
              </w:rPr>
              <w:instrText xml:space="preserve"> =SUM(ABOVE) </w:instrText>
            </w:r>
            <w:r w:rsidRPr="00BC778F">
              <w:rPr>
                <w:rFonts w:ascii="Arial" w:eastAsia="Cordia New" w:hAnsi="Arial" w:cs="Arial"/>
                <w:snapToGrid w:val="0"/>
                <w:sz w:val="18"/>
                <w:szCs w:val="18"/>
                <w:lang w:eastAsia="th-TH"/>
              </w:rPr>
              <w:fldChar w:fldCharType="separate"/>
            </w:r>
            <w:r w:rsidRPr="00BC778F">
              <w:rPr>
                <w:rFonts w:ascii="Arial" w:eastAsia="Cordia New" w:hAnsi="Arial" w:cs="Arial"/>
                <w:noProof/>
                <w:snapToGrid w:val="0"/>
                <w:sz w:val="18"/>
                <w:szCs w:val="18"/>
                <w:lang w:eastAsia="th-TH"/>
              </w:rPr>
              <w:t>19,288,386</w:t>
            </w:r>
            <w:r w:rsidRPr="00BC778F">
              <w:rPr>
                <w:rFonts w:ascii="Arial" w:eastAsia="Cordia New" w:hAnsi="Arial" w:cs="Arial"/>
                <w:snapToGrid w:val="0"/>
                <w:sz w:val="18"/>
                <w:szCs w:val="18"/>
                <w:lang w:eastAsia="th-TH"/>
              </w:rPr>
              <w:fldChar w:fldCharType="end"/>
            </w:r>
          </w:p>
        </w:tc>
      </w:tr>
    </w:tbl>
    <w:p w14:paraId="2B63A833" w14:textId="3CFD43C0" w:rsidR="00701C7D" w:rsidRPr="004A4396" w:rsidRDefault="00701C7D" w:rsidP="00FA5B2E">
      <w:pPr>
        <w:ind w:left="540" w:hanging="540"/>
        <w:rPr>
          <w:rFonts w:ascii="Arial" w:hAnsi="Arial" w:cs="Arial"/>
          <w:sz w:val="18"/>
          <w:szCs w:val="18"/>
        </w:rPr>
      </w:pPr>
    </w:p>
    <w:p w14:paraId="12850B14" w14:textId="77777777" w:rsidR="00A1104C" w:rsidRPr="004A4396" w:rsidRDefault="00A1104C" w:rsidP="00701C7D">
      <w:pPr>
        <w:ind w:left="540" w:hanging="540"/>
        <w:rPr>
          <w:rFonts w:ascii="Arial" w:hAnsi="Arial" w:cs="Arial"/>
          <w:sz w:val="18"/>
          <w:szCs w:val="18"/>
        </w:rPr>
      </w:pPr>
    </w:p>
    <w:p w14:paraId="3F98B682" w14:textId="077BBC9C" w:rsidR="001B138D" w:rsidRPr="00BC778F" w:rsidRDefault="005F0F13" w:rsidP="001B138D">
      <w:pPr>
        <w:ind w:left="540" w:hanging="540"/>
        <w:rPr>
          <w:rFonts w:ascii="Arial" w:hAnsi="Arial" w:cs="Arial"/>
          <w:sz w:val="18"/>
          <w:szCs w:val="18"/>
        </w:rPr>
      </w:pPr>
      <w:r>
        <w:rPr>
          <w:rFonts w:ascii="Arial" w:hAnsi="Arial" w:cs="Arial"/>
          <w:b/>
          <w:bCs/>
          <w:sz w:val="18"/>
          <w:szCs w:val="18"/>
        </w:rPr>
        <w:t>1</w:t>
      </w:r>
      <w:r w:rsidR="00B45033">
        <w:rPr>
          <w:rFonts w:ascii="Arial" w:hAnsi="Arial" w:cstheme="minorBidi"/>
          <w:b/>
          <w:bCs/>
          <w:sz w:val="18"/>
          <w:szCs w:val="18"/>
        </w:rPr>
        <w:t>9</w:t>
      </w:r>
      <w:r w:rsidR="001B138D" w:rsidRPr="00BC778F">
        <w:rPr>
          <w:rFonts w:ascii="Arial" w:hAnsi="Arial" w:cs="Arial"/>
          <w:b/>
          <w:bCs/>
          <w:sz w:val="18"/>
          <w:szCs w:val="18"/>
          <w:lang w:val="en-US"/>
        </w:rPr>
        <w:tab/>
      </w:r>
      <w:r w:rsidR="0072024D" w:rsidRPr="00BC778F">
        <w:rPr>
          <w:rFonts w:ascii="Arial" w:hAnsi="Arial" w:cs="Arial"/>
          <w:b/>
          <w:bCs/>
          <w:sz w:val="18"/>
          <w:szCs w:val="18"/>
        </w:rPr>
        <w:t>Commitments</w:t>
      </w:r>
    </w:p>
    <w:p w14:paraId="6FE9BA82" w14:textId="77777777" w:rsidR="007A5CA2" w:rsidRPr="004A4396" w:rsidRDefault="007A5CA2" w:rsidP="00A1104C">
      <w:pPr>
        <w:ind w:left="1080" w:hanging="540"/>
        <w:rPr>
          <w:rFonts w:ascii="Arial" w:hAnsi="Arial" w:cs="Arial"/>
          <w:b/>
          <w:bCs/>
          <w:sz w:val="18"/>
          <w:szCs w:val="18"/>
        </w:rPr>
      </w:pPr>
    </w:p>
    <w:p w14:paraId="77DF0AB6" w14:textId="77777777" w:rsidR="007A5CA2" w:rsidRPr="004A4396" w:rsidRDefault="007A5CA2" w:rsidP="00A1104C">
      <w:pPr>
        <w:ind w:left="1080" w:hanging="540"/>
        <w:rPr>
          <w:rFonts w:ascii="Arial" w:hAnsi="Arial" w:cs="Arial"/>
          <w:b/>
          <w:bCs/>
          <w:sz w:val="18"/>
          <w:szCs w:val="18"/>
        </w:rPr>
      </w:pPr>
    </w:p>
    <w:p w14:paraId="63F776E7" w14:textId="514635E6" w:rsidR="008B62C7" w:rsidRPr="001117B5" w:rsidRDefault="00841A46" w:rsidP="00A1104C">
      <w:pPr>
        <w:ind w:left="1080" w:hanging="540"/>
        <w:rPr>
          <w:rFonts w:ascii="Arial" w:hAnsi="Arial" w:cs="Arial"/>
          <w:b/>
          <w:bCs/>
          <w:sz w:val="18"/>
          <w:szCs w:val="18"/>
          <w:lang w:val="en-US"/>
        </w:rPr>
      </w:pPr>
      <w:r w:rsidRPr="00BC778F">
        <w:rPr>
          <w:rFonts w:ascii="Arial" w:hAnsi="Arial" w:cs="Arial"/>
          <w:b/>
          <w:bCs/>
          <w:sz w:val="18"/>
          <w:szCs w:val="18"/>
        </w:rPr>
        <w:t>1</w:t>
      </w:r>
      <w:r w:rsidR="00B45033">
        <w:rPr>
          <w:rFonts w:ascii="Arial" w:hAnsi="Arial" w:cs="Arial"/>
          <w:b/>
          <w:bCs/>
          <w:sz w:val="18"/>
          <w:szCs w:val="18"/>
        </w:rPr>
        <w:t>9</w:t>
      </w:r>
      <w:r w:rsidR="001B138D" w:rsidRPr="00BC778F">
        <w:rPr>
          <w:rFonts w:ascii="Arial" w:hAnsi="Arial" w:cs="Arial"/>
          <w:b/>
          <w:bCs/>
          <w:sz w:val="18"/>
          <w:szCs w:val="18"/>
        </w:rPr>
        <w:t>.</w:t>
      </w:r>
      <w:r w:rsidRPr="00BC778F">
        <w:rPr>
          <w:rFonts w:ascii="Arial" w:hAnsi="Arial" w:cs="Arial"/>
          <w:b/>
          <w:bCs/>
          <w:sz w:val="18"/>
          <w:szCs w:val="18"/>
        </w:rPr>
        <w:t>1</w:t>
      </w:r>
      <w:r w:rsidR="008B62C7" w:rsidRPr="00BC778F">
        <w:rPr>
          <w:rFonts w:ascii="Arial" w:hAnsi="Arial" w:cs="Arial"/>
          <w:b/>
          <w:bCs/>
          <w:sz w:val="18"/>
          <w:szCs w:val="18"/>
        </w:rPr>
        <w:t>)</w:t>
      </w:r>
      <w:r w:rsidR="008B62C7" w:rsidRPr="00BC778F">
        <w:rPr>
          <w:rFonts w:ascii="Arial" w:hAnsi="Arial" w:cs="Arial"/>
          <w:b/>
          <w:bCs/>
          <w:sz w:val="18"/>
          <w:szCs w:val="18"/>
        </w:rPr>
        <w:tab/>
      </w:r>
      <w:r w:rsidR="001F6317" w:rsidRPr="00BC778F">
        <w:rPr>
          <w:rFonts w:ascii="Arial" w:hAnsi="Arial" w:cs="Arial"/>
          <w:b/>
          <w:bCs/>
          <w:sz w:val="18"/>
          <w:szCs w:val="18"/>
        </w:rPr>
        <w:t>Leases of low value assets</w:t>
      </w:r>
    </w:p>
    <w:p w14:paraId="3165E620" w14:textId="77777777" w:rsidR="007A5CA2" w:rsidRPr="004A4396" w:rsidRDefault="007A5CA2" w:rsidP="001B138D">
      <w:pPr>
        <w:autoSpaceDE w:val="0"/>
        <w:autoSpaceDN w:val="0"/>
        <w:adjustRightInd w:val="0"/>
        <w:ind w:left="1080"/>
        <w:rPr>
          <w:rFonts w:ascii="Arial" w:hAnsi="Arial" w:cs="Arial"/>
          <w:sz w:val="18"/>
          <w:szCs w:val="18"/>
          <w:lang w:val="en-US"/>
        </w:rPr>
      </w:pPr>
    </w:p>
    <w:p w14:paraId="43BA7FC6" w14:textId="42AAE6D2" w:rsidR="001B138D" w:rsidRPr="00BC778F" w:rsidRDefault="001B138D" w:rsidP="001B138D">
      <w:pPr>
        <w:autoSpaceDE w:val="0"/>
        <w:autoSpaceDN w:val="0"/>
        <w:adjustRightInd w:val="0"/>
        <w:ind w:left="1080"/>
        <w:rPr>
          <w:rFonts w:ascii="Arial" w:hAnsi="Arial" w:cs="Arial"/>
          <w:sz w:val="18"/>
          <w:szCs w:val="18"/>
          <w:lang w:val="en-US"/>
        </w:rPr>
      </w:pPr>
      <w:r w:rsidRPr="00BC778F">
        <w:rPr>
          <w:rFonts w:ascii="Arial" w:hAnsi="Arial" w:cs="Arial"/>
          <w:sz w:val="18"/>
          <w:szCs w:val="18"/>
          <w:lang w:val="en-US"/>
        </w:rPr>
        <w:t>The future aggregate minimum lease payments under operating leases</w:t>
      </w:r>
      <w:r w:rsidRPr="00BC778F">
        <w:rPr>
          <w:rFonts w:ascii="Arial" w:hAnsi="Arial" w:cs="Arial"/>
          <w:sz w:val="18"/>
          <w:szCs w:val="18"/>
        </w:rPr>
        <w:t xml:space="preserve"> in terms of non-cancellable</w:t>
      </w:r>
      <w:r w:rsidR="00402F42" w:rsidRPr="00BC778F">
        <w:rPr>
          <w:rFonts w:ascii="Arial" w:hAnsi="Arial" w:cs="Arial"/>
          <w:sz w:val="18"/>
          <w:szCs w:val="18"/>
        </w:rPr>
        <w:t xml:space="preserve"> lease of copying machine and service contracts are as follows:</w:t>
      </w:r>
    </w:p>
    <w:p w14:paraId="64C4A698" w14:textId="77777777" w:rsidR="008B62C7" w:rsidRPr="004A4396" w:rsidRDefault="008B62C7" w:rsidP="00FA5B2E">
      <w:pPr>
        <w:ind w:left="540" w:hanging="540"/>
        <w:rPr>
          <w:rFonts w:ascii="Arial" w:hAnsi="Arial" w:cs="Arial"/>
          <w:sz w:val="18"/>
          <w:szCs w:val="18"/>
        </w:rPr>
      </w:pPr>
    </w:p>
    <w:tbl>
      <w:tblPr>
        <w:tblW w:w="9520" w:type="dxa"/>
        <w:tblInd w:w="-72" w:type="dxa"/>
        <w:tblLayout w:type="fixed"/>
        <w:tblLook w:val="04A0" w:firstRow="1" w:lastRow="0" w:firstColumn="1" w:lastColumn="0" w:noHBand="0" w:noVBand="1"/>
      </w:tblPr>
      <w:tblGrid>
        <w:gridCol w:w="7819"/>
        <w:gridCol w:w="1701"/>
      </w:tblGrid>
      <w:tr w:rsidR="00BC778F" w:rsidRPr="00BC778F" w14:paraId="1AB02AF8" w14:textId="77777777" w:rsidTr="00FB5DA1">
        <w:tc>
          <w:tcPr>
            <w:tcW w:w="7819" w:type="dxa"/>
          </w:tcPr>
          <w:p w14:paraId="673802FD" w14:textId="77777777" w:rsidR="00652574" w:rsidRPr="00BC778F" w:rsidRDefault="00652574" w:rsidP="00652574">
            <w:pPr>
              <w:ind w:left="1039"/>
              <w:jc w:val="left"/>
              <w:rPr>
                <w:rFonts w:ascii="Arial" w:hAnsi="Arial" w:cs="Arial"/>
                <w:sz w:val="18"/>
                <w:szCs w:val="18"/>
              </w:rPr>
            </w:pPr>
          </w:p>
        </w:tc>
        <w:tc>
          <w:tcPr>
            <w:tcW w:w="1701" w:type="dxa"/>
            <w:hideMark/>
          </w:tcPr>
          <w:p w14:paraId="37B0F4E8" w14:textId="0B30CFA7" w:rsidR="00652574" w:rsidRPr="00BC778F" w:rsidRDefault="00652574" w:rsidP="00652574">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Consolidated and Separate financial information</w:t>
            </w:r>
          </w:p>
        </w:tc>
      </w:tr>
      <w:tr w:rsidR="00BC778F" w:rsidRPr="00BC778F" w14:paraId="7AD1BD8B" w14:textId="77777777" w:rsidTr="00FB5DA1">
        <w:tc>
          <w:tcPr>
            <w:tcW w:w="7819" w:type="dxa"/>
          </w:tcPr>
          <w:p w14:paraId="736D38E4" w14:textId="77777777" w:rsidR="00652574" w:rsidRPr="00BC778F" w:rsidRDefault="00652574" w:rsidP="00652574">
            <w:pPr>
              <w:ind w:left="1039"/>
              <w:jc w:val="left"/>
              <w:rPr>
                <w:rFonts w:ascii="Arial" w:hAnsi="Arial" w:cs="Arial"/>
                <w:sz w:val="18"/>
                <w:szCs w:val="18"/>
              </w:rPr>
            </w:pPr>
          </w:p>
        </w:tc>
        <w:tc>
          <w:tcPr>
            <w:tcW w:w="1701" w:type="dxa"/>
            <w:vAlign w:val="bottom"/>
          </w:tcPr>
          <w:p w14:paraId="402C8A00" w14:textId="211408A8" w:rsidR="00652574" w:rsidRPr="00BC778F" w:rsidRDefault="000D47DB" w:rsidP="00652574">
            <w:pPr>
              <w:ind w:right="-72"/>
              <w:jc w:val="right"/>
              <w:rPr>
                <w:rFonts w:ascii="Arial" w:hAnsi="Arial" w:cs="Arial"/>
                <w:b/>
                <w:bCs/>
                <w:sz w:val="18"/>
                <w:szCs w:val="18"/>
              </w:rPr>
            </w:pPr>
            <w:r w:rsidRPr="00BC778F">
              <w:rPr>
                <w:rFonts w:ascii="Arial" w:hAnsi="Arial" w:cs="Arial"/>
                <w:b/>
                <w:bCs/>
                <w:sz w:val="18"/>
                <w:szCs w:val="18"/>
              </w:rPr>
              <w:t>30 September</w:t>
            </w:r>
          </w:p>
        </w:tc>
      </w:tr>
      <w:tr w:rsidR="00BC778F" w:rsidRPr="00BC778F" w14:paraId="384DCE0F" w14:textId="77777777" w:rsidTr="00FB5DA1">
        <w:tc>
          <w:tcPr>
            <w:tcW w:w="7819" w:type="dxa"/>
          </w:tcPr>
          <w:p w14:paraId="5B6171B5" w14:textId="77777777" w:rsidR="00652574" w:rsidRPr="00BC778F" w:rsidRDefault="00652574" w:rsidP="00652574">
            <w:pPr>
              <w:ind w:left="1039"/>
              <w:jc w:val="left"/>
              <w:rPr>
                <w:rFonts w:ascii="Arial" w:hAnsi="Arial" w:cs="Arial"/>
                <w:sz w:val="18"/>
                <w:szCs w:val="18"/>
              </w:rPr>
            </w:pPr>
          </w:p>
        </w:tc>
        <w:tc>
          <w:tcPr>
            <w:tcW w:w="1701" w:type="dxa"/>
            <w:vAlign w:val="bottom"/>
            <w:hideMark/>
          </w:tcPr>
          <w:p w14:paraId="44542277" w14:textId="77777777" w:rsidR="00652574" w:rsidRPr="00BC778F" w:rsidRDefault="00652574" w:rsidP="00652574">
            <w:pPr>
              <w:ind w:right="-72"/>
              <w:jc w:val="right"/>
              <w:rPr>
                <w:rFonts w:ascii="Arial" w:hAnsi="Arial" w:cs="Arial"/>
                <w:b/>
                <w:bCs/>
                <w:sz w:val="18"/>
                <w:szCs w:val="18"/>
              </w:rPr>
            </w:pPr>
            <w:r w:rsidRPr="00BC778F">
              <w:rPr>
                <w:rFonts w:ascii="Arial" w:hAnsi="Arial" w:cs="Arial"/>
                <w:b/>
                <w:bCs/>
                <w:sz w:val="18"/>
                <w:szCs w:val="18"/>
              </w:rPr>
              <w:t>2020</w:t>
            </w:r>
          </w:p>
        </w:tc>
      </w:tr>
      <w:tr w:rsidR="00BC778F" w:rsidRPr="00BC778F" w14:paraId="2E399D77" w14:textId="77777777" w:rsidTr="00FB5DA1">
        <w:trPr>
          <w:trHeight w:val="70"/>
        </w:trPr>
        <w:tc>
          <w:tcPr>
            <w:tcW w:w="7819" w:type="dxa"/>
          </w:tcPr>
          <w:p w14:paraId="1BE6E8EC" w14:textId="77777777" w:rsidR="00652574" w:rsidRPr="00BC778F" w:rsidRDefault="00652574" w:rsidP="00652574">
            <w:pPr>
              <w:ind w:left="1039"/>
              <w:jc w:val="left"/>
              <w:rPr>
                <w:rFonts w:ascii="Arial" w:hAnsi="Arial" w:cs="Arial"/>
                <w:sz w:val="18"/>
                <w:szCs w:val="18"/>
              </w:rPr>
            </w:pPr>
          </w:p>
        </w:tc>
        <w:tc>
          <w:tcPr>
            <w:tcW w:w="1701" w:type="dxa"/>
            <w:vAlign w:val="bottom"/>
            <w:hideMark/>
          </w:tcPr>
          <w:p w14:paraId="0482668D" w14:textId="77777777" w:rsidR="00652574" w:rsidRPr="00BC778F" w:rsidRDefault="00652574" w:rsidP="00652574">
            <w:pPr>
              <w:pBdr>
                <w:bottom w:val="single" w:sz="4" w:space="0" w:color="auto"/>
              </w:pBdr>
              <w:ind w:right="-72"/>
              <w:jc w:val="right"/>
              <w:rPr>
                <w:rFonts w:ascii="Arial" w:hAnsi="Arial" w:cs="Arial"/>
                <w:b/>
                <w:bCs/>
                <w:spacing w:val="-2"/>
                <w:sz w:val="18"/>
                <w:szCs w:val="18"/>
              </w:rPr>
            </w:pPr>
            <w:r w:rsidRPr="00BC778F">
              <w:rPr>
                <w:rFonts w:ascii="Arial" w:hAnsi="Arial" w:cs="Arial"/>
                <w:b/>
                <w:bCs/>
                <w:spacing w:val="-2"/>
                <w:sz w:val="18"/>
                <w:szCs w:val="18"/>
              </w:rPr>
              <w:t>Baht</w:t>
            </w:r>
          </w:p>
        </w:tc>
      </w:tr>
      <w:tr w:rsidR="00BC778F" w:rsidRPr="00BC778F" w14:paraId="361EC12C" w14:textId="77777777" w:rsidTr="00FB5DA1">
        <w:tc>
          <w:tcPr>
            <w:tcW w:w="7819" w:type="dxa"/>
          </w:tcPr>
          <w:p w14:paraId="735AB957" w14:textId="77777777" w:rsidR="00652574" w:rsidRPr="00BC778F" w:rsidRDefault="00652574" w:rsidP="00652574">
            <w:pPr>
              <w:ind w:left="1039"/>
              <w:jc w:val="left"/>
              <w:rPr>
                <w:rFonts w:ascii="Arial" w:hAnsi="Arial" w:cs="Arial"/>
                <w:b/>
                <w:bCs/>
                <w:spacing w:val="-6"/>
                <w:sz w:val="12"/>
                <w:szCs w:val="12"/>
              </w:rPr>
            </w:pPr>
          </w:p>
        </w:tc>
        <w:tc>
          <w:tcPr>
            <w:tcW w:w="1701" w:type="dxa"/>
          </w:tcPr>
          <w:p w14:paraId="7A853A02" w14:textId="77777777" w:rsidR="00652574" w:rsidRPr="00BC778F" w:rsidRDefault="00652574" w:rsidP="00652574">
            <w:pPr>
              <w:ind w:right="-72"/>
              <w:jc w:val="right"/>
              <w:rPr>
                <w:rFonts w:ascii="Arial" w:hAnsi="Arial" w:cs="Arial"/>
                <w:spacing w:val="-4"/>
                <w:sz w:val="12"/>
                <w:szCs w:val="12"/>
              </w:rPr>
            </w:pPr>
          </w:p>
        </w:tc>
      </w:tr>
      <w:tr w:rsidR="00BC778F" w:rsidRPr="00BC778F" w14:paraId="4B32FC9E" w14:textId="77777777" w:rsidTr="00FB5DA1">
        <w:tc>
          <w:tcPr>
            <w:tcW w:w="7819" w:type="dxa"/>
            <w:hideMark/>
          </w:tcPr>
          <w:p w14:paraId="54E58C33" w14:textId="77777777" w:rsidR="00652574" w:rsidRPr="00BC778F" w:rsidRDefault="00652574" w:rsidP="00FB5DA1">
            <w:pPr>
              <w:ind w:left="1051" w:right="-155"/>
              <w:jc w:val="left"/>
              <w:rPr>
                <w:rFonts w:ascii="Arial" w:hAnsi="Arial" w:cs="Arial"/>
                <w:sz w:val="18"/>
                <w:szCs w:val="18"/>
              </w:rPr>
            </w:pPr>
            <w:r w:rsidRPr="00BC778F">
              <w:rPr>
                <w:rFonts w:ascii="Arial" w:hAnsi="Arial" w:cs="Arial"/>
                <w:sz w:val="18"/>
                <w:szCs w:val="18"/>
              </w:rPr>
              <w:t>Not later than 1 year</w:t>
            </w:r>
          </w:p>
        </w:tc>
        <w:tc>
          <w:tcPr>
            <w:tcW w:w="1701" w:type="dxa"/>
            <w:vAlign w:val="bottom"/>
          </w:tcPr>
          <w:p w14:paraId="05406ADB" w14:textId="32561F1E" w:rsidR="00652574" w:rsidRPr="00BC778F" w:rsidRDefault="001C6532" w:rsidP="00652574">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896,400</w:t>
            </w:r>
          </w:p>
        </w:tc>
      </w:tr>
      <w:tr w:rsidR="00BC778F" w:rsidRPr="00BC778F" w14:paraId="6E4243E6" w14:textId="77777777" w:rsidTr="00FB5DA1">
        <w:tc>
          <w:tcPr>
            <w:tcW w:w="7819" w:type="dxa"/>
            <w:hideMark/>
          </w:tcPr>
          <w:p w14:paraId="22F24DA1" w14:textId="4FCE3EF2" w:rsidR="00BC778F" w:rsidRPr="00BC778F" w:rsidRDefault="00BC778F" w:rsidP="00BC778F">
            <w:pPr>
              <w:ind w:left="1051" w:right="-155"/>
              <w:jc w:val="left"/>
              <w:rPr>
                <w:rFonts w:ascii="Arial" w:hAnsi="Arial" w:cs="Arial"/>
                <w:sz w:val="18"/>
                <w:szCs w:val="18"/>
              </w:rPr>
            </w:pPr>
            <w:r w:rsidRPr="00BC778F">
              <w:rPr>
                <w:rFonts w:ascii="Arial" w:hAnsi="Arial" w:cs="Arial"/>
                <w:sz w:val="18"/>
                <w:szCs w:val="18"/>
              </w:rPr>
              <w:t>Later than 1 year and not later than 5 years</w:t>
            </w:r>
          </w:p>
        </w:tc>
        <w:tc>
          <w:tcPr>
            <w:tcW w:w="1701" w:type="dxa"/>
            <w:vAlign w:val="bottom"/>
          </w:tcPr>
          <w:p w14:paraId="4498EB89" w14:textId="324E03E3" w:rsidR="00BC778F" w:rsidRPr="00BC778F" w:rsidRDefault="001C6532" w:rsidP="00BC778F">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1,419,855</w:t>
            </w:r>
          </w:p>
        </w:tc>
      </w:tr>
      <w:tr w:rsidR="00BC778F" w:rsidRPr="00BC778F" w14:paraId="575C3300" w14:textId="77777777" w:rsidTr="00FB5DA1">
        <w:tc>
          <w:tcPr>
            <w:tcW w:w="7819" w:type="dxa"/>
          </w:tcPr>
          <w:p w14:paraId="36124E69" w14:textId="77777777" w:rsidR="00BC778F" w:rsidRPr="00BC778F" w:rsidRDefault="00BC778F" w:rsidP="00BC778F">
            <w:pPr>
              <w:ind w:left="1051" w:right="-155"/>
              <w:jc w:val="left"/>
              <w:rPr>
                <w:rFonts w:ascii="Arial" w:hAnsi="Arial" w:cs="Arial"/>
                <w:sz w:val="12"/>
                <w:szCs w:val="12"/>
              </w:rPr>
            </w:pPr>
          </w:p>
        </w:tc>
        <w:tc>
          <w:tcPr>
            <w:tcW w:w="1701" w:type="dxa"/>
          </w:tcPr>
          <w:p w14:paraId="7756EB4E" w14:textId="77777777" w:rsidR="00BC778F" w:rsidRPr="00BC778F" w:rsidRDefault="00BC778F" w:rsidP="00BC778F">
            <w:pPr>
              <w:ind w:right="-72"/>
              <w:jc w:val="right"/>
              <w:rPr>
                <w:rFonts w:ascii="Arial" w:hAnsi="Arial" w:cs="Arial"/>
                <w:spacing w:val="-4"/>
                <w:sz w:val="12"/>
                <w:szCs w:val="12"/>
              </w:rPr>
            </w:pPr>
          </w:p>
        </w:tc>
      </w:tr>
      <w:tr w:rsidR="00BC778F" w:rsidRPr="00BC778F" w14:paraId="4A7BEDCF" w14:textId="77777777" w:rsidTr="00FB5DA1">
        <w:tc>
          <w:tcPr>
            <w:tcW w:w="7819" w:type="dxa"/>
          </w:tcPr>
          <w:p w14:paraId="071D735A" w14:textId="77777777" w:rsidR="00BC778F" w:rsidRPr="00BC778F" w:rsidRDefault="00BC778F" w:rsidP="00BC778F">
            <w:pPr>
              <w:ind w:left="1051" w:right="-155"/>
              <w:jc w:val="left"/>
              <w:rPr>
                <w:rFonts w:ascii="Arial" w:hAnsi="Arial" w:cs="Arial"/>
                <w:sz w:val="18"/>
                <w:szCs w:val="18"/>
              </w:rPr>
            </w:pPr>
          </w:p>
        </w:tc>
        <w:tc>
          <w:tcPr>
            <w:tcW w:w="1701" w:type="dxa"/>
            <w:vAlign w:val="bottom"/>
          </w:tcPr>
          <w:p w14:paraId="0FDEE9D6" w14:textId="53C3CF32" w:rsidR="00BC778F" w:rsidRPr="00BC778F" w:rsidRDefault="001C6532" w:rsidP="00BC778F">
            <w:pPr>
              <w:pBdr>
                <w:bottom w:val="double" w:sz="4" w:space="1" w:color="auto"/>
              </w:pBdr>
              <w:ind w:right="-72"/>
              <w:jc w:val="right"/>
              <w:rPr>
                <w:rFonts w:ascii="Arial" w:hAnsi="Arial" w:cs="Arial"/>
                <w:snapToGrid w:val="0"/>
                <w:sz w:val="18"/>
                <w:szCs w:val="18"/>
                <w:cs/>
                <w:lang w:val="en-US" w:eastAsia="th-TH"/>
              </w:rPr>
            </w:pPr>
            <w:r>
              <w:rPr>
                <w:rFonts w:ascii="Arial" w:hAnsi="Arial" w:cs="Arial"/>
                <w:snapToGrid w:val="0"/>
                <w:sz w:val="18"/>
                <w:szCs w:val="18"/>
                <w:lang w:val="en-US" w:eastAsia="th-TH"/>
              </w:rPr>
              <w:t>2,316,255</w:t>
            </w:r>
          </w:p>
        </w:tc>
      </w:tr>
    </w:tbl>
    <w:p w14:paraId="0F5F08C0" w14:textId="77777777" w:rsidR="00784F60" w:rsidRPr="004A4396" w:rsidRDefault="00784F60" w:rsidP="00873749">
      <w:pPr>
        <w:ind w:left="1080"/>
        <w:rPr>
          <w:rFonts w:ascii="Arial" w:hAnsi="Arial" w:cs="Arial"/>
          <w:sz w:val="18"/>
          <w:szCs w:val="18"/>
        </w:rPr>
      </w:pPr>
    </w:p>
    <w:p w14:paraId="4BDF6C77" w14:textId="77777777" w:rsidR="00AB26BE" w:rsidRPr="004A4396" w:rsidRDefault="00AB26BE" w:rsidP="00873749">
      <w:pPr>
        <w:ind w:left="1080"/>
        <w:rPr>
          <w:rFonts w:ascii="Arial" w:hAnsi="Arial" w:cs="Arial"/>
          <w:sz w:val="18"/>
          <w:szCs w:val="18"/>
        </w:rPr>
      </w:pPr>
    </w:p>
    <w:p w14:paraId="5550EC58" w14:textId="40396D77" w:rsidR="00202141" w:rsidRPr="00BC778F" w:rsidRDefault="00841A46" w:rsidP="00AB26BE">
      <w:pPr>
        <w:ind w:left="1080" w:hanging="533"/>
        <w:rPr>
          <w:rFonts w:ascii="Arial" w:hAnsi="Arial" w:cs="Arial"/>
          <w:b/>
          <w:bCs/>
          <w:sz w:val="18"/>
          <w:szCs w:val="18"/>
        </w:rPr>
      </w:pPr>
      <w:r w:rsidRPr="00BC778F">
        <w:rPr>
          <w:rFonts w:ascii="Arial" w:hAnsi="Arial" w:cs="Arial"/>
          <w:b/>
          <w:bCs/>
          <w:sz w:val="18"/>
          <w:szCs w:val="18"/>
        </w:rPr>
        <w:t>1</w:t>
      </w:r>
      <w:r w:rsidR="00B45033">
        <w:rPr>
          <w:rFonts w:ascii="Arial" w:hAnsi="Arial" w:cs="Arial"/>
          <w:b/>
          <w:bCs/>
          <w:sz w:val="18"/>
          <w:szCs w:val="18"/>
        </w:rPr>
        <w:t>9</w:t>
      </w:r>
      <w:r w:rsidR="0072024D" w:rsidRPr="00BC778F">
        <w:rPr>
          <w:rFonts w:ascii="Arial" w:hAnsi="Arial" w:cs="Arial"/>
          <w:b/>
          <w:bCs/>
          <w:sz w:val="18"/>
          <w:szCs w:val="18"/>
        </w:rPr>
        <w:t>.</w:t>
      </w:r>
      <w:r w:rsidR="008A347E" w:rsidRPr="00BC778F">
        <w:rPr>
          <w:rFonts w:ascii="Arial" w:hAnsi="Arial" w:cs="Arial"/>
          <w:b/>
          <w:bCs/>
          <w:sz w:val="18"/>
          <w:szCs w:val="18"/>
        </w:rPr>
        <w:t>2</w:t>
      </w:r>
      <w:r w:rsidR="0072024D" w:rsidRPr="00BC778F">
        <w:rPr>
          <w:rFonts w:ascii="Arial" w:hAnsi="Arial" w:cs="Arial"/>
          <w:b/>
          <w:bCs/>
          <w:sz w:val="18"/>
          <w:szCs w:val="18"/>
        </w:rPr>
        <w:t>)</w:t>
      </w:r>
      <w:r w:rsidR="0072024D" w:rsidRPr="00BC778F">
        <w:rPr>
          <w:rFonts w:ascii="Arial" w:hAnsi="Arial" w:cs="Arial"/>
          <w:b/>
          <w:bCs/>
          <w:sz w:val="18"/>
          <w:szCs w:val="18"/>
        </w:rPr>
        <w:tab/>
      </w:r>
      <w:r w:rsidR="00202141" w:rsidRPr="00BC778F">
        <w:rPr>
          <w:rFonts w:ascii="Arial" w:hAnsi="Arial" w:cs="Arial"/>
          <w:b/>
          <w:bCs/>
          <w:sz w:val="18"/>
          <w:szCs w:val="18"/>
        </w:rPr>
        <w:t>Other commitments</w:t>
      </w:r>
    </w:p>
    <w:p w14:paraId="1C87C104" w14:textId="725FF8CC" w:rsidR="00202141" w:rsidRPr="004A4396" w:rsidRDefault="00202141" w:rsidP="00873749">
      <w:pPr>
        <w:ind w:left="1080"/>
        <w:rPr>
          <w:rFonts w:ascii="Arial" w:hAnsi="Arial" w:cs="Arial"/>
          <w:sz w:val="18"/>
          <w:szCs w:val="18"/>
        </w:rPr>
      </w:pPr>
    </w:p>
    <w:p w14:paraId="1F047026" w14:textId="566AFF5B" w:rsidR="00202141" w:rsidRPr="00BC778F" w:rsidRDefault="002935B0" w:rsidP="008D56CC">
      <w:pPr>
        <w:ind w:left="1080"/>
        <w:rPr>
          <w:rFonts w:ascii="Arial" w:hAnsi="Arial" w:cs="Arial"/>
          <w:sz w:val="18"/>
          <w:szCs w:val="18"/>
        </w:rPr>
      </w:pPr>
      <w:r w:rsidRPr="00BC778F">
        <w:rPr>
          <w:rFonts w:ascii="Arial" w:hAnsi="Arial" w:cs="Arial"/>
          <w:spacing w:val="-4"/>
          <w:sz w:val="18"/>
          <w:szCs w:val="18"/>
        </w:rPr>
        <w:t xml:space="preserve">As at </w:t>
      </w:r>
      <w:r w:rsidR="000D47DB" w:rsidRPr="00BC778F">
        <w:rPr>
          <w:rFonts w:ascii="Arial" w:hAnsi="Arial" w:cs="Arial"/>
          <w:spacing w:val="-4"/>
          <w:sz w:val="18"/>
          <w:szCs w:val="18"/>
        </w:rPr>
        <w:t>30 September</w:t>
      </w:r>
      <w:r w:rsidR="001C4AC2" w:rsidRPr="00BC778F">
        <w:rPr>
          <w:rFonts w:ascii="Arial" w:hAnsi="Arial" w:cs="Arial"/>
          <w:spacing w:val="-4"/>
          <w:sz w:val="18"/>
          <w:szCs w:val="18"/>
        </w:rPr>
        <w:t xml:space="preserve"> </w:t>
      </w:r>
      <w:r w:rsidR="001452BA" w:rsidRPr="00BC778F">
        <w:rPr>
          <w:rFonts w:ascii="Arial" w:hAnsi="Arial" w:cs="Arial"/>
          <w:spacing w:val="-4"/>
          <w:sz w:val="18"/>
          <w:szCs w:val="18"/>
        </w:rPr>
        <w:t>2020</w:t>
      </w:r>
      <w:r w:rsidRPr="00BC778F">
        <w:rPr>
          <w:rFonts w:ascii="Arial" w:hAnsi="Arial" w:cs="Arial"/>
          <w:spacing w:val="-4"/>
          <w:sz w:val="18"/>
          <w:szCs w:val="18"/>
        </w:rPr>
        <w:t xml:space="preserve"> and </w:t>
      </w:r>
      <w:r w:rsidR="00841A46" w:rsidRPr="00BC778F">
        <w:rPr>
          <w:rFonts w:ascii="Arial" w:hAnsi="Arial" w:cs="Arial"/>
          <w:spacing w:val="-4"/>
          <w:sz w:val="18"/>
          <w:szCs w:val="18"/>
        </w:rPr>
        <w:t>31</w:t>
      </w:r>
      <w:r w:rsidRPr="00BC778F">
        <w:rPr>
          <w:rFonts w:ascii="Arial" w:hAnsi="Arial" w:cs="Arial"/>
          <w:spacing w:val="-4"/>
          <w:sz w:val="18"/>
          <w:szCs w:val="18"/>
        </w:rPr>
        <w:t xml:space="preserve"> December </w:t>
      </w:r>
      <w:r w:rsidR="001452BA" w:rsidRPr="00BC778F">
        <w:rPr>
          <w:rFonts w:ascii="Arial" w:hAnsi="Arial" w:cs="Arial"/>
          <w:spacing w:val="-4"/>
          <w:sz w:val="18"/>
          <w:szCs w:val="18"/>
        </w:rPr>
        <w:t>2019</w:t>
      </w:r>
      <w:r w:rsidRPr="00BC778F">
        <w:rPr>
          <w:rFonts w:ascii="Arial" w:hAnsi="Arial" w:cs="Arial"/>
          <w:spacing w:val="-4"/>
          <w:sz w:val="18"/>
          <w:szCs w:val="18"/>
        </w:rPr>
        <w:t xml:space="preserve">, </w:t>
      </w:r>
      <w:r w:rsidR="00CC2F41" w:rsidRPr="00BC778F">
        <w:rPr>
          <w:rFonts w:ascii="Arial" w:hAnsi="Arial" w:cs="Arial"/>
          <w:spacing w:val="-4"/>
          <w:sz w:val="18"/>
          <w:szCs w:val="18"/>
        </w:rPr>
        <w:t xml:space="preserve">the Group and </w:t>
      </w:r>
      <w:r w:rsidRPr="00BC778F">
        <w:rPr>
          <w:rFonts w:ascii="Arial" w:hAnsi="Arial" w:cs="Arial"/>
          <w:spacing w:val="-4"/>
          <w:sz w:val="18"/>
          <w:szCs w:val="18"/>
        </w:rPr>
        <w:t>t</w:t>
      </w:r>
      <w:r w:rsidR="00202141" w:rsidRPr="00BC778F">
        <w:rPr>
          <w:rFonts w:ascii="Arial" w:hAnsi="Arial" w:cs="Arial"/>
          <w:spacing w:val="-4"/>
          <w:sz w:val="18"/>
          <w:szCs w:val="18"/>
        </w:rPr>
        <w:t xml:space="preserve">he </w:t>
      </w:r>
      <w:r w:rsidR="00792309" w:rsidRPr="00BC778F">
        <w:rPr>
          <w:rFonts w:ascii="Arial" w:hAnsi="Arial" w:cs="Arial"/>
          <w:spacing w:val="-4"/>
          <w:sz w:val="18"/>
          <w:szCs w:val="18"/>
          <w:lang w:eastAsia="zh-CN"/>
        </w:rPr>
        <w:t>Company</w:t>
      </w:r>
      <w:r w:rsidR="0069078E" w:rsidRPr="00BC778F">
        <w:rPr>
          <w:rFonts w:ascii="Arial" w:hAnsi="Arial" w:cs="Arial"/>
          <w:spacing w:val="-4"/>
          <w:sz w:val="18"/>
          <w:szCs w:val="18"/>
        </w:rPr>
        <w:t xml:space="preserve"> had commitments but not</w:t>
      </w:r>
      <w:r w:rsidR="00202141" w:rsidRPr="00BC778F">
        <w:rPr>
          <w:rFonts w:ascii="Arial" w:hAnsi="Arial" w:cs="Arial"/>
          <w:spacing w:val="-4"/>
          <w:sz w:val="18"/>
          <w:szCs w:val="18"/>
        </w:rPr>
        <w:t xml:space="preserve"> recognised</w:t>
      </w:r>
      <w:r w:rsidR="00202141" w:rsidRPr="00BC778F">
        <w:rPr>
          <w:rFonts w:ascii="Arial" w:hAnsi="Arial" w:cs="Arial"/>
          <w:sz w:val="18"/>
          <w:szCs w:val="18"/>
        </w:rPr>
        <w:t xml:space="preserve"> in the </w:t>
      </w:r>
      <w:r w:rsidR="00010978" w:rsidRPr="00BC778F">
        <w:rPr>
          <w:rFonts w:ascii="Arial" w:hAnsi="Arial" w:cs="Arial"/>
          <w:sz w:val="18"/>
          <w:szCs w:val="18"/>
        </w:rPr>
        <w:t xml:space="preserve">financial information </w:t>
      </w:r>
      <w:r w:rsidR="00202141" w:rsidRPr="00BC778F">
        <w:rPr>
          <w:rFonts w:ascii="Arial" w:hAnsi="Arial" w:cs="Arial"/>
          <w:sz w:val="18"/>
          <w:szCs w:val="18"/>
        </w:rPr>
        <w:t>as follows:</w:t>
      </w:r>
    </w:p>
    <w:p w14:paraId="084F3667" w14:textId="77777777" w:rsidR="007846C6" w:rsidRPr="004A4396" w:rsidRDefault="007846C6" w:rsidP="00FA5B2E">
      <w:pPr>
        <w:ind w:left="540" w:hanging="540"/>
        <w:rPr>
          <w:rFonts w:ascii="Arial" w:hAnsi="Arial" w:cs="Arial"/>
          <w:sz w:val="18"/>
          <w:szCs w:val="18"/>
        </w:rPr>
      </w:pPr>
    </w:p>
    <w:tbl>
      <w:tblPr>
        <w:tblW w:w="9562" w:type="dxa"/>
        <w:tblInd w:w="-108" w:type="dxa"/>
        <w:tblLayout w:type="fixed"/>
        <w:tblLook w:val="04A0" w:firstRow="1" w:lastRow="0" w:firstColumn="1" w:lastColumn="0" w:noHBand="0" w:noVBand="1"/>
      </w:tblPr>
      <w:tblGrid>
        <w:gridCol w:w="3802"/>
        <w:gridCol w:w="1440"/>
        <w:gridCol w:w="1440"/>
        <w:gridCol w:w="1440"/>
        <w:gridCol w:w="1440"/>
      </w:tblGrid>
      <w:tr w:rsidR="00BC778F" w:rsidRPr="00BC778F" w14:paraId="64735FA1" w14:textId="77777777" w:rsidTr="006B4089">
        <w:tc>
          <w:tcPr>
            <w:tcW w:w="3802" w:type="dxa"/>
          </w:tcPr>
          <w:p w14:paraId="61E6C3AA" w14:textId="77777777" w:rsidR="00A66A69" w:rsidRPr="00BC778F" w:rsidRDefault="00A66A69">
            <w:pPr>
              <w:ind w:left="1080"/>
              <w:jc w:val="thaiDistribute"/>
              <w:outlineLvl w:val="0"/>
              <w:rPr>
                <w:rFonts w:ascii="Arial" w:hAnsi="Arial" w:cs="Arial"/>
                <w:sz w:val="18"/>
                <w:szCs w:val="18"/>
              </w:rPr>
            </w:pPr>
          </w:p>
        </w:tc>
        <w:tc>
          <w:tcPr>
            <w:tcW w:w="5760" w:type="dxa"/>
            <w:gridSpan w:val="4"/>
            <w:hideMark/>
          </w:tcPr>
          <w:p w14:paraId="6CED3E13" w14:textId="77777777" w:rsidR="00A66A69" w:rsidRPr="00BC778F" w:rsidRDefault="00A66A69">
            <w:pPr>
              <w:pBdr>
                <w:bottom w:val="single" w:sz="4" w:space="1" w:color="auto"/>
              </w:pBdr>
              <w:ind w:right="-72"/>
              <w:jc w:val="center"/>
              <w:rPr>
                <w:rFonts w:ascii="Arial" w:hAnsi="Arial" w:cs="Arial"/>
                <w:b/>
                <w:bCs/>
                <w:sz w:val="18"/>
                <w:szCs w:val="18"/>
              </w:rPr>
            </w:pPr>
            <w:r w:rsidRPr="00BC778F">
              <w:rPr>
                <w:rFonts w:ascii="Arial" w:hAnsi="Arial" w:cs="Arial"/>
                <w:b/>
                <w:bCs/>
                <w:sz w:val="18"/>
                <w:szCs w:val="18"/>
              </w:rPr>
              <w:t>Consolidated and Separate financial information</w:t>
            </w:r>
          </w:p>
        </w:tc>
      </w:tr>
      <w:tr w:rsidR="00BC778F" w:rsidRPr="00BC778F" w14:paraId="3BA754BB" w14:textId="77777777" w:rsidTr="006B4089">
        <w:tc>
          <w:tcPr>
            <w:tcW w:w="3802" w:type="dxa"/>
          </w:tcPr>
          <w:p w14:paraId="39287FBA" w14:textId="77777777" w:rsidR="00A66A69" w:rsidRPr="00BC778F" w:rsidRDefault="00A66A69" w:rsidP="00A66A69">
            <w:pPr>
              <w:ind w:left="1080"/>
              <w:jc w:val="thaiDistribute"/>
              <w:outlineLvl w:val="0"/>
              <w:rPr>
                <w:rFonts w:ascii="Arial" w:hAnsi="Arial" w:cs="Arial"/>
                <w:sz w:val="18"/>
                <w:szCs w:val="18"/>
              </w:rPr>
            </w:pPr>
          </w:p>
        </w:tc>
        <w:tc>
          <w:tcPr>
            <w:tcW w:w="2880" w:type="dxa"/>
            <w:gridSpan w:val="2"/>
            <w:vAlign w:val="bottom"/>
            <w:hideMark/>
          </w:tcPr>
          <w:p w14:paraId="61B8CD0C" w14:textId="7E726A15" w:rsidR="00A66A69" w:rsidRPr="00BC778F" w:rsidRDefault="000D47DB" w:rsidP="00A66A69">
            <w:pPr>
              <w:pBdr>
                <w:bottom w:val="single" w:sz="4" w:space="0" w:color="auto"/>
              </w:pBdr>
              <w:ind w:right="-72"/>
              <w:jc w:val="center"/>
              <w:rPr>
                <w:rFonts w:ascii="Arial" w:hAnsi="Arial" w:cs="Arial"/>
                <w:b/>
                <w:bCs/>
                <w:sz w:val="18"/>
                <w:szCs w:val="18"/>
              </w:rPr>
            </w:pPr>
            <w:r w:rsidRPr="00BC778F">
              <w:rPr>
                <w:rFonts w:ascii="Arial" w:hAnsi="Arial" w:cs="Arial"/>
                <w:b/>
                <w:bCs/>
                <w:sz w:val="18"/>
                <w:szCs w:val="18"/>
              </w:rPr>
              <w:t>30 September</w:t>
            </w:r>
            <w:r w:rsidR="00A66A69" w:rsidRPr="00BC778F">
              <w:rPr>
                <w:rFonts w:ascii="Arial" w:hAnsi="Arial" w:cs="Arial"/>
                <w:b/>
                <w:bCs/>
                <w:sz w:val="18"/>
                <w:szCs w:val="18"/>
              </w:rPr>
              <w:t xml:space="preserve"> </w:t>
            </w:r>
            <w:r w:rsidR="001452BA" w:rsidRPr="00BC778F">
              <w:rPr>
                <w:rFonts w:ascii="Arial" w:hAnsi="Arial" w:cs="Arial"/>
                <w:b/>
                <w:bCs/>
                <w:sz w:val="18"/>
                <w:szCs w:val="18"/>
              </w:rPr>
              <w:t>2020</w:t>
            </w:r>
          </w:p>
        </w:tc>
        <w:tc>
          <w:tcPr>
            <w:tcW w:w="2880" w:type="dxa"/>
            <w:gridSpan w:val="2"/>
            <w:vAlign w:val="bottom"/>
            <w:hideMark/>
          </w:tcPr>
          <w:p w14:paraId="099F3455" w14:textId="77777777" w:rsidR="00A66A69" w:rsidRPr="00BC778F" w:rsidRDefault="00841A46" w:rsidP="00A66A69">
            <w:pPr>
              <w:pBdr>
                <w:bottom w:val="single" w:sz="4" w:space="0" w:color="auto"/>
              </w:pBdr>
              <w:ind w:right="-72"/>
              <w:jc w:val="center"/>
              <w:rPr>
                <w:rFonts w:ascii="Arial" w:hAnsi="Arial" w:cs="Arial"/>
                <w:b/>
                <w:bCs/>
                <w:sz w:val="18"/>
                <w:szCs w:val="18"/>
              </w:rPr>
            </w:pPr>
            <w:r w:rsidRPr="00BC778F">
              <w:rPr>
                <w:rFonts w:ascii="Arial" w:hAnsi="Arial" w:cs="Arial"/>
                <w:b/>
                <w:bCs/>
                <w:sz w:val="18"/>
                <w:szCs w:val="18"/>
              </w:rPr>
              <w:t>31</w:t>
            </w:r>
            <w:r w:rsidR="00A66A69" w:rsidRPr="00BC778F">
              <w:rPr>
                <w:rFonts w:ascii="Arial" w:hAnsi="Arial" w:cs="Arial"/>
                <w:b/>
                <w:bCs/>
                <w:sz w:val="18"/>
                <w:szCs w:val="18"/>
              </w:rPr>
              <w:t xml:space="preserve"> December </w:t>
            </w:r>
            <w:r w:rsidR="001452BA" w:rsidRPr="00BC778F">
              <w:rPr>
                <w:rFonts w:ascii="Arial" w:hAnsi="Arial" w:cs="Arial"/>
                <w:b/>
                <w:bCs/>
                <w:sz w:val="18"/>
                <w:szCs w:val="18"/>
              </w:rPr>
              <w:t>2019</w:t>
            </w:r>
          </w:p>
        </w:tc>
      </w:tr>
      <w:tr w:rsidR="00BC778F" w:rsidRPr="00BC778F" w14:paraId="3262F5E8" w14:textId="77777777" w:rsidTr="006B4089">
        <w:tc>
          <w:tcPr>
            <w:tcW w:w="3802" w:type="dxa"/>
          </w:tcPr>
          <w:p w14:paraId="1D6A5816" w14:textId="77777777" w:rsidR="00A66A69" w:rsidRPr="00BC778F" w:rsidRDefault="00A66A69">
            <w:pPr>
              <w:ind w:left="1080"/>
              <w:rPr>
                <w:rFonts w:ascii="Arial" w:hAnsi="Arial" w:cs="Arial"/>
                <w:sz w:val="18"/>
                <w:szCs w:val="18"/>
              </w:rPr>
            </w:pPr>
          </w:p>
        </w:tc>
        <w:tc>
          <w:tcPr>
            <w:tcW w:w="1440" w:type="dxa"/>
            <w:hideMark/>
          </w:tcPr>
          <w:p w14:paraId="13C208C8" w14:textId="77777777" w:rsidR="00A66A69" w:rsidRPr="00BC778F" w:rsidRDefault="00A66A69">
            <w:pPr>
              <w:ind w:right="-72"/>
              <w:jc w:val="right"/>
              <w:rPr>
                <w:rFonts w:ascii="Arial" w:hAnsi="Arial" w:cs="Arial"/>
                <w:b/>
                <w:bCs/>
                <w:sz w:val="18"/>
                <w:szCs w:val="18"/>
              </w:rPr>
            </w:pPr>
            <w:r w:rsidRPr="00BC778F">
              <w:rPr>
                <w:rFonts w:ascii="Arial" w:hAnsi="Arial" w:cs="Arial"/>
                <w:b/>
                <w:bCs/>
                <w:sz w:val="18"/>
                <w:szCs w:val="18"/>
              </w:rPr>
              <w:t>Other</w:t>
            </w:r>
          </w:p>
        </w:tc>
        <w:tc>
          <w:tcPr>
            <w:tcW w:w="1440" w:type="dxa"/>
            <w:hideMark/>
          </w:tcPr>
          <w:p w14:paraId="15D78A65" w14:textId="77777777" w:rsidR="00A66A69" w:rsidRPr="00BC778F" w:rsidRDefault="00A66A69">
            <w:pPr>
              <w:ind w:right="-72"/>
              <w:jc w:val="right"/>
              <w:rPr>
                <w:rFonts w:ascii="Arial" w:hAnsi="Arial" w:cs="Arial"/>
                <w:b/>
                <w:bCs/>
                <w:sz w:val="18"/>
                <w:szCs w:val="18"/>
              </w:rPr>
            </w:pPr>
            <w:r w:rsidRPr="00BC778F">
              <w:rPr>
                <w:rFonts w:ascii="Arial" w:hAnsi="Arial" w:cs="Arial"/>
                <w:b/>
                <w:bCs/>
                <w:sz w:val="18"/>
                <w:szCs w:val="18"/>
              </w:rPr>
              <w:t>Equivalents</w:t>
            </w:r>
          </w:p>
        </w:tc>
        <w:tc>
          <w:tcPr>
            <w:tcW w:w="1440" w:type="dxa"/>
            <w:hideMark/>
          </w:tcPr>
          <w:p w14:paraId="08E4FED7" w14:textId="77777777" w:rsidR="00A66A69" w:rsidRPr="00BC778F" w:rsidRDefault="00A66A69">
            <w:pPr>
              <w:ind w:right="-72"/>
              <w:jc w:val="right"/>
              <w:rPr>
                <w:rFonts w:ascii="Arial" w:hAnsi="Arial" w:cs="Arial"/>
                <w:b/>
                <w:bCs/>
                <w:sz w:val="18"/>
                <w:szCs w:val="18"/>
              </w:rPr>
            </w:pPr>
            <w:r w:rsidRPr="00BC778F">
              <w:rPr>
                <w:rFonts w:ascii="Arial" w:hAnsi="Arial" w:cs="Arial"/>
                <w:b/>
                <w:bCs/>
                <w:sz w:val="18"/>
                <w:szCs w:val="18"/>
              </w:rPr>
              <w:t>Other</w:t>
            </w:r>
          </w:p>
        </w:tc>
        <w:tc>
          <w:tcPr>
            <w:tcW w:w="1440" w:type="dxa"/>
            <w:hideMark/>
          </w:tcPr>
          <w:p w14:paraId="54112FC8" w14:textId="77777777" w:rsidR="00A66A69" w:rsidRPr="00BC778F" w:rsidRDefault="00A66A69">
            <w:pPr>
              <w:ind w:right="-72"/>
              <w:jc w:val="right"/>
              <w:rPr>
                <w:rFonts w:ascii="Arial" w:hAnsi="Arial" w:cs="Arial"/>
                <w:b/>
                <w:bCs/>
                <w:sz w:val="18"/>
                <w:szCs w:val="18"/>
              </w:rPr>
            </w:pPr>
            <w:r w:rsidRPr="00BC778F">
              <w:rPr>
                <w:rFonts w:ascii="Arial" w:hAnsi="Arial" w:cs="Arial"/>
                <w:b/>
                <w:bCs/>
                <w:sz w:val="18"/>
                <w:szCs w:val="18"/>
              </w:rPr>
              <w:t>Equivalents</w:t>
            </w:r>
          </w:p>
        </w:tc>
      </w:tr>
      <w:tr w:rsidR="00BC778F" w:rsidRPr="00BC778F" w14:paraId="19F46D5E" w14:textId="77777777" w:rsidTr="006B4089">
        <w:tc>
          <w:tcPr>
            <w:tcW w:w="3802" w:type="dxa"/>
          </w:tcPr>
          <w:p w14:paraId="19808E7D" w14:textId="77777777" w:rsidR="00A66A69" w:rsidRPr="00BC778F" w:rsidRDefault="00A66A69">
            <w:pPr>
              <w:ind w:left="1080"/>
              <w:rPr>
                <w:rFonts w:ascii="Arial" w:hAnsi="Arial" w:cs="Arial"/>
                <w:sz w:val="18"/>
                <w:szCs w:val="18"/>
              </w:rPr>
            </w:pPr>
          </w:p>
        </w:tc>
        <w:tc>
          <w:tcPr>
            <w:tcW w:w="1440" w:type="dxa"/>
            <w:hideMark/>
          </w:tcPr>
          <w:p w14:paraId="73E716A4" w14:textId="77777777" w:rsidR="00A66A69" w:rsidRPr="00BC778F" w:rsidRDefault="00A66A69">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currencies</w:t>
            </w:r>
          </w:p>
        </w:tc>
        <w:tc>
          <w:tcPr>
            <w:tcW w:w="1440" w:type="dxa"/>
            <w:hideMark/>
          </w:tcPr>
          <w:p w14:paraId="035C8B7E" w14:textId="77777777" w:rsidR="00A66A69" w:rsidRPr="00BC778F" w:rsidRDefault="00A66A69">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to Baht</w:t>
            </w:r>
          </w:p>
        </w:tc>
        <w:tc>
          <w:tcPr>
            <w:tcW w:w="1440" w:type="dxa"/>
            <w:hideMark/>
          </w:tcPr>
          <w:p w14:paraId="10600245" w14:textId="77777777" w:rsidR="00A66A69" w:rsidRPr="00BC778F" w:rsidRDefault="00A66A69">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currencies</w:t>
            </w:r>
          </w:p>
        </w:tc>
        <w:tc>
          <w:tcPr>
            <w:tcW w:w="1440" w:type="dxa"/>
            <w:hideMark/>
          </w:tcPr>
          <w:p w14:paraId="4E43CBF6" w14:textId="77777777" w:rsidR="00A66A69" w:rsidRPr="00BC778F" w:rsidRDefault="00A66A69">
            <w:pPr>
              <w:pBdr>
                <w:bottom w:val="single" w:sz="4" w:space="1" w:color="auto"/>
              </w:pBdr>
              <w:ind w:right="-72"/>
              <w:jc w:val="right"/>
              <w:rPr>
                <w:rFonts w:ascii="Arial" w:hAnsi="Arial" w:cs="Arial"/>
                <w:b/>
                <w:bCs/>
                <w:sz w:val="18"/>
                <w:szCs w:val="18"/>
              </w:rPr>
            </w:pPr>
            <w:r w:rsidRPr="00BC778F">
              <w:rPr>
                <w:rFonts w:ascii="Arial" w:hAnsi="Arial" w:cs="Arial"/>
                <w:b/>
                <w:bCs/>
                <w:sz w:val="18"/>
                <w:szCs w:val="18"/>
              </w:rPr>
              <w:t>to Baht</w:t>
            </w:r>
          </w:p>
        </w:tc>
      </w:tr>
      <w:tr w:rsidR="00BC778F" w:rsidRPr="00BC778F" w14:paraId="3EB61132" w14:textId="77777777" w:rsidTr="006B4089">
        <w:tc>
          <w:tcPr>
            <w:tcW w:w="3802" w:type="dxa"/>
          </w:tcPr>
          <w:p w14:paraId="5114702F" w14:textId="77777777" w:rsidR="00A66A69" w:rsidRPr="00BC778F" w:rsidRDefault="00A66A69">
            <w:pPr>
              <w:ind w:left="1080"/>
              <w:rPr>
                <w:rFonts w:ascii="Arial" w:hAnsi="Arial" w:cs="Arial"/>
                <w:b/>
                <w:bCs/>
                <w:spacing w:val="-6"/>
                <w:sz w:val="12"/>
                <w:szCs w:val="12"/>
              </w:rPr>
            </w:pPr>
          </w:p>
        </w:tc>
        <w:tc>
          <w:tcPr>
            <w:tcW w:w="1440" w:type="dxa"/>
          </w:tcPr>
          <w:p w14:paraId="1820AE64" w14:textId="77777777" w:rsidR="00A66A69" w:rsidRPr="00BC778F" w:rsidRDefault="00A66A69">
            <w:pPr>
              <w:ind w:right="-72"/>
              <w:jc w:val="right"/>
              <w:rPr>
                <w:rFonts w:ascii="Arial" w:hAnsi="Arial" w:cs="Arial"/>
                <w:spacing w:val="-4"/>
                <w:sz w:val="12"/>
                <w:szCs w:val="12"/>
              </w:rPr>
            </w:pPr>
          </w:p>
        </w:tc>
        <w:tc>
          <w:tcPr>
            <w:tcW w:w="1440" w:type="dxa"/>
          </w:tcPr>
          <w:p w14:paraId="38CEFAB6" w14:textId="77777777" w:rsidR="00A66A69" w:rsidRPr="00BC778F" w:rsidRDefault="00A66A69">
            <w:pPr>
              <w:ind w:right="-72"/>
              <w:jc w:val="right"/>
              <w:rPr>
                <w:rFonts w:ascii="Arial" w:hAnsi="Arial" w:cs="Arial"/>
                <w:spacing w:val="-4"/>
                <w:sz w:val="12"/>
                <w:szCs w:val="12"/>
              </w:rPr>
            </w:pPr>
          </w:p>
        </w:tc>
        <w:tc>
          <w:tcPr>
            <w:tcW w:w="1440" w:type="dxa"/>
          </w:tcPr>
          <w:p w14:paraId="7774DD6C" w14:textId="77777777" w:rsidR="00A66A69" w:rsidRPr="00BC778F" w:rsidRDefault="00A66A69">
            <w:pPr>
              <w:ind w:right="-72"/>
              <w:jc w:val="right"/>
              <w:rPr>
                <w:rFonts w:ascii="Arial" w:hAnsi="Arial" w:cs="Arial"/>
                <w:spacing w:val="-4"/>
                <w:sz w:val="12"/>
                <w:szCs w:val="12"/>
              </w:rPr>
            </w:pPr>
          </w:p>
        </w:tc>
        <w:tc>
          <w:tcPr>
            <w:tcW w:w="1440" w:type="dxa"/>
          </w:tcPr>
          <w:p w14:paraId="595F791C" w14:textId="77777777" w:rsidR="00A66A69" w:rsidRPr="00BC778F" w:rsidRDefault="00A66A69">
            <w:pPr>
              <w:ind w:right="-72"/>
              <w:rPr>
                <w:rFonts w:ascii="Arial" w:hAnsi="Arial" w:cs="Arial"/>
                <w:b/>
                <w:bCs/>
                <w:spacing w:val="-6"/>
                <w:sz w:val="12"/>
                <w:szCs w:val="12"/>
              </w:rPr>
            </w:pPr>
          </w:p>
        </w:tc>
      </w:tr>
      <w:tr w:rsidR="00BC778F" w:rsidRPr="00BC778F" w14:paraId="707CC9E7" w14:textId="77777777" w:rsidTr="006B4089">
        <w:tc>
          <w:tcPr>
            <w:tcW w:w="3802" w:type="dxa"/>
            <w:vAlign w:val="center"/>
            <w:hideMark/>
          </w:tcPr>
          <w:p w14:paraId="69BE85D3" w14:textId="77777777" w:rsidR="00A66A69" w:rsidRPr="00BC778F" w:rsidRDefault="00A66A69">
            <w:pPr>
              <w:ind w:left="1080"/>
              <w:jc w:val="left"/>
              <w:rPr>
                <w:rFonts w:ascii="Arial" w:hAnsi="Arial" w:cs="Arial"/>
                <w:sz w:val="18"/>
                <w:szCs w:val="18"/>
                <w:lang w:val="en-US"/>
              </w:rPr>
            </w:pPr>
            <w:r w:rsidRPr="00BC778F">
              <w:rPr>
                <w:rFonts w:ascii="Arial" w:hAnsi="Arial" w:cs="Arial"/>
                <w:sz w:val="18"/>
                <w:szCs w:val="18"/>
                <w:lang w:val="en-US"/>
              </w:rPr>
              <w:t>Letter of credit for purchase</w:t>
            </w:r>
            <w:r w:rsidR="004B4920" w:rsidRPr="00BC778F">
              <w:rPr>
                <w:rFonts w:ascii="Arial" w:hAnsi="Arial" w:cs="Arial"/>
                <w:sz w:val="18"/>
                <w:szCs w:val="18"/>
                <w:lang w:val="en-US"/>
              </w:rPr>
              <w:t>s</w:t>
            </w:r>
            <w:r w:rsidRPr="00BC778F">
              <w:rPr>
                <w:rFonts w:ascii="Arial" w:hAnsi="Arial" w:cs="Arial"/>
                <w:sz w:val="18"/>
                <w:szCs w:val="18"/>
                <w:lang w:val="en-US"/>
              </w:rPr>
              <w:t xml:space="preserve"> </w:t>
            </w:r>
          </w:p>
        </w:tc>
        <w:tc>
          <w:tcPr>
            <w:tcW w:w="1440" w:type="dxa"/>
          </w:tcPr>
          <w:p w14:paraId="4D20E79D" w14:textId="77777777" w:rsidR="00A66A69" w:rsidRPr="00BC778F" w:rsidRDefault="00A66A69">
            <w:pPr>
              <w:ind w:right="-72"/>
              <w:jc w:val="right"/>
              <w:rPr>
                <w:rFonts w:ascii="Arial" w:hAnsi="Arial" w:cs="Arial"/>
                <w:sz w:val="18"/>
                <w:szCs w:val="18"/>
                <w:lang w:val="en-US"/>
              </w:rPr>
            </w:pPr>
          </w:p>
        </w:tc>
        <w:tc>
          <w:tcPr>
            <w:tcW w:w="1440" w:type="dxa"/>
          </w:tcPr>
          <w:p w14:paraId="02624476" w14:textId="77777777" w:rsidR="00A66A69" w:rsidRPr="00BC778F" w:rsidRDefault="00A66A69">
            <w:pPr>
              <w:ind w:right="-72"/>
              <w:jc w:val="right"/>
              <w:rPr>
                <w:rFonts w:ascii="Arial" w:hAnsi="Arial" w:cs="Arial"/>
                <w:sz w:val="18"/>
                <w:szCs w:val="18"/>
              </w:rPr>
            </w:pPr>
          </w:p>
        </w:tc>
        <w:tc>
          <w:tcPr>
            <w:tcW w:w="1440" w:type="dxa"/>
          </w:tcPr>
          <w:p w14:paraId="0EE90EDA" w14:textId="77777777" w:rsidR="00A66A69" w:rsidRPr="00BC778F" w:rsidRDefault="00A66A69">
            <w:pPr>
              <w:ind w:right="-72"/>
              <w:jc w:val="right"/>
              <w:rPr>
                <w:rFonts w:ascii="Arial" w:hAnsi="Arial" w:cs="Arial"/>
                <w:sz w:val="18"/>
                <w:szCs w:val="18"/>
              </w:rPr>
            </w:pPr>
          </w:p>
        </w:tc>
        <w:tc>
          <w:tcPr>
            <w:tcW w:w="1440" w:type="dxa"/>
          </w:tcPr>
          <w:p w14:paraId="1DEB8C94" w14:textId="77777777" w:rsidR="00A66A69" w:rsidRPr="00BC778F" w:rsidRDefault="00A66A69">
            <w:pPr>
              <w:ind w:right="-72"/>
              <w:jc w:val="right"/>
              <w:rPr>
                <w:rFonts w:ascii="Arial" w:hAnsi="Arial" w:cs="Arial"/>
                <w:sz w:val="18"/>
                <w:szCs w:val="18"/>
              </w:rPr>
            </w:pPr>
          </w:p>
        </w:tc>
      </w:tr>
      <w:tr w:rsidR="00BC778F" w:rsidRPr="00BC778F" w14:paraId="73E04EDD" w14:textId="77777777" w:rsidTr="006B4089">
        <w:tc>
          <w:tcPr>
            <w:tcW w:w="3802" w:type="dxa"/>
            <w:vAlign w:val="center"/>
            <w:hideMark/>
          </w:tcPr>
          <w:p w14:paraId="7E5A8F56" w14:textId="77777777" w:rsidR="00A66A69" w:rsidRPr="00BC778F" w:rsidRDefault="00A66A69">
            <w:pPr>
              <w:ind w:left="1080"/>
              <w:jc w:val="left"/>
              <w:rPr>
                <w:rFonts w:ascii="Arial" w:hAnsi="Arial" w:cs="Arial"/>
                <w:sz w:val="18"/>
                <w:szCs w:val="18"/>
                <w:lang w:val="en-US"/>
              </w:rPr>
            </w:pPr>
            <w:r w:rsidRPr="00BC778F">
              <w:rPr>
                <w:rFonts w:ascii="Arial" w:hAnsi="Arial" w:cs="Arial"/>
                <w:sz w:val="18"/>
                <w:szCs w:val="18"/>
                <w:lang w:val="en-US"/>
              </w:rPr>
              <w:t xml:space="preserve">   of goods commitments</w:t>
            </w:r>
          </w:p>
        </w:tc>
        <w:tc>
          <w:tcPr>
            <w:tcW w:w="1440" w:type="dxa"/>
          </w:tcPr>
          <w:p w14:paraId="7339D026" w14:textId="19F09053" w:rsidR="00A66A69" w:rsidRPr="00BC778F" w:rsidRDefault="00A66A69">
            <w:pPr>
              <w:ind w:right="-72"/>
              <w:jc w:val="right"/>
              <w:rPr>
                <w:rFonts w:ascii="Arial" w:hAnsi="Arial" w:cs="Arial"/>
                <w:sz w:val="18"/>
                <w:szCs w:val="18"/>
                <w:cs/>
              </w:rPr>
            </w:pPr>
          </w:p>
        </w:tc>
        <w:tc>
          <w:tcPr>
            <w:tcW w:w="1440" w:type="dxa"/>
          </w:tcPr>
          <w:p w14:paraId="0BF33007" w14:textId="77777777" w:rsidR="00A66A69" w:rsidRPr="00BC778F" w:rsidRDefault="00A66A69">
            <w:pPr>
              <w:ind w:right="-72"/>
              <w:jc w:val="right"/>
              <w:rPr>
                <w:rFonts w:ascii="Arial" w:hAnsi="Arial" w:cs="Arial"/>
                <w:sz w:val="18"/>
                <w:szCs w:val="18"/>
              </w:rPr>
            </w:pPr>
          </w:p>
        </w:tc>
        <w:tc>
          <w:tcPr>
            <w:tcW w:w="1440" w:type="dxa"/>
          </w:tcPr>
          <w:p w14:paraId="0B863784" w14:textId="77777777" w:rsidR="00A66A69" w:rsidRPr="00BC778F" w:rsidRDefault="00A66A69">
            <w:pPr>
              <w:ind w:right="-72"/>
              <w:jc w:val="right"/>
              <w:rPr>
                <w:rFonts w:ascii="Arial" w:hAnsi="Arial" w:cs="Arial"/>
                <w:sz w:val="18"/>
                <w:szCs w:val="18"/>
              </w:rPr>
            </w:pPr>
          </w:p>
        </w:tc>
        <w:tc>
          <w:tcPr>
            <w:tcW w:w="1440" w:type="dxa"/>
          </w:tcPr>
          <w:p w14:paraId="370C748E" w14:textId="77777777" w:rsidR="00A66A69" w:rsidRPr="00BC778F" w:rsidRDefault="00A66A69">
            <w:pPr>
              <w:ind w:right="-72"/>
              <w:jc w:val="right"/>
              <w:rPr>
                <w:rFonts w:ascii="Arial" w:hAnsi="Arial" w:cs="Arial"/>
                <w:sz w:val="18"/>
                <w:szCs w:val="18"/>
              </w:rPr>
            </w:pPr>
          </w:p>
        </w:tc>
      </w:tr>
      <w:tr w:rsidR="00BC778F" w:rsidRPr="00BC778F" w14:paraId="3A46438E" w14:textId="77777777" w:rsidTr="006B4089">
        <w:tc>
          <w:tcPr>
            <w:tcW w:w="3802" w:type="dxa"/>
            <w:vAlign w:val="center"/>
            <w:hideMark/>
          </w:tcPr>
          <w:p w14:paraId="7F3E67F9" w14:textId="77777777" w:rsidR="0022065F" w:rsidRPr="00BC778F" w:rsidRDefault="0022065F" w:rsidP="0022065F">
            <w:pPr>
              <w:ind w:left="1080"/>
              <w:jc w:val="left"/>
              <w:rPr>
                <w:rFonts w:ascii="Arial" w:hAnsi="Arial" w:cs="Arial"/>
                <w:sz w:val="18"/>
                <w:szCs w:val="18"/>
                <w:lang w:val="en-US"/>
              </w:rPr>
            </w:pPr>
            <w:r w:rsidRPr="00BC778F">
              <w:rPr>
                <w:rFonts w:ascii="Arial" w:hAnsi="Arial" w:cs="Arial"/>
                <w:sz w:val="18"/>
                <w:szCs w:val="18"/>
                <w:lang w:val="en-US"/>
              </w:rPr>
              <w:t xml:space="preserve">   - USD</w:t>
            </w:r>
          </w:p>
        </w:tc>
        <w:tc>
          <w:tcPr>
            <w:tcW w:w="1440" w:type="dxa"/>
            <w:vAlign w:val="bottom"/>
          </w:tcPr>
          <w:p w14:paraId="1827A6AF" w14:textId="7313F0AE" w:rsidR="0022065F" w:rsidRPr="00BC778F" w:rsidRDefault="001C6532" w:rsidP="0022065F">
            <w:pPr>
              <w:ind w:right="-72"/>
              <w:jc w:val="right"/>
              <w:rPr>
                <w:rFonts w:ascii="Arial" w:hAnsi="Arial" w:cs="Arial"/>
                <w:sz w:val="18"/>
                <w:szCs w:val="18"/>
              </w:rPr>
            </w:pPr>
            <w:r>
              <w:rPr>
                <w:rFonts w:ascii="Arial" w:hAnsi="Arial" w:cs="Arial"/>
                <w:sz w:val="18"/>
                <w:szCs w:val="18"/>
              </w:rPr>
              <w:t>1,606,661</w:t>
            </w:r>
          </w:p>
        </w:tc>
        <w:tc>
          <w:tcPr>
            <w:tcW w:w="1440" w:type="dxa"/>
            <w:vAlign w:val="bottom"/>
          </w:tcPr>
          <w:p w14:paraId="4432385A" w14:textId="3174EE18" w:rsidR="0022065F" w:rsidRPr="00BC778F" w:rsidRDefault="001C6532" w:rsidP="0022065F">
            <w:pPr>
              <w:ind w:right="-72"/>
              <w:jc w:val="right"/>
              <w:rPr>
                <w:rFonts w:ascii="Arial" w:hAnsi="Arial" w:cs="Arial"/>
                <w:sz w:val="18"/>
                <w:szCs w:val="18"/>
                <w:cs/>
              </w:rPr>
            </w:pPr>
            <w:r>
              <w:rPr>
                <w:rFonts w:ascii="Arial" w:hAnsi="Arial" w:cs="Arial"/>
                <w:sz w:val="18"/>
                <w:szCs w:val="18"/>
              </w:rPr>
              <w:t>50,863,513</w:t>
            </w:r>
          </w:p>
        </w:tc>
        <w:tc>
          <w:tcPr>
            <w:tcW w:w="1440" w:type="dxa"/>
            <w:vAlign w:val="bottom"/>
          </w:tcPr>
          <w:p w14:paraId="55A8B80D" w14:textId="77777777" w:rsidR="0022065F" w:rsidRPr="00BC778F" w:rsidRDefault="0022065F" w:rsidP="0022065F">
            <w:pPr>
              <w:ind w:right="-72"/>
              <w:jc w:val="right"/>
              <w:rPr>
                <w:rFonts w:ascii="Arial" w:hAnsi="Arial" w:cs="Arial"/>
                <w:sz w:val="18"/>
                <w:szCs w:val="18"/>
              </w:rPr>
            </w:pPr>
            <w:r w:rsidRPr="00BC778F">
              <w:rPr>
                <w:rFonts w:ascii="Arial" w:hAnsi="Arial" w:cs="Arial"/>
                <w:sz w:val="18"/>
                <w:szCs w:val="18"/>
              </w:rPr>
              <w:t>1,106,116</w:t>
            </w:r>
          </w:p>
        </w:tc>
        <w:tc>
          <w:tcPr>
            <w:tcW w:w="1440" w:type="dxa"/>
            <w:vAlign w:val="bottom"/>
          </w:tcPr>
          <w:p w14:paraId="44A99F04" w14:textId="77777777" w:rsidR="0022065F" w:rsidRPr="00BC778F" w:rsidRDefault="0022065F" w:rsidP="0022065F">
            <w:pPr>
              <w:ind w:right="-72"/>
              <w:jc w:val="right"/>
              <w:rPr>
                <w:rFonts w:ascii="Arial" w:hAnsi="Arial" w:cs="Arial"/>
                <w:sz w:val="18"/>
                <w:szCs w:val="18"/>
              </w:rPr>
            </w:pPr>
            <w:r w:rsidRPr="00BC778F">
              <w:rPr>
                <w:rFonts w:ascii="Arial" w:hAnsi="Arial" w:cs="Arial"/>
                <w:sz w:val="18"/>
                <w:szCs w:val="18"/>
              </w:rPr>
              <w:t>33,353,837</w:t>
            </w:r>
          </w:p>
        </w:tc>
      </w:tr>
      <w:tr w:rsidR="00BC778F" w:rsidRPr="00BC778F" w14:paraId="7B1B20FB" w14:textId="77777777" w:rsidTr="006B4089">
        <w:tc>
          <w:tcPr>
            <w:tcW w:w="3802" w:type="dxa"/>
            <w:vAlign w:val="center"/>
            <w:hideMark/>
          </w:tcPr>
          <w:p w14:paraId="349A7607" w14:textId="77777777" w:rsidR="0022065F" w:rsidRPr="00BC778F" w:rsidRDefault="0022065F" w:rsidP="0022065F">
            <w:pPr>
              <w:ind w:left="1080"/>
              <w:jc w:val="left"/>
              <w:rPr>
                <w:rFonts w:ascii="Arial" w:hAnsi="Arial" w:cs="Arial"/>
                <w:sz w:val="18"/>
                <w:szCs w:val="18"/>
                <w:lang w:val="en-US"/>
              </w:rPr>
            </w:pPr>
            <w:r w:rsidRPr="00BC778F">
              <w:rPr>
                <w:rFonts w:ascii="Arial" w:hAnsi="Arial" w:cs="Arial"/>
                <w:sz w:val="18"/>
                <w:szCs w:val="18"/>
                <w:lang w:val="en-US"/>
              </w:rPr>
              <w:t xml:space="preserve">   - CNY</w:t>
            </w:r>
          </w:p>
        </w:tc>
        <w:tc>
          <w:tcPr>
            <w:tcW w:w="1440" w:type="dxa"/>
            <w:vAlign w:val="bottom"/>
          </w:tcPr>
          <w:p w14:paraId="24AEC369" w14:textId="2E2FF986" w:rsidR="0022065F" w:rsidRPr="00BC778F" w:rsidRDefault="001C6532" w:rsidP="0022065F">
            <w:pPr>
              <w:ind w:right="-72"/>
              <w:jc w:val="right"/>
              <w:rPr>
                <w:rFonts w:ascii="Arial" w:hAnsi="Arial" w:cs="Arial"/>
                <w:sz w:val="18"/>
                <w:szCs w:val="18"/>
              </w:rPr>
            </w:pPr>
            <w:r>
              <w:rPr>
                <w:rFonts w:ascii="Arial" w:hAnsi="Arial" w:cs="Arial"/>
                <w:sz w:val="18"/>
                <w:szCs w:val="18"/>
              </w:rPr>
              <w:t>10,570,417</w:t>
            </w:r>
          </w:p>
        </w:tc>
        <w:tc>
          <w:tcPr>
            <w:tcW w:w="1440" w:type="dxa"/>
            <w:vAlign w:val="bottom"/>
          </w:tcPr>
          <w:p w14:paraId="5F8B56F4" w14:textId="0ABAE9D6" w:rsidR="0022065F" w:rsidRPr="00BC778F" w:rsidRDefault="001C6532" w:rsidP="0022065F">
            <w:pPr>
              <w:ind w:right="-72"/>
              <w:jc w:val="right"/>
              <w:rPr>
                <w:rFonts w:ascii="Arial" w:hAnsi="Arial" w:cs="Arial"/>
                <w:sz w:val="18"/>
                <w:szCs w:val="18"/>
              </w:rPr>
            </w:pPr>
            <w:r>
              <w:rPr>
                <w:rFonts w:ascii="Arial" w:hAnsi="Arial" w:cs="Arial"/>
                <w:sz w:val="18"/>
                <w:szCs w:val="18"/>
              </w:rPr>
              <w:t>49,113,859</w:t>
            </w:r>
          </w:p>
        </w:tc>
        <w:tc>
          <w:tcPr>
            <w:tcW w:w="1440" w:type="dxa"/>
            <w:vAlign w:val="bottom"/>
          </w:tcPr>
          <w:p w14:paraId="7F93B73D" w14:textId="77777777" w:rsidR="0022065F" w:rsidRPr="00BC778F" w:rsidRDefault="0022065F" w:rsidP="0022065F">
            <w:pPr>
              <w:ind w:right="-72"/>
              <w:jc w:val="right"/>
              <w:rPr>
                <w:rFonts w:ascii="Arial" w:hAnsi="Arial" w:cs="Arial"/>
                <w:sz w:val="18"/>
                <w:szCs w:val="18"/>
              </w:rPr>
            </w:pPr>
            <w:r w:rsidRPr="00BC778F">
              <w:rPr>
                <w:rFonts w:ascii="Arial" w:hAnsi="Arial" w:cs="Arial"/>
                <w:sz w:val="18"/>
                <w:szCs w:val="18"/>
              </w:rPr>
              <w:t>7,926,079</w:t>
            </w:r>
          </w:p>
        </w:tc>
        <w:tc>
          <w:tcPr>
            <w:tcW w:w="1440" w:type="dxa"/>
            <w:vAlign w:val="bottom"/>
          </w:tcPr>
          <w:p w14:paraId="60E98EE0" w14:textId="77777777" w:rsidR="0022065F" w:rsidRPr="00BC778F" w:rsidRDefault="0022065F" w:rsidP="0022065F">
            <w:pPr>
              <w:ind w:right="-72"/>
              <w:jc w:val="right"/>
              <w:rPr>
                <w:rFonts w:ascii="Arial" w:hAnsi="Arial" w:cs="Arial"/>
                <w:sz w:val="18"/>
                <w:szCs w:val="18"/>
              </w:rPr>
            </w:pPr>
            <w:r w:rsidRPr="00BC778F">
              <w:rPr>
                <w:rFonts w:ascii="Arial" w:hAnsi="Arial" w:cs="Arial"/>
                <w:sz w:val="18"/>
                <w:szCs w:val="18"/>
              </w:rPr>
              <w:t>34,227,185</w:t>
            </w:r>
          </w:p>
        </w:tc>
      </w:tr>
    </w:tbl>
    <w:p w14:paraId="0D967DDA" w14:textId="2D3A1951" w:rsidR="0001021E" w:rsidRPr="00BC778F" w:rsidRDefault="0001021E">
      <w:pPr>
        <w:jc w:val="left"/>
        <w:rPr>
          <w:rFonts w:ascii="Arial" w:hAnsi="Arial" w:cstheme="minorBidi"/>
          <w:sz w:val="16"/>
          <w:szCs w:val="16"/>
        </w:rPr>
      </w:pPr>
    </w:p>
    <w:p w14:paraId="713BBF33" w14:textId="311BE5F6" w:rsidR="00FC3EE9" w:rsidRDefault="00FC3EE9" w:rsidP="002A30AA">
      <w:pPr>
        <w:rPr>
          <w:rFonts w:ascii="Arial" w:hAnsi="Arial" w:cstheme="minorBidi"/>
          <w:sz w:val="16"/>
          <w:szCs w:val="16"/>
        </w:rPr>
      </w:pPr>
    </w:p>
    <w:p w14:paraId="1651DA7F" w14:textId="303EA41E" w:rsidR="00A41ACA" w:rsidRDefault="00A41ACA" w:rsidP="00470CE4">
      <w:pPr>
        <w:tabs>
          <w:tab w:val="left" w:pos="540"/>
        </w:tabs>
        <w:rPr>
          <w:rFonts w:ascii="Arial" w:hAnsi="Arial" w:cstheme="minorBidi"/>
          <w:b/>
          <w:bCs/>
          <w:sz w:val="18"/>
          <w:szCs w:val="18"/>
          <w:lang w:val="en-US"/>
        </w:rPr>
      </w:pPr>
      <w:r>
        <w:rPr>
          <w:rFonts w:ascii="Arial" w:hAnsi="Arial" w:cs="Arial"/>
          <w:b/>
          <w:bCs/>
          <w:sz w:val="18"/>
          <w:szCs w:val="18"/>
        </w:rPr>
        <w:t>20</w:t>
      </w:r>
      <w:r w:rsidRPr="00BC778F">
        <w:rPr>
          <w:rFonts w:ascii="Arial" w:hAnsi="Arial" w:cs="Arial"/>
          <w:b/>
          <w:bCs/>
          <w:sz w:val="18"/>
          <w:szCs w:val="18"/>
          <w:lang w:val="en-US"/>
        </w:rPr>
        <w:tab/>
      </w:r>
      <w:r w:rsidRPr="00A41ACA">
        <w:rPr>
          <w:rFonts w:ascii="Arial" w:hAnsi="Arial" w:cs="Arial"/>
          <w:b/>
          <w:bCs/>
          <w:sz w:val="18"/>
          <w:szCs w:val="18"/>
          <w:lang w:val="en-US"/>
        </w:rPr>
        <w:t xml:space="preserve">Litigations and contingent liabilities </w:t>
      </w:r>
    </w:p>
    <w:p w14:paraId="6E2ADBBA" w14:textId="7D3C5DB0" w:rsidR="00A41ACA" w:rsidRPr="00A41ACA" w:rsidRDefault="00A41ACA" w:rsidP="00A41ACA">
      <w:pPr>
        <w:ind w:left="547"/>
        <w:rPr>
          <w:rFonts w:ascii="Arial" w:hAnsi="Arial" w:cstheme="minorBidi"/>
          <w:spacing w:val="-6"/>
          <w:sz w:val="18"/>
          <w:szCs w:val="18"/>
        </w:rPr>
      </w:pPr>
    </w:p>
    <w:p w14:paraId="0FE3112B" w14:textId="3EC1421F" w:rsidR="00A41ACA" w:rsidRPr="00A41ACA" w:rsidRDefault="00A41ACA" w:rsidP="00A41ACA">
      <w:pPr>
        <w:ind w:left="547"/>
        <w:rPr>
          <w:rFonts w:ascii="Arial" w:hAnsi="Arial" w:cstheme="minorBidi"/>
          <w:spacing w:val="-6"/>
          <w:sz w:val="18"/>
          <w:szCs w:val="18"/>
        </w:rPr>
      </w:pPr>
    </w:p>
    <w:p w14:paraId="054F5250" w14:textId="1E7E5C16" w:rsidR="00A41ACA" w:rsidRPr="00A41ACA" w:rsidRDefault="00A41ACA" w:rsidP="00A41ACA">
      <w:pPr>
        <w:autoSpaceDE w:val="0"/>
        <w:autoSpaceDN w:val="0"/>
        <w:adjustRightInd w:val="0"/>
        <w:ind w:left="540"/>
        <w:rPr>
          <w:rFonts w:ascii="Arial" w:hAnsi="Arial" w:cs="Arial"/>
          <w:sz w:val="18"/>
          <w:szCs w:val="18"/>
          <w:lang w:val="en-US"/>
        </w:rPr>
      </w:pPr>
      <w:r w:rsidRPr="00A41ACA">
        <w:rPr>
          <w:rFonts w:ascii="Arial" w:hAnsi="Arial" w:cs="Arial"/>
          <w:sz w:val="18"/>
          <w:szCs w:val="18"/>
          <w:lang w:val="en-US"/>
        </w:rPr>
        <w:t xml:space="preserve">Real Time Transport </w:t>
      </w:r>
      <w:proofErr w:type="spellStart"/>
      <w:proofErr w:type="gramStart"/>
      <w:r w:rsidRPr="00A41ACA">
        <w:rPr>
          <w:rFonts w:ascii="Arial" w:hAnsi="Arial" w:cs="Arial"/>
          <w:sz w:val="18"/>
          <w:szCs w:val="18"/>
          <w:lang w:val="en-US"/>
        </w:rPr>
        <w:t>Co.,Ltd</w:t>
      </w:r>
      <w:proofErr w:type="spellEnd"/>
      <w:r w:rsidRPr="00A41ACA">
        <w:rPr>
          <w:rFonts w:ascii="Arial" w:hAnsi="Arial" w:cs="Arial"/>
          <w:sz w:val="18"/>
          <w:szCs w:val="18"/>
          <w:lang w:val="en-US"/>
        </w:rPr>
        <w:t>.</w:t>
      </w:r>
      <w:proofErr w:type="gramEnd"/>
      <w:r w:rsidRPr="00A41ACA">
        <w:rPr>
          <w:rFonts w:ascii="Arial" w:hAnsi="Arial" w:cs="Arial"/>
          <w:sz w:val="18"/>
          <w:szCs w:val="18"/>
          <w:lang w:val="en-US"/>
        </w:rPr>
        <w:t xml:space="preserve">(“Real Time”), the plaintiff, filed a lawsuit with the Court requesting the Company pay losses from cancelling a hire of work agreement. Later, on 27 May 2020, the Court of First Instance ruled for the Company to pay </w:t>
      </w:r>
      <w:proofErr w:type="gramStart"/>
      <w:r w:rsidRPr="00A41ACA">
        <w:rPr>
          <w:rFonts w:ascii="Arial" w:hAnsi="Arial" w:cs="Arial"/>
          <w:sz w:val="18"/>
          <w:szCs w:val="18"/>
          <w:lang w:val="en-US"/>
        </w:rPr>
        <w:t>for the amount of</w:t>
      </w:r>
      <w:proofErr w:type="gramEnd"/>
      <w:r w:rsidRPr="00A41ACA">
        <w:rPr>
          <w:rFonts w:ascii="Arial" w:hAnsi="Arial" w:cs="Arial"/>
          <w:sz w:val="18"/>
          <w:szCs w:val="18"/>
          <w:lang w:val="en-US"/>
        </w:rPr>
        <w:t xml:space="preserve"> Baht 17 million with a penalty at the rate of 7.50% per annum from 17 June 2019 until full payment is made to Real Time. On 15 September 2020, the Company filed an appeal with the Appeal Administrative Court. Currently, the case is under the consideration of the Appeal Administrative Court. The Company’s management and legal advisor viewed that it is likely that the final judgment will be in the Company’s favour, therefore the Company has not set a provision for this claim.</w:t>
      </w:r>
      <w:bookmarkStart w:id="1" w:name="_GoBack"/>
      <w:bookmarkEnd w:id="1"/>
    </w:p>
    <w:sectPr w:rsidR="00A41ACA" w:rsidRPr="00A41ACA" w:rsidSect="007A5CA2">
      <w:headerReference w:type="default" r:id="rId8"/>
      <w:footerReference w:type="default" r:id="rId9"/>
      <w:pgSz w:w="11907" w:h="16840"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82828" w14:textId="77777777" w:rsidR="002044EE" w:rsidRDefault="002044EE">
      <w:r>
        <w:separator/>
      </w:r>
    </w:p>
  </w:endnote>
  <w:endnote w:type="continuationSeparator" w:id="0">
    <w:p w14:paraId="5BD58356" w14:textId="77777777" w:rsidR="002044EE" w:rsidRDefault="0020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C02A7" w14:textId="77777777" w:rsidR="00146BD7" w:rsidRPr="00C26BCE" w:rsidRDefault="00146BD7">
    <w:pPr>
      <w:pStyle w:val="Footer"/>
      <w:pBdr>
        <w:top w:val="single" w:sz="8" w:space="1" w:color="auto"/>
      </w:pBdr>
      <w:tabs>
        <w:tab w:val="clear" w:pos="4153"/>
        <w:tab w:val="clear" w:pos="8306"/>
      </w:tabs>
      <w:jc w:val="right"/>
      <w:rPr>
        <w:rFonts w:ascii="Arial" w:hAnsi="Arial" w:cs="Arial"/>
        <w:sz w:val="18"/>
        <w:szCs w:val="18"/>
        <w:lang w:val="en-US"/>
      </w:rPr>
    </w:pPr>
    <w:r w:rsidRPr="00C26BCE">
      <w:rPr>
        <w:rStyle w:val="PageNumber"/>
        <w:rFonts w:cs="Arial"/>
        <w:sz w:val="18"/>
        <w:szCs w:val="18"/>
      </w:rPr>
      <w:fldChar w:fldCharType="begin"/>
    </w:r>
    <w:r w:rsidRPr="00C26BCE">
      <w:rPr>
        <w:rStyle w:val="PageNumber"/>
        <w:rFonts w:cs="Arial"/>
        <w:sz w:val="18"/>
        <w:szCs w:val="18"/>
      </w:rPr>
      <w:instrText xml:space="preserve"> PAGE </w:instrText>
    </w:r>
    <w:r w:rsidRPr="00C26BCE">
      <w:rPr>
        <w:rStyle w:val="PageNumber"/>
        <w:rFonts w:cs="Arial"/>
        <w:sz w:val="18"/>
        <w:szCs w:val="18"/>
      </w:rPr>
      <w:fldChar w:fldCharType="separate"/>
    </w:r>
    <w:r>
      <w:rPr>
        <w:rStyle w:val="PageNumber"/>
        <w:rFonts w:cs="Arial"/>
        <w:noProof/>
        <w:sz w:val="18"/>
        <w:szCs w:val="18"/>
      </w:rPr>
      <w:t>21</w:t>
    </w:r>
    <w:r w:rsidRPr="00C26BC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72D8F" w14:textId="77777777" w:rsidR="002044EE" w:rsidRDefault="002044EE">
      <w:r>
        <w:separator/>
      </w:r>
    </w:p>
  </w:footnote>
  <w:footnote w:type="continuationSeparator" w:id="0">
    <w:p w14:paraId="06CD4ECC" w14:textId="77777777" w:rsidR="002044EE" w:rsidRDefault="0020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CB712" w14:textId="77777777" w:rsidR="00146BD7" w:rsidRPr="00BC778F" w:rsidRDefault="00146BD7" w:rsidP="008766CB">
    <w:pPr>
      <w:jc w:val="left"/>
      <w:rPr>
        <w:rFonts w:ascii="Arial" w:eastAsia="Times New Roman" w:hAnsi="Arial" w:cs="Arial"/>
        <w:b/>
        <w:bCs/>
        <w:sz w:val="18"/>
        <w:szCs w:val="18"/>
        <w:lang w:eastAsia="en-GB"/>
      </w:rPr>
    </w:pPr>
    <w:proofErr w:type="spellStart"/>
    <w:r w:rsidRPr="00BC778F">
      <w:rPr>
        <w:rFonts w:ascii="Arial" w:eastAsia="Times New Roman" w:hAnsi="Arial" w:cs="Arial"/>
        <w:b/>
        <w:bCs/>
        <w:sz w:val="18"/>
        <w:szCs w:val="18"/>
        <w:lang w:eastAsia="en-GB"/>
      </w:rPr>
      <w:t>Dohome</w:t>
    </w:r>
    <w:proofErr w:type="spellEnd"/>
    <w:r w:rsidRPr="00BC778F">
      <w:rPr>
        <w:rFonts w:ascii="Arial" w:eastAsia="Times New Roman" w:hAnsi="Arial" w:cs="Arial"/>
        <w:b/>
        <w:bCs/>
        <w:sz w:val="18"/>
        <w:szCs w:val="18"/>
        <w:lang w:eastAsia="en-GB"/>
      </w:rPr>
      <w:t xml:space="preserve"> Public Company Limited</w:t>
    </w:r>
  </w:p>
  <w:p w14:paraId="1B280A61" w14:textId="77777777" w:rsidR="00146BD7" w:rsidRPr="00BC778F" w:rsidRDefault="00146BD7" w:rsidP="008766CB">
    <w:pPr>
      <w:pStyle w:val="Header"/>
      <w:spacing w:line="240" w:lineRule="auto"/>
      <w:rPr>
        <w:rFonts w:ascii="Arial" w:eastAsia="Angsana New" w:hAnsi="Arial" w:cs="Arial"/>
        <w:b/>
        <w:bCs/>
        <w:sz w:val="18"/>
        <w:szCs w:val="18"/>
        <w:lang w:val="en-US"/>
      </w:rPr>
    </w:pPr>
    <w:r w:rsidRPr="00BC778F">
      <w:rPr>
        <w:rFonts w:ascii="Arial" w:eastAsia="Angsana New" w:hAnsi="Arial" w:cs="Arial"/>
        <w:b/>
        <w:bCs/>
        <w:sz w:val="18"/>
        <w:szCs w:val="18"/>
        <w:lang w:val="en-US"/>
      </w:rPr>
      <w:t>Condensed Notes to Interim Financial Information (Unaudited)</w:t>
    </w:r>
  </w:p>
  <w:p w14:paraId="6A22E0BC" w14:textId="1F31BF3E" w:rsidR="00146BD7" w:rsidRPr="00BC778F" w:rsidRDefault="00146BD7" w:rsidP="008766CB">
    <w:pPr>
      <w:pStyle w:val="Header"/>
      <w:pBdr>
        <w:bottom w:val="single" w:sz="8" w:space="1" w:color="auto"/>
      </w:pBdr>
      <w:tabs>
        <w:tab w:val="clear" w:pos="4153"/>
        <w:tab w:val="clear" w:pos="8306"/>
      </w:tabs>
      <w:spacing w:line="240" w:lineRule="auto"/>
      <w:rPr>
        <w:rFonts w:ascii="Arial" w:eastAsia="Angsana New" w:hAnsi="Arial" w:cs="Arial"/>
        <w:b/>
        <w:bCs/>
        <w:sz w:val="18"/>
        <w:szCs w:val="18"/>
      </w:rPr>
    </w:pPr>
    <w:r w:rsidRPr="00BC778F">
      <w:rPr>
        <w:rFonts w:ascii="Arial" w:eastAsia="Angsana New" w:hAnsi="Arial" w:cs="Arial"/>
        <w:b/>
        <w:bCs/>
        <w:sz w:val="18"/>
        <w:szCs w:val="18"/>
        <w:lang w:val="en-US"/>
      </w:rPr>
      <w:t>For the nine-month period ended 30 September 2020</w:t>
    </w:r>
  </w:p>
  <w:p w14:paraId="571480A9" w14:textId="77777777" w:rsidR="00146BD7" w:rsidRPr="00BC778F" w:rsidRDefault="00146BD7" w:rsidP="008766CB">
    <w:pPr>
      <w:pStyle w:val="Header"/>
      <w:spacing w:line="240" w:lineRule="auto"/>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B0EFF5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92A7673"/>
    <w:multiLevelType w:val="hybridMultilevel"/>
    <w:tmpl w:val="9FA047CC"/>
    <w:lvl w:ilvl="0" w:tplc="AC3E381C">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D92"/>
    <w:rsid w:val="000004DF"/>
    <w:rsid w:val="00000684"/>
    <w:rsid w:val="0000104A"/>
    <w:rsid w:val="0000108D"/>
    <w:rsid w:val="000015B4"/>
    <w:rsid w:val="0000166A"/>
    <w:rsid w:val="00001D2B"/>
    <w:rsid w:val="00001D2E"/>
    <w:rsid w:val="000020EF"/>
    <w:rsid w:val="000026FD"/>
    <w:rsid w:val="00002B4F"/>
    <w:rsid w:val="00002E4F"/>
    <w:rsid w:val="000030FE"/>
    <w:rsid w:val="0000339C"/>
    <w:rsid w:val="000036FB"/>
    <w:rsid w:val="00003B60"/>
    <w:rsid w:val="00004BFC"/>
    <w:rsid w:val="00004E61"/>
    <w:rsid w:val="00004F81"/>
    <w:rsid w:val="00005300"/>
    <w:rsid w:val="00005472"/>
    <w:rsid w:val="00005711"/>
    <w:rsid w:val="000057B7"/>
    <w:rsid w:val="00005BDF"/>
    <w:rsid w:val="00006866"/>
    <w:rsid w:val="00006A04"/>
    <w:rsid w:val="00006B81"/>
    <w:rsid w:val="00006E8D"/>
    <w:rsid w:val="00007A9C"/>
    <w:rsid w:val="00007E13"/>
    <w:rsid w:val="0001021E"/>
    <w:rsid w:val="00010779"/>
    <w:rsid w:val="00010978"/>
    <w:rsid w:val="00010C98"/>
    <w:rsid w:val="000117D5"/>
    <w:rsid w:val="00011B61"/>
    <w:rsid w:val="00011E58"/>
    <w:rsid w:val="00012BBA"/>
    <w:rsid w:val="00012F16"/>
    <w:rsid w:val="000131F0"/>
    <w:rsid w:val="00013352"/>
    <w:rsid w:val="000134F8"/>
    <w:rsid w:val="00013527"/>
    <w:rsid w:val="00013FFE"/>
    <w:rsid w:val="00014022"/>
    <w:rsid w:val="00014476"/>
    <w:rsid w:val="0001599B"/>
    <w:rsid w:val="00015A53"/>
    <w:rsid w:val="00015CAB"/>
    <w:rsid w:val="000165F5"/>
    <w:rsid w:val="000166A1"/>
    <w:rsid w:val="000167B3"/>
    <w:rsid w:val="0001686F"/>
    <w:rsid w:val="00016C30"/>
    <w:rsid w:val="00017212"/>
    <w:rsid w:val="00017DA7"/>
    <w:rsid w:val="00017E10"/>
    <w:rsid w:val="0002007D"/>
    <w:rsid w:val="00020366"/>
    <w:rsid w:val="000203B3"/>
    <w:rsid w:val="00020B2E"/>
    <w:rsid w:val="000214D6"/>
    <w:rsid w:val="00021AD4"/>
    <w:rsid w:val="00021BD9"/>
    <w:rsid w:val="0002308F"/>
    <w:rsid w:val="0002344A"/>
    <w:rsid w:val="000238D1"/>
    <w:rsid w:val="0002410A"/>
    <w:rsid w:val="000251B7"/>
    <w:rsid w:val="00025745"/>
    <w:rsid w:val="000257F5"/>
    <w:rsid w:val="0002596D"/>
    <w:rsid w:val="00025C27"/>
    <w:rsid w:val="00025D60"/>
    <w:rsid w:val="00025FC7"/>
    <w:rsid w:val="00026589"/>
    <w:rsid w:val="0002666A"/>
    <w:rsid w:val="000266B6"/>
    <w:rsid w:val="00026B21"/>
    <w:rsid w:val="00026CE2"/>
    <w:rsid w:val="00027135"/>
    <w:rsid w:val="00027D2F"/>
    <w:rsid w:val="00027E98"/>
    <w:rsid w:val="0003079B"/>
    <w:rsid w:val="0003084A"/>
    <w:rsid w:val="00030AAA"/>
    <w:rsid w:val="00030C49"/>
    <w:rsid w:val="00031E1C"/>
    <w:rsid w:val="00032456"/>
    <w:rsid w:val="00032847"/>
    <w:rsid w:val="00032ACB"/>
    <w:rsid w:val="0003303B"/>
    <w:rsid w:val="0003341C"/>
    <w:rsid w:val="0003353E"/>
    <w:rsid w:val="00033880"/>
    <w:rsid w:val="00033C8D"/>
    <w:rsid w:val="000340D0"/>
    <w:rsid w:val="000345F1"/>
    <w:rsid w:val="000348BA"/>
    <w:rsid w:val="00034959"/>
    <w:rsid w:val="000349D9"/>
    <w:rsid w:val="00034F6B"/>
    <w:rsid w:val="00034FDE"/>
    <w:rsid w:val="000352BC"/>
    <w:rsid w:val="00035E94"/>
    <w:rsid w:val="00036288"/>
    <w:rsid w:val="000367FF"/>
    <w:rsid w:val="00036AE4"/>
    <w:rsid w:val="00036FB2"/>
    <w:rsid w:val="000401CC"/>
    <w:rsid w:val="000403F7"/>
    <w:rsid w:val="000405A6"/>
    <w:rsid w:val="00040C60"/>
    <w:rsid w:val="00041784"/>
    <w:rsid w:val="0004229B"/>
    <w:rsid w:val="0004242E"/>
    <w:rsid w:val="0004261D"/>
    <w:rsid w:val="00042FAD"/>
    <w:rsid w:val="000430F3"/>
    <w:rsid w:val="000431D6"/>
    <w:rsid w:val="000438FC"/>
    <w:rsid w:val="000444B8"/>
    <w:rsid w:val="00044848"/>
    <w:rsid w:val="00045203"/>
    <w:rsid w:val="00045AC9"/>
    <w:rsid w:val="00046A4E"/>
    <w:rsid w:val="00047004"/>
    <w:rsid w:val="00047258"/>
    <w:rsid w:val="00047961"/>
    <w:rsid w:val="00050651"/>
    <w:rsid w:val="00050733"/>
    <w:rsid w:val="00050750"/>
    <w:rsid w:val="000507C4"/>
    <w:rsid w:val="00050B01"/>
    <w:rsid w:val="00050BEF"/>
    <w:rsid w:val="00050C20"/>
    <w:rsid w:val="00050D62"/>
    <w:rsid w:val="00050DE0"/>
    <w:rsid w:val="00050F52"/>
    <w:rsid w:val="00050FAC"/>
    <w:rsid w:val="00051178"/>
    <w:rsid w:val="000517E0"/>
    <w:rsid w:val="00052E5F"/>
    <w:rsid w:val="00053061"/>
    <w:rsid w:val="0005329F"/>
    <w:rsid w:val="000532CF"/>
    <w:rsid w:val="00054200"/>
    <w:rsid w:val="0005504F"/>
    <w:rsid w:val="00055803"/>
    <w:rsid w:val="000561D2"/>
    <w:rsid w:val="00056387"/>
    <w:rsid w:val="00056A1A"/>
    <w:rsid w:val="00056D6A"/>
    <w:rsid w:val="00057101"/>
    <w:rsid w:val="00057144"/>
    <w:rsid w:val="00057373"/>
    <w:rsid w:val="00057F7B"/>
    <w:rsid w:val="0006087D"/>
    <w:rsid w:val="00060FD3"/>
    <w:rsid w:val="00061704"/>
    <w:rsid w:val="00061808"/>
    <w:rsid w:val="00061A73"/>
    <w:rsid w:val="00062458"/>
    <w:rsid w:val="00062E6B"/>
    <w:rsid w:val="00063204"/>
    <w:rsid w:val="00063F19"/>
    <w:rsid w:val="00064177"/>
    <w:rsid w:val="00064307"/>
    <w:rsid w:val="00064B9E"/>
    <w:rsid w:val="00065890"/>
    <w:rsid w:val="000659DF"/>
    <w:rsid w:val="00065A69"/>
    <w:rsid w:val="0006655F"/>
    <w:rsid w:val="000666AC"/>
    <w:rsid w:val="00066AE7"/>
    <w:rsid w:val="00066D86"/>
    <w:rsid w:val="000671C9"/>
    <w:rsid w:val="000671CC"/>
    <w:rsid w:val="00067A7C"/>
    <w:rsid w:val="000708FB"/>
    <w:rsid w:val="00070CAD"/>
    <w:rsid w:val="00071661"/>
    <w:rsid w:val="000725DE"/>
    <w:rsid w:val="000729C2"/>
    <w:rsid w:val="000729D2"/>
    <w:rsid w:val="0007315D"/>
    <w:rsid w:val="00073A22"/>
    <w:rsid w:val="00073B2A"/>
    <w:rsid w:val="00073E09"/>
    <w:rsid w:val="00073F11"/>
    <w:rsid w:val="00073F56"/>
    <w:rsid w:val="00074006"/>
    <w:rsid w:val="00075000"/>
    <w:rsid w:val="00075356"/>
    <w:rsid w:val="0007541E"/>
    <w:rsid w:val="00075FEB"/>
    <w:rsid w:val="00076149"/>
    <w:rsid w:val="000765B6"/>
    <w:rsid w:val="00076EA0"/>
    <w:rsid w:val="0007707A"/>
    <w:rsid w:val="0007763C"/>
    <w:rsid w:val="000776AF"/>
    <w:rsid w:val="0007777D"/>
    <w:rsid w:val="0007778B"/>
    <w:rsid w:val="000809A1"/>
    <w:rsid w:val="00080A58"/>
    <w:rsid w:val="00080B76"/>
    <w:rsid w:val="00080D0A"/>
    <w:rsid w:val="00081836"/>
    <w:rsid w:val="00081B2B"/>
    <w:rsid w:val="00081CA1"/>
    <w:rsid w:val="000825D7"/>
    <w:rsid w:val="00082BCD"/>
    <w:rsid w:val="00082C40"/>
    <w:rsid w:val="00082E5A"/>
    <w:rsid w:val="000834EE"/>
    <w:rsid w:val="000841D5"/>
    <w:rsid w:val="000844DD"/>
    <w:rsid w:val="000844FA"/>
    <w:rsid w:val="00084746"/>
    <w:rsid w:val="000848D8"/>
    <w:rsid w:val="00084907"/>
    <w:rsid w:val="00084E8C"/>
    <w:rsid w:val="000850B8"/>
    <w:rsid w:val="000857D1"/>
    <w:rsid w:val="000857ED"/>
    <w:rsid w:val="000858DD"/>
    <w:rsid w:val="00085A2A"/>
    <w:rsid w:val="00085E53"/>
    <w:rsid w:val="0008600A"/>
    <w:rsid w:val="000861B1"/>
    <w:rsid w:val="0008650E"/>
    <w:rsid w:val="000869BA"/>
    <w:rsid w:val="00086A63"/>
    <w:rsid w:val="00086CAF"/>
    <w:rsid w:val="0008708E"/>
    <w:rsid w:val="000873BC"/>
    <w:rsid w:val="00087535"/>
    <w:rsid w:val="00087CC6"/>
    <w:rsid w:val="00087D69"/>
    <w:rsid w:val="00090432"/>
    <w:rsid w:val="000909C3"/>
    <w:rsid w:val="000910CF"/>
    <w:rsid w:val="00091FCC"/>
    <w:rsid w:val="000934E1"/>
    <w:rsid w:val="00093F2D"/>
    <w:rsid w:val="000941B1"/>
    <w:rsid w:val="00094564"/>
    <w:rsid w:val="00094A1B"/>
    <w:rsid w:val="00094ADA"/>
    <w:rsid w:val="00094EE5"/>
    <w:rsid w:val="000950A6"/>
    <w:rsid w:val="00095695"/>
    <w:rsid w:val="000958C8"/>
    <w:rsid w:val="00095FE5"/>
    <w:rsid w:val="0009650B"/>
    <w:rsid w:val="00096DE3"/>
    <w:rsid w:val="0009725B"/>
    <w:rsid w:val="0009795B"/>
    <w:rsid w:val="00097C48"/>
    <w:rsid w:val="000A0017"/>
    <w:rsid w:val="000A021F"/>
    <w:rsid w:val="000A0317"/>
    <w:rsid w:val="000A0926"/>
    <w:rsid w:val="000A153B"/>
    <w:rsid w:val="000A1CF5"/>
    <w:rsid w:val="000A1D0E"/>
    <w:rsid w:val="000A2151"/>
    <w:rsid w:val="000A229F"/>
    <w:rsid w:val="000A235F"/>
    <w:rsid w:val="000A27D5"/>
    <w:rsid w:val="000A2A79"/>
    <w:rsid w:val="000A34E4"/>
    <w:rsid w:val="000A3993"/>
    <w:rsid w:val="000A48A5"/>
    <w:rsid w:val="000A5C18"/>
    <w:rsid w:val="000A5CAC"/>
    <w:rsid w:val="000A606E"/>
    <w:rsid w:val="000A60C5"/>
    <w:rsid w:val="000A63B5"/>
    <w:rsid w:val="000A6515"/>
    <w:rsid w:val="000A6952"/>
    <w:rsid w:val="000A6C2E"/>
    <w:rsid w:val="000A7169"/>
    <w:rsid w:val="000A71D5"/>
    <w:rsid w:val="000A7734"/>
    <w:rsid w:val="000A774C"/>
    <w:rsid w:val="000B0795"/>
    <w:rsid w:val="000B0980"/>
    <w:rsid w:val="000B1702"/>
    <w:rsid w:val="000B171A"/>
    <w:rsid w:val="000B1ACE"/>
    <w:rsid w:val="000B25FE"/>
    <w:rsid w:val="000B306A"/>
    <w:rsid w:val="000B34BA"/>
    <w:rsid w:val="000B3605"/>
    <w:rsid w:val="000B36FD"/>
    <w:rsid w:val="000B4ACF"/>
    <w:rsid w:val="000B4B31"/>
    <w:rsid w:val="000B4C11"/>
    <w:rsid w:val="000B5486"/>
    <w:rsid w:val="000B54B5"/>
    <w:rsid w:val="000B59B5"/>
    <w:rsid w:val="000B5A20"/>
    <w:rsid w:val="000B6026"/>
    <w:rsid w:val="000B6111"/>
    <w:rsid w:val="000B6168"/>
    <w:rsid w:val="000B6B67"/>
    <w:rsid w:val="000B7081"/>
    <w:rsid w:val="000B74CE"/>
    <w:rsid w:val="000B74F3"/>
    <w:rsid w:val="000B7AAE"/>
    <w:rsid w:val="000C0552"/>
    <w:rsid w:val="000C0C65"/>
    <w:rsid w:val="000C0CE6"/>
    <w:rsid w:val="000C0EC7"/>
    <w:rsid w:val="000C15F9"/>
    <w:rsid w:val="000C1BA6"/>
    <w:rsid w:val="000C1DDA"/>
    <w:rsid w:val="000C2817"/>
    <w:rsid w:val="000C2A25"/>
    <w:rsid w:val="000C2ACB"/>
    <w:rsid w:val="000C2FEC"/>
    <w:rsid w:val="000C30FC"/>
    <w:rsid w:val="000C321C"/>
    <w:rsid w:val="000C3AF7"/>
    <w:rsid w:val="000C3B57"/>
    <w:rsid w:val="000C3C1D"/>
    <w:rsid w:val="000C3D96"/>
    <w:rsid w:val="000C3DE8"/>
    <w:rsid w:val="000C4980"/>
    <w:rsid w:val="000C55C4"/>
    <w:rsid w:val="000C5B04"/>
    <w:rsid w:val="000C5B21"/>
    <w:rsid w:val="000C5C3D"/>
    <w:rsid w:val="000C5FCB"/>
    <w:rsid w:val="000C65FB"/>
    <w:rsid w:val="000C67BD"/>
    <w:rsid w:val="000C7806"/>
    <w:rsid w:val="000C78E6"/>
    <w:rsid w:val="000D0124"/>
    <w:rsid w:val="000D0A03"/>
    <w:rsid w:val="000D1146"/>
    <w:rsid w:val="000D1601"/>
    <w:rsid w:val="000D1751"/>
    <w:rsid w:val="000D1C78"/>
    <w:rsid w:val="000D233E"/>
    <w:rsid w:val="000D2446"/>
    <w:rsid w:val="000D2503"/>
    <w:rsid w:val="000D2F6B"/>
    <w:rsid w:val="000D2F93"/>
    <w:rsid w:val="000D3058"/>
    <w:rsid w:val="000D3ABF"/>
    <w:rsid w:val="000D441E"/>
    <w:rsid w:val="000D44A7"/>
    <w:rsid w:val="000D46B9"/>
    <w:rsid w:val="000D4715"/>
    <w:rsid w:val="000D47DB"/>
    <w:rsid w:val="000D4D9D"/>
    <w:rsid w:val="000D4E97"/>
    <w:rsid w:val="000D4F1C"/>
    <w:rsid w:val="000D555E"/>
    <w:rsid w:val="000D5580"/>
    <w:rsid w:val="000D5F9A"/>
    <w:rsid w:val="000D61E0"/>
    <w:rsid w:val="000D6259"/>
    <w:rsid w:val="000D6326"/>
    <w:rsid w:val="000D64B7"/>
    <w:rsid w:val="000D6986"/>
    <w:rsid w:val="000D69A4"/>
    <w:rsid w:val="000D7199"/>
    <w:rsid w:val="000D7AC1"/>
    <w:rsid w:val="000D7BE2"/>
    <w:rsid w:val="000D7D35"/>
    <w:rsid w:val="000E01FC"/>
    <w:rsid w:val="000E02DA"/>
    <w:rsid w:val="000E03B8"/>
    <w:rsid w:val="000E09A2"/>
    <w:rsid w:val="000E1389"/>
    <w:rsid w:val="000E1E85"/>
    <w:rsid w:val="000E2204"/>
    <w:rsid w:val="000E2ED4"/>
    <w:rsid w:val="000E3A95"/>
    <w:rsid w:val="000E3EC5"/>
    <w:rsid w:val="000E3FA8"/>
    <w:rsid w:val="000E4C59"/>
    <w:rsid w:val="000E510D"/>
    <w:rsid w:val="000E5660"/>
    <w:rsid w:val="000E5A5D"/>
    <w:rsid w:val="000E5C87"/>
    <w:rsid w:val="000E653C"/>
    <w:rsid w:val="000E665F"/>
    <w:rsid w:val="000E67DE"/>
    <w:rsid w:val="000E7EA6"/>
    <w:rsid w:val="000F0339"/>
    <w:rsid w:val="000F0379"/>
    <w:rsid w:val="000F0383"/>
    <w:rsid w:val="000F0400"/>
    <w:rsid w:val="000F0CBC"/>
    <w:rsid w:val="000F1040"/>
    <w:rsid w:val="000F115E"/>
    <w:rsid w:val="000F14EE"/>
    <w:rsid w:val="000F1967"/>
    <w:rsid w:val="000F2A73"/>
    <w:rsid w:val="000F2F6A"/>
    <w:rsid w:val="000F339F"/>
    <w:rsid w:val="000F3700"/>
    <w:rsid w:val="000F3970"/>
    <w:rsid w:val="000F3BC2"/>
    <w:rsid w:val="000F3CE6"/>
    <w:rsid w:val="000F3D67"/>
    <w:rsid w:val="000F3DC2"/>
    <w:rsid w:val="000F46A6"/>
    <w:rsid w:val="000F46F8"/>
    <w:rsid w:val="000F50F6"/>
    <w:rsid w:val="000F54F6"/>
    <w:rsid w:val="000F5978"/>
    <w:rsid w:val="000F5B63"/>
    <w:rsid w:val="000F5CD6"/>
    <w:rsid w:val="000F5F4D"/>
    <w:rsid w:val="000F61B5"/>
    <w:rsid w:val="000F670A"/>
    <w:rsid w:val="000F67F4"/>
    <w:rsid w:val="000F6CD2"/>
    <w:rsid w:val="000F6FAE"/>
    <w:rsid w:val="000F710A"/>
    <w:rsid w:val="000F7C5F"/>
    <w:rsid w:val="00100004"/>
    <w:rsid w:val="0010076C"/>
    <w:rsid w:val="00100AC3"/>
    <w:rsid w:val="00101684"/>
    <w:rsid w:val="001016E1"/>
    <w:rsid w:val="00101BDA"/>
    <w:rsid w:val="00101F01"/>
    <w:rsid w:val="00102728"/>
    <w:rsid w:val="00102A4F"/>
    <w:rsid w:val="00102F0D"/>
    <w:rsid w:val="001038F2"/>
    <w:rsid w:val="00104200"/>
    <w:rsid w:val="0010456B"/>
    <w:rsid w:val="001045B0"/>
    <w:rsid w:val="00104AB2"/>
    <w:rsid w:val="00104F9F"/>
    <w:rsid w:val="00105249"/>
    <w:rsid w:val="001053C6"/>
    <w:rsid w:val="00105426"/>
    <w:rsid w:val="00105D8C"/>
    <w:rsid w:val="00106033"/>
    <w:rsid w:val="001062ED"/>
    <w:rsid w:val="001067BA"/>
    <w:rsid w:val="00106F1D"/>
    <w:rsid w:val="001074A3"/>
    <w:rsid w:val="00107A96"/>
    <w:rsid w:val="00107B26"/>
    <w:rsid w:val="0011009C"/>
    <w:rsid w:val="001101CC"/>
    <w:rsid w:val="00110B17"/>
    <w:rsid w:val="0011103D"/>
    <w:rsid w:val="001110B3"/>
    <w:rsid w:val="0011123D"/>
    <w:rsid w:val="001113D6"/>
    <w:rsid w:val="00111478"/>
    <w:rsid w:val="00111572"/>
    <w:rsid w:val="00111687"/>
    <w:rsid w:val="001116CC"/>
    <w:rsid w:val="001117B5"/>
    <w:rsid w:val="00111939"/>
    <w:rsid w:val="00112035"/>
    <w:rsid w:val="0011206F"/>
    <w:rsid w:val="00112286"/>
    <w:rsid w:val="001129D0"/>
    <w:rsid w:val="00112CCC"/>
    <w:rsid w:val="00112F44"/>
    <w:rsid w:val="00113001"/>
    <w:rsid w:val="001142BC"/>
    <w:rsid w:val="00114521"/>
    <w:rsid w:val="001148ED"/>
    <w:rsid w:val="00115177"/>
    <w:rsid w:val="00115A00"/>
    <w:rsid w:val="00116682"/>
    <w:rsid w:val="00116867"/>
    <w:rsid w:val="001170BF"/>
    <w:rsid w:val="0011786E"/>
    <w:rsid w:val="00117947"/>
    <w:rsid w:val="00117DE9"/>
    <w:rsid w:val="00117F06"/>
    <w:rsid w:val="00120073"/>
    <w:rsid w:val="001209F2"/>
    <w:rsid w:val="00120EA0"/>
    <w:rsid w:val="00121DB4"/>
    <w:rsid w:val="00121DEC"/>
    <w:rsid w:val="0012219A"/>
    <w:rsid w:val="00122968"/>
    <w:rsid w:val="00122A87"/>
    <w:rsid w:val="00122B74"/>
    <w:rsid w:val="00122C8E"/>
    <w:rsid w:val="001230F8"/>
    <w:rsid w:val="00123503"/>
    <w:rsid w:val="00123A00"/>
    <w:rsid w:val="00123CBD"/>
    <w:rsid w:val="00123E50"/>
    <w:rsid w:val="00123E98"/>
    <w:rsid w:val="001240CF"/>
    <w:rsid w:val="0012492B"/>
    <w:rsid w:val="00125502"/>
    <w:rsid w:val="00125984"/>
    <w:rsid w:val="00125F3E"/>
    <w:rsid w:val="0012644E"/>
    <w:rsid w:val="001266B7"/>
    <w:rsid w:val="001268E3"/>
    <w:rsid w:val="00126C96"/>
    <w:rsid w:val="001274CD"/>
    <w:rsid w:val="00127A11"/>
    <w:rsid w:val="001308D8"/>
    <w:rsid w:val="001309FF"/>
    <w:rsid w:val="00130D47"/>
    <w:rsid w:val="00130E33"/>
    <w:rsid w:val="001310F2"/>
    <w:rsid w:val="001315C4"/>
    <w:rsid w:val="00131DB1"/>
    <w:rsid w:val="001320E2"/>
    <w:rsid w:val="00132873"/>
    <w:rsid w:val="001329FF"/>
    <w:rsid w:val="00132C85"/>
    <w:rsid w:val="00132D7A"/>
    <w:rsid w:val="00133F57"/>
    <w:rsid w:val="00134864"/>
    <w:rsid w:val="00134C30"/>
    <w:rsid w:val="00134DBD"/>
    <w:rsid w:val="00135368"/>
    <w:rsid w:val="00135983"/>
    <w:rsid w:val="00135987"/>
    <w:rsid w:val="00135AC7"/>
    <w:rsid w:val="00135B8E"/>
    <w:rsid w:val="00135C04"/>
    <w:rsid w:val="0013635F"/>
    <w:rsid w:val="001363DB"/>
    <w:rsid w:val="0013679F"/>
    <w:rsid w:val="00136DE3"/>
    <w:rsid w:val="00137504"/>
    <w:rsid w:val="0013780E"/>
    <w:rsid w:val="00137C60"/>
    <w:rsid w:val="001405DE"/>
    <w:rsid w:val="001405E4"/>
    <w:rsid w:val="00140B05"/>
    <w:rsid w:val="0014147C"/>
    <w:rsid w:val="00141519"/>
    <w:rsid w:val="00141697"/>
    <w:rsid w:val="0014169D"/>
    <w:rsid w:val="0014172C"/>
    <w:rsid w:val="001417B8"/>
    <w:rsid w:val="00141C62"/>
    <w:rsid w:val="00141E40"/>
    <w:rsid w:val="0014211D"/>
    <w:rsid w:val="001421C5"/>
    <w:rsid w:val="001429DD"/>
    <w:rsid w:val="00142AE3"/>
    <w:rsid w:val="00142D2B"/>
    <w:rsid w:val="0014353E"/>
    <w:rsid w:val="00143AB0"/>
    <w:rsid w:val="00144CFE"/>
    <w:rsid w:val="00144E50"/>
    <w:rsid w:val="001452BA"/>
    <w:rsid w:val="001457F6"/>
    <w:rsid w:val="00145877"/>
    <w:rsid w:val="001463B2"/>
    <w:rsid w:val="00146BD7"/>
    <w:rsid w:val="00147082"/>
    <w:rsid w:val="001476F9"/>
    <w:rsid w:val="00147718"/>
    <w:rsid w:val="0014779B"/>
    <w:rsid w:val="0015078F"/>
    <w:rsid w:val="00152EA0"/>
    <w:rsid w:val="001530B6"/>
    <w:rsid w:val="0015311E"/>
    <w:rsid w:val="00153C14"/>
    <w:rsid w:val="00153F0F"/>
    <w:rsid w:val="0015465C"/>
    <w:rsid w:val="00154A28"/>
    <w:rsid w:val="00154B00"/>
    <w:rsid w:val="00154E52"/>
    <w:rsid w:val="00154F7D"/>
    <w:rsid w:val="001551AF"/>
    <w:rsid w:val="00155CC0"/>
    <w:rsid w:val="00155E7F"/>
    <w:rsid w:val="001560F3"/>
    <w:rsid w:val="00156308"/>
    <w:rsid w:val="00156880"/>
    <w:rsid w:val="001571C7"/>
    <w:rsid w:val="001572D8"/>
    <w:rsid w:val="00157877"/>
    <w:rsid w:val="001578E8"/>
    <w:rsid w:val="00157D61"/>
    <w:rsid w:val="00157D8F"/>
    <w:rsid w:val="001615CA"/>
    <w:rsid w:val="00161686"/>
    <w:rsid w:val="0016220B"/>
    <w:rsid w:val="00162BA5"/>
    <w:rsid w:val="00162CCD"/>
    <w:rsid w:val="00162E42"/>
    <w:rsid w:val="00163541"/>
    <w:rsid w:val="0016380B"/>
    <w:rsid w:val="0016432C"/>
    <w:rsid w:val="00164AA8"/>
    <w:rsid w:val="00164DE8"/>
    <w:rsid w:val="001650F9"/>
    <w:rsid w:val="001658C0"/>
    <w:rsid w:val="00165E52"/>
    <w:rsid w:val="00165E8E"/>
    <w:rsid w:val="00166741"/>
    <w:rsid w:val="001673FC"/>
    <w:rsid w:val="001674E6"/>
    <w:rsid w:val="001678E0"/>
    <w:rsid w:val="00167911"/>
    <w:rsid w:val="00167935"/>
    <w:rsid w:val="00167DC6"/>
    <w:rsid w:val="0017017E"/>
    <w:rsid w:val="001706FF"/>
    <w:rsid w:val="00171584"/>
    <w:rsid w:val="0017170E"/>
    <w:rsid w:val="001720A8"/>
    <w:rsid w:val="001720E9"/>
    <w:rsid w:val="0017264F"/>
    <w:rsid w:val="001732D7"/>
    <w:rsid w:val="00173498"/>
    <w:rsid w:val="001736F1"/>
    <w:rsid w:val="00173E9E"/>
    <w:rsid w:val="00174075"/>
    <w:rsid w:val="00174092"/>
    <w:rsid w:val="001740BD"/>
    <w:rsid w:val="001742C0"/>
    <w:rsid w:val="00174DD8"/>
    <w:rsid w:val="00175890"/>
    <w:rsid w:val="00175A4A"/>
    <w:rsid w:val="00175B6F"/>
    <w:rsid w:val="00176627"/>
    <w:rsid w:val="00176917"/>
    <w:rsid w:val="00176AB1"/>
    <w:rsid w:val="0017747A"/>
    <w:rsid w:val="001774EA"/>
    <w:rsid w:val="00177E0B"/>
    <w:rsid w:val="00180186"/>
    <w:rsid w:val="00180486"/>
    <w:rsid w:val="00180D3D"/>
    <w:rsid w:val="0018340C"/>
    <w:rsid w:val="00183677"/>
    <w:rsid w:val="00183D09"/>
    <w:rsid w:val="001840E5"/>
    <w:rsid w:val="001841D0"/>
    <w:rsid w:val="00184222"/>
    <w:rsid w:val="00184292"/>
    <w:rsid w:val="00184296"/>
    <w:rsid w:val="00184543"/>
    <w:rsid w:val="001845CA"/>
    <w:rsid w:val="001845E5"/>
    <w:rsid w:val="00184C72"/>
    <w:rsid w:val="0018514B"/>
    <w:rsid w:val="00185A24"/>
    <w:rsid w:val="001866F7"/>
    <w:rsid w:val="001869AA"/>
    <w:rsid w:val="00186BBA"/>
    <w:rsid w:val="00186E97"/>
    <w:rsid w:val="00186EFC"/>
    <w:rsid w:val="00187E75"/>
    <w:rsid w:val="001901B8"/>
    <w:rsid w:val="0019045D"/>
    <w:rsid w:val="00190A97"/>
    <w:rsid w:val="00191BD4"/>
    <w:rsid w:val="00191F19"/>
    <w:rsid w:val="00192792"/>
    <w:rsid w:val="00193313"/>
    <w:rsid w:val="00193387"/>
    <w:rsid w:val="001937D8"/>
    <w:rsid w:val="00193D59"/>
    <w:rsid w:val="00193D92"/>
    <w:rsid w:val="00193DA7"/>
    <w:rsid w:val="00194283"/>
    <w:rsid w:val="001942F4"/>
    <w:rsid w:val="00194357"/>
    <w:rsid w:val="00194383"/>
    <w:rsid w:val="001943EF"/>
    <w:rsid w:val="0019440E"/>
    <w:rsid w:val="00194B4F"/>
    <w:rsid w:val="00194B8A"/>
    <w:rsid w:val="0019541F"/>
    <w:rsid w:val="001959A8"/>
    <w:rsid w:val="00195E5A"/>
    <w:rsid w:val="00196143"/>
    <w:rsid w:val="0019669C"/>
    <w:rsid w:val="0019688A"/>
    <w:rsid w:val="00196EDB"/>
    <w:rsid w:val="00197D3C"/>
    <w:rsid w:val="001A0176"/>
    <w:rsid w:val="001A077B"/>
    <w:rsid w:val="001A086F"/>
    <w:rsid w:val="001A138E"/>
    <w:rsid w:val="001A14F8"/>
    <w:rsid w:val="001A14F9"/>
    <w:rsid w:val="001A1885"/>
    <w:rsid w:val="001A1C04"/>
    <w:rsid w:val="001A1C90"/>
    <w:rsid w:val="001A229B"/>
    <w:rsid w:val="001A22D0"/>
    <w:rsid w:val="001A28B1"/>
    <w:rsid w:val="001A2AED"/>
    <w:rsid w:val="001A33FE"/>
    <w:rsid w:val="001A378E"/>
    <w:rsid w:val="001A3A69"/>
    <w:rsid w:val="001A4044"/>
    <w:rsid w:val="001A42E8"/>
    <w:rsid w:val="001A43D2"/>
    <w:rsid w:val="001A43EA"/>
    <w:rsid w:val="001A4453"/>
    <w:rsid w:val="001A4F21"/>
    <w:rsid w:val="001A5215"/>
    <w:rsid w:val="001A592A"/>
    <w:rsid w:val="001A5F2B"/>
    <w:rsid w:val="001A63B1"/>
    <w:rsid w:val="001A68F5"/>
    <w:rsid w:val="001A6AB2"/>
    <w:rsid w:val="001A6BA6"/>
    <w:rsid w:val="001A6C06"/>
    <w:rsid w:val="001A704E"/>
    <w:rsid w:val="001A79A6"/>
    <w:rsid w:val="001A7BF3"/>
    <w:rsid w:val="001B017D"/>
    <w:rsid w:val="001B0389"/>
    <w:rsid w:val="001B0443"/>
    <w:rsid w:val="001B04E6"/>
    <w:rsid w:val="001B08B3"/>
    <w:rsid w:val="001B0BEE"/>
    <w:rsid w:val="001B0C37"/>
    <w:rsid w:val="001B0D27"/>
    <w:rsid w:val="001B138D"/>
    <w:rsid w:val="001B17BD"/>
    <w:rsid w:val="001B19B0"/>
    <w:rsid w:val="001B242D"/>
    <w:rsid w:val="001B2C29"/>
    <w:rsid w:val="001B340F"/>
    <w:rsid w:val="001B343B"/>
    <w:rsid w:val="001B39A8"/>
    <w:rsid w:val="001B3A81"/>
    <w:rsid w:val="001B4418"/>
    <w:rsid w:val="001B455E"/>
    <w:rsid w:val="001B4970"/>
    <w:rsid w:val="001B4F9A"/>
    <w:rsid w:val="001B588F"/>
    <w:rsid w:val="001B5DEB"/>
    <w:rsid w:val="001B631F"/>
    <w:rsid w:val="001B6672"/>
    <w:rsid w:val="001B66FC"/>
    <w:rsid w:val="001B689E"/>
    <w:rsid w:val="001B6AB2"/>
    <w:rsid w:val="001B6DBD"/>
    <w:rsid w:val="001B7066"/>
    <w:rsid w:val="001B730A"/>
    <w:rsid w:val="001B7C35"/>
    <w:rsid w:val="001B7F88"/>
    <w:rsid w:val="001C092A"/>
    <w:rsid w:val="001C0F54"/>
    <w:rsid w:val="001C2234"/>
    <w:rsid w:val="001C24E6"/>
    <w:rsid w:val="001C3C91"/>
    <w:rsid w:val="001C3D45"/>
    <w:rsid w:val="001C440B"/>
    <w:rsid w:val="001C47B6"/>
    <w:rsid w:val="001C4AC2"/>
    <w:rsid w:val="001C4B6F"/>
    <w:rsid w:val="001C4CE5"/>
    <w:rsid w:val="001C4DB3"/>
    <w:rsid w:val="001C57B7"/>
    <w:rsid w:val="001C5CDE"/>
    <w:rsid w:val="001C5D0F"/>
    <w:rsid w:val="001C5DB0"/>
    <w:rsid w:val="001C5F27"/>
    <w:rsid w:val="001C626F"/>
    <w:rsid w:val="001C6329"/>
    <w:rsid w:val="001C6532"/>
    <w:rsid w:val="001C6640"/>
    <w:rsid w:val="001C69D7"/>
    <w:rsid w:val="001C6A57"/>
    <w:rsid w:val="001C6CAF"/>
    <w:rsid w:val="001C72FB"/>
    <w:rsid w:val="001C7364"/>
    <w:rsid w:val="001C738B"/>
    <w:rsid w:val="001C7C20"/>
    <w:rsid w:val="001D0275"/>
    <w:rsid w:val="001D03A0"/>
    <w:rsid w:val="001D0A38"/>
    <w:rsid w:val="001D0BEF"/>
    <w:rsid w:val="001D1800"/>
    <w:rsid w:val="001D2655"/>
    <w:rsid w:val="001D3021"/>
    <w:rsid w:val="001D35B4"/>
    <w:rsid w:val="001D3CC0"/>
    <w:rsid w:val="001D4E11"/>
    <w:rsid w:val="001D5427"/>
    <w:rsid w:val="001D55A8"/>
    <w:rsid w:val="001D5DFE"/>
    <w:rsid w:val="001D6029"/>
    <w:rsid w:val="001D61D5"/>
    <w:rsid w:val="001D660B"/>
    <w:rsid w:val="001D67A6"/>
    <w:rsid w:val="001D6CE7"/>
    <w:rsid w:val="001D7649"/>
    <w:rsid w:val="001D792D"/>
    <w:rsid w:val="001D7C12"/>
    <w:rsid w:val="001D7EDA"/>
    <w:rsid w:val="001E03A6"/>
    <w:rsid w:val="001E05E2"/>
    <w:rsid w:val="001E09BE"/>
    <w:rsid w:val="001E0D3E"/>
    <w:rsid w:val="001E1976"/>
    <w:rsid w:val="001E1DD3"/>
    <w:rsid w:val="001E211B"/>
    <w:rsid w:val="001E2E0A"/>
    <w:rsid w:val="001E2F40"/>
    <w:rsid w:val="001E3347"/>
    <w:rsid w:val="001E355E"/>
    <w:rsid w:val="001E375B"/>
    <w:rsid w:val="001E37FC"/>
    <w:rsid w:val="001E38DE"/>
    <w:rsid w:val="001E3B7C"/>
    <w:rsid w:val="001E42AC"/>
    <w:rsid w:val="001E479D"/>
    <w:rsid w:val="001E4A11"/>
    <w:rsid w:val="001E4CE9"/>
    <w:rsid w:val="001E5993"/>
    <w:rsid w:val="001E62DD"/>
    <w:rsid w:val="001E632B"/>
    <w:rsid w:val="001E6D9E"/>
    <w:rsid w:val="001E7271"/>
    <w:rsid w:val="001F070A"/>
    <w:rsid w:val="001F0725"/>
    <w:rsid w:val="001F1397"/>
    <w:rsid w:val="001F1511"/>
    <w:rsid w:val="001F1907"/>
    <w:rsid w:val="001F1BD4"/>
    <w:rsid w:val="001F207D"/>
    <w:rsid w:val="001F22A7"/>
    <w:rsid w:val="001F2DFF"/>
    <w:rsid w:val="001F2F05"/>
    <w:rsid w:val="001F3003"/>
    <w:rsid w:val="001F35DA"/>
    <w:rsid w:val="001F360F"/>
    <w:rsid w:val="001F3AF5"/>
    <w:rsid w:val="001F3DD0"/>
    <w:rsid w:val="001F460B"/>
    <w:rsid w:val="001F4B78"/>
    <w:rsid w:val="001F4E56"/>
    <w:rsid w:val="001F5070"/>
    <w:rsid w:val="001F5424"/>
    <w:rsid w:val="001F58FF"/>
    <w:rsid w:val="001F5929"/>
    <w:rsid w:val="001F5E7B"/>
    <w:rsid w:val="001F6317"/>
    <w:rsid w:val="001F6BBF"/>
    <w:rsid w:val="001F6D76"/>
    <w:rsid w:val="001F7772"/>
    <w:rsid w:val="001F796A"/>
    <w:rsid w:val="001F7A13"/>
    <w:rsid w:val="001F7CBB"/>
    <w:rsid w:val="00200DD5"/>
    <w:rsid w:val="00200E4B"/>
    <w:rsid w:val="00201089"/>
    <w:rsid w:val="00201F05"/>
    <w:rsid w:val="00202017"/>
    <w:rsid w:val="00202141"/>
    <w:rsid w:val="002022C8"/>
    <w:rsid w:val="002023C1"/>
    <w:rsid w:val="002031AD"/>
    <w:rsid w:val="00203553"/>
    <w:rsid w:val="0020397C"/>
    <w:rsid w:val="00203EB1"/>
    <w:rsid w:val="002044EE"/>
    <w:rsid w:val="0020515D"/>
    <w:rsid w:val="00205A32"/>
    <w:rsid w:val="00205BF6"/>
    <w:rsid w:val="00205C03"/>
    <w:rsid w:val="002065F6"/>
    <w:rsid w:val="0020661C"/>
    <w:rsid w:val="0020662C"/>
    <w:rsid w:val="002066C0"/>
    <w:rsid w:val="0020670E"/>
    <w:rsid w:val="00206757"/>
    <w:rsid w:val="00206A5A"/>
    <w:rsid w:val="00207596"/>
    <w:rsid w:val="00207804"/>
    <w:rsid w:val="00207933"/>
    <w:rsid w:val="00207A2D"/>
    <w:rsid w:val="002103A8"/>
    <w:rsid w:val="0021080C"/>
    <w:rsid w:val="00211116"/>
    <w:rsid w:val="00211457"/>
    <w:rsid w:val="0021148A"/>
    <w:rsid w:val="0021188D"/>
    <w:rsid w:val="00212448"/>
    <w:rsid w:val="002125BE"/>
    <w:rsid w:val="0021286D"/>
    <w:rsid w:val="0021296B"/>
    <w:rsid w:val="00212A23"/>
    <w:rsid w:val="00212E48"/>
    <w:rsid w:val="0021397A"/>
    <w:rsid w:val="00213A90"/>
    <w:rsid w:val="00214956"/>
    <w:rsid w:val="00214B65"/>
    <w:rsid w:val="00214B81"/>
    <w:rsid w:val="0021557F"/>
    <w:rsid w:val="00215610"/>
    <w:rsid w:val="002156FB"/>
    <w:rsid w:val="00215B29"/>
    <w:rsid w:val="00215DB9"/>
    <w:rsid w:val="002164B2"/>
    <w:rsid w:val="002172D0"/>
    <w:rsid w:val="00217321"/>
    <w:rsid w:val="002176BB"/>
    <w:rsid w:val="00217886"/>
    <w:rsid w:val="00217958"/>
    <w:rsid w:val="00217D1E"/>
    <w:rsid w:val="0022065F"/>
    <w:rsid w:val="00220978"/>
    <w:rsid w:val="00221287"/>
    <w:rsid w:val="00221442"/>
    <w:rsid w:val="0022189D"/>
    <w:rsid w:val="00221CE2"/>
    <w:rsid w:val="00221DFC"/>
    <w:rsid w:val="002226AA"/>
    <w:rsid w:val="002228F2"/>
    <w:rsid w:val="00222F30"/>
    <w:rsid w:val="00222F3E"/>
    <w:rsid w:val="00223253"/>
    <w:rsid w:val="00223401"/>
    <w:rsid w:val="00224266"/>
    <w:rsid w:val="0022572E"/>
    <w:rsid w:val="0022582B"/>
    <w:rsid w:val="00225C7F"/>
    <w:rsid w:val="00225ED9"/>
    <w:rsid w:val="00225FD6"/>
    <w:rsid w:val="00226637"/>
    <w:rsid w:val="00226C38"/>
    <w:rsid w:val="00227432"/>
    <w:rsid w:val="002303F4"/>
    <w:rsid w:val="00230401"/>
    <w:rsid w:val="002308C8"/>
    <w:rsid w:val="00231743"/>
    <w:rsid w:val="00231E40"/>
    <w:rsid w:val="00231FAA"/>
    <w:rsid w:val="00232550"/>
    <w:rsid w:val="00232575"/>
    <w:rsid w:val="00233339"/>
    <w:rsid w:val="00233CF2"/>
    <w:rsid w:val="00233F3D"/>
    <w:rsid w:val="00234179"/>
    <w:rsid w:val="0023471C"/>
    <w:rsid w:val="0023516A"/>
    <w:rsid w:val="0023527F"/>
    <w:rsid w:val="0023552D"/>
    <w:rsid w:val="00235BB2"/>
    <w:rsid w:val="00235C6F"/>
    <w:rsid w:val="00235EF0"/>
    <w:rsid w:val="00236A87"/>
    <w:rsid w:val="00236B11"/>
    <w:rsid w:val="00236D71"/>
    <w:rsid w:val="00236DB2"/>
    <w:rsid w:val="002370BF"/>
    <w:rsid w:val="0023713A"/>
    <w:rsid w:val="0023725B"/>
    <w:rsid w:val="00237642"/>
    <w:rsid w:val="00237B80"/>
    <w:rsid w:val="0024072D"/>
    <w:rsid w:val="00240A1A"/>
    <w:rsid w:val="00240CCC"/>
    <w:rsid w:val="0024220F"/>
    <w:rsid w:val="00242B7E"/>
    <w:rsid w:val="0024361C"/>
    <w:rsid w:val="00244B8F"/>
    <w:rsid w:val="00244C76"/>
    <w:rsid w:val="0024546D"/>
    <w:rsid w:val="002454C3"/>
    <w:rsid w:val="002454F5"/>
    <w:rsid w:val="002455EE"/>
    <w:rsid w:val="0024574A"/>
    <w:rsid w:val="00246022"/>
    <w:rsid w:val="00246AB1"/>
    <w:rsid w:val="00246CFB"/>
    <w:rsid w:val="0024727B"/>
    <w:rsid w:val="002475FD"/>
    <w:rsid w:val="0024787A"/>
    <w:rsid w:val="00250445"/>
    <w:rsid w:val="0025098D"/>
    <w:rsid w:val="00250DAD"/>
    <w:rsid w:val="002513C0"/>
    <w:rsid w:val="00251767"/>
    <w:rsid w:val="00253328"/>
    <w:rsid w:val="002536B7"/>
    <w:rsid w:val="00255695"/>
    <w:rsid w:val="00255A44"/>
    <w:rsid w:val="00256660"/>
    <w:rsid w:val="00256725"/>
    <w:rsid w:val="00256731"/>
    <w:rsid w:val="002567AC"/>
    <w:rsid w:val="002567D3"/>
    <w:rsid w:val="002568C3"/>
    <w:rsid w:val="002569E7"/>
    <w:rsid w:val="00256B65"/>
    <w:rsid w:val="00256E32"/>
    <w:rsid w:val="00257AFC"/>
    <w:rsid w:val="00257BC7"/>
    <w:rsid w:val="00260649"/>
    <w:rsid w:val="00260695"/>
    <w:rsid w:val="00260874"/>
    <w:rsid w:val="00260B1C"/>
    <w:rsid w:val="00261114"/>
    <w:rsid w:val="0026115D"/>
    <w:rsid w:val="00261528"/>
    <w:rsid w:val="00261846"/>
    <w:rsid w:val="002619C0"/>
    <w:rsid w:val="00261A38"/>
    <w:rsid w:val="00261D11"/>
    <w:rsid w:val="00262067"/>
    <w:rsid w:val="002620A6"/>
    <w:rsid w:val="0026263C"/>
    <w:rsid w:val="00262847"/>
    <w:rsid w:val="00262855"/>
    <w:rsid w:val="00263531"/>
    <w:rsid w:val="00263C66"/>
    <w:rsid w:val="00263CBD"/>
    <w:rsid w:val="002648DB"/>
    <w:rsid w:val="002649EE"/>
    <w:rsid w:val="0026515B"/>
    <w:rsid w:val="00265214"/>
    <w:rsid w:val="002654B0"/>
    <w:rsid w:val="00265C53"/>
    <w:rsid w:val="00265EB8"/>
    <w:rsid w:val="00265F77"/>
    <w:rsid w:val="00267799"/>
    <w:rsid w:val="00267B74"/>
    <w:rsid w:val="00267D85"/>
    <w:rsid w:val="0027034E"/>
    <w:rsid w:val="00270A8B"/>
    <w:rsid w:val="00271314"/>
    <w:rsid w:val="0027198D"/>
    <w:rsid w:val="002724C4"/>
    <w:rsid w:val="00272C2D"/>
    <w:rsid w:val="00273231"/>
    <w:rsid w:val="00273375"/>
    <w:rsid w:val="00273AED"/>
    <w:rsid w:val="00273D68"/>
    <w:rsid w:val="00274474"/>
    <w:rsid w:val="00274A82"/>
    <w:rsid w:val="00274BC3"/>
    <w:rsid w:val="002753D9"/>
    <w:rsid w:val="00275922"/>
    <w:rsid w:val="00277322"/>
    <w:rsid w:val="0027735E"/>
    <w:rsid w:val="00277B98"/>
    <w:rsid w:val="00277F08"/>
    <w:rsid w:val="0028015F"/>
    <w:rsid w:val="00280693"/>
    <w:rsid w:val="002808A7"/>
    <w:rsid w:val="00280D03"/>
    <w:rsid w:val="002817FA"/>
    <w:rsid w:val="00281B0B"/>
    <w:rsid w:val="00281FFF"/>
    <w:rsid w:val="002820E9"/>
    <w:rsid w:val="00282117"/>
    <w:rsid w:val="002821D0"/>
    <w:rsid w:val="00282EE6"/>
    <w:rsid w:val="00283231"/>
    <w:rsid w:val="0028366D"/>
    <w:rsid w:val="00283F0F"/>
    <w:rsid w:val="00284F7A"/>
    <w:rsid w:val="00285C55"/>
    <w:rsid w:val="00285CC7"/>
    <w:rsid w:val="00285DAA"/>
    <w:rsid w:val="002860E1"/>
    <w:rsid w:val="002862F3"/>
    <w:rsid w:val="002863C1"/>
    <w:rsid w:val="002863D5"/>
    <w:rsid w:val="00286D6D"/>
    <w:rsid w:val="00286ED2"/>
    <w:rsid w:val="002871F0"/>
    <w:rsid w:val="002872BF"/>
    <w:rsid w:val="00287601"/>
    <w:rsid w:val="00287C25"/>
    <w:rsid w:val="00287FF0"/>
    <w:rsid w:val="002908E2"/>
    <w:rsid w:val="00290935"/>
    <w:rsid w:val="002909F6"/>
    <w:rsid w:val="00290A0D"/>
    <w:rsid w:val="002916A8"/>
    <w:rsid w:val="00292285"/>
    <w:rsid w:val="00292E71"/>
    <w:rsid w:val="00292EF3"/>
    <w:rsid w:val="002935B0"/>
    <w:rsid w:val="0029367C"/>
    <w:rsid w:val="00293862"/>
    <w:rsid w:val="00293F2F"/>
    <w:rsid w:val="00293F65"/>
    <w:rsid w:val="00294A07"/>
    <w:rsid w:val="00294B50"/>
    <w:rsid w:val="00295DAD"/>
    <w:rsid w:val="00296853"/>
    <w:rsid w:val="002979E8"/>
    <w:rsid w:val="00297CA2"/>
    <w:rsid w:val="002A022F"/>
    <w:rsid w:val="002A0668"/>
    <w:rsid w:val="002A0AC3"/>
    <w:rsid w:val="002A0DB2"/>
    <w:rsid w:val="002A0FF1"/>
    <w:rsid w:val="002A152E"/>
    <w:rsid w:val="002A174D"/>
    <w:rsid w:val="002A2C94"/>
    <w:rsid w:val="002A30AA"/>
    <w:rsid w:val="002A3352"/>
    <w:rsid w:val="002A39BD"/>
    <w:rsid w:val="002A4361"/>
    <w:rsid w:val="002A4686"/>
    <w:rsid w:val="002A4F44"/>
    <w:rsid w:val="002A536B"/>
    <w:rsid w:val="002A60DC"/>
    <w:rsid w:val="002A65B8"/>
    <w:rsid w:val="002A6AF4"/>
    <w:rsid w:val="002A6B63"/>
    <w:rsid w:val="002A778F"/>
    <w:rsid w:val="002A7826"/>
    <w:rsid w:val="002A7980"/>
    <w:rsid w:val="002A7EA4"/>
    <w:rsid w:val="002B052F"/>
    <w:rsid w:val="002B0BCA"/>
    <w:rsid w:val="002B0E6E"/>
    <w:rsid w:val="002B127F"/>
    <w:rsid w:val="002B1280"/>
    <w:rsid w:val="002B1350"/>
    <w:rsid w:val="002B14D0"/>
    <w:rsid w:val="002B1A70"/>
    <w:rsid w:val="002B1FF2"/>
    <w:rsid w:val="002B22E4"/>
    <w:rsid w:val="002B26B4"/>
    <w:rsid w:val="002B271D"/>
    <w:rsid w:val="002B296E"/>
    <w:rsid w:val="002B2C78"/>
    <w:rsid w:val="002B3868"/>
    <w:rsid w:val="002B3B46"/>
    <w:rsid w:val="002B3BC1"/>
    <w:rsid w:val="002B3CC5"/>
    <w:rsid w:val="002B4A95"/>
    <w:rsid w:val="002B4BA4"/>
    <w:rsid w:val="002B5129"/>
    <w:rsid w:val="002B567D"/>
    <w:rsid w:val="002B5C2E"/>
    <w:rsid w:val="002B5D20"/>
    <w:rsid w:val="002B5F18"/>
    <w:rsid w:val="002B629F"/>
    <w:rsid w:val="002B684A"/>
    <w:rsid w:val="002B6DD6"/>
    <w:rsid w:val="002B74E1"/>
    <w:rsid w:val="002B7AD2"/>
    <w:rsid w:val="002C01E0"/>
    <w:rsid w:val="002C0A2E"/>
    <w:rsid w:val="002C0E11"/>
    <w:rsid w:val="002C0F3D"/>
    <w:rsid w:val="002C113D"/>
    <w:rsid w:val="002C12CF"/>
    <w:rsid w:val="002C1484"/>
    <w:rsid w:val="002C1718"/>
    <w:rsid w:val="002C286A"/>
    <w:rsid w:val="002C2DC8"/>
    <w:rsid w:val="002C2DF0"/>
    <w:rsid w:val="002C2FD0"/>
    <w:rsid w:val="002C3D4C"/>
    <w:rsid w:val="002C43D3"/>
    <w:rsid w:val="002C5785"/>
    <w:rsid w:val="002C5DC1"/>
    <w:rsid w:val="002C60AF"/>
    <w:rsid w:val="002C62E2"/>
    <w:rsid w:val="002C6346"/>
    <w:rsid w:val="002C65CE"/>
    <w:rsid w:val="002C6A57"/>
    <w:rsid w:val="002C6E81"/>
    <w:rsid w:val="002C7463"/>
    <w:rsid w:val="002D001B"/>
    <w:rsid w:val="002D02CA"/>
    <w:rsid w:val="002D03BF"/>
    <w:rsid w:val="002D1354"/>
    <w:rsid w:val="002D1C2C"/>
    <w:rsid w:val="002D2651"/>
    <w:rsid w:val="002D3C54"/>
    <w:rsid w:val="002D3F55"/>
    <w:rsid w:val="002D42B7"/>
    <w:rsid w:val="002D4625"/>
    <w:rsid w:val="002D4DCB"/>
    <w:rsid w:val="002D4F33"/>
    <w:rsid w:val="002D6A90"/>
    <w:rsid w:val="002D6BE8"/>
    <w:rsid w:val="002D6D84"/>
    <w:rsid w:val="002D78DA"/>
    <w:rsid w:val="002D7929"/>
    <w:rsid w:val="002D7A35"/>
    <w:rsid w:val="002D7AB3"/>
    <w:rsid w:val="002D7F9D"/>
    <w:rsid w:val="002D7FF1"/>
    <w:rsid w:val="002E0081"/>
    <w:rsid w:val="002E051B"/>
    <w:rsid w:val="002E0935"/>
    <w:rsid w:val="002E0DF8"/>
    <w:rsid w:val="002E11E7"/>
    <w:rsid w:val="002E1A95"/>
    <w:rsid w:val="002E2D89"/>
    <w:rsid w:val="002E3E52"/>
    <w:rsid w:val="002E41C1"/>
    <w:rsid w:val="002E4428"/>
    <w:rsid w:val="002E46D1"/>
    <w:rsid w:val="002E483A"/>
    <w:rsid w:val="002E4E90"/>
    <w:rsid w:val="002E4F54"/>
    <w:rsid w:val="002E4FDF"/>
    <w:rsid w:val="002E585A"/>
    <w:rsid w:val="002E5B97"/>
    <w:rsid w:val="002E5E36"/>
    <w:rsid w:val="002E607E"/>
    <w:rsid w:val="002E60D8"/>
    <w:rsid w:val="002E6D0B"/>
    <w:rsid w:val="002E6E0A"/>
    <w:rsid w:val="002E70AD"/>
    <w:rsid w:val="002E70B0"/>
    <w:rsid w:val="002E7898"/>
    <w:rsid w:val="002E7AD3"/>
    <w:rsid w:val="002E7AFC"/>
    <w:rsid w:val="002E7B85"/>
    <w:rsid w:val="002F0474"/>
    <w:rsid w:val="002F08CB"/>
    <w:rsid w:val="002F0940"/>
    <w:rsid w:val="002F0F7F"/>
    <w:rsid w:val="002F112B"/>
    <w:rsid w:val="002F27E9"/>
    <w:rsid w:val="002F2C9D"/>
    <w:rsid w:val="002F3277"/>
    <w:rsid w:val="002F4192"/>
    <w:rsid w:val="002F4D0C"/>
    <w:rsid w:val="002F525E"/>
    <w:rsid w:val="002F56C8"/>
    <w:rsid w:val="002F62BA"/>
    <w:rsid w:val="002F6333"/>
    <w:rsid w:val="002F6779"/>
    <w:rsid w:val="002F6F53"/>
    <w:rsid w:val="002F725B"/>
    <w:rsid w:val="002F76C2"/>
    <w:rsid w:val="002F7938"/>
    <w:rsid w:val="002F7A4A"/>
    <w:rsid w:val="0030008A"/>
    <w:rsid w:val="0030008B"/>
    <w:rsid w:val="00300312"/>
    <w:rsid w:val="003009BA"/>
    <w:rsid w:val="00300FF9"/>
    <w:rsid w:val="0030141D"/>
    <w:rsid w:val="00301458"/>
    <w:rsid w:val="00301960"/>
    <w:rsid w:val="003023A7"/>
    <w:rsid w:val="00302566"/>
    <w:rsid w:val="003027BF"/>
    <w:rsid w:val="003027E3"/>
    <w:rsid w:val="00302943"/>
    <w:rsid w:val="003029AB"/>
    <w:rsid w:val="0030332E"/>
    <w:rsid w:val="0030333D"/>
    <w:rsid w:val="003034EE"/>
    <w:rsid w:val="0030488D"/>
    <w:rsid w:val="00304D66"/>
    <w:rsid w:val="00304DF6"/>
    <w:rsid w:val="00304FC0"/>
    <w:rsid w:val="00305002"/>
    <w:rsid w:val="003055F5"/>
    <w:rsid w:val="00306085"/>
    <w:rsid w:val="00306600"/>
    <w:rsid w:val="00306601"/>
    <w:rsid w:val="003067CB"/>
    <w:rsid w:val="00307024"/>
    <w:rsid w:val="003071F3"/>
    <w:rsid w:val="003072AB"/>
    <w:rsid w:val="00307428"/>
    <w:rsid w:val="0031091F"/>
    <w:rsid w:val="00310ED6"/>
    <w:rsid w:val="00311626"/>
    <w:rsid w:val="003120A7"/>
    <w:rsid w:val="00312585"/>
    <w:rsid w:val="003127DF"/>
    <w:rsid w:val="00314FE1"/>
    <w:rsid w:val="00315148"/>
    <w:rsid w:val="00315347"/>
    <w:rsid w:val="003155D1"/>
    <w:rsid w:val="0031560A"/>
    <w:rsid w:val="003156C6"/>
    <w:rsid w:val="0031570F"/>
    <w:rsid w:val="0031573C"/>
    <w:rsid w:val="00315F7F"/>
    <w:rsid w:val="00316177"/>
    <w:rsid w:val="003161DA"/>
    <w:rsid w:val="00316AA7"/>
    <w:rsid w:val="00317A6D"/>
    <w:rsid w:val="00320071"/>
    <w:rsid w:val="003200B3"/>
    <w:rsid w:val="00320273"/>
    <w:rsid w:val="0032032F"/>
    <w:rsid w:val="003205AD"/>
    <w:rsid w:val="00320D50"/>
    <w:rsid w:val="00320D79"/>
    <w:rsid w:val="0032113B"/>
    <w:rsid w:val="0032186D"/>
    <w:rsid w:val="00321B88"/>
    <w:rsid w:val="00321BCF"/>
    <w:rsid w:val="00322154"/>
    <w:rsid w:val="00322766"/>
    <w:rsid w:val="00322833"/>
    <w:rsid w:val="00322ACC"/>
    <w:rsid w:val="00322C37"/>
    <w:rsid w:val="0032310C"/>
    <w:rsid w:val="00323D3F"/>
    <w:rsid w:val="003252F3"/>
    <w:rsid w:val="00325311"/>
    <w:rsid w:val="003255DB"/>
    <w:rsid w:val="003257B9"/>
    <w:rsid w:val="00325849"/>
    <w:rsid w:val="00325997"/>
    <w:rsid w:val="00326DE8"/>
    <w:rsid w:val="00327161"/>
    <w:rsid w:val="003275A6"/>
    <w:rsid w:val="003305AF"/>
    <w:rsid w:val="00331115"/>
    <w:rsid w:val="00331379"/>
    <w:rsid w:val="00331DD1"/>
    <w:rsid w:val="00331E6D"/>
    <w:rsid w:val="00331FE1"/>
    <w:rsid w:val="00332B4E"/>
    <w:rsid w:val="003332BE"/>
    <w:rsid w:val="00333A00"/>
    <w:rsid w:val="00334F18"/>
    <w:rsid w:val="0033552D"/>
    <w:rsid w:val="00335759"/>
    <w:rsid w:val="00335970"/>
    <w:rsid w:val="00335C88"/>
    <w:rsid w:val="00335D2D"/>
    <w:rsid w:val="00336317"/>
    <w:rsid w:val="00336E1A"/>
    <w:rsid w:val="0034000B"/>
    <w:rsid w:val="003404F6"/>
    <w:rsid w:val="0034080D"/>
    <w:rsid w:val="00340F04"/>
    <w:rsid w:val="003419B0"/>
    <w:rsid w:val="00341B7B"/>
    <w:rsid w:val="0034290E"/>
    <w:rsid w:val="00342EFD"/>
    <w:rsid w:val="00342F18"/>
    <w:rsid w:val="00343006"/>
    <w:rsid w:val="00343033"/>
    <w:rsid w:val="003434FE"/>
    <w:rsid w:val="00343918"/>
    <w:rsid w:val="003439C1"/>
    <w:rsid w:val="00343C9F"/>
    <w:rsid w:val="0034435E"/>
    <w:rsid w:val="00344B73"/>
    <w:rsid w:val="00346616"/>
    <w:rsid w:val="00346934"/>
    <w:rsid w:val="0034699E"/>
    <w:rsid w:val="00346AC0"/>
    <w:rsid w:val="00346E50"/>
    <w:rsid w:val="00346F6E"/>
    <w:rsid w:val="0034728F"/>
    <w:rsid w:val="003473A1"/>
    <w:rsid w:val="0034755D"/>
    <w:rsid w:val="00347888"/>
    <w:rsid w:val="00347B99"/>
    <w:rsid w:val="00347F0B"/>
    <w:rsid w:val="00350758"/>
    <w:rsid w:val="00350C6E"/>
    <w:rsid w:val="00351487"/>
    <w:rsid w:val="003525D9"/>
    <w:rsid w:val="00352811"/>
    <w:rsid w:val="003528A9"/>
    <w:rsid w:val="00353135"/>
    <w:rsid w:val="00353375"/>
    <w:rsid w:val="003535CE"/>
    <w:rsid w:val="003539BB"/>
    <w:rsid w:val="00353C88"/>
    <w:rsid w:val="00353CD2"/>
    <w:rsid w:val="00353E7F"/>
    <w:rsid w:val="0035542E"/>
    <w:rsid w:val="003558FD"/>
    <w:rsid w:val="00355901"/>
    <w:rsid w:val="00355BC4"/>
    <w:rsid w:val="00355CD2"/>
    <w:rsid w:val="00355D77"/>
    <w:rsid w:val="00355F8E"/>
    <w:rsid w:val="00356568"/>
    <w:rsid w:val="00356FAB"/>
    <w:rsid w:val="003571DB"/>
    <w:rsid w:val="0035749B"/>
    <w:rsid w:val="003574E1"/>
    <w:rsid w:val="003577D6"/>
    <w:rsid w:val="003578B7"/>
    <w:rsid w:val="003578D3"/>
    <w:rsid w:val="00357925"/>
    <w:rsid w:val="00360267"/>
    <w:rsid w:val="00360357"/>
    <w:rsid w:val="003604D0"/>
    <w:rsid w:val="003605CA"/>
    <w:rsid w:val="003608C1"/>
    <w:rsid w:val="0036114E"/>
    <w:rsid w:val="0036120F"/>
    <w:rsid w:val="003615B3"/>
    <w:rsid w:val="003617E9"/>
    <w:rsid w:val="0036187A"/>
    <w:rsid w:val="00361C18"/>
    <w:rsid w:val="003623AF"/>
    <w:rsid w:val="00362A67"/>
    <w:rsid w:val="00362C29"/>
    <w:rsid w:val="00362E23"/>
    <w:rsid w:val="003635B8"/>
    <w:rsid w:val="003637FD"/>
    <w:rsid w:val="00363F28"/>
    <w:rsid w:val="003640CA"/>
    <w:rsid w:val="00364317"/>
    <w:rsid w:val="00364326"/>
    <w:rsid w:val="00365428"/>
    <w:rsid w:val="003656F8"/>
    <w:rsid w:val="00365DE5"/>
    <w:rsid w:val="00366829"/>
    <w:rsid w:val="00366E86"/>
    <w:rsid w:val="00366EC3"/>
    <w:rsid w:val="00367622"/>
    <w:rsid w:val="003676F0"/>
    <w:rsid w:val="003679E1"/>
    <w:rsid w:val="00367C84"/>
    <w:rsid w:val="00370337"/>
    <w:rsid w:val="003705AD"/>
    <w:rsid w:val="003705E9"/>
    <w:rsid w:val="003706F7"/>
    <w:rsid w:val="00371C4D"/>
    <w:rsid w:val="00371CF2"/>
    <w:rsid w:val="00372B8F"/>
    <w:rsid w:val="00372B9C"/>
    <w:rsid w:val="00373485"/>
    <w:rsid w:val="0037434D"/>
    <w:rsid w:val="0037487F"/>
    <w:rsid w:val="00374892"/>
    <w:rsid w:val="003749C2"/>
    <w:rsid w:val="0037592D"/>
    <w:rsid w:val="0037611E"/>
    <w:rsid w:val="003762E6"/>
    <w:rsid w:val="003769D2"/>
    <w:rsid w:val="00376C7D"/>
    <w:rsid w:val="00377660"/>
    <w:rsid w:val="00377883"/>
    <w:rsid w:val="0038069C"/>
    <w:rsid w:val="00380961"/>
    <w:rsid w:val="00380F4D"/>
    <w:rsid w:val="0038190C"/>
    <w:rsid w:val="00381C93"/>
    <w:rsid w:val="00381CCA"/>
    <w:rsid w:val="00382247"/>
    <w:rsid w:val="0038279A"/>
    <w:rsid w:val="00382975"/>
    <w:rsid w:val="00382C27"/>
    <w:rsid w:val="00382DC0"/>
    <w:rsid w:val="00383822"/>
    <w:rsid w:val="00383E34"/>
    <w:rsid w:val="00385385"/>
    <w:rsid w:val="00385E00"/>
    <w:rsid w:val="00385EE7"/>
    <w:rsid w:val="0038622B"/>
    <w:rsid w:val="00386481"/>
    <w:rsid w:val="00386484"/>
    <w:rsid w:val="00386CBA"/>
    <w:rsid w:val="003875C1"/>
    <w:rsid w:val="00387B90"/>
    <w:rsid w:val="003902E2"/>
    <w:rsid w:val="00390CEF"/>
    <w:rsid w:val="003915F4"/>
    <w:rsid w:val="003918FB"/>
    <w:rsid w:val="00391F9B"/>
    <w:rsid w:val="0039217A"/>
    <w:rsid w:val="003930B2"/>
    <w:rsid w:val="003932EF"/>
    <w:rsid w:val="00393932"/>
    <w:rsid w:val="00393AD3"/>
    <w:rsid w:val="003941BD"/>
    <w:rsid w:val="00394542"/>
    <w:rsid w:val="00394B1C"/>
    <w:rsid w:val="00394D10"/>
    <w:rsid w:val="0039515C"/>
    <w:rsid w:val="00395A59"/>
    <w:rsid w:val="0039687D"/>
    <w:rsid w:val="00397306"/>
    <w:rsid w:val="00397376"/>
    <w:rsid w:val="003A081F"/>
    <w:rsid w:val="003A0908"/>
    <w:rsid w:val="003A0B13"/>
    <w:rsid w:val="003A0C2E"/>
    <w:rsid w:val="003A1011"/>
    <w:rsid w:val="003A122B"/>
    <w:rsid w:val="003A199B"/>
    <w:rsid w:val="003A1B0D"/>
    <w:rsid w:val="003A20A4"/>
    <w:rsid w:val="003A21B0"/>
    <w:rsid w:val="003A234A"/>
    <w:rsid w:val="003A26F3"/>
    <w:rsid w:val="003A284A"/>
    <w:rsid w:val="003A2DEA"/>
    <w:rsid w:val="003A32AA"/>
    <w:rsid w:val="003A3BD7"/>
    <w:rsid w:val="003A3CE2"/>
    <w:rsid w:val="003A3D8E"/>
    <w:rsid w:val="003A3E44"/>
    <w:rsid w:val="003A3E8B"/>
    <w:rsid w:val="003A4467"/>
    <w:rsid w:val="003A44AE"/>
    <w:rsid w:val="003A5235"/>
    <w:rsid w:val="003A5268"/>
    <w:rsid w:val="003A63AB"/>
    <w:rsid w:val="003A6583"/>
    <w:rsid w:val="003A6674"/>
    <w:rsid w:val="003A68B7"/>
    <w:rsid w:val="003A69B1"/>
    <w:rsid w:val="003A6DAB"/>
    <w:rsid w:val="003B00C2"/>
    <w:rsid w:val="003B0856"/>
    <w:rsid w:val="003B0B44"/>
    <w:rsid w:val="003B0D2B"/>
    <w:rsid w:val="003B1015"/>
    <w:rsid w:val="003B1C00"/>
    <w:rsid w:val="003B2626"/>
    <w:rsid w:val="003B28FF"/>
    <w:rsid w:val="003B4FD7"/>
    <w:rsid w:val="003B52FF"/>
    <w:rsid w:val="003B5796"/>
    <w:rsid w:val="003B59DC"/>
    <w:rsid w:val="003B5E04"/>
    <w:rsid w:val="003B5FBF"/>
    <w:rsid w:val="003B620E"/>
    <w:rsid w:val="003B695E"/>
    <w:rsid w:val="003B6AE7"/>
    <w:rsid w:val="003B6C91"/>
    <w:rsid w:val="003B71AD"/>
    <w:rsid w:val="003B759E"/>
    <w:rsid w:val="003B786C"/>
    <w:rsid w:val="003B7E24"/>
    <w:rsid w:val="003B7FD3"/>
    <w:rsid w:val="003C0334"/>
    <w:rsid w:val="003C0BD8"/>
    <w:rsid w:val="003C0F07"/>
    <w:rsid w:val="003C16EA"/>
    <w:rsid w:val="003C1819"/>
    <w:rsid w:val="003C1C38"/>
    <w:rsid w:val="003C26EF"/>
    <w:rsid w:val="003C2900"/>
    <w:rsid w:val="003C2D1F"/>
    <w:rsid w:val="003C2DE9"/>
    <w:rsid w:val="003C3113"/>
    <w:rsid w:val="003C3806"/>
    <w:rsid w:val="003C3981"/>
    <w:rsid w:val="003C3D96"/>
    <w:rsid w:val="003C3EBA"/>
    <w:rsid w:val="003C4291"/>
    <w:rsid w:val="003C439A"/>
    <w:rsid w:val="003C4F56"/>
    <w:rsid w:val="003C5DCC"/>
    <w:rsid w:val="003C5EAE"/>
    <w:rsid w:val="003C60F0"/>
    <w:rsid w:val="003C6605"/>
    <w:rsid w:val="003C6819"/>
    <w:rsid w:val="003C6E37"/>
    <w:rsid w:val="003C6F48"/>
    <w:rsid w:val="003C6F4D"/>
    <w:rsid w:val="003C743C"/>
    <w:rsid w:val="003D021D"/>
    <w:rsid w:val="003D02BD"/>
    <w:rsid w:val="003D02CB"/>
    <w:rsid w:val="003D0EE0"/>
    <w:rsid w:val="003D102E"/>
    <w:rsid w:val="003D1314"/>
    <w:rsid w:val="003D1C86"/>
    <w:rsid w:val="003D2272"/>
    <w:rsid w:val="003D2488"/>
    <w:rsid w:val="003D2B58"/>
    <w:rsid w:val="003D2C56"/>
    <w:rsid w:val="003D339B"/>
    <w:rsid w:val="003D3DB9"/>
    <w:rsid w:val="003D3DFB"/>
    <w:rsid w:val="003D4222"/>
    <w:rsid w:val="003D4324"/>
    <w:rsid w:val="003D43A7"/>
    <w:rsid w:val="003D4A8B"/>
    <w:rsid w:val="003D4A92"/>
    <w:rsid w:val="003D4C51"/>
    <w:rsid w:val="003D4D9A"/>
    <w:rsid w:val="003D56D0"/>
    <w:rsid w:val="003D56E8"/>
    <w:rsid w:val="003D5939"/>
    <w:rsid w:val="003D6010"/>
    <w:rsid w:val="003D6ABB"/>
    <w:rsid w:val="003D70D3"/>
    <w:rsid w:val="003D71E5"/>
    <w:rsid w:val="003D74FF"/>
    <w:rsid w:val="003D755A"/>
    <w:rsid w:val="003D7913"/>
    <w:rsid w:val="003D7B8A"/>
    <w:rsid w:val="003D7C20"/>
    <w:rsid w:val="003E03CA"/>
    <w:rsid w:val="003E0D2B"/>
    <w:rsid w:val="003E0EC7"/>
    <w:rsid w:val="003E0FBC"/>
    <w:rsid w:val="003E14DA"/>
    <w:rsid w:val="003E1A20"/>
    <w:rsid w:val="003E1D53"/>
    <w:rsid w:val="003E23EA"/>
    <w:rsid w:val="003E2A98"/>
    <w:rsid w:val="003E2D23"/>
    <w:rsid w:val="003E2F40"/>
    <w:rsid w:val="003E344B"/>
    <w:rsid w:val="003E3DE6"/>
    <w:rsid w:val="003E45BD"/>
    <w:rsid w:val="003E4ADC"/>
    <w:rsid w:val="003E4B4F"/>
    <w:rsid w:val="003E4DAB"/>
    <w:rsid w:val="003E5000"/>
    <w:rsid w:val="003E54A9"/>
    <w:rsid w:val="003E565A"/>
    <w:rsid w:val="003E5A40"/>
    <w:rsid w:val="003E61D2"/>
    <w:rsid w:val="003E61FC"/>
    <w:rsid w:val="003E71B6"/>
    <w:rsid w:val="003E7E0D"/>
    <w:rsid w:val="003F00C2"/>
    <w:rsid w:val="003F05C6"/>
    <w:rsid w:val="003F060B"/>
    <w:rsid w:val="003F1053"/>
    <w:rsid w:val="003F11F4"/>
    <w:rsid w:val="003F1AF1"/>
    <w:rsid w:val="003F1C85"/>
    <w:rsid w:val="003F2652"/>
    <w:rsid w:val="003F2D0A"/>
    <w:rsid w:val="003F370C"/>
    <w:rsid w:val="003F485E"/>
    <w:rsid w:val="003F49CF"/>
    <w:rsid w:val="003F4B73"/>
    <w:rsid w:val="003F5433"/>
    <w:rsid w:val="003F55B7"/>
    <w:rsid w:val="003F56F7"/>
    <w:rsid w:val="003F5D13"/>
    <w:rsid w:val="003F6687"/>
    <w:rsid w:val="003F6726"/>
    <w:rsid w:val="003F7EFA"/>
    <w:rsid w:val="003F7FDA"/>
    <w:rsid w:val="004000B9"/>
    <w:rsid w:val="00400502"/>
    <w:rsid w:val="004009A7"/>
    <w:rsid w:val="00400D92"/>
    <w:rsid w:val="0040131B"/>
    <w:rsid w:val="00401496"/>
    <w:rsid w:val="00401CB2"/>
    <w:rsid w:val="00402C33"/>
    <w:rsid w:val="00402F42"/>
    <w:rsid w:val="0040336D"/>
    <w:rsid w:val="00403464"/>
    <w:rsid w:val="00403F1A"/>
    <w:rsid w:val="0040416F"/>
    <w:rsid w:val="0040420C"/>
    <w:rsid w:val="00404772"/>
    <w:rsid w:val="0040495A"/>
    <w:rsid w:val="00404B16"/>
    <w:rsid w:val="00404CB2"/>
    <w:rsid w:val="00404FA3"/>
    <w:rsid w:val="00405005"/>
    <w:rsid w:val="0040543C"/>
    <w:rsid w:val="0040568B"/>
    <w:rsid w:val="004056D3"/>
    <w:rsid w:val="00406641"/>
    <w:rsid w:val="00407713"/>
    <w:rsid w:val="00407E52"/>
    <w:rsid w:val="00410110"/>
    <w:rsid w:val="00410139"/>
    <w:rsid w:val="004110E6"/>
    <w:rsid w:val="0041139A"/>
    <w:rsid w:val="00411D42"/>
    <w:rsid w:val="00412770"/>
    <w:rsid w:val="004128C9"/>
    <w:rsid w:val="00412D10"/>
    <w:rsid w:val="00412DD1"/>
    <w:rsid w:val="00412E23"/>
    <w:rsid w:val="00413B31"/>
    <w:rsid w:val="00413DEA"/>
    <w:rsid w:val="00413E9F"/>
    <w:rsid w:val="00414C61"/>
    <w:rsid w:val="00414D3E"/>
    <w:rsid w:val="00415F43"/>
    <w:rsid w:val="00415F52"/>
    <w:rsid w:val="004162D5"/>
    <w:rsid w:val="00416446"/>
    <w:rsid w:val="00416EB3"/>
    <w:rsid w:val="004173EB"/>
    <w:rsid w:val="00417423"/>
    <w:rsid w:val="00417BEB"/>
    <w:rsid w:val="00420172"/>
    <w:rsid w:val="00420FDA"/>
    <w:rsid w:val="0042151E"/>
    <w:rsid w:val="00421AF2"/>
    <w:rsid w:val="00421B0C"/>
    <w:rsid w:val="00421CF5"/>
    <w:rsid w:val="004224AB"/>
    <w:rsid w:val="0042355B"/>
    <w:rsid w:val="00423667"/>
    <w:rsid w:val="00423A41"/>
    <w:rsid w:val="00424193"/>
    <w:rsid w:val="0042456E"/>
    <w:rsid w:val="00424C53"/>
    <w:rsid w:val="00424DFC"/>
    <w:rsid w:val="00424F25"/>
    <w:rsid w:val="00425047"/>
    <w:rsid w:val="00425BA7"/>
    <w:rsid w:val="0042611D"/>
    <w:rsid w:val="00426F5F"/>
    <w:rsid w:val="00427201"/>
    <w:rsid w:val="0042783E"/>
    <w:rsid w:val="0043025A"/>
    <w:rsid w:val="00430821"/>
    <w:rsid w:val="00431650"/>
    <w:rsid w:val="0043170D"/>
    <w:rsid w:val="00431988"/>
    <w:rsid w:val="00431A64"/>
    <w:rsid w:val="0043202E"/>
    <w:rsid w:val="00433303"/>
    <w:rsid w:val="004337EC"/>
    <w:rsid w:val="004343A1"/>
    <w:rsid w:val="00434B07"/>
    <w:rsid w:val="004351F2"/>
    <w:rsid w:val="004356DE"/>
    <w:rsid w:val="00435BDC"/>
    <w:rsid w:val="00435C10"/>
    <w:rsid w:val="00436251"/>
    <w:rsid w:val="00436433"/>
    <w:rsid w:val="00436691"/>
    <w:rsid w:val="00436B26"/>
    <w:rsid w:val="00436C94"/>
    <w:rsid w:val="00436E8E"/>
    <w:rsid w:val="004371B6"/>
    <w:rsid w:val="00437540"/>
    <w:rsid w:val="00437CCF"/>
    <w:rsid w:val="00440632"/>
    <w:rsid w:val="00441253"/>
    <w:rsid w:val="004416A9"/>
    <w:rsid w:val="00441F06"/>
    <w:rsid w:val="004421D8"/>
    <w:rsid w:val="00442318"/>
    <w:rsid w:val="00442997"/>
    <w:rsid w:val="00442FA6"/>
    <w:rsid w:val="0044318F"/>
    <w:rsid w:val="004439C8"/>
    <w:rsid w:val="00443A80"/>
    <w:rsid w:val="00443FAA"/>
    <w:rsid w:val="004447A9"/>
    <w:rsid w:val="004452E1"/>
    <w:rsid w:val="0044540F"/>
    <w:rsid w:val="00445411"/>
    <w:rsid w:val="00445463"/>
    <w:rsid w:val="00445C9B"/>
    <w:rsid w:val="00445D22"/>
    <w:rsid w:val="00446413"/>
    <w:rsid w:val="00446612"/>
    <w:rsid w:val="00446E07"/>
    <w:rsid w:val="00447123"/>
    <w:rsid w:val="00447331"/>
    <w:rsid w:val="0044749F"/>
    <w:rsid w:val="0044786D"/>
    <w:rsid w:val="00450ABA"/>
    <w:rsid w:val="00451BD0"/>
    <w:rsid w:val="00452011"/>
    <w:rsid w:val="004522B3"/>
    <w:rsid w:val="004524EB"/>
    <w:rsid w:val="0045284B"/>
    <w:rsid w:val="00452EBB"/>
    <w:rsid w:val="00453144"/>
    <w:rsid w:val="00453C87"/>
    <w:rsid w:val="00453D3C"/>
    <w:rsid w:val="00453D48"/>
    <w:rsid w:val="00454C1A"/>
    <w:rsid w:val="00454E42"/>
    <w:rsid w:val="00455399"/>
    <w:rsid w:val="0045561F"/>
    <w:rsid w:val="00455A5D"/>
    <w:rsid w:val="00455B83"/>
    <w:rsid w:val="0045759E"/>
    <w:rsid w:val="00457A52"/>
    <w:rsid w:val="0046005F"/>
    <w:rsid w:val="00460536"/>
    <w:rsid w:val="004609B9"/>
    <w:rsid w:val="00460E2F"/>
    <w:rsid w:val="004613CB"/>
    <w:rsid w:val="0046147B"/>
    <w:rsid w:val="0046186F"/>
    <w:rsid w:val="00461F1A"/>
    <w:rsid w:val="00461F55"/>
    <w:rsid w:val="004627F1"/>
    <w:rsid w:val="004628D7"/>
    <w:rsid w:val="00463640"/>
    <w:rsid w:val="00463CD6"/>
    <w:rsid w:val="00464698"/>
    <w:rsid w:val="00464AEF"/>
    <w:rsid w:val="00464B38"/>
    <w:rsid w:val="004664D6"/>
    <w:rsid w:val="00466E9F"/>
    <w:rsid w:val="00467353"/>
    <w:rsid w:val="00467610"/>
    <w:rsid w:val="00467A54"/>
    <w:rsid w:val="00467E18"/>
    <w:rsid w:val="004701F5"/>
    <w:rsid w:val="00470374"/>
    <w:rsid w:val="004705D7"/>
    <w:rsid w:val="00470797"/>
    <w:rsid w:val="00470CE4"/>
    <w:rsid w:val="00471833"/>
    <w:rsid w:val="00471FB0"/>
    <w:rsid w:val="00472130"/>
    <w:rsid w:val="004723CE"/>
    <w:rsid w:val="00472E19"/>
    <w:rsid w:val="00473198"/>
    <w:rsid w:val="004739D4"/>
    <w:rsid w:val="00473C00"/>
    <w:rsid w:val="004742D5"/>
    <w:rsid w:val="0047448D"/>
    <w:rsid w:val="004744BF"/>
    <w:rsid w:val="00474931"/>
    <w:rsid w:val="00474DAA"/>
    <w:rsid w:val="00474E61"/>
    <w:rsid w:val="004754BC"/>
    <w:rsid w:val="00475843"/>
    <w:rsid w:val="00475990"/>
    <w:rsid w:val="00475A4F"/>
    <w:rsid w:val="00475BB5"/>
    <w:rsid w:val="00476537"/>
    <w:rsid w:val="00476C80"/>
    <w:rsid w:val="00476CB1"/>
    <w:rsid w:val="00477B31"/>
    <w:rsid w:val="004805BE"/>
    <w:rsid w:val="00480CB2"/>
    <w:rsid w:val="004815A3"/>
    <w:rsid w:val="004816EA"/>
    <w:rsid w:val="00481A3E"/>
    <w:rsid w:val="00481DF9"/>
    <w:rsid w:val="0048212A"/>
    <w:rsid w:val="0048267D"/>
    <w:rsid w:val="0048278C"/>
    <w:rsid w:val="004837E1"/>
    <w:rsid w:val="004843AE"/>
    <w:rsid w:val="00484535"/>
    <w:rsid w:val="0048473E"/>
    <w:rsid w:val="004854CC"/>
    <w:rsid w:val="004868B2"/>
    <w:rsid w:val="00487012"/>
    <w:rsid w:val="00487172"/>
    <w:rsid w:val="004872D2"/>
    <w:rsid w:val="00487753"/>
    <w:rsid w:val="00487B60"/>
    <w:rsid w:val="00490C2D"/>
    <w:rsid w:val="00491293"/>
    <w:rsid w:val="004912DE"/>
    <w:rsid w:val="00491352"/>
    <w:rsid w:val="00491469"/>
    <w:rsid w:val="0049186F"/>
    <w:rsid w:val="004918D3"/>
    <w:rsid w:val="00492071"/>
    <w:rsid w:val="00492302"/>
    <w:rsid w:val="004924C3"/>
    <w:rsid w:val="00493E88"/>
    <w:rsid w:val="0049416C"/>
    <w:rsid w:val="00494B43"/>
    <w:rsid w:val="00494BC8"/>
    <w:rsid w:val="00495366"/>
    <w:rsid w:val="0049559C"/>
    <w:rsid w:val="00495A91"/>
    <w:rsid w:val="004962EA"/>
    <w:rsid w:val="004963EF"/>
    <w:rsid w:val="004964DA"/>
    <w:rsid w:val="0049669D"/>
    <w:rsid w:val="00496E5E"/>
    <w:rsid w:val="00497665"/>
    <w:rsid w:val="00497811"/>
    <w:rsid w:val="00497A71"/>
    <w:rsid w:val="00497AA8"/>
    <w:rsid w:val="00497B9A"/>
    <w:rsid w:val="00497BC2"/>
    <w:rsid w:val="00497C8A"/>
    <w:rsid w:val="004A01AD"/>
    <w:rsid w:val="004A1733"/>
    <w:rsid w:val="004A19CA"/>
    <w:rsid w:val="004A1CDE"/>
    <w:rsid w:val="004A1EA3"/>
    <w:rsid w:val="004A20CA"/>
    <w:rsid w:val="004A281F"/>
    <w:rsid w:val="004A29CA"/>
    <w:rsid w:val="004A2A28"/>
    <w:rsid w:val="004A2A9E"/>
    <w:rsid w:val="004A3ED3"/>
    <w:rsid w:val="004A3F9B"/>
    <w:rsid w:val="004A40AB"/>
    <w:rsid w:val="004A42A1"/>
    <w:rsid w:val="004A42A4"/>
    <w:rsid w:val="004A4396"/>
    <w:rsid w:val="004A4EC6"/>
    <w:rsid w:val="004A5A1C"/>
    <w:rsid w:val="004A5AEF"/>
    <w:rsid w:val="004A5CE3"/>
    <w:rsid w:val="004A60B3"/>
    <w:rsid w:val="004A65DE"/>
    <w:rsid w:val="004A66EE"/>
    <w:rsid w:val="004A6A07"/>
    <w:rsid w:val="004A6C03"/>
    <w:rsid w:val="004A7533"/>
    <w:rsid w:val="004A77A3"/>
    <w:rsid w:val="004A7C2C"/>
    <w:rsid w:val="004B0193"/>
    <w:rsid w:val="004B04A4"/>
    <w:rsid w:val="004B0D2E"/>
    <w:rsid w:val="004B15A4"/>
    <w:rsid w:val="004B1626"/>
    <w:rsid w:val="004B2423"/>
    <w:rsid w:val="004B263A"/>
    <w:rsid w:val="004B2D28"/>
    <w:rsid w:val="004B30AE"/>
    <w:rsid w:val="004B41E2"/>
    <w:rsid w:val="004B43C7"/>
    <w:rsid w:val="004B484C"/>
    <w:rsid w:val="004B4920"/>
    <w:rsid w:val="004B507A"/>
    <w:rsid w:val="004B533B"/>
    <w:rsid w:val="004B549A"/>
    <w:rsid w:val="004B5648"/>
    <w:rsid w:val="004B5A5E"/>
    <w:rsid w:val="004B633F"/>
    <w:rsid w:val="004B6A18"/>
    <w:rsid w:val="004B6F1C"/>
    <w:rsid w:val="004B6FD4"/>
    <w:rsid w:val="004B7B41"/>
    <w:rsid w:val="004C046F"/>
    <w:rsid w:val="004C0DC5"/>
    <w:rsid w:val="004C10D6"/>
    <w:rsid w:val="004C11DA"/>
    <w:rsid w:val="004C1703"/>
    <w:rsid w:val="004C1847"/>
    <w:rsid w:val="004C19B9"/>
    <w:rsid w:val="004C20A6"/>
    <w:rsid w:val="004C224E"/>
    <w:rsid w:val="004C2438"/>
    <w:rsid w:val="004C25D1"/>
    <w:rsid w:val="004C2C0C"/>
    <w:rsid w:val="004C2D66"/>
    <w:rsid w:val="004C3578"/>
    <w:rsid w:val="004C41A2"/>
    <w:rsid w:val="004C498A"/>
    <w:rsid w:val="004C5139"/>
    <w:rsid w:val="004C694B"/>
    <w:rsid w:val="004C70B0"/>
    <w:rsid w:val="004C7A5D"/>
    <w:rsid w:val="004C7D73"/>
    <w:rsid w:val="004D0118"/>
    <w:rsid w:val="004D0133"/>
    <w:rsid w:val="004D078C"/>
    <w:rsid w:val="004D0C2D"/>
    <w:rsid w:val="004D0E4E"/>
    <w:rsid w:val="004D12DD"/>
    <w:rsid w:val="004D13D9"/>
    <w:rsid w:val="004D1422"/>
    <w:rsid w:val="004D1E5D"/>
    <w:rsid w:val="004D2079"/>
    <w:rsid w:val="004D2450"/>
    <w:rsid w:val="004D30D7"/>
    <w:rsid w:val="004D3C7B"/>
    <w:rsid w:val="004D4290"/>
    <w:rsid w:val="004D5061"/>
    <w:rsid w:val="004D570C"/>
    <w:rsid w:val="004D57F2"/>
    <w:rsid w:val="004D5AA7"/>
    <w:rsid w:val="004D5CA9"/>
    <w:rsid w:val="004D60E5"/>
    <w:rsid w:val="004D6158"/>
    <w:rsid w:val="004D617C"/>
    <w:rsid w:val="004D64ED"/>
    <w:rsid w:val="004D699D"/>
    <w:rsid w:val="004D6CB9"/>
    <w:rsid w:val="004D7473"/>
    <w:rsid w:val="004E05F0"/>
    <w:rsid w:val="004E12FC"/>
    <w:rsid w:val="004E1C70"/>
    <w:rsid w:val="004E4728"/>
    <w:rsid w:val="004E4CF8"/>
    <w:rsid w:val="004E50A3"/>
    <w:rsid w:val="004E5199"/>
    <w:rsid w:val="004E6083"/>
    <w:rsid w:val="004E76EA"/>
    <w:rsid w:val="004E7BDA"/>
    <w:rsid w:val="004E7E48"/>
    <w:rsid w:val="004E7F2A"/>
    <w:rsid w:val="004F02FE"/>
    <w:rsid w:val="004F0690"/>
    <w:rsid w:val="004F09AE"/>
    <w:rsid w:val="004F12C2"/>
    <w:rsid w:val="004F17F9"/>
    <w:rsid w:val="004F1BD1"/>
    <w:rsid w:val="004F1BF6"/>
    <w:rsid w:val="004F20E6"/>
    <w:rsid w:val="004F21EB"/>
    <w:rsid w:val="004F257E"/>
    <w:rsid w:val="004F3A6E"/>
    <w:rsid w:val="004F3C7D"/>
    <w:rsid w:val="004F3D74"/>
    <w:rsid w:val="004F4E1D"/>
    <w:rsid w:val="004F4FAE"/>
    <w:rsid w:val="004F50F2"/>
    <w:rsid w:val="004F5DD2"/>
    <w:rsid w:val="004F5F9A"/>
    <w:rsid w:val="004F65E5"/>
    <w:rsid w:val="004F6703"/>
    <w:rsid w:val="004F7007"/>
    <w:rsid w:val="004F75CA"/>
    <w:rsid w:val="004F77DA"/>
    <w:rsid w:val="004F7A41"/>
    <w:rsid w:val="004F7BC5"/>
    <w:rsid w:val="004F7EE8"/>
    <w:rsid w:val="00500132"/>
    <w:rsid w:val="00500448"/>
    <w:rsid w:val="00500579"/>
    <w:rsid w:val="0050124E"/>
    <w:rsid w:val="00501B53"/>
    <w:rsid w:val="00501F94"/>
    <w:rsid w:val="005020CE"/>
    <w:rsid w:val="00502AD6"/>
    <w:rsid w:val="00502E9B"/>
    <w:rsid w:val="00503258"/>
    <w:rsid w:val="005037F7"/>
    <w:rsid w:val="00503EC8"/>
    <w:rsid w:val="00503F96"/>
    <w:rsid w:val="00504BC5"/>
    <w:rsid w:val="005051CF"/>
    <w:rsid w:val="005053CB"/>
    <w:rsid w:val="00505669"/>
    <w:rsid w:val="00505924"/>
    <w:rsid w:val="00505B5F"/>
    <w:rsid w:val="0050696F"/>
    <w:rsid w:val="00506E12"/>
    <w:rsid w:val="0050754C"/>
    <w:rsid w:val="005076D3"/>
    <w:rsid w:val="00507AB0"/>
    <w:rsid w:val="00507FEC"/>
    <w:rsid w:val="005106B1"/>
    <w:rsid w:val="0051093D"/>
    <w:rsid w:val="005111E5"/>
    <w:rsid w:val="00511555"/>
    <w:rsid w:val="00512014"/>
    <w:rsid w:val="005121C9"/>
    <w:rsid w:val="005129D6"/>
    <w:rsid w:val="00512AA8"/>
    <w:rsid w:val="00513010"/>
    <w:rsid w:val="00513157"/>
    <w:rsid w:val="00513763"/>
    <w:rsid w:val="00513E7F"/>
    <w:rsid w:val="005140B5"/>
    <w:rsid w:val="005140F8"/>
    <w:rsid w:val="00514761"/>
    <w:rsid w:val="00514CE6"/>
    <w:rsid w:val="00516AEE"/>
    <w:rsid w:val="00516C62"/>
    <w:rsid w:val="00516CC3"/>
    <w:rsid w:val="00516D77"/>
    <w:rsid w:val="0051701B"/>
    <w:rsid w:val="00517DB9"/>
    <w:rsid w:val="005209EB"/>
    <w:rsid w:val="00521F16"/>
    <w:rsid w:val="00521F92"/>
    <w:rsid w:val="005221B5"/>
    <w:rsid w:val="00523BA1"/>
    <w:rsid w:val="00523DED"/>
    <w:rsid w:val="005243E9"/>
    <w:rsid w:val="005249D5"/>
    <w:rsid w:val="00524EA1"/>
    <w:rsid w:val="00525002"/>
    <w:rsid w:val="00525240"/>
    <w:rsid w:val="005256EF"/>
    <w:rsid w:val="0052572D"/>
    <w:rsid w:val="0052599F"/>
    <w:rsid w:val="00525F2C"/>
    <w:rsid w:val="0052621B"/>
    <w:rsid w:val="005262E9"/>
    <w:rsid w:val="005264C5"/>
    <w:rsid w:val="0052673F"/>
    <w:rsid w:val="0052699B"/>
    <w:rsid w:val="005275F6"/>
    <w:rsid w:val="00527F4E"/>
    <w:rsid w:val="00530046"/>
    <w:rsid w:val="00530474"/>
    <w:rsid w:val="00530E1F"/>
    <w:rsid w:val="00530FF1"/>
    <w:rsid w:val="00531216"/>
    <w:rsid w:val="00531474"/>
    <w:rsid w:val="00531512"/>
    <w:rsid w:val="005315A7"/>
    <w:rsid w:val="0053178E"/>
    <w:rsid w:val="00531C32"/>
    <w:rsid w:val="00532895"/>
    <w:rsid w:val="00532B6F"/>
    <w:rsid w:val="00532CD2"/>
    <w:rsid w:val="00532F00"/>
    <w:rsid w:val="005330D3"/>
    <w:rsid w:val="005331E0"/>
    <w:rsid w:val="005335F2"/>
    <w:rsid w:val="005338CB"/>
    <w:rsid w:val="0053395A"/>
    <w:rsid w:val="00534989"/>
    <w:rsid w:val="005349EF"/>
    <w:rsid w:val="00534A98"/>
    <w:rsid w:val="005356E9"/>
    <w:rsid w:val="00535B26"/>
    <w:rsid w:val="005363B2"/>
    <w:rsid w:val="0053668A"/>
    <w:rsid w:val="0053699E"/>
    <w:rsid w:val="0053741D"/>
    <w:rsid w:val="00537518"/>
    <w:rsid w:val="00537672"/>
    <w:rsid w:val="00537AC5"/>
    <w:rsid w:val="00537EEA"/>
    <w:rsid w:val="005406DF"/>
    <w:rsid w:val="00540B7C"/>
    <w:rsid w:val="005411D9"/>
    <w:rsid w:val="005412B4"/>
    <w:rsid w:val="005413E6"/>
    <w:rsid w:val="0054150D"/>
    <w:rsid w:val="00541B3D"/>
    <w:rsid w:val="00541E37"/>
    <w:rsid w:val="0054260F"/>
    <w:rsid w:val="005427F4"/>
    <w:rsid w:val="00542A32"/>
    <w:rsid w:val="00542A4A"/>
    <w:rsid w:val="00542F7C"/>
    <w:rsid w:val="0054307C"/>
    <w:rsid w:val="00543448"/>
    <w:rsid w:val="00543A27"/>
    <w:rsid w:val="005444E3"/>
    <w:rsid w:val="00544539"/>
    <w:rsid w:val="00544817"/>
    <w:rsid w:val="00544A27"/>
    <w:rsid w:val="0054544E"/>
    <w:rsid w:val="00545E30"/>
    <w:rsid w:val="0054635E"/>
    <w:rsid w:val="00547035"/>
    <w:rsid w:val="005473EA"/>
    <w:rsid w:val="0054754A"/>
    <w:rsid w:val="00547F2B"/>
    <w:rsid w:val="005507B4"/>
    <w:rsid w:val="00550B60"/>
    <w:rsid w:val="00551A0A"/>
    <w:rsid w:val="00551B54"/>
    <w:rsid w:val="00552685"/>
    <w:rsid w:val="00552846"/>
    <w:rsid w:val="005528BD"/>
    <w:rsid w:val="0055386D"/>
    <w:rsid w:val="00553980"/>
    <w:rsid w:val="00553B47"/>
    <w:rsid w:val="00553E11"/>
    <w:rsid w:val="00553FC3"/>
    <w:rsid w:val="005546AE"/>
    <w:rsid w:val="00555090"/>
    <w:rsid w:val="00555A86"/>
    <w:rsid w:val="00555F00"/>
    <w:rsid w:val="00556025"/>
    <w:rsid w:val="00556496"/>
    <w:rsid w:val="005568DC"/>
    <w:rsid w:val="00556BAD"/>
    <w:rsid w:val="0055702D"/>
    <w:rsid w:val="00557038"/>
    <w:rsid w:val="00557D7B"/>
    <w:rsid w:val="0056057B"/>
    <w:rsid w:val="005605B8"/>
    <w:rsid w:val="005607C6"/>
    <w:rsid w:val="00560B9A"/>
    <w:rsid w:val="00560F9E"/>
    <w:rsid w:val="00561033"/>
    <w:rsid w:val="005611CB"/>
    <w:rsid w:val="00561382"/>
    <w:rsid w:val="005614AD"/>
    <w:rsid w:val="005615A0"/>
    <w:rsid w:val="005616D8"/>
    <w:rsid w:val="00561811"/>
    <w:rsid w:val="00562CE7"/>
    <w:rsid w:val="00562CFD"/>
    <w:rsid w:val="0056351B"/>
    <w:rsid w:val="00564670"/>
    <w:rsid w:val="00564F09"/>
    <w:rsid w:val="005651A6"/>
    <w:rsid w:val="00565886"/>
    <w:rsid w:val="00565D22"/>
    <w:rsid w:val="00565DA9"/>
    <w:rsid w:val="00565DCC"/>
    <w:rsid w:val="00565E35"/>
    <w:rsid w:val="00566DD9"/>
    <w:rsid w:val="00567313"/>
    <w:rsid w:val="005673F8"/>
    <w:rsid w:val="0056770C"/>
    <w:rsid w:val="005677C9"/>
    <w:rsid w:val="00567905"/>
    <w:rsid w:val="00567FCA"/>
    <w:rsid w:val="00570B35"/>
    <w:rsid w:val="00570DB1"/>
    <w:rsid w:val="00570F57"/>
    <w:rsid w:val="005712BF"/>
    <w:rsid w:val="00571A63"/>
    <w:rsid w:val="00571F05"/>
    <w:rsid w:val="00571F7F"/>
    <w:rsid w:val="005726A0"/>
    <w:rsid w:val="00572B01"/>
    <w:rsid w:val="00572D82"/>
    <w:rsid w:val="005734DD"/>
    <w:rsid w:val="0057399C"/>
    <w:rsid w:val="00573BD3"/>
    <w:rsid w:val="00573BFC"/>
    <w:rsid w:val="00573EE3"/>
    <w:rsid w:val="00574DD0"/>
    <w:rsid w:val="0057526F"/>
    <w:rsid w:val="00575545"/>
    <w:rsid w:val="005755B0"/>
    <w:rsid w:val="00575C33"/>
    <w:rsid w:val="00576C11"/>
    <w:rsid w:val="00576F3F"/>
    <w:rsid w:val="00577047"/>
    <w:rsid w:val="005771E8"/>
    <w:rsid w:val="00577535"/>
    <w:rsid w:val="005778E9"/>
    <w:rsid w:val="005809EB"/>
    <w:rsid w:val="00581097"/>
    <w:rsid w:val="005814FE"/>
    <w:rsid w:val="0058174C"/>
    <w:rsid w:val="00581D1F"/>
    <w:rsid w:val="00581FD8"/>
    <w:rsid w:val="005822E0"/>
    <w:rsid w:val="005829E3"/>
    <w:rsid w:val="00583FAE"/>
    <w:rsid w:val="00584B81"/>
    <w:rsid w:val="00584C49"/>
    <w:rsid w:val="00585100"/>
    <w:rsid w:val="00585283"/>
    <w:rsid w:val="0058535B"/>
    <w:rsid w:val="00585559"/>
    <w:rsid w:val="005857D0"/>
    <w:rsid w:val="005869C2"/>
    <w:rsid w:val="0058755D"/>
    <w:rsid w:val="005878BD"/>
    <w:rsid w:val="00587DF8"/>
    <w:rsid w:val="00590FEC"/>
    <w:rsid w:val="00591014"/>
    <w:rsid w:val="0059147A"/>
    <w:rsid w:val="005919DD"/>
    <w:rsid w:val="00591B17"/>
    <w:rsid w:val="00591B58"/>
    <w:rsid w:val="005922DC"/>
    <w:rsid w:val="0059232C"/>
    <w:rsid w:val="005927B9"/>
    <w:rsid w:val="00593AF4"/>
    <w:rsid w:val="0059422E"/>
    <w:rsid w:val="005944EB"/>
    <w:rsid w:val="00595159"/>
    <w:rsid w:val="00595559"/>
    <w:rsid w:val="00595A41"/>
    <w:rsid w:val="00595CD5"/>
    <w:rsid w:val="0059628F"/>
    <w:rsid w:val="005963E0"/>
    <w:rsid w:val="00596BB0"/>
    <w:rsid w:val="00596C0C"/>
    <w:rsid w:val="00596D16"/>
    <w:rsid w:val="00596EB0"/>
    <w:rsid w:val="005970EB"/>
    <w:rsid w:val="00597466"/>
    <w:rsid w:val="00597A66"/>
    <w:rsid w:val="005A079D"/>
    <w:rsid w:val="005A0BC3"/>
    <w:rsid w:val="005A0F57"/>
    <w:rsid w:val="005A21BC"/>
    <w:rsid w:val="005A3296"/>
    <w:rsid w:val="005A483E"/>
    <w:rsid w:val="005A4F96"/>
    <w:rsid w:val="005A5768"/>
    <w:rsid w:val="005A5A5D"/>
    <w:rsid w:val="005A5B4C"/>
    <w:rsid w:val="005A5EA5"/>
    <w:rsid w:val="005A6370"/>
    <w:rsid w:val="005A6570"/>
    <w:rsid w:val="005A665B"/>
    <w:rsid w:val="005A6705"/>
    <w:rsid w:val="005A6928"/>
    <w:rsid w:val="005A726B"/>
    <w:rsid w:val="005A72DF"/>
    <w:rsid w:val="005A7BD1"/>
    <w:rsid w:val="005B01A6"/>
    <w:rsid w:val="005B09E2"/>
    <w:rsid w:val="005B0CC8"/>
    <w:rsid w:val="005B0D10"/>
    <w:rsid w:val="005B0F0A"/>
    <w:rsid w:val="005B11F2"/>
    <w:rsid w:val="005B1B2F"/>
    <w:rsid w:val="005B203A"/>
    <w:rsid w:val="005B2838"/>
    <w:rsid w:val="005B29CD"/>
    <w:rsid w:val="005B2BC6"/>
    <w:rsid w:val="005B2C89"/>
    <w:rsid w:val="005B2CFC"/>
    <w:rsid w:val="005B3217"/>
    <w:rsid w:val="005B3485"/>
    <w:rsid w:val="005B3CAE"/>
    <w:rsid w:val="005B3E9D"/>
    <w:rsid w:val="005B4486"/>
    <w:rsid w:val="005B4A98"/>
    <w:rsid w:val="005B4F22"/>
    <w:rsid w:val="005B5205"/>
    <w:rsid w:val="005B5411"/>
    <w:rsid w:val="005B5A49"/>
    <w:rsid w:val="005B605D"/>
    <w:rsid w:val="005B63A9"/>
    <w:rsid w:val="005B64D3"/>
    <w:rsid w:val="005B65FB"/>
    <w:rsid w:val="005B671B"/>
    <w:rsid w:val="005B69CF"/>
    <w:rsid w:val="005B6D7D"/>
    <w:rsid w:val="005B7F41"/>
    <w:rsid w:val="005C02DB"/>
    <w:rsid w:val="005C0540"/>
    <w:rsid w:val="005C1153"/>
    <w:rsid w:val="005C13F0"/>
    <w:rsid w:val="005C174A"/>
    <w:rsid w:val="005C1D85"/>
    <w:rsid w:val="005C1EBA"/>
    <w:rsid w:val="005C213F"/>
    <w:rsid w:val="005C2180"/>
    <w:rsid w:val="005C3151"/>
    <w:rsid w:val="005C3804"/>
    <w:rsid w:val="005C3C25"/>
    <w:rsid w:val="005C3E10"/>
    <w:rsid w:val="005C3FF1"/>
    <w:rsid w:val="005C4039"/>
    <w:rsid w:val="005C408A"/>
    <w:rsid w:val="005C4744"/>
    <w:rsid w:val="005C5BF7"/>
    <w:rsid w:val="005C5C75"/>
    <w:rsid w:val="005C6AF1"/>
    <w:rsid w:val="005C772E"/>
    <w:rsid w:val="005C780B"/>
    <w:rsid w:val="005C7974"/>
    <w:rsid w:val="005C7E6A"/>
    <w:rsid w:val="005D0548"/>
    <w:rsid w:val="005D0BB1"/>
    <w:rsid w:val="005D0D3B"/>
    <w:rsid w:val="005D198C"/>
    <w:rsid w:val="005D1AE5"/>
    <w:rsid w:val="005D1C04"/>
    <w:rsid w:val="005D2258"/>
    <w:rsid w:val="005D23A4"/>
    <w:rsid w:val="005D2B84"/>
    <w:rsid w:val="005D2D4D"/>
    <w:rsid w:val="005D3185"/>
    <w:rsid w:val="005D31F8"/>
    <w:rsid w:val="005D3329"/>
    <w:rsid w:val="005D3C59"/>
    <w:rsid w:val="005D4734"/>
    <w:rsid w:val="005D4DB8"/>
    <w:rsid w:val="005D505A"/>
    <w:rsid w:val="005D5297"/>
    <w:rsid w:val="005D58F9"/>
    <w:rsid w:val="005D59CA"/>
    <w:rsid w:val="005D5B63"/>
    <w:rsid w:val="005D5D1C"/>
    <w:rsid w:val="005D5F9C"/>
    <w:rsid w:val="005D611D"/>
    <w:rsid w:val="005D6654"/>
    <w:rsid w:val="005D6D63"/>
    <w:rsid w:val="005D722B"/>
    <w:rsid w:val="005D7C73"/>
    <w:rsid w:val="005D7F1C"/>
    <w:rsid w:val="005D7FCD"/>
    <w:rsid w:val="005D7FD3"/>
    <w:rsid w:val="005E0143"/>
    <w:rsid w:val="005E01BB"/>
    <w:rsid w:val="005E059A"/>
    <w:rsid w:val="005E1483"/>
    <w:rsid w:val="005E16CC"/>
    <w:rsid w:val="005E1B17"/>
    <w:rsid w:val="005E1D1F"/>
    <w:rsid w:val="005E24E3"/>
    <w:rsid w:val="005E2A93"/>
    <w:rsid w:val="005E2B2D"/>
    <w:rsid w:val="005E44CD"/>
    <w:rsid w:val="005E4F46"/>
    <w:rsid w:val="005E5175"/>
    <w:rsid w:val="005E53E3"/>
    <w:rsid w:val="005E6DF4"/>
    <w:rsid w:val="005E76EE"/>
    <w:rsid w:val="005E7D31"/>
    <w:rsid w:val="005F02A9"/>
    <w:rsid w:val="005F0978"/>
    <w:rsid w:val="005F0B7C"/>
    <w:rsid w:val="005F0F13"/>
    <w:rsid w:val="005F1683"/>
    <w:rsid w:val="005F1CEC"/>
    <w:rsid w:val="005F1EF4"/>
    <w:rsid w:val="005F250D"/>
    <w:rsid w:val="005F283D"/>
    <w:rsid w:val="005F2D28"/>
    <w:rsid w:val="005F2E54"/>
    <w:rsid w:val="005F2F54"/>
    <w:rsid w:val="005F3362"/>
    <w:rsid w:val="005F387C"/>
    <w:rsid w:val="005F3D94"/>
    <w:rsid w:val="005F4021"/>
    <w:rsid w:val="005F421E"/>
    <w:rsid w:val="005F4460"/>
    <w:rsid w:val="005F464C"/>
    <w:rsid w:val="005F5569"/>
    <w:rsid w:val="005F61CC"/>
    <w:rsid w:val="005F6312"/>
    <w:rsid w:val="005F6697"/>
    <w:rsid w:val="005F6C87"/>
    <w:rsid w:val="005F72F0"/>
    <w:rsid w:val="005F7937"/>
    <w:rsid w:val="005F7B77"/>
    <w:rsid w:val="005F7B97"/>
    <w:rsid w:val="005F7EB9"/>
    <w:rsid w:val="006007E5"/>
    <w:rsid w:val="00601137"/>
    <w:rsid w:val="0060204C"/>
    <w:rsid w:val="00602628"/>
    <w:rsid w:val="00602637"/>
    <w:rsid w:val="00602B02"/>
    <w:rsid w:val="00602C47"/>
    <w:rsid w:val="0060334B"/>
    <w:rsid w:val="00603D55"/>
    <w:rsid w:val="00603E69"/>
    <w:rsid w:val="00603FA0"/>
    <w:rsid w:val="006048D5"/>
    <w:rsid w:val="00604A4E"/>
    <w:rsid w:val="00605387"/>
    <w:rsid w:val="006054AD"/>
    <w:rsid w:val="00605B0B"/>
    <w:rsid w:val="00606458"/>
    <w:rsid w:val="006064D6"/>
    <w:rsid w:val="00606785"/>
    <w:rsid w:val="00606F25"/>
    <w:rsid w:val="00607457"/>
    <w:rsid w:val="00607768"/>
    <w:rsid w:val="00611D9A"/>
    <w:rsid w:val="0061246B"/>
    <w:rsid w:val="00612A79"/>
    <w:rsid w:val="00612AE0"/>
    <w:rsid w:val="00613080"/>
    <w:rsid w:val="00613E00"/>
    <w:rsid w:val="0061418A"/>
    <w:rsid w:val="0061465C"/>
    <w:rsid w:val="006148DD"/>
    <w:rsid w:val="00614A2F"/>
    <w:rsid w:val="00614A80"/>
    <w:rsid w:val="00614F6D"/>
    <w:rsid w:val="00614FD5"/>
    <w:rsid w:val="00615565"/>
    <w:rsid w:val="00615BD7"/>
    <w:rsid w:val="00615FDD"/>
    <w:rsid w:val="0061632E"/>
    <w:rsid w:val="00616AEC"/>
    <w:rsid w:val="00616EBD"/>
    <w:rsid w:val="00617844"/>
    <w:rsid w:val="00617E24"/>
    <w:rsid w:val="0062074F"/>
    <w:rsid w:val="0062095F"/>
    <w:rsid w:val="00620C10"/>
    <w:rsid w:val="00620C37"/>
    <w:rsid w:val="00620C89"/>
    <w:rsid w:val="00620FA1"/>
    <w:rsid w:val="00621B90"/>
    <w:rsid w:val="00621E28"/>
    <w:rsid w:val="00621F09"/>
    <w:rsid w:val="0062201D"/>
    <w:rsid w:val="0062251F"/>
    <w:rsid w:val="006232C1"/>
    <w:rsid w:val="0062372B"/>
    <w:rsid w:val="0062392D"/>
    <w:rsid w:val="00623C30"/>
    <w:rsid w:val="00624405"/>
    <w:rsid w:val="0062479F"/>
    <w:rsid w:val="00624A10"/>
    <w:rsid w:val="00624A8F"/>
    <w:rsid w:val="00625828"/>
    <w:rsid w:val="006259B7"/>
    <w:rsid w:val="006265E9"/>
    <w:rsid w:val="00626C86"/>
    <w:rsid w:val="00626FC8"/>
    <w:rsid w:val="006279E3"/>
    <w:rsid w:val="00630C31"/>
    <w:rsid w:val="00631179"/>
    <w:rsid w:val="0063179B"/>
    <w:rsid w:val="00631D2D"/>
    <w:rsid w:val="00631F32"/>
    <w:rsid w:val="006324D8"/>
    <w:rsid w:val="00632C9D"/>
    <w:rsid w:val="00632CBD"/>
    <w:rsid w:val="0063396D"/>
    <w:rsid w:val="00633C53"/>
    <w:rsid w:val="006342E0"/>
    <w:rsid w:val="00634ABE"/>
    <w:rsid w:val="00634BD5"/>
    <w:rsid w:val="00634D6B"/>
    <w:rsid w:val="00634F8D"/>
    <w:rsid w:val="0063516E"/>
    <w:rsid w:val="00635218"/>
    <w:rsid w:val="006355F8"/>
    <w:rsid w:val="00635987"/>
    <w:rsid w:val="00636797"/>
    <w:rsid w:val="006369AC"/>
    <w:rsid w:val="0063745C"/>
    <w:rsid w:val="00637580"/>
    <w:rsid w:val="006375D7"/>
    <w:rsid w:val="00637762"/>
    <w:rsid w:val="00637814"/>
    <w:rsid w:val="00637EA3"/>
    <w:rsid w:val="00640130"/>
    <w:rsid w:val="0064066B"/>
    <w:rsid w:val="00640726"/>
    <w:rsid w:val="0064092A"/>
    <w:rsid w:val="00640AD3"/>
    <w:rsid w:val="00641385"/>
    <w:rsid w:val="0064141F"/>
    <w:rsid w:val="00641584"/>
    <w:rsid w:val="0064168B"/>
    <w:rsid w:val="00642B3B"/>
    <w:rsid w:val="00642B96"/>
    <w:rsid w:val="00642C99"/>
    <w:rsid w:val="00642E0A"/>
    <w:rsid w:val="00642F49"/>
    <w:rsid w:val="00642F70"/>
    <w:rsid w:val="0064333F"/>
    <w:rsid w:val="0064352B"/>
    <w:rsid w:val="00643A21"/>
    <w:rsid w:val="00643B73"/>
    <w:rsid w:val="00643F3C"/>
    <w:rsid w:val="00644AAF"/>
    <w:rsid w:val="0064530E"/>
    <w:rsid w:val="006459D4"/>
    <w:rsid w:val="00645C40"/>
    <w:rsid w:val="006460F0"/>
    <w:rsid w:val="00646233"/>
    <w:rsid w:val="006465A5"/>
    <w:rsid w:val="00646D32"/>
    <w:rsid w:val="00646E8F"/>
    <w:rsid w:val="00646F35"/>
    <w:rsid w:val="00646FF2"/>
    <w:rsid w:val="0064713A"/>
    <w:rsid w:val="00647CA9"/>
    <w:rsid w:val="00647E21"/>
    <w:rsid w:val="0065034B"/>
    <w:rsid w:val="00650F32"/>
    <w:rsid w:val="00651828"/>
    <w:rsid w:val="0065192B"/>
    <w:rsid w:val="00651EEA"/>
    <w:rsid w:val="00652083"/>
    <w:rsid w:val="00652574"/>
    <w:rsid w:val="00652722"/>
    <w:rsid w:val="006528B8"/>
    <w:rsid w:val="00652987"/>
    <w:rsid w:val="00652ACE"/>
    <w:rsid w:val="00652EAF"/>
    <w:rsid w:val="006534C4"/>
    <w:rsid w:val="006535B4"/>
    <w:rsid w:val="00653B4C"/>
    <w:rsid w:val="00654010"/>
    <w:rsid w:val="006544B9"/>
    <w:rsid w:val="00654F9D"/>
    <w:rsid w:val="0065571D"/>
    <w:rsid w:val="00655FE2"/>
    <w:rsid w:val="00656180"/>
    <w:rsid w:val="006566EB"/>
    <w:rsid w:val="0065719A"/>
    <w:rsid w:val="0065758F"/>
    <w:rsid w:val="00657738"/>
    <w:rsid w:val="00657A8D"/>
    <w:rsid w:val="00657B24"/>
    <w:rsid w:val="00657C93"/>
    <w:rsid w:val="006605E7"/>
    <w:rsid w:val="00660EC4"/>
    <w:rsid w:val="00661112"/>
    <w:rsid w:val="0066111B"/>
    <w:rsid w:val="00662453"/>
    <w:rsid w:val="0066290E"/>
    <w:rsid w:val="006630A4"/>
    <w:rsid w:val="00664084"/>
    <w:rsid w:val="00664457"/>
    <w:rsid w:val="00664740"/>
    <w:rsid w:val="00664854"/>
    <w:rsid w:val="00665293"/>
    <w:rsid w:val="00665343"/>
    <w:rsid w:val="00665A34"/>
    <w:rsid w:val="00665AAE"/>
    <w:rsid w:val="00665D05"/>
    <w:rsid w:val="006662BA"/>
    <w:rsid w:val="00666563"/>
    <w:rsid w:val="006665D1"/>
    <w:rsid w:val="006666F9"/>
    <w:rsid w:val="00666B75"/>
    <w:rsid w:val="00666B92"/>
    <w:rsid w:val="00666D19"/>
    <w:rsid w:val="00667781"/>
    <w:rsid w:val="00667BF4"/>
    <w:rsid w:val="00667DE4"/>
    <w:rsid w:val="00670405"/>
    <w:rsid w:val="00670449"/>
    <w:rsid w:val="00670C79"/>
    <w:rsid w:val="00670E06"/>
    <w:rsid w:val="0067139E"/>
    <w:rsid w:val="00671523"/>
    <w:rsid w:val="006718D9"/>
    <w:rsid w:val="00671C26"/>
    <w:rsid w:val="00671D16"/>
    <w:rsid w:val="00672BD7"/>
    <w:rsid w:val="00672EAC"/>
    <w:rsid w:val="00672F6E"/>
    <w:rsid w:val="00673651"/>
    <w:rsid w:val="0067375D"/>
    <w:rsid w:val="006737C5"/>
    <w:rsid w:val="00673896"/>
    <w:rsid w:val="00673D0A"/>
    <w:rsid w:val="00673F8F"/>
    <w:rsid w:val="00674114"/>
    <w:rsid w:val="00674129"/>
    <w:rsid w:val="006742A9"/>
    <w:rsid w:val="006742EB"/>
    <w:rsid w:val="00674315"/>
    <w:rsid w:val="006744C9"/>
    <w:rsid w:val="006744D9"/>
    <w:rsid w:val="00674AFD"/>
    <w:rsid w:val="00674F31"/>
    <w:rsid w:val="00675B0C"/>
    <w:rsid w:val="00675D27"/>
    <w:rsid w:val="0067645A"/>
    <w:rsid w:val="00676BFC"/>
    <w:rsid w:val="00677183"/>
    <w:rsid w:val="0067752A"/>
    <w:rsid w:val="00677844"/>
    <w:rsid w:val="00677F76"/>
    <w:rsid w:val="0068052B"/>
    <w:rsid w:val="00681064"/>
    <w:rsid w:val="00681400"/>
    <w:rsid w:val="006815FA"/>
    <w:rsid w:val="00681F30"/>
    <w:rsid w:val="00682144"/>
    <w:rsid w:val="006823C2"/>
    <w:rsid w:val="0068294A"/>
    <w:rsid w:val="00683B68"/>
    <w:rsid w:val="00683C4C"/>
    <w:rsid w:val="00683F69"/>
    <w:rsid w:val="00684706"/>
    <w:rsid w:val="00684A1E"/>
    <w:rsid w:val="00685183"/>
    <w:rsid w:val="00685242"/>
    <w:rsid w:val="00685530"/>
    <w:rsid w:val="00685B0D"/>
    <w:rsid w:val="00686376"/>
    <w:rsid w:val="0068691F"/>
    <w:rsid w:val="00687850"/>
    <w:rsid w:val="00687BDE"/>
    <w:rsid w:val="00690291"/>
    <w:rsid w:val="00690597"/>
    <w:rsid w:val="0069078E"/>
    <w:rsid w:val="006909B0"/>
    <w:rsid w:val="00690B50"/>
    <w:rsid w:val="00691F16"/>
    <w:rsid w:val="00692287"/>
    <w:rsid w:val="0069286C"/>
    <w:rsid w:val="00693622"/>
    <w:rsid w:val="00693732"/>
    <w:rsid w:val="006938DE"/>
    <w:rsid w:val="00693AF5"/>
    <w:rsid w:val="00693C88"/>
    <w:rsid w:val="00694CAB"/>
    <w:rsid w:val="00694FD1"/>
    <w:rsid w:val="0069559E"/>
    <w:rsid w:val="00695868"/>
    <w:rsid w:val="006972E0"/>
    <w:rsid w:val="0069747E"/>
    <w:rsid w:val="0069759F"/>
    <w:rsid w:val="006A03B0"/>
    <w:rsid w:val="006A123E"/>
    <w:rsid w:val="006A1C0D"/>
    <w:rsid w:val="006A1C38"/>
    <w:rsid w:val="006A1D2C"/>
    <w:rsid w:val="006A2E37"/>
    <w:rsid w:val="006A31B5"/>
    <w:rsid w:val="006A3223"/>
    <w:rsid w:val="006A35FD"/>
    <w:rsid w:val="006A476E"/>
    <w:rsid w:val="006A4FE4"/>
    <w:rsid w:val="006A50F7"/>
    <w:rsid w:val="006A51EB"/>
    <w:rsid w:val="006A54C4"/>
    <w:rsid w:val="006A5F1F"/>
    <w:rsid w:val="006A63C6"/>
    <w:rsid w:val="006A6B46"/>
    <w:rsid w:val="006A7E03"/>
    <w:rsid w:val="006B037A"/>
    <w:rsid w:val="006B06BD"/>
    <w:rsid w:val="006B0B9E"/>
    <w:rsid w:val="006B0D93"/>
    <w:rsid w:val="006B135A"/>
    <w:rsid w:val="006B18C9"/>
    <w:rsid w:val="006B18CF"/>
    <w:rsid w:val="006B1F93"/>
    <w:rsid w:val="006B296E"/>
    <w:rsid w:val="006B2E92"/>
    <w:rsid w:val="006B3DD9"/>
    <w:rsid w:val="006B402E"/>
    <w:rsid w:val="006B4089"/>
    <w:rsid w:val="006B5AFD"/>
    <w:rsid w:val="006B5CE2"/>
    <w:rsid w:val="006B5DAC"/>
    <w:rsid w:val="006B5DD0"/>
    <w:rsid w:val="006B6130"/>
    <w:rsid w:val="006B6208"/>
    <w:rsid w:val="006B6655"/>
    <w:rsid w:val="006B69BC"/>
    <w:rsid w:val="006B6F2F"/>
    <w:rsid w:val="006B72CA"/>
    <w:rsid w:val="006B72E9"/>
    <w:rsid w:val="006B7AE8"/>
    <w:rsid w:val="006B7E67"/>
    <w:rsid w:val="006C0750"/>
    <w:rsid w:val="006C0B9E"/>
    <w:rsid w:val="006C0D53"/>
    <w:rsid w:val="006C13AB"/>
    <w:rsid w:val="006C1DE7"/>
    <w:rsid w:val="006C2480"/>
    <w:rsid w:val="006C2A03"/>
    <w:rsid w:val="006C2B46"/>
    <w:rsid w:val="006C30BD"/>
    <w:rsid w:val="006C46C5"/>
    <w:rsid w:val="006C4811"/>
    <w:rsid w:val="006C4D69"/>
    <w:rsid w:val="006C5219"/>
    <w:rsid w:val="006C52E7"/>
    <w:rsid w:val="006C5392"/>
    <w:rsid w:val="006C5F28"/>
    <w:rsid w:val="006C68A5"/>
    <w:rsid w:val="006C6E3F"/>
    <w:rsid w:val="006C7103"/>
    <w:rsid w:val="006C7482"/>
    <w:rsid w:val="006C76DF"/>
    <w:rsid w:val="006C7836"/>
    <w:rsid w:val="006D0D8C"/>
    <w:rsid w:val="006D13A8"/>
    <w:rsid w:val="006D1577"/>
    <w:rsid w:val="006D19F9"/>
    <w:rsid w:val="006D1B5B"/>
    <w:rsid w:val="006D1B5E"/>
    <w:rsid w:val="006D1F8A"/>
    <w:rsid w:val="006D2326"/>
    <w:rsid w:val="006D2413"/>
    <w:rsid w:val="006D27A1"/>
    <w:rsid w:val="006D29BC"/>
    <w:rsid w:val="006D2C59"/>
    <w:rsid w:val="006D31BD"/>
    <w:rsid w:val="006D34CB"/>
    <w:rsid w:val="006D3D78"/>
    <w:rsid w:val="006D4293"/>
    <w:rsid w:val="006D4AB9"/>
    <w:rsid w:val="006D4CFA"/>
    <w:rsid w:val="006D506D"/>
    <w:rsid w:val="006D5874"/>
    <w:rsid w:val="006D59E6"/>
    <w:rsid w:val="006D5E16"/>
    <w:rsid w:val="006D678E"/>
    <w:rsid w:val="006D6B23"/>
    <w:rsid w:val="006D6FAD"/>
    <w:rsid w:val="006D7EB6"/>
    <w:rsid w:val="006E186E"/>
    <w:rsid w:val="006E1B8A"/>
    <w:rsid w:val="006E1BF4"/>
    <w:rsid w:val="006E2150"/>
    <w:rsid w:val="006E26B1"/>
    <w:rsid w:val="006E2791"/>
    <w:rsid w:val="006E27F2"/>
    <w:rsid w:val="006E2A94"/>
    <w:rsid w:val="006E3286"/>
    <w:rsid w:val="006E3359"/>
    <w:rsid w:val="006E33A9"/>
    <w:rsid w:val="006E364B"/>
    <w:rsid w:val="006E3E00"/>
    <w:rsid w:val="006E3E30"/>
    <w:rsid w:val="006E4DC5"/>
    <w:rsid w:val="006E4F0E"/>
    <w:rsid w:val="006E52CF"/>
    <w:rsid w:val="006E5BFC"/>
    <w:rsid w:val="006E5C7C"/>
    <w:rsid w:val="006E5D60"/>
    <w:rsid w:val="006E5DA1"/>
    <w:rsid w:val="006E6181"/>
    <w:rsid w:val="006E67D7"/>
    <w:rsid w:val="006E6EBC"/>
    <w:rsid w:val="006E7C5B"/>
    <w:rsid w:val="006E7CD0"/>
    <w:rsid w:val="006E7DA5"/>
    <w:rsid w:val="006E7E4A"/>
    <w:rsid w:val="006E7EFB"/>
    <w:rsid w:val="006F0213"/>
    <w:rsid w:val="006F12D4"/>
    <w:rsid w:val="006F190F"/>
    <w:rsid w:val="006F1C36"/>
    <w:rsid w:val="006F219B"/>
    <w:rsid w:val="006F230D"/>
    <w:rsid w:val="006F288C"/>
    <w:rsid w:val="006F2B30"/>
    <w:rsid w:val="006F318B"/>
    <w:rsid w:val="006F31FF"/>
    <w:rsid w:val="006F3261"/>
    <w:rsid w:val="006F34F1"/>
    <w:rsid w:val="006F3793"/>
    <w:rsid w:val="006F3EE2"/>
    <w:rsid w:val="006F40E9"/>
    <w:rsid w:val="006F41B1"/>
    <w:rsid w:val="006F47F3"/>
    <w:rsid w:val="006F490F"/>
    <w:rsid w:val="006F4B06"/>
    <w:rsid w:val="006F4BF1"/>
    <w:rsid w:val="006F5A9F"/>
    <w:rsid w:val="006F6344"/>
    <w:rsid w:val="006F7102"/>
    <w:rsid w:val="006F7603"/>
    <w:rsid w:val="006F7D15"/>
    <w:rsid w:val="007007F6"/>
    <w:rsid w:val="00700996"/>
    <w:rsid w:val="00700A1A"/>
    <w:rsid w:val="00700C10"/>
    <w:rsid w:val="00701382"/>
    <w:rsid w:val="0070141C"/>
    <w:rsid w:val="007016D5"/>
    <w:rsid w:val="00701C7D"/>
    <w:rsid w:val="00702851"/>
    <w:rsid w:val="00702A16"/>
    <w:rsid w:val="00703886"/>
    <w:rsid w:val="0070453F"/>
    <w:rsid w:val="007049FB"/>
    <w:rsid w:val="00704D80"/>
    <w:rsid w:val="00704F1B"/>
    <w:rsid w:val="00705319"/>
    <w:rsid w:val="007056CB"/>
    <w:rsid w:val="0070573F"/>
    <w:rsid w:val="007059CB"/>
    <w:rsid w:val="00705C34"/>
    <w:rsid w:val="00706693"/>
    <w:rsid w:val="00706BEB"/>
    <w:rsid w:val="00706C31"/>
    <w:rsid w:val="00706DA1"/>
    <w:rsid w:val="00706F77"/>
    <w:rsid w:val="007103A6"/>
    <w:rsid w:val="0071049C"/>
    <w:rsid w:val="00710DF9"/>
    <w:rsid w:val="0071141A"/>
    <w:rsid w:val="0071213D"/>
    <w:rsid w:val="007123A1"/>
    <w:rsid w:val="00712413"/>
    <w:rsid w:val="00712DDA"/>
    <w:rsid w:val="00712ED6"/>
    <w:rsid w:val="007136A0"/>
    <w:rsid w:val="00713EC4"/>
    <w:rsid w:val="00714586"/>
    <w:rsid w:val="007151DD"/>
    <w:rsid w:val="00715905"/>
    <w:rsid w:val="00715ED1"/>
    <w:rsid w:val="00715EE6"/>
    <w:rsid w:val="00715F7A"/>
    <w:rsid w:val="00716245"/>
    <w:rsid w:val="007162E0"/>
    <w:rsid w:val="00716635"/>
    <w:rsid w:val="00716787"/>
    <w:rsid w:val="007168B7"/>
    <w:rsid w:val="007168CD"/>
    <w:rsid w:val="00717448"/>
    <w:rsid w:val="007179BC"/>
    <w:rsid w:val="00717F47"/>
    <w:rsid w:val="00720008"/>
    <w:rsid w:val="0072024D"/>
    <w:rsid w:val="00720723"/>
    <w:rsid w:val="007212F3"/>
    <w:rsid w:val="00721E16"/>
    <w:rsid w:val="00721F00"/>
    <w:rsid w:val="0072238A"/>
    <w:rsid w:val="007226A7"/>
    <w:rsid w:val="007229AF"/>
    <w:rsid w:val="00722A65"/>
    <w:rsid w:val="00722A7B"/>
    <w:rsid w:val="00722AD8"/>
    <w:rsid w:val="00722E6C"/>
    <w:rsid w:val="007232F3"/>
    <w:rsid w:val="0072355A"/>
    <w:rsid w:val="00723E40"/>
    <w:rsid w:val="00724108"/>
    <w:rsid w:val="00724492"/>
    <w:rsid w:val="00724A09"/>
    <w:rsid w:val="00724B9C"/>
    <w:rsid w:val="00725C80"/>
    <w:rsid w:val="00726477"/>
    <w:rsid w:val="00726DF7"/>
    <w:rsid w:val="00726FEA"/>
    <w:rsid w:val="007272A5"/>
    <w:rsid w:val="0072739C"/>
    <w:rsid w:val="00727AF7"/>
    <w:rsid w:val="00727EDE"/>
    <w:rsid w:val="00730684"/>
    <w:rsid w:val="00731080"/>
    <w:rsid w:val="0073111E"/>
    <w:rsid w:val="00731885"/>
    <w:rsid w:val="00731C3D"/>
    <w:rsid w:val="00732270"/>
    <w:rsid w:val="00732641"/>
    <w:rsid w:val="007327EF"/>
    <w:rsid w:val="007329F1"/>
    <w:rsid w:val="007330B2"/>
    <w:rsid w:val="00734AFF"/>
    <w:rsid w:val="00734DFE"/>
    <w:rsid w:val="00735654"/>
    <w:rsid w:val="007357C2"/>
    <w:rsid w:val="00735EA4"/>
    <w:rsid w:val="0073634B"/>
    <w:rsid w:val="00736A55"/>
    <w:rsid w:val="0073724A"/>
    <w:rsid w:val="0073747D"/>
    <w:rsid w:val="00737516"/>
    <w:rsid w:val="00740787"/>
    <w:rsid w:val="00740B9A"/>
    <w:rsid w:val="0074192A"/>
    <w:rsid w:val="00741AF3"/>
    <w:rsid w:val="00741BB1"/>
    <w:rsid w:val="0074296C"/>
    <w:rsid w:val="00742A90"/>
    <w:rsid w:val="00742BF7"/>
    <w:rsid w:val="00742DD1"/>
    <w:rsid w:val="00742EA7"/>
    <w:rsid w:val="007434F6"/>
    <w:rsid w:val="0074475F"/>
    <w:rsid w:val="007447C5"/>
    <w:rsid w:val="00744972"/>
    <w:rsid w:val="00744FAE"/>
    <w:rsid w:val="00746D7D"/>
    <w:rsid w:val="007475A9"/>
    <w:rsid w:val="007505B1"/>
    <w:rsid w:val="00750892"/>
    <w:rsid w:val="00750B71"/>
    <w:rsid w:val="00750EDC"/>
    <w:rsid w:val="0075196A"/>
    <w:rsid w:val="00752486"/>
    <w:rsid w:val="00752D7B"/>
    <w:rsid w:val="00752DE4"/>
    <w:rsid w:val="00752F6A"/>
    <w:rsid w:val="007532C5"/>
    <w:rsid w:val="00753C5B"/>
    <w:rsid w:val="00753CA4"/>
    <w:rsid w:val="007540BB"/>
    <w:rsid w:val="007544BA"/>
    <w:rsid w:val="00754689"/>
    <w:rsid w:val="00754813"/>
    <w:rsid w:val="00754828"/>
    <w:rsid w:val="007550F1"/>
    <w:rsid w:val="00755837"/>
    <w:rsid w:val="00755A8C"/>
    <w:rsid w:val="007572EF"/>
    <w:rsid w:val="0076134C"/>
    <w:rsid w:val="00761B8A"/>
    <w:rsid w:val="007623F2"/>
    <w:rsid w:val="00762448"/>
    <w:rsid w:val="00762579"/>
    <w:rsid w:val="00762ABB"/>
    <w:rsid w:val="007634CD"/>
    <w:rsid w:val="00763B5D"/>
    <w:rsid w:val="00763D45"/>
    <w:rsid w:val="00763F61"/>
    <w:rsid w:val="007642E5"/>
    <w:rsid w:val="0076469A"/>
    <w:rsid w:val="00764B19"/>
    <w:rsid w:val="007657BA"/>
    <w:rsid w:val="00765CDE"/>
    <w:rsid w:val="00765E00"/>
    <w:rsid w:val="00766178"/>
    <w:rsid w:val="00766C33"/>
    <w:rsid w:val="00767152"/>
    <w:rsid w:val="007676FB"/>
    <w:rsid w:val="00767E0B"/>
    <w:rsid w:val="00767F1C"/>
    <w:rsid w:val="00770825"/>
    <w:rsid w:val="00770B8D"/>
    <w:rsid w:val="00770E8B"/>
    <w:rsid w:val="00770EA5"/>
    <w:rsid w:val="00771288"/>
    <w:rsid w:val="0077156E"/>
    <w:rsid w:val="00771D8E"/>
    <w:rsid w:val="0077333E"/>
    <w:rsid w:val="007738D2"/>
    <w:rsid w:val="00774213"/>
    <w:rsid w:val="007745C0"/>
    <w:rsid w:val="00774DB1"/>
    <w:rsid w:val="00776105"/>
    <w:rsid w:val="00776A7A"/>
    <w:rsid w:val="00776B55"/>
    <w:rsid w:val="007770BE"/>
    <w:rsid w:val="007770C5"/>
    <w:rsid w:val="00777287"/>
    <w:rsid w:val="00780202"/>
    <w:rsid w:val="00780363"/>
    <w:rsid w:val="0078044A"/>
    <w:rsid w:val="0078089D"/>
    <w:rsid w:val="00780FEC"/>
    <w:rsid w:val="007819B9"/>
    <w:rsid w:val="00782327"/>
    <w:rsid w:val="00782E7B"/>
    <w:rsid w:val="00783F83"/>
    <w:rsid w:val="007846C6"/>
    <w:rsid w:val="0078489F"/>
    <w:rsid w:val="00784F60"/>
    <w:rsid w:val="00785209"/>
    <w:rsid w:val="00785492"/>
    <w:rsid w:val="007867F2"/>
    <w:rsid w:val="00786BB1"/>
    <w:rsid w:val="00787249"/>
    <w:rsid w:val="00787D9C"/>
    <w:rsid w:val="00790893"/>
    <w:rsid w:val="00790ABA"/>
    <w:rsid w:val="00790F5E"/>
    <w:rsid w:val="00791450"/>
    <w:rsid w:val="0079156A"/>
    <w:rsid w:val="00791E36"/>
    <w:rsid w:val="00791EC3"/>
    <w:rsid w:val="00792309"/>
    <w:rsid w:val="007928DD"/>
    <w:rsid w:val="00792B65"/>
    <w:rsid w:val="0079439E"/>
    <w:rsid w:val="0079466E"/>
    <w:rsid w:val="007946BA"/>
    <w:rsid w:val="00794974"/>
    <w:rsid w:val="00794A80"/>
    <w:rsid w:val="00794E5D"/>
    <w:rsid w:val="00795341"/>
    <w:rsid w:val="00795E01"/>
    <w:rsid w:val="00795FC7"/>
    <w:rsid w:val="007960C2"/>
    <w:rsid w:val="007961EA"/>
    <w:rsid w:val="00796C73"/>
    <w:rsid w:val="007970B6"/>
    <w:rsid w:val="007971DF"/>
    <w:rsid w:val="0079727A"/>
    <w:rsid w:val="007974D0"/>
    <w:rsid w:val="00797B02"/>
    <w:rsid w:val="00797C86"/>
    <w:rsid w:val="007A0739"/>
    <w:rsid w:val="007A07E9"/>
    <w:rsid w:val="007A0C21"/>
    <w:rsid w:val="007A18AA"/>
    <w:rsid w:val="007A1D7C"/>
    <w:rsid w:val="007A1D9E"/>
    <w:rsid w:val="007A1F7B"/>
    <w:rsid w:val="007A24D3"/>
    <w:rsid w:val="007A2872"/>
    <w:rsid w:val="007A37ED"/>
    <w:rsid w:val="007A3998"/>
    <w:rsid w:val="007A3BEC"/>
    <w:rsid w:val="007A4082"/>
    <w:rsid w:val="007A5C6B"/>
    <w:rsid w:val="007A5CA2"/>
    <w:rsid w:val="007A648C"/>
    <w:rsid w:val="007A69FD"/>
    <w:rsid w:val="007A70B0"/>
    <w:rsid w:val="007A74DF"/>
    <w:rsid w:val="007A7743"/>
    <w:rsid w:val="007A7ABB"/>
    <w:rsid w:val="007A7EA6"/>
    <w:rsid w:val="007B04C4"/>
    <w:rsid w:val="007B12B6"/>
    <w:rsid w:val="007B1874"/>
    <w:rsid w:val="007B18AD"/>
    <w:rsid w:val="007B2011"/>
    <w:rsid w:val="007B2375"/>
    <w:rsid w:val="007B2A36"/>
    <w:rsid w:val="007B2B3C"/>
    <w:rsid w:val="007B2B5F"/>
    <w:rsid w:val="007B2F90"/>
    <w:rsid w:val="007B3064"/>
    <w:rsid w:val="007B348B"/>
    <w:rsid w:val="007B3E66"/>
    <w:rsid w:val="007B467F"/>
    <w:rsid w:val="007B46BC"/>
    <w:rsid w:val="007B4C55"/>
    <w:rsid w:val="007B557E"/>
    <w:rsid w:val="007B5C19"/>
    <w:rsid w:val="007B66C3"/>
    <w:rsid w:val="007B6761"/>
    <w:rsid w:val="007B7AC0"/>
    <w:rsid w:val="007C0AC3"/>
    <w:rsid w:val="007C0D7C"/>
    <w:rsid w:val="007C13C4"/>
    <w:rsid w:val="007C14E4"/>
    <w:rsid w:val="007C173C"/>
    <w:rsid w:val="007C1877"/>
    <w:rsid w:val="007C197B"/>
    <w:rsid w:val="007C1B05"/>
    <w:rsid w:val="007C1BEF"/>
    <w:rsid w:val="007C1D94"/>
    <w:rsid w:val="007C1EAF"/>
    <w:rsid w:val="007C2869"/>
    <w:rsid w:val="007C347C"/>
    <w:rsid w:val="007C34F6"/>
    <w:rsid w:val="007C43E5"/>
    <w:rsid w:val="007C480B"/>
    <w:rsid w:val="007C4C5F"/>
    <w:rsid w:val="007C4F85"/>
    <w:rsid w:val="007C53ED"/>
    <w:rsid w:val="007C56BC"/>
    <w:rsid w:val="007C57F9"/>
    <w:rsid w:val="007C591B"/>
    <w:rsid w:val="007C5B80"/>
    <w:rsid w:val="007C60E7"/>
    <w:rsid w:val="007C7399"/>
    <w:rsid w:val="007C739C"/>
    <w:rsid w:val="007C753C"/>
    <w:rsid w:val="007C767A"/>
    <w:rsid w:val="007C76B2"/>
    <w:rsid w:val="007C76BA"/>
    <w:rsid w:val="007C7B21"/>
    <w:rsid w:val="007D0199"/>
    <w:rsid w:val="007D0795"/>
    <w:rsid w:val="007D09F6"/>
    <w:rsid w:val="007D15CF"/>
    <w:rsid w:val="007D192B"/>
    <w:rsid w:val="007D1E8D"/>
    <w:rsid w:val="007D1ECD"/>
    <w:rsid w:val="007D2042"/>
    <w:rsid w:val="007D2456"/>
    <w:rsid w:val="007D24B9"/>
    <w:rsid w:val="007D390A"/>
    <w:rsid w:val="007D3C8B"/>
    <w:rsid w:val="007D41E2"/>
    <w:rsid w:val="007D42D9"/>
    <w:rsid w:val="007D42FC"/>
    <w:rsid w:val="007D4695"/>
    <w:rsid w:val="007D46A3"/>
    <w:rsid w:val="007D4949"/>
    <w:rsid w:val="007D4D7F"/>
    <w:rsid w:val="007D5339"/>
    <w:rsid w:val="007D6699"/>
    <w:rsid w:val="007D6713"/>
    <w:rsid w:val="007D7A84"/>
    <w:rsid w:val="007D7FDF"/>
    <w:rsid w:val="007E0313"/>
    <w:rsid w:val="007E0323"/>
    <w:rsid w:val="007E0556"/>
    <w:rsid w:val="007E1832"/>
    <w:rsid w:val="007E28FC"/>
    <w:rsid w:val="007E2AC0"/>
    <w:rsid w:val="007E2B43"/>
    <w:rsid w:val="007E2CA1"/>
    <w:rsid w:val="007E3002"/>
    <w:rsid w:val="007E31E3"/>
    <w:rsid w:val="007E3483"/>
    <w:rsid w:val="007E3BA5"/>
    <w:rsid w:val="007E3CAD"/>
    <w:rsid w:val="007E3DD9"/>
    <w:rsid w:val="007E4515"/>
    <w:rsid w:val="007E48C9"/>
    <w:rsid w:val="007E49F8"/>
    <w:rsid w:val="007E4B47"/>
    <w:rsid w:val="007E4B5D"/>
    <w:rsid w:val="007E4CE0"/>
    <w:rsid w:val="007E51FD"/>
    <w:rsid w:val="007E5310"/>
    <w:rsid w:val="007E5536"/>
    <w:rsid w:val="007E5A60"/>
    <w:rsid w:val="007E7121"/>
    <w:rsid w:val="007E7826"/>
    <w:rsid w:val="007E7F52"/>
    <w:rsid w:val="007E7FCB"/>
    <w:rsid w:val="007F022E"/>
    <w:rsid w:val="007F0592"/>
    <w:rsid w:val="007F2592"/>
    <w:rsid w:val="007F2D90"/>
    <w:rsid w:val="007F330E"/>
    <w:rsid w:val="007F3485"/>
    <w:rsid w:val="007F3A15"/>
    <w:rsid w:val="007F417C"/>
    <w:rsid w:val="007F4381"/>
    <w:rsid w:val="007F47F6"/>
    <w:rsid w:val="007F4901"/>
    <w:rsid w:val="007F4CEE"/>
    <w:rsid w:val="007F5469"/>
    <w:rsid w:val="007F5644"/>
    <w:rsid w:val="007F57F7"/>
    <w:rsid w:val="007F6089"/>
    <w:rsid w:val="007F619B"/>
    <w:rsid w:val="007F668D"/>
    <w:rsid w:val="007F7159"/>
    <w:rsid w:val="007F7676"/>
    <w:rsid w:val="007F7D89"/>
    <w:rsid w:val="00800176"/>
    <w:rsid w:val="0080152D"/>
    <w:rsid w:val="00801580"/>
    <w:rsid w:val="00801728"/>
    <w:rsid w:val="0080195F"/>
    <w:rsid w:val="00801E74"/>
    <w:rsid w:val="00801FDF"/>
    <w:rsid w:val="00802571"/>
    <w:rsid w:val="00802965"/>
    <w:rsid w:val="00802A71"/>
    <w:rsid w:val="008034F4"/>
    <w:rsid w:val="008038BA"/>
    <w:rsid w:val="00803A3D"/>
    <w:rsid w:val="00803B6D"/>
    <w:rsid w:val="00803E9A"/>
    <w:rsid w:val="00803F98"/>
    <w:rsid w:val="0080419F"/>
    <w:rsid w:val="00805317"/>
    <w:rsid w:val="00805940"/>
    <w:rsid w:val="00805E4B"/>
    <w:rsid w:val="0080612E"/>
    <w:rsid w:val="00806349"/>
    <w:rsid w:val="008063E8"/>
    <w:rsid w:val="00807C84"/>
    <w:rsid w:val="00810375"/>
    <w:rsid w:val="00810C24"/>
    <w:rsid w:val="00810C8F"/>
    <w:rsid w:val="008114AD"/>
    <w:rsid w:val="0081224C"/>
    <w:rsid w:val="00812665"/>
    <w:rsid w:val="008132F8"/>
    <w:rsid w:val="00813CB3"/>
    <w:rsid w:val="00814888"/>
    <w:rsid w:val="00814A53"/>
    <w:rsid w:val="00814D13"/>
    <w:rsid w:val="00814E98"/>
    <w:rsid w:val="00815C37"/>
    <w:rsid w:val="0081603E"/>
    <w:rsid w:val="00816107"/>
    <w:rsid w:val="008165EC"/>
    <w:rsid w:val="0081687F"/>
    <w:rsid w:val="00816DA8"/>
    <w:rsid w:val="00817DDB"/>
    <w:rsid w:val="00820067"/>
    <w:rsid w:val="00820317"/>
    <w:rsid w:val="00821D9C"/>
    <w:rsid w:val="00822703"/>
    <w:rsid w:val="008228F0"/>
    <w:rsid w:val="00822CFD"/>
    <w:rsid w:val="00822DC6"/>
    <w:rsid w:val="008231A6"/>
    <w:rsid w:val="00823530"/>
    <w:rsid w:val="008235C6"/>
    <w:rsid w:val="008237B5"/>
    <w:rsid w:val="00823AB0"/>
    <w:rsid w:val="00823C06"/>
    <w:rsid w:val="00823DD0"/>
    <w:rsid w:val="00823DF2"/>
    <w:rsid w:val="00823E45"/>
    <w:rsid w:val="00823EB5"/>
    <w:rsid w:val="00823F91"/>
    <w:rsid w:val="00824208"/>
    <w:rsid w:val="008246F1"/>
    <w:rsid w:val="00824BCE"/>
    <w:rsid w:val="00824C40"/>
    <w:rsid w:val="00825090"/>
    <w:rsid w:val="00825720"/>
    <w:rsid w:val="008258EF"/>
    <w:rsid w:val="008259BB"/>
    <w:rsid w:val="00825A27"/>
    <w:rsid w:val="00825AD6"/>
    <w:rsid w:val="00825D55"/>
    <w:rsid w:val="0082687E"/>
    <w:rsid w:val="00826B0D"/>
    <w:rsid w:val="00827CF5"/>
    <w:rsid w:val="00827F85"/>
    <w:rsid w:val="00827FA5"/>
    <w:rsid w:val="0083019A"/>
    <w:rsid w:val="00830422"/>
    <w:rsid w:val="00830A94"/>
    <w:rsid w:val="00830CF2"/>
    <w:rsid w:val="00831321"/>
    <w:rsid w:val="00831344"/>
    <w:rsid w:val="008316FD"/>
    <w:rsid w:val="0083178F"/>
    <w:rsid w:val="00831BAA"/>
    <w:rsid w:val="00831D89"/>
    <w:rsid w:val="00832181"/>
    <w:rsid w:val="00832728"/>
    <w:rsid w:val="00832B11"/>
    <w:rsid w:val="00832F86"/>
    <w:rsid w:val="008332F1"/>
    <w:rsid w:val="00833453"/>
    <w:rsid w:val="00834194"/>
    <w:rsid w:val="00834640"/>
    <w:rsid w:val="008347B4"/>
    <w:rsid w:val="00835366"/>
    <w:rsid w:val="008356DF"/>
    <w:rsid w:val="0083589E"/>
    <w:rsid w:val="008358DF"/>
    <w:rsid w:val="00835F10"/>
    <w:rsid w:val="0083645F"/>
    <w:rsid w:val="00836623"/>
    <w:rsid w:val="00836F00"/>
    <w:rsid w:val="00836F0D"/>
    <w:rsid w:val="0083728F"/>
    <w:rsid w:val="0083771F"/>
    <w:rsid w:val="00837A7E"/>
    <w:rsid w:val="00837CA6"/>
    <w:rsid w:val="00837CEA"/>
    <w:rsid w:val="0084059C"/>
    <w:rsid w:val="00840603"/>
    <w:rsid w:val="0084076D"/>
    <w:rsid w:val="00840B43"/>
    <w:rsid w:val="00841A46"/>
    <w:rsid w:val="00841F60"/>
    <w:rsid w:val="00841F76"/>
    <w:rsid w:val="00842217"/>
    <w:rsid w:val="00842781"/>
    <w:rsid w:val="008428A9"/>
    <w:rsid w:val="008428DB"/>
    <w:rsid w:val="008431F1"/>
    <w:rsid w:val="008431F5"/>
    <w:rsid w:val="00843315"/>
    <w:rsid w:val="00844C58"/>
    <w:rsid w:val="00844CE9"/>
    <w:rsid w:val="00844F15"/>
    <w:rsid w:val="0084546F"/>
    <w:rsid w:val="00845CF5"/>
    <w:rsid w:val="008469C4"/>
    <w:rsid w:val="00846D4C"/>
    <w:rsid w:val="008475CC"/>
    <w:rsid w:val="00847636"/>
    <w:rsid w:val="00847C2D"/>
    <w:rsid w:val="00847E36"/>
    <w:rsid w:val="00847E7E"/>
    <w:rsid w:val="00847F12"/>
    <w:rsid w:val="00847FE0"/>
    <w:rsid w:val="008502A0"/>
    <w:rsid w:val="008504E7"/>
    <w:rsid w:val="008507B7"/>
    <w:rsid w:val="00850F5A"/>
    <w:rsid w:val="00851446"/>
    <w:rsid w:val="00851599"/>
    <w:rsid w:val="00851B54"/>
    <w:rsid w:val="00851E97"/>
    <w:rsid w:val="00852A39"/>
    <w:rsid w:val="008530C2"/>
    <w:rsid w:val="008532CF"/>
    <w:rsid w:val="00854DB4"/>
    <w:rsid w:val="008554AC"/>
    <w:rsid w:val="0085582F"/>
    <w:rsid w:val="00855FF6"/>
    <w:rsid w:val="0085682A"/>
    <w:rsid w:val="00856CAE"/>
    <w:rsid w:val="00856E71"/>
    <w:rsid w:val="00857FCE"/>
    <w:rsid w:val="0086091B"/>
    <w:rsid w:val="00860C92"/>
    <w:rsid w:val="00860CEB"/>
    <w:rsid w:val="0086127B"/>
    <w:rsid w:val="00861E79"/>
    <w:rsid w:val="00862370"/>
    <w:rsid w:val="008638C6"/>
    <w:rsid w:val="008638E9"/>
    <w:rsid w:val="00863A40"/>
    <w:rsid w:val="00863D53"/>
    <w:rsid w:val="0086471E"/>
    <w:rsid w:val="00864A1F"/>
    <w:rsid w:val="00864B1D"/>
    <w:rsid w:val="00864C3C"/>
    <w:rsid w:val="00864F09"/>
    <w:rsid w:val="00865063"/>
    <w:rsid w:val="008650B5"/>
    <w:rsid w:val="00865185"/>
    <w:rsid w:val="0086532F"/>
    <w:rsid w:val="008655B8"/>
    <w:rsid w:val="00865709"/>
    <w:rsid w:val="00867848"/>
    <w:rsid w:val="0086786F"/>
    <w:rsid w:val="00867F78"/>
    <w:rsid w:val="00867FA1"/>
    <w:rsid w:val="0087033B"/>
    <w:rsid w:val="00870498"/>
    <w:rsid w:val="00870DDB"/>
    <w:rsid w:val="0087129E"/>
    <w:rsid w:val="00872446"/>
    <w:rsid w:val="0087278E"/>
    <w:rsid w:val="0087295D"/>
    <w:rsid w:val="00872ADC"/>
    <w:rsid w:val="00872B62"/>
    <w:rsid w:val="008731B4"/>
    <w:rsid w:val="008733AF"/>
    <w:rsid w:val="008733D4"/>
    <w:rsid w:val="00873749"/>
    <w:rsid w:val="00873D12"/>
    <w:rsid w:val="00873FF4"/>
    <w:rsid w:val="008747F0"/>
    <w:rsid w:val="00874B34"/>
    <w:rsid w:val="008753A2"/>
    <w:rsid w:val="008757CD"/>
    <w:rsid w:val="00875DBC"/>
    <w:rsid w:val="008764F5"/>
    <w:rsid w:val="0087660C"/>
    <w:rsid w:val="008766CB"/>
    <w:rsid w:val="00876A31"/>
    <w:rsid w:val="00876F70"/>
    <w:rsid w:val="00876FE7"/>
    <w:rsid w:val="008770F7"/>
    <w:rsid w:val="00877381"/>
    <w:rsid w:val="00877BAF"/>
    <w:rsid w:val="00881256"/>
    <w:rsid w:val="008823A7"/>
    <w:rsid w:val="00882837"/>
    <w:rsid w:val="0088442C"/>
    <w:rsid w:val="0088468F"/>
    <w:rsid w:val="00884F0B"/>
    <w:rsid w:val="008851D0"/>
    <w:rsid w:val="0088556A"/>
    <w:rsid w:val="0088571E"/>
    <w:rsid w:val="00885E0B"/>
    <w:rsid w:val="00885FC2"/>
    <w:rsid w:val="00886B84"/>
    <w:rsid w:val="008871B0"/>
    <w:rsid w:val="00887D4A"/>
    <w:rsid w:val="00890598"/>
    <w:rsid w:val="008906B2"/>
    <w:rsid w:val="0089089E"/>
    <w:rsid w:val="0089090D"/>
    <w:rsid w:val="00891032"/>
    <w:rsid w:val="00891269"/>
    <w:rsid w:val="00891B24"/>
    <w:rsid w:val="00891CF1"/>
    <w:rsid w:val="00891F4C"/>
    <w:rsid w:val="00893B60"/>
    <w:rsid w:val="00893D9B"/>
    <w:rsid w:val="00895365"/>
    <w:rsid w:val="0089536A"/>
    <w:rsid w:val="008953E3"/>
    <w:rsid w:val="00895858"/>
    <w:rsid w:val="00896096"/>
    <w:rsid w:val="0089659E"/>
    <w:rsid w:val="00896C0C"/>
    <w:rsid w:val="008973CD"/>
    <w:rsid w:val="008977BA"/>
    <w:rsid w:val="008A094E"/>
    <w:rsid w:val="008A0B8E"/>
    <w:rsid w:val="008A0BDB"/>
    <w:rsid w:val="008A1161"/>
    <w:rsid w:val="008A12F8"/>
    <w:rsid w:val="008A1408"/>
    <w:rsid w:val="008A15E8"/>
    <w:rsid w:val="008A163A"/>
    <w:rsid w:val="008A1CEA"/>
    <w:rsid w:val="008A2B59"/>
    <w:rsid w:val="008A328D"/>
    <w:rsid w:val="008A347E"/>
    <w:rsid w:val="008A36FF"/>
    <w:rsid w:val="008A3C8F"/>
    <w:rsid w:val="008A3E76"/>
    <w:rsid w:val="008A441E"/>
    <w:rsid w:val="008A48AF"/>
    <w:rsid w:val="008A4937"/>
    <w:rsid w:val="008A4C48"/>
    <w:rsid w:val="008A4C49"/>
    <w:rsid w:val="008A5E74"/>
    <w:rsid w:val="008A6312"/>
    <w:rsid w:val="008A6451"/>
    <w:rsid w:val="008A699B"/>
    <w:rsid w:val="008A7DDF"/>
    <w:rsid w:val="008A7EFA"/>
    <w:rsid w:val="008B07EA"/>
    <w:rsid w:val="008B0D74"/>
    <w:rsid w:val="008B19C9"/>
    <w:rsid w:val="008B1D6A"/>
    <w:rsid w:val="008B1E9B"/>
    <w:rsid w:val="008B21AD"/>
    <w:rsid w:val="008B232B"/>
    <w:rsid w:val="008B257A"/>
    <w:rsid w:val="008B2763"/>
    <w:rsid w:val="008B2B8D"/>
    <w:rsid w:val="008B2F39"/>
    <w:rsid w:val="008B35B2"/>
    <w:rsid w:val="008B3F38"/>
    <w:rsid w:val="008B40D8"/>
    <w:rsid w:val="008B418E"/>
    <w:rsid w:val="008B41BE"/>
    <w:rsid w:val="008B4811"/>
    <w:rsid w:val="008B4C3B"/>
    <w:rsid w:val="008B4EC6"/>
    <w:rsid w:val="008B570A"/>
    <w:rsid w:val="008B5DA6"/>
    <w:rsid w:val="008B62C7"/>
    <w:rsid w:val="008B67DD"/>
    <w:rsid w:val="008B6A9B"/>
    <w:rsid w:val="008B6B55"/>
    <w:rsid w:val="008B6C82"/>
    <w:rsid w:val="008B6DE1"/>
    <w:rsid w:val="008B6F8D"/>
    <w:rsid w:val="008B7B89"/>
    <w:rsid w:val="008C0C4B"/>
    <w:rsid w:val="008C1021"/>
    <w:rsid w:val="008C11A2"/>
    <w:rsid w:val="008C141F"/>
    <w:rsid w:val="008C1493"/>
    <w:rsid w:val="008C1DF6"/>
    <w:rsid w:val="008C2547"/>
    <w:rsid w:val="008C27AE"/>
    <w:rsid w:val="008C27D9"/>
    <w:rsid w:val="008C2899"/>
    <w:rsid w:val="008C2CEA"/>
    <w:rsid w:val="008C374D"/>
    <w:rsid w:val="008C3EF3"/>
    <w:rsid w:val="008C4089"/>
    <w:rsid w:val="008C4245"/>
    <w:rsid w:val="008C4307"/>
    <w:rsid w:val="008C4C33"/>
    <w:rsid w:val="008C4C8B"/>
    <w:rsid w:val="008C4D18"/>
    <w:rsid w:val="008C5123"/>
    <w:rsid w:val="008C5219"/>
    <w:rsid w:val="008C65B9"/>
    <w:rsid w:val="008C668B"/>
    <w:rsid w:val="008C6F41"/>
    <w:rsid w:val="008C7126"/>
    <w:rsid w:val="008C75B0"/>
    <w:rsid w:val="008C794F"/>
    <w:rsid w:val="008C7B63"/>
    <w:rsid w:val="008C7C1E"/>
    <w:rsid w:val="008D00F1"/>
    <w:rsid w:val="008D04CF"/>
    <w:rsid w:val="008D0786"/>
    <w:rsid w:val="008D0998"/>
    <w:rsid w:val="008D0F9E"/>
    <w:rsid w:val="008D12CA"/>
    <w:rsid w:val="008D163B"/>
    <w:rsid w:val="008D1B3F"/>
    <w:rsid w:val="008D1E5B"/>
    <w:rsid w:val="008D24F2"/>
    <w:rsid w:val="008D2A60"/>
    <w:rsid w:val="008D2AE3"/>
    <w:rsid w:val="008D2B6D"/>
    <w:rsid w:val="008D2D6A"/>
    <w:rsid w:val="008D2FF7"/>
    <w:rsid w:val="008D3526"/>
    <w:rsid w:val="008D3641"/>
    <w:rsid w:val="008D3AF5"/>
    <w:rsid w:val="008D4470"/>
    <w:rsid w:val="008D4CA9"/>
    <w:rsid w:val="008D5466"/>
    <w:rsid w:val="008D54F0"/>
    <w:rsid w:val="008D56CC"/>
    <w:rsid w:val="008D5775"/>
    <w:rsid w:val="008D5C76"/>
    <w:rsid w:val="008D678C"/>
    <w:rsid w:val="008D6DC3"/>
    <w:rsid w:val="008D72FE"/>
    <w:rsid w:val="008D7530"/>
    <w:rsid w:val="008D7760"/>
    <w:rsid w:val="008E019C"/>
    <w:rsid w:val="008E01EA"/>
    <w:rsid w:val="008E0201"/>
    <w:rsid w:val="008E074B"/>
    <w:rsid w:val="008E128F"/>
    <w:rsid w:val="008E3339"/>
    <w:rsid w:val="008E347D"/>
    <w:rsid w:val="008E3E17"/>
    <w:rsid w:val="008E47C1"/>
    <w:rsid w:val="008E4B2C"/>
    <w:rsid w:val="008E51CF"/>
    <w:rsid w:val="008E51EC"/>
    <w:rsid w:val="008E533E"/>
    <w:rsid w:val="008E58D4"/>
    <w:rsid w:val="008E5C37"/>
    <w:rsid w:val="008E5E66"/>
    <w:rsid w:val="008E632C"/>
    <w:rsid w:val="008E666B"/>
    <w:rsid w:val="008E67B8"/>
    <w:rsid w:val="008E70D1"/>
    <w:rsid w:val="008E71B6"/>
    <w:rsid w:val="008E73A4"/>
    <w:rsid w:val="008E782D"/>
    <w:rsid w:val="008E78DD"/>
    <w:rsid w:val="008E7912"/>
    <w:rsid w:val="008E7E81"/>
    <w:rsid w:val="008F00F4"/>
    <w:rsid w:val="008F0616"/>
    <w:rsid w:val="008F0A76"/>
    <w:rsid w:val="008F0B7D"/>
    <w:rsid w:val="008F15D8"/>
    <w:rsid w:val="008F1948"/>
    <w:rsid w:val="008F1F2A"/>
    <w:rsid w:val="008F2235"/>
    <w:rsid w:val="008F307E"/>
    <w:rsid w:val="008F3087"/>
    <w:rsid w:val="008F3213"/>
    <w:rsid w:val="008F323F"/>
    <w:rsid w:val="008F390E"/>
    <w:rsid w:val="008F3A16"/>
    <w:rsid w:val="008F401B"/>
    <w:rsid w:val="008F4354"/>
    <w:rsid w:val="008F53E6"/>
    <w:rsid w:val="008F54F7"/>
    <w:rsid w:val="008F5538"/>
    <w:rsid w:val="008F5607"/>
    <w:rsid w:val="008F5617"/>
    <w:rsid w:val="008F61DC"/>
    <w:rsid w:val="008F67A6"/>
    <w:rsid w:val="008F6AB5"/>
    <w:rsid w:val="008F6B80"/>
    <w:rsid w:val="008F6DAB"/>
    <w:rsid w:val="008F6EC2"/>
    <w:rsid w:val="008F6F00"/>
    <w:rsid w:val="008F6FBF"/>
    <w:rsid w:val="008F7E7C"/>
    <w:rsid w:val="00901060"/>
    <w:rsid w:val="00901C94"/>
    <w:rsid w:val="00901FB9"/>
    <w:rsid w:val="0090269B"/>
    <w:rsid w:val="00902E0A"/>
    <w:rsid w:val="00903225"/>
    <w:rsid w:val="00903C0F"/>
    <w:rsid w:val="00903D96"/>
    <w:rsid w:val="009042E1"/>
    <w:rsid w:val="009046E8"/>
    <w:rsid w:val="0090494D"/>
    <w:rsid w:val="009052ED"/>
    <w:rsid w:val="00905B38"/>
    <w:rsid w:val="00905E2F"/>
    <w:rsid w:val="00906248"/>
    <w:rsid w:val="0090631D"/>
    <w:rsid w:val="00906482"/>
    <w:rsid w:val="00906C7F"/>
    <w:rsid w:val="00906F09"/>
    <w:rsid w:val="00907356"/>
    <w:rsid w:val="00907808"/>
    <w:rsid w:val="00907848"/>
    <w:rsid w:val="009078BD"/>
    <w:rsid w:val="0090799C"/>
    <w:rsid w:val="00910002"/>
    <w:rsid w:val="00910AF5"/>
    <w:rsid w:val="00910F02"/>
    <w:rsid w:val="009114A1"/>
    <w:rsid w:val="009116E0"/>
    <w:rsid w:val="00911C01"/>
    <w:rsid w:val="00912212"/>
    <w:rsid w:val="00912335"/>
    <w:rsid w:val="009129A6"/>
    <w:rsid w:val="00913C40"/>
    <w:rsid w:val="00914840"/>
    <w:rsid w:val="0091569A"/>
    <w:rsid w:val="00916D8C"/>
    <w:rsid w:val="00917F7D"/>
    <w:rsid w:val="0092028F"/>
    <w:rsid w:val="0092084F"/>
    <w:rsid w:val="00921798"/>
    <w:rsid w:val="00921DE7"/>
    <w:rsid w:val="00922F1F"/>
    <w:rsid w:val="0092343E"/>
    <w:rsid w:val="009234F4"/>
    <w:rsid w:val="009238EE"/>
    <w:rsid w:val="00923C69"/>
    <w:rsid w:val="00925EEA"/>
    <w:rsid w:val="009261E1"/>
    <w:rsid w:val="009265CD"/>
    <w:rsid w:val="0092665B"/>
    <w:rsid w:val="00926A90"/>
    <w:rsid w:val="00926BBA"/>
    <w:rsid w:val="009273FC"/>
    <w:rsid w:val="00927532"/>
    <w:rsid w:val="00927584"/>
    <w:rsid w:val="0092774D"/>
    <w:rsid w:val="00930CF0"/>
    <w:rsid w:val="00930E36"/>
    <w:rsid w:val="0093166B"/>
    <w:rsid w:val="009316E4"/>
    <w:rsid w:val="00931719"/>
    <w:rsid w:val="00932D4D"/>
    <w:rsid w:val="00933424"/>
    <w:rsid w:val="00933A45"/>
    <w:rsid w:val="00933EB1"/>
    <w:rsid w:val="009341D3"/>
    <w:rsid w:val="00934CF7"/>
    <w:rsid w:val="00935651"/>
    <w:rsid w:val="00935B2E"/>
    <w:rsid w:val="00935C0F"/>
    <w:rsid w:val="00935C41"/>
    <w:rsid w:val="00935D05"/>
    <w:rsid w:val="00936132"/>
    <w:rsid w:val="0093634C"/>
    <w:rsid w:val="00936377"/>
    <w:rsid w:val="0093758A"/>
    <w:rsid w:val="00937D2B"/>
    <w:rsid w:val="00937DD3"/>
    <w:rsid w:val="00937F70"/>
    <w:rsid w:val="0094074F"/>
    <w:rsid w:val="009407DC"/>
    <w:rsid w:val="00940E48"/>
    <w:rsid w:val="00941120"/>
    <w:rsid w:val="00941C49"/>
    <w:rsid w:val="00941FA1"/>
    <w:rsid w:val="0094276B"/>
    <w:rsid w:val="00942785"/>
    <w:rsid w:val="009427DC"/>
    <w:rsid w:val="009428B2"/>
    <w:rsid w:val="009433D0"/>
    <w:rsid w:val="00943558"/>
    <w:rsid w:val="00944277"/>
    <w:rsid w:val="00944B64"/>
    <w:rsid w:val="00944FD9"/>
    <w:rsid w:val="00945764"/>
    <w:rsid w:val="00945B24"/>
    <w:rsid w:val="00946115"/>
    <w:rsid w:val="0094636D"/>
    <w:rsid w:val="00946529"/>
    <w:rsid w:val="00946838"/>
    <w:rsid w:val="00946CEC"/>
    <w:rsid w:val="00946E27"/>
    <w:rsid w:val="00946EC7"/>
    <w:rsid w:val="009475F6"/>
    <w:rsid w:val="009477F9"/>
    <w:rsid w:val="0094781D"/>
    <w:rsid w:val="00947B89"/>
    <w:rsid w:val="00947CE1"/>
    <w:rsid w:val="00947FBC"/>
    <w:rsid w:val="00950226"/>
    <w:rsid w:val="0095055B"/>
    <w:rsid w:val="009505A0"/>
    <w:rsid w:val="009506D6"/>
    <w:rsid w:val="0095074C"/>
    <w:rsid w:val="00950C12"/>
    <w:rsid w:val="009510A7"/>
    <w:rsid w:val="00951519"/>
    <w:rsid w:val="00951812"/>
    <w:rsid w:val="00951872"/>
    <w:rsid w:val="0095263E"/>
    <w:rsid w:val="00952A2D"/>
    <w:rsid w:val="009533F4"/>
    <w:rsid w:val="009539ED"/>
    <w:rsid w:val="00953C55"/>
    <w:rsid w:val="00953E50"/>
    <w:rsid w:val="00953F66"/>
    <w:rsid w:val="00954B43"/>
    <w:rsid w:val="00954B86"/>
    <w:rsid w:val="00954EA5"/>
    <w:rsid w:val="009555EE"/>
    <w:rsid w:val="00955F0C"/>
    <w:rsid w:val="00955F4B"/>
    <w:rsid w:val="00955F4C"/>
    <w:rsid w:val="0095663B"/>
    <w:rsid w:val="00956996"/>
    <w:rsid w:val="00956B7A"/>
    <w:rsid w:val="00956D73"/>
    <w:rsid w:val="009570F9"/>
    <w:rsid w:val="009578B8"/>
    <w:rsid w:val="00957CBA"/>
    <w:rsid w:val="00957E96"/>
    <w:rsid w:val="00960044"/>
    <w:rsid w:val="0096020E"/>
    <w:rsid w:val="0096027E"/>
    <w:rsid w:val="009602AD"/>
    <w:rsid w:val="009609AF"/>
    <w:rsid w:val="0096114C"/>
    <w:rsid w:val="0096130F"/>
    <w:rsid w:val="009614AE"/>
    <w:rsid w:val="00961A31"/>
    <w:rsid w:val="00961EA9"/>
    <w:rsid w:val="00962396"/>
    <w:rsid w:val="00962864"/>
    <w:rsid w:val="00962A33"/>
    <w:rsid w:val="00963390"/>
    <w:rsid w:val="00963654"/>
    <w:rsid w:val="00963EB1"/>
    <w:rsid w:val="00963F3E"/>
    <w:rsid w:val="00964705"/>
    <w:rsid w:val="00964818"/>
    <w:rsid w:val="00964C7B"/>
    <w:rsid w:val="009653C6"/>
    <w:rsid w:val="00965C58"/>
    <w:rsid w:val="00965EBA"/>
    <w:rsid w:val="0096726C"/>
    <w:rsid w:val="009675A4"/>
    <w:rsid w:val="009679BE"/>
    <w:rsid w:val="00970AB4"/>
    <w:rsid w:val="00970BEE"/>
    <w:rsid w:val="00971614"/>
    <w:rsid w:val="00971AC3"/>
    <w:rsid w:val="00971CD3"/>
    <w:rsid w:val="009725B8"/>
    <w:rsid w:val="00972885"/>
    <w:rsid w:val="00972B44"/>
    <w:rsid w:val="00972DA6"/>
    <w:rsid w:val="009739BB"/>
    <w:rsid w:val="00973C8F"/>
    <w:rsid w:val="00973E29"/>
    <w:rsid w:val="00974030"/>
    <w:rsid w:val="009755A2"/>
    <w:rsid w:val="009759AD"/>
    <w:rsid w:val="00975D81"/>
    <w:rsid w:val="00975DB2"/>
    <w:rsid w:val="009773C7"/>
    <w:rsid w:val="00977816"/>
    <w:rsid w:val="00977F0A"/>
    <w:rsid w:val="00980211"/>
    <w:rsid w:val="00980331"/>
    <w:rsid w:val="0098040B"/>
    <w:rsid w:val="0098060E"/>
    <w:rsid w:val="009807A3"/>
    <w:rsid w:val="00980B5E"/>
    <w:rsid w:val="00981736"/>
    <w:rsid w:val="00981AAA"/>
    <w:rsid w:val="00982A05"/>
    <w:rsid w:val="00984603"/>
    <w:rsid w:val="00984D81"/>
    <w:rsid w:val="009853DA"/>
    <w:rsid w:val="00985E5D"/>
    <w:rsid w:val="009878BC"/>
    <w:rsid w:val="009907C9"/>
    <w:rsid w:val="009909FE"/>
    <w:rsid w:val="00990C87"/>
    <w:rsid w:val="0099119B"/>
    <w:rsid w:val="00991278"/>
    <w:rsid w:val="00991526"/>
    <w:rsid w:val="009917B1"/>
    <w:rsid w:val="00991A1B"/>
    <w:rsid w:val="00991DB3"/>
    <w:rsid w:val="00991F38"/>
    <w:rsid w:val="00992021"/>
    <w:rsid w:val="009929F3"/>
    <w:rsid w:val="00992B35"/>
    <w:rsid w:val="00992DD2"/>
    <w:rsid w:val="00993014"/>
    <w:rsid w:val="0099303B"/>
    <w:rsid w:val="00993193"/>
    <w:rsid w:val="00993599"/>
    <w:rsid w:val="00993946"/>
    <w:rsid w:val="00993B62"/>
    <w:rsid w:val="00993CC1"/>
    <w:rsid w:val="00993EFF"/>
    <w:rsid w:val="00994110"/>
    <w:rsid w:val="00994659"/>
    <w:rsid w:val="00994896"/>
    <w:rsid w:val="00994BD9"/>
    <w:rsid w:val="009951D4"/>
    <w:rsid w:val="00995DA3"/>
    <w:rsid w:val="00996464"/>
    <w:rsid w:val="0099650A"/>
    <w:rsid w:val="009966B7"/>
    <w:rsid w:val="00996829"/>
    <w:rsid w:val="00996F06"/>
    <w:rsid w:val="00997D9D"/>
    <w:rsid w:val="00997E2A"/>
    <w:rsid w:val="009A01D2"/>
    <w:rsid w:val="009A0E62"/>
    <w:rsid w:val="009A10E6"/>
    <w:rsid w:val="009A14AE"/>
    <w:rsid w:val="009A181D"/>
    <w:rsid w:val="009A1A78"/>
    <w:rsid w:val="009A22D9"/>
    <w:rsid w:val="009A2757"/>
    <w:rsid w:val="009A29B0"/>
    <w:rsid w:val="009A2AAA"/>
    <w:rsid w:val="009A3204"/>
    <w:rsid w:val="009A3539"/>
    <w:rsid w:val="009A3643"/>
    <w:rsid w:val="009A44A5"/>
    <w:rsid w:val="009A5A25"/>
    <w:rsid w:val="009A5CA9"/>
    <w:rsid w:val="009A5E78"/>
    <w:rsid w:val="009A63D4"/>
    <w:rsid w:val="009A6457"/>
    <w:rsid w:val="009A7900"/>
    <w:rsid w:val="009A7D0E"/>
    <w:rsid w:val="009B0680"/>
    <w:rsid w:val="009B0A07"/>
    <w:rsid w:val="009B0D55"/>
    <w:rsid w:val="009B14C3"/>
    <w:rsid w:val="009B167B"/>
    <w:rsid w:val="009B1D0F"/>
    <w:rsid w:val="009B1D26"/>
    <w:rsid w:val="009B1E16"/>
    <w:rsid w:val="009B1ED8"/>
    <w:rsid w:val="009B20E4"/>
    <w:rsid w:val="009B26E1"/>
    <w:rsid w:val="009B2CBF"/>
    <w:rsid w:val="009B333F"/>
    <w:rsid w:val="009B368E"/>
    <w:rsid w:val="009B424B"/>
    <w:rsid w:val="009B46EF"/>
    <w:rsid w:val="009B4BDA"/>
    <w:rsid w:val="009B5660"/>
    <w:rsid w:val="009B588B"/>
    <w:rsid w:val="009B5CEE"/>
    <w:rsid w:val="009B5FF9"/>
    <w:rsid w:val="009B61E8"/>
    <w:rsid w:val="009B6823"/>
    <w:rsid w:val="009B6A3D"/>
    <w:rsid w:val="009B6AFB"/>
    <w:rsid w:val="009B784E"/>
    <w:rsid w:val="009B784F"/>
    <w:rsid w:val="009B7C6E"/>
    <w:rsid w:val="009C0222"/>
    <w:rsid w:val="009C0CC4"/>
    <w:rsid w:val="009C0CEC"/>
    <w:rsid w:val="009C0FDC"/>
    <w:rsid w:val="009C1506"/>
    <w:rsid w:val="009C1E0C"/>
    <w:rsid w:val="009C1EEC"/>
    <w:rsid w:val="009C2E39"/>
    <w:rsid w:val="009C30AB"/>
    <w:rsid w:val="009C3B0B"/>
    <w:rsid w:val="009C3BCE"/>
    <w:rsid w:val="009C3D46"/>
    <w:rsid w:val="009C3DB8"/>
    <w:rsid w:val="009C44BC"/>
    <w:rsid w:val="009C477B"/>
    <w:rsid w:val="009C4E9F"/>
    <w:rsid w:val="009C58F1"/>
    <w:rsid w:val="009C6291"/>
    <w:rsid w:val="009C64FF"/>
    <w:rsid w:val="009C6B1D"/>
    <w:rsid w:val="009C6C0C"/>
    <w:rsid w:val="009C6DA8"/>
    <w:rsid w:val="009C6E7D"/>
    <w:rsid w:val="009C729C"/>
    <w:rsid w:val="009C762D"/>
    <w:rsid w:val="009D0004"/>
    <w:rsid w:val="009D0701"/>
    <w:rsid w:val="009D158F"/>
    <w:rsid w:val="009D16A8"/>
    <w:rsid w:val="009D18A4"/>
    <w:rsid w:val="009D1D33"/>
    <w:rsid w:val="009D1F9D"/>
    <w:rsid w:val="009D21EE"/>
    <w:rsid w:val="009D2607"/>
    <w:rsid w:val="009D2A05"/>
    <w:rsid w:val="009D2BA0"/>
    <w:rsid w:val="009D2EB0"/>
    <w:rsid w:val="009D32E1"/>
    <w:rsid w:val="009D39DE"/>
    <w:rsid w:val="009D3A5C"/>
    <w:rsid w:val="009D3B4E"/>
    <w:rsid w:val="009D3B70"/>
    <w:rsid w:val="009D425F"/>
    <w:rsid w:val="009D4965"/>
    <w:rsid w:val="009D5798"/>
    <w:rsid w:val="009D5A26"/>
    <w:rsid w:val="009D5ECF"/>
    <w:rsid w:val="009D5F43"/>
    <w:rsid w:val="009D6285"/>
    <w:rsid w:val="009D6652"/>
    <w:rsid w:val="009D6ACB"/>
    <w:rsid w:val="009D7A1C"/>
    <w:rsid w:val="009E05DD"/>
    <w:rsid w:val="009E09CB"/>
    <w:rsid w:val="009E13C5"/>
    <w:rsid w:val="009E183D"/>
    <w:rsid w:val="009E18AB"/>
    <w:rsid w:val="009E1A3E"/>
    <w:rsid w:val="009E1B79"/>
    <w:rsid w:val="009E20EA"/>
    <w:rsid w:val="009E3298"/>
    <w:rsid w:val="009E3442"/>
    <w:rsid w:val="009E3EE2"/>
    <w:rsid w:val="009E3EE3"/>
    <w:rsid w:val="009E45BD"/>
    <w:rsid w:val="009E52BC"/>
    <w:rsid w:val="009E52E3"/>
    <w:rsid w:val="009E54C5"/>
    <w:rsid w:val="009E6924"/>
    <w:rsid w:val="009E6E4E"/>
    <w:rsid w:val="009E6F75"/>
    <w:rsid w:val="009E7554"/>
    <w:rsid w:val="009E7674"/>
    <w:rsid w:val="009E780E"/>
    <w:rsid w:val="009E79A7"/>
    <w:rsid w:val="009F0701"/>
    <w:rsid w:val="009F125D"/>
    <w:rsid w:val="009F169D"/>
    <w:rsid w:val="009F1BB1"/>
    <w:rsid w:val="009F20B3"/>
    <w:rsid w:val="009F31FE"/>
    <w:rsid w:val="009F32A6"/>
    <w:rsid w:val="009F39AA"/>
    <w:rsid w:val="009F4B6D"/>
    <w:rsid w:val="009F52E4"/>
    <w:rsid w:val="009F54B0"/>
    <w:rsid w:val="009F598D"/>
    <w:rsid w:val="009F65A2"/>
    <w:rsid w:val="009F7087"/>
    <w:rsid w:val="009F74D0"/>
    <w:rsid w:val="009F791A"/>
    <w:rsid w:val="00A00662"/>
    <w:rsid w:val="00A0081D"/>
    <w:rsid w:val="00A012FB"/>
    <w:rsid w:val="00A013AB"/>
    <w:rsid w:val="00A0182A"/>
    <w:rsid w:val="00A01969"/>
    <w:rsid w:val="00A01C1A"/>
    <w:rsid w:val="00A01C6D"/>
    <w:rsid w:val="00A029C0"/>
    <w:rsid w:val="00A02B22"/>
    <w:rsid w:val="00A02C07"/>
    <w:rsid w:val="00A02DB3"/>
    <w:rsid w:val="00A03071"/>
    <w:rsid w:val="00A037E7"/>
    <w:rsid w:val="00A038C7"/>
    <w:rsid w:val="00A0399F"/>
    <w:rsid w:val="00A03A4A"/>
    <w:rsid w:val="00A03EFE"/>
    <w:rsid w:val="00A0402A"/>
    <w:rsid w:val="00A040DB"/>
    <w:rsid w:val="00A04E77"/>
    <w:rsid w:val="00A06100"/>
    <w:rsid w:val="00A06B2F"/>
    <w:rsid w:val="00A06C23"/>
    <w:rsid w:val="00A06EE4"/>
    <w:rsid w:val="00A06FF3"/>
    <w:rsid w:val="00A07F60"/>
    <w:rsid w:val="00A10677"/>
    <w:rsid w:val="00A10FD7"/>
    <w:rsid w:val="00A1104C"/>
    <w:rsid w:val="00A11661"/>
    <w:rsid w:val="00A1198C"/>
    <w:rsid w:val="00A12A89"/>
    <w:rsid w:val="00A12E6B"/>
    <w:rsid w:val="00A13405"/>
    <w:rsid w:val="00A1365B"/>
    <w:rsid w:val="00A139B0"/>
    <w:rsid w:val="00A13F4E"/>
    <w:rsid w:val="00A14235"/>
    <w:rsid w:val="00A142FD"/>
    <w:rsid w:val="00A145E4"/>
    <w:rsid w:val="00A1552F"/>
    <w:rsid w:val="00A15B60"/>
    <w:rsid w:val="00A1607C"/>
    <w:rsid w:val="00A16CC1"/>
    <w:rsid w:val="00A16EBF"/>
    <w:rsid w:val="00A17D4E"/>
    <w:rsid w:val="00A201A8"/>
    <w:rsid w:val="00A218F3"/>
    <w:rsid w:val="00A21924"/>
    <w:rsid w:val="00A21C40"/>
    <w:rsid w:val="00A220A1"/>
    <w:rsid w:val="00A22804"/>
    <w:rsid w:val="00A22A52"/>
    <w:rsid w:val="00A22AA2"/>
    <w:rsid w:val="00A22B0C"/>
    <w:rsid w:val="00A22C1C"/>
    <w:rsid w:val="00A22DB9"/>
    <w:rsid w:val="00A22FAA"/>
    <w:rsid w:val="00A238A8"/>
    <w:rsid w:val="00A238F8"/>
    <w:rsid w:val="00A23CBE"/>
    <w:rsid w:val="00A23E38"/>
    <w:rsid w:val="00A24205"/>
    <w:rsid w:val="00A243D6"/>
    <w:rsid w:val="00A24730"/>
    <w:rsid w:val="00A2480C"/>
    <w:rsid w:val="00A24FC5"/>
    <w:rsid w:val="00A25B94"/>
    <w:rsid w:val="00A25D66"/>
    <w:rsid w:val="00A263E5"/>
    <w:rsid w:val="00A26857"/>
    <w:rsid w:val="00A268B5"/>
    <w:rsid w:val="00A269A8"/>
    <w:rsid w:val="00A26E7A"/>
    <w:rsid w:val="00A27560"/>
    <w:rsid w:val="00A276D4"/>
    <w:rsid w:val="00A27B7E"/>
    <w:rsid w:val="00A304B0"/>
    <w:rsid w:val="00A309D7"/>
    <w:rsid w:val="00A30B63"/>
    <w:rsid w:val="00A30C2A"/>
    <w:rsid w:val="00A30CFB"/>
    <w:rsid w:val="00A314C6"/>
    <w:rsid w:val="00A31BCE"/>
    <w:rsid w:val="00A31DFF"/>
    <w:rsid w:val="00A31E14"/>
    <w:rsid w:val="00A321E7"/>
    <w:rsid w:val="00A32925"/>
    <w:rsid w:val="00A331AA"/>
    <w:rsid w:val="00A333DA"/>
    <w:rsid w:val="00A33710"/>
    <w:rsid w:val="00A340B1"/>
    <w:rsid w:val="00A34523"/>
    <w:rsid w:val="00A34920"/>
    <w:rsid w:val="00A34C7A"/>
    <w:rsid w:val="00A34ED8"/>
    <w:rsid w:val="00A355B8"/>
    <w:rsid w:val="00A35762"/>
    <w:rsid w:val="00A35C18"/>
    <w:rsid w:val="00A36152"/>
    <w:rsid w:val="00A3672D"/>
    <w:rsid w:val="00A36CAC"/>
    <w:rsid w:val="00A36EC9"/>
    <w:rsid w:val="00A376E0"/>
    <w:rsid w:val="00A40173"/>
    <w:rsid w:val="00A409F4"/>
    <w:rsid w:val="00A41606"/>
    <w:rsid w:val="00A41767"/>
    <w:rsid w:val="00A41ACA"/>
    <w:rsid w:val="00A42028"/>
    <w:rsid w:val="00A42104"/>
    <w:rsid w:val="00A4215F"/>
    <w:rsid w:val="00A42740"/>
    <w:rsid w:val="00A427F9"/>
    <w:rsid w:val="00A42864"/>
    <w:rsid w:val="00A42E2D"/>
    <w:rsid w:val="00A43B9D"/>
    <w:rsid w:val="00A43C7B"/>
    <w:rsid w:val="00A4501F"/>
    <w:rsid w:val="00A45E6C"/>
    <w:rsid w:val="00A45EAA"/>
    <w:rsid w:val="00A45EE7"/>
    <w:rsid w:val="00A4639B"/>
    <w:rsid w:val="00A471F0"/>
    <w:rsid w:val="00A4749D"/>
    <w:rsid w:val="00A4762E"/>
    <w:rsid w:val="00A47DAB"/>
    <w:rsid w:val="00A5087D"/>
    <w:rsid w:val="00A5095B"/>
    <w:rsid w:val="00A517C5"/>
    <w:rsid w:val="00A51849"/>
    <w:rsid w:val="00A51A3F"/>
    <w:rsid w:val="00A51BF3"/>
    <w:rsid w:val="00A52150"/>
    <w:rsid w:val="00A5286B"/>
    <w:rsid w:val="00A52CAF"/>
    <w:rsid w:val="00A534C9"/>
    <w:rsid w:val="00A535C6"/>
    <w:rsid w:val="00A536E2"/>
    <w:rsid w:val="00A538FF"/>
    <w:rsid w:val="00A53A1B"/>
    <w:rsid w:val="00A53CEE"/>
    <w:rsid w:val="00A54171"/>
    <w:rsid w:val="00A55353"/>
    <w:rsid w:val="00A558C3"/>
    <w:rsid w:val="00A5609D"/>
    <w:rsid w:val="00A56305"/>
    <w:rsid w:val="00A56455"/>
    <w:rsid w:val="00A5665C"/>
    <w:rsid w:val="00A56C99"/>
    <w:rsid w:val="00A57077"/>
    <w:rsid w:val="00A5739E"/>
    <w:rsid w:val="00A60CC1"/>
    <w:rsid w:val="00A60E0F"/>
    <w:rsid w:val="00A6122B"/>
    <w:rsid w:val="00A612EC"/>
    <w:rsid w:val="00A61F35"/>
    <w:rsid w:val="00A62BF8"/>
    <w:rsid w:val="00A62E1C"/>
    <w:rsid w:val="00A633B8"/>
    <w:rsid w:val="00A63EB9"/>
    <w:rsid w:val="00A63F4C"/>
    <w:rsid w:val="00A64C7C"/>
    <w:rsid w:val="00A65AAD"/>
    <w:rsid w:val="00A6629D"/>
    <w:rsid w:val="00A66459"/>
    <w:rsid w:val="00A6664E"/>
    <w:rsid w:val="00A66A69"/>
    <w:rsid w:val="00A66B83"/>
    <w:rsid w:val="00A66C06"/>
    <w:rsid w:val="00A67295"/>
    <w:rsid w:val="00A67385"/>
    <w:rsid w:val="00A67618"/>
    <w:rsid w:val="00A676E1"/>
    <w:rsid w:val="00A6774D"/>
    <w:rsid w:val="00A67AF0"/>
    <w:rsid w:val="00A67BBC"/>
    <w:rsid w:val="00A70ABD"/>
    <w:rsid w:val="00A719CF"/>
    <w:rsid w:val="00A71B8E"/>
    <w:rsid w:val="00A71DC7"/>
    <w:rsid w:val="00A71DD2"/>
    <w:rsid w:val="00A72335"/>
    <w:rsid w:val="00A7237B"/>
    <w:rsid w:val="00A72545"/>
    <w:rsid w:val="00A72644"/>
    <w:rsid w:val="00A726D2"/>
    <w:rsid w:val="00A72B50"/>
    <w:rsid w:val="00A73F18"/>
    <w:rsid w:val="00A74AC3"/>
    <w:rsid w:val="00A74F6E"/>
    <w:rsid w:val="00A7566D"/>
    <w:rsid w:val="00A76F20"/>
    <w:rsid w:val="00A77344"/>
    <w:rsid w:val="00A77445"/>
    <w:rsid w:val="00A77DBC"/>
    <w:rsid w:val="00A77FB8"/>
    <w:rsid w:val="00A80084"/>
    <w:rsid w:val="00A8022A"/>
    <w:rsid w:val="00A8039A"/>
    <w:rsid w:val="00A80756"/>
    <w:rsid w:val="00A81139"/>
    <w:rsid w:val="00A812E2"/>
    <w:rsid w:val="00A81324"/>
    <w:rsid w:val="00A8167A"/>
    <w:rsid w:val="00A81751"/>
    <w:rsid w:val="00A819AA"/>
    <w:rsid w:val="00A8250F"/>
    <w:rsid w:val="00A82945"/>
    <w:rsid w:val="00A82C2A"/>
    <w:rsid w:val="00A82CB8"/>
    <w:rsid w:val="00A82E45"/>
    <w:rsid w:val="00A83040"/>
    <w:rsid w:val="00A83191"/>
    <w:rsid w:val="00A8333A"/>
    <w:rsid w:val="00A83354"/>
    <w:rsid w:val="00A83AA0"/>
    <w:rsid w:val="00A8440E"/>
    <w:rsid w:val="00A854CC"/>
    <w:rsid w:val="00A857D2"/>
    <w:rsid w:val="00A858F6"/>
    <w:rsid w:val="00A901B3"/>
    <w:rsid w:val="00A90922"/>
    <w:rsid w:val="00A90993"/>
    <w:rsid w:val="00A91B38"/>
    <w:rsid w:val="00A91E95"/>
    <w:rsid w:val="00A923AB"/>
    <w:rsid w:val="00A928C1"/>
    <w:rsid w:val="00A92AD5"/>
    <w:rsid w:val="00A92B47"/>
    <w:rsid w:val="00A93343"/>
    <w:rsid w:val="00A9391C"/>
    <w:rsid w:val="00A94010"/>
    <w:rsid w:val="00A94457"/>
    <w:rsid w:val="00A95440"/>
    <w:rsid w:val="00A95961"/>
    <w:rsid w:val="00A95A59"/>
    <w:rsid w:val="00A96F95"/>
    <w:rsid w:val="00A973E0"/>
    <w:rsid w:val="00A978AF"/>
    <w:rsid w:val="00A97D70"/>
    <w:rsid w:val="00AA0265"/>
    <w:rsid w:val="00AA0586"/>
    <w:rsid w:val="00AA09B3"/>
    <w:rsid w:val="00AA1047"/>
    <w:rsid w:val="00AA1CD4"/>
    <w:rsid w:val="00AA206F"/>
    <w:rsid w:val="00AA2147"/>
    <w:rsid w:val="00AA2211"/>
    <w:rsid w:val="00AA25C0"/>
    <w:rsid w:val="00AA2978"/>
    <w:rsid w:val="00AA342A"/>
    <w:rsid w:val="00AA374B"/>
    <w:rsid w:val="00AA428F"/>
    <w:rsid w:val="00AA4B59"/>
    <w:rsid w:val="00AA4BC8"/>
    <w:rsid w:val="00AA4EE4"/>
    <w:rsid w:val="00AA5434"/>
    <w:rsid w:val="00AA6323"/>
    <w:rsid w:val="00AA6FFB"/>
    <w:rsid w:val="00AA7349"/>
    <w:rsid w:val="00AB0576"/>
    <w:rsid w:val="00AB0804"/>
    <w:rsid w:val="00AB0CF0"/>
    <w:rsid w:val="00AB0D5A"/>
    <w:rsid w:val="00AB0E49"/>
    <w:rsid w:val="00AB115F"/>
    <w:rsid w:val="00AB13F9"/>
    <w:rsid w:val="00AB16A1"/>
    <w:rsid w:val="00AB1F85"/>
    <w:rsid w:val="00AB26BE"/>
    <w:rsid w:val="00AB2B20"/>
    <w:rsid w:val="00AB2C34"/>
    <w:rsid w:val="00AB2E41"/>
    <w:rsid w:val="00AB3139"/>
    <w:rsid w:val="00AB3B4E"/>
    <w:rsid w:val="00AB3EB4"/>
    <w:rsid w:val="00AB4023"/>
    <w:rsid w:val="00AB45E1"/>
    <w:rsid w:val="00AB4BD8"/>
    <w:rsid w:val="00AB5222"/>
    <w:rsid w:val="00AB6CFA"/>
    <w:rsid w:val="00AB7116"/>
    <w:rsid w:val="00AB713E"/>
    <w:rsid w:val="00AB72F2"/>
    <w:rsid w:val="00AB732A"/>
    <w:rsid w:val="00AB779B"/>
    <w:rsid w:val="00AB7A8C"/>
    <w:rsid w:val="00AC0C57"/>
    <w:rsid w:val="00AC1F1D"/>
    <w:rsid w:val="00AC205F"/>
    <w:rsid w:val="00AC214F"/>
    <w:rsid w:val="00AC2B18"/>
    <w:rsid w:val="00AC2D94"/>
    <w:rsid w:val="00AC2ED4"/>
    <w:rsid w:val="00AC30EF"/>
    <w:rsid w:val="00AC3793"/>
    <w:rsid w:val="00AC407B"/>
    <w:rsid w:val="00AC482E"/>
    <w:rsid w:val="00AC4F06"/>
    <w:rsid w:val="00AC54BA"/>
    <w:rsid w:val="00AC5788"/>
    <w:rsid w:val="00AC588B"/>
    <w:rsid w:val="00AC5CDD"/>
    <w:rsid w:val="00AC6049"/>
    <w:rsid w:val="00AC66DC"/>
    <w:rsid w:val="00AC6927"/>
    <w:rsid w:val="00AC6C5B"/>
    <w:rsid w:val="00AC6F94"/>
    <w:rsid w:val="00AC738A"/>
    <w:rsid w:val="00AC7CFD"/>
    <w:rsid w:val="00AC7EC4"/>
    <w:rsid w:val="00AD04F2"/>
    <w:rsid w:val="00AD1098"/>
    <w:rsid w:val="00AD11D6"/>
    <w:rsid w:val="00AD1489"/>
    <w:rsid w:val="00AD258C"/>
    <w:rsid w:val="00AD2819"/>
    <w:rsid w:val="00AD2924"/>
    <w:rsid w:val="00AD2D31"/>
    <w:rsid w:val="00AD2EC5"/>
    <w:rsid w:val="00AD3085"/>
    <w:rsid w:val="00AD3167"/>
    <w:rsid w:val="00AD34B6"/>
    <w:rsid w:val="00AD391C"/>
    <w:rsid w:val="00AD3A07"/>
    <w:rsid w:val="00AD3CEE"/>
    <w:rsid w:val="00AD3D9F"/>
    <w:rsid w:val="00AD431C"/>
    <w:rsid w:val="00AD44E3"/>
    <w:rsid w:val="00AD46B1"/>
    <w:rsid w:val="00AD4749"/>
    <w:rsid w:val="00AD4869"/>
    <w:rsid w:val="00AD4932"/>
    <w:rsid w:val="00AD4C1B"/>
    <w:rsid w:val="00AD5564"/>
    <w:rsid w:val="00AD5610"/>
    <w:rsid w:val="00AD698E"/>
    <w:rsid w:val="00AD6F45"/>
    <w:rsid w:val="00AD7880"/>
    <w:rsid w:val="00AD79D0"/>
    <w:rsid w:val="00AD7C01"/>
    <w:rsid w:val="00AD7FFB"/>
    <w:rsid w:val="00AE00C4"/>
    <w:rsid w:val="00AE0600"/>
    <w:rsid w:val="00AE1235"/>
    <w:rsid w:val="00AE2A29"/>
    <w:rsid w:val="00AE2FE1"/>
    <w:rsid w:val="00AE32D9"/>
    <w:rsid w:val="00AE36F7"/>
    <w:rsid w:val="00AE38B6"/>
    <w:rsid w:val="00AE3916"/>
    <w:rsid w:val="00AE3ACC"/>
    <w:rsid w:val="00AE3D0B"/>
    <w:rsid w:val="00AE5798"/>
    <w:rsid w:val="00AE6187"/>
    <w:rsid w:val="00AE625C"/>
    <w:rsid w:val="00AE6473"/>
    <w:rsid w:val="00AE6D6D"/>
    <w:rsid w:val="00AE7127"/>
    <w:rsid w:val="00AE74AD"/>
    <w:rsid w:val="00AE7C02"/>
    <w:rsid w:val="00AE7FA4"/>
    <w:rsid w:val="00AF06DF"/>
    <w:rsid w:val="00AF0762"/>
    <w:rsid w:val="00AF08D2"/>
    <w:rsid w:val="00AF0F44"/>
    <w:rsid w:val="00AF1946"/>
    <w:rsid w:val="00AF1B54"/>
    <w:rsid w:val="00AF1C2F"/>
    <w:rsid w:val="00AF1D40"/>
    <w:rsid w:val="00AF3052"/>
    <w:rsid w:val="00AF306F"/>
    <w:rsid w:val="00AF3686"/>
    <w:rsid w:val="00AF3812"/>
    <w:rsid w:val="00AF3A52"/>
    <w:rsid w:val="00AF3A61"/>
    <w:rsid w:val="00AF3C0A"/>
    <w:rsid w:val="00AF444C"/>
    <w:rsid w:val="00AF4886"/>
    <w:rsid w:val="00AF4C60"/>
    <w:rsid w:val="00AF5297"/>
    <w:rsid w:val="00AF52DB"/>
    <w:rsid w:val="00AF538A"/>
    <w:rsid w:val="00AF5571"/>
    <w:rsid w:val="00AF59E8"/>
    <w:rsid w:val="00AF61B9"/>
    <w:rsid w:val="00AF6326"/>
    <w:rsid w:val="00AF6708"/>
    <w:rsid w:val="00AF69AD"/>
    <w:rsid w:val="00AF6DA9"/>
    <w:rsid w:val="00AF6EE3"/>
    <w:rsid w:val="00B001BC"/>
    <w:rsid w:val="00B0072C"/>
    <w:rsid w:val="00B00F8F"/>
    <w:rsid w:val="00B00FA1"/>
    <w:rsid w:val="00B01185"/>
    <w:rsid w:val="00B014AA"/>
    <w:rsid w:val="00B01528"/>
    <w:rsid w:val="00B01CB4"/>
    <w:rsid w:val="00B02680"/>
    <w:rsid w:val="00B02769"/>
    <w:rsid w:val="00B02B6D"/>
    <w:rsid w:val="00B02E6A"/>
    <w:rsid w:val="00B030DA"/>
    <w:rsid w:val="00B03150"/>
    <w:rsid w:val="00B03FA7"/>
    <w:rsid w:val="00B04186"/>
    <w:rsid w:val="00B0474C"/>
    <w:rsid w:val="00B049A8"/>
    <w:rsid w:val="00B05122"/>
    <w:rsid w:val="00B0543C"/>
    <w:rsid w:val="00B05526"/>
    <w:rsid w:val="00B05596"/>
    <w:rsid w:val="00B0572B"/>
    <w:rsid w:val="00B061D6"/>
    <w:rsid w:val="00B06EA4"/>
    <w:rsid w:val="00B0736A"/>
    <w:rsid w:val="00B074E1"/>
    <w:rsid w:val="00B077D1"/>
    <w:rsid w:val="00B07D7A"/>
    <w:rsid w:val="00B108BC"/>
    <w:rsid w:val="00B10AD5"/>
    <w:rsid w:val="00B1168A"/>
    <w:rsid w:val="00B11B4F"/>
    <w:rsid w:val="00B129D0"/>
    <w:rsid w:val="00B129DA"/>
    <w:rsid w:val="00B12EA0"/>
    <w:rsid w:val="00B13139"/>
    <w:rsid w:val="00B13175"/>
    <w:rsid w:val="00B1317F"/>
    <w:rsid w:val="00B1323B"/>
    <w:rsid w:val="00B1384F"/>
    <w:rsid w:val="00B13E9F"/>
    <w:rsid w:val="00B14D66"/>
    <w:rsid w:val="00B14FC4"/>
    <w:rsid w:val="00B152E1"/>
    <w:rsid w:val="00B15653"/>
    <w:rsid w:val="00B15A7C"/>
    <w:rsid w:val="00B16721"/>
    <w:rsid w:val="00B17047"/>
    <w:rsid w:val="00B177E6"/>
    <w:rsid w:val="00B17EB5"/>
    <w:rsid w:val="00B20318"/>
    <w:rsid w:val="00B2035D"/>
    <w:rsid w:val="00B20416"/>
    <w:rsid w:val="00B20649"/>
    <w:rsid w:val="00B20ACB"/>
    <w:rsid w:val="00B2124C"/>
    <w:rsid w:val="00B21685"/>
    <w:rsid w:val="00B2188B"/>
    <w:rsid w:val="00B21C42"/>
    <w:rsid w:val="00B21E0F"/>
    <w:rsid w:val="00B220C1"/>
    <w:rsid w:val="00B22146"/>
    <w:rsid w:val="00B2258D"/>
    <w:rsid w:val="00B22CA8"/>
    <w:rsid w:val="00B22FED"/>
    <w:rsid w:val="00B234CA"/>
    <w:rsid w:val="00B2447A"/>
    <w:rsid w:val="00B24BEE"/>
    <w:rsid w:val="00B24E99"/>
    <w:rsid w:val="00B24F09"/>
    <w:rsid w:val="00B25123"/>
    <w:rsid w:val="00B25BB6"/>
    <w:rsid w:val="00B25F4C"/>
    <w:rsid w:val="00B26AF5"/>
    <w:rsid w:val="00B26FF7"/>
    <w:rsid w:val="00B27187"/>
    <w:rsid w:val="00B27B74"/>
    <w:rsid w:val="00B30EB8"/>
    <w:rsid w:val="00B31478"/>
    <w:rsid w:val="00B31726"/>
    <w:rsid w:val="00B318C0"/>
    <w:rsid w:val="00B31AD3"/>
    <w:rsid w:val="00B31ED1"/>
    <w:rsid w:val="00B32822"/>
    <w:rsid w:val="00B32B0C"/>
    <w:rsid w:val="00B32D67"/>
    <w:rsid w:val="00B32F6C"/>
    <w:rsid w:val="00B3322C"/>
    <w:rsid w:val="00B333D9"/>
    <w:rsid w:val="00B336BE"/>
    <w:rsid w:val="00B337B1"/>
    <w:rsid w:val="00B33C76"/>
    <w:rsid w:val="00B33ED2"/>
    <w:rsid w:val="00B33EE9"/>
    <w:rsid w:val="00B3421C"/>
    <w:rsid w:val="00B3466A"/>
    <w:rsid w:val="00B34C36"/>
    <w:rsid w:val="00B34DEF"/>
    <w:rsid w:val="00B34E09"/>
    <w:rsid w:val="00B34EC1"/>
    <w:rsid w:val="00B35050"/>
    <w:rsid w:val="00B3599F"/>
    <w:rsid w:val="00B35BA3"/>
    <w:rsid w:val="00B35EAB"/>
    <w:rsid w:val="00B35F6B"/>
    <w:rsid w:val="00B36917"/>
    <w:rsid w:val="00B369EF"/>
    <w:rsid w:val="00B36A59"/>
    <w:rsid w:val="00B37E33"/>
    <w:rsid w:val="00B40370"/>
    <w:rsid w:val="00B40435"/>
    <w:rsid w:val="00B408B9"/>
    <w:rsid w:val="00B4144F"/>
    <w:rsid w:val="00B41FB4"/>
    <w:rsid w:val="00B424DA"/>
    <w:rsid w:val="00B432C2"/>
    <w:rsid w:val="00B43758"/>
    <w:rsid w:val="00B44768"/>
    <w:rsid w:val="00B44B30"/>
    <w:rsid w:val="00B45033"/>
    <w:rsid w:val="00B453F1"/>
    <w:rsid w:val="00B460F4"/>
    <w:rsid w:val="00B4654A"/>
    <w:rsid w:val="00B46EDF"/>
    <w:rsid w:val="00B471C0"/>
    <w:rsid w:val="00B47614"/>
    <w:rsid w:val="00B47658"/>
    <w:rsid w:val="00B50776"/>
    <w:rsid w:val="00B510BF"/>
    <w:rsid w:val="00B5141E"/>
    <w:rsid w:val="00B515DD"/>
    <w:rsid w:val="00B51648"/>
    <w:rsid w:val="00B52982"/>
    <w:rsid w:val="00B52A98"/>
    <w:rsid w:val="00B52FF8"/>
    <w:rsid w:val="00B53575"/>
    <w:rsid w:val="00B536FE"/>
    <w:rsid w:val="00B53AA5"/>
    <w:rsid w:val="00B53F33"/>
    <w:rsid w:val="00B541C9"/>
    <w:rsid w:val="00B54204"/>
    <w:rsid w:val="00B549EF"/>
    <w:rsid w:val="00B54B48"/>
    <w:rsid w:val="00B54E71"/>
    <w:rsid w:val="00B54F55"/>
    <w:rsid w:val="00B5541B"/>
    <w:rsid w:val="00B55514"/>
    <w:rsid w:val="00B55519"/>
    <w:rsid w:val="00B555D9"/>
    <w:rsid w:val="00B556BE"/>
    <w:rsid w:val="00B55797"/>
    <w:rsid w:val="00B55EB9"/>
    <w:rsid w:val="00B560AE"/>
    <w:rsid w:val="00B56241"/>
    <w:rsid w:val="00B56C34"/>
    <w:rsid w:val="00B57330"/>
    <w:rsid w:val="00B579AB"/>
    <w:rsid w:val="00B60479"/>
    <w:rsid w:val="00B60671"/>
    <w:rsid w:val="00B60ED2"/>
    <w:rsid w:val="00B6125D"/>
    <w:rsid w:val="00B6169B"/>
    <w:rsid w:val="00B617AF"/>
    <w:rsid w:val="00B619C8"/>
    <w:rsid w:val="00B61EFD"/>
    <w:rsid w:val="00B62736"/>
    <w:rsid w:val="00B62B73"/>
    <w:rsid w:val="00B63C5B"/>
    <w:rsid w:val="00B64103"/>
    <w:rsid w:val="00B64468"/>
    <w:rsid w:val="00B64681"/>
    <w:rsid w:val="00B64BAA"/>
    <w:rsid w:val="00B64BFF"/>
    <w:rsid w:val="00B64C15"/>
    <w:rsid w:val="00B65823"/>
    <w:rsid w:val="00B65BCA"/>
    <w:rsid w:val="00B65F04"/>
    <w:rsid w:val="00B66650"/>
    <w:rsid w:val="00B6744D"/>
    <w:rsid w:val="00B675D7"/>
    <w:rsid w:val="00B6769D"/>
    <w:rsid w:val="00B67A44"/>
    <w:rsid w:val="00B704A4"/>
    <w:rsid w:val="00B705D1"/>
    <w:rsid w:val="00B70CCE"/>
    <w:rsid w:val="00B71849"/>
    <w:rsid w:val="00B721BB"/>
    <w:rsid w:val="00B72393"/>
    <w:rsid w:val="00B72A5C"/>
    <w:rsid w:val="00B72DDD"/>
    <w:rsid w:val="00B73C97"/>
    <w:rsid w:val="00B73EC7"/>
    <w:rsid w:val="00B73FF8"/>
    <w:rsid w:val="00B742DC"/>
    <w:rsid w:val="00B745B6"/>
    <w:rsid w:val="00B74C9D"/>
    <w:rsid w:val="00B74DCB"/>
    <w:rsid w:val="00B74F10"/>
    <w:rsid w:val="00B75890"/>
    <w:rsid w:val="00B768DC"/>
    <w:rsid w:val="00B7785C"/>
    <w:rsid w:val="00B77950"/>
    <w:rsid w:val="00B77CE5"/>
    <w:rsid w:val="00B809E2"/>
    <w:rsid w:val="00B8105B"/>
    <w:rsid w:val="00B818D2"/>
    <w:rsid w:val="00B819B1"/>
    <w:rsid w:val="00B81CBE"/>
    <w:rsid w:val="00B81E4F"/>
    <w:rsid w:val="00B825DA"/>
    <w:rsid w:val="00B82B2A"/>
    <w:rsid w:val="00B83BE7"/>
    <w:rsid w:val="00B84FA4"/>
    <w:rsid w:val="00B867E6"/>
    <w:rsid w:val="00B869C1"/>
    <w:rsid w:val="00B86CA1"/>
    <w:rsid w:val="00B86E7F"/>
    <w:rsid w:val="00B87A90"/>
    <w:rsid w:val="00B87CBB"/>
    <w:rsid w:val="00B90018"/>
    <w:rsid w:val="00B9052C"/>
    <w:rsid w:val="00B90D59"/>
    <w:rsid w:val="00B90DF0"/>
    <w:rsid w:val="00B91C1B"/>
    <w:rsid w:val="00B91D39"/>
    <w:rsid w:val="00B921F5"/>
    <w:rsid w:val="00B92211"/>
    <w:rsid w:val="00B92879"/>
    <w:rsid w:val="00B92B43"/>
    <w:rsid w:val="00B92BDD"/>
    <w:rsid w:val="00B9356C"/>
    <w:rsid w:val="00B937C2"/>
    <w:rsid w:val="00B93ABC"/>
    <w:rsid w:val="00B93AD7"/>
    <w:rsid w:val="00B944E5"/>
    <w:rsid w:val="00B949FC"/>
    <w:rsid w:val="00B95001"/>
    <w:rsid w:val="00B95600"/>
    <w:rsid w:val="00B95D10"/>
    <w:rsid w:val="00B95E52"/>
    <w:rsid w:val="00B96179"/>
    <w:rsid w:val="00B96350"/>
    <w:rsid w:val="00B96B7C"/>
    <w:rsid w:val="00B96D12"/>
    <w:rsid w:val="00B96F1A"/>
    <w:rsid w:val="00B96F26"/>
    <w:rsid w:val="00B97840"/>
    <w:rsid w:val="00B9785B"/>
    <w:rsid w:val="00B9795E"/>
    <w:rsid w:val="00B97DAA"/>
    <w:rsid w:val="00BA01A7"/>
    <w:rsid w:val="00BA0794"/>
    <w:rsid w:val="00BA0B15"/>
    <w:rsid w:val="00BA101E"/>
    <w:rsid w:val="00BA1262"/>
    <w:rsid w:val="00BA190A"/>
    <w:rsid w:val="00BA1A27"/>
    <w:rsid w:val="00BA1EF7"/>
    <w:rsid w:val="00BA2181"/>
    <w:rsid w:val="00BA233B"/>
    <w:rsid w:val="00BA2404"/>
    <w:rsid w:val="00BA266F"/>
    <w:rsid w:val="00BA281E"/>
    <w:rsid w:val="00BA2898"/>
    <w:rsid w:val="00BA32FF"/>
    <w:rsid w:val="00BA3753"/>
    <w:rsid w:val="00BA41D9"/>
    <w:rsid w:val="00BA4775"/>
    <w:rsid w:val="00BA4800"/>
    <w:rsid w:val="00BA4B8B"/>
    <w:rsid w:val="00BA4D39"/>
    <w:rsid w:val="00BA512D"/>
    <w:rsid w:val="00BA55BB"/>
    <w:rsid w:val="00BA55D5"/>
    <w:rsid w:val="00BA5CDC"/>
    <w:rsid w:val="00BA5D82"/>
    <w:rsid w:val="00BA5EEF"/>
    <w:rsid w:val="00BA6522"/>
    <w:rsid w:val="00BA6B3F"/>
    <w:rsid w:val="00BA6BA2"/>
    <w:rsid w:val="00BA704F"/>
    <w:rsid w:val="00BA7082"/>
    <w:rsid w:val="00BB02D0"/>
    <w:rsid w:val="00BB0507"/>
    <w:rsid w:val="00BB05AD"/>
    <w:rsid w:val="00BB0624"/>
    <w:rsid w:val="00BB092A"/>
    <w:rsid w:val="00BB14D1"/>
    <w:rsid w:val="00BB1B58"/>
    <w:rsid w:val="00BB1FCB"/>
    <w:rsid w:val="00BB26A3"/>
    <w:rsid w:val="00BB3874"/>
    <w:rsid w:val="00BB3899"/>
    <w:rsid w:val="00BB38AA"/>
    <w:rsid w:val="00BB3CC2"/>
    <w:rsid w:val="00BB40B0"/>
    <w:rsid w:val="00BB473F"/>
    <w:rsid w:val="00BB4BBA"/>
    <w:rsid w:val="00BB4D17"/>
    <w:rsid w:val="00BB655A"/>
    <w:rsid w:val="00BB791A"/>
    <w:rsid w:val="00BB7CBA"/>
    <w:rsid w:val="00BC027F"/>
    <w:rsid w:val="00BC0663"/>
    <w:rsid w:val="00BC0C6B"/>
    <w:rsid w:val="00BC1183"/>
    <w:rsid w:val="00BC1595"/>
    <w:rsid w:val="00BC165B"/>
    <w:rsid w:val="00BC1A86"/>
    <w:rsid w:val="00BC1DBD"/>
    <w:rsid w:val="00BC1F65"/>
    <w:rsid w:val="00BC25F0"/>
    <w:rsid w:val="00BC37E7"/>
    <w:rsid w:val="00BC3A2C"/>
    <w:rsid w:val="00BC3B8D"/>
    <w:rsid w:val="00BC4FE4"/>
    <w:rsid w:val="00BC51E8"/>
    <w:rsid w:val="00BC5282"/>
    <w:rsid w:val="00BC54F8"/>
    <w:rsid w:val="00BC5571"/>
    <w:rsid w:val="00BC6933"/>
    <w:rsid w:val="00BC6A59"/>
    <w:rsid w:val="00BC6B91"/>
    <w:rsid w:val="00BC7268"/>
    <w:rsid w:val="00BC7615"/>
    <w:rsid w:val="00BC778F"/>
    <w:rsid w:val="00BC7AAE"/>
    <w:rsid w:val="00BD011E"/>
    <w:rsid w:val="00BD01A1"/>
    <w:rsid w:val="00BD0499"/>
    <w:rsid w:val="00BD12D6"/>
    <w:rsid w:val="00BD156D"/>
    <w:rsid w:val="00BD1C9A"/>
    <w:rsid w:val="00BD1D24"/>
    <w:rsid w:val="00BD288B"/>
    <w:rsid w:val="00BD3F87"/>
    <w:rsid w:val="00BD47BD"/>
    <w:rsid w:val="00BD51E1"/>
    <w:rsid w:val="00BD52C9"/>
    <w:rsid w:val="00BD58D8"/>
    <w:rsid w:val="00BD62D5"/>
    <w:rsid w:val="00BD6588"/>
    <w:rsid w:val="00BD6C3C"/>
    <w:rsid w:val="00BD7179"/>
    <w:rsid w:val="00BD7CE0"/>
    <w:rsid w:val="00BD7D6E"/>
    <w:rsid w:val="00BE05C1"/>
    <w:rsid w:val="00BE07B5"/>
    <w:rsid w:val="00BE0BF0"/>
    <w:rsid w:val="00BE1674"/>
    <w:rsid w:val="00BE2094"/>
    <w:rsid w:val="00BE2123"/>
    <w:rsid w:val="00BE2356"/>
    <w:rsid w:val="00BE2A07"/>
    <w:rsid w:val="00BE2EEA"/>
    <w:rsid w:val="00BE39C4"/>
    <w:rsid w:val="00BE3CD4"/>
    <w:rsid w:val="00BE44DF"/>
    <w:rsid w:val="00BE4B45"/>
    <w:rsid w:val="00BE4D09"/>
    <w:rsid w:val="00BE4FA4"/>
    <w:rsid w:val="00BE5332"/>
    <w:rsid w:val="00BE556E"/>
    <w:rsid w:val="00BE56D4"/>
    <w:rsid w:val="00BE57B1"/>
    <w:rsid w:val="00BE5C40"/>
    <w:rsid w:val="00BE68AE"/>
    <w:rsid w:val="00BE72DE"/>
    <w:rsid w:val="00BE781D"/>
    <w:rsid w:val="00BF02B9"/>
    <w:rsid w:val="00BF02F4"/>
    <w:rsid w:val="00BF0450"/>
    <w:rsid w:val="00BF0ACE"/>
    <w:rsid w:val="00BF10DB"/>
    <w:rsid w:val="00BF1317"/>
    <w:rsid w:val="00BF1677"/>
    <w:rsid w:val="00BF186A"/>
    <w:rsid w:val="00BF1B15"/>
    <w:rsid w:val="00BF1BAB"/>
    <w:rsid w:val="00BF1BE9"/>
    <w:rsid w:val="00BF2B61"/>
    <w:rsid w:val="00BF2E67"/>
    <w:rsid w:val="00BF3728"/>
    <w:rsid w:val="00BF3AE1"/>
    <w:rsid w:val="00BF42C6"/>
    <w:rsid w:val="00BF44E7"/>
    <w:rsid w:val="00BF4791"/>
    <w:rsid w:val="00BF4BD5"/>
    <w:rsid w:val="00BF5690"/>
    <w:rsid w:val="00BF58A5"/>
    <w:rsid w:val="00BF5CAA"/>
    <w:rsid w:val="00BF62C1"/>
    <w:rsid w:val="00BF70E7"/>
    <w:rsid w:val="00BF793B"/>
    <w:rsid w:val="00BF7CD4"/>
    <w:rsid w:val="00C00775"/>
    <w:rsid w:val="00C016BC"/>
    <w:rsid w:val="00C01BFF"/>
    <w:rsid w:val="00C02003"/>
    <w:rsid w:val="00C02014"/>
    <w:rsid w:val="00C021EC"/>
    <w:rsid w:val="00C0242D"/>
    <w:rsid w:val="00C02BFA"/>
    <w:rsid w:val="00C02E01"/>
    <w:rsid w:val="00C03904"/>
    <w:rsid w:val="00C04466"/>
    <w:rsid w:val="00C045C2"/>
    <w:rsid w:val="00C04B69"/>
    <w:rsid w:val="00C04D22"/>
    <w:rsid w:val="00C06017"/>
    <w:rsid w:val="00C06046"/>
    <w:rsid w:val="00C0605F"/>
    <w:rsid w:val="00C06169"/>
    <w:rsid w:val="00C06239"/>
    <w:rsid w:val="00C0662D"/>
    <w:rsid w:val="00C07744"/>
    <w:rsid w:val="00C0785F"/>
    <w:rsid w:val="00C07D41"/>
    <w:rsid w:val="00C10395"/>
    <w:rsid w:val="00C10687"/>
    <w:rsid w:val="00C10B1B"/>
    <w:rsid w:val="00C111CA"/>
    <w:rsid w:val="00C113D5"/>
    <w:rsid w:val="00C120B7"/>
    <w:rsid w:val="00C123C7"/>
    <w:rsid w:val="00C127A9"/>
    <w:rsid w:val="00C12DD0"/>
    <w:rsid w:val="00C139AB"/>
    <w:rsid w:val="00C13BA0"/>
    <w:rsid w:val="00C13E1D"/>
    <w:rsid w:val="00C141A1"/>
    <w:rsid w:val="00C14BA1"/>
    <w:rsid w:val="00C156D4"/>
    <w:rsid w:val="00C15A69"/>
    <w:rsid w:val="00C15CCE"/>
    <w:rsid w:val="00C15D36"/>
    <w:rsid w:val="00C15DD3"/>
    <w:rsid w:val="00C1628D"/>
    <w:rsid w:val="00C1639A"/>
    <w:rsid w:val="00C16421"/>
    <w:rsid w:val="00C16874"/>
    <w:rsid w:val="00C16DB8"/>
    <w:rsid w:val="00C174DD"/>
    <w:rsid w:val="00C17A55"/>
    <w:rsid w:val="00C17C95"/>
    <w:rsid w:val="00C17DE7"/>
    <w:rsid w:val="00C2070D"/>
    <w:rsid w:val="00C208D1"/>
    <w:rsid w:val="00C20A51"/>
    <w:rsid w:val="00C20A9E"/>
    <w:rsid w:val="00C21028"/>
    <w:rsid w:val="00C217DE"/>
    <w:rsid w:val="00C21BFC"/>
    <w:rsid w:val="00C21D8C"/>
    <w:rsid w:val="00C21E97"/>
    <w:rsid w:val="00C22048"/>
    <w:rsid w:val="00C22142"/>
    <w:rsid w:val="00C22688"/>
    <w:rsid w:val="00C227DD"/>
    <w:rsid w:val="00C22F27"/>
    <w:rsid w:val="00C23301"/>
    <w:rsid w:val="00C23305"/>
    <w:rsid w:val="00C23351"/>
    <w:rsid w:val="00C239EB"/>
    <w:rsid w:val="00C23A9B"/>
    <w:rsid w:val="00C242AC"/>
    <w:rsid w:val="00C243C2"/>
    <w:rsid w:val="00C24E18"/>
    <w:rsid w:val="00C24FF5"/>
    <w:rsid w:val="00C258A2"/>
    <w:rsid w:val="00C25E1B"/>
    <w:rsid w:val="00C25FAD"/>
    <w:rsid w:val="00C267F0"/>
    <w:rsid w:val="00C26B95"/>
    <w:rsid w:val="00C26BCE"/>
    <w:rsid w:val="00C2752B"/>
    <w:rsid w:val="00C27CC9"/>
    <w:rsid w:val="00C27D03"/>
    <w:rsid w:val="00C313AD"/>
    <w:rsid w:val="00C31ACB"/>
    <w:rsid w:val="00C31D99"/>
    <w:rsid w:val="00C31DFA"/>
    <w:rsid w:val="00C31FB3"/>
    <w:rsid w:val="00C32158"/>
    <w:rsid w:val="00C3219F"/>
    <w:rsid w:val="00C32ABD"/>
    <w:rsid w:val="00C33230"/>
    <w:rsid w:val="00C33674"/>
    <w:rsid w:val="00C33B12"/>
    <w:rsid w:val="00C33DCF"/>
    <w:rsid w:val="00C34A85"/>
    <w:rsid w:val="00C352D1"/>
    <w:rsid w:val="00C36A0C"/>
    <w:rsid w:val="00C36BCE"/>
    <w:rsid w:val="00C36D33"/>
    <w:rsid w:val="00C37014"/>
    <w:rsid w:val="00C4043E"/>
    <w:rsid w:val="00C40538"/>
    <w:rsid w:val="00C40BE9"/>
    <w:rsid w:val="00C41266"/>
    <w:rsid w:val="00C4128C"/>
    <w:rsid w:val="00C419A6"/>
    <w:rsid w:val="00C41CD7"/>
    <w:rsid w:val="00C4213C"/>
    <w:rsid w:val="00C427F9"/>
    <w:rsid w:val="00C42D47"/>
    <w:rsid w:val="00C42DA3"/>
    <w:rsid w:val="00C4303C"/>
    <w:rsid w:val="00C43189"/>
    <w:rsid w:val="00C433DA"/>
    <w:rsid w:val="00C4364F"/>
    <w:rsid w:val="00C43697"/>
    <w:rsid w:val="00C44087"/>
    <w:rsid w:val="00C4419F"/>
    <w:rsid w:val="00C442CC"/>
    <w:rsid w:val="00C44481"/>
    <w:rsid w:val="00C44622"/>
    <w:rsid w:val="00C447E6"/>
    <w:rsid w:val="00C45652"/>
    <w:rsid w:val="00C457FE"/>
    <w:rsid w:val="00C45974"/>
    <w:rsid w:val="00C45B91"/>
    <w:rsid w:val="00C4602A"/>
    <w:rsid w:val="00C47234"/>
    <w:rsid w:val="00C47592"/>
    <w:rsid w:val="00C50046"/>
    <w:rsid w:val="00C50710"/>
    <w:rsid w:val="00C5078B"/>
    <w:rsid w:val="00C514C7"/>
    <w:rsid w:val="00C51839"/>
    <w:rsid w:val="00C5222B"/>
    <w:rsid w:val="00C52E02"/>
    <w:rsid w:val="00C544CA"/>
    <w:rsid w:val="00C545EC"/>
    <w:rsid w:val="00C54623"/>
    <w:rsid w:val="00C55614"/>
    <w:rsid w:val="00C55AFF"/>
    <w:rsid w:val="00C56587"/>
    <w:rsid w:val="00C56E12"/>
    <w:rsid w:val="00C56F2D"/>
    <w:rsid w:val="00C578C0"/>
    <w:rsid w:val="00C57F95"/>
    <w:rsid w:val="00C60048"/>
    <w:rsid w:val="00C6125A"/>
    <w:rsid w:val="00C6151C"/>
    <w:rsid w:val="00C616CD"/>
    <w:rsid w:val="00C61E4B"/>
    <w:rsid w:val="00C626CD"/>
    <w:rsid w:val="00C636A5"/>
    <w:rsid w:val="00C63BB8"/>
    <w:rsid w:val="00C64188"/>
    <w:rsid w:val="00C64D1B"/>
    <w:rsid w:val="00C65641"/>
    <w:rsid w:val="00C65675"/>
    <w:rsid w:val="00C65B79"/>
    <w:rsid w:val="00C67131"/>
    <w:rsid w:val="00C67A76"/>
    <w:rsid w:val="00C67C0F"/>
    <w:rsid w:val="00C67C62"/>
    <w:rsid w:val="00C704A2"/>
    <w:rsid w:val="00C70825"/>
    <w:rsid w:val="00C70BA4"/>
    <w:rsid w:val="00C70C3B"/>
    <w:rsid w:val="00C70CDD"/>
    <w:rsid w:val="00C70D83"/>
    <w:rsid w:val="00C71023"/>
    <w:rsid w:val="00C710DD"/>
    <w:rsid w:val="00C711F3"/>
    <w:rsid w:val="00C71E7C"/>
    <w:rsid w:val="00C724CF"/>
    <w:rsid w:val="00C728B7"/>
    <w:rsid w:val="00C72FE6"/>
    <w:rsid w:val="00C7318F"/>
    <w:rsid w:val="00C736F1"/>
    <w:rsid w:val="00C749C0"/>
    <w:rsid w:val="00C75A3E"/>
    <w:rsid w:val="00C75AEB"/>
    <w:rsid w:val="00C76396"/>
    <w:rsid w:val="00C77538"/>
    <w:rsid w:val="00C77587"/>
    <w:rsid w:val="00C77731"/>
    <w:rsid w:val="00C8046E"/>
    <w:rsid w:val="00C805D5"/>
    <w:rsid w:val="00C80F48"/>
    <w:rsid w:val="00C81051"/>
    <w:rsid w:val="00C81D7B"/>
    <w:rsid w:val="00C823F5"/>
    <w:rsid w:val="00C82440"/>
    <w:rsid w:val="00C827EB"/>
    <w:rsid w:val="00C82996"/>
    <w:rsid w:val="00C831CF"/>
    <w:rsid w:val="00C831F9"/>
    <w:rsid w:val="00C834BF"/>
    <w:rsid w:val="00C83566"/>
    <w:rsid w:val="00C835D9"/>
    <w:rsid w:val="00C83E28"/>
    <w:rsid w:val="00C8403A"/>
    <w:rsid w:val="00C8407A"/>
    <w:rsid w:val="00C841FF"/>
    <w:rsid w:val="00C845D3"/>
    <w:rsid w:val="00C84909"/>
    <w:rsid w:val="00C84AE7"/>
    <w:rsid w:val="00C84BEE"/>
    <w:rsid w:val="00C8626B"/>
    <w:rsid w:val="00C86A69"/>
    <w:rsid w:val="00C874C6"/>
    <w:rsid w:val="00C876C4"/>
    <w:rsid w:val="00C87CB1"/>
    <w:rsid w:val="00C87CBD"/>
    <w:rsid w:val="00C87FBC"/>
    <w:rsid w:val="00C904EF"/>
    <w:rsid w:val="00C907D5"/>
    <w:rsid w:val="00C90AA3"/>
    <w:rsid w:val="00C90D12"/>
    <w:rsid w:val="00C91912"/>
    <w:rsid w:val="00C919B8"/>
    <w:rsid w:val="00C9216F"/>
    <w:rsid w:val="00C92B09"/>
    <w:rsid w:val="00C92B33"/>
    <w:rsid w:val="00C936DE"/>
    <w:rsid w:val="00C93A35"/>
    <w:rsid w:val="00C93AD2"/>
    <w:rsid w:val="00C9421C"/>
    <w:rsid w:val="00C943D0"/>
    <w:rsid w:val="00C949F5"/>
    <w:rsid w:val="00C94A9E"/>
    <w:rsid w:val="00C94BE1"/>
    <w:rsid w:val="00C95275"/>
    <w:rsid w:val="00C95863"/>
    <w:rsid w:val="00C96930"/>
    <w:rsid w:val="00C96A5A"/>
    <w:rsid w:val="00C96EC4"/>
    <w:rsid w:val="00C97600"/>
    <w:rsid w:val="00C97816"/>
    <w:rsid w:val="00C9793D"/>
    <w:rsid w:val="00C97CDB"/>
    <w:rsid w:val="00CA01F9"/>
    <w:rsid w:val="00CA079E"/>
    <w:rsid w:val="00CA0B0B"/>
    <w:rsid w:val="00CA0B54"/>
    <w:rsid w:val="00CA0C8C"/>
    <w:rsid w:val="00CA13FB"/>
    <w:rsid w:val="00CA1888"/>
    <w:rsid w:val="00CA18A8"/>
    <w:rsid w:val="00CA1E34"/>
    <w:rsid w:val="00CA2E2B"/>
    <w:rsid w:val="00CA30F8"/>
    <w:rsid w:val="00CA3218"/>
    <w:rsid w:val="00CA35E1"/>
    <w:rsid w:val="00CA38AA"/>
    <w:rsid w:val="00CA4B60"/>
    <w:rsid w:val="00CA4E8C"/>
    <w:rsid w:val="00CA4E8F"/>
    <w:rsid w:val="00CA50B1"/>
    <w:rsid w:val="00CA51FD"/>
    <w:rsid w:val="00CA5B7D"/>
    <w:rsid w:val="00CA5DF8"/>
    <w:rsid w:val="00CA61C4"/>
    <w:rsid w:val="00CA69D5"/>
    <w:rsid w:val="00CA6D7C"/>
    <w:rsid w:val="00CA7E78"/>
    <w:rsid w:val="00CB0496"/>
    <w:rsid w:val="00CB0575"/>
    <w:rsid w:val="00CB1770"/>
    <w:rsid w:val="00CB1D5A"/>
    <w:rsid w:val="00CB2035"/>
    <w:rsid w:val="00CB2102"/>
    <w:rsid w:val="00CB214D"/>
    <w:rsid w:val="00CB24DC"/>
    <w:rsid w:val="00CB268A"/>
    <w:rsid w:val="00CB2812"/>
    <w:rsid w:val="00CB333F"/>
    <w:rsid w:val="00CB3395"/>
    <w:rsid w:val="00CB36DF"/>
    <w:rsid w:val="00CB4227"/>
    <w:rsid w:val="00CB4D59"/>
    <w:rsid w:val="00CB5BA1"/>
    <w:rsid w:val="00CB66C4"/>
    <w:rsid w:val="00CB693C"/>
    <w:rsid w:val="00CB6EBF"/>
    <w:rsid w:val="00CB71A2"/>
    <w:rsid w:val="00CB727C"/>
    <w:rsid w:val="00CB75A3"/>
    <w:rsid w:val="00CB78DC"/>
    <w:rsid w:val="00CB7901"/>
    <w:rsid w:val="00CB7D09"/>
    <w:rsid w:val="00CC0296"/>
    <w:rsid w:val="00CC03B1"/>
    <w:rsid w:val="00CC060C"/>
    <w:rsid w:val="00CC0D13"/>
    <w:rsid w:val="00CC0E97"/>
    <w:rsid w:val="00CC1349"/>
    <w:rsid w:val="00CC159D"/>
    <w:rsid w:val="00CC1837"/>
    <w:rsid w:val="00CC1974"/>
    <w:rsid w:val="00CC2105"/>
    <w:rsid w:val="00CC26A3"/>
    <w:rsid w:val="00CC27E1"/>
    <w:rsid w:val="00CC2B3E"/>
    <w:rsid w:val="00CC2F41"/>
    <w:rsid w:val="00CC37C4"/>
    <w:rsid w:val="00CC3B19"/>
    <w:rsid w:val="00CC3CB6"/>
    <w:rsid w:val="00CC3F6F"/>
    <w:rsid w:val="00CC420E"/>
    <w:rsid w:val="00CC4C08"/>
    <w:rsid w:val="00CC55B6"/>
    <w:rsid w:val="00CC56B5"/>
    <w:rsid w:val="00CC5BC9"/>
    <w:rsid w:val="00CC614D"/>
    <w:rsid w:val="00CD03BB"/>
    <w:rsid w:val="00CD0726"/>
    <w:rsid w:val="00CD07D4"/>
    <w:rsid w:val="00CD08AE"/>
    <w:rsid w:val="00CD1148"/>
    <w:rsid w:val="00CD153C"/>
    <w:rsid w:val="00CD164C"/>
    <w:rsid w:val="00CD1B30"/>
    <w:rsid w:val="00CD1B96"/>
    <w:rsid w:val="00CD2250"/>
    <w:rsid w:val="00CD335F"/>
    <w:rsid w:val="00CD360D"/>
    <w:rsid w:val="00CD4589"/>
    <w:rsid w:val="00CD4802"/>
    <w:rsid w:val="00CD4E44"/>
    <w:rsid w:val="00CD5DC4"/>
    <w:rsid w:val="00CD5DCC"/>
    <w:rsid w:val="00CD64F0"/>
    <w:rsid w:val="00CD6730"/>
    <w:rsid w:val="00CD72CA"/>
    <w:rsid w:val="00CD7BDE"/>
    <w:rsid w:val="00CE05F9"/>
    <w:rsid w:val="00CE0662"/>
    <w:rsid w:val="00CE0D3A"/>
    <w:rsid w:val="00CE1009"/>
    <w:rsid w:val="00CE196A"/>
    <w:rsid w:val="00CE2399"/>
    <w:rsid w:val="00CE251B"/>
    <w:rsid w:val="00CE3446"/>
    <w:rsid w:val="00CE34A3"/>
    <w:rsid w:val="00CE3560"/>
    <w:rsid w:val="00CE366F"/>
    <w:rsid w:val="00CE406F"/>
    <w:rsid w:val="00CE43D0"/>
    <w:rsid w:val="00CE456D"/>
    <w:rsid w:val="00CE4599"/>
    <w:rsid w:val="00CE4739"/>
    <w:rsid w:val="00CE4C5B"/>
    <w:rsid w:val="00CE5073"/>
    <w:rsid w:val="00CE51D7"/>
    <w:rsid w:val="00CE56DC"/>
    <w:rsid w:val="00CE5AB3"/>
    <w:rsid w:val="00CE6055"/>
    <w:rsid w:val="00CE6885"/>
    <w:rsid w:val="00CE68E0"/>
    <w:rsid w:val="00CE7090"/>
    <w:rsid w:val="00CE7179"/>
    <w:rsid w:val="00CE72F5"/>
    <w:rsid w:val="00CE7EE8"/>
    <w:rsid w:val="00CF0465"/>
    <w:rsid w:val="00CF0587"/>
    <w:rsid w:val="00CF05A0"/>
    <w:rsid w:val="00CF06B5"/>
    <w:rsid w:val="00CF131D"/>
    <w:rsid w:val="00CF13D6"/>
    <w:rsid w:val="00CF174B"/>
    <w:rsid w:val="00CF2139"/>
    <w:rsid w:val="00CF2283"/>
    <w:rsid w:val="00CF2362"/>
    <w:rsid w:val="00CF26CE"/>
    <w:rsid w:val="00CF29CD"/>
    <w:rsid w:val="00CF2B24"/>
    <w:rsid w:val="00CF2C25"/>
    <w:rsid w:val="00CF3471"/>
    <w:rsid w:val="00CF3506"/>
    <w:rsid w:val="00CF384B"/>
    <w:rsid w:val="00CF3AA8"/>
    <w:rsid w:val="00CF3DE4"/>
    <w:rsid w:val="00CF3F28"/>
    <w:rsid w:val="00CF65A4"/>
    <w:rsid w:val="00CF6799"/>
    <w:rsid w:val="00CF751E"/>
    <w:rsid w:val="00CF79D3"/>
    <w:rsid w:val="00D005C1"/>
    <w:rsid w:val="00D010BA"/>
    <w:rsid w:val="00D010E9"/>
    <w:rsid w:val="00D0184E"/>
    <w:rsid w:val="00D01AAB"/>
    <w:rsid w:val="00D01D68"/>
    <w:rsid w:val="00D01D91"/>
    <w:rsid w:val="00D021E0"/>
    <w:rsid w:val="00D024A5"/>
    <w:rsid w:val="00D024F8"/>
    <w:rsid w:val="00D02847"/>
    <w:rsid w:val="00D02B02"/>
    <w:rsid w:val="00D02CA5"/>
    <w:rsid w:val="00D02EA4"/>
    <w:rsid w:val="00D0303F"/>
    <w:rsid w:val="00D03851"/>
    <w:rsid w:val="00D03DE8"/>
    <w:rsid w:val="00D044FC"/>
    <w:rsid w:val="00D05794"/>
    <w:rsid w:val="00D057C5"/>
    <w:rsid w:val="00D058BE"/>
    <w:rsid w:val="00D05D26"/>
    <w:rsid w:val="00D05D92"/>
    <w:rsid w:val="00D06578"/>
    <w:rsid w:val="00D06631"/>
    <w:rsid w:val="00D06F88"/>
    <w:rsid w:val="00D07EB9"/>
    <w:rsid w:val="00D10B2A"/>
    <w:rsid w:val="00D11809"/>
    <w:rsid w:val="00D12409"/>
    <w:rsid w:val="00D12862"/>
    <w:rsid w:val="00D12C4F"/>
    <w:rsid w:val="00D12E64"/>
    <w:rsid w:val="00D13146"/>
    <w:rsid w:val="00D1342D"/>
    <w:rsid w:val="00D140FA"/>
    <w:rsid w:val="00D14B44"/>
    <w:rsid w:val="00D15AB5"/>
    <w:rsid w:val="00D15FDE"/>
    <w:rsid w:val="00D16148"/>
    <w:rsid w:val="00D1658D"/>
    <w:rsid w:val="00D16593"/>
    <w:rsid w:val="00D16EC7"/>
    <w:rsid w:val="00D1763D"/>
    <w:rsid w:val="00D17C9F"/>
    <w:rsid w:val="00D17EA7"/>
    <w:rsid w:val="00D20234"/>
    <w:rsid w:val="00D202DC"/>
    <w:rsid w:val="00D20874"/>
    <w:rsid w:val="00D21377"/>
    <w:rsid w:val="00D21C40"/>
    <w:rsid w:val="00D21C4E"/>
    <w:rsid w:val="00D2226E"/>
    <w:rsid w:val="00D22562"/>
    <w:rsid w:val="00D225E4"/>
    <w:rsid w:val="00D22684"/>
    <w:rsid w:val="00D22F03"/>
    <w:rsid w:val="00D2353A"/>
    <w:rsid w:val="00D23A2A"/>
    <w:rsid w:val="00D24286"/>
    <w:rsid w:val="00D243D2"/>
    <w:rsid w:val="00D246E9"/>
    <w:rsid w:val="00D2482E"/>
    <w:rsid w:val="00D24BCA"/>
    <w:rsid w:val="00D24FBD"/>
    <w:rsid w:val="00D25173"/>
    <w:rsid w:val="00D252D9"/>
    <w:rsid w:val="00D25605"/>
    <w:rsid w:val="00D26047"/>
    <w:rsid w:val="00D26863"/>
    <w:rsid w:val="00D27066"/>
    <w:rsid w:val="00D277AA"/>
    <w:rsid w:val="00D27B1D"/>
    <w:rsid w:val="00D30166"/>
    <w:rsid w:val="00D303AF"/>
    <w:rsid w:val="00D30536"/>
    <w:rsid w:val="00D30D93"/>
    <w:rsid w:val="00D31101"/>
    <w:rsid w:val="00D3112C"/>
    <w:rsid w:val="00D31230"/>
    <w:rsid w:val="00D31C21"/>
    <w:rsid w:val="00D3200A"/>
    <w:rsid w:val="00D3216B"/>
    <w:rsid w:val="00D323C1"/>
    <w:rsid w:val="00D32460"/>
    <w:rsid w:val="00D326EB"/>
    <w:rsid w:val="00D3324D"/>
    <w:rsid w:val="00D3334A"/>
    <w:rsid w:val="00D33351"/>
    <w:rsid w:val="00D3347E"/>
    <w:rsid w:val="00D338E6"/>
    <w:rsid w:val="00D33918"/>
    <w:rsid w:val="00D33A45"/>
    <w:rsid w:val="00D340E1"/>
    <w:rsid w:val="00D340ED"/>
    <w:rsid w:val="00D34584"/>
    <w:rsid w:val="00D34FB4"/>
    <w:rsid w:val="00D3539F"/>
    <w:rsid w:val="00D3551D"/>
    <w:rsid w:val="00D3645E"/>
    <w:rsid w:val="00D36A07"/>
    <w:rsid w:val="00D36F9C"/>
    <w:rsid w:val="00D377DB"/>
    <w:rsid w:val="00D403F7"/>
    <w:rsid w:val="00D40A7C"/>
    <w:rsid w:val="00D41694"/>
    <w:rsid w:val="00D41D5D"/>
    <w:rsid w:val="00D42185"/>
    <w:rsid w:val="00D422F3"/>
    <w:rsid w:val="00D4267B"/>
    <w:rsid w:val="00D42744"/>
    <w:rsid w:val="00D428A8"/>
    <w:rsid w:val="00D42961"/>
    <w:rsid w:val="00D43211"/>
    <w:rsid w:val="00D434EE"/>
    <w:rsid w:val="00D43B97"/>
    <w:rsid w:val="00D43FC1"/>
    <w:rsid w:val="00D4401D"/>
    <w:rsid w:val="00D442CE"/>
    <w:rsid w:val="00D443A9"/>
    <w:rsid w:val="00D44B91"/>
    <w:rsid w:val="00D45E36"/>
    <w:rsid w:val="00D45ED1"/>
    <w:rsid w:val="00D45FD9"/>
    <w:rsid w:val="00D46BB0"/>
    <w:rsid w:val="00D47673"/>
    <w:rsid w:val="00D476DE"/>
    <w:rsid w:val="00D47989"/>
    <w:rsid w:val="00D47C57"/>
    <w:rsid w:val="00D50511"/>
    <w:rsid w:val="00D50E8D"/>
    <w:rsid w:val="00D51006"/>
    <w:rsid w:val="00D511E5"/>
    <w:rsid w:val="00D5123D"/>
    <w:rsid w:val="00D51E6F"/>
    <w:rsid w:val="00D52497"/>
    <w:rsid w:val="00D52510"/>
    <w:rsid w:val="00D525A9"/>
    <w:rsid w:val="00D52810"/>
    <w:rsid w:val="00D528AD"/>
    <w:rsid w:val="00D53498"/>
    <w:rsid w:val="00D538F7"/>
    <w:rsid w:val="00D543B3"/>
    <w:rsid w:val="00D552FC"/>
    <w:rsid w:val="00D55A39"/>
    <w:rsid w:val="00D55B43"/>
    <w:rsid w:val="00D55CA2"/>
    <w:rsid w:val="00D562D1"/>
    <w:rsid w:val="00D563AB"/>
    <w:rsid w:val="00D56B95"/>
    <w:rsid w:val="00D56DDE"/>
    <w:rsid w:val="00D57099"/>
    <w:rsid w:val="00D571D8"/>
    <w:rsid w:val="00D572A9"/>
    <w:rsid w:val="00D572F3"/>
    <w:rsid w:val="00D57770"/>
    <w:rsid w:val="00D578B1"/>
    <w:rsid w:val="00D57B15"/>
    <w:rsid w:val="00D57FE4"/>
    <w:rsid w:val="00D60302"/>
    <w:rsid w:val="00D60D2B"/>
    <w:rsid w:val="00D6106D"/>
    <w:rsid w:val="00D61CB2"/>
    <w:rsid w:val="00D62BE6"/>
    <w:rsid w:val="00D63ABA"/>
    <w:rsid w:val="00D63ABC"/>
    <w:rsid w:val="00D63BEE"/>
    <w:rsid w:val="00D64172"/>
    <w:rsid w:val="00D649F4"/>
    <w:rsid w:val="00D656F8"/>
    <w:rsid w:val="00D659A6"/>
    <w:rsid w:val="00D661F4"/>
    <w:rsid w:val="00D66483"/>
    <w:rsid w:val="00D6678E"/>
    <w:rsid w:val="00D6687B"/>
    <w:rsid w:val="00D6777F"/>
    <w:rsid w:val="00D67970"/>
    <w:rsid w:val="00D67A0B"/>
    <w:rsid w:val="00D67FAB"/>
    <w:rsid w:val="00D701EA"/>
    <w:rsid w:val="00D70D85"/>
    <w:rsid w:val="00D71812"/>
    <w:rsid w:val="00D71A9E"/>
    <w:rsid w:val="00D71E91"/>
    <w:rsid w:val="00D7212F"/>
    <w:rsid w:val="00D72D31"/>
    <w:rsid w:val="00D72DB9"/>
    <w:rsid w:val="00D73116"/>
    <w:rsid w:val="00D7346D"/>
    <w:rsid w:val="00D7399E"/>
    <w:rsid w:val="00D741D7"/>
    <w:rsid w:val="00D74208"/>
    <w:rsid w:val="00D7541C"/>
    <w:rsid w:val="00D7648B"/>
    <w:rsid w:val="00D76683"/>
    <w:rsid w:val="00D76818"/>
    <w:rsid w:val="00D7721D"/>
    <w:rsid w:val="00D77616"/>
    <w:rsid w:val="00D77C6A"/>
    <w:rsid w:val="00D77CFE"/>
    <w:rsid w:val="00D8066F"/>
    <w:rsid w:val="00D806BB"/>
    <w:rsid w:val="00D80C6F"/>
    <w:rsid w:val="00D8182B"/>
    <w:rsid w:val="00D81A20"/>
    <w:rsid w:val="00D81B87"/>
    <w:rsid w:val="00D823FB"/>
    <w:rsid w:val="00D826C5"/>
    <w:rsid w:val="00D82C26"/>
    <w:rsid w:val="00D83020"/>
    <w:rsid w:val="00D83585"/>
    <w:rsid w:val="00D837B1"/>
    <w:rsid w:val="00D83B3A"/>
    <w:rsid w:val="00D83B4D"/>
    <w:rsid w:val="00D83C98"/>
    <w:rsid w:val="00D84093"/>
    <w:rsid w:val="00D84FFD"/>
    <w:rsid w:val="00D8509A"/>
    <w:rsid w:val="00D8598B"/>
    <w:rsid w:val="00D85A8B"/>
    <w:rsid w:val="00D85BE0"/>
    <w:rsid w:val="00D863D7"/>
    <w:rsid w:val="00D86521"/>
    <w:rsid w:val="00D874B4"/>
    <w:rsid w:val="00D87554"/>
    <w:rsid w:val="00D878BF"/>
    <w:rsid w:val="00D879D3"/>
    <w:rsid w:val="00D90555"/>
    <w:rsid w:val="00D9077B"/>
    <w:rsid w:val="00D90D61"/>
    <w:rsid w:val="00D9106B"/>
    <w:rsid w:val="00D91078"/>
    <w:rsid w:val="00D9287E"/>
    <w:rsid w:val="00D92FC3"/>
    <w:rsid w:val="00D93B95"/>
    <w:rsid w:val="00D94826"/>
    <w:rsid w:val="00D948B3"/>
    <w:rsid w:val="00D94FC8"/>
    <w:rsid w:val="00D95620"/>
    <w:rsid w:val="00D96302"/>
    <w:rsid w:val="00D964F4"/>
    <w:rsid w:val="00D97106"/>
    <w:rsid w:val="00D972C6"/>
    <w:rsid w:val="00D9746A"/>
    <w:rsid w:val="00D975E4"/>
    <w:rsid w:val="00D9767C"/>
    <w:rsid w:val="00D97802"/>
    <w:rsid w:val="00D97DBB"/>
    <w:rsid w:val="00D97F1A"/>
    <w:rsid w:val="00DA00E4"/>
    <w:rsid w:val="00DA0A44"/>
    <w:rsid w:val="00DA0E75"/>
    <w:rsid w:val="00DA0E89"/>
    <w:rsid w:val="00DA209C"/>
    <w:rsid w:val="00DA30BF"/>
    <w:rsid w:val="00DA3927"/>
    <w:rsid w:val="00DA39A5"/>
    <w:rsid w:val="00DA400C"/>
    <w:rsid w:val="00DA41A6"/>
    <w:rsid w:val="00DA4F2C"/>
    <w:rsid w:val="00DA53EE"/>
    <w:rsid w:val="00DA58B1"/>
    <w:rsid w:val="00DA5D29"/>
    <w:rsid w:val="00DA626A"/>
    <w:rsid w:val="00DA6DCF"/>
    <w:rsid w:val="00DA70FF"/>
    <w:rsid w:val="00DA7B02"/>
    <w:rsid w:val="00DB04E2"/>
    <w:rsid w:val="00DB0CD8"/>
    <w:rsid w:val="00DB0ECB"/>
    <w:rsid w:val="00DB2755"/>
    <w:rsid w:val="00DB27FE"/>
    <w:rsid w:val="00DB2EBB"/>
    <w:rsid w:val="00DB2EDD"/>
    <w:rsid w:val="00DB328D"/>
    <w:rsid w:val="00DB352B"/>
    <w:rsid w:val="00DB3717"/>
    <w:rsid w:val="00DB38AC"/>
    <w:rsid w:val="00DB3F2F"/>
    <w:rsid w:val="00DB40B7"/>
    <w:rsid w:val="00DB4574"/>
    <w:rsid w:val="00DB467C"/>
    <w:rsid w:val="00DB4A1D"/>
    <w:rsid w:val="00DB587C"/>
    <w:rsid w:val="00DB6F36"/>
    <w:rsid w:val="00DB789B"/>
    <w:rsid w:val="00DC0710"/>
    <w:rsid w:val="00DC08A1"/>
    <w:rsid w:val="00DC0949"/>
    <w:rsid w:val="00DC0BAD"/>
    <w:rsid w:val="00DC16F7"/>
    <w:rsid w:val="00DC1ED7"/>
    <w:rsid w:val="00DC3D44"/>
    <w:rsid w:val="00DC3DA9"/>
    <w:rsid w:val="00DC4449"/>
    <w:rsid w:val="00DC496B"/>
    <w:rsid w:val="00DC4D6B"/>
    <w:rsid w:val="00DC5152"/>
    <w:rsid w:val="00DC5199"/>
    <w:rsid w:val="00DC550F"/>
    <w:rsid w:val="00DC557B"/>
    <w:rsid w:val="00DC5921"/>
    <w:rsid w:val="00DC6C19"/>
    <w:rsid w:val="00DC6D29"/>
    <w:rsid w:val="00DD0681"/>
    <w:rsid w:val="00DD06A6"/>
    <w:rsid w:val="00DD170E"/>
    <w:rsid w:val="00DD195A"/>
    <w:rsid w:val="00DD306C"/>
    <w:rsid w:val="00DD30E1"/>
    <w:rsid w:val="00DD3AB1"/>
    <w:rsid w:val="00DD3AD3"/>
    <w:rsid w:val="00DD3FD2"/>
    <w:rsid w:val="00DD47BB"/>
    <w:rsid w:val="00DD503D"/>
    <w:rsid w:val="00DD5599"/>
    <w:rsid w:val="00DD58A5"/>
    <w:rsid w:val="00DD590A"/>
    <w:rsid w:val="00DD62AE"/>
    <w:rsid w:val="00DD64AA"/>
    <w:rsid w:val="00DD65C7"/>
    <w:rsid w:val="00DD6DF5"/>
    <w:rsid w:val="00DD731F"/>
    <w:rsid w:val="00DD76DE"/>
    <w:rsid w:val="00DD7822"/>
    <w:rsid w:val="00DD7935"/>
    <w:rsid w:val="00DD7C32"/>
    <w:rsid w:val="00DE0156"/>
    <w:rsid w:val="00DE0183"/>
    <w:rsid w:val="00DE06D9"/>
    <w:rsid w:val="00DE0942"/>
    <w:rsid w:val="00DE1512"/>
    <w:rsid w:val="00DE1940"/>
    <w:rsid w:val="00DE1991"/>
    <w:rsid w:val="00DE1D5C"/>
    <w:rsid w:val="00DE1F2C"/>
    <w:rsid w:val="00DE2FD2"/>
    <w:rsid w:val="00DE34B0"/>
    <w:rsid w:val="00DE3636"/>
    <w:rsid w:val="00DE3A5B"/>
    <w:rsid w:val="00DE42A1"/>
    <w:rsid w:val="00DE46DB"/>
    <w:rsid w:val="00DE4DA0"/>
    <w:rsid w:val="00DE5E4B"/>
    <w:rsid w:val="00DE62CF"/>
    <w:rsid w:val="00DE63DC"/>
    <w:rsid w:val="00DE6595"/>
    <w:rsid w:val="00DE688D"/>
    <w:rsid w:val="00DF02F5"/>
    <w:rsid w:val="00DF0597"/>
    <w:rsid w:val="00DF0BC6"/>
    <w:rsid w:val="00DF0C2F"/>
    <w:rsid w:val="00DF1331"/>
    <w:rsid w:val="00DF1823"/>
    <w:rsid w:val="00DF1AA0"/>
    <w:rsid w:val="00DF1B9F"/>
    <w:rsid w:val="00DF1DD7"/>
    <w:rsid w:val="00DF1E5C"/>
    <w:rsid w:val="00DF2ECF"/>
    <w:rsid w:val="00DF2F16"/>
    <w:rsid w:val="00DF3D3B"/>
    <w:rsid w:val="00DF3FAD"/>
    <w:rsid w:val="00DF4125"/>
    <w:rsid w:val="00DF484E"/>
    <w:rsid w:val="00DF500A"/>
    <w:rsid w:val="00DF54AE"/>
    <w:rsid w:val="00DF58E3"/>
    <w:rsid w:val="00DF59C6"/>
    <w:rsid w:val="00DF5B05"/>
    <w:rsid w:val="00DF5C43"/>
    <w:rsid w:val="00DF5D0D"/>
    <w:rsid w:val="00DF5F57"/>
    <w:rsid w:val="00DF617A"/>
    <w:rsid w:val="00DF649F"/>
    <w:rsid w:val="00DF71C9"/>
    <w:rsid w:val="00DF77AF"/>
    <w:rsid w:val="00DF7802"/>
    <w:rsid w:val="00DF7D72"/>
    <w:rsid w:val="00E00254"/>
    <w:rsid w:val="00E0071A"/>
    <w:rsid w:val="00E0094A"/>
    <w:rsid w:val="00E013C8"/>
    <w:rsid w:val="00E01599"/>
    <w:rsid w:val="00E01BF2"/>
    <w:rsid w:val="00E01CA9"/>
    <w:rsid w:val="00E01F41"/>
    <w:rsid w:val="00E034FF"/>
    <w:rsid w:val="00E037DE"/>
    <w:rsid w:val="00E03CDF"/>
    <w:rsid w:val="00E04356"/>
    <w:rsid w:val="00E04BA7"/>
    <w:rsid w:val="00E04C8F"/>
    <w:rsid w:val="00E04CDC"/>
    <w:rsid w:val="00E04FB6"/>
    <w:rsid w:val="00E05536"/>
    <w:rsid w:val="00E05A14"/>
    <w:rsid w:val="00E05DBE"/>
    <w:rsid w:val="00E05F6B"/>
    <w:rsid w:val="00E06A20"/>
    <w:rsid w:val="00E06B61"/>
    <w:rsid w:val="00E06C57"/>
    <w:rsid w:val="00E076DA"/>
    <w:rsid w:val="00E07773"/>
    <w:rsid w:val="00E07C4C"/>
    <w:rsid w:val="00E07EFF"/>
    <w:rsid w:val="00E11933"/>
    <w:rsid w:val="00E11C7F"/>
    <w:rsid w:val="00E11CA3"/>
    <w:rsid w:val="00E126C0"/>
    <w:rsid w:val="00E12899"/>
    <w:rsid w:val="00E1292F"/>
    <w:rsid w:val="00E13020"/>
    <w:rsid w:val="00E13189"/>
    <w:rsid w:val="00E13BA9"/>
    <w:rsid w:val="00E13F20"/>
    <w:rsid w:val="00E1465C"/>
    <w:rsid w:val="00E148DE"/>
    <w:rsid w:val="00E152BF"/>
    <w:rsid w:val="00E1574F"/>
    <w:rsid w:val="00E159D1"/>
    <w:rsid w:val="00E161C6"/>
    <w:rsid w:val="00E16BD3"/>
    <w:rsid w:val="00E16F15"/>
    <w:rsid w:val="00E1726A"/>
    <w:rsid w:val="00E173D5"/>
    <w:rsid w:val="00E20370"/>
    <w:rsid w:val="00E20A43"/>
    <w:rsid w:val="00E20C91"/>
    <w:rsid w:val="00E21440"/>
    <w:rsid w:val="00E215A9"/>
    <w:rsid w:val="00E2180D"/>
    <w:rsid w:val="00E219A4"/>
    <w:rsid w:val="00E21DA9"/>
    <w:rsid w:val="00E2316C"/>
    <w:rsid w:val="00E238CD"/>
    <w:rsid w:val="00E23D39"/>
    <w:rsid w:val="00E242FF"/>
    <w:rsid w:val="00E2494B"/>
    <w:rsid w:val="00E24B66"/>
    <w:rsid w:val="00E24D5A"/>
    <w:rsid w:val="00E252F0"/>
    <w:rsid w:val="00E25FC0"/>
    <w:rsid w:val="00E264F5"/>
    <w:rsid w:val="00E27311"/>
    <w:rsid w:val="00E27B16"/>
    <w:rsid w:val="00E300DB"/>
    <w:rsid w:val="00E305A0"/>
    <w:rsid w:val="00E305C0"/>
    <w:rsid w:val="00E30644"/>
    <w:rsid w:val="00E30DC9"/>
    <w:rsid w:val="00E30E13"/>
    <w:rsid w:val="00E30E60"/>
    <w:rsid w:val="00E30F71"/>
    <w:rsid w:val="00E313BF"/>
    <w:rsid w:val="00E314A8"/>
    <w:rsid w:val="00E314D3"/>
    <w:rsid w:val="00E31710"/>
    <w:rsid w:val="00E3171E"/>
    <w:rsid w:val="00E31AE0"/>
    <w:rsid w:val="00E327A1"/>
    <w:rsid w:val="00E3296C"/>
    <w:rsid w:val="00E32F63"/>
    <w:rsid w:val="00E33122"/>
    <w:rsid w:val="00E336EF"/>
    <w:rsid w:val="00E33856"/>
    <w:rsid w:val="00E33B22"/>
    <w:rsid w:val="00E33C6C"/>
    <w:rsid w:val="00E33DB0"/>
    <w:rsid w:val="00E34CFC"/>
    <w:rsid w:val="00E34D06"/>
    <w:rsid w:val="00E35979"/>
    <w:rsid w:val="00E35A59"/>
    <w:rsid w:val="00E35BBC"/>
    <w:rsid w:val="00E362AD"/>
    <w:rsid w:val="00E37218"/>
    <w:rsid w:val="00E37479"/>
    <w:rsid w:val="00E37905"/>
    <w:rsid w:val="00E37D82"/>
    <w:rsid w:val="00E4089B"/>
    <w:rsid w:val="00E40F89"/>
    <w:rsid w:val="00E4268D"/>
    <w:rsid w:val="00E43C0A"/>
    <w:rsid w:val="00E43F30"/>
    <w:rsid w:val="00E446F2"/>
    <w:rsid w:val="00E44D1B"/>
    <w:rsid w:val="00E4568C"/>
    <w:rsid w:val="00E45DDC"/>
    <w:rsid w:val="00E45E89"/>
    <w:rsid w:val="00E46E3A"/>
    <w:rsid w:val="00E4786E"/>
    <w:rsid w:val="00E508B9"/>
    <w:rsid w:val="00E512FF"/>
    <w:rsid w:val="00E516FF"/>
    <w:rsid w:val="00E51C8F"/>
    <w:rsid w:val="00E52047"/>
    <w:rsid w:val="00E5215D"/>
    <w:rsid w:val="00E52BD4"/>
    <w:rsid w:val="00E53B6C"/>
    <w:rsid w:val="00E542F5"/>
    <w:rsid w:val="00E54DD9"/>
    <w:rsid w:val="00E56188"/>
    <w:rsid w:val="00E56337"/>
    <w:rsid w:val="00E563C2"/>
    <w:rsid w:val="00E56995"/>
    <w:rsid w:val="00E57926"/>
    <w:rsid w:val="00E60349"/>
    <w:rsid w:val="00E607B9"/>
    <w:rsid w:val="00E60A8C"/>
    <w:rsid w:val="00E60D56"/>
    <w:rsid w:val="00E60DD8"/>
    <w:rsid w:val="00E60ED6"/>
    <w:rsid w:val="00E61009"/>
    <w:rsid w:val="00E610A3"/>
    <w:rsid w:val="00E61829"/>
    <w:rsid w:val="00E6202A"/>
    <w:rsid w:val="00E62592"/>
    <w:rsid w:val="00E62687"/>
    <w:rsid w:val="00E627A1"/>
    <w:rsid w:val="00E628D8"/>
    <w:rsid w:val="00E62C92"/>
    <w:rsid w:val="00E62FB5"/>
    <w:rsid w:val="00E63093"/>
    <w:rsid w:val="00E63A9E"/>
    <w:rsid w:val="00E63E95"/>
    <w:rsid w:val="00E6432C"/>
    <w:rsid w:val="00E6481A"/>
    <w:rsid w:val="00E64C16"/>
    <w:rsid w:val="00E660D2"/>
    <w:rsid w:val="00E666F3"/>
    <w:rsid w:val="00E6739E"/>
    <w:rsid w:val="00E67AA0"/>
    <w:rsid w:val="00E700F9"/>
    <w:rsid w:val="00E70440"/>
    <w:rsid w:val="00E70F5A"/>
    <w:rsid w:val="00E710DA"/>
    <w:rsid w:val="00E7119C"/>
    <w:rsid w:val="00E713AC"/>
    <w:rsid w:val="00E71599"/>
    <w:rsid w:val="00E715F4"/>
    <w:rsid w:val="00E71D17"/>
    <w:rsid w:val="00E71E49"/>
    <w:rsid w:val="00E71E6D"/>
    <w:rsid w:val="00E72110"/>
    <w:rsid w:val="00E72296"/>
    <w:rsid w:val="00E724BF"/>
    <w:rsid w:val="00E72FAD"/>
    <w:rsid w:val="00E7361F"/>
    <w:rsid w:val="00E73A82"/>
    <w:rsid w:val="00E74184"/>
    <w:rsid w:val="00E742A0"/>
    <w:rsid w:val="00E74440"/>
    <w:rsid w:val="00E74BBF"/>
    <w:rsid w:val="00E74BEE"/>
    <w:rsid w:val="00E75015"/>
    <w:rsid w:val="00E752EA"/>
    <w:rsid w:val="00E7565A"/>
    <w:rsid w:val="00E76874"/>
    <w:rsid w:val="00E77647"/>
    <w:rsid w:val="00E7772F"/>
    <w:rsid w:val="00E80024"/>
    <w:rsid w:val="00E80170"/>
    <w:rsid w:val="00E8061C"/>
    <w:rsid w:val="00E809AE"/>
    <w:rsid w:val="00E80A8F"/>
    <w:rsid w:val="00E8114C"/>
    <w:rsid w:val="00E8129E"/>
    <w:rsid w:val="00E81E32"/>
    <w:rsid w:val="00E832BB"/>
    <w:rsid w:val="00E833F4"/>
    <w:rsid w:val="00E8364C"/>
    <w:rsid w:val="00E84228"/>
    <w:rsid w:val="00E843D7"/>
    <w:rsid w:val="00E84E90"/>
    <w:rsid w:val="00E8505A"/>
    <w:rsid w:val="00E85541"/>
    <w:rsid w:val="00E85DE7"/>
    <w:rsid w:val="00E86445"/>
    <w:rsid w:val="00E86A02"/>
    <w:rsid w:val="00E86B61"/>
    <w:rsid w:val="00E876F0"/>
    <w:rsid w:val="00E87B1D"/>
    <w:rsid w:val="00E90746"/>
    <w:rsid w:val="00E909D5"/>
    <w:rsid w:val="00E90F85"/>
    <w:rsid w:val="00E91D12"/>
    <w:rsid w:val="00E91E80"/>
    <w:rsid w:val="00E921BB"/>
    <w:rsid w:val="00E924D6"/>
    <w:rsid w:val="00E934A6"/>
    <w:rsid w:val="00E935F9"/>
    <w:rsid w:val="00E956B1"/>
    <w:rsid w:val="00E95A41"/>
    <w:rsid w:val="00E95A8F"/>
    <w:rsid w:val="00E95AED"/>
    <w:rsid w:val="00E9633A"/>
    <w:rsid w:val="00E967E9"/>
    <w:rsid w:val="00E96F00"/>
    <w:rsid w:val="00E97E48"/>
    <w:rsid w:val="00EA0309"/>
    <w:rsid w:val="00EA04BA"/>
    <w:rsid w:val="00EA1198"/>
    <w:rsid w:val="00EA1511"/>
    <w:rsid w:val="00EA181F"/>
    <w:rsid w:val="00EA25D6"/>
    <w:rsid w:val="00EA2782"/>
    <w:rsid w:val="00EA278D"/>
    <w:rsid w:val="00EA2790"/>
    <w:rsid w:val="00EA28B4"/>
    <w:rsid w:val="00EA3798"/>
    <w:rsid w:val="00EA3A1B"/>
    <w:rsid w:val="00EA5446"/>
    <w:rsid w:val="00EA5502"/>
    <w:rsid w:val="00EA57B1"/>
    <w:rsid w:val="00EA5983"/>
    <w:rsid w:val="00EA5A79"/>
    <w:rsid w:val="00EA5BDD"/>
    <w:rsid w:val="00EA5E01"/>
    <w:rsid w:val="00EA60EF"/>
    <w:rsid w:val="00EA612E"/>
    <w:rsid w:val="00EA69E8"/>
    <w:rsid w:val="00EA6A51"/>
    <w:rsid w:val="00EA6E98"/>
    <w:rsid w:val="00EA6EFC"/>
    <w:rsid w:val="00EA7B19"/>
    <w:rsid w:val="00EB05D9"/>
    <w:rsid w:val="00EB0A6B"/>
    <w:rsid w:val="00EB0C64"/>
    <w:rsid w:val="00EB15FA"/>
    <w:rsid w:val="00EB1727"/>
    <w:rsid w:val="00EB1A1A"/>
    <w:rsid w:val="00EB1BD4"/>
    <w:rsid w:val="00EB2037"/>
    <w:rsid w:val="00EB2692"/>
    <w:rsid w:val="00EB27B1"/>
    <w:rsid w:val="00EB27EC"/>
    <w:rsid w:val="00EB2A81"/>
    <w:rsid w:val="00EB2DF7"/>
    <w:rsid w:val="00EB3F6A"/>
    <w:rsid w:val="00EB4056"/>
    <w:rsid w:val="00EB41D6"/>
    <w:rsid w:val="00EB4254"/>
    <w:rsid w:val="00EB4C7B"/>
    <w:rsid w:val="00EB523F"/>
    <w:rsid w:val="00EB5433"/>
    <w:rsid w:val="00EB54C4"/>
    <w:rsid w:val="00EB584A"/>
    <w:rsid w:val="00EB5871"/>
    <w:rsid w:val="00EB594D"/>
    <w:rsid w:val="00EB6D93"/>
    <w:rsid w:val="00EB6ED7"/>
    <w:rsid w:val="00EB720D"/>
    <w:rsid w:val="00EB738A"/>
    <w:rsid w:val="00EB73C6"/>
    <w:rsid w:val="00EB799C"/>
    <w:rsid w:val="00EC03A5"/>
    <w:rsid w:val="00EC0882"/>
    <w:rsid w:val="00EC0A5B"/>
    <w:rsid w:val="00EC1D69"/>
    <w:rsid w:val="00EC24DD"/>
    <w:rsid w:val="00EC2A71"/>
    <w:rsid w:val="00EC2B47"/>
    <w:rsid w:val="00EC2FD1"/>
    <w:rsid w:val="00EC3410"/>
    <w:rsid w:val="00EC3486"/>
    <w:rsid w:val="00EC376E"/>
    <w:rsid w:val="00EC3A3F"/>
    <w:rsid w:val="00EC44DD"/>
    <w:rsid w:val="00EC49CF"/>
    <w:rsid w:val="00EC51C6"/>
    <w:rsid w:val="00EC58E3"/>
    <w:rsid w:val="00EC5923"/>
    <w:rsid w:val="00EC5DB6"/>
    <w:rsid w:val="00EC60B7"/>
    <w:rsid w:val="00EC65CB"/>
    <w:rsid w:val="00EC6DEA"/>
    <w:rsid w:val="00EC70BC"/>
    <w:rsid w:val="00EC7E35"/>
    <w:rsid w:val="00ED0215"/>
    <w:rsid w:val="00ED080C"/>
    <w:rsid w:val="00ED0AFC"/>
    <w:rsid w:val="00ED0BDC"/>
    <w:rsid w:val="00ED11E5"/>
    <w:rsid w:val="00ED1EAA"/>
    <w:rsid w:val="00ED2156"/>
    <w:rsid w:val="00ED247B"/>
    <w:rsid w:val="00ED3196"/>
    <w:rsid w:val="00ED37CD"/>
    <w:rsid w:val="00ED3A78"/>
    <w:rsid w:val="00ED3E96"/>
    <w:rsid w:val="00ED3EEB"/>
    <w:rsid w:val="00ED3FBC"/>
    <w:rsid w:val="00ED415B"/>
    <w:rsid w:val="00ED41B5"/>
    <w:rsid w:val="00ED475E"/>
    <w:rsid w:val="00ED4D24"/>
    <w:rsid w:val="00ED668D"/>
    <w:rsid w:val="00ED698B"/>
    <w:rsid w:val="00ED7014"/>
    <w:rsid w:val="00ED70E9"/>
    <w:rsid w:val="00ED7224"/>
    <w:rsid w:val="00ED7244"/>
    <w:rsid w:val="00ED7710"/>
    <w:rsid w:val="00ED77A3"/>
    <w:rsid w:val="00ED7802"/>
    <w:rsid w:val="00EE08BC"/>
    <w:rsid w:val="00EE090C"/>
    <w:rsid w:val="00EE0B3D"/>
    <w:rsid w:val="00EE0D53"/>
    <w:rsid w:val="00EE0DE8"/>
    <w:rsid w:val="00EE121F"/>
    <w:rsid w:val="00EE1691"/>
    <w:rsid w:val="00EE1F04"/>
    <w:rsid w:val="00EE22FF"/>
    <w:rsid w:val="00EE239B"/>
    <w:rsid w:val="00EE242E"/>
    <w:rsid w:val="00EE2A0D"/>
    <w:rsid w:val="00EE2D55"/>
    <w:rsid w:val="00EE2DDF"/>
    <w:rsid w:val="00EE3A93"/>
    <w:rsid w:val="00EE3DA3"/>
    <w:rsid w:val="00EE4095"/>
    <w:rsid w:val="00EE4206"/>
    <w:rsid w:val="00EE425C"/>
    <w:rsid w:val="00EE4362"/>
    <w:rsid w:val="00EE4AC1"/>
    <w:rsid w:val="00EE4C29"/>
    <w:rsid w:val="00EE545F"/>
    <w:rsid w:val="00EE54EE"/>
    <w:rsid w:val="00EE5BB6"/>
    <w:rsid w:val="00EE66CA"/>
    <w:rsid w:val="00EE68C5"/>
    <w:rsid w:val="00EE6C3C"/>
    <w:rsid w:val="00EE6D6E"/>
    <w:rsid w:val="00EE7240"/>
    <w:rsid w:val="00EE7250"/>
    <w:rsid w:val="00EE7401"/>
    <w:rsid w:val="00EE7494"/>
    <w:rsid w:val="00EE7631"/>
    <w:rsid w:val="00EE7BB2"/>
    <w:rsid w:val="00EE7DA4"/>
    <w:rsid w:val="00EF0482"/>
    <w:rsid w:val="00EF077F"/>
    <w:rsid w:val="00EF07A0"/>
    <w:rsid w:val="00EF1095"/>
    <w:rsid w:val="00EF1C4A"/>
    <w:rsid w:val="00EF205E"/>
    <w:rsid w:val="00EF23B0"/>
    <w:rsid w:val="00EF276A"/>
    <w:rsid w:val="00EF2FDC"/>
    <w:rsid w:val="00EF35AE"/>
    <w:rsid w:val="00EF3C8D"/>
    <w:rsid w:val="00EF3ED1"/>
    <w:rsid w:val="00EF5558"/>
    <w:rsid w:val="00EF5B17"/>
    <w:rsid w:val="00EF69F6"/>
    <w:rsid w:val="00EF6FE9"/>
    <w:rsid w:val="00EF711F"/>
    <w:rsid w:val="00EF71DF"/>
    <w:rsid w:val="00EF7BFE"/>
    <w:rsid w:val="00EF7CC2"/>
    <w:rsid w:val="00F00030"/>
    <w:rsid w:val="00F0029C"/>
    <w:rsid w:val="00F003A6"/>
    <w:rsid w:val="00F004B1"/>
    <w:rsid w:val="00F0091F"/>
    <w:rsid w:val="00F00C27"/>
    <w:rsid w:val="00F00DEF"/>
    <w:rsid w:val="00F018DD"/>
    <w:rsid w:val="00F02084"/>
    <w:rsid w:val="00F02192"/>
    <w:rsid w:val="00F02737"/>
    <w:rsid w:val="00F02973"/>
    <w:rsid w:val="00F02EE3"/>
    <w:rsid w:val="00F033E1"/>
    <w:rsid w:val="00F03438"/>
    <w:rsid w:val="00F035EF"/>
    <w:rsid w:val="00F03E86"/>
    <w:rsid w:val="00F04480"/>
    <w:rsid w:val="00F04DEB"/>
    <w:rsid w:val="00F04FDE"/>
    <w:rsid w:val="00F05558"/>
    <w:rsid w:val="00F0595C"/>
    <w:rsid w:val="00F06152"/>
    <w:rsid w:val="00F06287"/>
    <w:rsid w:val="00F0671A"/>
    <w:rsid w:val="00F06DB8"/>
    <w:rsid w:val="00F07228"/>
    <w:rsid w:val="00F07C7A"/>
    <w:rsid w:val="00F109BA"/>
    <w:rsid w:val="00F112F2"/>
    <w:rsid w:val="00F11906"/>
    <w:rsid w:val="00F11941"/>
    <w:rsid w:val="00F119EB"/>
    <w:rsid w:val="00F11A81"/>
    <w:rsid w:val="00F12C1D"/>
    <w:rsid w:val="00F131FF"/>
    <w:rsid w:val="00F132D9"/>
    <w:rsid w:val="00F133A1"/>
    <w:rsid w:val="00F133E2"/>
    <w:rsid w:val="00F13478"/>
    <w:rsid w:val="00F136F1"/>
    <w:rsid w:val="00F13A81"/>
    <w:rsid w:val="00F13B57"/>
    <w:rsid w:val="00F13BB6"/>
    <w:rsid w:val="00F142ED"/>
    <w:rsid w:val="00F143DA"/>
    <w:rsid w:val="00F146F7"/>
    <w:rsid w:val="00F14B1D"/>
    <w:rsid w:val="00F14B8B"/>
    <w:rsid w:val="00F153E3"/>
    <w:rsid w:val="00F1548A"/>
    <w:rsid w:val="00F15D19"/>
    <w:rsid w:val="00F15DC9"/>
    <w:rsid w:val="00F16705"/>
    <w:rsid w:val="00F16A7D"/>
    <w:rsid w:val="00F16CAA"/>
    <w:rsid w:val="00F16E52"/>
    <w:rsid w:val="00F20245"/>
    <w:rsid w:val="00F2163F"/>
    <w:rsid w:val="00F21CB9"/>
    <w:rsid w:val="00F21F73"/>
    <w:rsid w:val="00F221F0"/>
    <w:rsid w:val="00F22C2F"/>
    <w:rsid w:val="00F22C71"/>
    <w:rsid w:val="00F22E39"/>
    <w:rsid w:val="00F22E43"/>
    <w:rsid w:val="00F22F38"/>
    <w:rsid w:val="00F23006"/>
    <w:rsid w:val="00F23396"/>
    <w:rsid w:val="00F23399"/>
    <w:rsid w:val="00F23536"/>
    <w:rsid w:val="00F238E4"/>
    <w:rsid w:val="00F23A6F"/>
    <w:rsid w:val="00F23AA3"/>
    <w:rsid w:val="00F24293"/>
    <w:rsid w:val="00F24839"/>
    <w:rsid w:val="00F24B18"/>
    <w:rsid w:val="00F258C6"/>
    <w:rsid w:val="00F25BE9"/>
    <w:rsid w:val="00F25CF3"/>
    <w:rsid w:val="00F2606B"/>
    <w:rsid w:val="00F26BC2"/>
    <w:rsid w:val="00F275D1"/>
    <w:rsid w:val="00F276D7"/>
    <w:rsid w:val="00F27886"/>
    <w:rsid w:val="00F278D3"/>
    <w:rsid w:val="00F27A5C"/>
    <w:rsid w:val="00F27CFB"/>
    <w:rsid w:val="00F27F50"/>
    <w:rsid w:val="00F30079"/>
    <w:rsid w:val="00F303D2"/>
    <w:rsid w:val="00F30516"/>
    <w:rsid w:val="00F30688"/>
    <w:rsid w:val="00F3084B"/>
    <w:rsid w:val="00F308B4"/>
    <w:rsid w:val="00F3090A"/>
    <w:rsid w:val="00F30A85"/>
    <w:rsid w:val="00F31A57"/>
    <w:rsid w:val="00F31B13"/>
    <w:rsid w:val="00F31B62"/>
    <w:rsid w:val="00F31FBA"/>
    <w:rsid w:val="00F325EC"/>
    <w:rsid w:val="00F33091"/>
    <w:rsid w:val="00F338B2"/>
    <w:rsid w:val="00F33D64"/>
    <w:rsid w:val="00F3418C"/>
    <w:rsid w:val="00F342E8"/>
    <w:rsid w:val="00F34827"/>
    <w:rsid w:val="00F3487B"/>
    <w:rsid w:val="00F350B7"/>
    <w:rsid w:val="00F3517B"/>
    <w:rsid w:val="00F351EF"/>
    <w:rsid w:val="00F357BB"/>
    <w:rsid w:val="00F3594B"/>
    <w:rsid w:val="00F35FBD"/>
    <w:rsid w:val="00F3625D"/>
    <w:rsid w:val="00F365CC"/>
    <w:rsid w:val="00F3684A"/>
    <w:rsid w:val="00F36E46"/>
    <w:rsid w:val="00F379FD"/>
    <w:rsid w:val="00F37C61"/>
    <w:rsid w:val="00F37C7D"/>
    <w:rsid w:val="00F4050E"/>
    <w:rsid w:val="00F40D48"/>
    <w:rsid w:val="00F4162A"/>
    <w:rsid w:val="00F416CC"/>
    <w:rsid w:val="00F41857"/>
    <w:rsid w:val="00F41FE2"/>
    <w:rsid w:val="00F4224B"/>
    <w:rsid w:val="00F423C5"/>
    <w:rsid w:val="00F4286F"/>
    <w:rsid w:val="00F42F8D"/>
    <w:rsid w:val="00F43697"/>
    <w:rsid w:val="00F43A5F"/>
    <w:rsid w:val="00F442D9"/>
    <w:rsid w:val="00F44FEF"/>
    <w:rsid w:val="00F458BA"/>
    <w:rsid w:val="00F45EF7"/>
    <w:rsid w:val="00F46049"/>
    <w:rsid w:val="00F46113"/>
    <w:rsid w:val="00F4651F"/>
    <w:rsid w:val="00F46790"/>
    <w:rsid w:val="00F46BA7"/>
    <w:rsid w:val="00F46D3A"/>
    <w:rsid w:val="00F47091"/>
    <w:rsid w:val="00F4767B"/>
    <w:rsid w:val="00F47E1F"/>
    <w:rsid w:val="00F50667"/>
    <w:rsid w:val="00F50C51"/>
    <w:rsid w:val="00F5135A"/>
    <w:rsid w:val="00F517C8"/>
    <w:rsid w:val="00F5225A"/>
    <w:rsid w:val="00F52499"/>
    <w:rsid w:val="00F52CB7"/>
    <w:rsid w:val="00F535DC"/>
    <w:rsid w:val="00F53764"/>
    <w:rsid w:val="00F54959"/>
    <w:rsid w:val="00F549B1"/>
    <w:rsid w:val="00F54A3A"/>
    <w:rsid w:val="00F54ABF"/>
    <w:rsid w:val="00F54DD3"/>
    <w:rsid w:val="00F5505F"/>
    <w:rsid w:val="00F552F8"/>
    <w:rsid w:val="00F5571D"/>
    <w:rsid w:val="00F55FCF"/>
    <w:rsid w:val="00F564A9"/>
    <w:rsid w:val="00F56B22"/>
    <w:rsid w:val="00F56D97"/>
    <w:rsid w:val="00F575B5"/>
    <w:rsid w:val="00F5769F"/>
    <w:rsid w:val="00F57701"/>
    <w:rsid w:val="00F57EE1"/>
    <w:rsid w:val="00F605D7"/>
    <w:rsid w:val="00F60C69"/>
    <w:rsid w:val="00F60C9E"/>
    <w:rsid w:val="00F60D97"/>
    <w:rsid w:val="00F6151A"/>
    <w:rsid w:val="00F62108"/>
    <w:rsid w:val="00F6245E"/>
    <w:rsid w:val="00F625E3"/>
    <w:rsid w:val="00F62DF5"/>
    <w:rsid w:val="00F6363E"/>
    <w:rsid w:val="00F63AA3"/>
    <w:rsid w:val="00F63C0E"/>
    <w:rsid w:val="00F64165"/>
    <w:rsid w:val="00F64205"/>
    <w:rsid w:val="00F64D41"/>
    <w:rsid w:val="00F65307"/>
    <w:rsid w:val="00F657B8"/>
    <w:rsid w:val="00F66A21"/>
    <w:rsid w:val="00F66E42"/>
    <w:rsid w:val="00F6715E"/>
    <w:rsid w:val="00F678F6"/>
    <w:rsid w:val="00F6797B"/>
    <w:rsid w:val="00F70069"/>
    <w:rsid w:val="00F7234B"/>
    <w:rsid w:val="00F7272D"/>
    <w:rsid w:val="00F730E2"/>
    <w:rsid w:val="00F732D0"/>
    <w:rsid w:val="00F733D2"/>
    <w:rsid w:val="00F73A6F"/>
    <w:rsid w:val="00F73B11"/>
    <w:rsid w:val="00F742FD"/>
    <w:rsid w:val="00F74C56"/>
    <w:rsid w:val="00F75200"/>
    <w:rsid w:val="00F7568F"/>
    <w:rsid w:val="00F756CF"/>
    <w:rsid w:val="00F758CB"/>
    <w:rsid w:val="00F75924"/>
    <w:rsid w:val="00F75B4A"/>
    <w:rsid w:val="00F75B61"/>
    <w:rsid w:val="00F76AC5"/>
    <w:rsid w:val="00F76B27"/>
    <w:rsid w:val="00F76C76"/>
    <w:rsid w:val="00F76CCA"/>
    <w:rsid w:val="00F76DFD"/>
    <w:rsid w:val="00F7750D"/>
    <w:rsid w:val="00F776B1"/>
    <w:rsid w:val="00F77D29"/>
    <w:rsid w:val="00F77DA5"/>
    <w:rsid w:val="00F77DDF"/>
    <w:rsid w:val="00F77DE6"/>
    <w:rsid w:val="00F80210"/>
    <w:rsid w:val="00F807F0"/>
    <w:rsid w:val="00F81BDE"/>
    <w:rsid w:val="00F81D49"/>
    <w:rsid w:val="00F8213E"/>
    <w:rsid w:val="00F827DD"/>
    <w:rsid w:val="00F82F62"/>
    <w:rsid w:val="00F83709"/>
    <w:rsid w:val="00F83D40"/>
    <w:rsid w:val="00F83E15"/>
    <w:rsid w:val="00F844FA"/>
    <w:rsid w:val="00F847A9"/>
    <w:rsid w:val="00F84867"/>
    <w:rsid w:val="00F84D48"/>
    <w:rsid w:val="00F84E71"/>
    <w:rsid w:val="00F84F3F"/>
    <w:rsid w:val="00F85217"/>
    <w:rsid w:val="00F8547D"/>
    <w:rsid w:val="00F85C6C"/>
    <w:rsid w:val="00F85CA4"/>
    <w:rsid w:val="00F85E9A"/>
    <w:rsid w:val="00F86C30"/>
    <w:rsid w:val="00F871E1"/>
    <w:rsid w:val="00F8756C"/>
    <w:rsid w:val="00F87785"/>
    <w:rsid w:val="00F87FB4"/>
    <w:rsid w:val="00F9012C"/>
    <w:rsid w:val="00F90456"/>
    <w:rsid w:val="00F90517"/>
    <w:rsid w:val="00F90699"/>
    <w:rsid w:val="00F906B8"/>
    <w:rsid w:val="00F90F87"/>
    <w:rsid w:val="00F91199"/>
    <w:rsid w:val="00F9143A"/>
    <w:rsid w:val="00F919A6"/>
    <w:rsid w:val="00F91B3E"/>
    <w:rsid w:val="00F925B0"/>
    <w:rsid w:val="00F9284D"/>
    <w:rsid w:val="00F929FB"/>
    <w:rsid w:val="00F92A44"/>
    <w:rsid w:val="00F92B10"/>
    <w:rsid w:val="00F9342B"/>
    <w:rsid w:val="00F93464"/>
    <w:rsid w:val="00F934F7"/>
    <w:rsid w:val="00F93CC1"/>
    <w:rsid w:val="00F93FE1"/>
    <w:rsid w:val="00F94218"/>
    <w:rsid w:val="00F948CF"/>
    <w:rsid w:val="00F949C4"/>
    <w:rsid w:val="00F94A63"/>
    <w:rsid w:val="00F9509F"/>
    <w:rsid w:val="00F957C2"/>
    <w:rsid w:val="00F9693F"/>
    <w:rsid w:val="00F96BE8"/>
    <w:rsid w:val="00F96F97"/>
    <w:rsid w:val="00F9702F"/>
    <w:rsid w:val="00F972B9"/>
    <w:rsid w:val="00F97EDE"/>
    <w:rsid w:val="00F97F5C"/>
    <w:rsid w:val="00FA0837"/>
    <w:rsid w:val="00FA1329"/>
    <w:rsid w:val="00FA18BF"/>
    <w:rsid w:val="00FA19A6"/>
    <w:rsid w:val="00FA1B5A"/>
    <w:rsid w:val="00FA1CC5"/>
    <w:rsid w:val="00FA271A"/>
    <w:rsid w:val="00FA29B6"/>
    <w:rsid w:val="00FA2BB7"/>
    <w:rsid w:val="00FA2C12"/>
    <w:rsid w:val="00FA2CB6"/>
    <w:rsid w:val="00FA32CF"/>
    <w:rsid w:val="00FA34F5"/>
    <w:rsid w:val="00FA3C56"/>
    <w:rsid w:val="00FA3D8A"/>
    <w:rsid w:val="00FA42B0"/>
    <w:rsid w:val="00FA444D"/>
    <w:rsid w:val="00FA4FF6"/>
    <w:rsid w:val="00FA5041"/>
    <w:rsid w:val="00FA5520"/>
    <w:rsid w:val="00FA5603"/>
    <w:rsid w:val="00FA590F"/>
    <w:rsid w:val="00FA5A66"/>
    <w:rsid w:val="00FA5B2E"/>
    <w:rsid w:val="00FA6111"/>
    <w:rsid w:val="00FA634E"/>
    <w:rsid w:val="00FA66B5"/>
    <w:rsid w:val="00FA6BE9"/>
    <w:rsid w:val="00FA6E04"/>
    <w:rsid w:val="00FA7DE4"/>
    <w:rsid w:val="00FA7E58"/>
    <w:rsid w:val="00FB0AE0"/>
    <w:rsid w:val="00FB0E72"/>
    <w:rsid w:val="00FB15B6"/>
    <w:rsid w:val="00FB1944"/>
    <w:rsid w:val="00FB1BBD"/>
    <w:rsid w:val="00FB1C9B"/>
    <w:rsid w:val="00FB1D69"/>
    <w:rsid w:val="00FB1F34"/>
    <w:rsid w:val="00FB24B6"/>
    <w:rsid w:val="00FB2722"/>
    <w:rsid w:val="00FB2B4D"/>
    <w:rsid w:val="00FB2ED3"/>
    <w:rsid w:val="00FB34A3"/>
    <w:rsid w:val="00FB3732"/>
    <w:rsid w:val="00FB3882"/>
    <w:rsid w:val="00FB3A22"/>
    <w:rsid w:val="00FB44A2"/>
    <w:rsid w:val="00FB4FC9"/>
    <w:rsid w:val="00FB54BB"/>
    <w:rsid w:val="00FB599B"/>
    <w:rsid w:val="00FB5A80"/>
    <w:rsid w:val="00FB5DA1"/>
    <w:rsid w:val="00FB674D"/>
    <w:rsid w:val="00FB70FC"/>
    <w:rsid w:val="00FB72C2"/>
    <w:rsid w:val="00FB7D10"/>
    <w:rsid w:val="00FC083E"/>
    <w:rsid w:val="00FC0EF5"/>
    <w:rsid w:val="00FC0F06"/>
    <w:rsid w:val="00FC13E1"/>
    <w:rsid w:val="00FC16A9"/>
    <w:rsid w:val="00FC19A0"/>
    <w:rsid w:val="00FC22A1"/>
    <w:rsid w:val="00FC2672"/>
    <w:rsid w:val="00FC298B"/>
    <w:rsid w:val="00FC2D3C"/>
    <w:rsid w:val="00FC32BA"/>
    <w:rsid w:val="00FC32E0"/>
    <w:rsid w:val="00FC3563"/>
    <w:rsid w:val="00FC3C7E"/>
    <w:rsid w:val="00FC3EB0"/>
    <w:rsid w:val="00FC3EE9"/>
    <w:rsid w:val="00FC4282"/>
    <w:rsid w:val="00FC44DE"/>
    <w:rsid w:val="00FC4669"/>
    <w:rsid w:val="00FC6148"/>
    <w:rsid w:val="00FC7AE8"/>
    <w:rsid w:val="00FC7EEF"/>
    <w:rsid w:val="00FD0124"/>
    <w:rsid w:val="00FD04B6"/>
    <w:rsid w:val="00FD07F0"/>
    <w:rsid w:val="00FD083B"/>
    <w:rsid w:val="00FD0C2C"/>
    <w:rsid w:val="00FD1A0B"/>
    <w:rsid w:val="00FD25AE"/>
    <w:rsid w:val="00FD4012"/>
    <w:rsid w:val="00FD40D5"/>
    <w:rsid w:val="00FD4527"/>
    <w:rsid w:val="00FD48F7"/>
    <w:rsid w:val="00FD606E"/>
    <w:rsid w:val="00FD6358"/>
    <w:rsid w:val="00FD6BF9"/>
    <w:rsid w:val="00FD6CC6"/>
    <w:rsid w:val="00FD6EAB"/>
    <w:rsid w:val="00FD6EBF"/>
    <w:rsid w:val="00FD7078"/>
    <w:rsid w:val="00FD7126"/>
    <w:rsid w:val="00FD73DE"/>
    <w:rsid w:val="00FD77F0"/>
    <w:rsid w:val="00FD7BE7"/>
    <w:rsid w:val="00FD7D3B"/>
    <w:rsid w:val="00FD7D3E"/>
    <w:rsid w:val="00FD7DF6"/>
    <w:rsid w:val="00FE0011"/>
    <w:rsid w:val="00FE065E"/>
    <w:rsid w:val="00FE0940"/>
    <w:rsid w:val="00FE0C5F"/>
    <w:rsid w:val="00FE0DBB"/>
    <w:rsid w:val="00FE101E"/>
    <w:rsid w:val="00FE1154"/>
    <w:rsid w:val="00FE1299"/>
    <w:rsid w:val="00FE12B7"/>
    <w:rsid w:val="00FE24D9"/>
    <w:rsid w:val="00FE251B"/>
    <w:rsid w:val="00FE26F2"/>
    <w:rsid w:val="00FE29AE"/>
    <w:rsid w:val="00FE2B44"/>
    <w:rsid w:val="00FE2D10"/>
    <w:rsid w:val="00FE2E7A"/>
    <w:rsid w:val="00FE3AF0"/>
    <w:rsid w:val="00FE4D9A"/>
    <w:rsid w:val="00FE5E9E"/>
    <w:rsid w:val="00FE7151"/>
    <w:rsid w:val="00FE750D"/>
    <w:rsid w:val="00FE7723"/>
    <w:rsid w:val="00FE792F"/>
    <w:rsid w:val="00FE7AAE"/>
    <w:rsid w:val="00FE7B5E"/>
    <w:rsid w:val="00FF09A2"/>
    <w:rsid w:val="00FF0F6C"/>
    <w:rsid w:val="00FF112E"/>
    <w:rsid w:val="00FF1227"/>
    <w:rsid w:val="00FF1C08"/>
    <w:rsid w:val="00FF28FE"/>
    <w:rsid w:val="00FF2B7A"/>
    <w:rsid w:val="00FF2CB2"/>
    <w:rsid w:val="00FF2F82"/>
    <w:rsid w:val="00FF30CE"/>
    <w:rsid w:val="00FF3238"/>
    <w:rsid w:val="00FF413C"/>
    <w:rsid w:val="00FF4292"/>
    <w:rsid w:val="00FF4FF4"/>
    <w:rsid w:val="00FF5069"/>
    <w:rsid w:val="00FF5147"/>
    <w:rsid w:val="00FF519D"/>
    <w:rsid w:val="00FF5227"/>
    <w:rsid w:val="00FF5DBA"/>
    <w:rsid w:val="00FF5EBD"/>
    <w:rsid w:val="00FF6B3C"/>
    <w:rsid w:val="00FF6B62"/>
    <w:rsid w:val="00FF6BED"/>
    <w:rsid w:val="00FF6DEF"/>
    <w:rsid w:val="00FF6E16"/>
    <w:rsid w:val="00FF6EB5"/>
    <w:rsid w:val="00FF6F4F"/>
    <w:rsid w:val="00FF78A6"/>
    <w:rsid w:val="00FF79D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AE2857"/>
  <w15:docId w15:val="{6D86D2A5-E73E-4AB0-AF43-92DB3CEE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ACA"/>
    <w:pPr>
      <w:jc w:val="both"/>
    </w:pPr>
    <w:rPr>
      <w:rFonts w:ascii="Times New Roman" w:hAnsi="Times New Roman"/>
      <w:sz w:val="24"/>
      <w:szCs w:val="24"/>
      <w:lang w:val="en-GB"/>
    </w:rPr>
  </w:style>
  <w:style w:type="paragraph" w:styleId="Heading1">
    <w:name w:val="heading 1"/>
    <w:basedOn w:val="Normal"/>
    <w:next w:val="Normal"/>
    <w:qFormat/>
    <w:rsid w:val="001A6BA6"/>
    <w:pPr>
      <w:keepNext/>
      <w:spacing w:before="240" w:after="60"/>
      <w:outlineLvl w:val="0"/>
    </w:pPr>
    <w:rPr>
      <w:b/>
      <w:bCs/>
      <w:kern w:val="36"/>
      <w:sz w:val="32"/>
      <w:szCs w:val="32"/>
    </w:rPr>
  </w:style>
  <w:style w:type="paragraph" w:styleId="Heading2">
    <w:name w:val="heading 2"/>
    <w:basedOn w:val="Normal"/>
    <w:next w:val="Normal"/>
    <w:link w:val="Heading2Char"/>
    <w:qFormat/>
    <w:rsid w:val="001A6BA6"/>
    <w:pPr>
      <w:keepNext/>
      <w:spacing w:before="240" w:after="60"/>
      <w:outlineLvl w:val="1"/>
    </w:pPr>
    <w:rPr>
      <w:b/>
      <w:bCs/>
      <w:i/>
      <w:iCs/>
      <w:sz w:val="28"/>
      <w:szCs w:val="28"/>
    </w:rPr>
  </w:style>
  <w:style w:type="paragraph" w:styleId="Heading3">
    <w:name w:val="heading 3"/>
    <w:basedOn w:val="Normal"/>
    <w:next w:val="Normal"/>
    <w:qFormat/>
    <w:rsid w:val="001A6BA6"/>
    <w:pPr>
      <w:keepNext/>
      <w:spacing w:before="240" w:after="60"/>
      <w:outlineLvl w:val="2"/>
    </w:pPr>
  </w:style>
  <w:style w:type="paragraph" w:styleId="Heading4">
    <w:name w:val="heading 4"/>
    <w:basedOn w:val="Normal"/>
    <w:next w:val="Normal"/>
    <w:qFormat/>
    <w:rsid w:val="001A6BA6"/>
    <w:pPr>
      <w:keepNext/>
      <w:spacing w:before="240" w:after="60"/>
      <w:outlineLvl w:val="3"/>
    </w:pPr>
    <w:rPr>
      <w:b/>
      <w:bCs/>
      <w:sz w:val="28"/>
      <w:szCs w:val="28"/>
    </w:rPr>
  </w:style>
  <w:style w:type="paragraph" w:styleId="Heading5">
    <w:name w:val="heading 5"/>
    <w:basedOn w:val="Normal"/>
    <w:next w:val="Normal"/>
    <w:qFormat/>
    <w:rsid w:val="001A6BA6"/>
    <w:pPr>
      <w:spacing w:before="240" w:after="60"/>
      <w:outlineLvl w:val="4"/>
    </w:pPr>
  </w:style>
  <w:style w:type="paragraph" w:styleId="Heading6">
    <w:name w:val="heading 6"/>
    <w:basedOn w:val="Normal"/>
    <w:next w:val="Normal"/>
    <w:qFormat/>
    <w:rsid w:val="001A6BA6"/>
    <w:pPr>
      <w:spacing w:before="240" w:after="60"/>
      <w:outlineLvl w:val="5"/>
    </w:pPr>
    <w:rPr>
      <w:i/>
      <w:iCs/>
    </w:rPr>
  </w:style>
  <w:style w:type="paragraph" w:styleId="Heading7">
    <w:name w:val="heading 7"/>
    <w:basedOn w:val="Normal"/>
    <w:next w:val="Normal"/>
    <w:qFormat/>
    <w:rsid w:val="001A6BA6"/>
    <w:pPr>
      <w:spacing w:before="240" w:after="60"/>
      <w:outlineLvl w:val="6"/>
    </w:pPr>
  </w:style>
  <w:style w:type="paragraph" w:styleId="Heading8">
    <w:name w:val="heading 8"/>
    <w:basedOn w:val="Normal"/>
    <w:next w:val="Normal"/>
    <w:link w:val="Heading8Char"/>
    <w:qFormat/>
    <w:rsid w:val="001A6BA6"/>
    <w:pPr>
      <w:spacing w:before="240" w:after="60"/>
      <w:outlineLvl w:val="7"/>
    </w:pPr>
    <w:rPr>
      <w:i/>
      <w:iCs/>
    </w:rPr>
  </w:style>
  <w:style w:type="paragraph" w:styleId="Heading9">
    <w:name w:val="heading 9"/>
    <w:basedOn w:val="Normal"/>
    <w:next w:val="Normal"/>
    <w:qFormat/>
    <w:rsid w:val="001A6BA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1A6BA6"/>
    <w:rPr>
      <w:rFonts w:ascii="Arial" w:hAnsi="Arial"/>
      <w:sz w:val="16"/>
      <w:szCs w:val="16"/>
      <w:lang w:bidi="th-TH"/>
    </w:rPr>
  </w:style>
  <w:style w:type="paragraph" w:styleId="DocumentMap">
    <w:name w:val="Document Map"/>
    <w:basedOn w:val="Normal"/>
    <w:semiHidden/>
    <w:rsid w:val="001A6BA6"/>
    <w:pPr>
      <w:shd w:val="clear" w:color="auto" w:fill="000080"/>
    </w:pPr>
  </w:style>
  <w:style w:type="character" w:styleId="Emphasis">
    <w:name w:val="Emphasis"/>
    <w:qFormat/>
    <w:rsid w:val="001A6BA6"/>
    <w:rPr>
      <w:rFonts w:ascii="Arial" w:hAnsi="Arial"/>
      <w:noProof w:val="0"/>
      <w:sz w:val="20"/>
      <w:szCs w:val="20"/>
      <w:lang w:val="en-US" w:bidi="th-TH"/>
    </w:rPr>
  </w:style>
  <w:style w:type="character" w:styleId="EndnoteReference">
    <w:name w:val="endnote reference"/>
    <w:semiHidden/>
    <w:rsid w:val="001A6BA6"/>
    <w:rPr>
      <w:rFonts w:ascii="Arial" w:hAnsi="Arial"/>
      <w:sz w:val="20"/>
      <w:szCs w:val="20"/>
      <w:vertAlign w:val="superscript"/>
      <w:lang w:bidi="th-TH"/>
    </w:rPr>
  </w:style>
  <w:style w:type="paragraph" w:styleId="EnvelopeAddress">
    <w:name w:val="envelope address"/>
    <w:basedOn w:val="Normal"/>
    <w:semiHidden/>
    <w:rsid w:val="001A6BA6"/>
    <w:pPr>
      <w:framePr w:w="7920" w:h="1980" w:hRule="exact" w:hSpace="180" w:wrap="auto" w:hAnchor="page" w:xAlign="center" w:yAlign="bottom"/>
      <w:ind w:left="2880"/>
    </w:pPr>
  </w:style>
  <w:style w:type="paragraph" w:styleId="EnvelopeReturn">
    <w:name w:val="envelope return"/>
    <w:basedOn w:val="Normal"/>
    <w:semiHidden/>
    <w:rsid w:val="001A6BA6"/>
  </w:style>
  <w:style w:type="character" w:styleId="FollowedHyperlink">
    <w:name w:val="FollowedHyperlink"/>
    <w:semiHidden/>
    <w:rsid w:val="001A6BA6"/>
    <w:rPr>
      <w:rFonts w:ascii="Arial" w:hAnsi="Arial"/>
      <w:color w:val="800080"/>
      <w:sz w:val="20"/>
      <w:szCs w:val="20"/>
      <w:u w:val="single"/>
      <w:lang w:bidi="th-TH"/>
    </w:rPr>
  </w:style>
  <w:style w:type="character" w:styleId="FootnoteReference">
    <w:name w:val="footnote reference"/>
    <w:semiHidden/>
    <w:rsid w:val="001A6BA6"/>
    <w:rPr>
      <w:rFonts w:ascii="Arial" w:hAnsi="Arial"/>
      <w:sz w:val="20"/>
      <w:szCs w:val="20"/>
      <w:vertAlign w:val="superscript"/>
      <w:lang w:bidi="th-TH"/>
    </w:rPr>
  </w:style>
  <w:style w:type="character" w:styleId="Hyperlink">
    <w:name w:val="Hyperlink"/>
    <w:semiHidden/>
    <w:rsid w:val="001A6BA6"/>
    <w:rPr>
      <w:rFonts w:ascii="Arial" w:hAnsi="Arial"/>
      <w:color w:val="0000FF"/>
      <w:sz w:val="20"/>
      <w:szCs w:val="20"/>
      <w:u w:val="single"/>
      <w:lang w:bidi="th-TH"/>
    </w:rPr>
  </w:style>
  <w:style w:type="paragraph" w:styleId="Index1">
    <w:name w:val="index 1"/>
    <w:basedOn w:val="Normal"/>
    <w:next w:val="Normal"/>
    <w:autoRedefine/>
    <w:semiHidden/>
    <w:rsid w:val="001A6BA6"/>
    <w:pPr>
      <w:ind w:left="200" w:hanging="38"/>
    </w:pPr>
    <w:rPr>
      <w:rFonts w:eastAsia="Angsana New"/>
      <w:sz w:val="20"/>
      <w:szCs w:val="20"/>
    </w:rPr>
  </w:style>
  <w:style w:type="paragraph" w:styleId="IndexHeading">
    <w:name w:val="index heading"/>
    <w:basedOn w:val="Normal"/>
    <w:next w:val="Index1"/>
    <w:semiHidden/>
    <w:rsid w:val="001A6BA6"/>
    <w:rPr>
      <w:b/>
      <w:bCs/>
    </w:rPr>
  </w:style>
  <w:style w:type="character" w:styleId="LineNumber">
    <w:name w:val="line number"/>
    <w:semiHidden/>
    <w:rsid w:val="001A6BA6"/>
    <w:rPr>
      <w:rFonts w:ascii="Arial" w:hAnsi="Arial"/>
      <w:sz w:val="16"/>
      <w:szCs w:val="16"/>
      <w:lang w:bidi="th-TH"/>
    </w:rPr>
  </w:style>
  <w:style w:type="paragraph" w:styleId="MacroText">
    <w:name w:val="macro"/>
    <w:link w:val="MacroTextChar"/>
    <w:rsid w:val="001A6BA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rsid w:val="001A6BA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sid w:val="001A6BA6"/>
    <w:rPr>
      <w:rFonts w:ascii="Arial" w:hAnsi="Arial"/>
      <w:sz w:val="20"/>
      <w:szCs w:val="20"/>
      <w:lang w:bidi="th-TH"/>
    </w:rPr>
  </w:style>
  <w:style w:type="paragraph" w:styleId="PlainText">
    <w:name w:val="Plain Text"/>
    <w:basedOn w:val="Normal"/>
    <w:semiHidden/>
    <w:rsid w:val="001A6BA6"/>
  </w:style>
  <w:style w:type="character" w:styleId="Strong">
    <w:name w:val="Strong"/>
    <w:qFormat/>
    <w:rsid w:val="001A6BA6"/>
    <w:rPr>
      <w:rFonts w:ascii="Arial" w:hAnsi="Arial"/>
      <w:b/>
      <w:bCs/>
      <w:sz w:val="24"/>
      <w:szCs w:val="24"/>
      <w:lang w:bidi="th-TH"/>
    </w:rPr>
  </w:style>
  <w:style w:type="paragraph" w:styleId="Subtitle">
    <w:name w:val="Subtitle"/>
    <w:basedOn w:val="Normal"/>
    <w:qFormat/>
    <w:rsid w:val="001A6BA6"/>
    <w:pPr>
      <w:spacing w:after="60"/>
      <w:jc w:val="center"/>
      <w:outlineLvl w:val="1"/>
    </w:pPr>
  </w:style>
  <w:style w:type="paragraph" w:styleId="Title">
    <w:name w:val="Title"/>
    <w:basedOn w:val="Normal"/>
    <w:qFormat/>
    <w:rsid w:val="001A6BA6"/>
    <w:pPr>
      <w:spacing w:before="240" w:after="60"/>
      <w:jc w:val="center"/>
      <w:outlineLvl w:val="0"/>
    </w:pPr>
    <w:rPr>
      <w:b/>
      <w:bCs/>
      <w:kern w:val="36"/>
    </w:rPr>
  </w:style>
  <w:style w:type="paragraph" w:styleId="TOAHeading">
    <w:name w:val="toa heading"/>
    <w:basedOn w:val="Normal"/>
    <w:next w:val="Normal"/>
    <w:semiHidden/>
    <w:rsid w:val="001A6BA6"/>
    <w:pPr>
      <w:spacing w:before="120"/>
    </w:pPr>
    <w:rPr>
      <w:b/>
      <w:bCs/>
    </w:rPr>
  </w:style>
  <w:style w:type="paragraph" w:styleId="TOC9">
    <w:name w:val="toc 9"/>
    <w:basedOn w:val="Normal"/>
    <w:next w:val="Normal"/>
    <w:autoRedefine/>
    <w:semiHidden/>
    <w:rsid w:val="001A6BA6"/>
    <w:pPr>
      <w:ind w:left="1600"/>
    </w:pPr>
  </w:style>
  <w:style w:type="paragraph" w:styleId="BodyText2">
    <w:name w:val="Body Text 2"/>
    <w:basedOn w:val="Normal"/>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rPr>
  </w:style>
  <w:style w:type="paragraph" w:styleId="BodyText">
    <w:name w:val="Body Text"/>
    <w:basedOn w:val="Normal"/>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eastAsia="th-TH"/>
    </w:rPr>
  </w:style>
  <w:style w:type="paragraph" w:styleId="Header">
    <w:name w:val="header"/>
    <w:basedOn w:val="Normal"/>
    <w:link w:val="HeaderChar"/>
    <w:rsid w:val="001A6BA6"/>
    <w:pPr>
      <w:tabs>
        <w:tab w:val="center" w:pos="4153"/>
        <w:tab w:val="right" w:pos="8306"/>
      </w:tabs>
      <w:spacing w:line="240" w:lineRule="atLeast"/>
      <w:jc w:val="left"/>
    </w:pPr>
    <w:rPr>
      <w:sz w:val="20"/>
      <w:szCs w:val="20"/>
      <w:lang w:eastAsia="th-TH"/>
    </w:rPr>
  </w:style>
  <w:style w:type="paragraph" w:styleId="BodyTextIndent">
    <w:name w:val="Body Text Indent"/>
    <w:basedOn w:val="Normal"/>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eastAsia="th-TH"/>
    </w:rPr>
  </w:style>
  <w:style w:type="paragraph" w:styleId="Footer">
    <w:name w:val="footer"/>
    <w:basedOn w:val="Normal"/>
    <w:link w:val="FooterChar"/>
    <w:rsid w:val="001A6BA6"/>
    <w:pPr>
      <w:tabs>
        <w:tab w:val="center" w:pos="4153"/>
        <w:tab w:val="right" w:pos="8306"/>
      </w:tabs>
      <w:spacing w:line="240" w:lineRule="atLeast"/>
      <w:jc w:val="left"/>
    </w:pPr>
    <w:rPr>
      <w:sz w:val="20"/>
      <w:szCs w:val="20"/>
      <w:lang w:eastAsia="th-TH"/>
    </w:rPr>
  </w:style>
  <w:style w:type="paragraph" w:styleId="BodyText3">
    <w:name w:val="Body Text 3"/>
    <w:basedOn w:val="Normal"/>
    <w:semiHidden/>
    <w:rsid w:val="001A6BA6"/>
    <w:rPr>
      <w:snapToGrid w:val="0"/>
      <w:color w:val="000000"/>
      <w:sz w:val="20"/>
      <w:szCs w:val="20"/>
      <w:lang w:eastAsia="th-TH"/>
    </w:rPr>
  </w:style>
  <w:style w:type="paragraph" w:styleId="BodyTextIndent2">
    <w:name w:val="Body Text Indent 2"/>
    <w:basedOn w:val="Normal"/>
    <w:semiHidden/>
    <w:rsid w:val="001A6BA6"/>
    <w:pPr>
      <w:ind w:left="720"/>
      <w:jc w:val="left"/>
    </w:pPr>
    <w:rPr>
      <w:rFonts w:eastAsia="Times New Roman"/>
      <w:sz w:val="20"/>
      <w:szCs w:val="20"/>
    </w:rPr>
  </w:style>
  <w:style w:type="paragraph" w:styleId="BodyTextIndent3">
    <w:name w:val="Body Text Indent 3"/>
    <w:basedOn w:val="Normal"/>
    <w:link w:val="BodyTextIndent3Char"/>
    <w:semiHidden/>
    <w:rsid w:val="001A6BA6"/>
    <w:pPr>
      <w:ind w:left="720"/>
    </w:pPr>
    <w:rPr>
      <w:rFonts w:eastAsia="Times New Roman"/>
      <w:sz w:val="20"/>
      <w:szCs w:val="20"/>
    </w:rPr>
  </w:style>
  <w:style w:type="paragraph" w:styleId="Caption">
    <w:name w:val="caption"/>
    <w:basedOn w:val="Normal"/>
    <w:next w:val="Normal"/>
    <w:qFormat/>
    <w:rsid w:val="001A6BA6"/>
    <w:pPr>
      <w:numPr>
        <w:numId w:val="1"/>
      </w:numPr>
    </w:pPr>
    <w:rPr>
      <w:b/>
      <w:bCs/>
      <w:snapToGrid w:val="0"/>
      <w:sz w:val="20"/>
      <w:szCs w:val="20"/>
      <w:lang w:eastAsia="th-TH"/>
    </w:rPr>
  </w:style>
  <w:style w:type="paragraph" w:styleId="BlockText">
    <w:name w:val="Block Text"/>
    <w:basedOn w:val="Normal"/>
    <w:rsid w:val="001A6BA6"/>
    <w:pPr>
      <w:ind w:left="720" w:right="-5"/>
      <w:jc w:val="thaiDistribute"/>
      <w:outlineLvl w:val="0"/>
    </w:pPr>
    <w:rPr>
      <w:rFonts w:ascii="Cordia New"/>
      <w:i/>
      <w:iCs/>
      <w:color w:val="0000FF"/>
      <w:sz w:val="28"/>
      <w:szCs w:val="28"/>
      <w:lang w:val="th-TH"/>
    </w:rPr>
  </w:style>
  <w:style w:type="paragraph" w:customStyle="1" w:styleId="a">
    <w:name w:val="???????????"/>
    <w:basedOn w:val="Normal"/>
    <w:rsid w:val="001A6BA6"/>
    <w:pPr>
      <w:widowControl w:val="0"/>
      <w:ind w:right="386"/>
      <w:jc w:val="left"/>
    </w:pPr>
    <w:rPr>
      <w:rFonts w:ascii="Cordia New" w:eastAsia="Times New Roman" w:hAnsi="Cordia New" w:cs="Cordia New"/>
      <w:sz w:val="20"/>
      <w:szCs w:val="20"/>
    </w:rPr>
  </w:style>
  <w:style w:type="paragraph" w:customStyle="1" w:styleId="acctfourfigures">
    <w:name w:val="acct four figures"/>
    <w:aliases w:val="a4,a4 + 8 pt,(Complex) + 8 pt,(Complex),Thai Distribute..."/>
    <w:basedOn w:val="Normal"/>
    <w:rsid w:val="001A6BA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
    <w:basedOn w:val="BodyText"/>
    <w:rsid w:val="00157D6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Times New Roman"/>
      <w:bCs w:val="0"/>
      <w:spacing w:val="0"/>
      <w:sz w:val="22"/>
      <w:szCs w:val="20"/>
      <w:lang w:eastAsia="en-US" w:bidi="ar-SA"/>
    </w:rPr>
  </w:style>
  <w:style w:type="character" w:customStyle="1" w:styleId="MacroTextChar">
    <w:name w:val="Macro Text Char"/>
    <w:link w:val="MacroText"/>
    <w:rsid w:val="0061418A"/>
    <w:rPr>
      <w:rFonts w:ascii="Arial" w:hAnsi="Arial"/>
      <w:lang w:val="en-US" w:eastAsia="en-US" w:bidi="th-TH"/>
    </w:rPr>
  </w:style>
  <w:style w:type="paragraph" w:styleId="CommentText">
    <w:name w:val="annotation text"/>
    <w:basedOn w:val="Normal"/>
    <w:link w:val="CommentTextChar"/>
    <w:rsid w:val="0061418A"/>
    <w:pPr>
      <w:jc w:val="left"/>
    </w:pPr>
    <w:rPr>
      <w:rFonts w:ascii="Arial" w:eastAsia="Calibri" w:hAnsi="Arial" w:cs="Cordia New"/>
      <w:sz w:val="20"/>
      <w:szCs w:val="23"/>
      <w:lang w:val="en-US" w:eastAsia="zh-CN"/>
    </w:rPr>
  </w:style>
  <w:style w:type="character" w:customStyle="1" w:styleId="CommentTextChar">
    <w:name w:val="Comment Text Char"/>
    <w:link w:val="CommentText"/>
    <w:rsid w:val="0061418A"/>
    <w:rPr>
      <w:rFonts w:ascii="Arial" w:eastAsia="Calibri" w:hAnsi="Arial" w:cs="Cordia New"/>
      <w:szCs w:val="23"/>
      <w:lang w:eastAsia="zh-CN"/>
    </w:rPr>
  </w:style>
  <w:style w:type="paragraph" w:customStyle="1" w:styleId="BodyText21">
    <w:name w:val="Body Text 21"/>
    <w:basedOn w:val="Normal"/>
    <w:rsid w:val="009D0701"/>
    <w:pPr>
      <w:widowControl w:val="0"/>
      <w:spacing w:after="180" w:line="320" w:lineRule="exact"/>
    </w:pPr>
    <w:rPr>
      <w:rFonts w:ascii="Angsana New" w:eastAsia="Times New Roman" w:hAnsi="Angsana New" w:cs="Times New Roman"/>
      <w:b/>
      <w:bCs/>
      <w:spacing w:val="-4"/>
      <w:lang w:val="th-TH"/>
    </w:rPr>
  </w:style>
  <w:style w:type="paragraph" w:styleId="BalloonText">
    <w:name w:val="Balloon Text"/>
    <w:basedOn w:val="Normal"/>
    <w:link w:val="BalloonTextChar"/>
    <w:uiPriority w:val="99"/>
    <w:semiHidden/>
    <w:unhideWhenUsed/>
    <w:rsid w:val="00E1574F"/>
    <w:rPr>
      <w:rFonts w:ascii="Tahoma" w:hAnsi="Tahoma"/>
      <w:sz w:val="16"/>
      <w:szCs w:val="20"/>
    </w:rPr>
  </w:style>
  <w:style w:type="character" w:customStyle="1" w:styleId="BalloonTextChar">
    <w:name w:val="Balloon Text Char"/>
    <w:link w:val="BalloonText"/>
    <w:uiPriority w:val="99"/>
    <w:semiHidden/>
    <w:rsid w:val="00E1574F"/>
    <w:rPr>
      <w:rFonts w:ascii="Tahoma" w:hAnsi="Tahoma"/>
      <w:sz w:val="16"/>
      <w:lang w:val="en-GB"/>
    </w:rPr>
  </w:style>
  <w:style w:type="paragraph" w:styleId="CommentSubject">
    <w:name w:val="annotation subject"/>
    <w:basedOn w:val="CommentText"/>
    <w:next w:val="CommentText"/>
    <w:link w:val="CommentSubjectChar"/>
    <w:uiPriority w:val="99"/>
    <w:semiHidden/>
    <w:unhideWhenUsed/>
    <w:rsid w:val="006F3793"/>
    <w:pPr>
      <w:jc w:val="both"/>
    </w:pPr>
    <w:rPr>
      <w:rFonts w:ascii="Times New Roman" w:eastAsia="Cordia New" w:hAnsi="Times New Roman" w:cs="Angsana New"/>
      <w:b/>
      <w:bCs/>
      <w:szCs w:val="25"/>
      <w:lang w:val="en-GB" w:eastAsia="en-US"/>
    </w:rPr>
  </w:style>
  <w:style w:type="character" w:customStyle="1" w:styleId="CommentSubjectChar">
    <w:name w:val="Comment Subject Char"/>
    <w:link w:val="CommentSubject"/>
    <w:uiPriority w:val="99"/>
    <w:semiHidden/>
    <w:rsid w:val="006F3793"/>
    <w:rPr>
      <w:rFonts w:ascii="Times New Roman" w:eastAsia="Calibri" w:hAnsi="Times New Roman" w:cs="Cordia New"/>
      <w:b/>
      <w:bCs/>
      <w:szCs w:val="25"/>
      <w:lang w:val="en-GB" w:eastAsia="zh-CN"/>
    </w:rPr>
  </w:style>
  <w:style w:type="paragraph" w:styleId="ListParagraph">
    <w:name w:val="List Paragraph"/>
    <w:basedOn w:val="Normal"/>
    <w:uiPriority w:val="34"/>
    <w:qFormat/>
    <w:rsid w:val="00D77C6A"/>
    <w:pPr>
      <w:spacing w:after="200" w:line="276" w:lineRule="auto"/>
      <w:ind w:left="720"/>
      <w:contextualSpacing/>
      <w:jc w:val="left"/>
    </w:pPr>
    <w:rPr>
      <w:rFonts w:ascii="Calibri" w:eastAsia="Calibri" w:hAnsi="Calibri" w:cs="Cordia New"/>
      <w:sz w:val="22"/>
      <w:szCs w:val="28"/>
      <w:lang w:val="en-US"/>
    </w:rPr>
  </w:style>
  <w:style w:type="character" w:customStyle="1" w:styleId="BodyTextIndent3Char">
    <w:name w:val="Body Text Indent 3 Char"/>
    <w:link w:val="BodyTextIndent3"/>
    <w:semiHidden/>
    <w:rsid w:val="00FE7AAE"/>
    <w:rPr>
      <w:rFonts w:ascii="Times New Roman" w:eastAsia="Times New Roman" w:hAnsi="Times New Roman"/>
      <w:lang w:val="en-GB"/>
    </w:rPr>
  </w:style>
  <w:style w:type="paragraph" w:customStyle="1" w:styleId="lastline">
    <w:name w:val="last line"/>
    <w:basedOn w:val="Normal"/>
    <w:link w:val="lastlineChar"/>
    <w:qFormat/>
    <w:rsid w:val="00A62E1C"/>
    <w:pPr>
      <w:pBdr>
        <w:bottom w:val="single" w:sz="4" w:space="1" w:color="auto"/>
      </w:pBdr>
      <w:jc w:val="right"/>
    </w:pPr>
    <w:rPr>
      <w:rFonts w:ascii="Angsana New" w:hAnsi="Angsana New"/>
      <w:lang w:val="en-US" w:eastAsia="zh-CN"/>
    </w:rPr>
  </w:style>
  <w:style w:type="character" w:customStyle="1" w:styleId="lastlineChar">
    <w:name w:val="last line Char"/>
    <w:link w:val="lastline"/>
    <w:rsid w:val="00A62E1C"/>
    <w:rPr>
      <w:rFonts w:ascii="Angsana New" w:hAnsi="Angsana New"/>
      <w:sz w:val="24"/>
      <w:szCs w:val="24"/>
      <w:lang w:eastAsia="zh-CN"/>
    </w:rPr>
  </w:style>
  <w:style w:type="paragraph" w:customStyle="1" w:styleId="Total">
    <w:name w:val="Total"/>
    <w:basedOn w:val="Normal"/>
    <w:link w:val="TotalChar"/>
    <w:qFormat/>
    <w:rsid w:val="00A62E1C"/>
    <w:pPr>
      <w:pBdr>
        <w:bottom w:val="double" w:sz="4" w:space="1" w:color="auto"/>
      </w:pBdr>
      <w:jc w:val="right"/>
    </w:pPr>
    <w:rPr>
      <w:rFonts w:ascii="Angsana New" w:hAnsi="Angsana New"/>
      <w:lang w:val="en-US" w:eastAsia="zh-CN"/>
    </w:rPr>
  </w:style>
  <w:style w:type="character" w:customStyle="1" w:styleId="TotalChar">
    <w:name w:val="Total Char"/>
    <w:link w:val="Total"/>
    <w:rsid w:val="00A62E1C"/>
    <w:rPr>
      <w:rFonts w:ascii="Angsana New" w:hAnsi="Angsana New"/>
      <w:sz w:val="24"/>
      <w:szCs w:val="24"/>
      <w:lang w:eastAsia="zh-CN"/>
    </w:rPr>
  </w:style>
  <w:style w:type="character" w:customStyle="1" w:styleId="HeaderChar">
    <w:name w:val="Header Char"/>
    <w:link w:val="Header"/>
    <w:rsid w:val="00CC0E97"/>
    <w:rPr>
      <w:rFonts w:ascii="Times New Roman" w:hAnsi="Times New Roman"/>
      <w:lang w:val="en-GB" w:eastAsia="th-TH"/>
    </w:rPr>
  </w:style>
  <w:style w:type="paragraph" w:customStyle="1" w:styleId="a0">
    <w:name w:val="เนื้อเรื่อง"/>
    <w:basedOn w:val="Normal"/>
    <w:rsid w:val="00DC5921"/>
    <w:pPr>
      <w:ind w:right="386"/>
      <w:jc w:val="left"/>
    </w:pPr>
    <w:rPr>
      <w:rFonts w:ascii="Map Symbols" w:eastAsia="Map Symbols" w:hAnsi="Map Symbols" w:cs="Map Symbols"/>
      <w:color w:val="800080"/>
      <w:sz w:val="28"/>
      <w:szCs w:val="28"/>
      <w:lang w:val="en-US"/>
    </w:rPr>
  </w:style>
  <w:style w:type="paragraph" w:styleId="ListBullet2">
    <w:name w:val="List Bullet 2"/>
    <w:basedOn w:val="Normal"/>
    <w:uiPriority w:val="99"/>
    <w:semiHidden/>
    <w:unhideWhenUsed/>
    <w:rsid w:val="004D0C2D"/>
    <w:pPr>
      <w:numPr>
        <w:numId w:val="2"/>
      </w:numPr>
      <w:contextualSpacing/>
    </w:pPr>
    <w:rPr>
      <w:szCs w:val="30"/>
    </w:rPr>
  </w:style>
  <w:style w:type="paragraph" w:customStyle="1" w:styleId="a1">
    <w:name w:val="à¹×éÍàÃ×èÍ§"/>
    <w:basedOn w:val="Normal"/>
    <w:rsid w:val="004F17F9"/>
    <w:pPr>
      <w:ind w:right="386"/>
      <w:jc w:val="left"/>
    </w:pPr>
    <w:rPr>
      <w:rFonts w:eastAsia="MS Mincho" w:cs="Times New Roman"/>
      <w:sz w:val="28"/>
      <w:szCs w:val="28"/>
      <w:lang w:val="th-TH"/>
    </w:rPr>
  </w:style>
  <w:style w:type="paragraph" w:customStyle="1" w:styleId="7I-7H-">
    <w:name w:val="@7I-@#7H-"/>
    <w:basedOn w:val="Normal"/>
    <w:next w:val="Normal"/>
    <w:rsid w:val="00F2163F"/>
    <w:pPr>
      <w:jc w:val="left"/>
    </w:pPr>
    <w:rPr>
      <w:rFonts w:ascii="Arial" w:eastAsia="MS Mincho" w:hAnsi="Arial" w:cs="Cordia New"/>
      <w:b/>
      <w:bCs/>
      <w:lang w:val="en-US" w:eastAsia="th-TH"/>
    </w:rPr>
  </w:style>
  <w:style w:type="paragraph" w:styleId="NoSpacing">
    <w:name w:val="No Spacing"/>
    <w:uiPriority w:val="1"/>
    <w:qFormat/>
    <w:rsid w:val="00BE56D4"/>
    <w:rPr>
      <w:rFonts w:ascii="Calibri" w:eastAsia="Calibri" w:hAnsi="Calibri" w:cs="Cordia New"/>
      <w:sz w:val="22"/>
      <w:szCs w:val="28"/>
    </w:rPr>
  </w:style>
  <w:style w:type="character" w:customStyle="1" w:styleId="FooterChar">
    <w:name w:val="Footer Char"/>
    <w:link w:val="Footer"/>
    <w:rsid w:val="00C96A5A"/>
    <w:rPr>
      <w:rFonts w:ascii="Times New Roman" w:hAnsi="Times New Roman"/>
      <w:lang w:val="en-GB" w:eastAsia="th-TH"/>
    </w:rPr>
  </w:style>
  <w:style w:type="table" w:styleId="TableGrid">
    <w:name w:val="Table Grid"/>
    <w:basedOn w:val="TableNormal"/>
    <w:uiPriority w:val="59"/>
    <w:rsid w:val="00D51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81603E"/>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2"/>
      <w:szCs w:val="20"/>
      <w:lang w:eastAsia="x-none" w:bidi="ar-SA"/>
    </w:rPr>
  </w:style>
  <w:style w:type="character" w:customStyle="1" w:styleId="Heading8Char">
    <w:name w:val="Heading 8 Char"/>
    <w:link w:val="Heading8"/>
    <w:rsid w:val="00615FDD"/>
    <w:rPr>
      <w:rFonts w:ascii="Times New Roman" w:hAnsi="Times New Roman"/>
      <w:i/>
      <w:iCs/>
      <w:sz w:val="24"/>
      <w:szCs w:val="24"/>
      <w:lang w:val="en-GB"/>
    </w:rPr>
  </w:style>
  <w:style w:type="paragraph" w:customStyle="1" w:styleId="Style4">
    <w:name w:val="Style4"/>
    <w:basedOn w:val="Header"/>
    <w:rsid w:val="00615FDD"/>
    <w:pPr>
      <w:pBdr>
        <w:top w:val="single" w:sz="4" w:space="1" w:color="auto"/>
        <w:bottom w:val="single" w:sz="4" w:space="1" w:color="auto"/>
      </w:pBdr>
      <w:tabs>
        <w:tab w:val="clear" w:pos="4153"/>
        <w:tab w:val="clear" w:pos="8306"/>
        <w:tab w:val="left" w:pos="-1818"/>
      </w:tabs>
      <w:ind w:right="176"/>
      <w:jc w:val="right"/>
    </w:pPr>
    <w:rPr>
      <w:rFonts w:eastAsia="Times New Roman"/>
      <w:lang w:val="en-US" w:eastAsia="en-US"/>
    </w:rPr>
  </w:style>
  <w:style w:type="character" w:customStyle="1" w:styleId="Heading2Char">
    <w:name w:val="Heading 2 Char"/>
    <w:link w:val="Heading2"/>
    <w:rsid w:val="00176AB1"/>
    <w:rPr>
      <w:rFonts w:ascii="Times New Roman" w:hAnsi="Times New Roman"/>
      <w:b/>
      <w:bCs/>
      <w:i/>
      <w:iCs/>
      <w:sz w:val="28"/>
      <w:szCs w:val="28"/>
      <w:lang w:val="en-GB"/>
    </w:rPr>
  </w:style>
  <w:style w:type="table" w:customStyle="1" w:styleId="PwCTableText">
    <w:name w:val="PwC Table Text"/>
    <w:basedOn w:val="TableNormal"/>
    <w:uiPriority w:val="99"/>
    <w:qFormat/>
    <w:rsid w:val="000809A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5348">
      <w:bodyDiv w:val="1"/>
      <w:marLeft w:val="0"/>
      <w:marRight w:val="0"/>
      <w:marTop w:val="0"/>
      <w:marBottom w:val="0"/>
      <w:divBdr>
        <w:top w:val="none" w:sz="0" w:space="0" w:color="auto"/>
        <w:left w:val="none" w:sz="0" w:space="0" w:color="auto"/>
        <w:bottom w:val="none" w:sz="0" w:space="0" w:color="auto"/>
        <w:right w:val="none" w:sz="0" w:space="0" w:color="auto"/>
      </w:divBdr>
    </w:div>
    <w:div w:id="85349427">
      <w:bodyDiv w:val="1"/>
      <w:marLeft w:val="0"/>
      <w:marRight w:val="0"/>
      <w:marTop w:val="0"/>
      <w:marBottom w:val="0"/>
      <w:divBdr>
        <w:top w:val="none" w:sz="0" w:space="0" w:color="auto"/>
        <w:left w:val="none" w:sz="0" w:space="0" w:color="auto"/>
        <w:bottom w:val="none" w:sz="0" w:space="0" w:color="auto"/>
        <w:right w:val="none" w:sz="0" w:space="0" w:color="auto"/>
      </w:divBdr>
    </w:div>
    <w:div w:id="112865506">
      <w:bodyDiv w:val="1"/>
      <w:marLeft w:val="0"/>
      <w:marRight w:val="0"/>
      <w:marTop w:val="0"/>
      <w:marBottom w:val="0"/>
      <w:divBdr>
        <w:top w:val="none" w:sz="0" w:space="0" w:color="auto"/>
        <w:left w:val="none" w:sz="0" w:space="0" w:color="auto"/>
        <w:bottom w:val="none" w:sz="0" w:space="0" w:color="auto"/>
        <w:right w:val="none" w:sz="0" w:space="0" w:color="auto"/>
      </w:divBdr>
    </w:div>
    <w:div w:id="174543118">
      <w:bodyDiv w:val="1"/>
      <w:marLeft w:val="0"/>
      <w:marRight w:val="0"/>
      <w:marTop w:val="0"/>
      <w:marBottom w:val="0"/>
      <w:divBdr>
        <w:top w:val="none" w:sz="0" w:space="0" w:color="auto"/>
        <w:left w:val="none" w:sz="0" w:space="0" w:color="auto"/>
        <w:bottom w:val="none" w:sz="0" w:space="0" w:color="auto"/>
        <w:right w:val="none" w:sz="0" w:space="0" w:color="auto"/>
      </w:divBdr>
    </w:div>
    <w:div w:id="292947835">
      <w:bodyDiv w:val="1"/>
      <w:marLeft w:val="0"/>
      <w:marRight w:val="0"/>
      <w:marTop w:val="0"/>
      <w:marBottom w:val="0"/>
      <w:divBdr>
        <w:top w:val="none" w:sz="0" w:space="0" w:color="auto"/>
        <w:left w:val="none" w:sz="0" w:space="0" w:color="auto"/>
        <w:bottom w:val="none" w:sz="0" w:space="0" w:color="auto"/>
        <w:right w:val="none" w:sz="0" w:space="0" w:color="auto"/>
      </w:divBdr>
    </w:div>
    <w:div w:id="321589201">
      <w:bodyDiv w:val="1"/>
      <w:marLeft w:val="0"/>
      <w:marRight w:val="0"/>
      <w:marTop w:val="0"/>
      <w:marBottom w:val="0"/>
      <w:divBdr>
        <w:top w:val="none" w:sz="0" w:space="0" w:color="auto"/>
        <w:left w:val="none" w:sz="0" w:space="0" w:color="auto"/>
        <w:bottom w:val="none" w:sz="0" w:space="0" w:color="auto"/>
        <w:right w:val="none" w:sz="0" w:space="0" w:color="auto"/>
      </w:divBdr>
    </w:div>
    <w:div w:id="361790714">
      <w:bodyDiv w:val="1"/>
      <w:marLeft w:val="0"/>
      <w:marRight w:val="0"/>
      <w:marTop w:val="0"/>
      <w:marBottom w:val="0"/>
      <w:divBdr>
        <w:top w:val="none" w:sz="0" w:space="0" w:color="auto"/>
        <w:left w:val="none" w:sz="0" w:space="0" w:color="auto"/>
        <w:bottom w:val="none" w:sz="0" w:space="0" w:color="auto"/>
        <w:right w:val="none" w:sz="0" w:space="0" w:color="auto"/>
      </w:divBdr>
    </w:div>
    <w:div w:id="393968857">
      <w:bodyDiv w:val="1"/>
      <w:marLeft w:val="0"/>
      <w:marRight w:val="0"/>
      <w:marTop w:val="0"/>
      <w:marBottom w:val="0"/>
      <w:divBdr>
        <w:top w:val="none" w:sz="0" w:space="0" w:color="auto"/>
        <w:left w:val="none" w:sz="0" w:space="0" w:color="auto"/>
        <w:bottom w:val="none" w:sz="0" w:space="0" w:color="auto"/>
        <w:right w:val="none" w:sz="0" w:space="0" w:color="auto"/>
      </w:divBdr>
    </w:div>
    <w:div w:id="419445063">
      <w:bodyDiv w:val="1"/>
      <w:marLeft w:val="0"/>
      <w:marRight w:val="0"/>
      <w:marTop w:val="0"/>
      <w:marBottom w:val="0"/>
      <w:divBdr>
        <w:top w:val="none" w:sz="0" w:space="0" w:color="auto"/>
        <w:left w:val="none" w:sz="0" w:space="0" w:color="auto"/>
        <w:bottom w:val="none" w:sz="0" w:space="0" w:color="auto"/>
        <w:right w:val="none" w:sz="0" w:space="0" w:color="auto"/>
      </w:divBdr>
    </w:div>
    <w:div w:id="429743134">
      <w:bodyDiv w:val="1"/>
      <w:marLeft w:val="0"/>
      <w:marRight w:val="0"/>
      <w:marTop w:val="0"/>
      <w:marBottom w:val="0"/>
      <w:divBdr>
        <w:top w:val="none" w:sz="0" w:space="0" w:color="auto"/>
        <w:left w:val="none" w:sz="0" w:space="0" w:color="auto"/>
        <w:bottom w:val="none" w:sz="0" w:space="0" w:color="auto"/>
        <w:right w:val="none" w:sz="0" w:space="0" w:color="auto"/>
      </w:divBdr>
    </w:div>
    <w:div w:id="463549451">
      <w:bodyDiv w:val="1"/>
      <w:marLeft w:val="0"/>
      <w:marRight w:val="0"/>
      <w:marTop w:val="0"/>
      <w:marBottom w:val="0"/>
      <w:divBdr>
        <w:top w:val="none" w:sz="0" w:space="0" w:color="auto"/>
        <w:left w:val="none" w:sz="0" w:space="0" w:color="auto"/>
        <w:bottom w:val="none" w:sz="0" w:space="0" w:color="auto"/>
        <w:right w:val="none" w:sz="0" w:space="0" w:color="auto"/>
      </w:divBdr>
    </w:div>
    <w:div w:id="590504175">
      <w:bodyDiv w:val="1"/>
      <w:marLeft w:val="0"/>
      <w:marRight w:val="0"/>
      <w:marTop w:val="0"/>
      <w:marBottom w:val="0"/>
      <w:divBdr>
        <w:top w:val="none" w:sz="0" w:space="0" w:color="auto"/>
        <w:left w:val="none" w:sz="0" w:space="0" w:color="auto"/>
        <w:bottom w:val="none" w:sz="0" w:space="0" w:color="auto"/>
        <w:right w:val="none" w:sz="0" w:space="0" w:color="auto"/>
      </w:divBdr>
    </w:div>
    <w:div w:id="629095074">
      <w:bodyDiv w:val="1"/>
      <w:marLeft w:val="0"/>
      <w:marRight w:val="0"/>
      <w:marTop w:val="0"/>
      <w:marBottom w:val="0"/>
      <w:divBdr>
        <w:top w:val="none" w:sz="0" w:space="0" w:color="auto"/>
        <w:left w:val="none" w:sz="0" w:space="0" w:color="auto"/>
        <w:bottom w:val="none" w:sz="0" w:space="0" w:color="auto"/>
        <w:right w:val="none" w:sz="0" w:space="0" w:color="auto"/>
      </w:divBdr>
    </w:div>
    <w:div w:id="639726562">
      <w:bodyDiv w:val="1"/>
      <w:marLeft w:val="0"/>
      <w:marRight w:val="0"/>
      <w:marTop w:val="0"/>
      <w:marBottom w:val="0"/>
      <w:divBdr>
        <w:top w:val="none" w:sz="0" w:space="0" w:color="auto"/>
        <w:left w:val="none" w:sz="0" w:space="0" w:color="auto"/>
        <w:bottom w:val="none" w:sz="0" w:space="0" w:color="auto"/>
        <w:right w:val="none" w:sz="0" w:space="0" w:color="auto"/>
      </w:divBdr>
    </w:div>
    <w:div w:id="673535115">
      <w:bodyDiv w:val="1"/>
      <w:marLeft w:val="0"/>
      <w:marRight w:val="0"/>
      <w:marTop w:val="0"/>
      <w:marBottom w:val="0"/>
      <w:divBdr>
        <w:top w:val="none" w:sz="0" w:space="0" w:color="auto"/>
        <w:left w:val="none" w:sz="0" w:space="0" w:color="auto"/>
        <w:bottom w:val="none" w:sz="0" w:space="0" w:color="auto"/>
        <w:right w:val="none" w:sz="0" w:space="0" w:color="auto"/>
      </w:divBdr>
    </w:div>
    <w:div w:id="674455475">
      <w:bodyDiv w:val="1"/>
      <w:marLeft w:val="0"/>
      <w:marRight w:val="0"/>
      <w:marTop w:val="0"/>
      <w:marBottom w:val="0"/>
      <w:divBdr>
        <w:top w:val="none" w:sz="0" w:space="0" w:color="auto"/>
        <w:left w:val="none" w:sz="0" w:space="0" w:color="auto"/>
        <w:bottom w:val="none" w:sz="0" w:space="0" w:color="auto"/>
        <w:right w:val="none" w:sz="0" w:space="0" w:color="auto"/>
      </w:divBdr>
    </w:div>
    <w:div w:id="683746499">
      <w:bodyDiv w:val="1"/>
      <w:marLeft w:val="0"/>
      <w:marRight w:val="0"/>
      <w:marTop w:val="0"/>
      <w:marBottom w:val="0"/>
      <w:divBdr>
        <w:top w:val="none" w:sz="0" w:space="0" w:color="auto"/>
        <w:left w:val="none" w:sz="0" w:space="0" w:color="auto"/>
        <w:bottom w:val="none" w:sz="0" w:space="0" w:color="auto"/>
        <w:right w:val="none" w:sz="0" w:space="0" w:color="auto"/>
      </w:divBdr>
      <w:divsChild>
        <w:div w:id="611940999">
          <w:marLeft w:val="0"/>
          <w:marRight w:val="0"/>
          <w:marTop w:val="0"/>
          <w:marBottom w:val="0"/>
          <w:divBdr>
            <w:top w:val="none" w:sz="0" w:space="0" w:color="auto"/>
            <w:left w:val="none" w:sz="0" w:space="0" w:color="auto"/>
            <w:bottom w:val="none" w:sz="0" w:space="0" w:color="auto"/>
            <w:right w:val="none" w:sz="0" w:space="0" w:color="auto"/>
          </w:divBdr>
        </w:div>
        <w:div w:id="685061989">
          <w:marLeft w:val="0"/>
          <w:marRight w:val="0"/>
          <w:marTop w:val="0"/>
          <w:marBottom w:val="0"/>
          <w:divBdr>
            <w:top w:val="none" w:sz="0" w:space="0" w:color="auto"/>
            <w:left w:val="none" w:sz="0" w:space="0" w:color="auto"/>
            <w:bottom w:val="none" w:sz="0" w:space="0" w:color="auto"/>
            <w:right w:val="none" w:sz="0" w:space="0" w:color="auto"/>
          </w:divBdr>
        </w:div>
        <w:div w:id="945694460">
          <w:marLeft w:val="0"/>
          <w:marRight w:val="0"/>
          <w:marTop w:val="0"/>
          <w:marBottom w:val="0"/>
          <w:divBdr>
            <w:top w:val="none" w:sz="0" w:space="0" w:color="auto"/>
            <w:left w:val="none" w:sz="0" w:space="0" w:color="auto"/>
            <w:bottom w:val="none" w:sz="0" w:space="0" w:color="auto"/>
            <w:right w:val="none" w:sz="0" w:space="0" w:color="auto"/>
          </w:divBdr>
        </w:div>
        <w:div w:id="1115565302">
          <w:marLeft w:val="0"/>
          <w:marRight w:val="0"/>
          <w:marTop w:val="0"/>
          <w:marBottom w:val="0"/>
          <w:divBdr>
            <w:top w:val="none" w:sz="0" w:space="0" w:color="auto"/>
            <w:left w:val="none" w:sz="0" w:space="0" w:color="auto"/>
            <w:bottom w:val="none" w:sz="0" w:space="0" w:color="auto"/>
            <w:right w:val="none" w:sz="0" w:space="0" w:color="auto"/>
          </w:divBdr>
        </w:div>
        <w:div w:id="1610701184">
          <w:marLeft w:val="0"/>
          <w:marRight w:val="0"/>
          <w:marTop w:val="0"/>
          <w:marBottom w:val="0"/>
          <w:divBdr>
            <w:top w:val="none" w:sz="0" w:space="0" w:color="auto"/>
            <w:left w:val="none" w:sz="0" w:space="0" w:color="auto"/>
            <w:bottom w:val="none" w:sz="0" w:space="0" w:color="auto"/>
            <w:right w:val="none" w:sz="0" w:space="0" w:color="auto"/>
          </w:divBdr>
        </w:div>
      </w:divsChild>
    </w:div>
    <w:div w:id="701781073">
      <w:bodyDiv w:val="1"/>
      <w:marLeft w:val="0"/>
      <w:marRight w:val="0"/>
      <w:marTop w:val="0"/>
      <w:marBottom w:val="0"/>
      <w:divBdr>
        <w:top w:val="none" w:sz="0" w:space="0" w:color="auto"/>
        <w:left w:val="none" w:sz="0" w:space="0" w:color="auto"/>
        <w:bottom w:val="none" w:sz="0" w:space="0" w:color="auto"/>
        <w:right w:val="none" w:sz="0" w:space="0" w:color="auto"/>
      </w:divBdr>
    </w:div>
    <w:div w:id="708148873">
      <w:bodyDiv w:val="1"/>
      <w:marLeft w:val="0"/>
      <w:marRight w:val="0"/>
      <w:marTop w:val="0"/>
      <w:marBottom w:val="0"/>
      <w:divBdr>
        <w:top w:val="none" w:sz="0" w:space="0" w:color="auto"/>
        <w:left w:val="none" w:sz="0" w:space="0" w:color="auto"/>
        <w:bottom w:val="none" w:sz="0" w:space="0" w:color="auto"/>
        <w:right w:val="none" w:sz="0" w:space="0" w:color="auto"/>
      </w:divBdr>
    </w:div>
    <w:div w:id="711420786">
      <w:bodyDiv w:val="1"/>
      <w:marLeft w:val="0"/>
      <w:marRight w:val="0"/>
      <w:marTop w:val="0"/>
      <w:marBottom w:val="0"/>
      <w:divBdr>
        <w:top w:val="none" w:sz="0" w:space="0" w:color="auto"/>
        <w:left w:val="none" w:sz="0" w:space="0" w:color="auto"/>
        <w:bottom w:val="none" w:sz="0" w:space="0" w:color="auto"/>
        <w:right w:val="none" w:sz="0" w:space="0" w:color="auto"/>
      </w:divBdr>
    </w:div>
    <w:div w:id="722875114">
      <w:bodyDiv w:val="1"/>
      <w:marLeft w:val="0"/>
      <w:marRight w:val="0"/>
      <w:marTop w:val="0"/>
      <w:marBottom w:val="0"/>
      <w:divBdr>
        <w:top w:val="none" w:sz="0" w:space="0" w:color="auto"/>
        <w:left w:val="none" w:sz="0" w:space="0" w:color="auto"/>
        <w:bottom w:val="none" w:sz="0" w:space="0" w:color="auto"/>
        <w:right w:val="none" w:sz="0" w:space="0" w:color="auto"/>
      </w:divBdr>
    </w:div>
    <w:div w:id="743839047">
      <w:bodyDiv w:val="1"/>
      <w:marLeft w:val="0"/>
      <w:marRight w:val="0"/>
      <w:marTop w:val="0"/>
      <w:marBottom w:val="0"/>
      <w:divBdr>
        <w:top w:val="none" w:sz="0" w:space="0" w:color="auto"/>
        <w:left w:val="none" w:sz="0" w:space="0" w:color="auto"/>
        <w:bottom w:val="none" w:sz="0" w:space="0" w:color="auto"/>
        <w:right w:val="none" w:sz="0" w:space="0" w:color="auto"/>
      </w:divBdr>
    </w:div>
    <w:div w:id="766315381">
      <w:bodyDiv w:val="1"/>
      <w:marLeft w:val="0"/>
      <w:marRight w:val="0"/>
      <w:marTop w:val="0"/>
      <w:marBottom w:val="0"/>
      <w:divBdr>
        <w:top w:val="none" w:sz="0" w:space="0" w:color="auto"/>
        <w:left w:val="none" w:sz="0" w:space="0" w:color="auto"/>
        <w:bottom w:val="none" w:sz="0" w:space="0" w:color="auto"/>
        <w:right w:val="none" w:sz="0" w:space="0" w:color="auto"/>
      </w:divBdr>
    </w:div>
    <w:div w:id="781265654">
      <w:bodyDiv w:val="1"/>
      <w:marLeft w:val="0"/>
      <w:marRight w:val="0"/>
      <w:marTop w:val="0"/>
      <w:marBottom w:val="0"/>
      <w:divBdr>
        <w:top w:val="none" w:sz="0" w:space="0" w:color="auto"/>
        <w:left w:val="none" w:sz="0" w:space="0" w:color="auto"/>
        <w:bottom w:val="none" w:sz="0" w:space="0" w:color="auto"/>
        <w:right w:val="none" w:sz="0" w:space="0" w:color="auto"/>
      </w:divBdr>
    </w:div>
    <w:div w:id="864829952">
      <w:bodyDiv w:val="1"/>
      <w:marLeft w:val="0"/>
      <w:marRight w:val="0"/>
      <w:marTop w:val="0"/>
      <w:marBottom w:val="0"/>
      <w:divBdr>
        <w:top w:val="none" w:sz="0" w:space="0" w:color="auto"/>
        <w:left w:val="none" w:sz="0" w:space="0" w:color="auto"/>
        <w:bottom w:val="none" w:sz="0" w:space="0" w:color="auto"/>
        <w:right w:val="none" w:sz="0" w:space="0" w:color="auto"/>
      </w:divBdr>
    </w:div>
    <w:div w:id="952203292">
      <w:bodyDiv w:val="1"/>
      <w:marLeft w:val="0"/>
      <w:marRight w:val="0"/>
      <w:marTop w:val="0"/>
      <w:marBottom w:val="0"/>
      <w:divBdr>
        <w:top w:val="none" w:sz="0" w:space="0" w:color="auto"/>
        <w:left w:val="none" w:sz="0" w:space="0" w:color="auto"/>
        <w:bottom w:val="none" w:sz="0" w:space="0" w:color="auto"/>
        <w:right w:val="none" w:sz="0" w:space="0" w:color="auto"/>
      </w:divBdr>
    </w:div>
    <w:div w:id="952858296">
      <w:bodyDiv w:val="1"/>
      <w:marLeft w:val="0"/>
      <w:marRight w:val="0"/>
      <w:marTop w:val="0"/>
      <w:marBottom w:val="0"/>
      <w:divBdr>
        <w:top w:val="none" w:sz="0" w:space="0" w:color="auto"/>
        <w:left w:val="none" w:sz="0" w:space="0" w:color="auto"/>
        <w:bottom w:val="none" w:sz="0" w:space="0" w:color="auto"/>
        <w:right w:val="none" w:sz="0" w:space="0" w:color="auto"/>
      </w:divBdr>
      <w:divsChild>
        <w:div w:id="744572921">
          <w:marLeft w:val="0"/>
          <w:marRight w:val="0"/>
          <w:marTop w:val="0"/>
          <w:marBottom w:val="0"/>
          <w:divBdr>
            <w:top w:val="none" w:sz="0" w:space="0" w:color="auto"/>
            <w:left w:val="none" w:sz="0" w:space="0" w:color="auto"/>
            <w:bottom w:val="none" w:sz="0" w:space="0" w:color="auto"/>
            <w:right w:val="none" w:sz="0" w:space="0" w:color="auto"/>
          </w:divBdr>
          <w:divsChild>
            <w:div w:id="549809281">
              <w:marLeft w:val="-240"/>
              <w:marRight w:val="-240"/>
              <w:marTop w:val="0"/>
              <w:marBottom w:val="0"/>
              <w:divBdr>
                <w:top w:val="none" w:sz="0" w:space="0" w:color="auto"/>
                <w:left w:val="none" w:sz="0" w:space="0" w:color="auto"/>
                <w:bottom w:val="none" w:sz="0" w:space="0" w:color="auto"/>
                <w:right w:val="none" w:sz="0" w:space="0" w:color="auto"/>
              </w:divBdr>
              <w:divsChild>
                <w:div w:id="345788306">
                  <w:marLeft w:val="0"/>
                  <w:marRight w:val="0"/>
                  <w:marTop w:val="0"/>
                  <w:marBottom w:val="0"/>
                  <w:divBdr>
                    <w:top w:val="none" w:sz="0" w:space="0" w:color="auto"/>
                    <w:left w:val="none" w:sz="0" w:space="0" w:color="auto"/>
                    <w:bottom w:val="none" w:sz="0" w:space="0" w:color="auto"/>
                    <w:right w:val="none" w:sz="0" w:space="0" w:color="auto"/>
                  </w:divBdr>
                  <w:divsChild>
                    <w:div w:id="1403719758">
                      <w:marLeft w:val="0"/>
                      <w:marRight w:val="0"/>
                      <w:marTop w:val="0"/>
                      <w:marBottom w:val="0"/>
                      <w:divBdr>
                        <w:top w:val="none" w:sz="0" w:space="0" w:color="auto"/>
                        <w:left w:val="none" w:sz="0" w:space="0" w:color="auto"/>
                        <w:bottom w:val="none" w:sz="0" w:space="0" w:color="auto"/>
                        <w:right w:val="none" w:sz="0" w:space="0" w:color="auto"/>
                      </w:divBdr>
                      <w:divsChild>
                        <w:div w:id="258760329">
                          <w:marLeft w:val="165"/>
                          <w:marRight w:val="165"/>
                          <w:marTop w:val="0"/>
                          <w:marBottom w:val="0"/>
                          <w:divBdr>
                            <w:top w:val="none" w:sz="0" w:space="0" w:color="auto"/>
                            <w:left w:val="none" w:sz="0" w:space="0" w:color="auto"/>
                            <w:bottom w:val="none" w:sz="0" w:space="0" w:color="auto"/>
                            <w:right w:val="none" w:sz="0" w:space="0" w:color="auto"/>
                          </w:divBdr>
                          <w:divsChild>
                            <w:div w:id="321086772">
                              <w:marLeft w:val="0"/>
                              <w:marRight w:val="0"/>
                              <w:marTop w:val="0"/>
                              <w:marBottom w:val="0"/>
                              <w:divBdr>
                                <w:top w:val="none" w:sz="0" w:space="0" w:color="auto"/>
                                <w:left w:val="none" w:sz="0" w:space="0" w:color="auto"/>
                                <w:bottom w:val="none" w:sz="0" w:space="0" w:color="auto"/>
                                <w:right w:val="none" w:sz="0" w:space="0" w:color="auto"/>
                              </w:divBdr>
                              <w:divsChild>
                                <w:div w:id="62589561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4048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226336">
      <w:bodyDiv w:val="1"/>
      <w:marLeft w:val="0"/>
      <w:marRight w:val="0"/>
      <w:marTop w:val="0"/>
      <w:marBottom w:val="0"/>
      <w:divBdr>
        <w:top w:val="none" w:sz="0" w:space="0" w:color="auto"/>
        <w:left w:val="none" w:sz="0" w:space="0" w:color="auto"/>
        <w:bottom w:val="none" w:sz="0" w:space="0" w:color="auto"/>
        <w:right w:val="none" w:sz="0" w:space="0" w:color="auto"/>
      </w:divBdr>
    </w:div>
    <w:div w:id="1205172040">
      <w:bodyDiv w:val="1"/>
      <w:marLeft w:val="0"/>
      <w:marRight w:val="0"/>
      <w:marTop w:val="0"/>
      <w:marBottom w:val="0"/>
      <w:divBdr>
        <w:top w:val="none" w:sz="0" w:space="0" w:color="auto"/>
        <w:left w:val="none" w:sz="0" w:space="0" w:color="auto"/>
        <w:bottom w:val="none" w:sz="0" w:space="0" w:color="auto"/>
        <w:right w:val="none" w:sz="0" w:space="0" w:color="auto"/>
      </w:divBdr>
    </w:div>
    <w:div w:id="1306544401">
      <w:bodyDiv w:val="1"/>
      <w:marLeft w:val="0"/>
      <w:marRight w:val="0"/>
      <w:marTop w:val="0"/>
      <w:marBottom w:val="0"/>
      <w:divBdr>
        <w:top w:val="none" w:sz="0" w:space="0" w:color="auto"/>
        <w:left w:val="none" w:sz="0" w:space="0" w:color="auto"/>
        <w:bottom w:val="none" w:sz="0" w:space="0" w:color="auto"/>
        <w:right w:val="none" w:sz="0" w:space="0" w:color="auto"/>
      </w:divBdr>
    </w:div>
    <w:div w:id="1317494121">
      <w:bodyDiv w:val="1"/>
      <w:marLeft w:val="0"/>
      <w:marRight w:val="0"/>
      <w:marTop w:val="0"/>
      <w:marBottom w:val="0"/>
      <w:divBdr>
        <w:top w:val="none" w:sz="0" w:space="0" w:color="auto"/>
        <w:left w:val="none" w:sz="0" w:space="0" w:color="auto"/>
        <w:bottom w:val="none" w:sz="0" w:space="0" w:color="auto"/>
        <w:right w:val="none" w:sz="0" w:space="0" w:color="auto"/>
      </w:divBdr>
    </w:div>
    <w:div w:id="1352296511">
      <w:bodyDiv w:val="1"/>
      <w:marLeft w:val="0"/>
      <w:marRight w:val="0"/>
      <w:marTop w:val="0"/>
      <w:marBottom w:val="0"/>
      <w:divBdr>
        <w:top w:val="none" w:sz="0" w:space="0" w:color="auto"/>
        <w:left w:val="none" w:sz="0" w:space="0" w:color="auto"/>
        <w:bottom w:val="none" w:sz="0" w:space="0" w:color="auto"/>
        <w:right w:val="none" w:sz="0" w:space="0" w:color="auto"/>
      </w:divBdr>
    </w:div>
    <w:div w:id="1358047446">
      <w:bodyDiv w:val="1"/>
      <w:marLeft w:val="0"/>
      <w:marRight w:val="0"/>
      <w:marTop w:val="0"/>
      <w:marBottom w:val="0"/>
      <w:divBdr>
        <w:top w:val="none" w:sz="0" w:space="0" w:color="auto"/>
        <w:left w:val="none" w:sz="0" w:space="0" w:color="auto"/>
        <w:bottom w:val="none" w:sz="0" w:space="0" w:color="auto"/>
        <w:right w:val="none" w:sz="0" w:space="0" w:color="auto"/>
      </w:divBdr>
    </w:div>
    <w:div w:id="1399861871">
      <w:bodyDiv w:val="1"/>
      <w:marLeft w:val="0"/>
      <w:marRight w:val="0"/>
      <w:marTop w:val="0"/>
      <w:marBottom w:val="0"/>
      <w:divBdr>
        <w:top w:val="none" w:sz="0" w:space="0" w:color="auto"/>
        <w:left w:val="none" w:sz="0" w:space="0" w:color="auto"/>
        <w:bottom w:val="none" w:sz="0" w:space="0" w:color="auto"/>
        <w:right w:val="none" w:sz="0" w:space="0" w:color="auto"/>
      </w:divBdr>
    </w:div>
    <w:div w:id="1412265908">
      <w:bodyDiv w:val="1"/>
      <w:marLeft w:val="0"/>
      <w:marRight w:val="0"/>
      <w:marTop w:val="0"/>
      <w:marBottom w:val="0"/>
      <w:divBdr>
        <w:top w:val="none" w:sz="0" w:space="0" w:color="auto"/>
        <w:left w:val="none" w:sz="0" w:space="0" w:color="auto"/>
        <w:bottom w:val="none" w:sz="0" w:space="0" w:color="auto"/>
        <w:right w:val="none" w:sz="0" w:space="0" w:color="auto"/>
      </w:divBdr>
    </w:div>
    <w:div w:id="1455520711">
      <w:bodyDiv w:val="1"/>
      <w:marLeft w:val="0"/>
      <w:marRight w:val="0"/>
      <w:marTop w:val="0"/>
      <w:marBottom w:val="0"/>
      <w:divBdr>
        <w:top w:val="none" w:sz="0" w:space="0" w:color="auto"/>
        <w:left w:val="none" w:sz="0" w:space="0" w:color="auto"/>
        <w:bottom w:val="none" w:sz="0" w:space="0" w:color="auto"/>
        <w:right w:val="none" w:sz="0" w:space="0" w:color="auto"/>
      </w:divBdr>
    </w:div>
    <w:div w:id="1507817658">
      <w:bodyDiv w:val="1"/>
      <w:marLeft w:val="0"/>
      <w:marRight w:val="0"/>
      <w:marTop w:val="0"/>
      <w:marBottom w:val="0"/>
      <w:divBdr>
        <w:top w:val="none" w:sz="0" w:space="0" w:color="auto"/>
        <w:left w:val="none" w:sz="0" w:space="0" w:color="auto"/>
        <w:bottom w:val="none" w:sz="0" w:space="0" w:color="auto"/>
        <w:right w:val="none" w:sz="0" w:space="0" w:color="auto"/>
      </w:divBdr>
    </w:div>
    <w:div w:id="1522936919">
      <w:bodyDiv w:val="1"/>
      <w:marLeft w:val="0"/>
      <w:marRight w:val="0"/>
      <w:marTop w:val="0"/>
      <w:marBottom w:val="0"/>
      <w:divBdr>
        <w:top w:val="none" w:sz="0" w:space="0" w:color="auto"/>
        <w:left w:val="none" w:sz="0" w:space="0" w:color="auto"/>
        <w:bottom w:val="none" w:sz="0" w:space="0" w:color="auto"/>
        <w:right w:val="none" w:sz="0" w:space="0" w:color="auto"/>
      </w:divBdr>
    </w:div>
    <w:div w:id="1529296896">
      <w:bodyDiv w:val="1"/>
      <w:marLeft w:val="0"/>
      <w:marRight w:val="0"/>
      <w:marTop w:val="0"/>
      <w:marBottom w:val="0"/>
      <w:divBdr>
        <w:top w:val="none" w:sz="0" w:space="0" w:color="auto"/>
        <w:left w:val="none" w:sz="0" w:space="0" w:color="auto"/>
        <w:bottom w:val="none" w:sz="0" w:space="0" w:color="auto"/>
        <w:right w:val="none" w:sz="0" w:space="0" w:color="auto"/>
      </w:divBdr>
    </w:div>
    <w:div w:id="1532064465">
      <w:bodyDiv w:val="1"/>
      <w:marLeft w:val="0"/>
      <w:marRight w:val="0"/>
      <w:marTop w:val="0"/>
      <w:marBottom w:val="0"/>
      <w:divBdr>
        <w:top w:val="none" w:sz="0" w:space="0" w:color="auto"/>
        <w:left w:val="none" w:sz="0" w:space="0" w:color="auto"/>
        <w:bottom w:val="none" w:sz="0" w:space="0" w:color="auto"/>
        <w:right w:val="none" w:sz="0" w:space="0" w:color="auto"/>
      </w:divBdr>
    </w:div>
    <w:div w:id="1532256245">
      <w:bodyDiv w:val="1"/>
      <w:marLeft w:val="0"/>
      <w:marRight w:val="0"/>
      <w:marTop w:val="0"/>
      <w:marBottom w:val="0"/>
      <w:divBdr>
        <w:top w:val="none" w:sz="0" w:space="0" w:color="auto"/>
        <w:left w:val="none" w:sz="0" w:space="0" w:color="auto"/>
        <w:bottom w:val="none" w:sz="0" w:space="0" w:color="auto"/>
        <w:right w:val="none" w:sz="0" w:space="0" w:color="auto"/>
      </w:divBdr>
    </w:div>
    <w:div w:id="1589079365">
      <w:bodyDiv w:val="1"/>
      <w:marLeft w:val="0"/>
      <w:marRight w:val="0"/>
      <w:marTop w:val="0"/>
      <w:marBottom w:val="0"/>
      <w:divBdr>
        <w:top w:val="none" w:sz="0" w:space="0" w:color="auto"/>
        <w:left w:val="none" w:sz="0" w:space="0" w:color="auto"/>
        <w:bottom w:val="none" w:sz="0" w:space="0" w:color="auto"/>
        <w:right w:val="none" w:sz="0" w:space="0" w:color="auto"/>
      </w:divBdr>
    </w:div>
    <w:div w:id="1589575714">
      <w:bodyDiv w:val="1"/>
      <w:marLeft w:val="0"/>
      <w:marRight w:val="0"/>
      <w:marTop w:val="0"/>
      <w:marBottom w:val="0"/>
      <w:divBdr>
        <w:top w:val="none" w:sz="0" w:space="0" w:color="auto"/>
        <w:left w:val="none" w:sz="0" w:space="0" w:color="auto"/>
        <w:bottom w:val="none" w:sz="0" w:space="0" w:color="auto"/>
        <w:right w:val="none" w:sz="0" w:space="0" w:color="auto"/>
      </w:divBdr>
    </w:div>
    <w:div w:id="1627658283">
      <w:bodyDiv w:val="1"/>
      <w:marLeft w:val="0"/>
      <w:marRight w:val="0"/>
      <w:marTop w:val="0"/>
      <w:marBottom w:val="0"/>
      <w:divBdr>
        <w:top w:val="none" w:sz="0" w:space="0" w:color="auto"/>
        <w:left w:val="none" w:sz="0" w:space="0" w:color="auto"/>
        <w:bottom w:val="none" w:sz="0" w:space="0" w:color="auto"/>
        <w:right w:val="none" w:sz="0" w:space="0" w:color="auto"/>
      </w:divBdr>
    </w:div>
    <w:div w:id="1649744262">
      <w:bodyDiv w:val="1"/>
      <w:marLeft w:val="0"/>
      <w:marRight w:val="0"/>
      <w:marTop w:val="0"/>
      <w:marBottom w:val="0"/>
      <w:divBdr>
        <w:top w:val="none" w:sz="0" w:space="0" w:color="auto"/>
        <w:left w:val="none" w:sz="0" w:space="0" w:color="auto"/>
        <w:bottom w:val="none" w:sz="0" w:space="0" w:color="auto"/>
        <w:right w:val="none" w:sz="0" w:space="0" w:color="auto"/>
      </w:divBdr>
    </w:div>
    <w:div w:id="1651594209">
      <w:bodyDiv w:val="1"/>
      <w:marLeft w:val="0"/>
      <w:marRight w:val="0"/>
      <w:marTop w:val="0"/>
      <w:marBottom w:val="0"/>
      <w:divBdr>
        <w:top w:val="none" w:sz="0" w:space="0" w:color="auto"/>
        <w:left w:val="none" w:sz="0" w:space="0" w:color="auto"/>
        <w:bottom w:val="none" w:sz="0" w:space="0" w:color="auto"/>
        <w:right w:val="none" w:sz="0" w:space="0" w:color="auto"/>
      </w:divBdr>
    </w:div>
    <w:div w:id="1684628158">
      <w:bodyDiv w:val="1"/>
      <w:marLeft w:val="0"/>
      <w:marRight w:val="0"/>
      <w:marTop w:val="0"/>
      <w:marBottom w:val="0"/>
      <w:divBdr>
        <w:top w:val="none" w:sz="0" w:space="0" w:color="auto"/>
        <w:left w:val="none" w:sz="0" w:space="0" w:color="auto"/>
        <w:bottom w:val="none" w:sz="0" w:space="0" w:color="auto"/>
        <w:right w:val="none" w:sz="0" w:space="0" w:color="auto"/>
      </w:divBdr>
    </w:div>
    <w:div w:id="1699966571">
      <w:bodyDiv w:val="1"/>
      <w:marLeft w:val="0"/>
      <w:marRight w:val="0"/>
      <w:marTop w:val="0"/>
      <w:marBottom w:val="0"/>
      <w:divBdr>
        <w:top w:val="none" w:sz="0" w:space="0" w:color="auto"/>
        <w:left w:val="none" w:sz="0" w:space="0" w:color="auto"/>
        <w:bottom w:val="none" w:sz="0" w:space="0" w:color="auto"/>
        <w:right w:val="none" w:sz="0" w:space="0" w:color="auto"/>
      </w:divBdr>
    </w:div>
    <w:div w:id="1727878024">
      <w:bodyDiv w:val="1"/>
      <w:marLeft w:val="0"/>
      <w:marRight w:val="0"/>
      <w:marTop w:val="0"/>
      <w:marBottom w:val="0"/>
      <w:divBdr>
        <w:top w:val="none" w:sz="0" w:space="0" w:color="auto"/>
        <w:left w:val="none" w:sz="0" w:space="0" w:color="auto"/>
        <w:bottom w:val="none" w:sz="0" w:space="0" w:color="auto"/>
        <w:right w:val="none" w:sz="0" w:space="0" w:color="auto"/>
      </w:divBdr>
    </w:div>
    <w:div w:id="1743985035">
      <w:bodyDiv w:val="1"/>
      <w:marLeft w:val="0"/>
      <w:marRight w:val="0"/>
      <w:marTop w:val="0"/>
      <w:marBottom w:val="0"/>
      <w:divBdr>
        <w:top w:val="none" w:sz="0" w:space="0" w:color="auto"/>
        <w:left w:val="none" w:sz="0" w:space="0" w:color="auto"/>
        <w:bottom w:val="none" w:sz="0" w:space="0" w:color="auto"/>
        <w:right w:val="none" w:sz="0" w:space="0" w:color="auto"/>
      </w:divBdr>
    </w:div>
    <w:div w:id="1750039144">
      <w:bodyDiv w:val="1"/>
      <w:marLeft w:val="0"/>
      <w:marRight w:val="0"/>
      <w:marTop w:val="0"/>
      <w:marBottom w:val="0"/>
      <w:divBdr>
        <w:top w:val="none" w:sz="0" w:space="0" w:color="auto"/>
        <w:left w:val="none" w:sz="0" w:space="0" w:color="auto"/>
        <w:bottom w:val="none" w:sz="0" w:space="0" w:color="auto"/>
        <w:right w:val="none" w:sz="0" w:space="0" w:color="auto"/>
      </w:divBdr>
    </w:div>
    <w:div w:id="1751582059">
      <w:bodyDiv w:val="1"/>
      <w:marLeft w:val="0"/>
      <w:marRight w:val="0"/>
      <w:marTop w:val="0"/>
      <w:marBottom w:val="0"/>
      <w:divBdr>
        <w:top w:val="none" w:sz="0" w:space="0" w:color="auto"/>
        <w:left w:val="none" w:sz="0" w:space="0" w:color="auto"/>
        <w:bottom w:val="none" w:sz="0" w:space="0" w:color="auto"/>
        <w:right w:val="none" w:sz="0" w:space="0" w:color="auto"/>
      </w:divBdr>
    </w:div>
    <w:div w:id="1876965067">
      <w:bodyDiv w:val="1"/>
      <w:marLeft w:val="0"/>
      <w:marRight w:val="0"/>
      <w:marTop w:val="0"/>
      <w:marBottom w:val="0"/>
      <w:divBdr>
        <w:top w:val="none" w:sz="0" w:space="0" w:color="auto"/>
        <w:left w:val="none" w:sz="0" w:space="0" w:color="auto"/>
        <w:bottom w:val="none" w:sz="0" w:space="0" w:color="auto"/>
        <w:right w:val="none" w:sz="0" w:space="0" w:color="auto"/>
      </w:divBdr>
    </w:div>
    <w:div w:id="1888639429">
      <w:bodyDiv w:val="1"/>
      <w:marLeft w:val="0"/>
      <w:marRight w:val="0"/>
      <w:marTop w:val="0"/>
      <w:marBottom w:val="0"/>
      <w:divBdr>
        <w:top w:val="none" w:sz="0" w:space="0" w:color="auto"/>
        <w:left w:val="none" w:sz="0" w:space="0" w:color="auto"/>
        <w:bottom w:val="none" w:sz="0" w:space="0" w:color="auto"/>
        <w:right w:val="none" w:sz="0" w:space="0" w:color="auto"/>
      </w:divBdr>
    </w:div>
    <w:div w:id="1913616894">
      <w:bodyDiv w:val="1"/>
      <w:marLeft w:val="0"/>
      <w:marRight w:val="0"/>
      <w:marTop w:val="0"/>
      <w:marBottom w:val="0"/>
      <w:divBdr>
        <w:top w:val="none" w:sz="0" w:space="0" w:color="auto"/>
        <w:left w:val="none" w:sz="0" w:space="0" w:color="auto"/>
        <w:bottom w:val="none" w:sz="0" w:space="0" w:color="auto"/>
        <w:right w:val="none" w:sz="0" w:space="0" w:color="auto"/>
      </w:divBdr>
    </w:div>
    <w:div w:id="1970160922">
      <w:bodyDiv w:val="1"/>
      <w:marLeft w:val="0"/>
      <w:marRight w:val="0"/>
      <w:marTop w:val="0"/>
      <w:marBottom w:val="0"/>
      <w:divBdr>
        <w:top w:val="none" w:sz="0" w:space="0" w:color="auto"/>
        <w:left w:val="none" w:sz="0" w:space="0" w:color="auto"/>
        <w:bottom w:val="none" w:sz="0" w:space="0" w:color="auto"/>
        <w:right w:val="none" w:sz="0" w:space="0" w:color="auto"/>
      </w:divBdr>
    </w:div>
    <w:div w:id="1984238875">
      <w:bodyDiv w:val="1"/>
      <w:marLeft w:val="0"/>
      <w:marRight w:val="0"/>
      <w:marTop w:val="0"/>
      <w:marBottom w:val="0"/>
      <w:divBdr>
        <w:top w:val="none" w:sz="0" w:space="0" w:color="auto"/>
        <w:left w:val="none" w:sz="0" w:space="0" w:color="auto"/>
        <w:bottom w:val="none" w:sz="0" w:space="0" w:color="auto"/>
        <w:right w:val="none" w:sz="0" w:space="0" w:color="auto"/>
      </w:divBdr>
    </w:div>
    <w:div w:id="2028094381">
      <w:bodyDiv w:val="1"/>
      <w:marLeft w:val="0"/>
      <w:marRight w:val="0"/>
      <w:marTop w:val="0"/>
      <w:marBottom w:val="0"/>
      <w:divBdr>
        <w:top w:val="none" w:sz="0" w:space="0" w:color="auto"/>
        <w:left w:val="none" w:sz="0" w:space="0" w:color="auto"/>
        <w:bottom w:val="none" w:sz="0" w:space="0" w:color="auto"/>
        <w:right w:val="none" w:sz="0" w:space="0" w:color="auto"/>
      </w:divBdr>
    </w:div>
    <w:div w:id="20841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5B545-DED3-4EB1-AF21-23DE1117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13</Pages>
  <Words>4022</Words>
  <Characters>25662</Characters>
  <Application>Microsoft Office Word</Application>
  <DocSecurity>0</DocSecurity>
  <Lines>1283</Lines>
  <Paragraphs>570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PricewaterhouseCoopers</Company>
  <LinksUpToDate>false</LinksUpToDate>
  <CharactersWithSpaces>29114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Chotika Asawawimon</cp:lastModifiedBy>
  <cp:revision>18</cp:revision>
  <cp:lastPrinted>2020-11-11T09:32:00Z</cp:lastPrinted>
  <dcterms:created xsi:type="dcterms:W3CDTF">2020-10-29T12:48:00Z</dcterms:created>
  <dcterms:modified xsi:type="dcterms:W3CDTF">2020-11-11T09:38:00Z</dcterms:modified>
</cp:coreProperties>
</file>