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CF5DED5" w14:textId="77777777" w:rsidTr="00A341BF">
        <w:trPr>
          <w:trHeight w:val="2865"/>
        </w:trPr>
        <w:tc>
          <w:tcPr>
            <w:tcW w:w="2268" w:type="dxa"/>
          </w:tcPr>
          <w:p w14:paraId="6065BFA0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3A7557A2" w14:textId="77777777" w:rsidR="00DC6F9C" w:rsidRDefault="00276227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DB334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Pr="00DB334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ทีคิวเอ็ม คอร์ปอเรชั่น</w:t>
            </w:r>
            <w:r w:rsidRPr="00DB334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Pr="00DB334D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64274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(มหาชน) </w:t>
            </w:r>
            <w:r w:rsidRPr="00DB334D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42AFBB04" w14:textId="77964924"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E83D5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6AA66822" w14:textId="111D93FD" w:rsidR="006F04B3" w:rsidRPr="0077481E" w:rsidRDefault="00450E0A" w:rsidP="00813D02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สำหรับงวดสามเดือนและเก้าเดือนสิ้นสุดวันที่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ายน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92164C"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</w:tbl>
    <w:p w14:paraId="4F725C3B" w14:textId="77777777"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1492EE1" w14:textId="77777777" w:rsidR="00AA5F37" w:rsidRPr="006309A6" w:rsidRDefault="00AA5F37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1F9859B6" w14:textId="77777777" w:rsidR="00DC6F9C" w:rsidRPr="0060234A" w:rsidRDefault="00DC6F9C" w:rsidP="00472E8E">
      <w:pPr>
        <w:pStyle w:val="CM2"/>
        <w:spacing w:after="360"/>
        <w:rPr>
          <w:rFonts w:ascii="Angsana New" w:hAnsi="Angsana New" w:cs="Angsana New"/>
          <w:color w:val="000000"/>
          <w:sz w:val="32"/>
          <w:szCs w:val="32"/>
        </w:rPr>
      </w:pPr>
      <w:r w:rsidRPr="00B366AC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>ต่อผู้ถือหุ้นของ</w:t>
      </w:r>
      <w:r w:rsidR="00276227" w:rsidRPr="00276227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 </w:t>
      </w:r>
      <w:r w:rsidR="00276227" w:rsidRPr="00276227">
        <w:rPr>
          <w:rFonts w:ascii="Angsana New" w:hAnsi="Angsana New" w:cs="Angsana New" w:hint="cs"/>
          <w:color w:val="000000"/>
          <w:sz w:val="32"/>
          <w:szCs w:val="32"/>
          <w:cs/>
        </w:rPr>
        <w:t>ทีคิวเอ็ม คอร์ปอเรชั่น</w:t>
      </w:r>
      <w:r w:rsidR="00276227" w:rsidRPr="00276227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</w:t>
      </w:r>
      <w:r w:rsidR="0064274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(มหาชน)</w:t>
      </w:r>
    </w:p>
    <w:p w14:paraId="32B66B37" w14:textId="5009A52D" w:rsidR="00DC6F9C" w:rsidRPr="00B366AC" w:rsidRDefault="00DC6F9C" w:rsidP="00785D22">
      <w:pPr>
        <w:pStyle w:val="Default"/>
        <w:spacing w:before="120" w:after="120" w:line="420" w:lineRule="exact"/>
        <w:ind w:right="-97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B94580">
        <w:rPr>
          <w:rFonts w:ascii="Angsana New" w:hAnsi="Angsana New" w:cs="Angsana New"/>
          <w:sz w:val="32"/>
          <w:szCs w:val="32"/>
        </w:rPr>
        <w:t>3</w:t>
      </w:r>
      <w:r w:rsidR="00450E0A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50E0A" w:rsidRPr="00450E0A">
        <w:rPr>
          <w:rFonts w:ascii="Angsana New" w:hAnsi="Angsana New" w:cs="Angsana New" w:hint="cs"/>
          <w:sz w:val="32"/>
          <w:szCs w:val="32"/>
          <w:cs/>
        </w:rPr>
        <w:t>กันย</w:t>
      </w:r>
      <w:r w:rsidR="00450E0A" w:rsidRPr="00450E0A">
        <w:rPr>
          <w:rFonts w:ascii="Angsana New" w:hAnsi="Angsana New" w:cs="Angsana New"/>
          <w:sz w:val="32"/>
          <w:szCs w:val="32"/>
          <w:cs/>
        </w:rPr>
        <w:t xml:space="preserve">ายน </w:t>
      </w:r>
      <w:r w:rsidR="0092164C">
        <w:rPr>
          <w:rFonts w:ascii="Angsana New" w:hAnsi="Angsana New" w:cs="Angsana New"/>
          <w:sz w:val="32"/>
          <w:szCs w:val="32"/>
        </w:rPr>
        <w:t>2563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3532F5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9D6EC3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3532F5">
        <w:rPr>
          <w:rFonts w:ascii="Angsana New" w:hAnsi="Angsana New" w:cs="Angsana New" w:hint="cs"/>
          <w:sz w:val="32"/>
          <w:szCs w:val="32"/>
          <w:cs/>
        </w:rPr>
        <w:t>งวดสามเดือนและเก้าเดือนสิ้นสุดวันเดียวกัน</w:t>
      </w:r>
      <w:r w:rsidR="007B0730">
        <w:rPr>
          <w:rFonts w:ascii="Angsana New" w:hAnsi="Angsana New" w:cs="Angsana New"/>
          <w:sz w:val="32"/>
          <w:szCs w:val="32"/>
        </w:rPr>
        <w:t xml:space="preserve"> </w:t>
      </w:r>
      <w:bookmarkStart w:id="0" w:name="_GoBack"/>
      <w:bookmarkEnd w:id="0"/>
      <w:r w:rsidR="007D7CC3">
        <w:rPr>
          <w:rFonts w:ascii="Angsana New" w:hAnsi="Angsana New" w:cs="Angsana New" w:hint="cs"/>
          <w:sz w:val="32"/>
          <w:szCs w:val="32"/>
          <w:cs/>
        </w:rPr>
        <w:t>และ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57B92">
        <w:rPr>
          <w:rFonts w:ascii="Angsana New" w:hAnsi="Angsana New" w:cs="Angsana New"/>
          <w:sz w:val="32"/>
          <w:szCs w:val="32"/>
        </w:rPr>
        <w:t xml:space="preserve"> </w:t>
      </w:r>
      <w:r w:rsidR="00E83D54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BD4F24">
        <w:rPr>
          <w:rFonts w:ascii="Angsana New" w:hAnsi="Angsana New" w:cs="Angsana New" w:hint="cs"/>
          <w:sz w:val="32"/>
          <w:szCs w:val="32"/>
          <w:cs/>
        </w:rPr>
        <w:t>เก้า</w:t>
      </w:r>
      <w:r w:rsidR="00450E0A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E83D54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แบบย่อของ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>บริษัท</w:t>
      </w:r>
      <w:r w:rsidR="00785D2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76227" w:rsidRPr="00276227">
        <w:rPr>
          <w:rFonts w:ascii="Angsana New" w:hAnsi="Angsana New" w:cs="Angsana New" w:hint="cs"/>
          <w:sz w:val="32"/>
          <w:szCs w:val="32"/>
          <w:cs/>
        </w:rPr>
        <w:t>ทีคิวเอ็ม</w:t>
      </w:r>
      <w:r w:rsidR="00E83D5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76227" w:rsidRPr="00276227">
        <w:rPr>
          <w:rFonts w:ascii="Angsana New" w:hAnsi="Angsana New" w:cs="Angsana New" w:hint="cs"/>
          <w:sz w:val="32"/>
          <w:szCs w:val="32"/>
          <w:cs/>
        </w:rPr>
        <w:t>คอร์ปอเรชั่น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="00276227" w:rsidRPr="00276227">
        <w:rPr>
          <w:rFonts w:ascii="Angsana New" w:hAnsi="Angsana New" w:cs="Angsana New"/>
          <w:sz w:val="32"/>
          <w:szCs w:val="32"/>
        </w:rPr>
        <w:t xml:space="preserve"> </w:t>
      </w:r>
      <w:r w:rsidR="0064274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</w:t>
      </w:r>
      <w:r w:rsidR="0020493C">
        <w:rPr>
          <w:rFonts w:ascii="Angsana New" w:hAnsi="Angsana New" w:cs="Angsana New"/>
          <w:sz w:val="32"/>
          <w:szCs w:val="32"/>
        </w:rPr>
        <w:t xml:space="preserve">     </w:t>
      </w:r>
      <w:r w:rsidRPr="00B366AC">
        <w:rPr>
          <w:rFonts w:ascii="Angsana New" w:hAnsi="Angsana New" w:cs="Angsana New" w:hint="cs"/>
          <w:sz w:val="32"/>
          <w:szCs w:val="32"/>
          <w:cs/>
        </w:rPr>
        <w:t>เฉพาะกิจการของ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276227" w:rsidRPr="00276227">
        <w:rPr>
          <w:rFonts w:ascii="Angsana New" w:hAnsi="Angsana New" w:cs="Angsana New" w:hint="cs"/>
          <w:sz w:val="32"/>
          <w:szCs w:val="32"/>
          <w:cs/>
        </w:rPr>
        <w:t>ทีคิวเอ็ม คอร์ปอเรชั่น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="00276227" w:rsidRPr="00276227">
        <w:rPr>
          <w:rFonts w:ascii="Angsana New" w:hAnsi="Angsana New" w:cs="Angsana New"/>
          <w:sz w:val="32"/>
          <w:szCs w:val="32"/>
        </w:rPr>
        <w:t xml:space="preserve"> </w:t>
      </w:r>
      <w:r w:rsidR="0064274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="00E83D54">
        <w:rPr>
          <w:rFonts w:ascii="Angsana New" w:hAnsi="Angsana New" w:cs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B366AC">
        <w:rPr>
          <w:rFonts w:ascii="Angsana New" w:hAnsi="Angsana New" w:cs="Angsana New" w:hint="cs"/>
          <w:sz w:val="32"/>
          <w:szCs w:val="32"/>
          <w:cs/>
        </w:rPr>
        <w:t>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785D2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B3BFD7E" w14:textId="77777777" w:rsidR="00DC6F9C" w:rsidRPr="00B366AC" w:rsidRDefault="00DC6F9C" w:rsidP="003532F5">
      <w:pPr>
        <w:pStyle w:val="Default"/>
        <w:spacing w:before="240" w:after="120" w:line="42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7787C73" w14:textId="77777777" w:rsidR="00DC6F9C" w:rsidRPr="00B366AC" w:rsidRDefault="00DC6F9C" w:rsidP="003532F5">
      <w:pPr>
        <w:pStyle w:val="CM2"/>
        <w:spacing w:before="120" w:after="120" w:line="420" w:lineRule="exact"/>
        <w:ind w:right="-97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4580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</w:t>
      </w:r>
      <w:r w:rsidR="00573D1C">
        <w:rPr>
          <w:rFonts w:ascii="Angsana New" w:hAnsi="Angsana New" w:cs="Angsana New"/>
          <w:sz w:val="32"/>
          <w:szCs w:val="32"/>
        </w:rPr>
        <w:t xml:space="preserve">    </w:t>
      </w:r>
      <w:r w:rsidRPr="00B366AC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="00573D1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642747">
        <w:rPr>
          <w:rFonts w:ascii="Angsana New" w:hAnsi="Angsana New" w:cs="Angsana New" w:hint="cs"/>
          <w:sz w:val="32"/>
          <w:szCs w:val="32"/>
          <w:cs/>
        </w:rPr>
        <w:t xml:space="preserve">     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642747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144B3207" w14:textId="77777777" w:rsidR="00DC6F9C" w:rsidRPr="00B366AC" w:rsidRDefault="00DC6F9C" w:rsidP="003532F5">
      <w:pPr>
        <w:pStyle w:val="CM2"/>
        <w:spacing w:before="240" w:after="120" w:line="42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23CAFFC0" w14:textId="77777777" w:rsidR="00DC6F9C" w:rsidRDefault="00DC6F9C" w:rsidP="003532F5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</w:rPr>
        <w:t>34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เ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2E4091">
        <w:rPr>
          <w:rFonts w:ascii="Angsana New" w:hAnsi="Angsana New" w:cs="Angsana New"/>
          <w:sz w:val="32"/>
          <w:szCs w:val="32"/>
          <w:cs/>
        </w:rPr>
        <w:t>หว่างกาล</w:t>
      </w:r>
      <w:r w:rsidR="002E4091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3DC22DFC" w14:textId="77777777" w:rsidR="00DC6F9C" w:rsidRPr="00B30BDD" w:rsidRDefault="00276227" w:rsidP="00472E8E">
      <w:pPr>
        <w:tabs>
          <w:tab w:val="left" w:pos="6480"/>
        </w:tabs>
        <w:spacing w:before="12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รสพร</w:t>
      </w:r>
      <w:r w:rsidRPr="00E9226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เดชอาคม</w:t>
      </w:r>
      <w:r w:rsidR="00DC6F9C">
        <w:rPr>
          <w:rFonts w:ascii="Angsana New" w:hAnsi="Angsana New"/>
          <w:spacing w:val="-4"/>
          <w:sz w:val="32"/>
          <w:szCs w:val="32"/>
          <w:cs/>
        </w:rPr>
        <w:tab/>
      </w:r>
    </w:p>
    <w:p w14:paraId="5D6AF017" w14:textId="77777777" w:rsidR="00DC6F9C" w:rsidRPr="00B30BDD" w:rsidRDefault="00DC6F9C" w:rsidP="00C574F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276227">
        <w:rPr>
          <w:rFonts w:ascii="Angsana New" w:hAnsi="Angsana New"/>
          <w:spacing w:val="-4"/>
          <w:sz w:val="32"/>
          <w:szCs w:val="32"/>
        </w:rPr>
        <w:t>5659</w:t>
      </w:r>
    </w:p>
    <w:p w14:paraId="6A89907F" w14:textId="77777777" w:rsidR="00C574FE" w:rsidRDefault="00DC6F9C" w:rsidP="00472E8E">
      <w:pPr>
        <w:spacing w:before="2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3A7958CA" w14:textId="04D7097E" w:rsidR="00900CA2" w:rsidRPr="00A24CB6" w:rsidRDefault="002062F1" w:rsidP="00C574FE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E83D54">
        <w:rPr>
          <w:rFonts w:ascii="Angsana New" w:hAnsi="Angsana New"/>
          <w:spacing w:val="-4"/>
          <w:sz w:val="32"/>
          <w:szCs w:val="32"/>
        </w:rPr>
        <w:t>11</w:t>
      </w:r>
      <w:r w:rsidR="00E83D54">
        <w:rPr>
          <w:rFonts w:ascii="Angsana New" w:hAnsi="Angsana New" w:hint="cs"/>
          <w:spacing w:val="-4"/>
          <w:sz w:val="32"/>
          <w:szCs w:val="32"/>
          <w:cs/>
        </w:rPr>
        <w:t xml:space="preserve"> พฤศจิกายน</w:t>
      </w:r>
      <w:r w:rsidR="00BA1817">
        <w:rPr>
          <w:rFonts w:ascii="Angsana New" w:hAnsi="Angsana New"/>
          <w:spacing w:val="-4"/>
          <w:sz w:val="32"/>
          <w:szCs w:val="32"/>
        </w:rPr>
        <w:t xml:space="preserve"> </w:t>
      </w:r>
      <w:r w:rsidR="0092164C">
        <w:rPr>
          <w:rFonts w:ascii="Angsana New" w:hAnsi="Angsana New"/>
          <w:spacing w:val="-4"/>
          <w:sz w:val="32"/>
          <w:szCs w:val="32"/>
        </w:rPr>
        <w:t>2563</w:t>
      </w:r>
    </w:p>
    <w:sectPr w:rsidR="00900CA2" w:rsidRPr="00A24CB6" w:rsidSect="00472E8E">
      <w:footerReference w:type="default" r:id="rId7"/>
      <w:pgSz w:w="11909" w:h="16834" w:code="9"/>
      <w:pgMar w:top="288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1A32FC" w14:textId="77777777" w:rsidR="00866DBC" w:rsidRDefault="00866DBC" w:rsidP="0077481E">
      <w:r>
        <w:separator/>
      </w:r>
    </w:p>
  </w:endnote>
  <w:endnote w:type="continuationSeparator" w:id="0">
    <w:p w14:paraId="75055327" w14:textId="77777777" w:rsidR="00866DBC" w:rsidRDefault="00866DBC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3B9A8" w14:textId="77777777" w:rsidR="006E0F22" w:rsidRPr="00BD77A0" w:rsidRDefault="006E0F22" w:rsidP="00BD77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01280" w14:textId="77777777" w:rsidR="00866DBC" w:rsidRDefault="00866DBC" w:rsidP="0077481E">
      <w:r>
        <w:separator/>
      </w:r>
    </w:p>
  </w:footnote>
  <w:footnote w:type="continuationSeparator" w:id="0">
    <w:p w14:paraId="3F0ECE84" w14:textId="77777777" w:rsidR="00866DBC" w:rsidRDefault="00866DBC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C540C" w14:textId="77777777" w:rsidR="0077481E" w:rsidRDefault="0077481E" w:rsidP="0077481E">
    <w:pPr>
      <w:pStyle w:val="Header"/>
      <w:spacing w:before="240"/>
    </w:pPr>
  </w:p>
  <w:p w14:paraId="1A714181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06D3C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6662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93C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6227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09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2F5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0E0A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2E8E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27EF"/>
    <w:rsid w:val="005653A5"/>
    <w:rsid w:val="00567181"/>
    <w:rsid w:val="00567BC5"/>
    <w:rsid w:val="00572319"/>
    <w:rsid w:val="00573D1C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234A"/>
    <w:rsid w:val="0060352B"/>
    <w:rsid w:val="00604C4C"/>
    <w:rsid w:val="00605B06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747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0F22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1E1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639D"/>
    <w:rsid w:val="00767C1D"/>
    <w:rsid w:val="00771527"/>
    <w:rsid w:val="00771B41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5D22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0730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D7CC3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3D02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6DBC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164C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6EC3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C26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4CB6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52D2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4580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4F24"/>
    <w:rsid w:val="00BD63BE"/>
    <w:rsid w:val="00BD6829"/>
    <w:rsid w:val="00BD77A0"/>
    <w:rsid w:val="00BE0451"/>
    <w:rsid w:val="00BE048F"/>
    <w:rsid w:val="00BE0E30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574FE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774BB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4AA6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62A"/>
    <w:rsid w:val="00E71B36"/>
    <w:rsid w:val="00E723D1"/>
    <w:rsid w:val="00E72CB5"/>
    <w:rsid w:val="00E755C3"/>
    <w:rsid w:val="00E76501"/>
    <w:rsid w:val="00E76A51"/>
    <w:rsid w:val="00E77C30"/>
    <w:rsid w:val="00E82A61"/>
    <w:rsid w:val="00E83D54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59E9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542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AAA8D26"/>
  <w15:docId w15:val="{7D2D2BBE-FB60-47CF-A133-D1880C9C2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30855</vt:lpwstr>
  </property>
  <property fmtid="{D5CDD505-2E9C-101B-9397-08002B2CF9AE}" pid="4" name="OptimizationTime">
    <vt:lpwstr>20201111_1223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64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cp:lastModifiedBy>Kamolwan Theeravetch</cp:lastModifiedBy>
  <cp:revision>54</cp:revision>
  <cp:lastPrinted>2020-10-30T04:03:00Z</cp:lastPrinted>
  <dcterms:created xsi:type="dcterms:W3CDTF">2013-08-19T07:22:00Z</dcterms:created>
  <dcterms:modified xsi:type="dcterms:W3CDTF">2020-10-30T04:03:00Z</dcterms:modified>
</cp:coreProperties>
</file>