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proofErr w:type="spellStart"/>
      <w:r>
        <w:rPr>
          <w:rFonts w:ascii="Arial" w:hAnsi="Arial"/>
          <w:b/>
          <w:bCs/>
          <w:sz w:val="22"/>
          <w:szCs w:val="22"/>
        </w:rPr>
        <w:t>NCL</w:t>
      </w:r>
      <w:proofErr w:type="spellEnd"/>
      <w:r>
        <w:rPr>
          <w:rFonts w:ascii="Arial" w:hAnsi="Arial"/>
          <w:b/>
          <w:bCs/>
          <w:sz w:val="22"/>
          <w:szCs w:val="22"/>
        </w:rPr>
        <w:t xml:space="preserve">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CB2298" w:rsidP="00984537">
      <w:pPr>
        <w:spacing w:line="380" w:lineRule="exact"/>
        <w:ind w:left="540" w:right="-43" w:hanging="540"/>
        <w:rPr>
          <w:rFonts w:ascii="Arial" w:hAnsi="Arial"/>
          <w:b/>
          <w:bCs/>
          <w:sz w:val="22"/>
          <w:szCs w:val="22"/>
        </w:rPr>
      </w:pPr>
      <w:r>
        <w:rPr>
          <w:rFonts w:ascii="Arial" w:hAnsi="Arial"/>
          <w:b/>
          <w:bCs/>
          <w:sz w:val="22"/>
          <w:szCs w:val="22"/>
        </w:rPr>
        <w:t xml:space="preserve">For the three-month and </w:t>
      </w:r>
      <w:r w:rsidR="005F401F">
        <w:rPr>
          <w:rFonts w:ascii="Arial" w:hAnsi="Arial"/>
          <w:b/>
          <w:bCs/>
          <w:sz w:val="22"/>
          <w:szCs w:val="22"/>
        </w:rPr>
        <w:t>nine</w:t>
      </w:r>
      <w:r>
        <w:rPr>
          <w:rFonts w:ascii="Arial" w:hAnsi="Arial"/>
          <w:b/>
          <w:bCs/>
          <w:sz w:val="22"/>
          <w:szCs w:val="22"/>
        </w:rPr>
        <w:t xml:space="preserve">-month periods ended 30 </w:t>
      </w:r>
      <w:r w:rsidR="00C45784">
        <w:rPr>
          <w:rFonts w:ascii="Arial" w:hAnsi="Arial"/>
          <w:b/>
          <w:bCs/>
          <w:sz w:val="22"/>
          <w:szCs w:val="22"/>
        </w:rPr>
        <w:t>September</w:t>
      </w:r>
      <w:r>
        <w:rPr>
          <w:rFonts w:ascii="Arial" w:hAnsi="Arial"/>
          <w:b/>
          <w:bCs/>
          <w:sz w:val="22"/>
          <w:szCs w:val="22"/>
        </w:rPr>
        <w:t xml:space="preserve"> 2020</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D1569C">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A72F2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proofErr w:type="spellStart"/>
      <w:r w:rsidR="00DD4603">
        <w:rPr>
          <w:rFonts w:ascii="Arial" w:hAnsi="Arial"/>
          <w:sz w:val="22"/>
          <w:szCs w:val="22"/>
        </w:rPr>
        <w:t>NCL</w:t>
      </w:r>
      <w:proofErr w:type="spellEnd"/>
      <w:r w:rsidR="00DD4603">
        <w:rPr>
          <w:rFonts w:ascii="Arial" w:hAnsi="Arial"/>
          <w:sz w:val="22"/>
          <w:szCs w:val="22"/>
        </w:rPr>
        <w:t xml:space="preserve">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w:t>
      </w:r>
      <w:proofErr w:type="spellStart"/>
      <w:r w:rsidR="00D50399">
        <w:rPr>
          <w:rFonts w:ascii="Arial" w:hAnsi="Arial"/>
          <w:sz w:val="22"/>
          <w:szCs w:val="22"/>
        </w:rPr>
        <w:t>Phuathavornskul</w:t>
      </w:r>
      <w:proofErr w:type="spellEnd"/>
      <w:r w:rsidR="00D50399">
        <w:rPr>
          <w:rFonts w:ascii="Arial" w:hAnsi="Arial"/>
          <w:sz w:val="22"/>
          <w:szCs w:val="22"/>
        </w:rPr>
        <w:t xml:space="preserve"> Family which total shareholding is </w:t>
      </w:r>
      <w:r w:rsidR="00A72F28">
        <w:rPr>
          <w:rFonts w:ascii="Arial" w:hAnsi="Arial"/>
          <w:sz w:val="22"/>
          <w:szCs w:val="22"/>
        </w:rPr>
        <w:t>51.48</w:t>
      </w:r>
      <w:r w:rsidR="00CC2A7D">
        <w:rPr>
          <w:rFonts w:ascii="Arial" w:hAnsi="Arial"/>
          <w:sz w:val="22"/>
          <w:szCs w:val="22"/>
        </w:rPr>
        <w:t xml:space="preserve"> percent (31 December 2019: </w:t>
      </w:r>
      <w:r w:rsidR="004F575C">
        <w:rPr>
          <w:rFonts w:ascii="Arial" w:hAnsi="Arial"/>
          <w:sz w:val="22"/>
          <w:szCs w:val="22"/>
        </w:rPr>
        <w:t>52.67</w:t>
      </w:r>
      <w:r w:rsidR="00CC2A7D">
        <w:rPr>
          <w:rFonts w:ascii="Arial" w:hAnsi="Arial"/>
          <w:sz w:val="22"/>
          <w:szCs w:val="22"/>
        </w:rPr>
        <w:t xml:space="preserve"> percent)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 xml:space="preserve">6/9-10 </w:t>
      </w:r>
      <w:proofErr w:type="spellStart"/>
      <w:r w:rsidR="00D50399">
        <w:rPr>
          <w:rFonts w:ascii="Arial" w:hAnsi="Arial"/>
          <w:sz w:val="22"/>
          <w:szCs w:val="22"/>
        </w:rPr>
        <w:t>Soi</w:t>
      </w:r>
      <w:proofErr w:type="spellEnd"/>
      <w:r w:rsidR="00D50399">
        <w:rPr>
          <w:rFonts w:ascii="Arial" w:hAnsi="Arial"/>
          <w:sz w:val="22"/>
          <w:szCs w:val="22"/>
        </w:rPr>
        <w:t xml:space="preserve"> </w:t>
      </w:r>
      <w:proofErr w:type="spellStart"/>
      <w:r w:rsidR="00D50399">
        <w:rPr>
          <w:rFonts w:ascii="Arial" w:hAnsi="Arial"/>
          <w:sz w:val="22"/>
          <w:szCs w:val="22"/>
        </w:rPr>
        <w:t>Taksin</w:t>
      </w:r>
      <w:proofErr w:type="spellEnd"/>
      <w:r w:rsidR="00D50399">
        <w:rPr>
          <w:rFonts w:ascii="Arial" w:hAnsi="Arial"/>
          <w:sz w:val="22"/>
          <w:szCs w:val="22"/>
        </w:rPr>
        <w:t xml:space="preserve"> 12/1, </w:t>
      </w:r>
      <w:proofErr w:type="spellStart"/>
      <w:r w:rsidR="00D50399">
        <w:rPr>
          <w:rFonts w:ascii="Arial" w:hAnsi="Arial"/>
          <w:sz w:val="22"/>
          <w:szCs w:val="22"/>
        </w:rPr>
        <w:t>Somdejprachaotaksin</w:t>
      </w:r>
      <w:proofErr w:type="spellEnd"/>
      <w:r w:rsidR="00D50399">
        <w:rPr>
          <w:rFonts w:ascii="Arial" w:hAnsi="Arial"/>
          <w:sz w:val="22"/>
          <w:szCs w:val="22"/>
        </w:rPr>
        <w:t xml:space="preserve"> R</w:t>
      </w:r>
      <w:r w:rsidR="00DD4603">
        <w:rPr>
          <w:rFonts w:ascii="Arial" w:hAnsi="Arial"/>
          <w:sz w:val="22"/>
          <w:szCs w:val="22"/>
        </w:rPr>
        <w:t xml:space="preserve">oad, </w:t>
      </w:r>
      <w:proofErr w:type="spellStart"/>
      <w:r w:rsidR="00DD4603">
        <w:rPr>
          <w:rFonts w:ascii="Arial" w:hAnsi="Arial"/>
          <w:sz w:val="22"/>
          <w:szCs w:val="22"/>
        </w:rPr>
        <w:t>Bukk</w:t>
      </w:r>
      <w:r w:rsidR="00D50399">
        <w:rPr>
          <w:rFonts w:ascii="Arial" w:hAnsi="Arial"/>
          <w:sz w:val="22"/>
          <w:szCs w:val="22"/>
        </w:rPr>
        <w:t>h</w:t>
      </w:r>
      <w:r w:rsidR="00DD4603">
        <w:rPr>
          <w:rFonts w:ascii="Arial" w:hAnsi="Arial"/>
          <w:sz w:val="22"/>
          <w:szCs w:val="22"/>
        </w:rPr>
        <w:t>alo</w:t>
      </w:r>
      <w:proofErr w:type="spellEnd"/>
      <w:r w:rsidR="00DD4603">
        <w:rPr>
          <w:rFonts w:ascii="Arial" w:hAnsi="Arial"/>
          <w:sz w:val="22"/>
          <w:szCs w:val="22"/>
        </w:rPr>
        <w:t>, Thonburi, Bangkok</w:t>
      </w:r>
      <w:r>
        <w:rPr>
          <w:rFonts w:ascii="Arial" w:hAnsi="Arial"/>
          <w:sz w:val="22"/>
          <w:szCs w:val="22"/>
        </w:rPr>
        <w:t>.</w:t>
      </w:r>
      <w:r w:rsidR="00EB2179" w:rsidRPr="00FC5969">
        <w:rPr>
          <w:rFonts w:ascii="Arial" w:hAnsi="Arial"/>
          <w:sz w:val="22"/>
          <w:szCs w:val="22"/>
        </w:rPr>
        <w:tab/>
      </w:r>
    </w:p>
    <w:p w:rsidR="00CC2A7D" w:rsidRDefault="00CC2A7D" w:rsidP="00D1569C">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rsidR="00CC2A7D" w:rsidRDefault="00CC2A7D"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The Coronavirus disease 2019 pandemic is continuing to evolve, resulting in an economic slowdown and adversely impacting most businesses and industries in terms of supply chain whether a shortage of materials, equipment, and finished products transported through</w:t>
      </w:r>
      <w:r>
        <w:rPr>
          <w:rFonts w:ascii="Arial" w:hAnsi="Arial"/>
          <w:sz w:val="22"/>
          <w:szCs w:val="22"/>
        </w:rPr>
        <w:t xml:space="preserve"> </w:t>
      </w:r>
      <w:r w:rsidRPr="00CC2A7D">
        <w:rPr>
          <w:rFonts w:ascii="Arial" w:hAnsi="Arial"/>
          <w:sz w:val="22"/>
          <w:szCs w:val="22"/>
        </w:rPr>
        <w:t>logistics system, restricted transportation route, labor shortage due to disease or detention of people who</w:t>
      </w:r>
      <w:r>
        <w:rPr>
          <w:rFonts w:ascii="Arial" w:hAnsi="Arial"/>
          <w:sz w:val="22"/>
          <w:szCs w:val="22"/>
        </w:rPr>
        <w:t xml:space="preserve"> </w:t>
      </w:r>
      <w:r w:rsidRPr="00CC2A7D">
        <w:rPr>
          <w:rFonts w:ascii="Arial" w:hAnsi="Arial"/>
          <w:sz w:val="22"/>
          <w:szCs w:val="22"/>
        </w:rPr>
        <w:t>are vulnerable to infections, restriction of access to the origin of product due to restriction in some areas</w:t>
      </w:r>
      <w:r>
        <w:rPr>
          <w:rFonts w:ascii="Arial" w:hAnsi="Arial"/>
          <w:sz w:val="22"/>
          <w:szCs w:val="22"/>
        </w:rPr>
        <w:t xml:space="preserve"> </w:t>
      </w:r>
      <w:r w:rsidRPr="00CC2A7D">
        <w:rPr>
          <w:rFonts w:ascii="Arial" w:hAnsi="Arial"/>
          <w:sz w:val="22"/>
          <w:szCs w:val="22"/>
        </w:rPr>
        <w:t>with outbreaks, behavior and consumer confidence affecting the use of products or services in public areas,</w:t>
      </w:r>
      <w:r>
        <w:rPr>
          <w:rFonts w:ascii="Arial" w:hAnsi="Arial"/>
          <w:sz w:val="22"/>
          <w:szCs w:val="22"/>
        </w:rPr>
        <w:t xml:space="preserve"> </w:t>
      </w:r>
      <w:r w:rsidR="00E52C64">
        <w:rPr>
          <w:rFonts w:ascii="Arial" w:hAnsi="Arial"/>
          <w:sz w:val="22"/>
          <w:szCs w:val="22"/>
        </w:rPr>
        <w:t>and more.</w:t>
      </w:r>
    </w:p>
    <w:p w:rsidR="00961E05" w:rsidRDefault="00CC2A7D" w:rsidP="00D1569C">
      <w:pPr>
        <w:tabs>
          <w:tab w:val="left" w:pos="1440"/>
        </w:tabs>
        <w:spacing w:before="120" w:after="120" w:line="380" w:lineRule="exact"/>
        <w:ind w:left="547" w:hanging="547"/>
        <w:jc w:val="thaiDistribute"/>
        <w:outlineLvl w:val="0"/>
        <w:rPr>
          <w:rFonts w:ascii="Arial" w:hAnsi="Arial"/>
          <w:sz w:val="22"/>
          <w:szCs w:val="22"/>
        </w:rPr>
      </w:pPr>
      <w:r w:rsidRPr="00CC2A7D">
        <w:rPr>
          <w:rFonts w:ascii="Arial" w:hAnsi="Arial"/>
          <w:sz w:val="22"/>
          <w:szCs w:val="22"/>
        </w:rPr>
        <w:tab/>
        <w:t xml:space="preserve">This situation significantly affects the Group’s </w:t>
      </w:r>
      <w:r>
        <w:rPr>
          <w:rFonts w:ascii="Arial" w:hAnsi="Arial"/>
          <w:sz w:val="22"/>
          <w:szCs w:val="22"/>
        </w:rPr>
        <w:t xml:space="preserve">logistics </w:t>
      </w:r>
      <w:r w:rsidRPr="00CC2A7D">
        <w:rPr>
          <w:rFonts w:ascii="Arial" w:hAnsi="Arial"/>
          <w:sz w:val="22"/>
          <w:szCs w:val="22"/>
        </w:rPr>
        <w:t>business activities</w:t>
      </w:r>
      <w:r w:rsidR="00271FD1">
        <w:rPr>
          <w:rFonts w:ascii="Arial" w:hAnsi="Arial"/>
          <w:sz w:val="22"/>
          <w:szCs w:val="22"/>
        </w:rPr>
        <w:t xml:space="preserve"> and this is significantly impacting the Group’s financial position, operating results, and cash flows at present, and is expected to do so in the future. </w:t>
      </w:r>
      <w:r w:rsidR="00961E05">
        <w:rPr>
          <w:rFonts w:ascii="Arial" w:hAnsi="Arial"/>
          <w:sz w:val="22"/>
          <w:szCs w:val="22"/>
        </w:rPr>
        <w:t>During the period, the Group’s management decided to liquidate the subsidiary in Vietnam and temporarily stop operations of two subsidiaries in China to cut loss and assess the circumstance.</w:t>
      </w:r>
      <w:r w:rsidR="00FD4E69">
        <w:rPr>
          <w:rFonts w:ascii="Arial" w:hAnsi="Arial"/>
          <w:sz w:val="22"/>
          <w:szCs w:val="22"/>
        </w:rPr>
        <w:t xml:space="preserve"> Moreover, the Company disposed all investments in a subsidiary in Indonesia to another shareholder in such subsidiary </w:t>
      </w:r>
      <w:r w:rsidR="00ED6133">
        <w:rPr>
          <w:rFonts w:ascii="Arial" w:hAnsi="Arial"/>
          <w:sz w:val="22"/>
          <w:szCs w:val="22"/>
        </w:rPr>
        <w:t>to restructure the Group’s management to be more effective</w:t>
      </w:r>
      <w:r w:rsidR="00FD4E69">
        <w:rPr>
          <w:rFonts w:ascii="Arial" w:hAnsi="Arial"/>
          <w:sz w:val="22"/>
          <w:szCs w:val="22"/>
        </w:rPr>
        <w:t>.</w:t>
      </w:r>
      <w:r w:rsidR="00961E05">
        <w:rPr>
          <w:rFonts w:ascii="Arial" w:hAnsi="Arial"/>
          <w:sz w:val="22"/>
          <w:szCs w:val="22"/>
        </w:rPr>
        <w:t xml:space="preserve"> Although, the liquidation</w:t>
      </w:r>
      <w:r w:rsidR="00FD4E69">
        <w:rPr>
          <w:rFonts w:ascii="Arial" w:hAnsi="Arial"/>
          <w:sz w:val="22"/>
          <w:szCs w:val="22"/>
        </w:rPr>
        <w:t xml:space="preserve">, </w:t>
      </w:r>
      <w:r w:rsidR="00961E05">
        <w:rPr>
          <w:rFonts w:ascii="Arial" w:hAnsi="Arial"/>
          <w:sz w:val="22"/>
          <w:szCs w:val="22"/>
        </w:rPr>
        <w:t>temporarily stopping the operation</w:t>
      </w:r>
      <w:r w:rsidR="00FD4E69">
        <w:rPr>
          <w:rFonts w:ascii="Arial" w:hAnsi="Arial"/>
          <w:sz w:val="22"/>
          <w:szCs w:val="22"/>
        </w:rPr>
        <w:t>, and disposal of investment</w:t>
      </w:r>
      <w:r w:rsidR="00961E05">
        <w:rPr>
          <w:rFonts w:ascii="Arial" w:hAnsi="Arial"/>
          <w:sz w:val="22"/>
          <w:szCs w:val="22"/>
        </w:rPr>
        <w:t xml:space="preserve"> of these subsidiaries has no significant impact to the financial position of the </w:t>
      </w:r>
      <w:r w:rsidR="00C2317C">
        <w:rPr>
          <w:rFonts w:ascii="Arial" w:hAnsi="Arial"/>
          <w:sz w:val="22"/>
          <w:szCs w:val="22"/>
        </w:rPr>
        <w:t>Group</w:t>
      </w:r>
      <w:r w:rsidR="00961E05">
        <w:rPr>
          <w:rFonts w:ascii="Arial" w:hAnsi="Arial"/>
          <w:sz w:val="22"/>
          <w:szCs w:val="22"/>
        </w:rPr>
        <w:t xml:space="preserve"> since the proportionate of the revenue of these </w:t>
      </w:r>
      <w:r w:rsidR="00FD4E69">
        <w:rPr>
          <w:rFonts w:ascii="Arial" w:hAnsi="Arial"/>
          <w:sz w:val="22"/>
          <w:szCs w:val="22"/>
        </w:rPr>
        <w:t>four</w:t>
      </w:r>
      <w:r w:rsidR="00961E05">
        <w:rPr>
          <w:rFonts w:ascii="Arial" w:hAnsi="Arial"/>
          <w:sz w:val="22"/>
          <w:szCs w:val="22"/>
        </w:rPr>
        <w:t xml:space="preserve"> subsidiaries for the </w:t>
      </w:r>
      <w:r w:rsidR="005F401F">
        <w:rPr>
          <w:rFonts w:ascii="Arial" w:hAnsi="Arial"/>
          <w:sz w:val="22"/>
          <w:szCs w:val="22"/>
        </w:rPr>
        <w:t>nine</w:t>
      </w:r>
      <w:r w:rsidR="00961E05">
        <w:rPr>
          <w:rFonts w:ascii="Arial" w:hAnsi="Arial"/>
          <w:sz w:val="22"/>
          <w:szCs w:val="22"/>
        </w:rPr>
        <w:t xml:space="preserve">-month period ended 30 </w:t>
      </w:r>
      <w:r w:rsidR="00C45784">
        <w:rPr>
          <w:rFonts w:ascii="Arial" w:hAnsi="Arial"/>
          <w:sz w:val="22"/>
          <w:szCs w:val="22"/>
        </w:rPr>
        <w:t>September</w:t>
      </w:r>
      <w:r w:rsidR="00961E05">
        <w:rPr>
          <w:rFonts w:ascii="Arial" w:hAnsi="Arial"/>
          <w:sz w:val="22"/>
          <w:szCs w:val="22"/>
        </w:rPr>
        <w:t xml:space="preserve"> 2020 amounted Baht</w:t>
      </w:r>
      <w:r w:rsidR="007A2B70">
        <w:rPr>
          <w:rFonts w:ascii="Arial" w:hAnsi="Arial"/>
          <w:sz w:val="22"/>
          <w:szCs w:val="22"/>
        </w:rPr>
        <w:t xml:space="preserve"> </w:t>
      </w:r>
      <w:r w:rsidR="005B7B36">
        <w:rPr>
          <w:rFonts w:ascii="Arial" w:hAnsi="Arial"/>
          <w:sz w:val="22"/>
          <w:szCs w:val="22"/>
        </w:rPr>
        <w:t>27</w:t>
      </w:r>
      <w:r w:rsidR="00961E05">
        <w:rPr>
          <w:rFonts w:ascii="Arial" w:hAnsi="Arial"/>
          <w:sz w:val="22"/>
          <w:szCs w:val="22"/>
        </w:rPr>
        <w:t xml:space="preserve"> million or </w:t>
      </w:r>
      <w:r w:rsidR="00ED6133">
        <w:rPr>
          <w:rFonts w:ascii="Arial" w:hAnsi="Arial"/>
          <w:sz w:val="22"/>
          <w:szCs w:val="22"/>
        </w:rPr>
        <w:t xml:space="preserve">was </w:t>
      </w:r>
      <w:r w:rsidR="005B7B36">
        <w:rPr>
          <w:rFonts w:ascii="Arial" w:hAnsi="Arial"/>
          <w:sz w:val="22"/>
          <w:szCs w:val="22"/>
        </w:rPr>
        <w:t>4</w:t>
      </w:r>
      <w:r w:rsidR="007A2B70">
        <w:rPr>
          <w:rFonts w:ascii="Arial" w:hAnsi="Arial"/>
          <w:sz w:val="22"/>
          <w:szCs w:val="22"/>
        </w:rPr>
        <w:t xml:space="preserve"> </w:t>
      </w:r>
      <w:r w:rsidR="00961E05">
        <w:rPr>
          <w:rFonts w:ascii="Arial" w:hAnsi="Arial"/>
          <w:sz w:val="22"/>
          <w:szCs w:val="22"/>
        </w:rPr>
        <w:t>percent of total revenue</w:t>
      </w:r>
      <w:r w:rsidR="007A2B70">
        <w:rPr>
          <w:rFonts w:ascii="Arial" w:hAnsi="Arial"/>
          <w:sz w:val="22"/>
          <w:szCs w:val="22"/>
        </w:rPr>
        <w:t xml:space="preserve"> </w:t>
      </w:r>
      <w:r w:rsidR="00C2317C">
        <w:rPr>
          <w:rFonts w:ascii="Arial" w:hAnsi="Arial"/>
          <w:sz w:val="22"/>
          <w:szCs w:val="22"/>
        </w:rPr>
        <w:t xml:space="preserve">of the Group </w:t>
      </w:r>
      <w:r w:rsidR="007A2B70">
        <w:rPr>
          <w:rFonts w:ascii="Arial" w:hAnsi="Arial"/>
          <w:sz w:val="22"/>
          <w:szCs w:val="22"/>
        </w:rPr>
        <w:t xml:space="preserve">(2019: </w:t>
      </w:r>
      <w:r w:rsidR="00C2317C">
        <w:rPr>
          <w:rFonts w:ascii="Arial" w:hAnsi="Arial"/>
          <w:sz w:val="22"/>
          <w:szCs w:val="22"/>
        </w:rPr>
        <w:t xml:space="preserve">the </w:t>
      </w:r>
      <w:r w:rsidR="007A2B70">
        <w:rPr>
          <w:rFonts w:ascii="Arial" w:hAnsi="Arial"/>
          <w:sz w:val="22"/>
          <w:szCs w:val="22"/>
        </w:rPr>
        <w:t xml:space="preserve">proportionate of </w:t>
      </w:r>
      <w:r w:rsidR="00C2317C">
        <w:rPr>
          <w:rFonts w:ascii="Arial" w:hAnsi="Arial"/>
          <w:sz w:val="22"/>
          <w:szCs w:val="22"/>
        </w:rPr>
        <w:t xml:space="preserve">the </w:t>
      </w:r>
      <w:r w:rsidR="007A2B70">
        <w:rPr>
          <w:rFonts w:ascii="Arial" w:hAnsi="Arial"/>
          <w:sz w:val="22"/>
          <w:szCs w:val="22"/>
        </w:rPr>
        <w:t xml:space="preserve">revenue amounted Baht </w:t>
      </w:r>
      <w:r w:rsidR="005B7B36">
        <w:rPr>
          <w:rFonts w:ascii="Arial" w:hAnsi="Arial"/>
          <w:sz w:val="22"/>
          <w:szCs w:val="22"/>
        </w:rPr>
        <w:t>69</w:t>
      </w:r>
      <w:r w:rsidR="007A2B70">
        <w:rPr>
          <w:rFonts w:ascii="Arial" w:hAnsi="Arial"/>
          <w:sz w:val="22"/>
          <w:szCs w:val="22"/>
        </w:rPr>
        <w:t xml:space="preserve"> million or </w:t>
      </w:r>
      <w:r w:rsidR="00ED6133">
        <w:rPr>
          <w:rFonts w:ascii="Arial" w:hAnsi="Arial"/>
          <w:sz w:val="22"/>
          <w:szCs w:val="22"/>
        </w:rPr>
        <w:t xml:space="preserve">was </w:t>
      </w:r>
      <w:r w:rsidR="005B7B36">
        <w:rPr>
          <w:rFonts w:ascii="Arial" w:hAnsi="Arial"/>
          <w:sz w:val="22"/>
          <w:szCs w:val="22"/>
        </w:rPr>
        <w:t>7</w:t>
      </w:r>
      <w:r w:rsidR="007A2B70">
        <w:rPr>
          <w:rFonts w:ascii="Arial" w:hAnsi="Arial"/>
          <w:sz w:val="22"/>
          <w:szCs w:val="22"/>
        </w:rPr>
        <w:t xml:space="preserve"> percent of total revenue</w:t>
      </w:r>
      <w:r w:rsidR="00C2317C">
        <w:rPr>
          <w:rFonts w:ascii="Arial" w:hAnsi="Arial"/>
          <w:sz w:val="22"/>
          <w:szCs w:val="22"/>
        </w:rPr>
        <w:t xml:space="preserve"> of the Group</w:t>
      </w:r>
      <w:r w:rsidR="007A2B70">
        <w:rPr>
          <w:rFonts w:ascii="Arial" w:hAnsi="Arial"/>
          <w:sz w:val="22"/>
          <w:szCs w:val="22"/>
        </w:rPr>
        <w:t>).</w:t>
      </w:r>
    </w:p>
    <w:p w:rsidR="00CC2A7D" w:rsidRPr="00CC2A7D" w:rsidRDefault="00961E05"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CC2A7D" w:rsidRPr="00CC2A7D">
        <w:rPr>
          <w:rFonts w:ascii="Arial" w:hAnsi="Arial"/>
          <w:sz w:val="22"/>
          <w:szCs w:val="22"/>
        </w:rPr>
        <w:t xml:space="preserve">However, </w:t>
      </w:r>
      <w:r>
        <w:rPr>
          <w:rFonts w:ascii="Arial" w:hAnsi="Arial"/>
          <w:sz w:val="22"/>
          <w:szCs w:val="22"/>
        </w:rPr>
        <w:t>t</w:t>
      </w:r>
      <w:r w:rsidR="00CC2A7D" w:rsidRPr="00CC2A7D">
        <w:rPr>
          <w:rFonts w:ascii="Arial" w:hAnsi="Arial"/>
          <w:sz w:val="22"/>
          <w:szCs w:val="22"/>
        </w:rPr>
        <w:t>he Group’s management has continuously monitored ongoing developments and assessed the financial impact in respect of the valuation of assets, provisions and contingent liabilities, and will record the impact when it is possible to do so.</w:t>
      </w:r>
    </w:p>
    <w:p w:rsidR="00A72F28" w:rsidRDefault="00A72F28" w:rsidP="00D1569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1.3</w:t>
      </w:r>
      <w:r>
        <w:rPr>
          <w:rFonts w:ascii="Arial" w:hAnsi="Arial" w:cs="Arial"/>
          <w:b/>
          <w:bCs/>
          <w:sz w:val="22"/>
          <w:szCs w:val="22"/>
        </w:rPr>
        <w:tab/>
        <w:t>Cancellation of issuance and offering of the convertible debentures to specific investor</w:t>
      </w:r>
    </w:p>
    <w:p w:rsidR="00A72F28" w:rsidRDefault="00A72F28" w:rsidP="00A72F2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cs="Arial"/>
          <w:b/>
          <w:bCs/>
          <w:sz w:val="22"/>
          <w:szCs w:val="22"/>
        </w:rPr>
        <w:tab/>
      </w:r>
      <w:r>
        <w:rPr>
          <w:rFonts w:ascii="Arial" w:hAnsi="Arial"/>
          <w:sz w:val="22"/>
          <w:szCs w:val="22"/>
        </w:rPr>
        <w:t xml:space="preserve">On 13 July 2020, a meeting of Board’s Director of the Company approved the following resolutions to propose to the Extraordinary General Meeting of the Company’s shareholders for approval which the meeting </w:t>
      </w:r>
      <w:r w:rsidR="00ED6133">
        <w:rPr>
          <w:rFonts w:ascii="Arial" w:hAnsi="Arial"/>
          <w:sz w:val="22"/>
          <w:szCs w:val="22"/>
        </w:rPr>
        <w:t>would</w:t>
      </w:r>
      <w:r>
        <w:rPr>
          <w:rFonts w:ascii="Arial" w:hAnsi="Arial"/>
          <w:sz w:val="22"/>
          <w:szCs w:val="22"/>
        </w:rPr>
        <w:t xml:space="preserve"> be held on 28 August 2020.</w:t>
      </w:r>
    </w:p>
    <w:p w:rsidR="00A72F28" w:rsidRDefault="00A72F28" w:rsidP="00A72F28">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approve the issuance and offering of the newly issued convertible debentures of the Company not exceeding Baht 300 million by way of private placement to specific investor which </w:t>
      </w:r>
      <w:r w:rsidR="00ED6133">
        <w:rPr>
          <w:rFonts w:ascii="Arial" w:hAnsi="Arial"/>
          <w:sz w:val="22"/>
          <w:szCs w:val="22"/>
        </w:rPr>
        <w:t>was</w:t>
      </w:r>
      <w:r>
        <w:rPr>
          <w:rFonts w:ascii="Arial" w:hAnsi="Arial"/>
          <w:sz w:val="22"/>
          <w:szCs w:val="22"/>
        </w:rPr>
        <w:t xml:space="preserve"> not related person. The purpose </w:t>
      </w:r>
      <w:r w:rsidR="00ED6133">
        <w:rPr>
          <w:rFonts w:ascii="Arial" w:hAnsi="Arial"/>
          <w:sz w:val="22"/>
          <w:szCs w:val="22"/>
        </w:rPr>
        <w:t>was</w:t>
      </w:r>
      <w:r>
        <w:rPr>
          <w:rFonts w:ascii="Arial" w:hAnsi="Arial"/>
          <w:sz w:val="22"/>
          <w:szCs w:val="22"/>
        </w:rPr>
        <w:t xml:space="preserve"> to support and expand the business in the future. Such convertible debentures </w:t>
      </w:r>
      <w:r w:rsidR="00ED6133">
        <w:rPr>
          <w:rFonts w:ascii="Arial" w:hAnsi="Arial"/>
          <w:sz w:val="22"/>
          <w:szCs w:val="22"/>
        </w:rPr>
        <w:t>were</w:t>
      </w:r>
      <w:r>
        <w:rPr>
          <w:rFonts w:ascii="Arial" w:hAnsi="Arial"/>
          <w:sz w:val="22"/>
          <w:szCs w:val="22"/>
        </w:rPr>
        <w:t xml:space="preserve"> senior unsecured convertible debentures with the period of three years since issuance date and bearing interest at a rate of</w:t>
      </w:r>
      <w:r w:rsidR="00323AC9">
        <w:rPr>
          <w:rFonts w:ascii="Arial" w:hAnsi="Arial"/>
          <w:sz w:val="22"/>
          <w:szCs w:val="22"/>
        </w:rPr>
        <w:t xml:space="preserve"> </w:t>
      </w:r>
      <w:r w:rsidR="00AC27C8">
        <w:rPr>
          <w:rFonts w:ascii="Arial" w:hAnsi="Arial"/>
          <w:sz w:val="22"/>
          <w:szCs w:val="22"/>
        </w:rPr>
        <w:t>2</w:t>
      </w:r>
      <w:r w:rsidR="00FD4E69">
        <w:rPr>
          <w:rFonts w:ascii="Arial" w:hAnsi="Arial"/>
          <w:sz w:val="22"/>
          <w:szCs w:val="22"/>
        </w:rPr>
        <w:t>.00</w:t>
      </w:r>
      <w:r>
        <w:rPr>
          <w:rFonts w:ascii="Arial" w:hAnsi="Arial"/>
          <w:sz w:val="22"/>
          <w:szCs w:val="22"/>
        </w:rPr>
        <w:t xml:space="preserve"> percent per annum, repayable on quarterly basis since issuance date.</w:t>
      </w:r>
    </w:p>
    <w:p w:rsidR="00A72F28" w:rsidRDefault="00A72F28" w:rsidP="00A72F28">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increase in the Company’s registered share capital of Baht 30,500,000, from Baht 113,538,062 to Baht 144,038,062 through the issuance of not over 122,000,000 registered ordinary shares with a par value of Baht 0.25 per share, to accommodate for convertible debentures.</w:t>
      </w:r>
    </w:p>
    <w:p w:rsidR="00A72F28" w:rsidRDefault="00A72F28" w:rsidP="00A72F28">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allocation of ordinary shares of the Company to accommodate for exercise of newly convertible debentures of the Company</w:t>
      </w:r>
      <w:r w:rsidR="00ED6133">
        <w:rPr>
          <w:rFonts w:ascii="Arial" w:hAnsi="Arial"/>
          <w:sz w:val="22"/>
          <w:szCs w:val="22"/>
        </w:rPr>
        <w:t>.</w:t>
      </w:r>
    </w:p>
    <w:p w:rsidR="00A72F28" w:rsidRDefault="00A72F28" w:rsidP="00A72F28">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amendment of the Company’s memorandum of association to reflect the increase in the Company’s registered share capital from 454,152,248 shares to 576,152,248 shares.</w:t>
      </w:r>
    </w:p>
    <w:p w:rsidR="00A72F28" w:rsidRPr="00A72F28" w:rsidRDefault="00A72F28" w:rsidP="00D1569C">
      <w:pPr>
        <w:tabs>
          <w:tab w:val="left" w:pos="1440"/>
        </w:tabs>
        <w:spacing w:before="120" w:after="120" w:line="380" w:lineRule="exact"/>
        <w:ind w:left="547" w:hanging="547"/>
        <w:jc w:val="thaiDistribute"/>
        <w:outlineLvl w:val="0"/>
        <w:rPr>
          <w:rFonts w:ascii="Arial" w:hAnsi="Arial" w:cs="Arial"/>
          <w:sz w:val="22"/>
          <w:szCs w:val="22"/>
        </w:rPr>
      </w:pPr>
      <w:r w:rsidRPr="00A72F28">
        <w:rPr>
          <w:rFonts w:ascii="Arial" w:hAnsi="Arial" w:cs="Arial"/>
          <w:sz w:val="22"/>
          <w:szCs w:val="22"/>
        </w:rPr>
        <w:tab/>
        <w:t xml:space="preserve">However, </w:t>
      </w:r>
      <w:r>
        <w:rPr>
          <w:rFonts w:ascii="Arial" w:hAnsi="Arial" w:cs="Arial"/>
          <w:sz w:val="22"/>
          <w:szCs w:val="22"/>
        </w:rPr>
        <w:t xml:space="preserve">on 26 August 2020, a meeting of Board’s Director of the Company approved the resolution to cancel the </w:t>
      </w:r>
      <w:r>
        <w:rPr>
          <w:rFonts w:ascii="Arial" w:hAnsi="Arial"/>
          <w:sz w:val="22"/>
          <w:szCs w:val="22"/>
        </w:rPr>
        <w:t xml:space="preserve">issuance and offering of the newly issued convertible debentures of the Company not exceeding Baht 300 million by way of private placement to specific investor which </w:t>
      </w:r>
      <w:r w:rsidR="00ED6133">
        <w:rPr>
          <w:rFonts w:ascii="Arial" w:hAnsi="Arial"/>
          <w:sz w:val="22"/>
          <w:szCs w:val="22"/>
        </w:rPr>
        <w:t>was</w:t>
      </w:r>
      <w:r>
        <w:rPr>
          <w:rFonts w:ascii="Arial" w:hAnsi="Arial"/>
          <w:sz w:val="22"/>
          <w:szCs w:val="22"/>
        </w:rPr>
        <w:t xml:space="preserve"> not related person since there was the revision of significant conditions in such agreement (after the date that the Company approved the resolution on 13 July 2020)</w:t>
      </w:r>
      <w:r w:rsidR="00EE3128">
        <w:rPr>
          <w:rFonts w:ascii="Arial" w:hAnsi="Arial"/>
          <w:sz w:val="22"/>
          <w:szCs w:val="22"/>
        </w:rPr>
        <w:t xml:space="preserve">, </w:t>
      </w:r>
      <w:r w:rsidR="00452B24">
        <w:rPr>
          <w:rFonts w:ascii="Arial" w:hAnsi="Arial"/>
          <w:sz w:val="22"/>
          <w:szCs w:val="22"/>
        </w:rPr>
        <w:t xml:space="preserve">but </w:t>
      </w:r>
      <w:r w:rsidR="00ED6133">
        <w:rPr>
          <w:rFonts w:ascii="Arial" w:hAnsi="Arial"/>
          <w:sz w:val="22"/>
          <w:szCs w:val="22"/>
        </w:rPr>
        <w:t xml:space="preserve">the negotiation was </w:t>
      </w:r>
      <w:r w:rsidR="00452B24">
        <w:rPr>
          <w:rFonts w:ascii="Arial" w:hAnsi="Arial"/>
          <w:sz w:val="22"/>
          <w:szCs w:val="22"/>
        </w:rPr>
        <w:t>not success</w:t>
      </w:r>
      <w:r w:rsidR="00B43F9A">
        <w:rPr>
          <w:rFonts w:ascii="Arial" w:hAnsi="Arial"/>
          <w:sz w:val="22"/>
          <w:szCs w:val="22"/>
        </w:rPr>
        <w:t>ful</w:t>
      </w:r>
      <w:r w:rsidR="00ED6133">
        <w:rPr>
          <w:rFonts w:ascii="Arial" w:hAnsi="Arial"/>
          <w:sz w:val="22"/>
          <w:szCs w:val="22"/>
        </w:rPr>
        <w:t>.</w:t>
      </w:r>
      <w:r w:rsidR="00EE3128">
        <w:rPr>
          <w:rFonts w:ascii="Arial" w:hAnsi="Arial"/>
          <w:sz w:val="22"/>
          <w:szCs w:val="22"/>
        </w:rPr>
        <w:t xml:space="preserve"> </w:t>
      </w:r>
      <w:r w:rsidR="00452B24">
        <w:rPr>
          <w:rFonts w:ascii="Arial" w:hAnsi="Arial"/>
          <w:sz w:val="22"/>
          <w:szCs w:val="22"/>
        </w:rPr>
        <w:t xml:space="preserve">The </w:t>
      </w:r>
      <w:r w:rsidR="00A82A15">
        <w:rPr>
          <w:rFonts w:ascii="Arial" w:hAnsi="Arial"/>
          <w:sz w:val="22"/>
          <w:szCs w:val="22"/>
        </w:rPr>
        <w:t>B</w:t>
      </w:r>
      <w:r w:rsidR="00452B24">
        <w:rPr>
          <w:rFonts w:ascii="Arial" w:hAnsi="Arial"/>
          <w:sz w:val="22"/>
          <w:szCs w:val="22"/>
        </w:rPr>
        <w:t xml:space="preserve">oard of </w:t>
      </w:r>
      <w:r w:rsidR="00A82A15">
        <w:rPr>
          <w:rFonts w:ascii="Arial" w:hAnsi="Arial"/>
          <w:sz w:val="22"/>
          <w:szCs w:val="22"/>
        </w:rPr>
        <w:t>D</w:t>
      </w:r>
      <w:r w:rsidR="00452B24">
        <w:rPr>
          <w:rFonts w:ascii="Arial" w:hAnsi="Arial"/>
          <w:sz w:val="22"/>
          <w:szCs w:val="22"/>
        </w:rPr>
        <w:t xml:space="preserve">irector of the Company </w:t>
      </w:r>
      <w:r w:rsidR="00EE3128">
        <w:rPr>
          <w:rFonts w:ascii="Arial" w:hAnsi="Arial"/>
          <w:sz w:val="22"/>
          <w:szCs w:val="22"/>
        </w:rPr>
        <w:t>re</w:t>
      </w:r>
      <w:r w:rsidR="00452B24">
        <w:rPr>
          <w:rFonts w:ascii="Arial" w:hAnsi="Arial"/>
          <w:sz w:val="22"/>
          <w:szCs w:val="22"/>
        </w:rPr>
        <w:t xml:space="preserve">considered and approved the resolution to cancelation of issuance and offering the newly issues convertible debentures to maintain the Company and shareholders’ </w:t>
      </w:r>
      <w:r w:rsidR="00ED6133">
        <w:rPr>
          <w:rFonts w:ascii="Arial" w:hAnsi="Arial"/>
          <w:sz w:val="22"/>
          <w:szCs w:val="22"/>
        </w:rPr>
        <w:t>interests</w:t>
      </w:r>
      <w:r w:rsidR="00452B24">
        <w:rPr>
          <w:rFonts w:ascii="Arial" w:hAnsi="Arial"/>
          <w:sz w:val="22"/>
          <w:szCs w:val="22"/>
        </w:rPr>
        <w:t xml:space="preserve"> in the future which </w:t>
      </w:r>
      <w:r w:rsidR="00ED6133">
        <w:rPr>
          <w:rFonts w:ascii="Arial" w:hAnsi="Arial"/>
          <w:sz w:val="22"/>
          <w:szCs w:val="22"/>
        </w:rPr>
        <w:t>such decision has</w:t>
      </w:r>
      <w:r w:rsidR="00452B24">
        <w:rPr>
          <w:rFonts w:ascii="Arial" w:hAnsi="Arial"/>
          <w:sz w:val="22"/>
          <w:szCs w:val="22"/>
        </w:rPr>
        <w:t xml:space="preserve"> no any impact to the Company’s operation. In addition, there was a resolution to cancel the Extraordinary General Meeting which would be held on </w:t>
      </w:r>
      <w:r w:rsidR="00EE3128">
        <w:rPr>
          <w:rFonts w:ascii="Arial" w:hAnsi="Arial"/>
          <w:sz w:val="22"/>
          <w:szCs w:val="22"/>
        </w:rPr>
        <w:t xml:space="preserve">        </w:t>
      </w:r>
      <w:r w:rsidR="00452B24">
        <w:rPr>
          <w:rFonts w:ascii="Arial" w:hAnsi="Arial"/>
          <w:sz w:val="22"/>
          <w:szCs w:val="22"/>
        </w:rPr>
        <w:t>28 August 2020 and cancel</w:t>
      </w:r>
      <w:r w:rsidR="00ED6133">
        <w:rPr>
          <w:rFonts w:ascii="Arial" w:hAnsi="Arial"/>
          <w:sz w:val="22"/>
          <w:szCs w:val="22"/>
        </w:rPr>
        <w:t>ed</w:t>
      </w:r>
      <w:r w:rsidR="00452B24">
        <w:rPr>
          <w:rFonts w:ascii="Arial" w:hAnsi="Arial"/>
          <w:sz w:val="22"/>
          <w:szCs w:val="22"/>
        </w:rPr>
        <w:t xml:space="preserve"> all agenda relating to issuance and offering the newly issued convertible debentures of the Company.</w:t>
      </w:r>
    </w:p>
    <w:p w:rsidR="00FA59D5" w:rsidRDefault="00355780" w:rsidP="00D1569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lastRenderedPageBreak/>
        <w:t>1.</w:t>
      </w:r>
      <w:r w:rsidR="00452B24">
        <w:rPr>
          <w:rFonts w:ascii="Arial" w:hAnsi="Arial" w:cs="Arial"/>
          <w:b/>
          <w:bCs/>
          <w:sz w:val="22"/>
          <w:szCs w:val="22"/>
        </w:rPr>
        <w:t>4</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 is</w:t>
      </w:r>
      <w:r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Pr="005C7349">
        <w:rPr>
          <w:rFonts w:ascii="Arial" w:hAnsi="Arial"/>
          <w:sz w:val="22"/>
          <w:szCs w:val="22"/>
        </w:rPr>
        <w:t xml:space="preserve"> should therefore be read in conjunction with the latest annual financial statements.</w:t>
      </w:r>
    </w:p>
    <w:p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w:t>
      </w:r>
      <w:r w:rsidR="00B94DA2">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w:t>
      </w:r>
    </w:p>
    <w:p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452B24">
        <w:rPr>
          <w:rFonts w:ascii="Arial" w:hAnsi="Arial"/>
          <w:b/>
          <w:bCs/>
          <w:sz w:val="22"/>
          <w:szCs w:val="22"/>
        </w:rPr>
        <w:t>5</w:t>
      </w:r>
      <w:r>
        <w:rPr>
          <w:rFonts w:ascii="Arial" w:hAnsi="Arial"/>
          <w:b/>
          <w:bCs/>
          <w:sz w:val="22"/>
          <w:szCs w:val="22"/>
        </w:rPr>
        <w:tab/>
      </w:r>
      <w:r w:rsidR="00647DC8" w:rsidRPr="005C7349">
        <w:rPr>
          <w:rFonts w:ascii="Arial" w:hAnsi="Arial"/>
          <w:b/>
          <w:bCs/>
          <w:sz w:val="22"/>
          <w:szCs w:val="22"/>
        </w:rPr>
        <w:t>Basis of consolidation</w:t>
      </w:r>
    </w:p>
    <w:p w:rsidR="00647DC8" w:rsidRDefault="00647DC8"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Th</w:t>
      </w:r>
      <w:r w:rsidR="00B94DA2">
        <w:rPr>
          <w:rFonts w:ascii="Arial" w:hAnsi="Arial"/>
          <w:sz w:val="22"/>
          <w:szCs w:val="22"/>
        </w:rPr>
        <w:t xml:space="preserve">is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w:t>
      </w:r>
      <w:proofErr w:type="spellStart"/>
      <w:r w:rsidR="00DD4603">
        <w:rPr>
          <w:rFonts w:ascii="Arial" w:hAnsi="Arial"/>
          <w:sz w:val="22"/>
          <w:szCs w:val="22"/>
        </w:rPr>
        <w:t>NCL</w:t>
      </w:r>
      <w:proofErr w:type="spellEnd"/>
      <w:r w:rsidR="00DD4603">
        <w:rPr>
          <w:rFonts w:ascii="Arial" w:hAnsi="Arial"/>
          <w:sz w:val="22"/>
          <w:szCs w:val="22"/>
        </w:rPr>
        <w:t xml:space="preserve">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00B94DA2">
        <w:rPr>
          <w:rFonts w:ascii="Arial" w:hAnsi="Arial"/>
          <w:sz w:val="22"/>
          <w:szCs w:val="22"/>
        </w:rPr>
        <w:t>has</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D74F2B">
        <w:rPr>
          <w:rFonts w:ascii="Arial" w:hAnsi="Arial"/>
          <w:sz w:val="22"/>
          <w:szCs w:val="22"/>
        </w:rPr>
        <w:t>2019</w:t>
      </w:r>
      <w:r w:rsidR="0079662D">
        <w:rPr>
          <w:rFonts w:ascii="Arial" w:hAnsi="Arial"/>
          <w:sz w:val="22"/>
          <w:szCs w:val="22"/>
        </w:rPr>
        <w:t xml:space="preserve"> </w:t>
      </w:r>
      <w:r w:rsidR="006D12ED">
        <w:rPr>
          <w:rFonts w:ascii="Arial" w:hAnsi="Arial"/>
          <w:sz w:val="22"/>
          <w:szCs w:val="22"/>
        </w:rPr>
        <w:t xml:space="preserve">with change in the composition of the </w:t>
      </w:r>
      <w:r w:rsidR="00FD4E69">
        <w:rPr>
          <w:rFonts w:ascii="Arial" w:hAnsi="Arial"/>
          <w:sz w:val="22"/>
          <w:szCs w:val="22"/>
        </w:rPr>
        <w:t>G</w:t>
      </w:r>
      <w:r w:rsidR="006D12ED">
        <w:rPr>
          <w:rFonts w:ascii="Arial" w:hAnsi="Arial"/>
          <w:sz w:val="22"/>
          <w:szCs w:val="22"/>
        </w:rPr>
        <w:t>roup of companies during the current period as follow</w:t>
      </w:r>
      <w:r w:rsidR="00B94DA2" w:rsidRPr="00B94DA2">
        <w:rPr>
          <w:rFonts w:ascii="Arial" w:hAnsi="Arial"/>
          <w:sz w:val="22"/>
          <w:szCs w:val="22"/>
        </w:rPr>
        <w:t>.</w:t>
      </w:r>
    </w:p>
    <w:p w:rsidR="0041447F" w:rsidRDefault="0041447F" w:rsidP="00DB63FC">
      <w:pPr>
        <w:tabs>
          <w:tab w:val="left" w:pos="540"/>
          <w:tab w:val="left" w:pos="2160"/>
        </w:tabs>
        <w:spacing w:before="120" w:after="120" w:line="380" w:lineRule="exact"/>
        <w:ind w:left="900" w:right="-142" w:hanging="900"/>
        <w:jc w:val="thaiDistribute"/>
        <w:rPr>
          <w:rFonts w:ascii="Arial" w:hAnsi="Arial"/>
          <w:sz w:val="22"/>
          <w:szCs w:val="22"/>
        </w:rPr>
      </w:pPr>
      <w:r>
        <w:rPr>
          <w:rFonts w:ascii="Arial" w:hAnsi="Arial"/>
          <w:sz w:val="22"/>
          <w:szCs w:val="22"/>
        </w:rPr>
        <w:tab/>
      </w:r>
      <w:r w:rsidR="00ED6133">
        <w:rPr>
          <w:rFonts w:ascii="Arial" w:hAnsi="Arial"/>
          <w:sz w:val="22"/>
          <w:szCs w:val="22"/>
        </w:rPr>
        <w:t>-</w:t>
      </w:r>
      <w:r w:rsidR="00ED6133">
        <w:rPr>
          <w:rFonts w:ascii="Arial" w:hAnsi="Arial"/>
          <w:sz w:val="22"/>
          <w:szCs w:val="22"/>
        </w:rPr>
        <w:tab/>
      </w:r>
      <w:r>
        <w:rPr>
          <w:rFonts w:ascii="Arial" w:hAnsi="Arial"/>
          <w:sz w:val="22"/>
          <w:szCs w:val="22"/>
        </w:rPr>
        <w:t>On</w:t>
      </w:r>
      <w:r w:rsidR="00AC27C8">
        <w:rPr>
          <w:rFonts w:ascii="Arial" w:hAnsi="Arial"/>
          <w:sz w:val="22"/>
          <w:szCs w:val="22"/>
        </w:rPr>
        <w:t xml:space="preserve"> 31 August 2020</w:t>
      </w:r>
      <w:r>
        <w:rPr>
          <w:rFonts w:ascii="Arial" w:hAnsi="Arial"/>
          <w:sz w:val="22"/>
          <w:szCs w:val="22"/>
        </w:rPr>
        <w:t xml:space="preserve"> a meeting of </w:t>
      </w:r>
      <w:r w:rsidR="00E31FD4">
        <w:rPr>
          <w:rFonts w:ascii="Arial" w:hAnsi="Arial"/>
          <w:sz w:val="22"/>
          <w:szCs w:val="22"/>
        </w:rPr>
        <w:t xml:space="preserve">the </w:t>
      </w:r>
      <w:r>
        <w:rPr>
          <w:rFonts w:ascii="Arial" w:hAnsi="Arial"/>
          <w:sz w:val="22"/>
          <w:szCs w:val="22"/>
        </w:rPr>
        <w:t>Board</w:t>
      </w:r>
      <w:r w:rsidR="00E31FD4">
        <w:rPr>
          <w:rFonts w:ascii="Arial" w:hAnsi="Arial"/>
          <w:sz w:val="22"/>
          <w:szCs w:val="22"/>
        </w:rPr>
        <w:t xml:space="preserve"> of </w:t>
      </w:r>
      <w:r>
        <w:rPr>
          <w:rFonts w:ascii="Arial" w:hAnsi="Arial"/>
          <w:sz w:val="22"/>
          <w:szCs w:val="22"/>
        </w:rPr>
        <w:t xml:space="preserve">Director of </w:t>
      </w:r>
      <w:proofErr w:type="spellStart"/>
      <w:r w:rsidR="005B7B36">
        <w:rPr>
          <w:rFonts w:ascii="Arial" w:hAnsi="Arial"/>
          <w:sz w:val="22"/>
          <w:szCs w:val="22"/>
        </w:rPr>
        <w:t>NCL</w:t>
      </w:r>
      <w:proofErr w:type="spellEnd"/>
      <w:r w:rsidR="005B7B36">
        <w:rPr>
          <w:rFonts w:ascii="Arial" w:hAnsi="Arial"/>
          <w:sz w:val="22"/>
          <w:szCs w:val="22"/>
        </w:rPr>
        <w:t xml:space="preserve"> Inter Logistics (S) Pte.</w:t>
      </w:r>
      <w:r w:rsidR="00DB63FC">
        <w:rPr>
          <w:rFonts w:ascii="Arial" w:hAnsi="Arial"/>
          <w:sz w:val="22"/>
          <w:szCs w:val="22"/>
        </w:rPr>
        <w:t xml:space="preserve"> </w:t>
      </w:r>
      <w:r w:rsidR="005B7B36">
        <w:rPr>
          <w:rFonts w:ascii="Arial" w:hAnsi="Arial"/>
          <w:sz w:val="22"/>
          <w:szCs w:val="22"/>
        </w:rPr>
        <w:t>Ltd.</w:t>
      </w:r>
      <w:r>
        <w:rPr>
          <w:rFonts w:ascii="Arial" w:hAnsi="Arial"/>
          <w:sz w:val="22"/>
          <w:szCs w:val="22"/>
        </w:rPr>
        <w:t xml:space="preserve"> approved a resolution to dispose all investments in </w:t>
      </w:r>
      <w:r w:rsidRPr="0041447F">
        <w:rPr>
          <w:rFonts w:ascii="Arial" w:hAnsi="Arial"/>
          <w:sz w:val="22"/>
          <w:szCs w:val="22"/>
        </w:rPr>
        <w:t xml:space="preserve">PT. </w:t>
      </w:r>
      <w:proofErr w:type="spellStart"/>
      <w:r w:rsidRPr="0041447F">
        <w:rPr>
          <w:rFonts w:ascii="Arial" w:hAnsi="Arial"/>
          <w:sz w:val="22"/>
          <w:szCs w:val="22"/>
        </w:rPr>
        <w:t>NCL</w:t>
      </w:r>
      <w:proofErr w:type="spellEnd"/>
      <w:r w:rsidRPr="0041447F">
        <w:rPr>
          <w:rFonts w:ascii="Arial" w:hAnsi="Arial"/>
          <w:sz w:val="22"/>
          <w:szCs w:val="22"/>
        </w:rPr>
        <w:t xml:space="preserve"> INTER </w:t>
      </w:r>
      <w:proofErr w:type="spellStart"/>
      <w:r w:rsidRPr="0041447F">
        <w:rPr>
          <w:rFonts w:ascii="Arial" w:hAnsi="Arial"/>
          <w:sz w:val="22"/>
          <w:szCs w:val="22"/>
        </w:rPr>
        <w:t>LOGISTIK</w:t>
      </w:r>
      <w:proofErr w:type="spellEnd"/>
      <w:r w:rsidRPr="0041447F">
        <w:rPr>
          <w:rFonts w:ascii="Arial" w:hAnsi="Arial"/>
          <w:sz w:val="22"/>
          <w:szCs w:val="22"/>
        </w:rPr>
        <w:t xml:space="preserve"> INDONESIA</w:t>
      </w:r>
      <w:r>
        <w:rPr>
          <w:rFonts w:ascii="Arial" w:hAnsi="Arial"/>
          <w:sz w:val="22"/>
          <w:szCs w:val="22"/>
        </w:rPr>
        <w:t xml:space="preserve"> which is </w:t>
      </w:r>
      <w:r w:rsidR="00E31FD4">
        <w:rPr>
          <w:rFonts w:ascii="Arial" w:hAnsi="Arial"/>
          <w:sz w:val="22"/>
          <w:szCs w:val="22"/>
        </w:rPr>
        <w:t xml:space="preserve">a </w:t>
      </w:r>
      <w:r>
        <w:rPr>
          <w:rFonts w:ascii="Arial" w:hAnsi="Arial"/>
          <w:sz w:val="22"/>
          <w:szCs w:val="22"/>
        </w:rPr>
        <w:t>subsidiary having</w:t>
      </w:r>
      <w:r w:rsidRPr="0041447F">
        <w:rPr>
          <w:rFonts w:ascii="Arial" w:hAnsi="Arial"/>
          <w:sz w:val="22"/>
          <w:szCs w:val="22"/>
        </w:rPr>
        <w:t xml:space="preserve"> interests through controlling by </w:t>
      </w:r>
      <w:proofErr w:type="spellStart"/>
      <w:r w:rsidRPr="0041447F">
        <w:rPr>
          <w:rFonts w:ascii="Arial" w:hAnsi="Arial"/>
          <w:sz w:val="22"/>
          <w:szCs w:val="22"/>
        </w:rPr>
        <w:t>NCL</w:t>
      </w:r>
      <w:proofErr w:type="spellEnd"/>
      <w:r w:rsidRPr="0041447F">
        <w:rPr>
          <w:rFonts w:ascii="Arial" w:hAnsi="Arial"/>
          <w:sz w:val="22"/>
          <w:szCs w:val="22"/>
        </w:rPr>
        <w:t xml:space="preserve"> Inter Logistics (S) Pte. Ltd.</w:t>
      </w:r>
      <w:r>
        <w:rPr>
          <w:rFonts w:ascii="Arial" w:hAnsi="Arial"/>
          <w:sz w:val="22"/>
          <w:szCs w:val="22"/>
        </w:rPr>
        <w:t xml:space="preserve"> with at cost, totaling USD 60,000, to another shareholder</w:t>
      </w:r>
      <w:r w:rsidR="00ED6133">
        <w:rPr>
          <w:rFonts w:ascii="Arial" w:hAnsi="Arial"/>
          <w:sz w:val="22"/>
          <w:szCs w:val="22"/>
        </w:rPr>
        <w:t xml:space="preserve"> of such subsidiary</w:t>
      </w:r>
      <w:r>
        <w:rPr>
          <w:rFonts w:ascii="Arial" w:hAnsi="Arial"/>
          <w:sz w:val="22"/>
          <w:szCs w:val="22"/>
        </w:rPr>
        <w:t xml:space="preserve">. On 31 August 2020, </w:t>
      </w:r>
      <w:proofErr w:type="spellStart"/>
      <w:r w:rsidRPr="0041447F">
        <w:rPr>
          <w:rFonts w:ascii="Arial" w:hAnsi="Arial"/>
          <w:sz w:val="22"/>
          <w:szCs w:val="22"/>
        </w:rPr>
        <w:t>NCL</w:t>
      </w:r>
      <w:proofErr w:type="spellEnd"/>
      <w:r w:rsidRPr="0041447F">
        <w:rPr>
          <w:rFonts w:ascii="Arial" w:hAnsi="Arial"/>
          <w:sz w:val="22"/>
          <w:szCs w:val="22"/>
        </w:rPr>
        <w:t xml:space="preserve"> Inter Logistics (S) Pte. Ltd.</w:t>
      </w:r>
      <w:r>
        <w:rPr>
          <w:rFonts w:ascii="Arial" w:hAnsi="Arial"/>
          <w:sz w:val="22"/>
          <w:szCs w:val="22"/>
        </w:rPr>
        <w:t xml:space="preserve"> entered into shareholder purchase agreement with such shareholder and as a result, </w:t>
      </w:r>
      <w:r w:rsidRPr="0041447F">
        <w:rPr>
          <w:rFonts w:ascii="Arial" w:hAnsi="Arial"/>
          <w:sz w:val="22"/>
          <w:szCs w:val="22"/>
        </w:rPr>
        <w:t xml:space="preserve">PT. </w:t>
      </w:r>
      <w:proofErr w:type="spellStart"/>
      <w:r w:rsidRPr="0041447F">
        <w:rPr>
          <w:rFonts w:ascii="Arial" w:hAnsi="Arial"/>
          <w:sz w:val="22"/>
          <w:szCs w:val="22"/>
        </w:rPr>
        <w:t>NCL</w:t>
      </w:r>
      <w:proofErr w:type="spellEnd"/>
      <w:r w:rsidRPr="0041447F">
        <w:rPr>
          <w:rFonts w:ascii="Arial" w:hAnsi="Arial"/>
          <w:sz w:val="22"/>
          <w:szCs w:val="22"/>
        </w:rPr>
        <w:t xml:space="preserve"> INTER </w:t>
      </w:r>
      <w:proofErr w:type="spellStart"/>
      <w:r w:rsidRPr="0041447F">
        <w:rPr>
          <w:rFonts w:ascii="Arial" w:hAnsi="Arial"/>
          <w:sz w:val="22"/>
          <w:szCs w:val="22"/>
        </w:rPr>
        <w:t>LOGISTIK</w:t>
      </w:r>
      <w:proofErr w:type="spellEnd"/>
      <w:r w:rsidRPr="0041447F">
        <w:rPr>
          <w:rFonts w:ascii="Arial" w:hAnsi="Arial"/>
          <w:sz w:val="22"/>
          <w:szCs w:val="22"/>
        </w:rPr>
        <w:t xml:space="preserve"> INDONESIA</w:t>
      </w:r>
      <w:r>
        <w:rPr>
          <w:rFonts w:ascii="Arial" w:hAnsi="Arial"/>
          <w:sz w:val="22"/>
          <w:szCs w:val="22"/>
        </w:rPr>
        <w:t xml:space="preserve"> ended being subsidiary of the Company since thereon as stipulated in Note </w:t>
      </w:r>
      <w:r w:rsidR="00AC27C8">
        <w:rPr>
          <w:rFonts w:ascii="Arial" w:hAnsi="Arial"/>
          <w:sz w:val="22"/>
          <w:szCs w:val="22"/>
        </w:rPr>
        <w:t>10</w:t>
      </w:r>
      <w:r>
        <w:rPr>
          <w:rFonts w:ascii="Arial" w:hAnsi="Arial"/>
          <w:sz w:val="22"/>
          <w:szCs w:val="22"/>
        </w:rPr>
        <w:t xml:space="preserve"> to </w:t>
      </w:r>
      <w:r w:rsidR="00E31FD4">
        <w:rPr>
          <w:rFonts w:ascii="Arial" w:hAnsi="Arial"/>
          <w:sz w:val="22"/>
          <w:szCs w:val="22"/>
        </w:rPr>
        <w:t xml:space="preserve">the </w:t>
      </w:r>
      <w:r>
        <w:rPr>
          <w:rFonts w:ascii="Arial" w:hAnsi="Arial"/>
          <w:sz w:val="22"/>
          <w:szCs w:val="22"/>
        </w:rPr>
        <w:t>financial statements.</w:t>
      </w:r>
    </w:p>
    <w:p w:rsidR="007E50D9" w:rsidRDefault="007E50D9">
      <w:pPr>
        <w:overflowPunct/>
        <w:autoSpaceDE/>
        <w:autoSpaceDN/>
        <w:adjustRightInd/>
        <w:textAlignment w:val="auto"/>
        <w:rPr>
          <w:rFonts w:ascii="Arial" w:hAnsi="Arial"/>
          <w:b/>
          <w:bCs/>
          <w:sz w:val="22"/>
          <w:szCs w:val="22"/>
        </w:rPr>
      </w:pPr>
      <w:r>
        <w:rPr>
          <w:rFonts w:ascii="Arial" w:hAnsi="Arial"/>
          <w:b/>
          <w:bCs/>
          <w:sz w:val="22"/>
          <w:szCs w:val="22"/>
        </w:rPr>
        <w:br w:type="page"/>
      </w:r>
    </w:p>
    <w:p w:rsidR="00B94DA2" w:rsidRDefault="00B94DA2" w:rsidP="00D1569C">
      <w:pPr>
        <w:tabs>
          <w:tab w:val="left" w:pos="2160"/>
        </w:tabs>
        <w:spacing w:before="120" w:after="120" w:line="380" w:lineRule="exact"/>
        <w:ind w:left="547" w:hanging="547"/>
        <w:jc w:val="thaiDistribute"/>
        <w:rPr>
          <w:rFonts w:ascii="Arial" w:hAnsi="Arial"/>
          <w:b/>
          <w:bCs/>
          <w:sz w:val="22"/>
          <w:szCs w:val="22"/>
        </w:rPr>
      </w:pPr>
      <w:r w:rsidRPr="00B94DA2">
        <w:rPr>
          <w:rFonts w:ascii="Arial" w:hAnsi="Arial"/>
          <w:b/>
          <w:bCs/>
          <w:sz w:val="22"/>
          <w:szCs w:val="22"/>
        </w:rPr>
        <w:lastRenderedPageBreak/>
        <w:t>1.</w:t>
      </w:r>
      <w:r w:rsidR="0041447F">
        <w:rPr>
          <w:rFonts w:ascii="Arial" w:hAnsi="Arial"/>
          <w:b/>
          <w:bCs/>
          <w:sz w:val="22"/>
          <w:szCs w:val="22"/>
        </w:rPr>
        <w:t>6</w:t>
      </w:r>
      <w:r w:rsidRPr="00B94DA2">
        <w:rPr>
          <w:rFonts w:ascii="Arial" w:hAnsi="Arial"/>
          <w:b/>
          <w:bCs/>
          <w:sz w:val="22"/>
          <w:szCs w:val="22"/>
        </w:rPr>
        <w:tab/>
        <w:t>New</w:t>
      </w:r>
      <w:r w:rsidRPr="00B94DA2">
        <w:rPr>
          <w:rFonts w:ascii="Arial" w:hAnsi="Arial" w:hint="cs"/>
          <w:b/>
          <w:bCs/>
          <w:sz w:val="22"/>
          <w:szCs w:val="22"/>
          <w:cs/>
        </w:rPr>
        <w:t xml:space="preserve"> </w:t>
      </w:r>
      <w:r w:rsidRPr="00B94DA2">
        <w:rPr>
          <w:rFonts w:ascii="Arial" w:hAnsi="Arial"/>
          <w:b/>
          <w:bCs/>
          <w:sz w:val="22"/>
          <w:szCs w:val="22"/>
        </w:rPr>
        <w:t xml:space="preserve">financial reporting standards </w:t>
      </w:r>
    </w:p>
    <w:p w:rsidR="0041447F" w:rsidRPr="00B94DA2" w:rsidRDefault="0041447F" w:rsidP="0041447F">
      <w:pPr>
        <w:tabs>
          <w:tab w:val="left" w:pos="216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r>
      <w:r w:rsidR="007E50D9">
        <w:rPr>
          <w:rFonts w:ascii="Arial" w:hAnsi="Arial"/>
          <w:b/>
          <w:bCs/>
          <w:sz w:val="22"/>
          <w:szCs w:val="22"/>
        </w:rPr>
        <w:t>F</w:t>
      </w:r>
      <w:r w:rsidRPr="00B94DA2">
        <w:rPr>
          <w:rFonts w:ascii="Arial" w:hAnsi="Arial"/>
          <w:b/>
          <w:bCs/>
          <w:sz w:val="22"/>
          <w:szCs w:val="22"/>
        </w:rPr>
        <w:t xml:space="preserve">inancial reporting standards that </w:t>
      </w:r>
      <w:r w:rsidR="00ED6133">
        <w:rPr>
          <w:rFonts w:ascii="Arial" w:hAnsi="Arial"/>
          <w:b/>
          <w:bCs/>
          <w:sz w:val="22"/>
          <w:szCs w:val="22"/>
        </w:rPr>
        <w:t>become</w:t>
      </w:r>
      <w:r w:rsidRPr="00B94DA2">
        <w:rPr>
          <w:rFonts w:ascii="Arial" w:hAnsi="Arial"/>
          <w:b/>
          <w:bCs/>
          <w:sz w:val="22"/>
          <w:szCs w:val="22"/>
        </w:rPr>
        <w:t xml:space="preserve"> effective in the current period</w:t>
      </w:r>
    </w:p>
    <w:p w:rsidR="00B94DA2" w:rsidRPr="00B94DA2" w:rsidRDefault="00B94DA2" w:rsidP="0041447F">
      <w:pPr>
        <w:tabs>
          <w:tab w:val="left" w:pos="2160"/>
        </w:tabs>
        <w:spacing w:before="120" w:after="120" w:line="380" w:lineRule="exact"/>
        <w:ind w:left="900" w:hanging="7"/>
        <w:jc w:val="thaiDistribute"/>
        <w:rPr>
          <w:rFonts w:ascii="Arial" w:hAnsi="Arial"/>
          <w:sz w:val="22"/>
          <w:szCs w:val="22"/>
        </w:rPr>
      </w:pPr>
      <w:r>
        <w:rPr>
          <w:rFonts w:ascii="Arial" w:hAnsi="Arial"/>
          <w:sz w:val="22"/>
          <w:szCs w:val="22"/>
        </w:rPr>
        <w:tab/>
      </w:r>
      <w:r w:rsidRPr="00B94DA2">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94DA2">
        <w:rPr>
          <w:rFonts w:ascii="Arial" w:hAnsi="Arial" w:hint="cs"/>
          <w:sz w:val="22"/>
          <w:szCs w:val="22"/>
          <w:cs/>
        </w:rPr>
        <w:t xml:space="preserve"> </w:t>
      </w:r>
      <w:r w:rsidRPr="00B94DA2">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B94DA2">
        <w:rPr>
          <w:rFonts w:ascii="Arial" w:hAnsi="Arial"/>
          <w:sz w:val="22"/>
          <w:szCs w:val="22"/>
        </w:rPr>
        <w:t>summarised</w:t>
      </w:r>
      <w:proofErr w:type="spellEnd"/>
      <w:r w:rsidRPr="00B94DA2">
        <w:rPr>
          <w:rFonts w:ascii="Arial" w:hAnsi="Arial"/>
          <w:sz w:val="22"/>
          <w:szCs w:val="22"/>
        </w:rPr>
        <w:t xml:space="preserve"> below: </w:t>
      </w:r>
    </w:p>
    <w:p w:rsidR="00B94DA2" w:rsidRPr="00B94DA2" w:rsidRDefault="00B94DA2" w:rsidP="0041447F">
      <w:pPr>
        <w:spacing w:before="120" w:after="120" w:line="380" w:lineRule="exact"/>
        <w:ind w:left="900"/>
        <w:jc w:val="thaiDistribute"/>
        <w:rPr>
          <w:rFonts w:ascii="Arial" w:hAnsi="Arial" w:cs="Arial"/>
          <w:b/>
          <w:bCs/>
          <w:sz w:val="22"/>
          <w:szCs w:val="22"/>
        </w:rPr>
      </w:pPr>
      <w:r w:rsidRPr="00B94DA2">
        <w:rPr>
          <w:rFonts w:ascii="Arial" w:hAnsi="Arial" w:cs="Arial"/>
          <w:b/>
          <w:bCs/>
          <w:sz w:val="22"/>
          <w:szCs w:val="22"/>
        </w:rPr>
        <w:t>Financial reporting standards related to financial instruments</w:t>
      </w:r>
    </w:p>
    <w:p w:rsidR="00B94DA2" w:rsidRPr="00B94DA2" w:rsidRDefault="00B94DA2" w:rsidP="0041447F">
      <w:pPr>
        <w:tabs>
          <w:tab w:val="left" w:pos="2160"/>
        </w:tabs>
        <w:spacing w:before="120" w:after="120" w:line="380" w:lineRule="exact"/>
        <w:ind w:left="900" w:hanging="540"/>
        <w:jc w:val="thaiDistribute"/>
        <w:rPr>
          <w:rFonts w:ascii="Arial" w:hAnsi="Arial"/>
          <w:sz w:val="22"/>
          <w:szCs w:val="22"/>
        </w:rPr>
      </w:pPr>
      <w:r>
        <w:rPr>
          <w:rFonts w:ascii="Arial" w:hAnsi="Arial"/>
          <w:sz w:val="22"/>
          <w:szCs w:val="22"/>
        </w:rPr>
        <w:tab/>
      </w:r>
      <w:r w:rsidRPr="00B94DA2">
        <w:rPr>
          <w:rFonts w:ascii="Arial" w:hAnsi="Arial"/>
          <w:sz w:val="22"/>
          <w:szCs w:val="22"/>
        </w:rPr>
        <w:t xml:space="preserve">A set of </w:t>
      </w:r>
      <w:proofErr w:type="spellStart"/>
      <w:r w:rsidRPr="00B94DA2">
        <w:rPr>
          <w:rFonts w:ascii="Arial" w:hAnsi="Arial"/>
          <w:sz w:val="22"/>
          <w:szCs w:val="22"/>
        </w:rPr>
        <w:t>TFRSs</w:t>
      </w:r>
      <w:proofErr w:type="spellEnd"/>
      <w:r w:rsidRPr="00B94DA2">
        <w:rPr>
          <w:rFonts w:ascii="Arial" w:hAnsi="Arial"/>
          <w:sz w:val="22"/>
          <w:szCs w:val="22"/>
        </w:rPr>
        <w:t xml:space="preserve"> related to financial instruments consists of five accounting standards and interpretations, as follows:</w:t>
      </w:r>
    </w:p>
    <w:p w:rsidR="00B94DA2" w:rsidRPr="00B94DA2" w:rsidRDefault="00B94DA2" w:rsidP="00ED6133">
      <w:pPr>
        <w:tabs>
          <w:tab w:val="left" w:pos="1440"/>
          <w:tab w:val="left" w:pos="4111"/>
        </w:tabs>
        <w:spacing w:before="120" w:line="380" w:lineRule="exact"/>
        <w:ind w:left="900" w:hanging="454"/>
        <w:jc w:val="thaiDistribute"/>
        <w:outlineLvl w:val="0"/>
        <w:rPr>
          <w:rFonts w:ascii="Arial" w:eastAsia="Calibri" w:hAnsi="Arial" w:cs="Arial"/>
          <w:sz w:val="22"/>
          <w:szCs w:val="22"/>
        </w:rPr>
      </w:pPr>
      <w:r w:rsidRPr="00B94DA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proofErr w:type="spellStart"/>
            <w:r w:rsidRPr="00B94DA2">
              <w:rPr>
                <w:rFonts w:ascii="Arial" w:eastAsia="Calibri" w:hAnsi="Arial" w:cs="Arial"/>
                <w:sz w:val="22"/>
                <w:szCs w:val="22"/>
              </w:rPr>
              <w:t>TFRS</w:t>
            </w:r>
            <w:proofErr w:type="spellEnd"/>
            <w:r w:rsidRPr="00B94DA2">
              <w:rPr>
                <w:rFonts w:ascii="Arial" w:eastAsia="Calibri" w:hAnsi="Arial" w:cs="Arial"/>
                <w:sz w:val="22"/>
                <w:szCs w:val="22"/>
              </w:rPr>
              <w:t xml:space="preserve"> 7</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Disclosures</w:t>
            </w:r>
          </w:p>
        </w:tc>
      </w:tr>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proofErr w:type="spellStart"/>
            <w:r w:rsidRPr="00B94DA2">
              <w:rPr>
                <w:rFonts w:ascii="Arial" w:eastAsia="Calibri" w:hAnsi="Arial" w:cs="Arial"/>
                <w:sz w:val="22"/>
                <w:szCs w:val="22"/>
              </w:rPr>
              <w:t>TFRS</w:t>
            </w:r>
            <w:proofErr w:type="spellEnd"/>
            <w:r w:rsidRPr="00B94DA2">
              <w:rPr>
                <w:rFonts w:ascii="Arial" w:eastAsia="Calibri" w:hAnsi="Arial" w:cs="Arial"/>
                <w:sz w:val="22"/>
                <w:szCs w:val="22"/>
              </w:rPr>
              <w:t xml:space="preserve"> 9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w:t>
            </w:r>
          </w:p>
        </w:tc>
      </w:tr>
    </w:tbl>
    <w:p w:rsidR="00B94DA2" w:rsidRPr="00B94DA2" w:rsidRDefault="00B94DA2" w:rsidP="00ED6133">
      <w:pPr>
        <w:tabs>
          <w:tab w:val="left" w:pos="1440"/>
          <w:tab w:val="left" w:pos="4111"/>
        </w:tabs>
        <w:spacing w:before="120" w:line="380" w:lineRule="exact"/>
        <w:ind w:left="900" w:hanging="454"/>
        <w:jc w:val="thaiDistribute"/>
        <w:outlineLvl w:val="0"/>
        <w:rPr>
          <w:rFonts w:ascii="Arial" w:eastAsia="Calibri" w:hAnsi="Arial" w:cs="Arial"/>
          <w:sz w:val="22"/>
          <w:szCs w:val="22"/>
        </w:rPr>
      </w:pPr>
      <w:r w:rsidRPr="00B94DA2">
        <w:rPr>
          <w:rFonts w:ascii="Arial" w:eastAsia="Calibri" w:hAnsi="Arial" w:cs="Arial"/>
          <w:sz w:val="22"/>
          <w:szCs w:val="22"/>
        </w:rPr>
        <w:t xml:space="preserve">   </w:t>
      </w:r>
      <w:r w:rsidRPr="00B94DA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TAS 32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Presentation</w:t>
            </w:r>
          </w:p>
        </w:tc>
      </w:tr>
    </w:tbl>
    <w:p w:rsidR="00B94DA2" w:rsidRPr="00B94DA2" w:rsidRDefault="00B94DA2" w:rsidP="00ED6133">
      <w:pPr>
        <w:tabs>
          <w:tab w:val="left" w:pos="1440"/>
          <w:tab w:val="left" w:pos="4111"/>
        </w:tabs>
        <w:spacing w:before="120" w:line="380" w:lineRule="exact"/>
        <w:ind w:left="900" w:hanging="454"/>
        <w:jc w:val="thaiDistribute"/>
        <w:outlineLvl w:val="0"/>
        <w:rPr>
          <w:rFonts w:ascii="Arial" w:eastAsia="Calibri" w:hAnsi="Arial" w:cs="Arial"/>
          <w:sz w:val="22"/>
          <w:szCs w:val="22"/>
        </w:rPr>
      </w:pPr>
      <w:r>
        <w:rPr>
          <w:rFonts w:ascii="Arial" w:eastAsia="Calibri" w:hAnsi="Arial" w:cs="Arial"/>
          <w:sz w:val="22"/>
          <w:szCs w:val="22"/>
        </w:rPr>
        <w:tab/>
      </w:r>
      <w:r w:rsidRPr="00B94DA2">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proofErr w:type="spellStart"/>
            <w:r w:rsidRPr="00B94DA2">
              <w:rPr>
                <w:rFonts w:ascii="Arial" w:eastAsia="Calibri" w:hAnsi="Arial" w:cs="Arial"/>
                <w:sz w:val="22"/>
                <w:szCs w:val="22"/>
              </w:rPr>
              <w:t>TFRIC</w:t>
            </w:r>
            <w:proofErr w:type="spellEnd"/>
            <w:r w:rsidRPr="00B94DA2">
              <w:rPr>
                <w:rFonts w:ascii="Arial" w:eastAsia="Calibri" w:hAnsi="Arial" w:cs="Arial"/>
                <w:sz w:val="22"/>
                <w:szCs w:val="22"/>
              </w:rPr>
              <w:t xml:space="preserve"> 16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Hedges of a Net Investment in a Foreign Operation</w:t>
            </w:r>
          </w:p>
        </w:tc>
      </w:tr>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proofErr w:type="spellStart"/>
            <w:r w:rsidRPr="00B94DA2">
              <w:rPr>
                <w:rFonts w:ascii="Arial" w:eastAsia="Calibri" w:hAnsi="Arial" w:cs="Arial"/>
                <w:sz w:val="22"/>
                <w:szCs w:val="22"/>
              </w:rPr>
              <w:t>TFRIC</w:t>
            </w:r>
            <w:proofErr w:type="spellEnd"/>
            <w:r w:rsidRPr="00B94DA2">
              <w:rPr>
                <w:rFonts w:ascii="Arial" w:eastAsia="Calibri" w:hAnsi="Arial" w:cs="Arial"/>
                <w:sz w:val="22"/>
                <w:szCs w:val="22"/>
              </w:rPr>
              <w:t xml:space="preserve"> 19</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Extinguishing Financial Liabilities with Equity Instruments</w:t>
            </w:r>
          </w:p>
        </w:tc>
      </w:tr>
    </w:tbl>
    <w:p w:rsidR="00B94DA2" w:rsidRPr="002978AA" w:rsidRDefault="00B94DA2" w:rsidP="0041447F">
      <w:pPr>
        <w:spacing w:before="120" w:after="120" w:line="380" w:lineRule="exact"/>
        <w:ind w:left="900"/>
        <w:jc w:val="thaiDistribute"/>
        <w:rPr>
          <w:rFonts w:ascii="Arial" w:hAnsi="Arial" w:cs="Arial"/>
          <w:sz w:val="22"/>
          <w:szCs w:val="22"/>
        </w:rPr>
      </w:pPr>
      <w:r w:rsidRPr="002978AA">
        <w:rPr>
          <w:rFonts w:ascii="Arial" w:hAnsi="Arial" w:cs="Arial"/>
          <w:sz w:val="22"/>
          <w:szCs w:val="22"/>
        </w:rPr>
        <w:t xml:space="preserve">These </w:t>
      </w:r>
      <w:proofErr w:type="spellStart"/>
      <w:r w:rsidRPr="002978AA">
        <w:rPr>
          <w:rFonts w:ascii="Arial" w:hAnsi="Arial" w:cs="Arial"/>
          <w:sz w:val="22"/>
          <w:szCs w:val="22"/>
        </w:rPr>
        <w:t>TFRSs</w:t>
      </w:r>
      <w:proofErr w:type="spellEnd"/>
      <w:r w:rsidRPr="002978AA">
        <w:rPr>
          <w:rFonts w:ascii="Arial" w:hAnsi="Arial" w:cs="Arial"/>
          <w:sz w:val="22"/>
          <w:szCs w:val="22"/>
        </w:rPr>
        <w:t xml:space="preserve"> related to financial instruments make stipulations relating to the classification of financial instruments and their measurement at fair value or </w:t>
      </w:r>
      <w:proofErr w:type="spellStart"/>
      <w:r w:rsidRPr="002978AA">
        <w:rPr>
          <w:rFonts w:ascii="Arial" w:hAnsi="Arial" w:cs="Arial"/>
          <w:sz w:val="22"/>
          <w:szCs w:val="22"/>
        </w:rPr>
        <w:t>amortised</w:t>
      </w:r>
      <w:proofErr w:type="spellEnd"/>
      <w:r w:rsidRPr="002978AA">
        <w:rPr>
          <w:rFonts w:ascii="Arial" w:hAnsi="Arial" w:cs="Arial"/>
          <w:sz w:val="22"/>
          <w:szCs w:val="22"/>
        </w:rPr>
        <w:t xml:space="preserve"> cost taking into account the type of instrument, the characteristics of the contractual cash flows and the Company’s business mode</w:t>
      </w:r>
      <w:r w:rsidR="00E52C64">
        <w:rPr>
          <w:rFonts w:ascii="Arial" w:hAnsi="Arial" w:cs="Arial"/>
          <w:sz w:val="22"/>
          <w:szCs w:val="22"/>
        </w:rPr>
        <w:t>l</w:t>
      </w:r>
      <w:r w:rsidRPr="002978AA">
        <w:rPr>
          <w:rFonts w:ascii="Arial" w:hAnsi="Arial" w:cs="Arial"/>
          <w:sz w:val="22"/>
          <w:szCs w:val="22"/>
        </w:rPr>
        <w:t>, calculation of impairment using the expected credit loss method, and hedge accounting. These include stipulations regarding the presentation and disclosure of financial instruments.</w:t>
      </w:r>
    </w:p>
    <w:p w:rsidR="00B94DA2" w:rsidRPr="002978AA" w:rsidRDefault="00B94DA2" w:rsidP="0041447F">
      <w:pPr>
        <w:tabs>
          <w:tab w:val="left" w:pos="2160"/>
        </w:tabs>
        <w:spacing w:before="120" w:after="120" w:line="380" w:lineRule="exact"/>
        <w:ind w:left="900" w:hanging="540"/>
        <w:jc w:val="thaiDistribute"/>
        <w:rPr>
          <w:rFonts w:ascii="Arial" w:hAnsi="Arial" w:cs="Arial"/>
          <w:sz w:val="22"/>
          <w:szCs w:val="22"/>
        </w:rPr>
      </w:pPr>
      <w:bookmarkStart w:id="0" w:name="_Hlk30061185"/>
      <w:r w:rsidRPr="002978AA">
        <w:rPr>
          <w:rFonts w:ascii="Arial" w:hAnsi="Arial" w:cs="Arial"/>
          <w:sz w:val="22"/>
          <w:szCs w:val="22"/>
        </w:rPr>
        <w:tab/>
      </w:r>
      <w:bookmarkEnd w:id="0"/>
      <w:r w:rsidRPr="002978AA">
        <w:rPr>
          <w:rFonts w:ascii="Arial" w:hAnsi="Arial" w:cs="Arial"/>
          <w:sz w:val="22"/>
          <w:szCs w:val="22"/>
        </w:rPr>
        <w:t>The impact of the adoption of these standards on the Group’s financial statements is as follows.</w:t>
      </w:r>
    </w:p>
    <w:p w:rsidR="00B94DA2" w:rsidRPr="002978AA" w:rsidRDefault="00B94DA2" w:rsidP="0041447F">
      <w:pPr>
        <w:pStyle w:val="ListParagraph"/>
        <w:spacing w:before="120" w:after="120" w:line="380" w:lineRule="exact"/>
        <w:ind w:left="1260" w:hanging="360"/>
        <w:jc w:val="thaiDistribute"/>
        <w:rPr>
          <w:rFonts w:ascii="Arial" w:eastAsia="Arial Unicode MS" w:hAnsi="Arial" w:cs="Arial"/>
          <w:sz w:val="22"/>
          <w:szCs w:val="22"/>
        </w:rPr>
      </w:pPr>
      <w:r w:rsidRPr="002978AA">
        <w:rPr>
          <w:rFonts w:ascii="Arial" w:hAnsi="Arial" w:cs="Arial"/>
          <w:spacing w:val="-4"/>
          <w:sz w:val="22"/>
          <w:szCs w:val="22"/>
          <w:cs/>
        </w:rPr>
        <w:t>-</w:t>
      </w:r>
      <w:r w:rsidRPr="002978AA">
        <w:rPr>
          <w:rFonts w:ascii="Arial" w:hAnsi="Arial" w:cs="Arial"/>
          <w:spacing w:val="-4"/>
          <w:sz w:val="22"/>
          <w:szCs w:val="22"/>
          <w:cs/>
        </w:rPr>
        <w:tab/>
      </w:r>
      <w:r w:rsidRPr="002978AA">
        <w:rPr>
          <w:rFonts w:ascii="Arial" w:eastAsia="Arial Unicode MS" w:hAnsi="Arial" w:cs="Arial"/>
          <w:sz w:val="22"/>
          <w:szCs w:val="22"/>
        </w:rPr>
        <w:t xml:space="preserve">Recognition of credit losses - The Group </w:t>
      </w:r>
      <w:proofErr w:type="spellStart"/>
      <w:r w:rsidRPr="002978AA">
        <w:rPr>
          <w:rFonts w:ascii="Arial" w:eastAsia="Arial Unicode MS" w:hAnsi="Arial" w:cs="Arial"/>
          <w:sz w:val="22"/>
          <w:szCs w:val="22"/>
        </w:rPr>
        <w:t>recognises</w:t>
      </w:r>
      <w:proofErr w:type="spellEnd"/>
      <w:r w:rsidRPr="002978AA">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7E50D9" w:rsidRDefault="007E50D9">
      <w:pPr>
        <w:overflowPunct/>
        <w:autoSpaceDE/>
        <w:autoSpaceDN/>
        <w:adjustRightInd/>
        <w:textAlignment w:val="auto"/>
        <w:rPr>
          <w:rFonts w:ascii="Arial" w:hAnsi="Arial" w:cs="Arial"/>
          <w:sz w:val="22"/>
          <w:szCs w:val="22"/>
        </w:rPr>
      </w:pPr>
      <w:r>
        <w:rPr>
          <w:rFonts w:ascii="Arial" w:hAnsi="Arial" w:cs="Arial"/>
          <w:sz w:val="22"/>
          <w:szCs w:val="22"/>
        </w:rPr>
        <w:br w:type="page"/>
      </w:r>
    </w:p>
    <w:p w:rsidR="00B94DA2" w:rsidRPr="002978AA"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lastRenderedPageBreak/>
        <w:tab/>
      </w:r>
      <w:r w:rsidR="00B94DA2" w:rsidRPr="002978AA">
        <w:rPr>
          <w:rFonts w:ascii="Arial" w:hAnsi="Arial" w:cs="Arial"/>
          <w:sz w:val="22"/>
          <w:szCs w:val="22"/>
        </w:rPr>
        <w:t xml:space="preserve">The Group adopted these financial reporting standards which the cumulative effect is </w:t>
      </w:r>
      <w:proofErr w:type="spellStart"/>
      <w:r w:rsidR="00B94DA2" w:rsidRPr="002978AA">
        <w:rPr>
          <w:rFonts w:ascii="Arial" w:hAnsi="Arial" w:cs="Arial"/>
          <w:sz w:val="22"/>
          <w:szCs w:val="22"/>
        </w:rPr>
        <w:t>recognised</w:t>
      </w:r>
      <w:proofErr w:type="spellEnd"/>
      <w:r w:rsidR="00B94DA2" w:rsidRPr="002978AA">
        <w:rPr>
          <w:rFonts w:ascii="Arial" w:hAnsi="Arial" w:cs="Arial"/>
          <w:sz w:val="22"/>
          <w:szCs w:val="22"/>
        </w:rPr>
        <w:t xml:space="preserve"> as an adjustment to the retained earnings as at 1 January 2020, and the comparative information was not restated.</w:t>
      </w:r>
    </w:p>
    <w:p w:rsidR="00B94DA2" w:rsidRPr="002978AA"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cumulative effect of the change is described in Note </w:t>
      </w:r>
      <w:r w:rsidRPr="002978AA">
        <w:rPr>
          <w:rFonts w:ascii="Arial" w:hAnsi="Arial" w:cs="Arial"/>
          <w:sz w:val="22"/>
          <w:szCs w:val="22"/>
        </w:rPr>
        <w:t>3</w:t>
      </w:r>
      <w:r w:rsidR="00B94DA2" w:rsidRPr="002978AA">
        <w:rPr>
          <w:rFonts w:ascii="Arial" w:hAnsi="Arial" w:cs="Arial"/>
          <w:sz w:val="22"/>
          <w:szCs w:val="22"/>
        </w:rPr>
        <w:t>.</w:t>
      </w:r>
    </w:p>
    <w:p w:rsidR="00B94DA2" w:rsidRPr="002978AA" w:rsidRDefault="00B94DA2" w:rsidP="00A337FB">
      <w:pPr>
        <w:spacing w:before="120" w:after="120" w:line="380" w:lineRule="exact"/>
        <w:ind w:left="900"/>
        <w:jc w:val="thaiDistribute"/>
        <w:rPr>
          <w:rFonts w:ascii="Arial" w:hAnsi="Arial" w:cs="Arial"/>
          <w:b/>
          <w:bCs/>
          <w:sz w:val="22"/>
          <w:szCs w:val="22"/>
        </w:rPr>
      </w:pPr>
      <w:proofErr w:type="spellStart"/>
      <w:r w:rsidRPr="002978AA">
        <w:rPr>
          <w:rFonts w:ascii="Arial" w:hAnsi="Arial" w:cs="Arial"/>
          <w:b/>
          <w:bCs/>
          <w:sz w:val="22"/>
          <w:szCs w:val="22"/>
        </w:rPr>
        <w:t>TFRS</w:t>
      </w:r>
      <w:proofErr w:type="spellEnd"/>
      <w:r w:rsidRPr="002978AA">
        <w:rPr>
          <w:rFonts w:ascii="Arial" w:hAnsi="Arial" w:cs="Arial"/>
          <w:b/>
          <w:bCs/>
          <w:sz w:val="22"/>
          <w:szCs w:val="22"/>
        </w:rPr>
        <w:t xml:space="preserve"> 16 Leases</w:t>
      </w:r>
    </w:p>
    <w:p w:rsidR="00B94DA2" w:rsidRPr="002978AA"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proofErr w:type="spellStart"/>
      <w:r w:rsidR="00B94DA2" w:rsidRPr="002978AA">
        <w:rPr>
          <w:rFonts w:ascii="Arial" w:hAnsi="Arial" w:cs="Arial"/>
          <w:sz w:val="22"/>
          <w:szCs w:val="22"/>
        </w:rPr>
        <w:t>TFRS</w:t>
      </w:r>
      <w:proofErr w:type="spellEnd"/>
      <w:r w:rsidR="00B94DA2" w:rsidRPr="002978AA">
        <w:rPr>
          <w:rFonts w:ascii="Arial" w:hAnsi="Arial" w:cs="Arial"/>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B94DA2" w:rsidRPr="002978AA">
        <w:rPr>
          <w:rFonts w:ascii="Arial" w:hAnsi="Arial" w:cs="Arial"/>
          <w:sz w:val="22"/>
          <w:szCs w:val="22"/>
        </w:rPr>
        <w:t>recognise</w:t>
      </w:r>
      <w:proofErr w:type="spellEnd"/>
      <w:r w:rsidR="00B94DA2" w:rsidRPr="002978AA">
        <w:rPr>
          <w:rFonts w:ascii="Arial" w:hAnsi="Arial" w:cs="Arial"/>
          <w:sz w:val="22"/>
          <w:szCs w:val="22"/>
        </w:rPr>
        <w:t xml:space="preserve"> assets and liabilities for all leases with a term of more than 12 months, unless the underlying asset</w:t>
      </w:r>
      <w:r w:rsidR="00B94DA2" w:rsidRPr="002978AA">
        <w:rPr>
          <w:rFonts w:ascii="Arial" w:hAnsi="Arial" w:cs="Arial" w:hint="eastAsia"/>
          <w:sz w:val="22"/>
          <w:szCs w:val="22"/>
          <w:cs/>
        </w:rPr>
        <w:t xml:space="preserve"> </w:t>
      </w:r>
      <w:r w:rsidR="00B94DA2" w:rsidRPr="002978AA">
        <w:rPr>
          <w:rFonts w:ascii="Arial" w:hAnsi="Arial" w:cs="Arial"/>
          <w:sz w:val="22"/>
          <w:szCs w:val="22"/>
        </w:rPr>
        <w:t>is low value.</w:t>
      </w:r>
    </w:p>
    <w:p w:rsidR="00B94DA2" w:rsidRPr="002978AA"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Accounting by lessors under </w:t>
      </w:r>
      <w:proofErr w:type="spellStart"/>
      <w:r w:rsidR="00B94DA2" w:rsidRPr="002978AA">
        <w:rPr>
          <w:rFonts w:ascii="Arial" w:hAnsi="Arial" w:cs="Arial"/>
          <w:sz w:val="22"/>
          <w:szCs w:val="22"/>
        </w:rPr>
        <w:t>TFRS</w:t>
      </w:r>
      <w:proofErr w:type="spellEnd"/>
      <w:r w:rsidR="00B94DA2" w:rsidRPr="002978AA">
        <w:rPr>
          <w:rFonts w:ascii="Arial" w:hAnsi="Arial" w:cs="Arial"/>
          <w:sz w:val="22"/>
          <w:szCs w:val="22"/>
        </w:rPr>
        <w:t xml:space="preserve"> 16 is substantially unchanged from TAS 17. Lessors will continue to classify leases as either operating or finance leases.</w:t>
      </w:r>
    </w:p>
    <w:p w:rsidR="00B94DA2"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B94DA2" w:rsidRPr="002978AA">
        <w:rPr>
          <w:rFonts w:ascii="Arial" w:hAnsi="Arial" w:cs="Arial"/>
          <w:sz w:val="22"/>
          <w:szCs w:val="22"/>
        </w:rPr>
        <w:t>recognised</w:t>
      </w:r>
      <w:proofErr w:type="spellEnd"/>
      <w:r w:rsidR="00B94DA2" w:rsidRPr="002978AA">
        <w:rPr>
          <w:rFonts w:ascii="Arial" w:hAnsi="Arial" w:cs="Arial"/>
          <w:sz w:val="22"/>
          <w:szCs w:val="22"/>
        </w:rPr>
        <w:t xml:space="preserve"> as an adjustment to the </w:t>
      </w:r>
      <w:r w:rsidRPr="002978AA">
        <w:rPr>
          <w:rFonts w:ascii="Arial" w:hAnsi="Arial" w:cs="Arial"/>
          <w:sz w:val="22"/>
          <w:szCs w:val="22"/>
        </w:rPr>
        <w:t xml:space="preserve">right-of-use assets and lease liabilities </w:t>
      </w:r>
      <w:r w:rsidR="00B94DA2" w:rsidRPr="002978AA">
        <w:rPr>
          <w:rFonts w:ascii="Arial" w:hAnsi="Arial" w:cs="Arial"/>
          <w:sz w:val="22"/>
          <w:szCs w:val="22"/>
        </w:rPr>
        <w:t>as at 1 January 2020, and the comparative information was not restated.</w:t>
      </w:r>
    </w:p>
    <w:p w:rsidR="00B94DA2" w:rsidRPr="002978AA"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cumulative effect of the change is described in Note </w:t>
      </w:r>
      <w:r w:rsidRPr="002978AA">
        <w:rPr>
          <w:rFonts w:ascii="Arial" w:hAnsi="Arial" w:cs="Arial"/>
          <w:sz w:val="22"/>
          <w:szCs w:val="22"/>
        </w:rPr>
        <w:t>3</w:t>
      </w:r>
      <w:r w:rsidR="00B94DA2" w:rsidRPr="002978AA">
        <w:rPr>
          <w:rFonts w:ascii="Arial" w:hAnsi="Arial" w:cs="Arial"/>
          <w:sz w:val="22"/>
          <w:szCs w:val="22"/>
        </w:rPr>
        <w:t>.</w:t>
      </w:r>
    </w:p>
    <w:p w:rsidR="00B94DA2" w:rsidRPr="002978AA" w:rsidRDefault="00B94DA2" w:rsidP="00A337FB">
      <w:pPr>
        <w:spacing w:before="120" w:after="120" w:line="380" w:lineRule="exact"/>
        <w:ind w:left="900"/>
        <w:jc w:val="thaiDistribute"/>
        <w:rPr>
          <w:rFonts w:ascii="Arial" w:hAnsi="Arial" w:cs="Arial"/>
          <w:b/>
          <w:bCs/>
          <w:sz w:val="22"/>
          <w:szCs w:val="22"/>
        </w:rPr>
      </w:pPr>
      <w:r w:rsidRPr="002978AA">
        <w:rPr>
          <w:rFonts w:ascii="Arial" w:hAnsi="Arial" w:cs="Arial"/>
          <w:b/>
          <w:bCs/>
          <w:sz w:val="22"/>
          <w:szCs w:val="22"/>
        </w:rPr>
        <w:t xml:space="preserve">Accounting Guidance on Temporary Relief Measures for Accounting Alternatives in Response to the Impact of the </w:t>
      </w:r>
      <w:r w:rsidR="00E52C64">
        <w:rPr>
          <w:rFonts w:ascii="Arial" w:hAnsi="Arial" w:cs="Arial"/>
          <w:b/>
          <w:bCs/>
          <w:sz w:val="22"/>
          <w:szCs w:val="22"/>
        </w:rPr>
        <w:t>COVID</w:t>
      </w:r>
      <w:r w:rsidRPr="002978AA">
        <w:rPr>
          <w:rFonts w:ascii="Arial" w:hAnsi="Arial" w:cs="Arial"/>
          <w:b/>
          <w:bCs/>
          <w:sz w:val="22"/>
          <w:szCs w:val="22"/>
        </w:rPr>
        <w:t>-19 Pandemic</w:t>
      </w:r>
    </w:p>
    <w:p w:rsidR="00B94DA2" w:rsidRPr="002978AA" w:rsidRDefault="002978AA" w:rsidP="00A337FB">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Federation of Accounting Professions announced Accounting Guidance on Temporary Relief Measures for Accounting Alternatives in Response to the Impact of the </w:t>
      </w:r>
      <w:r w:rsidR="00E52C64">
        <w:rPr>
          <w:rFonts w:ascii="Arial" w:hAnsi="Arial" w:cs="Arial"/>
          <w:sz w:val="22"/>
          <w:szCs w:val="22"/>
        </w:rPr>
        <w:t>COVID</w:t>
      </w:r>
      <w:r w:rsidR="00B94DA2" w:rsidRPr="002978AA">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B94DA2" w:rsidRPr="002978AA" w:rsidRDefault="002978AA" w:rsidP="00A337FB">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978AA" w:rsidRDefault="002978AA" w:rsidP="00A337FB">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The Group has elected to apply the following temporary relief measures on accounting alternatives:</w:t>
      </w:r>
      <w:r w:rsidR="00B94DA2" w:rsidRPr="002978AA">
        <w:rPr>
          <w:rFonts w:ascii="Arial" w:hAnsi="Arial" w:cs="Arial"/>
          <w:sz w:val="22"/>
          <w:szCs w:val="22"/>
          <w:cs/>
        </w:rPr>
        <w:t xml:space="preserve"> </w:t>
      </w:r>
    </w:p>
    <w:p w:rsidR="00B94DA2" w:rsidRPr="002978AA" w:rsidRDefault="00B94DA2" w:rsidP="00A337FB">
      <w:pPr>
        <w:pStyle w:val="ListParagraph"/>
        <w:numPr>
          <w:ilvl w:val="0"/>
          <w:numId w:val="31"/>
        </w:numPr>
        <w:tabs>
          <w:tab w:val="left" w:pos="2160"/>
        </w:tabs>
        <w:spacing w:before="120" w:after="120" w:line="380" w:lineRule="exact"/>
        <w:ind w:left="1260"/>
        <w:jc w:val="thaiDistribute"/>
        <w:rPr>
          <w:rFonts w:ascii="Arial" w:hAnsi="Arial" w:cs="Arial"/>
          <w:sz w:val="22"/>
          <w:szCs w:val="22"/>
        </w:rPr>
      </w:pPr>
      <w:r w:rsidRPr="002978AA">
        <w:rPr>
          <w:rFonts w:ascii="Arial" w:hAnsi="Arial" w:cs="Arial"/>
          <w:sz w:val="22"/>
          <w:szCs w:val="22"/>
        </w:rPr>
        <w:t>Not to take into account forward-looking information when determining expected credit losses, in cases where the Group uses a simplified approach to determine expected credit losses.</w:t>
      </w:r>
    </w:p>
    <w:p w:rsidR="00B94DA2" w:rsidRPr="002978AA" w:rsidRDefault="00B94DA2" w:rsidP="00A337FB">
      <w:pPr>
        <w:pStyle w:val="ListParagraph"/>
        <w:numPr>
          <w:ilvl w:val="0"/>
          <w:numId w:val="31"/>
        </w:numPr>
        <w:tabs>
          <w:tab w:val="left" w:pos="2160"/>
        </w:tabs>
        <w:spacing w:before="120" w:after="120" w:line="380" w:lineRule="exact"/>
        <w:ind w:left="1260"/>
        <w:jc w:val="thaiDistribute"/>
        <w:rPr>
          <w:rFonts w:ascii="Arial" w:hAnsi="Arial" w:cs="Arial"/>
          <w:sz w:val="22"/>
          <w:szCs w:val="22"/>
        </w:rPr>
      </w:pPr>
      <w:r w:rsidRPr="002978AA">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2978AA">
        <w:rPr>
          <w:rFonts w:ascii="Arial" w:hAnsi="Arial" w:cs="Arial"/>
          <w:sz w:val="22"/>
          <w:szCs w:val="22"/>
        </w:rPr>
        <w:t>utilised</w:t>
      </w:r>
      <w:proofErr w:type="spellEnd"/>
      <w:r w:rsidRPr="002978AA">
        <w:rPr>
          <w:rFonts w:ascii="Arial" w:hAnsi="Arial" w:cs="Arial"/>
          <w:sz w:val="22"/>
          <w:szCs w:val="22"/>
        </w:rPr>
        <w:t>.</w:t>
      </w:r>
    </w:p>
    <w:p w:rsidR="00B94DA2" w:rsidRPr="002978AA" w:rsidRDefault="00B94DA2" w:rsidP="00A337FB">
      <w:pPr>
        <w:pStyle w:val="ListParagraph"/>
        <w:numPr>
          <w:ilvl w:val="0"/>
          <w:numId w:val="31"/>
        </w:numPr>
        <w:tabs>
          <w:tab w:val="left" w:pos="2160"/>
        </w:tabs>
        <w:spacing w:before="120" w:after="120" w:line="380" w:lineRule="exact"/>
        <w:ind w:left="1260"/>
        <w:jc w:val="thaiDistribute"/>
        <w:rPr>
          <w:rFonts w:ascii="Arial" w:hAnsi="Arial" w:cs="Arial"/>
          <w:sz w:val="22"/>
          <w:szCs w:val="22"/>
        </w:rPr>
      </w:pPr>
      <w:r w:rsidRPr="002978AA">
        <w:rPr>
          <w:rFonts w:ascii="Arial" w:hAnsi="Arial" w:cs="Arial"/>
          <w:sz w:val="22"/>
          <w:szCs w:val="22"/>
        </w:rPr>
        <w:lastRenderedPageBreak/>
        <w:t>Not to consider the COVID-19 situation as an indication that an asset may be impaired in accordance with TAS 36, Impairment of Assets.</w:t>
      </w:r>
    </w:p>
    <w:p w:rsidR="00B94DA2" w:rsidRPr="002978AA" w:rsidRDefault="00B94DA2" w:rsidP="00A337FB">
      <w:pPr>
        <w:pStyle w:val="ListParagraph"/>
        <w:numPr>
          <w:ilvl w:val="0"/>
          <w:numId w:val="31"/>
        </w:numPr>
        <w:tabs>
          <w:tab w:val="left" w:pos="2160"/>
        </w:tabs>
        <w:spacing w:before="120" w:after="120" w:line="380" w:lineRule="exact"/>
        <w:ind w:left="1260"/>
        <w:jc w:val="thaiDistribute"/>
        <w:rPr>
          <w:rFonts w:ascii="Arial" w:hAnsi="Arial" w:cs="Arial"/>
          <w:sz w:val="22"/>
          <w:szCs w:val="22"/>
        </w:rPr>
      </w:pPr>
      <w:r w:rsidRPr="002978AA">
        <w:rPr>
          <w:rFonts w:ascii="Arial" w:hAnsi="Arial" w:cs="Arial"/>
          <w:sz w:val="22"/>
          <w:szCs w:val="22"/>
        </w:rPr>
        <w:t>Not to use information relating to the COVID-19 situation that may affect the cash flow forecasts used in testing goodwill for impairment.</w:t>
      </w:r>
    </w:p>
    <w:p w:rsidR="00A337FB" w:rsidRPr="00A337FB" w:rsidRDefault="00A337FB" w:rsidP="00A337FB">
      <w:pPr>
        <w:tabs>
          <w:tab w:val="left" w:pos="2160"/>
        </w:tabs>
        <w:spacing w:before="120" w:after="120" w:line="380" w:lineRule="exact"/>
        <w:ind w:left="900" w:hanging="360"/>
        <w:jc w:val="thaiDistribute"/>
        <w:rPr>
          <w:rFonts w:ascii="Arial" w:hAnsi="Arial"/>
          <w:b/>
          <w:bCs/>
          <w:sz w:val="22"/>
          <w:szCs w:val="22"/>
        </w:rPr>
      </w:pPr>
      <w:r w:rsidRPr="00A337FB">
        <w:rPr>
          <w:rFonts w:ascii="Arial" w:hAnsi="Arial"/>
          <w:b/>
          <w:bCs/>
          <w:sz w:val="22"/>
          <w:szCs w:val="22"/>
        </w:rPr>
        <w:t>b)</w:t>
      </w:r>
      <w:r w:rsidR="00ED6133">
        <w:rPr>
          <w:rFonts w:ascii="Arial" w:hAnsi="Arial"/>
          <w:b/>
          <w:bCs/>
          <w:sz w:val="22"/>
          <w:szCs w:val="22"/>
        </w:rPr>
        <w:tab/>
      </w:r>
      <w:r w:rsidRPr="00A337FB">
        <w:rPr>
          <w:rFonts w:ascii="Arial" w:hAnsi="Arial"/>
          <w:b/>
          <w:bCs/>
          <w:sz w:val="22"/>
          <w:szCs w:val="22"/>
        </w:rPr>
        <w:t xml:space="preserve">Financial reporting standards that </w:t>
      </w:r>
      <w:r w:rsidR="00ED6133">
        <w:rPr>
          <w:rFonts w:ascii="Arial" w:hAnsi="Arial"/>
          <w:b/>
          <w:bCs/>
          <w:sz w:val="22"/>
          <w:szCs w:val="22"/>
        </w:rPr>
        <w:t>will become</w:t>
      </w:r>
      <w:r w:rsidRPr="00A337FB">
        <w:rPr>
          <w:rFonts w:ascii="Arial" w:hAnsi="Arial"/>
          <w:b/>
          <w:bCs/>
          <w:sz w:val="22"/>
          <w:szCs w:val="22"/>
        </w:rPr>
        <w:t xml:space="preserve"> effective for fiscal years beginning on or after 1 January 2021</w:t>
      </w:r>
    </w:p>
    <w:p w:rsidR="00A337FB" w:rsidRPr="00A337FB" w:rsidRDefault="00A337FB" w:rsidP="00A337FB">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A337FB">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A337FB" w:rsidRPr="00A337FB" w:rsidRDefault="00A337FB" w:rsidP="00A337FB">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A337FB">
        <w:rPr>
          <w:rFonts w:ascii="Arial" w:hAnsi="Arial" w:cs="Arial"/>
          <w:sz w:val="22"/>
          <w:szCs w:val="22"/>
        </w:rPr>
        <w:t>The management of the Group is currently evaluating the impact of these standards to the financial statements in the year when they are adopted.</w:t>
      </w:r>
    </w:p>
    <w:p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2978AA" w:rsidRP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5F401F">
        <w:rPr>
          <w:rFonts w:ascii="Arial" w:hAnsi="Arial" w:cs="Arial"/>
          <w:sz w:val="22"/>
          <w:szCs w:val="22"/>
        </w:rPr>
        <w:t xml:space="preserve">      </w:t>
      </w:r>
      <w:r w:rsidR="002978AA" w:rsidRPr="002978AA">
        <w:rPr>
          <w:rFonts w:ascii="Arial" w:hAnsi="Arial" w:cs="Arial"/>
          <w:sz w:val="22"/>
          <w:szCs w:val="22"/>
        </w:rPr>
        <w:t>31 December 2019 except the changes in accounting policies related to financial instruments and leases</w:t>
      </w:r>
      <w:r w:rsidR="00823C27">
        <w:rPr>
          <w:rFonts w:ascii="Arial" w:hAnsi="Arial" w:cs="Arial"/>
          <w:sz w:val="22"/>
          <w:szCs w:val="22"/>
        </w:rPr>
        <w:t xml:space="preserve"> and additional accounting policy relating to government grants.</w:t>
      </w:r>
    </w:p>
    <w:p w:rsidR="002978AA" w:rsidRPr="002978AA" w:rsidRDefault="002978AA" w:rsidP="00D1569C">
      <w:pPr>
        <w:tabs>
          <w:tab w:val="left" w:pos="216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Pr="002978AA">
        <w:rPr>
          <w:rFonts w:ascii="Arial" w:hAnsi="Arial" w:cs="Arial"/>
          <w:b/>
          <w:bCs/>
          <w:sz w:val="22"/>
          <w:szCs w:val="22"/>
        </w:rPr>
        <w:t>.1</w:t>
      </w:r>
      <w:r w:rsidRPr="002978AA">
        <w:rPr>
          <w:rFonts w:ascii="Arial" w:hAnsi="Arial" w:cs="Arial"/>
          <w:b/>
          <w:bCs/>
          <w:sz w:val="22"/>
          <w:szCs w:val="22"/>
        </w:rPr>
        <w:tab/>
        <w:t>Financial instruments</w:t>
      </w:r>
    </w:p>
    <w:p w:rsidR="002978AA" w:rsidRPr="002978AA" w:rsidRDefault="002978AA" w:rsidP="00D1569C">
      <w:pPr>
        <w:spacing w:before="120" w:after="120" w:line="380" w:lineRule="exact"/>
        <w:ind w:left="547"/>
        <w:jc w:val="thaiDistribute"/>
        <w:rPr>
          <w:rFonts w:ascii="Arial" w:hAnsi="Arial" w:cs="Arial"/>
          <w:b/>
          <w:bCs/>
          <w:i/>
          <w:iCs/>
          <w:sz w:val="22"/>
          <w:szCs w:val="22"/>
        </w:rPr>
      </w:pPr>
      <w:r w:rsidRPr="002978AA">
        <w:rPr>
          <w:rFonts w:ascii="Arial" w:hAnsi="Arial" w:cs="Arial"/>
          <w:b/>
          <w:bCs/>
          <w:i/>
          <w:iCs/>
          <w:sz w:val="22"/>
          <w:szCs w:val="22"/>
        </w:rPr>
        <w:t>Classification and measurement</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2978AA">
        <w:rPr>
          <w:rFonts w:ascii="Arial" w:hAnsi="Arial" w:cs="Arial"/>
          <w:sz w:val="22"/>
          <w:szCs w:val="22"/>
        </w:rPr>
        <w:t>amortised</w:t>
      </w:r>
      <w:proofErr w:type="spellEnd"/>
      <w:r w:rsidRPr="002978AA">
        <w:rPr>
          <w:rFonts w:ascii="Arial" w:hAnsi="Arial" w:cs="Arial"/>
          <w:sz w:val="22"/>
          <w:szCs w:val="22"/>
        </w:rPr>
        <w:t xml:space="preserve"> cost. Classification is driven by the Group’s business model for managing the financial assets and the contractual cash flows characteristics of the financial assets.</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Financial liabilities are classified and measured at </w:t>
      </w:r>
      <w:proofErr w:type="spellStart"/>
      <w:r w:rsidRPr="002978AA">
        <w:rPr>
          <w:rFonts w:ascii="Arial" w:hAnsi="Arial" w:cs="Arial"/>
          <w:sz w:val="22"/>
          <w:szCs w:val="22"/>
        </w:rPr>
        <w:t>amortised</w:t>
      </w:r>
      <w:proofErr w:type="spellEnd"/>
      <w:r w:rsidRPr="002978AA">
        <w:rPr>
          <w:rFonts w:ascii="Arial" w:hAnsi="Arial" w:cs="Arial"/>
          <w:sz w:val="22"/>
          <w:szCs w:val="22"/>
        </w:rPr>
        <w:t xml:space="preserve"> cost. </w:t>
      </w:r>
    </w:p>
    <w:p w:rsidR="002978AA" w:rsidRPr="002978AA" w:rsidRDefault="002978AA" w:rsidP="00D1569C">
      <w:pPr>
        <w:spacing w:before="120" w:after="120" w:line="380" w:lineRule="exact"/>
        <w:ind w:left="547"/>
        <w:jc w:val="thaiDistribute"/>
        <w:rPr>
          <w:rFonts w:ascii="Arial" w:hAnsi="Arial" w:cs="Arial"/>
          <w:b/>
          <w:bCs/>
          <w:i/>
          <w:iCs/>
          <w:sz w:val="22"/>
          <w:szCs w:val="22"/>
        </w:rPr>
      </w:pPr>
      <w:r w:rsidRPr="002978AA">
        <w:rPr>
          <w:rFonts w:ascii="Arial" w:hAnsi="Arial" w:cs="Arial"/>
          <w:b/>
          <w:bCs/>
          <w:i/>
          <w:iCs/>
          <w:sz w:val="22"/>
          <w:szCs w:val="22"/>
        </w:rPr>
        <w:t>Impairment of financial assets</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cs/>
        </w:rPr>
      </w:pPr>
      <w:r w:rsidRPr="002978AA">
        <w:rPr>
          <w:rFonts w:ascii="Arial" w:hAnsi="Arial" w:cs="Arial"/>
          <w:sz w:val="22"/>
          <w:szCs w:val="22"/>
        </w:rPr>
        <w:tab/>
        <w:t xml:space="preserve">The Group </w:t>
      </w:r>
      <w:proofErr w:type="spellStart"/>
      <w:r w:rsidRPr="002978AA">
        <w:rPr>
          <w:rFonts w:ascii="Arial" w:hAnsi="Arial" w:cs="Arial"/>
          <w:sz w:val="22"/>
          <w:szCs w:val="22"/>
        </w:rPr>
        <w:t>recognises</w:t>
      </w:r>
      <w:proofErr w:type="spellEnd"/>
      <w:r w:rsidRPr="002978AA">
        <w:rPr>
          <w:rFonts w:ascii="Arial" w:hAnsi="Arial" w:cs="Arial"/>
          <w:sz w:val="22"/>
          <w:szCs w:val="22"/>
        </w:rPr>
        <w:t xml:space="preserve"> an allowance for expected credit losses on its financial assets measured at </w:t>
      </w:r>
      <w:proofErr w:type="spellStart"/>
      <w:r w:rsidRPr="002978AA">
        <w:rPr>
          <w:rFonts w:ascii="Arial" w:hAnsi="Arial" w:cs="Arial"/>
          <w:sz w:val="22"/>
          <w:szCs w:val="22"/>
        </w:rPr>
        <w:t>amortised</w:t>
      </w:r>
      <w:proofErr w:type="spellEnd"/>
      <w:r w:rsidRPr="002978AA">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2978AA" w:rsidRPr="002978AA" w:rsidRDefault="002978AA"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Pr="002978AA">
        <w:rPr>
          <w:rFonts w:ascii="Arial" w:hAnsi="Arial" w:cs="Arial"/>
          <w:b/>
          <w:bCs/>
          <w:sz w:val="22"/>
          <w:szCs w:val="22"/>
        </w:rPr>
        <w:t>.2</w:t>
      </w:r>
      <w:r w:rsidRPr="002978AA">
        <w:rPr>
          <w:rFonts w:ascii="Arial" w:hAnsi="Arial" w:cs="Arial"/>
          <w:b/>
          <w:bCs/>
          <w:sz w:val="22"/>
          <w:szCs w:val="22"/>
        </w:rPr>
        <w:tab/>
        <w:t>Leases</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Right-of-use assets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 xml:space="preserve">The Group </w:t>
      </w:r>
      <w:proofErr w:type="spellStart"/>
      <w:r w:rsidR="002978AA" w:rsidRPr="00216B3D">
        <w:rPr>
          <w:rFonts w:ascii="Arial" w:hAnsi="Arial" w:cs="Arial"/>
          <w:sz w:val="22"/>
          <w:szCs w:val="22"/>
        </w:rPr>
        <w:t>recognises</w:t>
      </w:r>
      <w:proofErr w:type="spellEnd"/>
      <w:r w:rsidR="002978AA" w:rsidRPr="00216B3D">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2978AA" w:rsidRPr="00216B3D">
        <w:rPr>
          <w:rFonts w:ascii="Arial" w:hAnsi="Arial" w:cs="Arial"/>
          <w:sz w:val="22"/>
          <w:szCs w:val="22"/>
        </w:rPr>
        <w:t>recognised</w:t>
      </w:r>
      <w:proofErr w:type="spellEnd"/>
      <w:r w:rsidR="002978AA" w:rsidRPr="00216B3D">
        <w:rPr>
          <w:rFonts w:ascii="Arial" w:hAnsi="Arial" w:cs="Arial"/>
          <w:sz w:val="22"/>
          <w:szCs w:val="22"/>
        </w:rPr>
        <w:t xml:space="preserve"> through initial measurement, initial direct costs incurred, and lease payments made at or before the commencement date, less any lease incentives received.</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 xml:space="preserve">Unless the Group is reasonably certain that it will obtain ownership of the leased asset at the end of the lease term, the </w:t>
      </w:r>
      <w:proofErr w:type="spellStart"/>
      <w:r w:rsidR="002978AA" w:rsidRPr="00216B3D">
        <w:rPr>
          <w:rFonts w:ascii="Arial" w:hAnsi="Arial" w:cs="Arial"/>
          <w:sz w:val="22"/>
          <w:szCs w:val="22"/>
        </w:rPr>
        <w:t>recognised</w:t>
      </w:r>
      <w:proofErr w:type="spellEnd"/>
      <w:r w:rsidR="002978AA" w:rsidRPr="00216B3D">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Lease liabilities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 xml:space="preserve">At the commencement date of the lease, the Group </w:t>
      </w:r>
      <w:proofErr w:type="spellStart"/>
      <w:r w:rsidR="002978AA" w:rsidRPr="00216B3D">
        <w:rPr>
          <w:rFonts w:ascii="Arial" w:hAnsi="Arial" w:cs="Arial"/>
          <w:sz w:val="22"/>
          <w:szCs w:val="22"/>
        </w:rPr>
        <w:t>recognises</w:t>
      </w:r>
      <w:proofErr w:type="spellEnd"/>
      <w:r w:rsidR="002978AA" w:rsidRPr="00216B3D">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Short-term leases and Leases of low-value assets</w:t>
      </w:r>
    </w:p>
    <w:p w:rsidR="002978AA"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 xml:space="preserve">Payments under leases that, have a lease term of 12 months or less at the commencement date, or are leases of low-value assets, are </w:t>
      </w:r>
      <w:proofErr w:type="spellStart"/>
      <w:r w:rsidR="002978AA" w:rsidRPr="00216B3D">
        <w:rPr>
          <w:rFonts w:ascii="Arial" w:hAnsi="Arial" w:cs="Arial"/>
          <w:sz w:val="22"/>
          <w:szCs w:val="22"/>
        </w:rPr>
        <w:t>recognised</w:t>
      </w:r>
      <w:proofErr w:type="spellEnd"/>
      <w:r w:rsidR="002978AA" w:rsidRPr="00216B3D">
        <w:rPr>
          <w:rFonts w:ascii="Arial" w:hAnsi="Arial" w:cs="Arial"/>
          <w:sz w:val="22"/>
          <w:szCs w:val="22"/>
        </w:rPr>
        <w:t xml:space="preserve"> as expenses on a straight-line basis over the lease term.</w:t>
      </w:r>
    </w:p>
    <w:p w:rsidR="00823C27" w:rsidRPr="00823C27" w:rsidRDefault="00823C27" w:rsidP="00D1569C">
      <w:pPr>
        <w:tabs>
          <w:tab w:val="left" w:pos="2160"/>
        </w:tabs>
        <w:spacing w:before="120" w:after="120" w:line="380" w:lineRule="exact"/>
        <w:ind w:left="540" w:hanging="540"/>
        <w:jc w:val="thaiDistribute"/>
        <w:rPr>
          <w:rFonts w:ascii="Arial" w:hAnsi="Arial" w:cs="Arial"/>
          <w:b/>
          <w:bCs/>
          <w:sz w:val="22"/>
          <w:szCs w:val="22"/>
        </w:rPr>
      </w:pPr>
      <w:r w:rsidRPr="00823C27">
        <w:rPr>
          <w:rFonts w:ascii="Arial" w:hAnsi="Arial" w:cs="Arial"/>
          <w:b/>
          <w:bCs/>
          <w:sz w:val="22"/>
          <w:szCs w:val="22"/>
        </w:rPr>
        <w:t>2.3</w:t>
      </w:r>
      <w:r w:rsidRPr="00823C27">
        <w:rPr>
          <w:rFonts w:ascii="Arial" w:hAnsi="Arial" w:cs="Arial"/>
          <w:b/>
          <w:bCs/>
          <w:sz w:val="22"/>
          <w:szCs w:val="22"/>
        </w:rPr>
        <w:tab/>
        <w:t>Government grants</w:t>
      </w:r>
    </w:p>
    <w:p w:rsidR="00823C27" w:rsidRDefault="00823C27"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Government grants are </w:t>
      </w:r>
      <w:proofErr w:type="spellStart"/>
      <w:r>
        <w:rPr>
          <w:rFonts w:ascii="Arial" w:hAnsi="Arial" w:cs="Arial"/>
          <w:sz w:val="22"/>
          <w:szCs w:val="22"/>
        </w:rPr>
        <w:t>recognised</w:t>
      </w:r>
      <w:proofErr w:type="spellEnd"/>
      <w:r>
        <w:rPr>
          <w:rFonts w:ascii="Arial" w:hAnsi="Arial" w:cs="Arial"/>
          <w:sz w:val="22"/>
          <w:szCs w:val="22"/>
        </w:rPr>
        <w:t xml:space="preserve"> when there is reasonable assurance that the subsidiaries comply with the conditions attaching to them and the grants will be received.</w:t>
      </w:r>
    </w:p>
    <w:p w:rsidR="00BE10FC" w:rsidRPr="00216B3D" w:rsidRDefault="00BE10FC"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Government grants shall be </w:t>
      </w:r>
      <w:proofErr w:type="spellStart"/>
      <w:r>
        <w:rPr>
          <w:rFonts w:ascii="Arial" w:hAnsi="Arial" w:cs="Arial"/>
          <w:sz w:val="22"/>
          <w:szCs w:val="22"/>
        </w:rPr>
        <w:t>recognised</w:t>
      </w:r>
      <w:proofErr w:type="spellEnd"/>
      <w:r>
        <w:rPr>
          <w:rFonts w:ascii="Arial" w:hAnsi="Arial" w:cs="Arial"/>
          <w:sz w:val="22"/>
          <w:szCs w:val="22"/>
        </w:rPr>
        <w:t xml:space="preserve"> in profit or loss on a systematic basis over the periods in which subsidiaries </w:t>
      </w:r>
      <w:proofErr w:type="spellStart"/>
      <w:r>
        <w:rPr>
          <w:rFonts w:ascii="Arial" w:hAnsi="Arial" w:cs="Arial"/>
          <w:sz w:val="22"/>
          <w:szCs w:val="22"/>
        </w:rPr>
        <w:t>recogni</w:t>
      </w:r>
      <w:r w:rsidR="0087250E">
        <w:rPr>
          <w:rFonts w:ascii="Arial" w:hAnsi="Arial" w:cs="Arial"/>
          <w:sz w:val="22"/>
          <w:szCs w:val="22"/>
        </w:rPr>
        <w:t>s</w:t>
      </w:r>
      <w:r>
        <w:rPr>
          <w:rFonts w:ascii="Arial" w:hAnsi="Arial" w:cs="Arial"/>
          <w:sz w:val="22"/>
          <w:szCs w:val="22"/>
        </w:rPr>
        <w:t>e</w:t>
      </w:r>
      <w:r w:rsidR="00E31FD4">
        <w:rPr>
          <w:rFonts w:ascii="Arial" w:hAnsi="Arial" w:cs="Arial"/>
          <w:sz w:val="22"/>
          <w:szCs w:val="22"/>
        </w:rPr>
        <w:t>d</w:t>
      </w:r>
      <w:proofErr w:type="spellEnd"/>
      <w:r>
        <w:rPr>
          <w:rFonts w:ascii="Arial" w:hAnsi="Arial" w:cs="Arial"/>
          <w:sz w:val="22"/>
          <w:szCs w:val="22"/>
        </w:rPr>
        <w:t xml:space="preserve"> as expenses the related costs for which the grants are intended to compensate.</w:t>
      </w:r>
    </w:p>
    <w:p w:rsidR="00BE10FC" w:rsidRDefault="00BE10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978AA" w:rsidRPr="00216B3D" w:rsidRDefault="00216B3D"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2978AA" w:rsidRPr="00216B3D">
        <w:rPr>
          <w:rFonts w:ascii="Arial" w:hAnsi="Arial" w:cs="Arial"/>
          <w:b/>
          <w:bCs/>
          <w:sz w:val="22"/>
          <w:szCs w:val="22"/>
        </w:rPr>
        <w:t>.</w:t>
      </w:r>
      <w:r w:rsidR="002978AA" w:rsidRPr="00216B3D">
        <w:rPr>
          <w:rFonts w:ascii="Arial" w:hAnsi="Arial" w:cs="Arial"/>
          <w:b/>
          <w:bCs/>
          <w:sz w:val="22"/>
          <w:szCs w:val="22"/>
        </w:rPr>
        <w:tab/>
        <w:t>Cumulative effects of changes in accounting policies due to the adoption of new financial reporting standards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As described in Note 1.</w:t>
      </w:r>
      <w:r w:rsidR="005B7B36">
        <w:rPr>
          <w:rFonts w:ascii="Arial" w:hAnsi="Arial" w:cs="Arial"/>
          <w:sz w:val="22"/>
          <w:szCs w:val="22"/>
        </w:rPr>
        <w:t>6</w:t>
      </w:r>
      <w:r>
        <w:rPr>
          <w:rFonts w:ascii="Arial" w:hAnsi="Arial" w:cs="Arial"/>
          <w:sz w:val="22"/>
          <w:szCs w:val="22"/>
        </w:rPr>
        <w:t xml:space="preserve"> to the financial statements, during the current period, the Group has adopted financial reporting standards related to financial instruments and </w:t>
      </w:r>
      <w:proofErr w:type="spellStart"/>
      <w:r>
        <w:rPr>
          <w:rFonts w:ascii="Arial" w:hAnsi="Arial" w:cs="Arial"/>
          <w:sz w:val="22"/>
          <w:szCs w:val="22"/>
        </w:rPr>
        <w:t>TFRS</w:t>
      </w:r>
      <w:proofErr w:type="spellEnd"/>
      <w:r>
        <w:rPr>
          <w:rFonts w:ascii="Arial" w:hAnsi="Arial" w:cs="Arial"/>
          <w:sz w:val="22"/>
          <w:szCs w:val="22"/>
        </w:rPr>
        <w:t xml:space="preserve"> 16. The cumulative effect of initially applying these standards is </w:t>
      </w:r>
      <w:proofErr w:type="spellStart"/>
      <w:r>
        <w:rPr>
          <w:rFonts w:ascii="Arial" w:hAnsi="Arial" w:cs="Arial"/>
          <w:sz w:val="22"/>
          <w:szCs w:val="22"/>
        </w:rPr>
        <w:t>recognised</w:t>
      </w:r>
      <w:proofErr w:type="spellEnd"/>
      <w:r>
        <w:rPr>
          <w:rFonts w:ascii="Arial" w:hAnsi="Arial" w:cs="Arial"/>
          <w:sz w:val="22"/>
          <w:szCs w:val="22"/>
        </w:rPr>
        <w:t xml:space="preserve"> as an adjustment to retained earnings as at 1 January 2020. Therefore, the comparative information was not restated. However, change in accounting policy due to the adoption of </w:t>
      </w:r>
      <w:proofErr w:type="spellStart"/>
      <w:r>
        <w:rPr>
          <w:rFonts w:ascii="Arial" w:hAnsi="Arial" w:cs="Arial"/>
          <w:sz w:val="22"/>
          <w:szCs w:val="22"/>
        </w:rPr>
        <w:t>TFRS</w:t>
      </w:r>
      <w:proofErr w:type="spellEnd"/>
      <w:r>
        <w:rPr>
          <w:rFonts w:ascii="Arial" w:hAnsi="Arial" w:cs="Arial"/>
          <w:sz w:val="22"/>
          <w:szCs w:val="22"/>
        </w:rPr>
        <w:t xml:space="preserve"> 16 has no the effect to retained earnings as at 1 January 2020.</w:t>
      </w:r>
    </w:p>
    <w:p w:rsidR="002978AA" w:rsidRPr="00216B3D" w:rsidRDefault="00357D58" w:rsidP="00D1569C">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784"/>
        <w:gridCol w:w="1479"/>
        <w:gridCol w:w="1485"/>
      </w:tblGrid>
      <w:tr w:rsidR="002978AA" w:rsidRPr="00357D58" w:rsidTr="00293B76">
        <w:trPr>
          <w:tblHeader/>
        </w:trPr>
        <w:tc>
          <w:tcPr>
            <w:tcW w:w="9552" w:type="dxa"/>
            <w:gridSpan w:val="5"/>
            <w:shd w:val="clear" w:color="auto" w:fill="auto"/>
            <w:vAlign w:val="center"/>
            <w:hideMark/>
          </w:tcPr>
          <w:p w:rsidR="002978AA" w:rsidRPr="00293B76" w:rsidRDefault="002978AA" w:rsidP="00293B76">
            <w:pPr>
              <w:spacing w:line="340" w:lineRule="exact"/>
              <w:jc w:val="right"/>
              <w:rPr>
                <w:rFonts w:ascii="Arial" w:hAnsi="Arial" w:cs="Arial"/>
                <w:sz w:val="18"/>
                <w:szCs w:val="18"/>
                <w:cs/>
              </w:rPr>
            </w:pPr>
            <w:r w:rsidRPr="00293B76">
              <w:rPr>
                <w:rFonts w:ascii="Arial" w:hAnsi="Arial" w:cs="Arial"/>
                <w:sz w:val="18"/>
                <w:szCs w:val="18"/>
              </w:rPr>
              <w:t>(Unit: Thousand Baht)</w:t>
            </w:r>
          </w:p>
        </w:tc>
      </w:tr>
      <w:tr w:rsidR="002978AA" w:rsidRPr="00357D58" w:rsidTr="00293B76">
        <w:trPr>
          <w:tblHeader/>
        </w:trPr>
        <w:tc>
          <w:tcPr>
            <w:tcW w:w="3330" w:type="dxa"/>
            <w:shd w:val="clear" w:color="auto" w:fill="auto"/>
            <w:vAlign w:val="center"/>
          </w:tcPr>
          <w:p w:rsidR="002978AA" w:rsidRPr="00293B76" w:rsidRDefault="002978AA" w:rsidP="00293B76">
            <w:pPr>
              <w:spacing w:line="340" w:lineRule="exact"/>
              <w:rPr>
                <w:rFonts w:ascii="Arial" w:hAnsi="Arial" w:cs="Arial"/>
                <w:sz w:val="18"/>
                <w:szCs w:val="18"/>
              </w:rPr>
            </w:pPr>
          </w:p>
        </w:tc>
        <w:tc>
          <w:tcPr>
            <w:tcW w:w="6222" w:type="dxa"/>
            <w:gridSpan w:val="4"/>
            <w:shd w:val="clear" w:color="auto" w:fill="auto"/>
            <w:vAlign w:val="center"/>
            <w:hideMark/>
          </w:tcPr>
          <w:p w:rsidR="002978AA" w:rsidRPr="00293B76" w:rsidRDefault="002978AA" w:rsidP="00293B76">
            <w:pPr>
              <w:pBdr>
                <w:bottom w:val="single" w:sz="4" w:space="1" w:color="auto"/>
              </w:pBdr>
              <w:spacing w:line="340" w:lineRule="exact"/>
              <w:jc w:val="center"/>
              <w:rPr>
                <w:rFonts w:ascii="Arial" w:hAnsi="Arial" w:cs="Arial"/>
                <w:sz w:val="18"/>
                <w:szCs w:val="18"/>
              </w:rPr>
            </w:pPr>
            <w:r w:rsidRPr="00293B76">
              <w:rPr>
                <w:rFonts w:ascii="Arial" w:hAnsi="Arial" w:cs="Arial"/>
                <w:sz w:val="18"/>
                <w:szCs w:val="18"/>
              </w:rPr>
              <w:t>Consolidated financial statements</w:t>
            </w:r>
          </w:p>
        </w:tc>
      </w:tr>
      <w:tr w:rsidR="002978AA" w:rsidRPr="00357D58" w:rsidTr="00293B76">
        <w:trPr>
          <w:tblHeader/>
        </w:trPr>
        <w:tc>
          <w:tcPr>
            <w:tcW w:w="3330" w:type="dxa"/>
            <w:shd w:val="clear" w:color="auto" w:fill="auto"/>
            <w:vAlign w:val="center"/>
          </w:tcPr>
          <w:p w:rsidR="002978AA" w:rsidRPr="00293B76" w:rsidRDefault="002978AA" w:rsidP="00293B76">
            <w:pPr>
              <w:spacing w:line="340" w:lineRule="exact"/>
              <w:rPr>
                <w:rFonts w:ascii="Arial" w:hAnsi="Arial" w:cs="Arial"/>
                <w:sz w:val="18"/>
                <w:szCs w:val="18"/>
                <w:cs/>
              </w:rPr>
            </w:pPr>
          </w:p>
        </w:tc>
        <w:tc>
          <w:tcPr>
            <w:tcW w:w="1474" w:type="dxa"/>
            <w:shd w:val="clear" w:color="auto" w:fill="auto"/>
            <w:vAlign w:val="center"/>
          </w:tcPr>
          <w:p w:rsidR="002978AA" w:rsidRPr="00293B76" w:rsidRDefault="002978AA" w:rsidP="00293B76">
            <w:pPr>
              <w:spacing w:line="340" w:lineRule="exact"/>
              <w:ind w:right="-74"/>
              <w:rPr>
                <w:rFonts w:ascii="Arial" w:hAnsi="Arial" w:cs="Arial"/>
                <w:sz w:val="18"/>
                <w:szCs w:val="18"/>
              </w:rPr>
            </w:pPr>
          </w:p>
        </w:tc>
        <w:tc>
          <w:tcPr>
            <w:tcW w:w="3263" w:type="dxa"/>
            <w:gridSpan w:val="2"/>
            <w:shd w:val="clear" w:color="auto" w:fill="auto"/>
            <w:vAlign w:val="center"/>
            <w:hideMark/>
          </w:tcPr>
          <w:p w:rsidR="002978AA" w:rsidRPr="00293B76" w:rsidRDefault="002978AA" w:rsidP="00293B76">
            <w:pPr>
              <w:pBdr>
                <w:bottom w:val="single" w:sz="4" w:space="1" w:color="auto"/>
              </w:pBdr>
              <w:spacing w:line="340" w:lineRule="exact"/>
              <w:jc w:val="center"/>
              <w:rPr>
                <w:rFonts w:ascii="Arial" w:hAnsi="Arial" w:cs="Arial"/>
                <w:sz w:val="18"/>
                <w:szCs w:val="18"/>
              </w:rPr>
            </w:pPr>
            <w:r w:rsidRPr="00293B76">
              <w:rPr>
                <w:rFonts w:ascii="Arial" w:hAnsi="Arial" w:cs="Arial"/>
                <w:sz w:val="18"/>
                <w:szCs w:val="18"/>
              </w:rPr>
              <w:t>The impacts of</w:t>
            </w:r>
          </w:p>
        </w:tc>
        <w:tc>
          <w:tcPr>
            <w:tcW w:w="1485" w:type="dxa"/>
            <w:shd w:val="clear" w:color="auto" w:fill="auto"/>
            <w:vAlign w:val="center"/>
          </w:tcPr>
          <w:p w:rsidR="002978AA" w:rsidRPr="00293B76" w:rsidRDefault="002978AA" w:rsidP="00293B76">
            <w:pPr>
              <w:spacing w:line="340" w:lineRule="exact"/>
              <w:ind w:right="-74"/>
              <w:rPr>
                <w:rFonts w:ascii="Arial" w:hAnsi="Arial" w:cs="Arial"/>
                <w:sz w:val="18"/>
                <w:szCs w:val="18"/>
                <w:cs/>
              </w:rPr>
            </w:pPr>
          </w:p>
        </w:tc>
      </w:tr>
      <w:tr w:rsidR="00293B76" w:rsidRPr="00357D58" w:rsidTr="00293B76">
        <w:trPr>
          <w:tblHeader/>
        </w:trPr>
        <w:tc>
          <w:tcPr>
            <w:tcW w:w="3330" w:type="dxa"/>
            <w:shd w:val="clear" w:color="auto" w:fill="auto"/>
            <w:vAlign w:val="center"/>
          </w:tcPr>
          <w:p w:rsidR="00293B76" w:rsidRPr="00293B76" w:rsidRDefault="00293B76" w:rsidP="00293B76">
            <w:pPr>
              <w:spacing w:line="340" w:lineRule="exact"/>
              <w:jc w:val="center"/>
              <w:rPr>
                <w:rFonts w:ascii="Arial" w:hAnsi="Arial" w:cs="Arial"/>
                <w:sz w:val="18"/>
                <w:szCs w:val="18"/>
              </w:rPr>
            </w:pPr>
          </w:p>
        </w:tc>
        <w:tc>
          <w:tcPr>
            <w:tcW w:w="1474" w:type="dxa"/>
            <w:shd w:val="clear" w:color="auto" w:fill="auto"/>
            <w:vAlign w:val="center"/>
            <w:hideMark/>
          </w:tcPr>
          <w:p w:rsidR="00293B76" w:rsidRPr="00E35977" w:rsidRDefault="00293B76" w:rsidP="00293B76">
            <w:pPr>
              <w:pBdr>
                <w:bottom w:val="single" w:sz="4" w:space="1" w:color="auto"/>
              </w:pBdr>
              <w:spacing w:line="340" w:lineRule="exact"/>
              <w:ind w:right="-74"/>
              <w:jc w:val="center"/>
              <w:rPr>
                <w:rFonts w:ascii="Arial" w:hAnsi="Arial" w:cs="Arial"/>
                <w:sz w:val="18"/>
                <w:szCs w:val="18"/>
              </w:rPr>
            </w:pPr>
          </w:p>
          <w:p w:rsidR="00293B76" w:rsidRDefault="00293B76" w:rsidP="00293B76">
            <w:pPr>
              <w:pBdr>
                <w:bottom w:val="single" w:sz="4" w:space="1" w:color="auto"/>
              </w:pBdr>
              <w:spacing w:line="340" w:lineRule="exact"/>
              <w:ind w:right="-74"/>
              <w:jc w:val="center"/>
              <w:rPr>
                <w:rFonts w:ascii="Arial" w:hAnsi="Arial" w:cs="Arial"/>
                <w:sz w:val="18"/>
                <w:szCs w:val="18"/>
              </w:rPr>
            </w:pPr>
          </w:p>
          <w:p w:rsidR="00293B76" w:rsidRPr="00E35977" w:rsidRDefault="00293B76" w:rsidP="00293B76">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84" w:type="dxa"/>
            <w:shd w:val="clear" w:color="auto" w:fill="auto"/>
            <w:vAlign w:val="center"/>
            <w:hideMark/>
          </w:tcPr>
          <w:p w:rsidR="00293B76" w:rsidRPr="00E35977" w:rsidRDefault="00293B76" w:rsidP="00293B76">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9" w:type="dxa"/>
            <w:shd w:val="clear" w:color="auto" w:fill="auto"/>
            <w:vAlign w:val="center"/>
            <w:hideMark/>
          </w:tcPr>
          <w:p w:rsidR="00293B76" w:rsidRPr="00E35977" w:rsidRDefault="00293B76" w:rsidP="00293B76">
            <w:pPr>
              <w:pBdr>
                <w:bottom w:val="single" w:sz="4" w:space="1" w:color="auto"/>
              </w:pBdr>
              <w:spacing w:line="340" w:lineRule="exact"/>
              <w:jc w:val="center"/>
              <w:rPr>
                <w:rFonts w:ascii="Arial" w:hAnsi="Arial" w:cs="Arial"/>
                <w:sz w:val="18"/>
                <w:szCs w:val="18"/>
              </w:rPr>
            </w:pPr>
          </w:p>
          <w:p w:rsidR="00293B76" w:rsidRPr="00E35977" w:rsidRDefault="00293B76" w:rsidP="00293B76">
            <w:pPr>
              <w:pBdr>
                <w:bottom w:val="single" w:sz="4" w:space="1" w:color="auto"/>
              </w:pBdr>
              <w:spacing w:line="340" w:lineRule="exact"/>
              <w:jc w:val="center"/>
              <w:rPr>
                <w:rFonts w:ascii="Arial" w:hAnsi="Arial" w:cs="Arial"/>
                <w:sz w:val="18"/>
                <w:szCs w:val="18"/>
              </w:rPr>
            </w:pPr>
          </w:p>
          <w:p w:rsidR="00293B76" w:rsidRPr="00E35977" w:rsidRDefault="00293B76" w:rsidP="00293B76">
            <w:pPr>
              <w:pBdr>
                <w:bottom w:val="single" w:sz="4" w:space="1" w:color="auto"/>
              </w:pBdr>
              <w:spacing w:line="340" w:lineRule="exact"/>
              <w:jc w:val="center"/>
              <w:rPr>
                <w:rFonts w:ascii="Arial" w:hAnsi="Arial" w:cs="Arial"/>
                <w:sz w:val="18"/>
                <w:szCs w:val="18"/>
              </w:rPr>
            </w:pPr>
          </w:p>
          <w:p w:rsidR="00293B76" w:rsidRPr="00E35977" w:rsidRDefault="00293B76" w:rsidP="00293B76">
            <w:pPr>
              <w:pBdr>
                <w:bottom w:val="single" w:sz="4" w:space="1" w:color="auto"/>
              </w:pBdr>
              <w:spacing w:line="340" w:lineRule="exact"/>
              <w:jc w:val="center"/>
              <w:rPr>
                <w:rFonts w:ascii="Arial" w:hAnsi="Arial" w:cs="Arial"/>
                <w:sz w:val="18"/>
                <w:szCs w:val="18"/>
                <w:cs/>
              </w:rPr>
            </w:pPr>
            <w:proofErr w:type="spellStart"/>
            <w:r w:rsidRPr="00E35977">
              <w:rPr>
                <w:rFonts w:ascii="Arial" w:hAnsi="Arial" w:cs="Arial"/>
                <w:sz w:val="18"/>
                <w:szCs w:val="18"/>
              </w:rPr>
              <w:t>TFRS</w:t>
            </w:r>
            <w:proofErr w:type="spellEnd"/>
            <w:r w:rsidRPr="00E35977">
              <w:rPr>
                <w:rFonts w:ascii="Arial" w:hAnsi="Arial" w:cs="Arial"/>
                <w:sz w:val="18"/>
                <w:szCs w:val="18"/>
              </w:rPr>
              <w:t xml:space="preserve"> 16</w:t>
            </w:r>
          </w:p>
        </w:tc>
        <w:tc>
          <w:tcPr>
            <w:tcW w:w="1485" w:type="dxa"/>
            <w:shd w:val="clear" w:color="auto" w:fill="auto"/>
            <w:vAlign w:val="center"/>
            <w:hideMark/>
          </w:tcPr>
          <w:p w:rsidR="00293B76" w:rsidRPr="00E35977" w:rsidRDefault="00293B76" w:rsidP="00293B76">
            <w:pPr>
              <w:pBdr>
                <w:bottom w:val="single" w:sz="4" w:space="1" w:color="auto"/>
              </w:pBdr>
              <w:spacing w:line="340" w:lineRule="exact"/>
              <w:ind w:right="-74"/>
              <w:jc w:val="center"/>
              <w:rPr>
                <w:rFonts w:ascii="Arial" w:hAnsi="Arial" w:cs="Arial"/>
                <w:sz w:val="18"/>
                <w:szCs w:val="18"/>
              </w:rPr>
            </w:pPr>
          </w:p>
          <w:p w:rsidR="00293B76" w:rsidRPr="00E35977" w:rsidRDefault="00293B76" w:rsidP="00293B76">
            <w:pPr>
              <w:pBdr>
                <w:bottom w:val="single" w:sz="4" w:space="1" w:color="auto"/>
              </w:pBdr>
              <w:spacing w:line="340" w:lineRule="exact"/>
              <w:ind w:right="-74"/>
              <w:jc w:val="center"/>
              <w:rPr>
                <w:rFonts w:ascii="Arial" w:hAnsi="Arial" w:cs="Arial"/>
                <w:sz w:val="18"/>
                <w:szCs w:val="18"/>
              </w:rPr>
            </w:pPr>
          </w:p>
          <w:p w:rsidR="00293B76" w:rsidRPr="00E35977" w:rsidRDefault="00293B76" w:rsidP="00293B76">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Pr>
                <w:rFonts w:ascii="Arial" w:hAnsi="Arial" w:cs="Arial"/>
                <w:sz w:val="18"/>
                <w:szCs w:val="18"/>
              </w:rPr>
              <w:t xml:space="preserve">   </w:t>
            </w:r>
            <w:r w:rsidRPr="00E35977">
              <w:rPr>
                <w:rFonts w:ascii="Arial" w:hAnsi="Arial" w:cs="Arial"/>
                <w:sz w:val="18"/>
                <w:szCs w:val="18"/>
              </w:rPr>
              <w:t>2020</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Statement of financial position</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784"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Assets</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cs/>
              </w:rPr>
            </w:pPr>
          </w:p>
        </w:tc>
        <w:tc>
          <w:tcPr>
            <w:tcW w:w="1784"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Current assets</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cs/>
              </w:rPr>
            </w:pPr>
          </w:p>
        </w:tc>
        <w:tc>
          <w:tcPr>
            <w:tcW w:w="1784"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Trade and other receivables - other parties</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296,718</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p>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(4,906)</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291,812</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Non-current assets</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cs/>
              </w:rPr>
            </w:pP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Property, plant and equipment</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182,235</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(33,276)</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148,959</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pacing w:val="-6"/>
                <w:sz w:val="18"/>
                <w:szCs w:val="18"/>
              </w:rPr>
            </w:pPr>
            <w:r w:rsidRPr="00293B76">
              <w:rPr>
                <w:rFonts w:ascii="Arial" w:hAnsi="Arial" w:cs="Arial"/>
                <w:sz w:val="18"/>
                <w:szCs w:val="18"/>
              </w:rPr>
              <w:t>Right-of-use assets</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88,405</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88,405</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Deferred tax assets</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6,118</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981</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7,099</w:t>
            </w:r>
          </w:p>
        </w:tc>
      </w:tr>
      <w:tr w:rsidR="00293B76" w:rsidRPr="00E35977"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Liabilities and shareholders’ equity</w:t>
            </w:r>
          </w:p>
        </w:tc>
        <w:tc>
          <w:tcPr>
            <w:tcW w:w="1474" w:type="dxa"/>
            <w:shd w:val="clear" w:color="auto" w:fill="auto"/>
            <w:vAlign w:val="center"/>
          </w:tcPr>
          <w:p w:rsidR="00293B76" w:rsidRPr="00293B76" w:rsidRDefault="00293B76" w:rsidP="00293B76">
            <w:pPr>
              <w:spacing w:line="340" w:lineRule="exact"/>
              <w:ind w:left="162" w:hanging="162"/>
              <w:rPr>
                <w:rFonts w:ascii="Arial" w:hAnsi="Arial" w:cs="Arial"/>
                <w:b/>
                <w:bCs/>
                <w:sz w:val="18"/>
                <w:szCs w:val="18"/>
              </w:rPr>
            </w:pPr>
          </w:p>
        </w:tc>
        <w:tc>
          <w:tcPr>
            <w:tcW w:w="1784" w:type="dxa"/>
            <w:shd w:val="clear" w:color="auto" w:fill="auto"/>
            <w:vAlign w:val="center"/>
          </w:tcPr>
          <w:p w:rsidR="00293B76" w:rsidRPr="00293B76" w:rsidRDefault="00293B76" w:rsidP="00293B76">
            <w:pPr>
              <w:spacing w:line="340" w:lineRule="exact"/>
              <w:ind w:left="162" w:hanging="162"/>
              <w:rPr>
                <w:rFonts w:ascii="Arial" w:hAnsi="Arial" w:cs="Arial"/>
                <w:b/>
                <w:bCs/>
                <w:sz w:val="18"/>
                <w:szCs w:val="18"/>
              </w:rPr>
            </w:pPr>
          </w:p>
        </w:tc>
        <w:tc>
          <w:tcPr>
            <w:tcW w:w="1479" w:type="dxa"/>
            <w:shd w:val="clear" w:color="auto" w:fill="auto"/>
            <w:vAlign w:val="center"/>
          </w:tcPr>
          <w:p w:rsidR="00293B76" w:rsidRPr="00293B76" w:rsidRDefault="00293B76" w:rsidP="00293B76">
            <w:pPr>
              <w:spacing w:line="340" w:lineRule="exact"/>
              <w:ind w:left="162" w:hanging="162"/>
              <w:rPr>
                <w:rFonts w:ascii="Arial" w:hAnsi="Arial" w:cs="Arial"/>
                <w:b/>
                <w:bCs/>
                <w:sz w:val="18"/>
                <w:szCs w:val="18"/>
              </w:rPr>
            </w:pPr>
          </w:p>
        </w:tc>
        <w:tc>
          <w:tcPr>
            <w:tcW w:w="1485" w:type="dxa"/>
            <w:shd w:val="clear" w:color="auto" w:fill="auto"/>
            <w:vAlign w:val="center"/>
          </w:tcPr>
          <w:p w:rsidR="00293B76" w:rsidRPr="00293B76" w:rsidRDefault="00293B76" w:rsidP="00293B76">
            <w:pPr>
              <w:spacing w:line="340" w:lineRule="exact"/>
              <w:ind w:left="162" w:hanging="162"/>
              <w:rPr>
                <w:rFonts w:ascii="Arial" w:hAnsi="Arial" w:cs="Arial"/>
                <w:b/>
                <w:bCs/>
                <w:sz w:val="18"/>
                <w:szCs w:val="18"/>
              </w:rPr>
            </w:pP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Current liabilities</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Current portion of liabilities under finance lease agreements</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4,588</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p>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(4,588)</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Current portion of lease liabilities</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22,695</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22,695</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Non-current liabilities</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cs/>
              </w:rPr>
            </w:pP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Liabilities under finance lease agreements - net of current portion</w:t>
            </w:r>
          </w:p>
        </w:tc>
        <w:tc>
          <w:tcPr>
            <w:tcW w:w="1474" w:type="dxa"/>
            <w:shd w:val="clear" w:color="auto" w:fill="auto"/>
            <w:vAlign w:val="bottom"/>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28,898</w:t>
            </w:r>
          </w:p>
        </w:tc>
        <w:tc>
          <w:tcPr>
            <w:tcW w:w="1784" w:type="dxa"/>
            <w:shd w:val="clear" w:color="auto" w:fill="auto"/>
            <w:vAlign w:val="bottom"/>
          </w:tcPr>
          <w:p w:rsidR="00293B76" w:rsidRPr="00293B76" w:rsidRDefault="00293B76" w:rsidP="00293B76">
            <w:pPr>
              <w:tabs>
                <w:tab w:val="decimal" w:pos="1365"/>
              </w:tabs>
              <w:spacing w:line="340" w:lineRule="exact"/>
              <w:rPr>
                <w:rFonts w:ascii="Arial" w:hAnsi="Arial" w:cs="Arial"/>
                <w:sz w:val="18"/>
                <w:szCs w:val="18"/>
              </w:rPr>
            </w:pPr>
          </w:p>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bottom"/>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(28,898)</w:t>
            </w:r>
          </w:p>
        </w:tc>
        <w:tc>
          <w:tcPr>
            <w:tcW w:w="1485" w:type="dxa"/>
            <w:shd w:val="clear" w:color="auto" w:fill="auto"/>
            <w:vAlign w:val="bottom"/>
          </w:tcPr>
          <w:p w:rsidR="00293B76" w:rsidRPr="00293B76" w:rsidRDefault="00293B76" w:rsidP="00293B76">
            <w:pPr>
              <w:tabs>
                <w:tab w:val="decimal" w:pos="1170"/>
              </w:tabs>
              <w:spacing w:line="340" w:lineRule="exact"/>
              <w:rPr>
                <w:rFonts w:ascii="Arial" w:hAnsi="Arial" w:cs="Arial"/>
                <w:sz w:val="18"/>
                <w:szCs w:val="18"/>
              </w:rPr>
            </w:pPr>
          </w:p>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z w:val="18"/>
                <w:szCs w:val="18"/>
              </w:rPr>
            </w:pPr>
            <w:r w:rsidRPr="00293B76">
              <w:rPr>
                <w:rFonts w:ascii="Arial" w:hAnsi="Arial" w:cs="Arial"/>
                <w:sz w:val="18"/>
                <w:szCs w:val="18"/>
              </w:rPr>
              <w:t>Lease liabilities - net of current portion</w:t>
            </w:r>
          </w:p>
        </w:tc>
        <w:tc>
          <w:tcPr>
            <w:tcW w:w="1474" w:type="dxa"/>
            <w:shd w:val="clear" w:color="auto" w:fill="auto"/>
            <w:vAlign w:val="bottom"/>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784" w:type="dxa"/>
            <w:shd w:val="clear" w:color="auto" w:fill="auto"/>
            <w:vAlign w:val="bottom"/>
          </w:tcPr>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bottom"/>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65,920</w:t>
            </w:r>
          </w:p>
        </w:tc>
        <w:tc>
          <w:tcPr>
            <w:tcW w:w="1485" w:type="dxa"/>
            <w:shd w:val="clear" w:color="auto" w:fill="auto"/>
            <w:vAlign w:val="bottom"/>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65,920</w:t>
            </w: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b/>
                <w:bCs/>
                <w:sz w:val="18"/>
                <w:szCs w:val="18"/>
              </w:rPr>
            </w:pPr>
            <w:r w:rsidRPr="00293B76">
              <w:rPr>
                <w:rFonts w:ascii="Arial" w:hAnsi="Arial" w:cs="Arial"/>
                <w:b/>
                <w:bCs/>
                <w:sz w:val="18"/>
                <w:szCs w:val="18"/>
              </w:rPr>
              <w:t>Shareholders' equity</w:t>
            </w:r>
          </w:p>
        </w:tc>
        <w:tc>
          <w:tcPr>
            <w:tcW w:w="1474"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p>
        </w:tc>
        <w:tc>
          <w:tcPr>
            <w:tcW w:w="1479" w:type="dxa"/>
            <w:shd w:val="clear" w:color="auto" w:fill="auto"/>
            <w:vAlign w:val="center"/>
          </w:tcPr>
          <w:p w:rsidR="00293B76" w:rsidRPr="00293B76" w:rsidRDefault="00293B76" w:rsidP="00293B76">
            <w:pPr>
              <w:spacing w:line="340" w:lineRule="exact"/>
              <w:rPr>
                <w:rFonts w:ascii="Arial" w:hAnsi="Arial" w:cs="Arial"/>
                <w:sz w:val="18"/>
                <w:szCs w:val="18"/>
              </w:rPr>
            </w:pPr>
          </w:p>
        </w:tc>
        <w:tc>
          <w:tcPr>
            <w:tcW w:w="1485" w:type="dxa"/>
            <w:shd w:val="clear" w:color="auto" w:fill="auto"/>
            <w:vAlign w:val="center"/>
          </w:tcPr>
          <w:p w:rsidR="00293B76" w:rsidRPr="00293B76" w:rsidRDefault="00293B76" w:rsidP="00293B76">
            <w:pPr>
              <w:spacing w:line="340" w:lineRule="exact"/>
              <w:rPr>
                <w:rFonts w:ascii="Arial" w:hAnsi="Arial" w:cs="Arial"/>
                <w:sz w:val="18"/>
                <w:szCs w:val="18"/>
              </w:rPr>
            </w:pPr>
          </w:p>
        </w:tc>
      </w:tr>
      <w:tr w:rsidR="00293B76" w:rsidRPr="00357D58" w:rsidTr="00293B76">
        <w:tc>
          <w:tcPr>
            <w:tcW w:w="3330" w:type="dxa"/>
            <w:shd w:val="clear" w:color="auto" w:fill="auto"/>
            <w:vAlign w:val="center"/>
            <w:hideMark/>
          </w:tcPr>
          <w:p w:rsidR="00293B76" w:rsidRPr="00293B76" w:rsidRDefault="00293B76" w:rsidP="00293B76">
            <w:pPr>
              <w:spacing w:line="340" w:lineRule="exact"/>
              <w:ind w:left="162" w:hanging="162"/>
              <w:rPr>
                <w:rFonts w:ascii="Arial" w:hAnsi="Arial" w:cs="Arial"/>
                <w:spacing w:val="-6"/>
                <w:sz w:val="18"/>
                <w:szCs w:val="18"/>
              </w:rPr>
            </w:pPr>
            <w:r w:rsidRPr="00293B76">
              <w:rPr>
                <w:rFonts w:ascii="Arial" w:hAnsi="Arial" w:cs="Arial"/>
                <w:spacing w:val="-6"/>
                <w:sz w:val="18"/>
                <w:szCs w:val="18"/>
              </w:rPr>
              <w:t>Retained earnings</w:t>
            </w:r>
            <w:r w:rsidRPr="00293B76">
              <w:rPr>
                <w:rFonts w:ascii="Arial" w:hAnsi="Arial" w:cs="Arial"/>
                <w:spacing w:val="-6"/>
                <w:sz w:val="18"/>
                <w:szCs w:val="18"/>
                <w:cs/>
              </w:rPr>
              <w:t xml:space="preserve"> </w:t>
            </w:r>
            <w:r w:rsidRPr="00293B76">
              <w:rPr>
                <w:rFonts w:ascii="Arial" w:hAnsi="Arial" w:cs="Arial"/>
                <w:spacing w:val="-6"/>
                <w:sz w:val="18"/>
                <w:szCs w:val="18"/>
              </w:rPr>
              <w:t>-</w:t>
            </w:r>
            <w:r w:rsidRPr="00293B76">
              <w:rPr>
                <w:rFonts w:ascii="Arial" w:hAnsi="Arial" w:cs="Arial"/>
                <w:spacing w:val="-6"/>
                <w:sz w:val="18"/>
                <w:szCs w:val="18"/>
                <w:cs/>
              </w:rPr>
              <w:t xml:space="preserve"> </w:t>
            </w:r>
            <w:r w:rsidRPr="00293B76">
              <w:rPr>
                <w:rFonts w:ascii="Arial" w:hAnsi="Arial" w:cs="Arial"/>
                <w:spacing w:val="-6"/>
                <w:sz w:val="18"/>
                <w:szCs w:val="18"/>
              </w:rPr>
              <w:t>unappropriated</w:t>
            </w:r>
          </w:p>
        </w:tc>
        <w:tc>
          <w:tcPr>
            <w:tcW w:w="1474"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(6,150)</w:t>
            </w:r>
          </w:p>
        </w:tc>
        <w:tc>
          <w:tcPr>
            <w:tcW w:w="1784" w:type="dxa"/>
            <w:shd w:val="clear" w:color="auto" w:fill="auto"/>
            <w:vAlign w:val="center"/>
          </w:tcPr>
          <w:p w:rsidR="00293B76" w:rsidRPr="00293B76" w:rsidRDefault="00293B76" w:rsidP="00293B76">
            <w:pPr>
              <w:tabs>
                <w:tab w:val="decimal" w:pos="1365"/>
              </w:tabs>
              <w:spacing w:line="340" w:lineRule="exact"/>
              <w:rPr>
                <w:rFonts w:ascii="Arial" w:hAnsi="Arial" w:cs="Arial"/>
                <w:sz w:val="18"/>
                <w:szCs w:val="18"/>
              </w:rPr>
            </w:pPr>
            <w:r w:rsidRPr="00293B76">
              <w:rPr>
                <w:rFonts w:ascii="Arial" w:hAnsi="Arial" w:cs="Arial"/>
                <w:sz w:val="18"/>
                <w:szCs w:val="18"/>
              </w:rPr>
              <w:t>(3,925)</w:t>
            </w:r>
          </w:p>
        </w:tc>
        <w:tc>
          <w:tcPr>
            <w:tcW w:w="1479"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485" w:type="dxa"/>
            <w:shd w:val="clear" w:color="auto" w:fill="auto"/>
            <w:vAlign w:val="center"/>
          </w:tcPr>
          <w:p w:rsidR="00293B76" w:rsidRPr="00293B76" w:rsidRDefault="00293B76" w:rsidP="00293B76">
            <w:pPr>
              <w:tabs>
                <w:tab w:val="decimal" w:pos="1170"/>
              </w:tabs>
              <w:spacing w:line="340" w:lineRule="exact"/>
              <w:rPr>
                <w:rFonts w:ascii="Arial" w:hAnsi="Arial" w:cs="Arial"/>
                <w:sz w:val="18"/>
                <w:szCs w:val="18"/>
              </w:rPr>
            </w:pPr>
            <w:r w:rsidRPr="00293B76">
              <w:rPr>
                <w:rFonts w:ascii="Arial" w:hAnsi="Arial" w:cs="Arial"/>
                <w:sz w:val="18"/>
                <w:szCs w:val="18"/>
              </w:rPr>
              <w:t>(10,075)</w:t>
            </w:r>
          </w:p>
        </w:tc>
      </w:tr>
    </w:tbl>
    <w:p w:rsidR="007E50D9" w:rsidRDefault="007E50D9"/>
    <w:p w:rsidR="00293B76" w:rsidRDefault="00293B76">
      <w:r>
        <w:br w:type="page"/>
      </w:r>
    </w:p>
    <w:tbl>
      <w:tblPr>
        <w:tblStyle w:val="TableGrid2"/>
        <w:tblW w:w="9526"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766"/>
        <w:gridCol w:w="1474"/>
        <w:gridCol w:w="1482"/>
      </w:tblGrid>
      <w:tr w:rsidR="00CB2298" w:rsidRPr="00E35977" w:rsidTr="007E50D9">
        <w:trPr>
          <w:tblHeader/>
        </w:trPr>
        <w:tc>
          <w:tcPr>
            <w:tcW w:w="9526" w:type="dxa"/>
            <w:gridSpan w:val="5"/>
            <w:shd w:val="clear" w:color="auto" w:fill="auto"/>
            <w:vAlign w:val="center"/>
            <w:hideMark/>
          </w:tcPr>
          <w:p w:rsidR="00CB2298" w:rsidRPr="00E35977" w:rsidRDefault="002824DD" w:rsidP="00CB2298">
            <w:pPr>
              <w:spacing w:line="340" w:lineRule="exact"/>
              <w:jc w:val="right"/>
              <w:rPr>
                <w:rFonts w:ascii="Arial" w:hAnsi="Arial" w:cs="Arial"/>
                <w:sz w:val="18"/>
                <w:szCs w:val="18"/>
                <w:cs/>
              </w:rPr>
            </w:pPr>
            <w:r w:rsidRPr="00E35977">
              <w:rPr>
                <w:rFonts w:ascii="Arial" w:hAnsi="Arial" w:cs="Arial"/>
                <w:sz w:val="18"/>
                <w:szCs w:val="18"/>
              </w:rPr>
              <w:lastRenderedPageBreak/>
              <w:t xml:space="preserve"> </w:t>
            </w:r>
            <w:r w:rsidR="00CB2298" w:rsidRPr="00E35977">
              <w:rPr>
                <w:rFonts w:ascii="Arial" w:hAnsi="Arial" w:cs="Arial"/>
                <w:sz w:val="18"/>
                <w:szCs w:val="18"/>
              </w:rPr>
              <w:t>(Unit: Thousand Baht)</w:t>
            </w:r>
          </w:p>
        </w:tc>
      </w:tr>
      <w:tr w:rsidR="00CB2298" w:rsidRPr="00E35977" w:rsidTr="007E50D9">
        <w:trPr>
          <w:tblHeader/>
        </w:trPr>
        <w:tc>
          <w:tcPr>
            <w:tcW w:w="3330"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6196" w:type="dxa"/>
            <w:gridSpan w:val="4"/>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Separate financial statements</w:t>
            </w:r>
          </w:p>
        </w:tc>
      </w:tr>
      <w:tr w:rsidR="00CB2298" w:rsidRPr="00E35977" w:rsidTr="007E50D9">
        <w:trPr>
          <w:tblHeader/>
        </w:trPr>
        <w:tc>
          <w:tcPr>
            <w:tcW w:w="3330"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474" w:type="dxa"/>
            <w:shd w:val="clear" w:color="auto" w:fill="auto"/>
            <w:vAlign w:val="center"/>
          </w:tcPr>
          <w:p w:rsidR="00CB2298" w:rsidRPr="00E35977" w:rsidRDefault="00CB2298" w:rsidP="00CB2298">
            <w:pPr>
              <w:spacing w:line="340" w:lineRule="exact"/>
              <w:ind w:right="-74"/>
              <w:rPr>
                <w:rFonts w:ascii="Arial" w:hAnsi="Arial" w:cs="Arial"/>
                <w:sz w:val="18"/>
                <w:szCs w:val="18"/>
              </w:rPr>
            </w:pPr>
          </w:p>
        </w:tc>
        <w:tc>
          <w:tcPr>
            <w:tcW w:w="3240" w:type="dxa"/>
            <w:gridSpan w:val="2"/>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The impacts of</w:t>
            </w:r>
          </w:p>
        </w:tc>
        <w:tc>
          <w:tcPr>
            <w:tcW w:w="1482" w:type="dxa"/>
            <w:shd w:val="clear" w:color="auto" w:fill="auto"/>
            <w:vAlign w:val="center"/>
          </w:tcPr>
          <w:p w:rsidR="00CB2298" w:rsidRPr="00E35977" w:rsidRDefault="00CB2298" w:rsidP="00CB2298">
            <w:pPr>
              <w:spacing w:line="340" w:lineRule="exact"/>
              <w:ind w:right="-74"/>
              <w:rPr>
                <w:rFonts w:ascii="Arial" w:hAnsi="Arial" w:cs="Arial"/>
                <w:sz w:val="18"/>
                <w:szCs w:val="18"/>
                <w:cs/>
              </w:rPr>
            </w:pPr>
          </w:p>
        </w:tc>
      </w:tr>
      <w:tr w:rsidR="00CB2298" w:rsidRPr="00E35977" w:rsidTr="007E50D9">
        <w:trPr>
          <w:tblHeader/>
        </w:trPr>
        <w:tc>
          <w:tcPr>
            <w:tcW w:w="3330"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hideMark/>
          </w:tcPr>
          <w:p w:rsidR="00CB2298" w:rsidRPr="00E35977" w:rsidRDefault="00CB2298" w:rsidP="00CB2298">
            <w:pPr>
              <w:pBdr>
                <w:bottom w:val="single" w:sz="4" w:space="1" w:color="auto"/>
              </w:pBdr>
              <w:spacing w:line="340" w:lineRule="exact"/>
              <w:ind w:right="-74"/>
              <w:jc w:val="center"/>
              <w:rPr>
                <w:rFonts w:ascii="Arial" w:hAnsi="Arial" w:cs="Arial"/>
                <w:sz w:val="18"/>
                <w:szCs w:val="18"/>
              </w:rPr>
            </w:pPr>
          </w:p>
          <w:p w:rsidR="00CB2298" w:rsidRDefault="00CB2298" w:rsidP="00CB2298">
            <w:pPr>
              <w:pBdr>
                <w:bottom w:val="single" w:sz="4" w:space="1" w:color="auto"/>
              </w:pBdr>
              <w:spacing w:line="340" w:lineRule="exact"/>
              <w:ind w:right="-74"/>
              <w:jc w:val="center"/>
              <w:rPr>
                <w:rFonts w:ascii="Arial" w:hAnsi="Arial" w:cs="Arial"/>
                <w:sz w:val="18"/>
                <w:szCs w:val="18"/>
              </w:rPr>
            </w:pPr>
          </w:p>
          <w:p w:rsidR="00CB2298" w:rsidRPr="00E35977" w:rsidRDefault="00CB2298" w:rsidP="00CB2298">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66" w:type="dxa"/>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4" w:type="dxa"/>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p>
          <w:p w:rsidR="00CB2298" w:rsidRPr="00E35977" w:rsidRDefault="00CB2298" w:rsidP="00CB2298">
            <w:pPr>
              <w:pBdr>
                <w:bottom w:val="single" w:sz="4" w:space="1" w:color="auto"/>
              </w:pBdr>
              <w:spacing w:line="340" w:lineRule="exact"/>
              <w:jc w:val="center"/>
              <w:rPr>
                <w:rFonts w:ascii="Arial" w:hAnsi="Arial" w:cs="Arial"/>
                <w:sz w:val="18"/>
                <w:szCs w:val="18"/>
              </w:rPr>
            </w:pPr>
          </w:p>
          <w:p w:rsidR="00CB2298" w:rsidRPr="00E35977" w:rsidRDefault="00CB2298" w:rsidP="00CB2298">
            <w:pPr>
              <w:pBdr>
                <w:bottom w:val="single" w:sz="4" w:space="1" w:color="auto"/>
              </w:pBdr>
              <w:spacing w:line="340" w:lineRule="exact"/>
              <w:jc w:val="center"/>
              <w:rPr>
                <w:rFonts w:ascii="Arial" w:hAnsi="Arial" w:cs="Arial"/>
                <w:sz w:val="18"/>
                <w:szCs w:val="18"/>
              </w:rPr>
            </w:pPr>
          </w:p>
          <w:p w:rsidR="00CB2298" w:rsidRPr="00E35977" w:rsidRDefault="00CB2298" w:rsidP="00CB2298">
            <w:pPr>
              <w:pBdr>
                <w:bottom w:val="single" w:sz="4" w:space="1" w:color="auto"/>
              </w:pBdr>
              <w:spacing w:line="340" w:lineRule="exact"/>
              <w:jc w:val="center"/>
              <w:rPr>
                <w:rFonts w:ascii="Arial" w:hAnsi="Arial" w:cs="Arial"/>
                <w:sz w:val="18"/>
                <w:szCs w:val="18"/>
                <w:cs/>
              </w:rPr>
            </w:pPr>
            <w:proofErr w:type="spellStart"/>
            <w:r w:rsidRPr="00E35977">
              <w:rPr>
                <w:rFonts w:ascii="Arial" w:hAnsi="Arial" w:cs="Arial"/>
                <w:sz w:val="18"/>
                <w:szCs w:val="18"/>
              </w:rPr>
              <w:t>TFRS</w:t>
            </w:r>
            <w:proofErr w:type="spellEnd"/>
            <w:r w:rsidRPr="00E35977">
              <w:rPr>
                <w:rFonts w:ascii="Arial" w:hAnsi="Arial" w:cs="Arial"/>
                <w:sz w:val="18"/>
                <w:szCs w:val="18"/>
              </w:rPr>
              <w:t xml:space="preserve"> 16</w:t>
            </w:r>
          </w:p>
        </w:tc>
        <w:tc>
          <w:tcPr>
            <w:tcW w:w="1482" w:type="dxa"/>
            <w:shd w:val="clear" w:color="auto" w:fill="auto"/>
            <w:vAlign w:val="center"/>
            <w:hideMark/>
          </w:tcPr>
          <w:p w:rsidR="00CB2298" w:rsidRPr="00E35977" w:rsidRDefault="00CB2298" w:rsidP="00CB2298">
            <w:pPr>
              <w:pBdr>
                <w:bottom w:val="single" w:sz="4" w:space="1" w:color="auto"/>
              </w:pBdr>
              <w:spacing w:line="340" w:lineRule="exact"/>
              <w:ind w:right="-74"/>
              <w:jc w:val="center"/>
              <w:rPr>
                <w:rFonts w:ascii="Arial" w:hAnsi="Arial" w:cs="Arial"/>
                <w:sz w:val="18"/>
                <w:szCs w:val="18"/>
              </w:rPr>
            </w:pPr>
          </w:p>
          <w:p w:rsidR="00CB2298" w:rsidRPr="00E35977" w:rsidRDefault="00CB2298" w:rsidP="00CB2298">
            <w:pPr>
              <w:pBdr>
                <w:bottom w:val="single" w:sz="4" w:space="1" w:color="auto"/>
              </w:pBdr>
              <w:spacing w:line="340" w:lineRule="exact"/>
              <w:ind w:right="-74"/>
              <w:jc w:val="center"/>
              <w:rPr>
                <w:rFonts w:ascii="Arial" w:hAnsi="Arial" w:cs="Arial"/>
                <w:sz w:val="18"/>
                <w:szCs w:val="18"/>
              </w:rPr>
            </w:pPr>
          </w:p>
          <w:p w:rsidR="00CB2298" w:rsidRPr="00E35977" w:rsidRDefault="00CB2298" w:rsidP="00CB2298">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Pr>
                <w:rFonts w:ascii="Arial" w:hAnsi="Arial" w:cs="Arial"/>
                <w:sz w:val="18"/>
                <w:szCs w:val="18"/>
              </w:rPr>
              <w:t xml:space="preserve">   </w:t>
            </w:r>
            <w:r w:rsidRPr="00E35977">
              <w:rPr>
                <w:rFonts w:ascii="Arial" w:hAnsi="Arial" w:cs="Arial"/>
                <w:sz w:val="18"/>
                <w:szCs w:val="18"/>
              </w:rPr>
              <w:t>2020</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Statement of financial position</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Assets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Current assets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Trade and other receivables - other parties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121,022</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p>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(3,480)</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117,542</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Non-current assets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tabs>
                <w:tab w:val="decimal" w:pos="1365"/>
              </w:tabs>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Property, plant and equipment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147,049</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(33,160)</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113,889</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pacing w:val="-6"/>
                <w:sz w:val="18"/>
                <w:szCs w:val="18"/>
              </w:rPr>
            </w:pPr>
            <w:r w:rsidRPr="00E35977">
              <w:rPr>
                <w:rFonts w:ascii="Arial" w:hAnsi="Arial" w:cs="Arial"/>
                <w:sz w:val="18"/>
                <w:szCs w:val="18"/>
              </w:rPr>
              <w:t>Right-of-use assets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59,937</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59,937</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Deferred tax assets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5,697</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695</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6,392</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pacing w:val="-10"/>
                <w:sz w:val="18"/>
                <w:szCs w:val="18"/>
              </w:rPr>
            </w:pPr>
            <w:r w:rsidRPr="00E35977">
              <w:rPr>
                <w:rFonts w:ascii="Arial" w:hAnsi="Arial" w:cs="Arial"/>
                <w:b/>
                <w:bCs/>
                <w:sz w:val="18"/>
                <w:szCs w:val="18"/>
              </w:rPr>
              <w:t>Liabilities and shareholders’ equity</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Current liabilities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Current portion of liabilities under finance lease agreements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p>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Current portion of lease liabilities</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10,548</w:t>
            </w:r>
          </w:p>
        </w:tc>
        <w:tc>
          <w:tcPr>
            <w:tcW w:w="1482"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10,548</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Non-current liabilities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tabs>
                <w:tab w:val="decimal" w:pos="1365"/>
              </w:tabs>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Liabilities under finance lease agreements - net of current portion</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p>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Lease liabilities - net of current portion</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49,607</w:t>
            </w:r>
          </w:p>
        </w:tc>
        <w:tc>
          <w:tcPr>
            <w:tcW w:w="1482"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49,607</w:t>
            </w: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Shareholders' equity</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tabs>
                <w:tab w:val="decimal" w:pos="1365"/>
              </w:tabs>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7E50D9">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pacing w:val="-6"/>
                <w:sz w:val="18"/>
                <w:szCs w:val="18"/>
              </w:rPr>
            </w:pPr>
            <w:r w:rsidRPr="00E35977">
              <w:rPr>
                <w:rFonts w:ascii="Arial" w:hAnsi="Arial" w:cs="Arial"/>
                <w:spacing w:val="-6"/>
                <w:sz w:val="18"/>
                <w:szCs w:val="18"/>
              </w:rPr>
              <w:t>Retained earnings</w:t>
            </w:r>
            <w:r w:rsidRPr="00E35977">
              <w:rPr>
                <w:rFonts w:ascii="Arial" w:hAnsi="Arial" w:cs="Arial"/>
                <w:spacing w:val="-6"/>
                <w:sz w:val="18"/>
                <w:szCs w:val="18"/>
                <w:cs/>
              </w:rPr>
              <w:t xml:space="preserve"> </w:t>
            </w:r>
            <w:r w:rsidRPr="00E35977">
              <w:rPr>
                <w:rFonts w:ascii="Arial" w:hAnsi="Arial" w:cs="Arial"/>
                <w:spacing w:val="-6"/>
                <w:sz w:val="18"/>
                <w:szCs w:val="18"/>
              </w:rPr>
              <w:t>-</w:t>
            </w:r>
            <w:r w:rsidRPr="00E35977">
              <w:rPr>
                <w:rFonts w:ascii="Arial" w:hAnsi="Arial" w:cs="Arial"/>
                <w:spacing w:val="-6"/>
                <w:sz w:val="18"/>
                <w:szCs w:val="18"/>
                <w:cs/>
              </w:rPr>
              <w:t xml:space="preserve"> </w:t>
            </w:r>
            <w:r w:rsidRPr="00E35977">
              <w:rPr>
                <w:rFonts w:ascii="Arial" w:hAnsi="Arial" w:cs="Arial"/>
                <w:spacing w:val="-6"/>
                <w:sz w:val="18"/>
                <w:szCs w:val="18"/>
              </w:rPr>
              <w:t>unappropriated</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3,085</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(2,785)</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300</w:t>
            </w:r>
          </w:p>
        </w:tc>
      </w:tr>
    </w:tbl>
    <w:p w:rsidR="002978AA" w:rsidRPr="008D7B29" w:rsidRDefault="008D7B29" w:rsidP="00D1569C">
      <w:pPr>
        <w:tabs>
          <w:tab w:val="left" w:pos="2160"/>
        </w:tabs>
        <w:spacing w:before="120" w:after="120" w:line="380" w:lineRule="exact"/>
        <w:ind w:left="547" w:hanging="547"/>
        <w:jc w:val="thaiDistribute"/>
        <w:rPr>
          <w:rFonts w:ascii="Arial" w:hAnsi="Arial" w:cs="Arial"/>
          <w:b/>
          <w:bCs/>
          <w:sz w:val="22"/>
          <w:szCs w:val="22"/>
        </w:rPr>
      </w:pPr>
      <w:r w:rsidRPr="008D7B29">
        <w:rPr>
          <w:rFonts w:ascii="Arial" w:hAnsi="Arial" w:cs="Arial"/>
          <w:b/>
          <w:bCs/>
          <w:sz w:val="22"/>
          <w:szCs w:val="22"/>
        </w:rPr>
        <w:t>3</w:t>
      </w:r>
      <w:r w:rsidR="002978AA" w:rsidRPr="008D7B29">
        <w:rPr>
          <w:rFonts w:ascii="Arial" w:hAnsi="Arial" w:cs="Arial"/>
          <w:b/>
          <w:bCs/>
          <w:sz w:val="22"/>
          <w:szCs w:val="22"/>
        </w:rPr>
        <w:t>.1</w:t>
      </w:r>
      <w:r w:rsidR="002978AA" w:rsidRPr="008D7B29">
        <w:rPr>
          <w:rFonts w:ascii="Arial" w:hAnsi="Arial" w:cs="Arial"/>
          <w:b/>
          <w:bCs/>
          <w:sz w:val="22"/>
          <w:szCs w:val="22"/>
        </w:rPr>
        <w:tab/>
        <w:t>Financial instruments</w:t>
      </w:r>
    </w:p>
    <w:p w:rsidR="002978AA" w:rsidRPr="008D7B29" w:rsidRDefault="008D7B29" w:rsidP="00D1569C">
      <w:pPr>
        <w:tabs>
          <w:tab w:val="left" w:pos="2160"/>
        </w:tabs>
        <w:spacing w:before="120" w:after="120" w:line="380" w:lineRule="exact"/>
        <w:ind w:left="540" w:hanging="540"/>
        <w:jc w:val="thaiDistribute"/>
        <w:rPr>
          <w:rFonts w:ascii="Arial" w:hAnsi="Arial" w:cs="Arial"/>
          <w:sz w:val="22"/>
          <w:szCs w:val="22"/>
          <w:cs/>
        </w:rPr>
      </w:pPr>
      <w:r>
        <w:rPr>
          <w:rFonts w:ascii="Arial" w:hAnsi="Arial" w:cs="Arial"/>
          <w:sz w:val="22"/>
          <w:szCs w:val="22"/>
        </w:rPr>
        <w:tab/>
      </w:r>
      <w:r w:rsidR="002978AA" w:rsidRPr="008D7B29">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2978AA" w:rsidRPr="00E35977" w:rsidTr="00E35977">
        <w:tc>
          <w:tcPr>
            <w:tcW w:w="5670" w:type="dxa"/>
            <w:hideMark/>
          </w:tcPr>
          <w:p w:rsidR="002978AA" w:rsidRPr="00E35977" w:rsidRDefault="002978AA" w:rsidP="00D1569C">
            <w:pPr>
              <w:spacing w:line="380" w:lineRule="exact"/>
              <w:rPr>
                <w:rFonts w:ascii="Arial" w:hAnsi="Arial" w:cs="Arial"/>
                <w:sz w:val="20"/>
                <w:szCs w:val="20"/>
              </w:rPr>
            </w:pPr>
          </w:p>
        </w:tc>
        <w:tc>
          <w:tcPr>
            <w:tcW w:w="3456" w:type="dxa"/>
            <w:gridSpan w:val="2"/>
            <w:hideMark/>
          </w:tcPr>
          <w:p w:rsidR="002978AA" w:rsidRPr="00E35977" w:rsidRDefault="002978AA"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2978AA" w:rsidRPr="00E35977" w:rsidTr="00E35977">
        <w:tc>
          <w:tcPr>
            <w:tcW w:w="5670" w:type="dxa"/>
          </w:tcPr>
          <w:p w:rsidR="002978AA" w:rsidRPr="00E35977" w:rsidRDefault="002978AA" w:rsidP="00D1569C">
            <w:pPr>
              <w:spacing w:line="380" w:lineRule="exact"/>
              <w:ind w:left="162" w:hanging="162"/>
              <w:rPr>
                <w:rFonts w:ascii="Arial" w:hAnsi="Arial" w:cs="Arial"/>
                <w:sz w:val="20"/>
                <w:szCs w:val="20"/>
              </w:rPr>
            </w:pPr>
          </w:p>
        </w:tc>
        <w:tc>
          <w:tcPr>
            <w:tcW w:w="1728" w:type="dxa"/>
            <w:hideMark/>
          </w:tcPr>
          <w:p w:rsidR="002978AA" w:rsidRPr="00E35977" w:rsidRDefault="002978AA" w:rsidP="003135C1">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Consolidated financial statements</w:t>
            </w:r>
          </w:p>
        </w:tc>
        <w:tc>
          <w:tcPr>
            <w:tcW w:w="1728" w:type="dxa"/>
            <w:hideMark/>
          </w:tcPr>
          <w:p w:rsidR="002978AA" w:rsidRPr="00E35977" w:rsidRDefault="002978AA" w:rsidP="003135C1">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Separate financial statements</w:t>
            </w:r>
          </w:p>
        </w:tc>
      </w:tr>
      <w:tr w:rsidR="002978AA" w:rsidRPr="00E35977" w:rsidTr="00E35977">
        <w:tc>
          <w:tcPr>
            <w:tcW w:w="5670" w:type="dxa"/>
            <w:hideMark/>
          </w:tcPr>
          <w:p w:rsidR="002978AA" w:rsidRPr="00E35977" w:rsidRDefault="002978AA" w:rsidP="00D1569C">
            <w:pPr>
              <w:spacing w:line="380" w:lineRule="exact"/>
              <w:ind w:left="162" w:hanging="162"/>
              <w:rPr>
                <w:rFonts w:ascii="Arial" w:hAnsi="Arial" w:cs="Arial"/>
                <w:sz w:val="20"/>
                <w:szCs w:val="20"/>
                <w:highlight w:val="cyan"/>
              </w:rPr>
            </w:pPr>
            <w:r w:rsidRPr="00E35977">
              <w:rPr>
                <w:rFonts w:ascii="Arial" w:hAnsi="Arial" w:cs="Arial"/>
                <w:sz w:val="20"/>
                <w:szCs w:val="20"/>
              </w:rPr>
              <w:t>Recognition of an allowance for expected credit losses on financial assets</w:t>
            </w:r>
          </w:p>
        </w:tc>
        <w:tc>
          <w:tcPr>
            <w:tcW w:w="1728" w:type="dxa"/>
          </w:tcPr>
          <w:p w:rsidR="002978AA" w:rsidRPr="00E35977" w:rsidRDefault="002978AA" w:rsidP="009630DA">
            <w:pPr>
              <w:tabs>
                <w:tab w:val="decimal" w:pos="1260"/>
              </w:tabs>
              <w:spacing w:line="380" w:lineRule="exact"/>
              <w:ind w:left="162" w:hanging="162"/>
              <w:rPr>
                <w:rFonts w:ascii="Arial" w:hAnsi="Arial" w:cs="Arial"/>
                <w:sz w:val="20"/>
                <w:szCs w:val="20"/>
              </w:rPr>
            </w:pPr>
          </w:p>
          <w:p w:rsidR="002978AA" w:rsidRPr="00E35977" w:rsidRDefault="009630DA" w:rsidP="009630DA">
            <w:pPr>
              <w:tabs>
                <w:tab w:val="decimal" w:pos="1260"/>
              </w:tabs>
              <w:spacing w:line="380" w:lineRule="exact"/>
              <w:ind w:left="162" w:hanging="162"/>
              <w:rPr>
                <w:rFonts w:ascii="Arial" w:hAnsi="Arial" w:cs="Arial"/>
                <w:sz w:val="20"/>
                <w:szCs w:val="20"/>
              </w:rPr>
            </w:pPr>
            <w:r>
              <w:rPr>
                <w:rFonts w:ascii="Arial" w:hAnsi="Arial" w:cs="Arial"/>
                <w:sz w:val="20"/>
                <w:szCs w:val="20"/>
              </w:rPr>
              <w:t>(4,906)</w:t>
            </w:r>
          </w:p>
        </w:tc>
        <w:tc>
          <w:tcPr>
            <w:tcW w:w="1728" w:type="dxa"/>
          </w:tcPr>
          <w:p w:rsidR="008D7B29" w:rsidRPr="00E35977" w:rsidRDefault="008D7B29" w:rsidP="009630DA">
            <w:pPr>
              <w:tabs>
                <w:tab w:val="decimal" w:pos="1245"/>
              </w:tabs>
              <w:spacing w:line="380" w:lineRule="exact"/>
              <w:ind w:left="162" w:hanging="162"/>
              <w:rPr>
                <w:rFonts w:ascii="Arial" w:hAnsi="Arial" w:cs="Arial"/>
                <w:sz w:val="20"/>
                <w:szCs w:val="20"/>
              </w:rPr>
            </w:pPr>
          </w:p>
          <w:p w:rsidR="002978AA" w:rsidRPr="00E35977" w:rsidRDefault="008D7B29" w:rsidP="009630DA">
            <w:pPr>
              <w:tabs>
                <w:tab w:val="decimal" w:pos="1245"/>
              </w:tabs>
              <w:spacing w:line="380" w:lineRule="exact"/>
              <w:ind w:left="162" w:hanging="162"/>
              <w:rPr>
                <w:rFonts w:ascii="Arial" w:hAnsi="Arial" w:cs="Arial"/>
                <w:sz w:val="20"/>
                <w:szCs w:val="20"/>
              </w:rPr>
            </w:pPr>
            <w:r w:rsidRPr="00E35977">
              <w:rPr>
                <w:rFonts w:ascii="Arial" w:hAnsi="Arial" w:cs="Arial"/>
                <w:sz w:val="20"/>
                <w:szCs w:val="20"/>
              </w:rPr>
              <w:t>(</w:t>
            </w:r>
            <w:r w:rsidR="009630DA">
              <w:rPr>
                <w:rFonts w:ascii="Arial" w:hAnsi="Arial" w:cs="Arial"/>
                <w:sz w:val="20"/>
                <w:szCs w:val="20"/>
              </w:rPr>
              <w:t>3,480</w:t>
            </w:r>
            <w:r w:rsidRPr="00E35977">
              <w:rPr>
                <w:rFonts w:ascii="Arial" w:hAnsi="Arial" w:cs="Arial"/>
                <w:sz w:val="20"/>
                <w:szCs w:val="20"/>
              </w:rPr>
              <w:t>)</w:t>
            </w:r>
          </w:p>
        </w:tc>
      </w:tr>
      <w:tr w:rsidR="009630DA" w:rsidRPr="00E35977" w:rsidTr="00E35977">
        <w:tc>
          <w:tcPr>
            <w:tcW w:w="5670" w:type="dxa"/>
          </w:tcPr>
          <w:p w:rsidR="009630DA" w:rsidRPr="00E35977" w:rsidRDefault="009630DA" w:rsidP="00D1569C">
            <w:pPr>
              <w:spacing w:line="380" w:lineRule="exact"/>
              <w:ind w:left="162" w:hanging="162"/>
              <w:rPr>
                <w:rFonts w:ascii="Arial" w:hAnsi="Arial" w:cs="Arial"/>
                <w:sz w:val="20"/>
                <w:szCs w:val="20"/>
              </w:rPr>
            </w:pPr>
            <w:r>
              <w:rPr>
                <w:rFonts w:ascii="Arial" w:hAnsi="Arial" w:cs="Arial"/>
                <w:sz w:val="20"/>
                <w:szCs w:val="20"/>
              </w:rPr>
              <w:t>Impact to deferred tax assets</w:t>
            </w:r>
          </w:p>
        </w:tc>
        <w:tc>
          <w:tcPr>
            <w:tcW w:w="1728" w:type="dxa"/>
          </w:tcPr>
          <w:p w:rsidR="009630DA" w:rsidRPr="00E35977" w:rsidRDefault="009630DA" w:rsidP="00825A59">
            <w:pPr>
              <w:pBdr>
                <w:bottom w:val="single" w:sz="4" w:space="1" w:color="auto"/>
              </w:pBdr>
              <w:tabs>
                <w:tab w:val="decimal" w:pos="1260"/>
              </w:tabs>
              <w:spacing w:line="380" w:lineRule="exact"/>
              <w:ind w:left="162" w:hanging="162"/>
              <w:rPr>
                <w:rFonts w:ascii="Arial" w:hAnsi="Arial" w:cs="Arial"/>
                <w:sz w:val="20"/>
                <w:szCs w:val="20"/>
              </w:rPr>
            </w:pPr>
            <w:r>
              <w:rPr>
                <w:rFonts w:ascii="Arial" w:hAnsi="Arial" w:cs="Arial"/>
                <w:sz w:val="20"/>
                <w:szCs w:val="20"/>
              </w:rPr>
              <w:t>981</w:t>
            </w:r>
          </w:p>
        </w:tc>
        <w:tc>
          <w:tcPr>
            <w:tcW w:w="1728" w:type="dxa"/>
          </w:tcPr>
          <w:p w:rsidR="009630DA" w:rsidRPr="00E35977" w:rsidRDefault="009630DA" w:rsidP="00825A59">
            <w:pPr>
              <w:pBdr>
                <w:bottom w:val="single" w:sz="4" w:space="1" w:color="auto"/>
              </w:pBdr>
              <w:tabs>
                <w:tab w:val="decimal" w:pos="1245"/>
              </w:tabs>
              <w:spacing w:line="380" w:lineRule="exact"/>
              <w:ind w:left="162" w:hanging="162"/>
              <w:rPr>
                <w:rFonts w:ascii="Arial" w:hAnsi="Arial" w:cs="Arial"/>
                <w:sz w:val="20"/>
                <w:szCs w:val="20"/>
              </w:rPr>
            </w:pPr>
            <w:r>
              <w:rPr>
                <w:rFonts w:ascii="Arial" w:hAnsi="Arial" w:cs="Arial"/>
                <w:sz w:val="20"/>
                <w:szCs w:val="20"/>
              </w:rPr>
              <w:t>695</w:t>
            </w:r>
          </w:p>
        </w:tc>
      </w:tr>
      <w:tr w:rsidR="002978AA" w:rsidRPr="00E35977" w:rsidTr="00E35977">
        <w:tc>
          <w:tcPr>
            <w:tcW w:w="5670" w:type="dxa"/>
            <w:hideMark/>
          </w:tcPr>
          <w:p w:rsidR="002978AA" w:rsidRPr="00E35977" w:rsidRDefault="002978AA" w:rsidP="00D1569C">
            <w:pPr>
              <w:spacing w:line="380" w:lineRule="exact"/>
              <w:ind w:left="162" w:hanging="162"/>
              <w:rPr>
                <w:rFonts w:ascii="Arial" w:hAnsi="Arial" w:cs="Arial"/>
                <w:sz w:val="20"/>
                <w:szCs w:val="20"/>
              </w:rPr>
            </w:pPr>
            <w:r w:rsidRPr="00E3597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2978AA" w:rsidRPr="00E35977" w:rsidRDefault="008D7B29" w:rsidP="00825A59">
            <w:pPr>
              <w:pBdr>
                <w:bottom w:val="double" w:sz="4" w:space="1" w:color="auto"/>
              </w:pBdr>
              <w:tabs>
                <w:tab w:val="decimal" w:pos="1260"/>
              </w:tabs>
              <w:spacing w:line="380" w:lineRule="exact"/>
              <w:ind w:left="162" w:hanging="162"/>
              <w:rPr>
                <w:rFonts w:ascii="Arial" w:hAnsi="Arial" w:cs="Arial"/>
                <w:sz w:val="20"/>
                <w:szCs w:val="20"/>
              </w:rPr>
            </w:pPr>
            <w:r w:rsidRPr="00E35977">
              <w:rPr>
                <w:rFonts w:ascii="Arial" w:hAnsi="Arial" w:cs="Arial"/>
                <w:sz w:val="20"/>
                <w:szCs w:val="20"/>
              </w:rPr>
              <w:t>(3,925)</w:t>
            </w:r>
          </w:p>
        </w:tc>
        <w:tc>
          <w:tcPr>
            <w:tcW w:w="1728" w:type="dxa"/>
            <w:shd w:val="clear" w:color="auto" w:fill="auto"/>
            <w:vAlign w:val="bottom"/>
          </w:tcPr>
          <w:p w:rsidR="002978AA" w:rsidRPr="00E35977" w:rsidRDefault="008D7B29" w:rsidP="00825A59">
            <w:pPr>
              <w:pBdr>
                <w:bottom w:val="double" w:sz="4" w:space="1" w:color="auto"/>
              </w:pBdr>
              <w:tabs>
                <w:tab w:val="decimal" w:pos="1245"/>
              </w:tabs>
              <w:spacing w:line="380" w:lineRule="exact"/>
              <w:ind w:left="162" w:hanging="162"/>
              <w:rPr>
                <w:rFonts w:ascii="Arial" w:hAnsi="Arial" w:cs="Arial"/>
                <w:sz w:val="20"/>
                <w:szCs w:val="20"/>
              </w:rPr>
            </w:pPr>
            <w:r w:rsidRPr="00E35977">
              <w:rPr>
                <w:rFonts w:ascii="Arial" w:hAnsi="Arial" w:cs="Arial"/>
                <w:sz w:val="20"/>
                <w:szCs w:val="20"/>
              </w:rPr>
              <w:t>(2,785)</w:t>
            </w:r>
          </w:p>
        </w:tc>
      </w:tr>
    </w:tbl>
    <w:p w:rsidR="002978AA" w:rsidRDefault="002978AA" w:rsidP="002978AA">
      <w:pPr>
        <w:rPr>
          <w:rFonts w:asciiTheme="majorBidi" w:hAnsiTheme="majorBidi" w:cstheme="majorBidi"/>
          <w:sz w:val="32"/>
          <w:szCs w:val="32"/>
          <w:cs/>
        </w:rPr>
        <w:sectPr w:rsidR="002978AA">
          <w:headerReference w:type="default" r:id="rId8"/>
          <w:footerReference w:type="default" r:id="rId9"/>
          <w:pgSz w:w="11907" w:h="16839"/>
          <w:pgMar w:top="1296" w:right="1080" w:bottom="1080" w:left="1339" w:header="720" w:footer="720" w:gutter="0"/>
          <w:cols w:space="720"/>
        </w:sectPr>
      </w:pPr>
    </w:p>
    <w:p w:rsidR="002978AA" w:rsidRPr="008D7B29" w:rsidRDefault="002978AA" w:rsidP="00D1569C">
      <w:pPr>
        <w:spacing w:before="120" w:after="120" w:line="380" w:lineRule="exact"/>
        <w:ind w:left="634"/>
        <w:jc w:val="thaiDistribute"/>
        <w:rPr>
          <w:rFonts w:ascii="Arial" w:hAnsi="Arial" w:cs="Arial"/>
          <w:sz w:val="22"/>
          <w:szCs w:val="22"/>
        </w:rPr>
      </w:pPr>
      <w:r w:rsidRPr="008D7B29">
        <w:rPr>
          <w:rFonts w:ascii="Arial" w:hAnsi="Arial" w:cs="Arial"/>
          <w:sz w:val="22"/>
          <w:szCs w:val="22"/>
        </w:rPr>
        <w:lastRenderedPageBreak/>
        <w:t xml:space="preserve">The classifications, measurement basis and carrying values of financial assets in accordance with </w:t>
      </w:r>
      <w:proofErr w:type="spellStart"/>
      <w:r w:rsidRPr="008D7B29">
        <w:rPr>
          <w:rFonts w:ascii="Arial" w:hAnsi="Arial" w:cs="Arial"/>
          <w:sz w:val="22"/>
          <w:szCs w:val="22"/>
        </w:rPr>
        <w:t>TFRS</w:t>
      </w:r>
      <w:proofErr w:type="spellEnd"/>
      <w:r w:rsidRPr="008D7B29">
        <w:rPr>
          <w:rFonts w:ascii="Arial" w:hAnsi="Arial" w:cs="Arial"/>
          <w:sz w:val="22"/>
          <w:szCs w:val="22"/>
        </w:rPr>
        <w:t xml:space="preserve"> 9 as at 1 January 2020, and with the carrying amounts under the former basis, are as follows:</w:t>
      </w:r>
    </w:p>
    <w:tbl>
      <w:tblPr>
        <w:tblStyle w:val="TableGrid5"/>
        <w:tblW w:w="1389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2001"/>
        <w:gridCol w:w="1821"/>
        <w:gridCol w:w="2000"/>
        <w:gridCol w:w="2000"/>
        <w:gridCol w:w="1994"/>
        <w:gridCol w:w="6"/>
      </w:tblGrid>
      <w:tr w:rsidR="002978AA" w:rsidRPr="00E35977" w:rsidTr="00E35977">
        <w:trPr>
          <w:gridAfter w:val="1"/>
          <w:wAfter w:w="6" w:type="dxa"/>
          <w:trHeight w:val="374"/>
          <w:tblHeader/>
        </w:trPr>
        <w:tc>
          <w:tcPr>
            <w:tcW w:w="4320" w:type="dxa"/>
          </w:tcPr>
          <w:p w:rsidR="002978AA" w:rsidRPr="00E35977" w:rsidRDefault="002978AA" w:rsidP="00D1569C">
            <w:pPr>
              <w:spacing w:line="380" w:lineRule="exact"/>
              <w:jc w:val="right"/>
              <w:rPr>
                <w:rFonts w:ascii="Arial" w:hAnsi="Arial" w:cs="Arial"/>
                <w:sz w:val="20"/>
                <w:szCs w:val="20"/>
              </w:rPr>
            </w:pPr>
          </w:p>
        </w:tc>
        <w:tc>
          <w:tcPr>
            <w:tcW w:w="9570" w:type="dxa"/>
            <w:gridSpan w:val="5"/>
            <w:hideMark/>
          </w:tcPr>
          <w:p w:rsidR="002978AA" w:rsidRPr="00E35977" w:rsidRDefault="002978AA"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2978AA" w:rsidRPr="00E35977" w:rsidTr="00E35977">
        <w:trPr>
          <w:gridAfter w:val="1"/>
          <w:wAfter w:w="6" w:type="dxa"/>
          <w:trHeight w:val="374"/>
          <w:tblHeader/>
        </w:trPr>
        <w:tc>
          <w:tcPr>
            <w:tcW w:w="4320" w:type="dxa"/>
          </w:tcPr>
          <w:p w:rsidR="002978AA" w:rsidRPr="00E35977" w:rsidRDefault="002978AA" w:rsidP="00D1569C">
            <w:pPr>
              <w:spacing w:line="380" w:lineRule="exact"/>
              <w:rPr>
                <w:rFonts w:ascii="Arial" w:hAnsi="Arial" w:cs="Arial"/>
                <w:sz w:val="20"/>
                <w:szCs w:val="20"/>
              </w:rPr>
            </w:pPr>
          </w:p>
        </w:tc>
        <w:tc>
          <w:tcPr>
            <w:tcW w:w="9570" w:type="dxa"/>
            <w:gridSpan w:val="5"/>
            <w:hideMark/>
          </w:tcPr>
          <w:p w:rsidR="002978AA" w:rsidRPr="00E35977" w:rsidRDefault="002978AA" w:rsidP="00D1569C">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Consolidated financial statements</w:t>
            </w:r>
          </w:p>
        </w:tc>
      </w:tr>
      <w:tr w:rsidR="0055779D" w:rsidRPr="00E35977" w:rsidTr="00E35977">
        <w:trPr>
          <w:gridAfter w:val="1"/>
          <w:wAfter w:w="6" w:type="dxa"/>
          <w:trHeight w:val="374"/>
          <w:tblHeader/>
        </w:trPr>
        <w:tc>
          <w:tcPr>
            <w:tcW w:w="4320" w:type="dxa"/>
          </w:tcPr>
          <w:p w:rsidR="0055779D" w:rsidRPr="00E35977" w:rsidRDefault="0055779D" w:rsidP="00D1569C">
            <w:pPr>
              <w:spacing w:line="380" w:lineRule="exact"/>
              <w:rPr>
                <w:rFonts w:ascii="Arial" w:hAnsi="Arial" w:cs="Arial"/>
                <w:sz w:val="20"/>
                <w:szCs w:val="20"/>
                <w:cs/>
              </w:rPr>
            </w:pPr>
          </w:p>
        </w:tc>
        <w:tc>
          <w:tcPr>
            <w:tcW w:w="2016" w:type="dxa"/>
            <w:vMerge w:val="restart"/>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554" w:type="dxa"/>
            <w:gridSpan w:val="4"/>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 xml:space="preserve">Classification and measurement in accordance with </w:t>
            </w:r>
            <w:proofErr w:type="spellStart"/>
            <w:r w:rsidRPr="00E35977">
              <w:rPr>
                <w:rFonts w:ascii="Arial" w:hAnsi="Arial" w:cs="Arial"/>
                <w:sz w:val="20"/>
                <w:szCs w:val="20"/>
              </w:rPr>
              <w:t>TFRS</w:t>
            </w:r>
            <w:proofErr w:type="spellEnd"/>
            <w:r w:rsidRPr="00E35977">
              <w:rPr>
                <w:rFonts w:ascii="Arial" w:hAnsi="Arial" w:cs="Arial"/>
                <w:sz w:val="20"/>
                <w:szCs w:val="20"/>
                <w:cs/>
              </w:rPr>
              <w:t xml:space="preserve"> </w:t>
            </w:r>
            <w:r w:rsidRPr="00E35977">
              <w:rPr>
                <w:rFonts w:ascii="Arial" w:hAnsi="Arial" w:cs="Arial"/>
                <w:sz w:val="20"/>
                <w:szCs w:val="20"/>
              </w:rPr>
              <w:t>9</w:t>
            </w:r>
          </w:p>
        </w:tc>
      </w:tr>
      <w:tr w:rsidR="0055779D" w:rsidRPr="00E35977" w:rsidTr="00E35977">
        <w:trPr>
          <w:trHeight w:val="720"/>
          <w:tblHeader/>
        </w:trPr>
        <w:tc>
          <w:tcPr>
            <w:tcW w:w="4320" w:type="dxa"/>
          </w:tcPr>
          <w:p w:rsidR="0055779D" w:rsidRPr="00E35977" w:rsidRDefault="0055779D" w:rsidP="00D1569C">
            <w:pPr>
              <w:spacing w:line="380" w:lineRule="exact"/>
              <w:rPr>
                <w:rFonts w:ascii="Arial" w:hAnsi="Arial" w:cs="Arial"/>
                <w:sz w:val="20"/>
                <w:szCs w:val="20"/>
              </w:rPr>
            </w:pPr>
          </w:p>
        </w:tc>
        <w:tc>
          <w:tcPr>
            <w:tcW w:w="2016" w:type="dxa"/>
            <w:vMerge/>
            <w:vAlign w:val="bottom"/>
          </w:tcPr>
          <w:p w:rsidR="0055779D" w:rsidRPr="00E35977" w:rsidRDefault="0055779D" w:rsidP="00D1569C">
            <w:pPr>
              <w:spacing w:line="380" w:lineRule="exact"/>
              <w:ind w:right="-15"/>
              <w:jc w:val="center"/>
              <w:rPr>
                <w:rFonts w:ascii="Arial" w:hAnsi="Arial" w:cs="Arial"/>
                <w:sz w:val="20"/>
                <w:szCs w:val="20"/>
              </w:rPr>
            </w:pPr>
          </w:p>
        </w:tc>
        <w:tc>
          <w:tcPr>
            <w:tcW w:w="1512" w:type="dxa"/>
            <w:vAlign w:val="bottom"/>
            <w:hideMark/>
          </w:tcPr>
          <w:p w:rsidR="0055779D" w:rsidRPr="00E35977" w:rsidRDefault="0055779D" w:rsidP="00D1569C">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cs/>
              </w:rPr>
            </w:pPr>
            <w:proofErr w:type="spellStart"/>
            <w:r w:rsidRPr="00E35977">
              <w:rPr>
                <w:rFonts w:ascii="Arial" w:hAnsi="Arial" w:cs="Arial"/>
                <w:sz w:val="20"/>
                <w:szCs w:val="20"/>
              </w:rPr>
              <w:t>Amortised</w:t>
            </w:r>
            <w:proofErr w:type="spellEnd"/>
            <w:r w:rsidRPr="00E35977">
              <w:rPr>
                <w:rFonts w:ascii="Arial" w:hAnsi="Arial" w:cs="Arial"/>
                <w:sz w:val="20"/>
                <w:szCs w:val="20"/>
              </w:rPr>
              <w:t xml:space="preserve"> cost</w:t>
            </w:r>
          </w:p>
        </w:tc>
        <w:tc>
          <w:tcPr>
            <w:tcW w:w="2016" w:type="dxa"/>
            <w:gridSpan w:val="2"/>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2978AA" w:rsidRPr="00E35977" w:rsidTr="00E35977">
        <w:trPr>
          <w:trHeight w:val="374"/>
        </w:trPr>
        <w:tc>
          <w:tcPr>
            <w:tcW w:w="4320" w:type="dxa"/>
            <w:hideMark/>
          </w:tcPr>
          <w:p w:rsidR="002978AA" w:rsidRPr="00E35977" w:rsidRDefault="002978AA" w:rsidP="00D1569C">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2978AA" w:rsidRPr="00E35977" w:rsidRDefault="002978AA" w:rsidP="00D1569C">
            <w:pPr>
              <w:spacing w:line="380" w:lineRule="exact"/>
              <w:jc w:val="center"/>
              <w:rPr>
                <w:rFonts w:ascii="Arial" w:hAnsi="Arial" w:cs="Arial"/>
                <w:sz w:val="20"/>
                <w:szCs w:val="20"/>
              </w:rPr>
            </w:pPr>
          </w:p>
        </w:tc>
        <w:tc>
          <w:tcPr>
            <w:tcW w:w="1512" w:type="dxa"/>
          </w:tcPr>
          <w:p w:rsidR="002978AA" w:rsidRPr="00E35977" w:rsidRDefault="002978AA" w:rsidP="00D1569C">
            <w:pPr>
              <w:spacing w:line="380" w:lineRule="exact"/>
              <w:jc w:val="center"/>
              <w:rPr>
                <w:rFonts w:ascii="Arial" w:hAnsi="Arial" w:cs="Arial"/>
                <w:sz w:val="20"/>
                <w:szCs w:val="20"/>
              </w:rPr>
            </w:pPr>
          </w:p>
        </w:tc>
        <w:tc>
          <w:tcPr>
            <w:tcW w:w="2016" w:type="dxa"/>
          </w:tcPr>
          <w:p w:rsidR="002978AA" w:rsidRPr="00E35977" w:rsidRDefault="002978AA" w:rsidP="00D1569C">
            <w:pPr>
              <w:spacing w:line="380" w:lineRule="exact"/>
              <w:jc w:val="center"/>
              <w:rPr>
                <w:rFonts w:ascii="Arial" w:hAnsi="Arial" w:cs="Arial"/>
                <w:sz w:val="20"/>
                <w:szCs w:val="20"/>
              </w:rPr>
            </w:pPr>
          </w:p>
        </w:tc>
        <w:tc>
          <w:tcPr>
            <w:tcW w:w="2016" w:type="dxa"/>
          </w:tcPr>
          <w:p w:rsidR="002978AA" w:rsidRPr="00E35977" w:rsidRDefault="002978AA" w:rsidP="00D1569C">
            <w:pPr>
              <w:spacing w:line="380" w:lineRule="exact"/>
              <w:jc w:val="center"/>
              <w:rPr>
                <w:rFonts w:ascii="Arial" w:hAnsi="Arial" w:cs="Arial"/>
                <w:sz w:val="20"/>
                <w:szCs w:val="20"/>
              </w:rPr>
            </w:pPr>
          </w:p>
        </w:tc>
        <w:tc>
          <w:tcPr>
            <w:tcW w:w="2016" w:type="dxa"/>
            <w:gridSpan w:val="2"/>
          </w:tcPr>
          <w:p w:rsidR="002978AA" w:rsidRPr="00E35977" w:rsidRDefault="002978AA" w:rsidP="00D1569C">
            <w:pPr>
              <w:spacing w:line="380" w:lineRule="exact"/>
              <w:jc w:val="center"/>
              <w:rPr>
                <w:rFonts w:ascii="Arial" w:hAnsi="Arial" w:cs="Arial"/>
                <w:sz w:val="20"/>
                <w:szCs w:val="20"/>
              </w:rPr>
            </w:pP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1512"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r>
      <w:tr w:rsidR="0055779D" w:rsidRPr="00E35977" w:rsidTr="00E35977">
        <w:trPr>
          <w:trHeight w:val="374"/>
        </w:trPr>
        <w:tc>
          <w:tcPr>
            <w:tcW w:w="4320"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296,718</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291,812</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291,812</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1512"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r>
      <w:tr w:rsidR="0055779D" w:rsidRPr="00E35977" w:rsidTr="00E35977">
        <w:trPr>
          <w:trHeight w:val="374"/>
        </w:trPr>
        <w:tc>
          <w:tcPr>
            <w:tcW w:w="4320"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1512"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E35977">
            <w:pPr>
              <w:pBdr>
                <w:bottom w:val="sing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2016" w:type="dxa"/>
            <w:gridSpan w:val="2"/>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r>
      <w:tr w:rsidR="0055779D" w:rsidRPr="00E35977" w:rsidTr="00E35977">
        <w:trPr>
          <w:trHeight w:val="374"/>
        </w:trPr>
        <w:tc>
          <w:tcPr>
            <w:tcW w:w="4320"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545,758</w:t>
            </w:r>
          </w:p>
        </w:tc>
        <w:tc>
          <w:tcPr>
            <w:tcW w:w="1512" w:type="dxa"/>
          </w:tcPr>
          <w:p w:rsidR="0055779D" w:rsidRPr="00E35977" w:rsidRDefault="0055779D" w:rsidP="00E35977">
            <w:pPr>
              <w:pBdr>
                <w:bottom w:val="doub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c>
          <w:tcPr>
            <w:tcW w:w="2016" w:type="dxa"/>
            <w:gridSpan w:val="2"/>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r>
    </w:tbl>
    <w:p w:rsidR="002978AA" w:rsidRDefault="002978AA" w:rsidP="00D1569C">
      <w:pPr>
        <w:spacing w:line="380" w:lineRule="exact"/>
        <w:ind w:left="634"/>
        <w:jc w:val="thaiDistribute"/>
        <w:rPr>
          <w:rFonts w:asciiTheme="majorBidi" w:hAnsiTheme="majorBidi" w:cstheme="majorBidi"/>
          <w:sz w:val="32"/>
          <w:szCs w:val="32"/>
        </w:rPr>
      </w:pPr>
    </w:p>
    <w:p w:rsidR="0055779D" w:rsidRDefault="0055779D"/>
    <w:p w:rsidR="00E52C64" w:rsidRDefault="00E52C64">
      <w:r>
        <w:br w:type="page"/>
      </w:r>
    </w:p>
    <w:tbl>
      <w:tblPr>
        <w:tblStyle w:val="TableGrid5"/>
        <w:tblW w:w="1398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854"/>
        <w:gridCol w:w="2016"/>
        <w:gridCol w:w="2016"/>
        <w:gridCol w:w="2016"/>
      </w:tblGrid>
      <w:tr w:rsidR="0055779D" w:rsidRPr="0055779D" w:rsidTr="00E52C64">
        <w:trPr>
          <w:trHeight w:val="374"/>
          <w:tblHeader/>
        </w:trPr>
        <w:tc>
          <w:tcPr>
            <w:tcW w:w="4068" w:type="dxa"/>
          </w:tcPr>
          <w:p w:rsidR="0055779D" w:rsidRPr="00E35977" w:rsidRDefault="00D1569C" w:rsidP="00D1569C">
            <w:pPr>
              <w:spacing w:line="380" w:lineRule="exact"/>
              <w:jc w:val="right"/>
              <w:rPr>
                <w:rFonts w:ascii="Arial" w:hAnsi="Arial" w:cs="Arial"/>
                <w:sz w:val="20"/>
                <w:szCs w:val="20"/>
              </w:rPr>
            </w:pPr>
            <w:r w:rsidRPr="00E35977">
              <w:rPr>
                <w:sz w:val="20"/>
                <w:szCs w:val="20"/>
              </w:rPr>
              <w:lastRenderedPageBreak/>
              <w:br w:type="page"/>
            </w:r>
            <w:r w:rsidR="0055779D" w:rsidRPr="00E35977">
              <w:rPr>
                <w:rFonts w:ascii="Times New Roman"/>
                <w:sz w:val="20"/>
                <w:szCs w:val="20"/>
              </w:rPr>
              <w:br w:type="page"/>
            </w:r>
          </w:p>
        </w:tc>
        <w:tc>
          <w:tcPr>
            <w:tcW w:w="9918" w:type="dxa"/>
            <w:gridSpan w:val="5"/>
            <w:hideMark/>
          </w:tcPr>
          <w:p w:rsidR="0055779D" w:rsidRPr="00E35977" w:rsidRDefault="0055779D"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55779D" w:rsidRPr="0055779D" w:rsidTr="00E52C64">
        <w:trPr>
          <w:trHeight w:val="374"/>
          <w:tblHeader/>
        </w:trPr>
        <w:tc>
          <w:tcPr>
            <w:tcW w:w="4068" w:type="dxa"/>
          </w:tcPr>
          <w:p w:rsidR="0055779D" w:rsidRPr="00E35977" w:rsidRDefault="0055779D" w:rsidP="00D1569C">
            <w:pPr>
              <w:spacing w:line="380" w:lineRule="exact"/>
              <w:rPr>
                <w:rFonts w:ascii="Arial" w:hAnsi="Arial" w:cs="Arial"/>
                <w:sz w:val="20"/>
                <w:szCs w:val="20"/>
              </w:rPr>
            </w:pPr>
          </w:p>
        </w:tc>
        <w:tc>
          <w:tcPr>
            <w:tcW w:w="9918" w:type="dxa"/>
            <w:gridSpan w:val="5"/>
            <w:hideMark/>
          </w:tcPr>
          <w:p w:rsidR="0055779D" w:rsidRPr="00E35977" w:rsidRDefault="0055779D" w:rsidP="00D1569C">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Separate financial statements</w:t>
            </w:r>
          </w:p>
        </w:tc>
      </w:tr>
      <w:tr w:rsidR="0055779D" w:rsidRPr="0055779D" w:rsidTr="00E52C64">
        <w:trPr>
          <w:trHeight w:val="374"/>
          <w:tblHeader/>
        </w:trPr>
        <w:tc>
          <w:tcPr>
            <w:tcW w:w="4068" w:type="dxa"/>
          </w:tcPr>
          <w:p w:rsidR="0055779D" w:rsidRPr="00E35977" w:rsidRDefault="0055779D" w:rsidP="00D1569C">
            <w:pPr>
              <w:spacing w:line="380" w:lineRule="exact"/>
              <w:rPr>
                <w:rFonts w:ascii="Arial" w:hAnsi="Arial" w:cs="Arial"/>
                <w:sz w:val="20"/>
                <w:szCs w:val="20"/>
                <w:cs/>
              </w:rPr>
            </w:pPr>
          </w:p>
        </w:tc>
        <w:tc>
          <w:tcPr>
            <w:tcW w:w="2016" w:type="dxa"/>
            <w:vMerge w:val="restart"/>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902" w:type="dxa"/>
            <w:gridSpan w:val="4"/>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 xml:space="preserve">Classification and measurement in accordance with </w:t>
            </w:r>
            <w:proofErr w:type="spellStart"/>
            <w:r w:rsidRPr="00E35977">
              <w:rPr>
                <w:rFonts w:ascii="Arial" w:hAnsi="Arial" w:cs="Arial"/>
                <w:sz w:val="20"/>
                <w:szCs w:val="20"/>
              </w:rPr>
              <w:t>TFRS</w:t>
            </w:r>
            <w:proofErr w:type="spellEnd"/>
            <w:r w:rsidRPr="00E35977">
              <w:rPr>
                <w:rFonts w:ascii="Arial" w:hAnsi="Arial" w:cs="Arial"/>
                <w:sz w:val="20"/>
                <w:szCs w:val="20"/>
                <w:cs/>
              </w:rPr>
              <w:t xml:space="preserve"> </w:t>
            </w:r>
            <w:r w:rsidRPr="00E35977">
              <w:rPr>
                <w:rFonts w:ascii="Arial" w:hAnsi="Arial" w:cs="Arial"/>
                <w:sz w:val="20"/>
                <w:szCs w:val="20"/>
              </w:rPr>
              <w:t>9</w:t>
            </w:r>
          </w:p>
        </w:tc>
      </w:tr>
      <w:tr w:rsidR="0055779D" w:rsidRPr="0055779D" w:rsidTr="00E35977">
        <w:trPr>
          <w:trHeight w:val="720"/>
          <w:tblHeader/>
        </w:trPr>
        <w:tc>
          <w:tcPr>
            <w:tcW w:w="4068" w:type="dxa"/>
          </w:tcPr>
          <w:p w:rsidR="0055779D" w:rsidRPr="00E35977" w:rsidRDefault="0055779D" w:rsidP="00D1569C">
            <w:pPr>
              <w:spacing w:line="380" w:lineRule="exact"/>
              <w:rPr>
                <w:rFonts w:ascii="Arial" w:hAnsi="Arial" w:cs="Arial"/>
                <w:sz w:val="20"/>
                <w:szCs w:val="20"/>
              </w:rPr>
            </w:pPr>
          </w:p>
        </w:tc>
        <w:tc>
          <w:tcPr>
            <w:tcW w:w="2016" w:type="dxa"/>
            <w:vMerge/>
            <w:vAlign w:val="bottom"/>
          </w:tcPr>
          <w:p w:rsidR="0055779D" w:rsidRPr="00E35977" w:rsidRDefault="0055779D" w:rsidP="00D1569C">
            <w:pPr>
              <w:spacing w:line="380" w:lineRule="exact"/>
              <w:ind w:right="-15"/>
              <w:jc w:val="center"/>
              <w:rPr>
                <w:rFonts w:ascii="Arial" w:hAnsi="Arial" w:cs="Arial"/>
                <w:sz w:val="20"/>
                <w:szCs w:val="20"/>
              </w:rPr>
            </w:pPr>
          </w:p>
        </w:tc>
        <w:tc>
          <w:tcPr>
            <w:tcW w:w="1854" w:type="dxa"/>
            <w:vAlign w:val="bottom"/>
            <w:hideMark/>
          </w:tcPr>
          <w:p w:rsidR="0055779D" w:rsidRPr="00E35977" w:rsidRDefault="0055779D" w:rsidP="00D1569C">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cs/>
              </w:rPr>
            </w:pPr>
            <w:proofErr w:type="spellStart"/>
            <w:r w:rsidRPr="00E35977">
              <w:rPr>
                <w:rFonts w:ascii="Arial" w:hAnsi="Arial" w:cs="Arial"/>
                <w:sz w:val="20"/>
                <w:szCs w:val="20"/>
              </w:rPr>
              <w:t>Amortised</w:t>
            </w:r>
            <w:proofErr w:type="spellEnd"/>
            <w:r w:rsidRPr="00E35977">
              <w:rPr>
                <w:rFonts w:ascii="Arial" w:hAnsi="Arial" w:cs="Arial"/>
                <w:sz w:val="20"/>
                <w:szCs w:val="20"/>
              </w:rPr>
              <w:t xml:space="preserve"> cost</w:t>
            </w:r>
          </w:p>
        </w:tc>
        <w:tc>
          <w:tcPr>
            <w:tcW w:w="2016" w:type="dxa"/>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55779D" w:rsidRPr="0055779D" w:rsidTr="00E35977">
        <w:trPr>
          <w:trHeight w:val="374"/>
        </w:trPr>
        <w:tc>
          <w:tcPr>
            <w:tcW w:w="4068"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55779D" w:rsidRPr="00E35977" w:rsidRDefault="0055779D" w:rsidP="00D1569C">
            <w:pPr>
              <w:spacing w:line="380" w:lineRule="exact"/>
              <w:jc w:val="center"/>
              <w:rPr>
                <w:rFonts w:ascii="Arial" w:hAnsi="Arial" w:cs="Arial"/>
                <w:sz w:val="20"/>
                <w:szCs w:val="20"/>
              </w:rPr>
            </w:pPr>
          </w:p>
        </w:tc>
        <w:tc>
          <w:tcPr>
            <w:tcW w:w="1854"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1854" w:type="dxa"/>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r>
      <w:tr w:rsidR="007A2B70" w:rsidRPr="0055779D" w:rsidTr="003135C1">
        <w:trPr>
          <w:trHeight w:val="374"/>
        </w:trPr>
        <w:tc>
          <w:tcPr>
            <w:tcW w:w="4068" w:type="dxa"/>
            <w:hideMark/>
          </w:tcPr>
          <w:p w:rsidR="007A2B70" w:rsidRPr="00E35977" w:rsidRDefault="007A2B70" w:rsidP="007A2B70">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1854" w:type="dxa"/>
            <w:vAlign w:val="bottom"/>
          </w:tcPr>
          <w:p w:rsidR="007A2B70" w:rsidRPr="00E35977" w:rsidRDefault="007A2B70" w:rsidP="007A2B70">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r>
      <w:tr w:rsidR="007A2B70" w:rsidRPr="0055779D" w:rsidTr="003135C1">
        <w:trPr>
          <w:trHeight w:val="374"/>
        </w:trPr>
        <w:tc>
          <w:tcPr>
            <w:tcW w:w="4068" w:type="dxa"/>
          </w:tcPr>
          <w:p w:rsidR="007A2B70" w:rsidRPr="00E35977" w:rsidRDefault="007A2B70" w:rsidP="007A2B70">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121,022</w:t>
            </w:r>
          </w:p>
        </w:tc>
        <w:tc>
          <w:tcPr>
            <w:tcW w:w="1854" w:type="dxa"/>
            <w:vAlign w:val="bottom"/>
          </w:tcPr>
          <w:p w:rsidR="007A2B70" w:rsidRPr="00E35977" w:rsidRDefault="007A2B70" w:rsidP="007A2B70">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1854" w:type="dxa"/>
            <w:vAlign w:val="bottom"/>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1854" w:type="dxa"/>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r>
      <w:tr w:rsidR="0055779D" w:rsidRPr="0055779D" w:rsidTr="00E35977">
        <w:trPr>
          <w:trHeight w:val="374"/>
        </w:trPr>
        <w:tc>
          <w:tcPr>
            <w:tcW w:w="4068"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1854" w:type="dxa"/>
            <w:vAlign w:val="bottom"/>
          </w:tcPr>
          <w:p w:rsidR="0055779D" w:rsidRPr="00E35977" w:rsidRDefault="0055779D" w:rsidP="00E35977">
            <w:pPr>
              <w:pBdr>
                <w:bottom w:val="sing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r>
      <w:tr w:rsidR="0055779D" w:rsidRPr="0055779D" w:rsidTr="00E35977">
        <w:trPr>
          <w:trHeight w:val="374"/>
        </w:trPr>
        <w:tc>
          <w:tcPr>
            <w:tcW w:w="4068"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343,527</w:t>
            </w:r>
          </w:p>
        </w:tc>
        <w:tc>
          <w:tcPr>
            <w:tcW w:w="1854" w:type="dxa"/>
          </w:tcPr>
          <w:p w:rsidR="0055779D" w:rsidRPr="00E35977" w:rsidRDefault="0055779D" w:rsidP="00E35977">
            <w:pPr>
              <w:pBdr>
                <w:bottom w:val="doub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r>
    </w:tbl>
    <w:p w:rsidR="002972D4" w:rsidRPr="002972D4" w:rsidRDefault="002972D4" w:rsidP="00D1569C">
      <w:pPr>
        <w:spacing w:before="240" w:after="120" w:line="380" w:lineRule="exact"/>
        <w:ind w:left="634"/>
        <w:jc w:val="thaiDistribute"/>
        <w:rPr>
          <w:rFonts w:ascii="Arial" w:hAnsi="Arial" w:cs="Arial"/>
          <w:sz w:val="22"/>
          <w:szCs w:val="22"/>
        </w:rPr>
      </w:pPr>
      <w:r w:rsidRPr="002972D4">
        <w:rPr>
          <w:rFonts w:ascii="Arial" w:hAnsi="Arial" w:cs="Arial"/>
          <w:sz w:val="22"/>
          <w:szCs w:val="22"/>
        </w:rPr>
        <w:t xml:space="preserve">As at </w:t>
      </w:r>
      <w:r w:rsidRPr="002972D4">
        <w:rPr>
          <w:rFonts w:ascii="Arial" w:hAnsi="Arial" w:cs="Arial"/>
          <w:sz w:val="22"/>
          <w:szCs w:val="22"/>
          <w:cs/>
        </w:rPr>
        <w:t>1</w:t>
      </w:r>
      <w:r w:rsidRPr="002972D4">
        <w:rPr>
          <w:rFonts w:ascii="Arial" w:hAnsi="Arial" w:cs="Arial"/>
          <w:sz w:val="22"/>
          <w:szCs w:val="22"/>
        </w:rPr>
        <w:t xml:space="preserve">January </w:t>
      </w:r>
      <w:r w:rsidRPr="002972D4">
        <w:rPr>
          <w:rFonts w:ascii="Arial" w:hAnsi="Arial" w:cs="Arial"/>
          <w:sz w:val="22"/>
          <w:szCs w:val="22"/>
          <w:cs/>
        </w:rPr>
        <w:t>2020</w:t>
      </w:r>
      <w:r w:rsidRPr="002972D4">
        <w:rPr>
          <w:rFonts w:ascii="Arial" w:hAnsi="Arial" w:cs="Arial"/>
          <w:sz w:val="22"/>
          <w:szCs w:val="22"/>
        </w:rPr>
        <w:t>, the Group has not designated any financial liabilities at fair value through profit or loss.</w:t>
      </w:r>
    </w:p>
    <w:p w:rsidR="002978AA" w:rsidRPr="002972D4" w:rsidRDefault="002978AA" w:rsidP="002972D4">
      <w:pPr>
        <w:spacing w:before="120" w:after="120" w:line="380" w:lineRule="exact"/>
        <w:ind w:left="634"/>
        <w:jc w:val="thaiDistribute"/>
        <w:rPr>
          <w:rFonts w:ascii="Arial" w:hAnsi="Arial"/>
          <w:sz w:val="22"/>
          <w:szCs w:val="22"/>
          <w:cs/>
        </w:rPr>
        <w:sectPr w:rsidR="002978AA" w:rsidRPr="002972D4">
          <w:pgSz w:w="16839" w:h="11907" w:orient="landscape"/>
          <w:pgMar w:top="1350" w:right="1296" w:bottom="1080" w:left="1080" w:header="720" w:footer="720" w:gutter="0"/>
          <w:cols w:space="720"/>
        </w:sectPr>
      </w:pPr>
    </w:p>
    <w:p w:rsidR="002978AA" w:rsidRPr="002972D4" w:rsidRDefault="002972D4" w:rsidP="00D1569C">
      <w:pPr>
        <w:tabs>
          <w:tab w:val="left" w:pos="2160"/>
        </w:tabs>
        <w:spacing w:before="120" w:after="120" w:line="380" w:lineRule="exact"/>
        <w:ind w:left="547" w:hanging="547"/>
        <w:jc w:val="thaiDistribute"/>
        <w:rPr>
          <w:rFonts w:ascii="Arial" w:hAnsi="Arial" w:cs="Arial"/>
          <w:b/>
          <w:bCs/>
          <w:sz w:val="22"/>
          <w:szCs w:val="22"/>
        </w:rPr>
      </w:pPr>
      <w:r w:rsidRPr="002972D4">
        <w:rPr>
          <w:rFonts w:ascii="Arial" w:hAnsi="Arial" w:cs="Arial"/>
          <w:b/>
          <w:bCs/>
          <w:sz w:val="22"/>
          <w:szCs w:val="22"/>
        </w:rPr>
        <w:lastRenderedPageBreak/>
        <w:t>3</w:t>
      </w:r>
      <w:r w:rsidR="002978AA" w:rsidRPr="002972D4">
        <w:rPr>
          <w:rFonts w:ascii="Arial" w:hAnsi="Arial" w:cs="Arial"/>
          <w:b/>
          <w:bCs/>
          <w:sz w:val="22"/>
          <w:szCs w:val="22"/>
        </w:rPr>
        <w:t>.2</w:t>
      </w:r>
      <w:r w:rsidR="002978AA" w:rsidRPr="002972D4">
        <w:rPr>
          <w:rFonts w:ascii="Arial" w:hAnsi="Arial" w:cs="Arial"/>
          <w:b/>
          <w:bCs/>
          <w:sz w:val="22"/>
          <w:szCs w:val="22"/>
        </w:rPr>
        <w:tab/>
        <w:t>Leases</w:t>
      </w:r>
    </w:p>
    <w:p w:rsidR="002978AA" w:rsidRPr="002972D4" w:rsidRDefault="002978AA" w:rsidP="00D1569C">
      <w:pPr>
        <w:tabs>
          <w:tab w:val="left" w:pos="2160"/>
        </w:tabs>
        <w:spacing w:before="120" w:after="120" w:line="380" w:lineRule="exact"/>
        <w:ind w:left="540" w:hanging="540"/>
        <w:jc w:val="thaiDistribute"/>
        <w:rPr>
          <w:rFonts w:ascii="Arial" w:hAnsi="Arial" w:cs="Arial"/>
          <w:sz w:val="22"/>
          <w:szCs w:val="22"/>
          <w:cs/>
        </w:rPr>
      </w:pPr>
      <w:r w:rsidRPr="002972D4">
        <w:rPr>
          <w:rFonts w:ascii="Arial" w:hAnsi="Arial" w:cs="Arial"/>
          <w:sz w:val="22"/>
          <w:szCs w:val="22"/>
          <w:cs/>
        </w:rPr>
        <w:tab/>
      </w:r>
      <w:bookmarkStart w:id="1" w:name="_Hlk36815210"/>
      <w:r w:rsidRPr="002972D4">
        <w:rPr>
          <w:rFonts w:ascii="Arial" w:hAnsi="Arial" w:cs="Arial"/>
          <w:sz w:val="22"/>
          <w:szCs w:val="22"/>
        </w:rPr>
        <w:t xml:space="preserve">Upon initial application of </w:t>
      </w:r>
      <w:proofErr w:type="spellStart"/>
      <w:r w:rsidRPr="002972D4">
        <w:rPr>
          <w:rFonts w:ascii="Arial" w:hAnsi="Arial" w:cs="Arial"/>
          <w:sz w:val="22"/>
          <w:szCs w:val="22"/>
        </w:rPr>
        <w:t>TFRS</w:t>
      </w:r>
      <w:proofErr w:type="spellEnd"/>
      <w:r w:rsidRPr="002972D4">
        <w:rPr>
          <w:rFonts w:ascii="Arial" w:hAnsi="Arial" w:cs="Arial"/>
          <w:sz w:val="22"/>
          <w:szCs w:val="22"/>
        </w:rPr>
        <w:t xml:space="preserve"> 16 the Group </w:t>
      </w:r>
      <w:proofErr w:type="spellStart"/>
      <w:r w:rsidRPr="002972D4">
        <w:rPr>
          <w:rFonts w:ascii="Arial" w:hAnsi="Arial" w:cs="Arial"/>
          <w:sz w:val="22"/>
          <w:szCs w:val="22"/>
        </w:rPr>
        <w:t>recognised</w:t>
      </w:r>
      <w:proofErr w:type="spellEnd"/>
      <w:r w:rsidRPr="002972D4">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972D4">
        <w:rPr>
          <w:rFonts w:ascii="Arial" w:hAnsi="Arial" w:cs="Arial"/>
          <w:sz w:val="22"/>
          <w:szCs w:val="22"/>
        </w:rPr>
        <w:t>recognised</w:t>
      </w:r>
      <w:proofErr w:type="spellEnd"/>
      <w:r w:rsidRPr="002972D4">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w:t>
      </w:r>
      <w:proofErr w:type="spellStart"/>
      <w:r w:rsidRPr="002972D4">
        <w:rPr>
          <w:rFonts w:ascii="Arial" w:hAnsi="Arial" w:cs="Arial"/>
          <w:sz w:val="22"/>
          <w:szCs w:val="22"/>
        </w:rPr>
        <w:t>TFRS</w:t>
      </w:r>
      <w:proofErr w:type="spellEnd"/>
      <w:r w:rsidRPr="002972D4">
        <w:rPr>
          <w:rFonts w:ascii="Arial" w:hAnsi="Arial" w:cs="Arial"/>
          <w:sz w:val="22"/>
          <w:szCs w:val="22"/>
        </w:rPr>
        <w:t xml:space="preserve"> 16.</w:t>
      </w:r>
    </w:p>
    <w:bookmarkEnd w:id="1"/>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2972D4" w:rsidRPr="002972D4" w:rsidTr="007E50D9">
        <w:tc>
          <w:tcPr>
            <w:tcW w:w="5670" w:type="dxa"/>
            <w:vAlign w:val="bottom"/>
          </w:tcPr>
          <w:p w:rsidR="002978AA" w:rsidRPr="00E35977" w:rsidRDefault="002978AA" w:rsidP="00D1569C">
            <w:pPr>
              <w:spacing w:line="380" w:lineRule="exact"/>
              <w:rPr>
                <w:rFonts w:ascii="Arial" w:hAnsi="Arial" w:cs="Arial"/>
                <w:sz w:val="20"/>
                <w:szCs w:val="20"/>
                <w:cs/>
              </w:rPr>
            </w:pPr>
          </w:p>
        </w:tc>
        <w:tc>
          <w:tcPr>
            <w:tcW w:w="3456" w:type="dxa"/>
            <w:gridSpan w:val="2"/>
            <w:vAlign w:val="center"/>
            <w:hideMark/>
          </w:tcPr>
          <w:p w:rsidR="002978AA" w:rsidRPr="00E35977" w:rsidRDefault="002978AA" w:rsidP="00D1569C">
            <w:pPr>
              <w:spacing w:line="380" w:lineRule="exact"/>
              <w:jc w:val="right"/>
              <w:rPr>
                <w:rFonts w:ascii="Arial" w:hAnsi="Arial" w:cs="Arial"/>
                <w:sz w:val="20"/>
                <w:szCs w:val="20"/>
                <w:cs/>
              </w:rPr>
            </w:pPr>
            <w:r w:rsidRPr="00E35977">
              <w:rPr>
                <w:rFonts w:ascii="Arial" w:hAnsi="Arial" w:cs="Arial"/>
                <w:sz w:val="20"/>
                <w:szCs w:val="20"/>
              </w:rPr>
              <w:t>(Unit: Thousand Baht)</w:t>
            </w:r>
          </w:p>
        </w:tc>
      </w:tr>
      <w:tr w:rsidR="002972D4" w:rsidRPr="002972D4" w:rsidTr="007E50D9">
        <w:tc>
          <w:tcPr>
            <w:tcW w:w="5670" w:type="dxa"/>
            <w:vAlign w:val="bottom"/>
          </w:tcPr>
          <w:p w:rsidR="002978AA" w:rsidRPr="00E35977" w:rsidRDefault="002978AA" w:rsidP="00D1569C">
            <w:pPr>
              <w:spacing w:line="380" w:lineRule="exact"/>
              <w:ind w:left="162" w:hanging="162"/>
              <w:rPr>
                <w:rFonts w:ascii="Arial" w:hAnsi="Arial" w:cs="Arial"/>
                <w:sz w:val="20"/>
                <w:szCs w:val="20"/>
              </w:rPr>
            </w:pPr>
          </w:p>
        </w:tc>
        <w:tc>
          <w:tcPr>
            <w:tcW w:w="1728" w:type="dxa"/>
            <w:vAlign w:val="center"/>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rPr>
            </w:pPr>
            <w:r w:rsidRPr="00E35977">
              <w:rPr>
                <w:rFonts w:ascii="Arial" w:hAnsi="Arial" w:cs="Arial"/>
                <w:sz w:val="20"/>
                <w:szCs w:val="20"/>
              </w:rPr>
              <w:t>Consolidated financial statements</w:t>
            </w:r>
          </w:p>
        </w:tc>
        <w:tc>
          <w:tcPr>
            <w:tcW w:w="1728" w:type="dxa"/>
            <w:vAlign w:val="center"/>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cs/>
              </w:rPr>
            </w:pPr>
            <w:r w:rsidRPr="00E35977">
              <w:rPr>
                <w:rFonts w:ascii="Arial" w:hAnsi="Arial" w:cs="Arial"/>
                <w:sz w:val="20"/>
                <w:szCs w:val="20"/>
              </w:rPr>
              <w:t>Separate financial statements</w:t>
            </w:r>
          </w:p>
        </w:tc>
      </w:tr>
      <w:tr w:rsidR="002972D4" w:rsidRPr="002972D4" w:rsidTr="007E50D9">
        <w:tc>
          <w:tcPr>
            <w:tcW w:w="5670" w:type="dxa"/>
            <w:vAlign w:val="bottom"/>
            <w:hideMark/>
          </w:tcPr>
          <w:p w:rsidR="002972D4" w:rsidRPr="00E35977" w:rsidRDefault="002972D4" w:rsidP="00D1569C">
            <w:pPr>
              <w:spacing w:line="380" w:lineRule="exact"/>
              <w:ind w:left="77" w:hanging="77"/>
              <w:rPr>
                <w:rFonts w:ascii="Arial" w:hAnsi="Arial" w:cs="Arial"/>
                <w:sz w:val="20"/>
                <w:szCs w:val="20"/>
                <w:cs/>
              </w:rPr>
            </w:pPr>
            <w:r w:rsidRPr="00E35977">
              <w:rPr>
                <w:rFonts w:ascii="Arial" w:hAnsi="Arial" w:cs="Arial"/>
                <w:sz w:val="20"/>
                <w:szCs w:val="20"/>
              </w:rPr>
              <w:t>Operating lease commitments as at 31 December 2019</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30,710</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5,890</w:t>
            </w:r>
          </w:p>
        </w:tc>
      </w:tr>
      <w:tr w:rsidR="009630DA" w:rsidRPr="002972D4" w:rsidTr="007E50D9">
        <w:tc>
          <w:tcPr>
            <w:tcW w:w="5670" w:type="dxa"/>
            <w:vAlign w:val="bottom"/>
            <w:hideMark/>
          </w:tcPr>
          <w:p w:rsidR="009630DA" w:rsidRPr="00E35977" w:rsidRDefault="009630DA" w:rsidP="00CB2298">
            <w:pPr>
              <w:spacing w:line="380" w:lineRule="exact"/>
              <w:ind w:left="255" w:hanging="270"/>
              <w:rPr>
                <w:rFonts w:ascii="Arial" w:hAnsi="Arial" w:cs="Arial"/>
                <w:sz w:val="20"/>
                <w:szCs w:val="20"/>
              </w:rPr>
            </w:pPr>
            <w:r w:rsidRPr="00E35977">
              <w:rPr>
                <w:rFonts w:ascii="Arial" w:hAnsi="Arial" w:cs="Arial"/>
                <w:sz w:val="20"/>
                <w:szCs w:val="20"/>
              </w:rPr>
              <w:t>Add:</w:t>
            </w:r>
            <w:r w:rsidRPr="00E35977">
              <w:rPr>
                <w:rFonts w:ascii="Arial" w:hAnsi="Arial" w:cs="Arial"/>
                <w:sz w:val="20"/>
                <w:szCs w:val="20"/>
                <w:cs/>
              </w:rPr>
              <w:t xml:space="preserve"> </w:t>
            </w:r>
            <w:r w:rsidRPr="00E35977">
              <w:rPr>
                <w:rFonts w:ascii="Arial" w:hAnsi="Arial" w:cs="Arial"/>
                <w:sz w:val="20"/>
                <w:szCs w:val="20"/>
              </w:rPr>
              <w:t xml:space="preserve">Option to extend or terminate lease term </w:t>
            </w:r>
          </w:p>
          <w:p w:rsidR="009630DA" w:rsidRPr="00E35977" w:rsidRDefault="00032DFF" w:rsidP="00032DFF">
            <w:pPr>
              <w:spacing w:line="380" w:lineRule="exact"/>
              <w:rPr>
                <w:rFonts w:ascii="Arial" w:hAnsi="Arial" w:cs="Arial"/>
                <w:sz w:val="20"/>
                <w:szCs w:val="20"/>
              </w:rPr>
            </w:pPr>
            <w:r>
              <w:rPr>
                <w:rFonts w:ascii="Arial" w:hAnsi="Arial" w:cs="Arial"/>
                <w:sz w:val="20"/>
                <w:szCs w:val="20"/>
              </w:rPr>
              <w:t xml:space="preserve">  </w:t>
            </w:r>
            <w:r w:rsidR="009630DA" w:rsidRPr="00E35977">
              <w:rPr>
                <w:rFonts w:ascii="Arial" w:hAnsi="Arial" w:cs="Arial"/>
                <w:sz w:val="20"/>
                <w:szCs w:val="20"/>
              </w:rPr>
              <w:t>and purchase option</w:t>
            </w:r>
          </w:p>
        </w:tc>
        <w:tc>
          <w:tcPr>
            <w:tcW w:w="1728" w:type="dxa"/>
            <w:vAlign w:val="bottom"/>
          </w:tcPr>
          <w:p w:rsidR="009630DA" w:rsidRPr="00E35977" w:rsidRDefault="009630DA" w:rsidP="00CB2298">
            <w:pPr>
              <w:tabs>
                <w:tab w:val="decimal" w:pos="1425"/>
              </w:tabs>
              <w:spacing w:line="380" w:lineRule="exact"/>
              <w:rPr>
                <w:rFonts w:ascii="Arial" w:hAnsi="Arial" w:cs="Arial"/>
                <w:sz w:val="20"/>
                <w:szCs w:val="20"/>
              </w:rPr>
            </w:pPr>
          </w:p>
          <w:p w:rsidR="009630DA" w:rsidRPr="00E35977" w:rsidRDefault="009630DA" w:rsidP="00CB2298">
            <w:pPr>
              <w:tabs>
                <w:tab w:val="decimal" w:pos="1425"/>
              </w:tabs>
              <w:spacing w:line="380" w:lineRule="exact"/>
              <w:rPr>
                <w:rFonts w:ascii="Arial" w:hAnsi="Arial" w:cs="Arial"/>
                <w:sz w:val="20"/>
                <w:szCs w:val="20"/>
              </w:rPr>
            </w:pPr>
            <w:r w:rsidRPr="00E35977">
              <w:rPr>
                <w:rFonts w:ascii="Arial" w:hAnsi="Arial" w:cs="Arial"/>
                <w:sz w:val="20"/>
                <w:szCs w:val="20"/>
              </w:rPr>
              <w:t>29,227</w:t>
            </w:r>
          </w:p>
        </w:tc>
        <w:tc>
          <w:tcPr>
            <w:tcW w:w="1728" w:type="dxa"/>
            <w:vAlign w:val="bottom"/>
          </w:tcPr>
          <w:p w:rsidR="009630DA" w:rsidRPr="00E35977" w:rsidRDefault="009630DA" w:rsidP="00CB2298">
            <w:pPr>
              <w:tabs>
                <w:tab w:val="decimal" w:pos="1425"/>
              </w:tabs>
              <w:spacing w:line="380" w:lineRule="exact"/>
              <w:rPr>
                <w:rFonts w:ascii="Arial" w:hAnsi="Arial" w:cs="Arial"/>
                <w:sz w:val="20"/>
                <w:szCs w:val="20"/>
              </w:rPr>
            </w:pPr>
          </w:p>
          <w:p w:rsidR="009630DA" w:rsidRPr="00E35977" w:rsidRDefault="009630DA" w:rsidP="00CB2298">
            <w:pPr>
              <w:tabs>
                <w:tab w:val="decimal" w:pos="1425"/>
              </w:tabs>
              <w:spacing w:line="380" w:lineRule="exact"/>
              <w:rPr>
                <w:rFonts w:ascii="Arial" w:hAnsi="Arial" w:cs="Arial"/>
                <w:sz w:val="20"/>
                <w:szCs w:val="20"/>
              </w:rPr>
            </w:pPr>
            <w:r w:rsidRPr="00E35977">
              <w:rPr>
                <w:rFonts w:ascii="Arial" w:hAnsi="Arial" w:cs="Arial"/>
                <w:sz w:val="20"/>
                <w:szCs w:val="20"/>
              </w:rPr>
              <w:t>23,784</w:t>
            </w:r>
          </w:p>
        </w:tc>
      </w:tr>
      <w:tr w:rsidR="002972D4" w:rsidRPr="002972D4" w:rsidTr="007E50D9">
        <w:tc>
          <w:tcPr>
            <w:tcW w:w="567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Short-term leases and leases of low-value assets</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(570)</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(570)</w:t>
            </w:r>
          </w:p>
        </w:tc>
      </w:tr>
      <w:tr w:rsidR="002972D4" w:rsidRPr="002972D4" w:rsidTr="007E50D9">
        <w:tc>
          <w:tcPr>
            <w:tcW w:w="567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Deferred interest expenses</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(4,238)</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(2,327)</w:t>
            </w:r>
          </w:p>
        </w:tc>
      </w:tr>
      <w:tr w:rsidR="002972D4" w:rsidRPr="002972D4" w:rsidTr="007E50D9">
        <w:tc>
          <w:tcPr>
            <w:tcW w:w="567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Increase in lease liabilities</w:t>
            </w:r>
            <w:r w:rsidRPr="00E35977">
              <w:rPr>
                <w:rFonts w:ascii="Arial" w:hAnsi="Arial" w:cs="Arial"/>
                <w:spacing w:val="-4"/>
                <w:sz w:val="20"/>
                <w:szCs w:val="20"/>
              </w:rPr>
              <w:t xml:space="preserve"> due to </w:t>
            </w:r>
            <w:proofErr w:type="spellStart"/>
            <w:r w:rsidRPr="00E35977">
              <w:rPr>
                <w:rFonts w:ascii="Arial" w:hAnsi="Arial" w:cs="Arial"/>
                <w:spacing w:val="-4"/>
                <w:sz w:val="20"/>
                <w:szCs w:val="20"/>
              </w:rPr>
              <w:t>TFRS</w:t>
            </w:r>
            <w:proofErr w:type="spellEnd"/>
            <w:r w:rsidRPr="00E35977">
              <w:rPr>
                <w:rFonts w:ascii="Arial" w:hAnsi="Arial" w:cs="Arial"/>
                <w:spacing w:val="-4"/>
                <w:sz w:val="20"/>
                <w:szCs w:val="20"/>
              </w:rPr>
              <w:t xml:space="preserve"> </w:t>
            </w:r>
            <w:r w:rsidRPr="00E35977">
              <w:rPr>
                <w:rFonts w:ascii="Arial" w:hAnsi="Arial" w:cs="Arial"/>
                <w:spacing w:val="-4"/>
                <w:sz w:val="20"/>
                <w:szCs w:val="20"/>
                <w:cs/>
              </w:rPr>
              <w:t>16</w:t>
            </w:r>
            <w:r w:rsidRPr="00E35977">
              <w:rPr>
                <w:rFonts w:ascii="Arial" w:hAnsi="Arial" w:cs="Arial"/>
                <w:spacing w:val="-4"/>
                <w:sz w:val="20"/>
                <w:szCs w:val="20"/>
              </w:rPr>
              <w:t xml:space="preserve"> adoption</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55,129</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26,777</w:t>
            </w:r>
          </w:p>
        </w:tc>
      </w:tr>
      <w:tr w:rsidR="002972D4" w:rsidRPr="002972D4" w:rsidTr="007E50D9">
        <w:tc>
          <w:tcPr>
            <w:tcW w:w="5670" w:type="dxa"/>
            <w:vAlign w:val="bottom"/>
            <w:hideMark/>
          </w:tcPr>
          <w:p w:rsidR="002972D4" w:rsidRPr="00E35977" w:rsidRDefault="002972D4" w:rsidP="00EA4588">
            <w:pPr>
              <w:spacing w:line="380" w:lineRule="exact"/>
              <w:ind w:left="165" w:hanging="165"/>
              <w:rPr>
                <w:rFonts w:ascii="Arial" w:hAnsi="Arial" w:cs="Arial"/>
                <w:sz w:val="20"/>
                <w:szCs w:val="20"/>
              </w:rPr>
            </w:pPr>
            <w:r w:rsidRPr="00E35977">
              <w:rPr>
                <w:rFonts w:ascii="Arial" w:hAnsi="Arial" w:cs="Arial"/>
                <w:sz w:val="20"/>
                <w:szCs w:val="20"/>
              </w:rPr>
              <w:t>Liabilities under finance lease agreements</w:t>
            </w:r>
            <w:r w:rsidRPr="00E35977">
              <w:rPr>
                <w:rFonts w:ascii="Arial" w:hAnsi="Arial" w:cs="Arial"/>
                <w:sz w:val="20"/>
                <w:szCs w:val="20"/>
                <w:cs/>
              </w:rPr>
              <w:t xml:space="preserve"> </w:t>
            </w:r>
            <w:r w:rsidRPr="00E35977">
              <w:rPr>
                <w:rFonts w:ascii="Arial" w:hAnsi="Arial" w:cs="Arial"/>
                <w:sz w:val="20"/>
                <w:szCs w:val="20"/>
              </w:rPr>
              <w:t xml:space="preserve">as at </w:t>
            </w:r>
            <w:r w:rsidR="00EA4588" w:rsidRPr="00E35977">
              <w:rPr>
                <w:rFonts w:ascii="Arial" w:hAnsi="Arial" w:cs="Arial"/>
                <w:sz w:val="20"/>
                <w:szCs w:val="20"/>
              </w:rPr>
              <w:t xml:space="preserve">     </w:t>
            </w:r>
            <w:r w:rsidR="00E35977">
              <w:rPr>
                <w:rFonts w:ascii="Arial" w:hAnsi="Arial" w:cs="Arial"/>
                <w:sz w:val="20"/>
                <w:szCs w:val="20"/>
              </w:rPr>
              <w:t xml:space="preserve">   </w:t>
            </w:r>
            <w:r w:rsidR="00EA4588" w:rsidRPr="00E35977">
              <w:rPr>
                <w:rFonts w:ascii="Arial" w:hAnsi="Arial" w:cs="Arial"/>
                <w:sz w:val="20"/>
                <w:szCs w:val="20"/>
              </w:rPr>
              <w:t xml:space="preserve">   </w:t>
            </w:r>
            <w:r w:rsidRPr="00E35977">
              <w:rPr>
                <w:rFonts w:ascii="Arial" w:hAnsi="Arial" w:cs="Arial"/>
                <w:sz w:val="20"/>
                <w:szCs w:val="20"/>
              </w:rPr>
              <w:t>31 December 2019</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p>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33,486</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p>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33,378</w:t>
            </w:r>
          </w:p>
        </w:tc>
      </w:tr>
      <w:tr w:rsidR="002972D4" w:rsidRPr="002972D4" w:rsidTr="007E50D9">
        <w:tc>
          <w:tcPr>
            <w:tcW w:w="5670" w:type="dxa"/>
            <w:vAlign w:val="bottom"/>
            <w:hideMark/>
          </w:tcPr>
          <w:p w:rsidR="002972D4" w:rsidRPr="00E35977" w:rsidRDefault="002972D4" w:rsidP="00D1569C">
            <w:pPr>
              <w:spacing w:line="380" w:lineRule="exact"/>
              <w:ind w:left="162" w:hanging="162"/>
              <w:rPr>
                <w:rFonts w:ascii="Arial" w:hAnsi="Arial" w:cs="Arial"/>
                <w:sz w:val="20"/>
                <w:szCs w:val="20"/>
              </w:rPr>
            </w:pPr>
            <w:r w:rsidRPr="00E35977">
              <w:rPr>
                <w:rFonts w:ascii="Arial" w:hAnsi="Arial" w:cs="Arial"/>
                <w:sz w:val="20"/>
                <w:szCs w:val="20"/>
              </w:rPr>
              <w:t>Lease liabilities</w:t>
            </w:r>
            <w:r w:rsidRPr="00E35977">
              <w:rPr>
                <w:rFonts w:ascii="Arial" w:hAnsi="Arial" w:cs="Arial"/>
                <w:sz w:val="20"/>
                <w:szCs w:val="20"/>
                <w:cs/>
              </w:rPr>
              <w:t xml:space="preserve"> </w:t>
            </w:r>
            <w:r w:rsidRPr="00E35977">
              <w:rPr>
                <w:rFonts w:ascii="Arial" w:hAnsi="Arial" w:cs="Arial"/>
                <w:sz w:val="20"/>
                <w:szCs w:val="20"/>
              </w:rPr>
              <w:t>as at 1 January 2020</w:t>
            </w:r>
            <w:r w:rsidR="008F78B9">
              <w:rPr>
                <w:rFonts w:ascii="Arial" w:hAnsi="Arial" w:cs="Arial"/>
                <w:sz w:val="20"/>
                <w:szCs w:val="20"/>
              </w:rPr>
              <w:t xml:space="preserve"> (Note 19)</w:t>
            </w:r>
          </w:p>
        </w:tc>
        <w:tc>
          <w:tcPr>
            <w:tcW w:w="1728" w:type="dxa"/>
            <w:vAlign w:val="bottom"/>
          </w:tcPr>
          <w:p w:rsidR="002972D4" w:rsidRPr="00E35977" w:rsidRDefault="002972D4" w:rsidP="00E35977">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88,615</w:t>
            </w:r>
          </w:p>
        </w:tc>
        <w:tc>
          <w:tcPr>
            <w:tcW w:w="1728" w:type="dxa"/>
            <w:vAlign w:val="bottom"/>
          </w:tcPr>
          <w:p w:rsidR="002972D4" w:rsidRPr="00E35977" w:rsidRDefault="002972D4" w:rsidP="00D1569C">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60,155</w:t>
            </w:r>
          </w:p>
        </w:tc>
      </w:tr>
      <w:tr w:rsidR="002972D4" w:rsidRPr="002972D4" w:rsidTr="007E50D9">
        <w:tc>
          <w:tcPr>
            <w:tcW w:w="5670" w:type="dxa"/>
            <w:vAlign w:val="bottom"/>
          </w:tcPr>
          <w:p w:rsidR="002978AA" w:rsidRPr="00E35977" w:rsidRDefault="002978AA" w:rsidP="00D1569C">
            <w:pPr>
              <w:spacing w:line="380" w:lineRule="exact"/>
              <w:ind w:left="158" w:hanging="158"/>
              <w:rPr>
                <w:rFonts w:ascii="Arial" w:hAnsi="Arial" w:cs="Arial"/>
                <w:sz w:val="20"/>
                <w:szCs w:val="20"/>
              </w:rPr>
            </w:pPr>
          </w:p>
        </w:tc>
        <w:tc>
          <w:tcPr>
            <w:tcW w:w="1728" w:type="dxa"/>
            <w:vAlign w:val="bottom"/>
          </w:tcPr>
          <w:p w:rsidR="002978AA" w:rsidRPr="00E35977" w:rsidRDefault="002978AA" w:rsidP="00E35977">
            <w:pPr>
              <w:tabs>
                <w:tab w:val="decimal" w:pos="1425"/>
              </w:tabs>
              <w:spacing w:line="380" w:lineRule="exact"/>
              <w:ind w:left="158" w:hanging="158"/>
              <w:rPr>
                <w:rFonts w:ascii="Arial" w:hAnsi="Arial" w:cs="Arial"/>
                <w:sz w:val="20"/>
                <w:szCs w:val="20"/>
                <w:cs/>
              </w:rPr>
            </w:pPr>
          </w:p>
        </w:tc>
        <w:tc>
          <w:tcPr>
            <w:tcW w:w="1728" w:type="dxa"/>
            <w:vAlign w:val="bottom"/>
          </w:tcPr>
          <w:p w:rsidR="002978AA" w:rsidRPr="00E35977" w:rsidRDefault="002978AA" w:rsidP="00D1569C">
            <w:pPr>
              <w:spacing w:line="380" w:lineRule="exact"/>
              <w:ind w:left="158" w:hanging="158"/>
              <w:rPr>
                <w:rFonts w:ascii="Arial" w:hAnsi="Arial" w:cs="Arial"/>
                <w:sz w:val="20"/>
                <w:szCs w:val="20"/>
              </w:rPr>
            </w:pPr>
          </w:p>
        </w:tc>
      </w:tr>
      <w:tr w:rsidR="002972D4" w:rsidRPr="002972D4" w:rsidTr="007E50D9">
        <w:tc>
          <w:tcPr>
            <w:tcW w:w="5670" w:type="dxa"/>
            <w:vAlign w:val="bottom"/>
            <w:hideMark/>
          </w:tcPr>
          <w:p w:rsidR="002978AA" w:rsidRPr="00E35977" w:rsidRDefault="002978AA" w:rsidP="00D1569C">
            <w:pPr>
              <w:spacing w:line="380" w:lineRule="exact"/>
              <w:rPr>
                <w:rFonts w:ascii="Arial" w:hAnsi="Arial" w:cs="Arial"/>
                <w:sz w:val="20"/>
                <w:szCs w:val="20"/>
              </w:rPr>
            </w:pPr>
            <w:r w:rsidRPr="00E35977">
              <w:rPr>
                <w:rFonts w:ascii="Arial" w:hAnsi="Arial" w:cs="Arial"/>
                <w:sz w:val="20"/>
                <w:szCs w:val="20"/>
              </w:rPr>
              <w:t>Comprise of:</w:t>
            </w:r>
          </w:p>
        </w:tc>
        <w:tc>
          <w:tcPr>
            <w:tcW w:w="1728" w:type="dxa"/>
            <w:vAlign w:val="bottom"/>
          </w:tcPr>
          <w:p w:rsidR="002978AA" w:rsidRPr="00E35977" w:rsidRDefault="002978AA" w:rsidP="00E35977">
            <w:pPr>
              <w:tabs>
                <w:tab w:val="decimal" w:pos="1425"/>
              </w:tabs>
              <w:spacing w:line="380" w:lineRule="exact"/>
              <w:ind w:left="162" w:hanging="162"/>
              <w:rPr>
                <w:rFonts w:ascii="Arial" w:hAnsi="Arial" w:cs="Arial"/>
                <w:sz w:val="20"/>
                <w:szCs w:val="20"/>
              </w:rPr>
            </w:pPr>
          </w:p>
        </w:tc>
        <w:tc>
          <w:tcPr>
            <w:tcW w:w="1728" w:type="dxa"/>
            <w:vAlign w:val="bottom"/>
          </w:tcPr>
          <w:p w:rsidR="002978AA" w:rsidRPr="00E35977" w:rsidRDefault="002978AA" w:rsidP="00D1569C">
            <w:pPr>
              <w:spacing w:line="380" w:lineRule="exact"/>
              <w:ind w:left="162" w:hanging="162"/>
              <w:rPr>
                <w:rFonts w:ascii="Arial" w:hAnsi="Arial" w:cs="Arial"/>
                <w:sz w:val="20"/>
                <w:szCs w:val="20"/>
              </w:rPr>
            </w:pPr>
          </w:p>
        </w:tc>
      </w:tr>
      <w:tr w:rsidR="002972D4" w:rsidRPr="002972D4" w:rsidTr="007E50D9">
        <w:tc>
          <w:tcPr>
            <w:tcW w:w="5670" w:type="dxa"/>
            <w:vAlign w:val="bottom"/>
            <w:hideMark/>
          </w:tcPr>
          <w:p w:rsidR="002972D4" w:rsidRPr="00E35977" w:rsidRDefault="002972D4" w:rsidP="00D1569C">
            <w:pPr>
              <w:spacing w:line="380" w:lineRule="exact"/>
              <w:ind w:firstLine="167"/>
              <w:rPr>
                <w:rFonts w:ascii="Arial" w:hAnsi="Arial" w:cs="Arial"/>
                <w:sz w:val="20"/>
                <w:szCs w:val="20"/>
              </w:rPr>
            </w:pPr>
            <w:r w:rsidRPr="00E35977">
              <w:rPr>
                <w:rFonts w:ascii="Arial" w:hAnsi="Arial" w:cs="Arial"/>
                <w:sz w:val="20"/>
                <w:szCs w:val="20"/>
              </w:rPr>
              <w:t>Current lease liabilities</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22,695</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10,548</w:t>
            </w:r>
          </w:p>
        </w:tc>
      </w:tr>
      <w:tr w:rsidR="002972D4" w:rsidRPr="002972D4" w:rsidTr="007E50D9">
        <w:tc>
          <w:tcPr>
            <w:tcW w:w="5670" w:type="dxa"/>
            <w:vAlign w:val="bottom"/>
            <w:hideMark/>
          </w:tcPr>
          <w:p w:rsidR="002972D4" w:rsidRPr="00E35977" w:rsidRDefault="002972D4" w:rsidP="00D1569C">
            <w:pPr>
              <w:spacing w:line="380" w:lineRule="exact"/>
              <w:ind w:firstLine="167"/>
              <w:rPr>
                <w:rFonts w:ascii="Arial" w:hAnsi="Arial" w:cs="Arial"/>
                <w:sz w:val="20"/>
                <w:szCs w:val="20"/>
              </w:rPr>
            </w:pPr>
            <w:r w:rsidRPr="00E35977">
              <w:rPr>
                <w:rFonts w:ascii="Arial" w:hAnsi="Arial" w:cs="Arial"/>
                <w:sz w:val="20"/>
                <w:szCs w:val="20"/>
              </w:rPr>
              <w:t>Non-current lease liabilities</w:t>
            </w:r>
            <w:r w:rsidR="005B7B36">
              <w:rPr>
                <w:rFonts w:ascii="Arial" w:hAnsi="Arial" w:cs="Arial"/>
                <w:sz w:val="20"/>
                <w:szCs w:val="20"/>
              </w:rPr>
              <w:t xml:space="preserve"> </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65,920</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49,607</w:t>
            </w:r>
          </w:p>
        </w:tc>
      </w:tr>
      <w:tr w:rsidR="002972D4" w:rsidRPr="002972D4" w:rsidTr="007E50D9">
        <w:tc>
          <w:tcPr>
            <w:tcW w:w="5670" w:type="dxa"/>
            <w:vAlign w:val="bottom"/>
          </w:tcPr>
          <w:p w:rsidR="002972D4" w:rsidRPr="00E35977" w:rsidRDefault="002972D4" w:rsidP="00D1569C">
            <w:pPr>
              <w:spacing w:line="380" w:lineRule="exact"/>
              <w:ind w:left="162" w:hanging="162"/>
              <w:rPr>
                <w:rFonts w:ascii="Arial" w:hAnsi="Arial" w:cs="Arial"/>
                <w:sz w:val="20"/>
                <w:szCs w:val="20"/>
              </w:rPr>
            </w:pPr>
          </w:p>
        </w:tc>
        <w:tc>
          <w:tcPr>
            <w:tcW w:w="1728" w:type="dxa"/>
            <w:vAlign w:val="bottom"/>
          </w:tcPr>
          <w:p w:rsidR="002972D4" w:rsidRPr="00E35977" w:rsidRDefault="002972D4" w:rsidP="00E35977">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88,615</w:t>
            </w:r>
          </w:p>
        </w:tc>
        <w:tc>
          <w:tcPr>
            <w:tcW w:w="1728" w:type="dxa"/>
            <w:vAlign w:val="bottom"/>
          </w:tcPr>
          <w:p w:rsidR="002972D4" w:rsidRPr="00E35977" w:rsidRDefault="002972D4" w:rsidP="00D1569C">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60,155</w:t>
            </w:r>
          </w:p>
        </w:tc>
      </w:tr>
    </w:tbl>
    <w:p w:rsidR="002978AA" w:rsidRDefault="002978AA" w:rsidP="002978AA">
      <w:pPr>
        <w:spacing w:before="360" w:after="120"/>
        <w:ind w:left="720"/>
        <w:contextualSpacing/>
        <w:rPr>
          <w:rFonts w:ascii="Angsana New" w:hAnsi="Angsana New"/>
          <w:color w:val="FF0000"/>
        </w:rPr>
      </w:pPr>
    </w:p>
    <w:p w:rsidR="002978AA" w:rsidRDefault="002978AA" w:rsidP="00A67910">
      <w:pPr>
        <w:tabs>
          <w:tab w:val="left" w:pos="2160"/>
        </w:tabs>
        <w:spacing w:line="380" w:lineRule="exact"/>
        <w:ind w:left="547" w:hanging="547"/>
        <w:jc w:val="thaiDistribute"/>
        <w:rPr>
          <w:rFonts w:ascii="Arial" w:hAnsi="Arial" w:cs="Arial"/>
          <w:sz w:val="22"/>
          <w:szCs w:val="22"/>
        </w:rPr>
      </w:pPr>
      <w:r w:rsidRPr="00A67910">
        <w:rPr>
          <w:rFonts w:ascii="Arial" w:hAnsi="Arial" w:cs="Arial"/>
          <w:sz w:val="22"/>
          <w:szCs w:val="22"/>
        </w:rPr>
        <w:tab/>
        <w:t xml:space="preserve">The adjustments of right-of-use assets due to </w:t>
      </w:r>
      <w:proofErr w:type="spellStart"/>
      <w:r w:rsidRPr="00A67910">
        <w:rPr>
          <w:rFonts w:ascii="Arial" w:hAnsi="Arial" w:cs="Arial"/>
          <w:sz w:val="22"/>
          <w:szCs w:val="22"/>
        </w:rPr>
        <w:t>TFRS</w:t>
      </w:r>
      <w:proofErr w:type="spellEnd"/>
      <w:r w:rsidRPr="00A67910">
        <w:rPr>
          <w:rFonts w:ascii="Arial" w:hAnsi="Arial" w:cs="Arial"/>
          <w:sz w:val="22"/>
          <w:szCs w:val="22"/>
        </w:rPr>
        <w:t xml:space="preserve"> 16</w:t>
      </w:r>
      <w:r w:rsidRPr="00A67910">
        <w:rPr>
          <w:rFonts w:ascii="Arial" w:hAnsi="Arial" w:cs="Arial" w:hint="cs"/>
          <w:sz w:val="22"/>
          <w:szCs w:val="22"/>
          <w:cs/>
        </w:rPr>
        <w:t xml:space="preserve"> </w:t>
      </w:r>
      <w:r w:rsidRPr="00A67910">
        <w:rPr>
          <w:rFonts w:ascii="Arial" w:hAnsi="Arial" w:cs="Arial"/>
          <w:sz w:val="22"/>
          <w:szCs w:val="22"/>
        </w:rPr>
        <w:t xml:space="preserve">adoption as at 1 January 2020 are </w:t>
      </w:r>
      <w:proofErr w:type="spellStart"/>
      <w:r w:rsidRPr="00A67910">
        <w:rPr>
          <w:rFonts w:ascii="Arial" w:hAnsi="Arial" w:cs="Arial"/>
          <w:sz w:val="22"/>
          <w:szCs w:val="22"/>
        </w:rPr>
        <w:t>summarised</w:t>
      </w:r>
      <w:proofErr w:type="spellEnd"/>
      <w:r w:rsidRPr="00A67910">
        <w:rPr>
          <w:rFonts w:ascii="Arial" w:hAnsi="Arial" w:cs="Arial"/>
          <w:sz w:val="22"/>
          <w:szCs w:val="22"/>
        </w:rPr>
        <w:t xml:space="preserve"> below:</w:t>
      </w:r>
    </w:p>
    <w:tbl>
      <w:tblPr>
        <w:tblStyle w:val="TableGrid6"/>
        <w:tblW w:w="913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38"/>
      </w:tblGrid>
      <w:tr w:rsidR="00A67910" w:rsidRPr="002972D4" w:rsidTr="007E50D9">
        <w:tc>
          <w:tcPr>
            <w:tcW w:w="5670" w:type="dxa"/>
            <w:vAlign w:val="bottom"/>
          </w:tcPr>
          <w:p w:rsidR="00A67910" w:rsidRPr="002972D4" w:rsidRDefault="00A67910" w:rsidP="00D1569C">
            <w:pPr>
              <w:spacing w:line="360" w:lineRule="exact"/>
              <w:rPr>
                <w:rFonts w:ascii="Arial" w:hAnsi="Arial" w:cs="Arial"/>
                <w:sz w:val="22"/>
                <w:szCs w:val="22"/>
                <w:cs/>
              </w:rPr>
            </w:pPr>
          </w:p>
        </w:tc>
        <w:tc>
          <w:tcPr>
            <w:tcW w:w="3466" w:type="dxa"/>
            <w:gridSpan w:val="2"/>
            <w:vAlign w:val="center"/>
            <w:hideMark/>
          </w:tcPr>
          <w:p w:rsidR="00A67910" w:rsidRPr="002972D4" w:rsidRDefault="00A67910" w:rsidP="00D1569C">
            <w:pPr>
              <w:spacing w:line="360" w:lineRule="exact"/>
              <w:jc w:val="right"/>
              <w:rPr>
                <w:rFonts w:ascii="Arial" w:hAnsi="Arial" w:cs="Arial"/>
                <w:sz w:val="22"/>
                <w:szCs w:val="22"/>
                <w:cs/>
              </w:rPr>
            </w:pPr>
            <w:r w:rsidRPr="002972D4">
              <w:rPr>
                <w:rFonts w:ascii="Arial" w:hAnsi="Arial" w:cs="Arial"/>
                <w:sz w:val="22"/>
                <w:szCs w:val="22"/>
              </w:rPr>
              <w:t>(Unit: Thousand Baht)</w:t>
            </w:r>
          </w:p>
        </w:tc>
      </w:tr>
      <w:tr w:rsidR="00A67910" w:rsidRPr="002972D4" w:rsidTr="007E50D9">
        <w:tc>
          <w:tcPr>
            <w:tcW w:w="5670" w:type="dxa"/>
            <w:vAlign w:val="bottom"/>
          </w:tcPr>
          <w:p w:rsidR="00A67910" w:rsidRPr="002972D4" w:rsidRDefault="00A67910" w:rsidP="00D1569C">
            <w:pPr>
              <w:spacing w:line="360" w:lineRule="exact"/>
              <w:ind w:left="162" w:hanging="162"/>
              <w:rPr>
                <w:rFonts w:ascii="Arial" w:hAnsi="Arial" w:cs="Arial"/>
                <w:sz w:val="22"/>
                <w:szCs w:val="22"/>
              </w:rPr>
            </w:pPr>
          </w:p>
        </w:tc>
        <w:tc>
          <w:tcPr>
            <w:tcW w:w="1728" w:type="dxa"/>
            <w:vAlign w:val="center"/>
            <w:hideMark/>
          </w:tcPr>
          <w:p w:rsidR="00A67910" w:rsidRPr="002972D4" w:rsidRDefault="00A67910" w:rsidP="00D1569C">
            <w:pPr>
              <w:pBdr>
                <w:bottom w:val="single" w:sz="4" w:space="1" w:color="auto"/>
              </w:pBdr>
              <w:spacing w:line="360" w:lineRule="exact"/>
              <w:ind w:left="162" w:hanging="162"/>
              <w:jc w:val="center"/>
              <w:rPr>
                <w:rFonts w:ascii="Arial" w:hAnsi="Arial" w:cs="Arial"/>
                <w:sz w:val="22"/>
                <w:szCs w:val="22"/>
              </w:rPr>
            </w:pPr>
            <w:r w:rsidRPr="002972D4">
              <w:rPr>
                <w:rFonts w:ascii="Arial" w:hAnsi="Arial" w:cs="Arial"/>
                <w:sz w:val="22"/>
                <w:szCs w:val="22"/>
              </w:rPr>
              <w:t>Consolidated financial statements</w:t>
            </w:r>
          </w:p>
        </w:tc>
        <w:tc>
          <w:tcPr>
            <w:tcW w:w="1738" w:type="dxa"/>
            <w:vAlign w:val="center"/>
            <w:hideMark/>
          </w:tcPr>
          <w:p w:rsidR="00A67910" w:rsidRPr="002972D4" w:rsidRDefault="00A67910" w:rsidP="00D1569C">
            <w:pPr>
              <w:pBdr>
                <w:bottom w:val="single" w:sz="4" w:space="1" w:color="auto"/>
              </w:pBdr>
              <w:spacing w:line="360" w:lineRule="exact"/>
              <w:ind w:left="162" w:hanging="162"/>
              <w:jc w:val="center"/>
              <w:rPr>
                <w:rFonts w:ascii="Arial" w:hAnsi="Arial" w:cs="Arial"/>
                <w:sz w:val="22"/>
                <w:szCs w:val="22"/>
                <w:cs/>
              </w:rPr>
            </w:pPr>
            <w:r w:rsidRPr="002972D4">
              <w:rPr>
                <w:rFonts w:ascii="Arial" w:hAnsi="Arial" w:cs="Arial"/>
                <w:sz w:val="22"/>
                <w:szCs w:val="22"/>
              </w:rPr>
              <w:t>Separate financial statements</w:t>
            </w:r>
          </w:p>
        </w:tc>
      </w:tr>
      <w:tr w:rsidR="00A67910" w:rsidRPr="002972D4" w:rsidTr="007E50D9">
        <w:tc>
          <w:tcPr>
            <w:tcW w:w="567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Containers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48,544</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32,102</w:t>
            </w:r>
          </w:p>
        </w:tc>
      </w:tr>
      <w:tr w:rsidR="00A67910" w:rsidRPr="002972D4" w:rsidTr="007E50D9">
        <w:tc>
          <w:tcPr>
            <w:tcW w:w="567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Land and buildings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13,775</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2,036</w:t>
            </w:r>
          </w:p>
        </w:tc>
      </w:tr>
      <w:tr w:rsidR="00A67910" w:rsidRPr="002972D4" w:rsidTr="007E50D9">
        <w:tc>
          <w:tcPr>
            <w:tcW w:w="567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Motor vehicles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r>
      <w:tr w:rsidR="00A67910" w:rsidRPr="002972D4" w:rsidTr="007E50D9">
        <w:tc>
          <w:tcPr>
            <w:tcW w:w="567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Office equipment</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2,115</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1,828</w:t>
            </w:r>
          </w:p>
        </w:tc>
      </w:tr>
      <w:tr w:rsidR="00A67910" w:rsidRPr="002972D4" w:rsidTr="007E50D9">
        <w:tc>
          <w:tcPr>
            <w:tcW w:w="5670" w:type="dxa"/>
            <w:hideMark/>
          </w:tcPr>
          <w:p w:rsidR="00A67910" w:rsidRPr="00825A59" w:rsidRDefault="00A67910" w:rsidP="00D1569C">
            <w:pPr>
              <w:tabs>
                <w:tab w:val="left" w:pos="600"/>
                <w:tab w:val="left" w:pos="900"/>
                <w:tab w:val="right" w:pos="7280"/>
                <w:tab w:val="right" w:pos="8540"/>
              </w:tabs>
              <w:spacing w:line="360" w:lineRule="exact"/>
              <w:ind w:right="-43"/>
              <w:jc w:val="thaiDistribute"/>
              <w:rPr>
                <w:rFonts w:ascii="Arial" w:hAnsi="Arial" w:cs="Arial"/>
                <w:sz w:val="22"/>
                <w:szCs w:val="22"/>
              </w:rPr>
            </w:pPr>
            <w:r w:rsidRPr="00825A59">
              <w:rPr>
                <w:rFonts w:ascii="Arial" w:hAnsi="Arial" w:cs="Arial"/>
                <w:sz w:val="22"/>
                <w:szCs w:val="22"/>
              </w:rPr>
              <w:t>Total right-of-use assets</w:t>
            </w:r>
            <w:r w:rsidR="00C2317C">
              <w:rPr>
                <w:rFonts w:ascii="Arial" w:hAnsi="Arial" w:cs="Arial"/>
                <w:sz w:val="22"/>
                <w:szCs w:val="22"/>
              </w:rPr>
              <w:t xml:space="preserve"> (Note 14)</w:t>
            </w:r>
          </w:p>
        </w:tc>
        <w:tc>
          <w:tcPr>
            <w:tcW w:w="1728" w:type="dxa"/>
          </w:tcPr>
          <w:p w:rsidR="00A67910" w:rsidRPr="00A67910" w:rsidRDefault="00A67910" w:rsidP="00D1569C">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88,405</w:t>
            </w:r>
          </w:p>
        </w:tc>
        <w:tc>
          <w:tcPr>
            <w:tcW w:w="1738" w:type="dxa"/>
          </w:tcPr>
          <w:p w:rsidR="00A67910" w:rsidRPr="00A67910" w:rsidRDefault="00A67910" w:rsidP="00E35977">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59,937</w:t>
            </w:r>
          </w:p>
        </w:tc>
      </w:tr>
    </w:tbl>
    <w:p w:rsidR="00B10066" w:rsidRDefault="00A67910"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br w:type="page"/>
      </w:r>
      <w:r>
        <w:rPr>
          <w:rFonts w:ascii="Arial" w:hAnsi="Arial"/>
          <w:b/>
          <w:bCs/>
          <w:sz w:val="22"/>
          <w:szCs w:val="22"/>
        </w:rPr>
        <w:lastRenderedPageBreak/>
        <w:t>4</w:t>
      </w:r>
      <w:r w:rsidR="00B10066">
        <w:rPr>
          <w:rFonts w:ascii="Arial" w:hAnsi="Arial"/>
          <w:b/>
          <w:bCs/>
          <w:sz w:val="22"/>
          <w:szCs w:val="22"/>
        </w:rPr>
        <w:t>.</w:t>
      </w:r>
      <w:r w:rsidR="00B10066">
        <w:rPr>
          <w:rFonts w:ascii="Arial" w:hAnsi="Arial"/>
          <w:b/>
          <w:bCs/>
          <w:sz w:val="22"/>
          <w:szCs w:val="22"/>
        </w:rPr>
        <w:tab/>
        <w:t>Cash and cash equivalents</w:t>
      </w:r>
    </w:p>
    <w:p w:rsidR="00D54914" w:rsidRPr="007222F3" w:rsidRDefault="00D54914" w:rsidP="00D1569C">
      <w:pPr>
        <w:spacing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198" w:type="dxa"/>
        <w:tblInd w:w="468" w:type="dxa"/>
        <w:tblLayout w:type="fixed"/>
        <w:tblLook w:val="04A0" w:firstRow="1" w:lastRow="0" w:firstColumn="1" w:lastColumn="0" w:noHBand="0" w:noVBand="1"/>
      </w:tblPr>
      <w:tblGrid>
        <w:gridCol w:w="3150"/>
        <w:gridCol w:w="1422"/>
        <w:gridCol w:w="1620"/>
        <w:gridCol w:w="1368"/>
        <w:gridCol w:w="1638"/>
      </w:tblGrid>
      <w:tr w:rsidR="00D54914" w:rsidRPr="00A67910" w:rsidTr="007E50D9">
        <w:tc>
          <w:tcPr>
            <w:tcW w:w="3150" w:type="dxa"/>
            <w:vAlign w:val="bottom"/>
          </w:tcPr>
          <w:p w:rsidR="00D54914" w:rsidRPr="00A67910" w:rsidRDefault="00D54914" w:rsidP="00211BC6">
            <w:pPr>
              <w:pStyle w:val="BodyTextIndent3"/>
              <w:spacing w:after="0" w:line="340" w:lineRule="exact"/>
              <w:ind w:left="243" w:hanging="180"/>
              <w:rPr>
                <w:rFonts w:ascii="Arial" w:hAnsi="Arial" w:cs="Arial"/>
                <w:sz w:val="22"/>
                <w:szCs w:val="22"/>
              </w:rPr>
            </w:pPr>
          </w:p>
        </w:tc>
        <w:tc>
          <w:tcPr>
            <w:tcW w:w="3042" w:type="dxa"/>
            <w:gridSpan w:val="2"/>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cs/>
              </w:rPr>
            </w:pPr>
            <w:r w:rsidRPr="00A67910">
              <w:rPr>
                <w:rFonts w:ascii="Arial" w:hAnsi="Arial" w:cs="Arial"/>
                <w:kern w:val="28"/>
                <w:sz w:val="22"/>
                <w:szCs w:val="22"/>
              </w:rPr>
              <w:t>Consolidation                 financial statements</w:t>
            </w:r>
          </w:p>
        </w:tc>
        <w:tc>
          <w:tcPr>
            <w:tcW w:w="3006" w:type="dxa"/>
            <w:gridSpan w:val="2"/>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rPr>
            </w:pPr>
            <w:r w:rsidRPr="00A67910">
              <w:rPr>
                <w:rFonts w:ascii="Arial" w:hAnsi="Arial" w:cs="Arial"/>
                <w:kern w:val="28"/>
                <w:sz w:val="22"/>
                <w:szCs w:val="22"/>
              </w:rPr>
              <w:t xml:space="preserve">Separate                       financial statements  </w:t>
            </w:r>
          </w:p>
        </w:tc>
      </w:tr>
      <w:tr w:rsidR="00D54914" w:rsidRPr="00A67910" w:rsidTr="007E50D9">
        <w:tc>
          <w:tcPr>
            <w:tcW w:w="3150" w:type="dxa"/>
            <w:vAlign w:val="bottom"/>
          </w:tcPr>
          <w:p w:rsidR="00D54914" w:rsidRPr="00A67910" w:rsidRDefault="00D54914" w:rsidP="00211BC6">
            <w:pPr>
              <w:pStyle w:val="BodyTextIndent3"/>
              <w:spacing w:after="0" w:line="340" w:lineRule="exact"/>
              <w:ind w:left="243" w:hanging="180"/>
              <w:rPr>
                <w:rFonts w:ascii="Arial" w:hAnsi="Arial" w:cs="Arial"/>
                <w:sz w:val="22"/>
                <w:szCs w:val="22"/>
              </w:rPr>
            </w:pPr>
          </w:p>
        </w:tc>
        <w:tc>
          <w:tcPr>
            <w:tcW w:w="1422" w:type="dxa"/>
            <w:vAlign w:val="bottom"/>
          </w:tcPr>
          <w:p w:rsidR="00D54914" w:rsidRPr="00A67910" w:rsidRDefault="00CB2298" w:rsidP="00211BC6">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 xml:space="preserve">30 </w:t>
            </w:r>
            <w:r w:rsidR="00C45784">
              <w:rPr>
                <w:rFonts w:ascii="Arial" w:hAnsi="Arial" w:cs="Arial"/>
                <w:kern w:val="28"/>
                <w:sz w:val="22"/>
                <w:szCs w:val="22"/>
              </w:rPr>
              <w:t>September</w:t>
            </w:r>
            <w:r w:rsidR="00D54914" w:rsidRPr="00A67910">
              <w:rPr>
                <w:rFonts w:ascii="Arial" w:hAnsi="Arial" w:cs="Arial"/>
                <w:kern w:val="28"/>
                <w:sz w:val="22"/>
                <w:szCs w:val="22"/>
              </w:rPr>
              <w:t xml:space="preserve"> 2020</w:t>
            </w:r>
          </w:p>
        </w:tc>
        <w:tc>
          <w:tcPr>
            <w:tcW w:w="1620" w:type="dxa"/>
            <w:vAlign w:val="bottom"/>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rPr>
            </w:pPr>
            <w:r w:rsidRPr="00A67910">
              <w:rPr>
                <w:rFonts w:ascii="Arial" w:hAnsi="Arial" w:cs="Arial"/>
                <w:kern w:val="28"/>
                <w:sz w:val="22"/>
                <w:szCs w:val="22"/>
              </w:rPr>
              <w:t xml:space="preserve">31 </w:t>
            </w:r>
            <w:r w:rsidR="002824DD">
              <w:rPr>
                <w:rFonts w:ascii="Arial" w:hAnsi="Arial" w:cs="Arial"/>
                <w:kern w:val="28"/>
                <w:sz w:val="22"/>
                <w:szCs w:val="22"/>
              </w:rPr>
              <w:t xml:space="preserve">    </w:t>
            </w:r>
            <w:r w:rsidRPr="00A67910">
              <w:rPr>
                <w:rFonts w:ascii="Arial" w:hAnsi="Arial" w:cs="Arial"/>
                <w:kern w:val="28"/>
                <w:sz w:val="22"/>
                <w:szCs w:val="22"/>
              </w:rPr>
              <w:t>December 2019</w:t>
            </w:r>
          </w:p>
        </w:tc>
        <w:tc>
          <w:tcPr>
            <w:tcW w:w="1368" w:type="dxa"/>
            <w:vAlign w:val="bottom"/>
          </w:tcPr>
          <w:p w:rsidR="00D54914" w:rsidRPr="00A67910" w:rsidRDefault="00CB2298" w:rsidP="00211BC6">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 xml:space="preserve">30 </w:t>
            </w:r>
            <w:r w:rsidR="00C45784">
              <w:rPr>
                <w:rFonts w:ascii="Arial" w:hAnsi="Arial" w:cs="Arial"/>
                <w:kern w:val="28"/>
                <w:sz w:val="22"/>
                <w:szCs w:val="22"/>
              </w:rPr>
              <w:t>September</w:t>
            </w:r>
            <w:r w:rsidR="00D54914" w:rsidRPr="00A67910">
              <w:rPr>
                <w:rFonts w:ascii="Arial" w:hAnsi="Arial" w:cs="Arial"/>
                <w:kern w:val="28"/>
                <w:sz w:val="22"/>
                <w:szCs w:val="22"/>
              </w:rPr>
              <w:t xml:space="preserve"> 2020</w:t>
            </w:r>
          </w:p>
        </w:tc>
        <w:tc>
          <w:tcPr>
            <w:tcW w:w="1638" w:type="dxa"/>
            <w:vAlign w:val="bottom"/>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rPr>
            </w:pPr>
            <w:r w:rsidRPr="00A67910">
              <w:rPr>
                <w:rFonts w:ascii="Arial" w:hAnsi="Arial" w:cs="Arial"/>
                <w:kern w:val="28"/>
                <w:sz w:val="22"/>
                <w:szCs w:val="22"/>
              </w:rPr>
              <w:t xml:space="preserve">31 </w:t>
            </w:r>
            <w:r w:rsidR="002824DD">
              <w:rPr>
                <w:rFonts w:ascii="Arial" w:hAnsi="Arial" w:cs="Arial"/>
                <w:kern w:val="28"/>
                <w:sz w:val="22"/>
                <w:szCs w:val="22"/>
              </w:rPr>
              <w:t xml:space="preserve">   </w:t>
            </w:r>
            <w:r w:rsidRPr="00A67910">
              <w:rPr>
                <w:rFonts w:ascii="Arial" w:hAnsi="Arial" w:cs="Arial"/>
                <w:kern w:val="28"/>
                <w:sz w:val="22"/>
                <w:szCs w:val="22"/>
              </w:rPr>
              <w:t>December 2019</w:t>
            </w:r>
          </w:p>
        </w:tc>
      </w:tr>
      <w:tr w:rsidR="00A337FB" w:rsidRPr="00A67910" w:rsidTr="007E50D9">
        <w:tc>
          <w:tcPr>
            <w:tcW w:w="3150" w:type="dxa"/>
            <w:vAlign w:val="bottom"/>
          </w:tcPr>
          <w:p w:rsidR="00A337FB" w:rsidRPr="00A67910" w:rsidRDefault="00A337FB" w:rsidP="00A337FB">
            <w:pPr>
              <w:pStyle w:val="BodyTextIndent3"/>
              <w:spacing w:after="0" w:line="340" w:lineRule="exact"/>
              <w:ind w:left="243" w:hanging="243"/>
              <w:rPr>
                <w:rFonts w:ascii="Arial" w:hAnsi="Arial" w:cs="Arial"/>
                <w:kern w:val="28"/>
                <w:sz w:val="22"/>
                <w:szCs w:val="22"/>
              </w:rPr>
            </w:pPr>
            <w:r w:rsidRPr="00A67910">
              <w:rPr>
                <w:rFonts w:ascii="Arial" w:hAnsi="Arial" w:cs="Arial"/>
                <w:kern w:val="28"/>
                <w:sz w:val="22"/>
                <w:szCs w:val="22"/>
              </w:rPr>
              <w:t>Cash</w:t>
            </w:r>
          </w:p>
        </w:tc>
        <w:tc>
          <w:tcPr>
            <w:tcW w:w="1422" w:type="dxa"/>
          </w:tcPr>
          <w:p w:rsidR="00A337FB" w:rsidRPr="00A337FB" w:rsidRDefault="00A337FB" w:rsidP="00A337FB">
            <w:pPr>
              <w:tabs>
                <w:tab w:val="decimal" w:pos="1187"/>
              </w:tabs>
              <w:spacing w:line="340" w:lineRule="exact"/>
              <w:rPr>
                <w:rFonts w:ascii="Arial" w:hAnsi="Arial" w:cs="Arial"/>
                <w:sz w:val="22"/>
                <w:szCs w:val="22"/>
              </w:rPr>
            </w:pPr>
            <w:r w:rsidRPr="00A337FB">
              <w:rPr>
                <w:rFonts w:ascii="Arial" w:hAnsi="Arial" w:cs="Arial"/>
                <w:sz w:val="22"/>
                <w:szCs w:val="22"/>
              </w:rPr>
              <w:t>192</w:t>
            </w:r>
          </w:p>
        </w:tc>
        <w:tc>
          <w:tcPr>
            <w:tcW w:w="1620" w:type="dxa"/>
          </w:tcPr>
          <w:p w:rsidR="00A337FB" w:rsidRPr="00A67910" w:rsidRDefault="00A337FB" w:rsidP="00A337FB">
            <w:pPr>
              <w:tabs>
                <w:tab w:val="decimal" w:pos="1187"/>
              </w:tabs>
              <w:spacing w:line="340" w:lineRule="exact"/>
              <w:rPr>
                <w:rFonts w:ascii="Arial" w:hAnsi="Arial" w:cs="Arial"/>
                <w:sz w:val="22"/>
                <w:szCs w:val="22"/>
              </w:rPr>
            </w:pPr>
            <w:r w:rsidRPr="00A67910">
              <w:rPr>
                <w:rFonts w:ascii="Arial" w:hAnsi="Arial" w:cs="Arial"/>
                <w:sz w:val="22"/>
                <w:szCs w:val="22"/>
              </w:rPr>
              <w:t>422</w:t>
            </w:r>
          </w:p>
        </w:tc>
        <w:tc>
          <w:tcPr>
            <w:tcW w:w="1368" w:type="dxa"/>
            <w:vAlign w:val="bottom"/>
          </w:tcPr>
          <w:p w:rsidR="00A337FB" w:rsidRPr="00A67910" w:rsidRDefault="00A337FB" w:rsidP="00A337FB">
            <w:pPr>
              <w:tabs>
                <w:tab w:val="decimal" w:pos="1065"/>
              </w:tabs>
              <w:spacing w:line="340" w:lineRule="exact"/>
              <w:rPr>
                <w:rFonts w:ascii="Arial" w:hAnsi="Arial" w:cs="Arial"/>
                <w:sz w:val="22"/>
                <w:szCs w:val="22"/>
              </w:rPr>
            </w:pPr>
            <w:r>
              <w:rPr>
                <w:rFonts w:ascii="Arial" w:hAnsi="Arial" w:cs="Arial"/>
                <w:sz w:val="22"/>
                <w:szCs w:val="22"/>
              </w:rPr>
              <w:t>140</w:t>
            </w:r>
          </w:p>
        </w:tc>
        <w:tc>
          <w:tcPr>
            <w:tcW w:w="1638" w:type="dxa"/>
            <w:vAlign w:val="bottom"/>
          </w:tcPr>
          <w:p w:rsidR="00A337FB" w:rsidRPr="00A67910" w:rsidRDefault="00A337FB" w:rsidP="00A337FB">
            <w:pPr>
              <w:tabs>
                <w:tab w:val="decimal" w:pos="1254"/>
              </w:tabs>
              <w:spacing w:line="340" w:lineRule="exact"/>
              <w:rPr>
                <w:rFonts w:ascii="Arial" w:hAnsi="Arial" w:cs="Arial"/>
                <w:sz w:val="22"/>
                <w:szCs w:val="22"/>
              </w:rPr>
            </w:pPr>
            <w:r w:rsidRPr="00A67910">
              <w:rPr>
                <w:rFonts w:ascii="Arial" w:hAnsi="Arial" w:cs="Arial"/>
                <w:sz w:val="22"/>
                <w:szCs w:val="22"/>
              </w:rPr>
              <w:t>140</w:t>
            </w:r>
          </w:p>
        </w:tc>
      </w:tr>
      <w:tr w:rsidR="00A337FB" w:rsidRPr="00A67910" w:rsidTr="007E50D9">
        <w:tc>
          <w:tcPr>
            <w:tcW w:w="3150" w:type="dxa"/>
            <w:vAlign w:val="bottom"/>
          </w:tcPr>
          <w:p w:rsidR="00A337FB" w:rsidRPr="00A67910" w:rsidRDefault="00A337FB" w:rsidP="00A337FB">
            <w:pPr>
              <w:pStyle w:val="BodyTextIndent3"/>
              <w:spacing w:after="0" w:line="340" w:lineRule="exact"/>
              <w:ind w:left="243" w:hanging="243"/>
              <w:rPr>
                <w:rFonts w:ascii="Arial" w:hAnsi="Arial" w:cs="Arial"/>
                <w:kern w:val="28"/>
                <w:sz w:val="22"/>
                <w:szCs w:val="22"/>
                <w:cs/>
              </w:rPr>
            </w:pPr>
            <w:r w:rsidRPr="00A67910">
              <w:rPr>
                <w:rFonts w:ascii="Arial" w:hAnsi="Arial" w:cs="Arial"/>
                <w:kern w:val="28"/>
                <w:sz w:val="22"/>
                <w:szCs w:val="22"/>
              </w:rPr>
              <w:t>Bank deposits</w:t>
            </w:r>
          </w:p>
        </w:tc>
        <w:tc>
          <w:tcPr>
            <w:tcW w:w="1422" w:type="dxa"/>
          </w:tcPr>
          <w:p w:rsidR="00A337FB" w:rsidRPr="00A337FB" w:rsidRDefault="00A337FB" w:rsidP="00A337FB">
            <w:pPr>
              <w:pBdr>
                <w:bottom w:val="single" w:sz="4" w:space="1" w:color="auto"/>
              </w:pBdr>
              <w:tabs>
                <w:tab w:val="decimal" w:pos="1187"/>
              </w:tabs>
              <w:spacing w:line="340" w:lineRule="exact"/>
              <w:rPr>
                <w:rFonts w:ascii="Arial" w:hAnsi="Arial" w:cs="Arial"/>
                <w:sz w:val="22"/>
                <w:szCs w:val="22"/>
              </w:rPr>
            </w:pPr>
            <w:r w:rsidRPr="00A337FB">
              <w:rPr>
                <w:rFonts w:ascii="Arial" w:hAnsi="Arial" w:cs="Arial"/>
                <w:sz w:val="22"/>
                <w:szCs w:val="22"/>
              </w:rPr>
              <w:t>47,131</w:t>
            </w:r>
          </w:p>
        </w:tc>
        <w:tc>
          <w:tcPr>
            <w:tcW w:w="1620" w:type="dxa"/>
          </w:tcPr>
          <w:p w:rsidR="00A337FB" w:rsidRPr="00A67910" w:rsidRDefault="00A337FB" w:rsidP="00A337FB">
            <w:pPr>
              <w:pBdr>
                <w:bottom w:val="single" w:sz="4" w:space="1" w:color="auto"/>
              </w:pBdr>
              <w:tabs>
                <w:tab w:val="decimal" w:pos="1187"/>
              </w:tabs>
              <w:spacing w:line="340" w:lineRule="exact"/>
              <w:rPr>
                <w:rFonts w:ascii="Arial" w:hAnsi="Arial" w:cs="Arial"/>
                <w:sz w:val="22"/>
                <w:szCs w:val="22"/>
              </w:rPr>
            </w:pPr>
            <w:r w:rsidRPr="00A67910">
              <w:rPr>
                <w:rFonts w:ascii="Arial" w:hAnsi="Arial" w:cs="Arial"/>
                <w:sz w:val="22"/>
                <w:szCs w:val="22"/>
              </w:rPr>
              <w:t>40,436</w:t>
            </w:r>
          </w:p>
        </w:tc>
        <w:tc>
          <w:tcPr>
            <w:tcW w:w="1368" w:type="dxa"/>
          </w:tcPr>
          <w:p w:rsidR="00A337FB" w:rsidRPr="00A67910" w:rsidRDefault="00A337FB" w:rsidP="00A337FB">
            <w:pPr>
              <w:pBdr>
                <w:bottom w:val="single" w:sz="4" w:space="1" w:color="auto"/>
              </w:pBdr>
              <w:tabs>
                <w:tab w:val="decimal" w:pos="1065"/>
              </w:tabs>
              <w:spacing w:line="340" w:lineRule="exact"/>
              <w:rPr>
                <w:rFonts w:ascii="Arial" w:hAnsi="Arial" w:cs="Arial"/>
                <w:sz w:val="22"/>
                <w:szCs w:val="22"/>
              </w:rPr>
            </w:pPr>
            <w:r>
              <w:rPr>
                <w:rFonts w:ascii="Arial" w:hAnsi="Arial" w:cs="Arial"/>
                <w:sz w:val="22"/>
                <w:szCs w:val="22"/>
              </w:rPr>
              <w:t>12,586</w:t>
            </w:r>
          </w:p>
        </w:tc>
        <w:tc>
          <w:tcPr>
            <w:tcW w:w="1638" w:type="dxa"/>
          </w:tcPr>
          <w:p w:rsidR="00A337FB" w:rsidRPr="00A67910" w:rsidRDefault="00A337FB" w:rsidP="00A337FB">
            <w:pPr>
              <w:pBdr>
                <w:bottom w:val="single" w:sz="4" w:space="1" w:color="auto"/>
              </w:pBdr>
              <w:tabs>
                <w:tab w:val="decimal" w:pos="1254"/>
              </w:tabs>
              <w:spacing w:line="340" w:lineRule="exact"/>
              <w:rPr>
                <w:rFonts w:ascii="Arial" w:hAnsi="Arial" w:cs="Arial"/>
                <w:sz w:val="22"/>
                <w:szCs w:val="22"/>
              </w:rPr>
            </w:pPr>
            <w:r w:rsidRPr="00A67910">
              <w:rPr>
                <w:rFonts w:ascii="Arial" w:hAnsi="Arial" w:cs="Arial"/>
                <w:sz w:val="22"/>
                <w:szCs w:val="22"/>
              </w:rPr>
              <w:t>14,005</w:t>
            </w:r>
          </w:p>
        </w:tc>
      </w:tr>
      <w:tr w:rsidR="00A337FB" w:rsidRPr="00A67910" w:rsidTr="007E50D9">
        <w:tc>
          <w:tcPr>
            <w:tcW w:w="3150" w:type="dxa"/>
            <w:vAlign w:val="bottom"/>
          </w:tcPr>
          <w:p w:rsidR="00A337FB" w:rsidRPr="00A67910" w:rsidRDefault="00A337FB" w:rsidP="00A337FB">
            <w:pPr>
              <w:pStyle w:val="BodyTextIndent3"/>
              <w:spacing w:after="0" w:line="340" w:lineRule="exact"/>
              <w:ind w:left="243" w:hanging="243"/>
              <w:rPr>
                <w:rFonts w:ascii="Arial" w:hAnsi="Arial" w:cs="Arial"/>
                <w:kern w:val="28"/>
                <w:sz w:val="22"/>
                <w:szCs w:val="22"/>
              </w:rPr>
            </w:pPr>
            <w:r w:rsidRPr="00A67910">
              <w:rPr>
                <w:rFonts w:ascii="Arial" w:hAnsi="Arial" w:cs="Arial"/>
                <w:kern w:val="28"/>
                <w:sz w:val="22"/>
                <w:szCs w:val="22"/>
              </w:rPr>
              <w:t>Total</w:t>
            </w:r>
          </w:p>
        </w:tc>
        <w:tc>
          <w:tcPr>
            <w:tcW w:w="1422" w:type="dxa"/>
          </w:tcPr>
          <w:p w:rsidR="00A337FB" w:rsidRPr="00A337FB" w:rsidRDefault="00A337FB" w:rsidP="00A337FB">
            <w:pPr>
              <w:pBdr>
                <w:bottom w:val="double" w:sz="4" w:space="1" w:color="auto"/>
              </w:pBdr>
              <w:tabs>
                <w:tab w:val="decimal" w:pos="1187"/>
              </w:tabs>
              <w:spacing w:line="340" w:lineRule="exact"/>
              <w:rPr>
                <w:rFonts w:ascii="Arial" w:hAnsi="Arial" w:cs="Arial"/>
                <w:sz w:val="22"/>
                <w:szCs w:val="22"/>
              </w:rPr>
            </w:pPr>
            <w:r w:rsidRPr="00A337FB">
              <w:rPr>
                <w:rFonts w:ascii="Arial" w:hAnsi="Arial" w:cs="Arial"/>
                <w:sz w:val="22"/>
                <w:szCs w:val="22"/>
              </w:rPr>
              <w:t>47,323</w:t>
            </w:r>
          </w:p>
        </w:tc>
        <w:tc>
          <w:tcPr>
            <w:tcW w:w="1620" w:type="dxa"/>
          </w:tcPr>
          <w:p w:rsidR="00A337FB" w:rsidRPr="00A67910" w:rsidRDefault="00A337FB" w:rsidP="00A337FB">
            <w:pPr>
              <w:pBdr>
                <w:bottom w:val="double" w:sz="4" w:space="1" w:color="auto"/>
              </w:pBdr>
              <w:tabs>
                <w:tab w:val="decimal" w:pos="1187"/>
              </w:tabs>
              <w:spacing w:line="340" w:lineRule="exact"/>
              <w:rPr>
                <w:rFonts w:ascii="Arial" w:hAnsi="Arial" w:cs="Arial"/>
                <w:sz w:val="22"/>
                <w:szCs w:val="22"/>
              </w:rPr>
            </w:pPr>
            <w:r w:rsidRPr="00A67910">
              <w:rPr>
                <w:rFonts w:ascii="Arial" w:hAnsi="Arial" w:cs="Arial"/>
                <w:sz w:val="22"/>
                <w:szCs w:val="22"/>
              </w:rPr>
              <w:t>40,858</w:t>
            </w:r>
          </w:p>
        </w:tc>
        <w:tc>
          <w:tcPr>
            <w:tcW w:w="1368" w:type="dxa"/>
          </w:tcPr>
          <w:p w:rsidR="00A337FB" w:rsidRPr="00A67910" w:rsidRDefault="00A337FB" w:rsidP="00A337FB">
            <w:pPr>
              <w:pBdr>
                <w:bottom w:val="double" w:sz="4" w:space="1" w:color="auto"/>
              </w:pBdr>
              <w:tabs>
                <w:tab w:val="decimal" w:pos="1065"/>
              </w:tabs>
              <w:spacing w:line="340" w:lineRule="exact"/>
              <w:rPr>
                <w:rFonts w:ascii="Arial" w:hAnsi="Arial" w:cs="Arial"/>
                <w:sz w:val="22"/>
                <w:szCs w:val="22"/>
              </w:rPr>
            </w:pPr>
            <w:r>
              <w:rPr>
                <w:rFonts w:ascii="Arial" w:hAnsi="Arial" w:cs="Arial"/>
                <w:sz w:val="22"/>
                <w:szCs w:val="22"/>
              </w:rPr>
              <w:t>12,726</w:t>
            </w:r>
          </w:p>
        </w:tc>
        <w:tc>
          <w:tcPr>
            <w:tcW w:w="1638" w:type="dxa"/>
          </w:tcPr>
          <w:p w:rsidR="00A337FB" w:rsidRPr="00A67910" w:rsidRDefault="00A337FB" w:rsidP="00A337FB">
            <w:pPr>
              <w:pBdr>
                <w:bottom w:val="double" w:sz="4" w:space="1" w:color="auto"/>
              </w:pBdr>
              <w:tabs>
                <w:tab w:val="decimal" w:pos="1254"/>
              </w:tabs>
              <w:spacing w:line="340" w:lineRule="exact"/>
              <w:rPr>
                <w:rFonts w:ascii="Arial" w:hAnsi="Arial" w:cs="Arial"/>
                <w:sz w:val="22"/>
                <w:szCs w:val="22"/>
              </w:rPr>
            </w:pPr>
            <w:r w:rsidRPr="00A67910">
              <w:rPr>
                <w:rFonts w:ascii="Arial" w:hAnsi="Arial" w:cs="Arial"/>
                <w:sz w:val="22"/>
                <w:szCs w:val="22"/>
              </w:rPr>
              <w:t>14,145</w:t>
            </w:r>
          </w:p>
        </w:tc>
      </w:tr>
    </w:tbl>
    <w:p w:rsidR="00B10066" w:rsidRPr="00632CE4" w:rsidRDefault="00B10066" w:rsidP="00D1569C">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CB2298">
        <w:rPr>
          <w:rFonts w:ascii="Arial" w:hAnsi="Arial"/>
          <w:sz w:val="22"/>
          <w:szCs w:val="22"/>
        </w:rPr>
        <w:t xml:space="preserve">30 </w:t>
      </w:r>
      <w:r w:rsidR="00C45784">
        <w:rPr>
          <w:rFonts w:ascii="Arial" w:hAnsi="Arial"/>
          <w:sz w:val="22"/>
          <w:szCs w:val="22"/>
        </w:rPr>
        <w:t>September</w:t>
      </w:r>
      <w:r>
        <w:rPr>
          <w:rFonts w:ascii="Arial" w:hAnsi="Arial"/>
          <w:sz w:val="22"/>
          <w:szCs w:val="22"/>
        </w:rPr>
        <w:t xml:space="preserve"> </w:t>
      </w:r>
      <w:r w:rsidR="00D74F2B">
        <w:rPr>
          <w:rFonts w:ascii="Arial" w:hAnsi="Arial"/>
          <w:sz w:val="22"/>
          <w:szCs w:val="22"/>
        </w:rPr>
        <w:t>2020</w:t>
      </w:r>
      <w:r>
        <w:rPr>
          <w:rFonts w:ascii="Arial" w:hAnsi="Arial"/>
          <w:sz w:val="22"/>
          <w:szCs w:val="22"/>
        </w:rPr>
        <w:t xml:space="preserve">,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w:t>
      </w:r>
      <w:r w:rsidR="00A337FB">
        <w:rPr>
          <w:rFonts w:ascii="Arial" w:hAnsi="Arial"/>
          <w:sz w:val="22"/>
          <w:szCs w:val="22"/>
        </w:rPr>
        <w:t>0.</w:t>
      </w:r>
      <w:r w:rsidR="00FD4E69">
        <w:rPr>
          <w:rFonts w:ascii="Arial" w:hAnsi="Arial"/>
          <w:sz w:val="22"/>
          <w:szCs w:val="22"/>
        </w:rPr>
        <w:t>13</w:t>
      </w:r>
      <w:r w:rsidR="00A337FB">
        <w:rPr>
          <w:rFonts w:ascii="Arial" w:hAnsi="Arial"/>
          <w:sz w:val="22"/>
          <w:szCs w:val="22"/>
        </w:rPr>
        <w:t xml:space="preserve"> </w:t>
      </w:r>
      <w:r>
        <w:rPr>
          <w:rFonts w:ascii="Arial" w:hAnsi="Arial"/>
          <w:sz w:val="22"/>
          <w:szCs w:val="22"/>
        </w:rPr>
        <w:t xml:space="preserve">and </w:t>
      </w:r>
      <w:r w:rsidR="00A337FB">
        <w:rPr>
          <w:rFonts w:ascii="Arial" w:hAnsi="Arial"/>
          <w:sz w:val="22"/>
          <w:szCs w:val="22"/>
        </w:rPr>
        <w:t>1.</w:t>
      </w:r>
      <w:r w:rsidR="00FD4E69">
        <w:rPr>
          <w:rFonts w:ascii="Arial" w:hAnsi="Arial"/>
          <w:sz w:val="22"/>
          <w:szCs w:val="22"/>
        </w:rPr>
        <w:t>35</w:t>
      </w:r>
      <w:r w:rsidR="00A337FB">
        <w:rPr>
          <w:rFonts w:ascii="Arial" w:hAnsi="Arial"/>
          <w:sz w:val="22"/>
          <w:szCs w:val="22"/>
        </w:rPr>
        <w:t xml:space="preserve"> </w:t>
      </w:r>
      <w:r>
        <w:rPr>
          <w:rFonts w:ascii="Arial" w:hAnsi="Arial"/>
          <w:sz w:val="22"/>
          <w:szCs w:val="22"/>
        </w:rPr>
        <w:t xml:space="preserve">percent per annum (31 December </w:t>
      </w:r>
      <w:r w:rsidR="00D74F2B">
        <w:rPr>
          <w:rFonts w:ascii="Arial" w:hAnsi="Arial"/>
          <w:sz w:val="22"/>
          <w:szCs w:val="22"/>
        </w:rPr>
        <w:t>2019</w:t>
      </w:r>
      <w:r>
        <w:rPr>
          <w:rFonts w:ascii="Arial" w:hAnsi="Arial"/>
          <w:sz w:val="22"/>
          <w:szCs w:val="22"/>
        </w:rPr>
        <w:t xml:space="preserve">: between 0.13 and </w:t>
      </w:r>
      <w:r w:rsidR="0006681F">
        <w:rPr>
          <w:rFonts w:ascii="Arial" w:hAnsi="Arial"/>
          <w:sz w:val="22"/>
          <w:szCs w:val="22"/>
        </w:rPr>
        <w:t>1.35</w:t>
      </w:r>
      <w:r>
        <w:rPr>
          <w:rFonts w:ascii="Arial" w:hAnsi="Arial"/>
          <w:sz w:val="22"/>
          <w:szCs w:val="22"/>
        </w:rPr>
        <w:t xml:space="preserve"> percent per annum).</w:t>
      </w:r>
    </w:p>
    <w:p w:rsidR="005210B0" w:rsidRPr="007C7758" w:rsidRDefault="0006681F"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5</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1569C">
      <w:pPr>
        <w:pStyle w:val="BodyTextIndent2"/>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D1569C">
      <w:pPr>
        <w:pStyle w:val="BodyTextIndent2"/>
        <w:ind w:left="547" w:hanging="547"/>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w:t>
      </w:r>
      <w:proofErr w:type="spellStart"/>
      <w:r w:rsidR="0027085F" w:rsidRPr="005C7349">
        <w:rPr>
          <w:rFonts w:ascii="Arial" w:hAnsi="Arial"/>
          <w:sz w:val="22"/>
          <w:szCs w:val="22"/>
        </w:rPr>
        <w:t>summarised</w:t>
      </w:r>
      <w:proofErr w:type="spellEnd"/>
      <w:r w:rsidR="0027085F" w:rsidRPr="005C7349">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B10066" w:rsidRPr="007222F3" w:rsidTr="0006681F">
        <w:trPr>
          <w:tblHeader/>
        </w:trPr>
        <w:tc>
          <w:tcPr>
            <w:tcW w:w="4770" w:type="dxa"/>
            <w:tcBorders>
              <w:top w:val="nil"/>
              <w:left w:val="nil"/>
              <w:bottom w:val="nil"/>
              <w:right w:val="nil"/>
            </w:tcBorders>
          </w:tcPr>
          <w:p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NCL</w:t>
            </w:r>
            <w:proofErr w:type="spellEnd"/>
            <w:r w:rsidRPr="007222F3">
              <w:rPr>
                <w:rFonts w:ascii="Arial" w:hAnsi="Arial"/>
                <w:sz w:val="22"/>
                <w:szCs w:val="22"/>
              </w:rPr>
              <w:t xml:space="preserve"> Inter Logistics (S) Pte.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International Logistics USA Inc.</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 xml:space="preserve">Ningbo </w:t>
            </w:r>
            <w:proofErr w:type="spellStart"/>
            <w:r>
              <w:rPr>
                <w:rFonts w:ascii="Arial" w:hAnsi="Arial"/>
                <w:sz w:val="22"/>
                <w:szCs w:val="22"/>
              </w:rPr>
              <w:t>NCL</w:t>
            </w:r>
            <w:proofErr w:type="spellEnd"/>
            <w:r>
              <w:rPr>
                <w:rFonts w:ascii="Arial" w:hAnsi="Arial"/>
                <w:sz w:val="22"/>
                <w:szCs w:val="22"/>
              </w:rPr>
              <w:t xml:space="preserve"> Inter Logistics Co., Ltd.</w:t>
            </w:r>
          </w:p>
        </w:tc>
        <w:tc>
          <w:tcPr>
            <w:tcW w:w="423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EA4588" w:rsidRPr="007222F3" w:rsidTr="00EA4588">
        <w:tc>
          <w:tcPr>
            <w:tcW w:w="4770" w:type="dxa"/>
            <w:tcBorders>
              <w:top w:val="nil"/>
              <w:left w:val="nil"/>
              <w:bottom w:val="nil"/>
              <w:right w:val="nil"/>
            </w:tcBorders>
          </w:tcPr>
          <w:p w:rsidR="00EA4588" w:rsidRDefault="00EA4588" w:rsidP="00C2317C">
            <w:pPr>
              <w:tabs>
                <w:tab w:val="left" w:pos="900"/>
                <w:tab w:val="left" w:pos="2160"/>
                <w:tab w:val="center" w:pos="4860"/>
              </w:tabs>
              <w:spacing w:line="3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 Logistics Vietnam Co., Ltd.</w:t>
            </w:r>
          </w:p>
        </w:tc>
        <w:tc>
          <w:tcPr>
            <w:tcW w:w="4230" w:type="dxa"/>
            <w:tcBorders>
              <w:top w:val="nil"/>
              <w:left w:val="nil"/>
              <w:bottom w:val="nil"/>
              <w:right w:val="nil"/>
            </w:tcBorders>
          </w:tcPr>
          <w:p w:rsidR="00EA4588" w:rsidRPr="007222F3" w:rsidRDefault="00EA4588"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25A59">
              <w:rPr>
                <w:rFonts w:ascii="Arial" w:hAnsi="Arial"/>
                <w:sz w:val="22"/>
                <w:szCs w:val="22"/>
              </w:rPr>
              <w:t>Held by a subsidiary</w:t>
            </w:r>
            <w:r>
              <w:rPr>
                <w:rFonts w:ascii="Arial" w:hAnsi="Arial"/>
                <w:sz w:val="22"/>
                <w:szCs w:val="22"/>
              </w:rPr>
              <w:t>)</w:t>
            </w:r>
          </w:p>
        </w:tc>
      </w:tr>
      <w:tr w:rsidR="006F37F7" w:rsidRPr="007222F3" w:rsidTr="0006681F">
        <w:tc>
          <w:tcPr>
            <w:tcW w:w="4770" w:type="dxa"/>
            <w:tcBorders>
              <w:top w:val="nil"/>
              <w:left w:val="nil"/>
              <w:bottom w:val="nil"/>
              <w:right w:val="nil"/>
            </w:tcBorders>
          </w:tcPr>
          <w:p w:rsidR="006F37F7" w:rsidRDefault="006F37F7" w:rsidP="00C2317C">
            <w:pPr>
              <w:tabs>
                <w:tab w:val="left" w:pos="900"/>
                <w:tab w:val="left" w:pos="2160"/>
                <w:tab w:val="center" w:pos="4860"/>
              </w:tabs>
              <w:spacing w:line="3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International Logistics Private Limited</w:t>
            </w:r>
          </w:p>
        </w:tc>
        <w:tc>
          <w:tcPr>
            <w:tcW w:w="4230" w:type="dxa"/>
            <w:tcBorders>
              <w:top w:val="nil"/>
              <w:left w:val="nil"/>
              <w:bottom w:val="nil"/>
              <w:right w:val="nil"/>
            </w:tcBorders>
          </w:tcPr>
          <w:p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 xml:space="preserve">PT. </w:t>
            </w:r>
            <w:proofErr w:type="spellStart"/>
            <w:r>
              <w:rPr>
                <w:rFonts w:ascii="Arial" w:hAnsi="Arial"/>
                <w:sz w:val="22"/>
                <w:szCs w:val="22"/>
              </w:rPr>
              <w:t>NCL</w:t>
            </w:r>
            <w:proofErr w:type="spellEnd"/>
            <w:r>
              <w:rPr>
                <w:rFonts w:ascii="Arial" w:hAnsi="Arial"/>
                <w:sz w:val="22"/>
                <w:szCs w:val="22"/>
              </w:rPr>
              <w:t xml:space="preserve"> INTER </w:t>
            </w:r>
            <w:proofErr w:type="spellStart"/>
            <w:r>
              <w:rPr>
                <w:rFonts w:ascii="Arial" w:hAnsi="Arial"/>
                <w:sz w:val="22"/>
                <w:szCs w:val="22"/>
              </w:rPr>
              <w:t>LOGISTIK</w:t>
            </w:r>
            <w:proofErr w:type="spellEnd"/>
            <w:r>
              <w:rPr>
                <w:rFonts w:ascii="Arial" w:hAnsi="Arial"/>
                <w:sz w:val="22"/>
                <w:szCs w:val="22"/>
              </w:rPr>
              <w:t xml:space="preserve"> INDONESIA</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r w:rsidR="00FD4E69">
              <w:rPr>
                <w:rFonts w:ascii="Arial" w:hAnsi="Arial"/>
                <w:sz w:val="22"/>
                <w:szCs w:val="22"/>
              </w:rPr>
              <w:t>*</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w:t>
            </w:r>
            <w:r w:rsidR="001A2C3F">
              <w:rPr>
                <w:rFonts w:ascii="Arial" w:hAnsi="Arial"/>
                <w:sz w:val="22"/>
                <w:szCs w:val="22"/>
              </w:rPr>
              <w:t>e</w:t>
            </w:r>
            <w:r>
              <w:rPr>
                <w:rFonts w:ascii="Arial" w:hAnsi="Arial"/>
                <w:sz w:val="22"/>
                <w:szCs w:val="22"/>
              </w:rPr>
              <w:t xml:space="preserve"> Medical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AC27C8" w:rsidRPr="008F78B9" w:rsidTr="005B7B36">
        <w:tc>
          <w:tcPr>
            <w:tcW w:w="9000" w:type="dxa"/>
            <w:gridSpan w:val="2"/>
            <w:tcBorders>
              <w:top w:val="nil"/>
              <w:left w:val="nil"/>
              <w:bottom w:val="nil"/>
              <w:right w:val="nil"/>
            </w:tcBorders>
          </w:tcPr>
          <w:p w:rsidR="00AC27C8" w:rsidRPr="008F78B9" w:rsidRDefault="00AC27C8" w:rsidP="00C2317C">
            <w:pPr>
              <w:tabs>
                <w:tab w:val="left" w:pos="900"/>
                <w:tab w:val="left" w:pos="2160"/>
                <w:tab w:val="center" w:pos="4860"/>
              </w:tabs>
              <w:spacing w:line="380" w:lineRule="exact"/>
              <w:jc w:val="thaiDistribute"/>
              <w:rPr>
                <w:rFonts w:ascii="Arial" w:hAnsi="Arial"/>
                <w:i/>
                <w:iCs/>
                <w:sz w:val="18"/>
                <w:szCs w:val="18"/>
              </w:rPr>
            </w:pPr>
            <w:r w:rsidRPr="008F78B9">
              <w:rPr>
                <w:rFonts w:ascii="Arial" w:hAnsi="Arial"/>
                <w:i/>
                <w:iCs/>
                <w:sz w:val="18"/>
                <w:szCs w:val="18"/>
              </w:rPr>
              <w:t xml:space="preserve">*  Investment in PT. </w:t>
            </w:r>
            <w:proofErr w:type="spellStart"/>
            <w:r w:rsidRPr="008F78B9">
              <w:rPr>
                <w:rFonts w:ascii="Arial" w:hAnsi="Arial"/>
                <w:i/>
                <w:iCs/>
                <w:sz w:val="18"/>
                <w:szCs w:val="18"/>
              </w:rPr>
              <w:t>NCL</w:t>
            </w:r>
            <w:proofErr w:type="spellEnd"/>
            <w:r w:rsidRPr="008F78B9">
              <w:rPr>
                <w:rFonts w:ascii="Arial" w:hAnsi="Arial"/>
                <w:i/>
                <w:iCs/>
                <w:sz w:val="18"/>
                <w:szCs w:val="18"/>
              </w:rPr>
              <w:t xml:space="preserve"> INTER </w:t>
            </w:r>
            <w:proofErr w:type="spellStart"/>
            <w:r w:rsidRPr="008F78B9">
              <w:rPr>
                <w:rFonts w:ascii="Arial" w:hAnsi="Arial"/>
                <w:i/>
                <w:iCs/>
                <w:sz w:val="18"/>
                <w:szCs w:val="18"/>
              </w:rPr>
              <w:t>LOGISTIK</w:t>
            </w:r>
            <w:proofErr w:type="spellEnd"/>
            <w:r w:rsidRPr="008F78B9">
              <w:rPr>
                <w:rFonts w:ascii="Arial" w:hAnsi="Arial"/>
                <w:i/>
                <w:iCs/>
                <w:sz w:val="18"/>
                <w:szCs w:val="18"/>
              </w:rPr>
              <w:t xml:space="preserve"> INDONESIA</w:t>
            </w:r>
            <w:r w:rsidRPr="008F78B9">
              <w:rPr>
                <w:rFonts w:ascii="Arial" w:hAnsi="Arial" w:hint="cs"/>
                <w:i/>
                <w:iCs/>
                <w:sz w:val="18"/>
                <w:szCs w:val="18"/>
                <w:cs/>
              </w:rPr>
              <w:t xml:space="preserve"> </w:t>
            </w:r>
            <w:r w:rsidRPr="008F78B9">
              <w:rPr>
                <w:rFonts w:ascii="Arial" w:hAnsi="Arial"/>
                <w:i/>
                <w:iCs/>
                <w:sz w:val="18"/>
                <w:szCs w:val="18"/>
              </w:rPr>
              <w:t>was disposed during the period.</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lastRenderedPageBreak/>
              <w:t>Grace and Glamour (Thailand)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Sunchild</w:t>
            </w:r>
            <w:proofErr w:type="spellEnd"/>
            <w:r w:rsidRPr="007222F3">
              <w:rPr>
                <w:rFonts w:ascii="Arial" w:hAnsi="Arial"/>
                <w:sz w:val="22"/>
                <w:szCs w:val="22"/>
              </w:rPr>
              <w:t xml:space="preserve"> &amp; Baby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NSP</w:t>
            </w:r>
            <w:proofErr w:type="spellEnd"/>
            <w:r w:rsidRPr="007222F3">
              <w:rPr>
                <w:rFonts w:ascii="Arial" w:hAnsi="Arial"/>
                <w:sz w:val="22"/>
                <w:szCs w:val="22"/>
              </w:rPr>
              <w:t xml:space="preserve"> Network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462CCC" w:rsidTr="0006681F">
        <w:tc>
          <w:tcPr>
            <w:tcW w:w="477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 Logistics Corporation Limited</w:t>
            </w:r>
          </w:p>
        </w:tc>
        <w:tc>
          <w:tcPr>
            <w:tcW w:w="423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CAT Telecom Public Company Limited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 xml:space="preserve">Asian </w:t>
            </w:r>
            <w:proofErr w:type="spellStart"/>
            <w:r>
              <w:rPr>
                <w:rFonts w:ascii="Arial" w:hAnsi="Arial"/>
                <w:sz w:val="22"/>
                <w:szCs w:val="22"/>
              </w:rPr>
              <w:t>Interlaw</w:t>
            </w:r>
            <w:proofErr w:type="spellEnd"/>
            <w:r>
              <w:rPr>
                <w:rFonts w:ascii="Arial" w:hAnsi="Arial"/>
                <w:sz w:val="22"/>
                <w:szCs w:val="22"/>
              </w:rPr>
              <w:t xml:space="preserve"> Co., Ltd.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bl>
    <w:p w:rsidR="00EA66FB" w:rsidRDefault="00852F25" w:rsidP="00D1569C">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w:t>
      </w:r>
      <w:proofErr w:type="spellStart"/>
      <w:r w:rsidR="00EA66FB" w:rsidRPr="005C7349">
        <w:rPr>
          <w:rFonts w:ascii="Arial" w:hAnsi="Arial"/>
          <w:sz w:val="22"/>
          <w:szCs w:val="22"/>
        </w:rPr>
        <w:t>summarised</w:t>
      </w:r>
      <w:proofErr w:type="spellEnd"/>
      <w:r w:rsidR="00EA66FB" w:rsidRPr="005C7349">
        <w:rPr>
          <w:rFonts w:ascii="Arial" w:hAnsi="Arial"/>
          <w:sz w:val="22"/>
          <w:szCs w:val="22"/>
        </w:rPr>
        <w:t xml:space="preserve"> below.</w:t>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810E98" w:rsidRPr="00D320D6" w:rsidTr="003C36B7">
        <w:trPr>
          <w:tblHeader/>
        </w:trPr>
        <w:tc>
          <w:tcPr>
            <w:tcW w:w="3600" w:type="dxa"/>
          </w:tcPr>
          <w:p w:rsidR="00810E98" w:rsidRPr="00D320D6" w:rsidRDefault="00810E98" w:rsidP="003C36B7">
            <w:pPr>
              <w:spacing w:line="30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810E98" w:rsidRPr="00D320D6" w:rsidRDefault="00810E98" w:rsidP="003C36B7">
            <w:pPr>
              <w:tabs>
                <w:tab w:val="center" w:pos="8100"/>
              </w:tabs>
              <w:spacing w:line="300" w:lineRule="exact"/>
              <w:jc w:val="right"/>
              <w:rPr>
                <w:rFonts w:ascii="Arial" w:hAnsi="Arial" w:cs="Arial"/>
                <w:sz w:val="17"/>
                <w:szCs w:val="17"/>
              </w:rPr>
            </w:pPr>
          </w:p>
        </w:tc>
        <w:tc>
          <w:tcPr>
            <w:tcW w:w="936" w:type="dxa"/>
            <w:gridSpan w:val="2"/>
          </w:tcPr>
          <w:p w:rsidR="00810E98" w:rsidRPr="00D320D6" w:rsidRDefault="00810E98" w:rsidP="003C36B7">
            <w:pPr>
              <w:tabs>
                <w:tab w:val="center" w:pos="8100"/>
              </w:tabs>
              <w:spacing w:line="300" w:lineRule="exact"/>
              <w:jc w:val="right"/>
              <w:rPr>
                <w:rFonts w:ascii="Arial" w:hAnsi="Arial" w:cs="Arial"/>
                <w:sz w:val="17"/>
                <w:szCs w:val="17"/>
              </w:rPr>
            </w:pPr>
          </w:p>
        </w:tc>
        <w:tc>
          <w:tcPr>
            <w:tcW w:w="3915" w:type="dxa"/>
            <w:gridSpan w:val="3"/>
          </w:tcPr>
          <w:p w:rsidR="00810E98" w:rsidRPr="00D320D6" w:rsidRDefault="00810E98" w:rsidP="003C36B7">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810E98" w:rsidRPr="00D320D6" w:rsidTr="003C36B7">
        <w:trPr>
          <w:tblHeader/>
        </w:trPr>
        <w:tc>
          <w:tcPr>
            <w:tcW w:w="3600" w:type="dxa"/>
          </w:tcPr>
          <w:p w:rsidR="00810E98" w:rsidRPr="00D320D6" w:rsidRDefault="00810E98" w:rsidP="003C36B7">
            <w:pPr>
              <w:spacing w:line="300" w:lineRule="exact"/>
              <w:ind w:right="-144"/>
              <w:jc w:val="both"/>
              <w:rPr>
                <w:rFonts w:ascii="Arial" w:hAnsi="Arial" w:cs="Arial"/>
                <w:sz w:val="17"/>
                <w:szCs w:val="17"/>
              </w:rPr>
            </w:pPr>
          </w:p>
        </w:tc>
        <w:tc>
          <w:tcPr>
            <w:tcW w:w="3960" w:type="dxa"/>
            <w:gridSpan w:val="6"/>
          </w:tcPr>
          <w:p w:rsidR="00810E98" w:rsidRPr="00D320D6" w:rsidRDefault="00810E98" w:rsidP="003C36B7">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810E98" w:rsidRPr="00D320D6" w:rsidRDefault="00810E98" w:rsidP="003C36B7">
            <w:pPr>
              <w:spacing w:line="300" w:lineRule="exact"/>
              <w:ind w:right="-144"/>
              <w:jc w:val="both"/>
              <w:rPr>
                <w:rFonts w:ascii="Arial" w:hAnsi="Arial" w:cs="Arial"/>
                <w:sz w:val="17"/>
                <w:szCs w:val="17"/>
              </w:rPr>
            </w:pPr>
          </w:p>
        </w:tc>
      </w:tr>
      <w:tr w:rsidR="00810E98" w:rsidRPr="00D320D6" w:rsidTr="003C36B7">
        <w:trPr>
          <w:tblHeader/>
        </w:trPr>
        <w:tc>
          <w:tcPr>
            <w:tcW w:w="3600" w:type="dxa"/>
          </w:tcPr>
          <w:p w:rsidR="00810E98" w:rsidRPr="00D320D6" w:rsidRDefault="00810E98" w:rsidP="003C36B7">
            <w:pPr>
              <w:spacing w:line="300" w:lineRule="exact"/>
              <w:ind w:right="-144"/>
              <w:jc w:val="both"/>
              <w:rPr>
                <w:rFonts w:ascii="Arial" w:hAnsi="Arial" w:cs="Arial"/>
                <w:sz w:val="17"/>
                <w:szCs w:val="17"/>
              </w:rPr>
            </w:pPr>
          </w:p>
        </w:tc>
        <w:tc>
          <w:tcPr>
            <w:tcW w:w="1980" w:type="dxa"/>
            <w:gridSpan w:val="3"/>
          </w:tcPr>
          <w:p w:rsidR="00810E98" w:rsidRPr="00D320D6" w:rsidRDefault="00810E98" w:rsidP="003C36B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810E98" w:rsidRPr="00D320D6" w:rsidRDefault="00810E98" w:rsidP="003C36B7">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810E98" w:rsidRPr="00D320D6" w:rsidRDefault="00810E98" w:rsidP="003C36B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810E98" w:rsidRPr="00D320D6" w:rsidTr="003C36B7">
        <w:trPr>
          <w:tblHeader/>
        </w:trPr>
        <w:tc>
          <w:tcPr>
            <w:tcW w:w="3600" w:type="dxa"/>
          </w:tcPr>
          <w:p w:rsidR="00810E98" w:rsidRPr="00D320D6" w:rsidRDefault="00810E98" w:rsidP="00810E98">
            <w:pPr>
              <w:spacing w:line="300" w:lineRule="exact"/>
              <w:ind w:left="-18" w:right="-144"/>
              <w:jc w:val="both"/>
              <w:rPr>
                <w:rFonts w:ascii="Arial" w:hAnsi="Arial" w:cs="Arial"/>
                <w:sz w:val="17"/>
                <w:szCs w:val="17"/>
                <w:u w:val="single"/>
                <w:cs/>
              </w:rPr>
            </w:pPr>
          </w:p>
        </w:tc>
        <w:tc>
          <w:tcPr>
            <w:tcW w:w="990" w:type="dxa"/>
          </w:tcPr>
          <w:p w:rsidR="00810E98" w:rsidRPr="00D320D6" w:rsidRDefault="00810E98" w:rsidP="00810E98">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rsidR="00810E98" w:rsidRPr="00D320D6" w:rsidRDefault="00810E98" w:rsidP="00810E98">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810E98" w:rsidRPr="00D320D6" w:rsidRDefault="00810E98" w:rsidP="00810E98">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810E98" w:rsidRPr="00D320D6" w:rsidRDefault="00810E98" w:rsidP="00810E98">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810E98" w:rsidRPr="00D320D6" w:rsidRDefault="00810E98" w:rsidP="00810E98">
            <w:pPr>
              <w:pStyle w:val="Heading8"/>
              <w:tabs>
                <w:tab w:val="left" w:pos="1350"/>
              </w:tabs>
              <w:spacing w:before="0" w:after="0" w:line="300" w:lineRule="exact"/>
              <w:rPr>
                <w:rFonts w:ascii="Arial" w:hAnsi="Arial" w:cs="Arial"/>
                <w:i w:val="0"/>
                <w:iCs w:val="0"/>
                <w:sz w:val="17"/>
                <w:szCs w:val="17"/>
              </w:rPr>
            </w:pPr>
          </w:p>
        </w:tc>
      </w:tr>
      <w:tr w:rsidR="00810E98" w:rsidRPr="00D320D6" w:rsidTr="003C36B7">
        <w:trPr>
          <w:tblHeader/>
        </w:trPr>
        <w:tc>
          <w:tcPr>
            <w:tcW w:w="3600" w:type="dxa"/>
          </w:tcPr>
          <w:p w:rsidR="00810E98" w:rsidRPr="00D320D6" w:rsidRDefault="00810E98" w:rsidP="003C36B7">
            <w:pPr>
              <w:spacing w:line="30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810E98" w:rsidRPr="00D320D6" w:rsidRDefault="00810E98" w:rsidP="003C36B7">
            <w:pPr>
              <w:pStyle w:val="Heading8"/>
              <w:tabs>
                <w:tab w:val="left" w:pos="1350"/>
              </w:tabs>
              <w:spacing w:before="0" w:after="0" w:line="300" w:lineRule="exact"/>
              <w:rPr>
                <w:rFonts w:ascii="Arial" w:hAnsi="Arial" w:cs="Arial"/>
                <w:i w:val="0"/>
                <w:iCs w:val="0"/>
                <w:sz w:val="17"/>
                <w:szCs w:val="17"/>
              </w:rPr>
            </w:pPr>
          </w:p>
        </w:tc>
      </w:tr>
      <w:tr w:rsidR="00810E98" w:rsidRPr="00D320D6" w:rsidTr="003C36B7">
        <w:trPr>
          <w:tblHeader/>
        </w:trPr>
        <w:tc>
          <w:tcPr>
            <w:tcW w:w="3600" w:type="dxa"/>
          </w:tcPr>
          <w:p w:rsidR="00810E98" w:rsidRPr="00D320D6" w:rsidRDefault="00810E98" w:rsidP="003C36B7">
            <w:pPr>
              <w:spacing w:line="30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810E98" w:rsidRPr="00D320D6" w:rsidRDefault="00810E98" w:rsidP="003C36B7">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810E98" w:rsidRPr="00D320D6" w:rsidRDefault="00810E98" w:rsidP="003C36B7">
            <w:pPr>
              <w:pStyle w:val="Heading8"/>
              <w:tabs>
                <w:tab w:val="left" w:pos="1350"/>
              </w:tabs>
              <w:spacing w:before="0" w:after="0" w:line="300" w:lineRule="exact"/>
              <w:rPr>
                <w:rFonts w:ascii="Arial" w:hAnsi="Arial" w:cs="Arial"/>
                <w:i w:val="0"/>
                <w:iCs w:val="0"/>
                <w:sz w:val="17"/>
                <w:szCs w:val="17"/>
              </w:rPr>
            </w:pPr>
          </w:p>
        </w:tc>
      </w:tr>
      <w:tr w:rsidR="00810E98" w:rsidRPr="00D320D6" w:rsidTr="003C36B7">
        <w:trPr>
          <w:tblHeader/>
        </w:trPr>
        <w:tc>
          <w:tcPr>
            <w:tcW w:w="3600" w:type="dxa"/>
          </w:tcPr>
          <w:p w:rsidR="00810E98" w:rsidRPr="00D320D6" w:rsidRDefault="00810E98" w:rsidP="00810E98">
            <w:pPr>
              <w:spacing w:line="300" w:lineRule="exact"/>
              <w:ind w:left="162" w:right="-144" w:hanging="180"/>
              <w:rPr>
                <w:rFonts w:ascii="Arial" w:hAnsi="Arial" w:cs="Arial"/>
                <w:sz w:val="17"/>
                <w:szCs w:val="17"/>
                <w:cs/>
              </w:rPr>
            </w:pPr>
            <w:proofErr w:type="spellStart"/>
            <w:r w:rsidRPr="00D320D6">
              <w:rPr>
                <w:rFonts w:ascii="Arial" w:hAnsi="Arial" w:cs="Arial"/>
                <w:sz w:val="17"/>
                <w:szCs w:val="17"/>
              </w:rPr>
              <w:t>NCL</w:t>
            </w:r>
            <w:proofErr w:type="spellEnd"/>
            <w:r w:rsidRPr="00D320D6">
              <w:rPr>
                <w:rFonts w:ascii="Arial" w:hAnsi="Arial" w:cs="Arial"/>
                <w:sz w:val="17"/>
                <w:szCs w:val="17"/>
              </w:rPr>
              <w:t xml:space="preserve"> Inter Logistics (S) Pte. Ltd.</w:t>
            </w: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00" w:lineRule="exact"/>
              <w:ind w:left="162" w:right="-105" w:hanging="162"/>
              <w:rPr>
                <w:rFonts w:ascii="Arial" w:hAnsi="Arial" w:cs="Arial"/>
                <w:sz w:val="17"/>
                <w:szCs w:val="17"/>
              </w:rPr>
            </w:pPr>
          </w:p>
        </w:tc>
      </w:tr>
      <w:tr w:rsidR="00810E98" w:rsidRPr="00D320D6" w:rsidTr="003C36B7">
        <w:trPr>
          <w:tblHeader/>
        </w:trPr>
        <w:tc>
          <w:tcPr>
            <w:tcW w:w="3600" w:type="dxa"/>
          </w:tcPr>
          <w:p w:rsidR="00810E98" w:rsidRPr="00D320D6" w:rsidRDefault="00810E98" w:rsidP="00810E98">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1,004</w:t>
            </w: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1,803</w:t>
            </w:r>
          </w:p>
        </w:tc>
        <w:tc>
          <w:tcPr>
            <w:tcW w:w="1980" w:type="dxa"/>
          </w:tcPr>
          <w:p w:rsidR="00810E98" w:rsidRPr="00D320D6" w:rsidRDefault="00810E98" w:rsidP="00810E98">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810E98" w:rsidRPr="00D320D6" w:rsidTr="003C36B7">
        <w:trPr>
          <w:tblHeader/>
        </w:trPr>
        <w:tc>
          <w:tcPr>
            <w:tcW w:w="3600" w:type="dxa"/>
          </w:tcPr>
          <w:p w:rsidR="00810E98" w:rsidRPr="00D320D6" w:rsidRDefault="00810E98" w:rsidP="00810E98">
            <w:pPr>
              <w:spacing w:line="300" w:lineRule="exact"/>
              <w:ind w:left="162" w:right="-144" w:hanging="180"/>
              <w:rPr>
                <w:rFonts w:ascii="Arial" w:hAnsi="Arial" w:cs="Arial"/>
                <w:sz w:val="17"/>
                <w:szCs w:val="17"/>
                <w:cs/>
              </w:rPr>
            </w:pP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810E98" w:rsidRPr="00D320D6" w:rsidTr="003C36B7">
        <w:trPr>
          <w:tblHeader/>
        </w:trPr>
        <w:tc>
          <w:tcPr>
            <w:tcW w:w="3600" w:type="dxa"/>
          </w:tcPr>
          <w:p w:rsidR="00810E98" w:rsidRPr="007D1E90" w:rsidRDefault="00810E98" w:rsidP="00810E98">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1,230</w:t>
            </w: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1,205</w:t>
            </w:r>
          </w:p>
        </w:tc>
        <w:tc>
          <w:tcPr>
            <w:tcW w:w="1980" w:type="dxa"/>
          </w:tcPr>
          <w:p w:rsidR="00810E98" w:rsidRPr="00D320D6" w:rsidRDefault="00810E98" w:rsidP="00810E98">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10E98" w:rsidRPr="00D320D6" w:rsidTr="003C36B7">
        <w:trPr>
          <w:tblHeader/>
        </w:trPr>
        <w:tc>
          <w:tcPr>
            <w:tcW w:w="3600" w:type="dxa"/>
          </w:tcPr>
          <w:p w:rsidR="00810E98" w:rsidRPr="00D320D6" w:rsidRDefault="00810E98" w:rsidP="00810E98">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337FB" w:rsidRPr="00D320D6" w:rsidTr="005448D3">
        <w:trPr>
          <w:tblHeader/>
        </w:trPr>
        <w:tc>
          <w:tcPr>
            <w:tcW w:w="3600" w:type="dxa"/>
          </w:tcPr>
          <w:p w:rsidR="00A337FB" w:rsidRPr="00D320D6" w:rsidRDefault="00A337FB" w:rsidP="005448D3">
            <w:pPr>
              <w:spacing w:line="300" w:lineRule="exact"/>
              <w:ind w:left="162" w:right="-144" w:hanging="180"/>
              <w:rPr>
                <w:rFonts w:ascii="Arial" w:hAnsi="Arial" w:cs="Arial"/>
                <w:sz w:val="17"/>
                <w:szCs w:val="17"/>
                <w:cs/>
              </w:rPr>
            </w:pPr>
            <w:r w:rsidRPr="00A337FB">
              <w:rPr>
                <w:rFonts w:ascii="Arial" w:hAnsi="Arial" w:cs="Arial"/>
                <w:sz w:val="17"/>
                <w:szCs w:val="17"/>
              </w:rPr>
              <w:t>LG Container Line Pte. Ltd.</w:t>
            </w:r>
          </w:p>
        </w:tc>
        <w:tc>
          <w:tcPr>
            <w:tcW w:w="990" w:type="dxa"/>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337FB" w:rsidRDefault="00A337FB" w:rsidP="005448D3">
            <w:pPr>
              <w:tabs>
                <w:tab w:val="center" w:pos="8100"/>
              </w:tabs>
              <w:spacing w:line="300" w:lineRule="exact"/>
              <w:ind w:left="162" w:right="-105" w:hanging="162"/>
              <w:rPr>
                <w:rFonts w:ascii="Arial" w:hAnsi="Arial" w:cs="Arial"/>
                <w:sz w:val="17"/>
                <w:szCs w:val="17"/>
              </w:rPr>
            </w:pPr>
          </w:p>
        </w:tc>
      </w:tr>
      <w:tr w:rsidR="00A337FB" w:rsidRPr="00D320D6" w:rsidTr="005448D3">
        <w:trPr>
          <w:tblHeader/>
        </w:trPr>
        <w:tc>
          <w:tcPr>
            <w:tcW w:w="3600" w:type="dxa"/>
          </w:tcPr>
          <w:p w:rsidR="00A337FB" w:rsidRPr="00D320D6" w:rsidRDefault="00A337FB" w:rsidP="005448D3">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599</w:t>
            </w:r>
          </w:p>
        </w:tc>
        <w:tc>
          <w:tcPr>
            <w:tcW w:w="990" w:type="dxa"/>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337FB" w:rsidRPr="00D320D6" w:rsidRDefault="00A337FB" w:rsidP="005448D3">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337FB" w:rsidRPr="00D320D6" w:rsidTr="005448D3">
        <w:trPr>
          <w:tblHeader/>
        </w:trPr>
        <w:tc>
          <w:tcPr>
            <w:tcW w:w="3600" w:type="dxa"/>
          </w:tcPr>
          <w:p w:rsidR="00A337FB" w:rsidRPr="00D320D6" w:rsidRDefault="00A337FB" w:rsidP="005448D3">
            <w:pPr>
              <w:spacing w:line="300" w:lineRule="exact"/>
              <w:ind w:left="162" w:right="-144" w:hanging="180"/>
              <w:rPr>
                <w:rFonts w:ascii="Arial" w:hAnsi="Arial" w:cs="Arial"/>
                <w:sz w:val="17"/>
                <w:szCs w:val="17"/>
                <w:cs/>
              </w:rPr>
            </w:pPr>
          </w:p>
        </w:tc>
        <w:tc>
          <w:tcPr>
            <w:tcW w:w="990" w:type="dxa"/>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337FB" w:rsidRPr="00D320D6" w:rsidRDefault="00A337FB" w:rsidP="005448D3">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337FB" w:rsidRPr="00D320D6" w:rsidRDefault="00A337FB" w:rsidP="005448D3">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FD4E69" w:rsidRPr="00D320D6" w:rsidTr="00FD4E69">
        <w:trPr>
          <w:tblHeader/>
        </w:trPr>
        <w:tc>
          <w:tcPr>
            <w:tcW w:w="3600" w:type="dxa"/>
          </w:tcPr>
          <w:p w:rsidR="00FD4E69" w:rsidRPr="007D1E90" w:rsidRDefault="00FD4E69" w:rsidP="00FD4E69">
            <w:pPr>
              <w:spacing w:line="31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p>
        </w:tc>
      </w:tr>
      <w:tr w:rsidR="00FD4E69" w:rsidRPr="00D320D6" w:rsidTr="00FD4E69">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Pr>
                <w:rFonts w:ascii="Arial" w:hAnsi="Arial" w:cs="Arial"/>
                <w:sz w:val="17"/>
                <w:szCs w:val="17"/>
              </w:rPr>
              <w:tab/>
            </w:r>
            <w:r w:rsidR="005B7B36">
              <w:rPr>
                <w:rFonts w:ascii="Arial" w:hAnsi="Arial" w:cs="Arial"/>
                <w:sz w:val="17"/>
                <w:szCs w:val="17"/>
              </w:rPr>
              <w:t>Interest</w:t>
            </w:r>
            <w:r w:rsidRPr="00D320D6">
              <w:rPr>
                <w:rFonts w:ascii="Arial" w:hAnsi="Arial" w:cs="Arial"/>
                <w:sz w:val="17"/>
                <w:szCs w:val="17"/>
              </w:rPr>
              <w:t xml:space="preserve">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5728C" w:rsidRDefault="00FD4E69" w:rsidP="00FD4E69">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252</w:t>
            </w:r>
          </w:p>
        </w:tc>
        <w:tc>
          <w:tcPr>
            <w:tcW w:w="990" w:type="dxa"/>
          </w:tcPr>
          <w:p w:rsidR="00FD4E69" w:rsidRPr="00D5728C" w:rsidRDefault="00FD4E69" w:rsidP="00FD4E69">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w:t>
            </w:r>
          </w:p>
        </w:tc>
        <w:tc>
          <w:tcPr>
            <w:tcW w:w="1980" w:type="dxa"/>
          </w:tcPr>
          <w:p w:rsidR="00FD4E69" w:rsidRPr="00D320D6" w:rsidRDefault="005B7B36" w:rsidP="00FD4E69">
            <w:pPr>
              <w:tabs>
                <w:tab w:val="center" w:pos="8100"/>
              </w:tabs>
              <w:spacing w:line="310" w:lineRule="exact"/>
              <w:ind w:left="162" w:right="-105" w:hanging="162"/>
              <w:rPr>
                <w:rFonts w:ascii="Arial" w:hAnsi="Arial" w:cs="Arial"/>
                <w:sz w:val="17"/>
                <w:szCs w:val="17"/>
              </w:rPr>
            </w:pPr>
            <w:r>
              <w:rPr>
                <w:rFonts w:ascii="Arial" w:hAnsi="Arial" w:cs="Arial"/>
                <w:sz w:val="17"/>
                <w:szCs w:val="17"/>
              </w:rPr>
              <w:t>A</w:t>
            </w:r>
            <w:r w:rsidR="006206DB">
              <w:rPr>
                <w:rFonts w:ascii="Arial" w:hAnsi="Arial" w:cs="Arial"/>
                <w:sz w:val="17"/>
                <w:szCs w:val="17"/>
              </w:rPr>
              <w:t>t</w:t>
            </w:r>
            <w:r>
              <w:rPr>
                <w:rFonts w:ascii="Arial" w:hAnsi="Arial" w:cs="Arial"/>
                <w:sz w:val="17"/>
                <w:szCs w:val="17"/>
              </w:rPr>
              <w:t xml:space="preserve"> a rate of 5.0% </w:t>
            </w:r>
          </w:p>
        </w:tc>
      </w:tr>
      <w:tr w:rsidR="00FD4E69" w:rsidRPr="00D320D6" w:rsidTr="00FD4E69">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sidR="005B7B36">
              <w:rPr>
                <w:rFonts w:ascii="Arial" w:hAnsi="Arial" w:cs="Arial"/>
                <w:sz w:val="17"/>
                <w:szCs w:val="17"/>
              </w:rPr>
              <w:t>per annum</w:t>
            </w:r>
          </w:p>
        </w:tc>
      </w:tr>
      <w:tr w:rsidR="00FD4E69" w:rsidRPr="00D320D6" w:rsidTr="00FD4E69">
        <w:trPr>
          <w:tblHeader/>
        </w:trPr>
        <w:tc>
          <w:tcPr>
            <w:tcW w:w="3600" w:type="dxa"/>
          </w:tcPr>
          <w:p w:rsidR="00FD4E69" w:rsidRPr="007D1E90" w:rsidRDefault="00FD4E69" w:rsidP="00FD4E69">
            <w:pPr>
              <w:spacing w:line="310" w:lineRule="exact"/>
              <w:ind w:left="162" w:right="-144" w:hanging="180"/>
              <w:jc w:val="both"/>
              <w:rPr>
                <w:rFonts w:ascii="Arial" w:hAnsi="Arial" w:cstheme="minorBidi"/>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p>
        </w:tc>
      </w:tr>
      <w:tr w:rsidR="00FD4E69" w:rsidRPr="00D320D6" w:rsidTr="00FD4E69">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1,522</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D4E69" w:rsidRPr="00D320D6" w:rsidTr="00FD4E69">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FD4E69" w:rsidRPr="00D320D6" w:rsidTr="00FD4E69">
        <w:trPr>
          <w:tblHeader/>
        </w:trPr>
        <w:tc>
          <w:tcPr>
            <w:tcW w:w="3600" w:type="dxa"/>
          </w:tcPr>
          <w:p w:rsidR="00FD4E69" w:rsidRPr="00D320D6" w:rsidRDefault="00FD4E69" w:rsidP="00FD4E69">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2,054</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4,089</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D4E69" w:rsidRPr="00D320D6" w:rsidTr="00FD4E69">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A337FB" w:rsidRPr="00D320D6" w:rsidTr="003C36B7">
        <w:trPr>
          <w:tblHeader/>
        </w:trPr>
        <w:tc>
          <w:tcPr>
            <w:tcW w:w="3600" w:type="dxa"/>
          </w:tcPr>
          <w:p w:rsidR="00A337FB" w:rsidRPr="00D320D6" w:rsidRDefault="00A337FB" w:rsidP="00810E98">
            <w:pPr>
              <w:spacing w:line="300" w:lineRule="exact"/>
              <w:ind w:left="162" w:right="-144" w:hanging="180"/>
              <w:jc w:val="both"/>
              <w:rPr>
                <w:rFonts w:ascii="Arial" w:hAnsi="Arial" w:cs="Arial"/>
                <w:sz w:val="17"/>
                <w:szCs w:val="17"/>
                <w:cs/>
              </w:rPr>
            </w:pPr>
          </w:p>
        </w:tc>
        <w:tc>
          <w:tcPr>
            <w:tcW w:w="990" w:type="dxa"/>
          </w:tcPr>
          <w:p w:rsidR="00A337FB" w:rsidRPr="00D320D6" w:rsidRDefault="00A337FB"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337FB" w:rsidRPr="00D320D6" w:rsidRDefault="00A337FB"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337FB" w:rsidRPr="00D320D6" w:rsidRDefault="00A337FB" w:rsidP="00810E98">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337FB" w:rsidRPr="00D320D6" w:rsidRDefault="00A337FB" w:rsidP="00810E98">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337FB" w:rsidRDefault="00A337FB" w:rsidP="00810E98">
            <w:pPr>
              <w:tabs>
                <w:tab w:val="center" w:pos="8100"/>
              </w:tabs>
              <w:spacing w:line="300" w:lineRule="exact"/>
              <w:ind w:left="162" w:right="-105" w:hanging="162"/>
              <w:rPr>
                <w:rFonts w:ascii="Arial" w:hAnsi="Arial" w:cs="Arial"/>
                <w:sz w:val="17"/>
                <w:szCs w:val="17"/>
              </w:rPr>
            </w:pPr>
          </w:p>
        </w:tc>
      </w:tr>
    </w:tbl>
    <w:p w:rsidR="00810E98" w:rsidRDefault="00810E98">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810E98" w:rsidRPr="00D320D6" w:rsidTr="003C36B7">
        <w:trPr>
          <w:tblHeader/>
        </w:trPr>
        <w:tc>
          <w:tcPr>
            <w:tcW w:w="3600" w:type="dxa"/>
          </w:tcPr>
          <w:p w:rsidR="00810E98" w:rsidRPr="00D320D6" w:rsidRDefault="00810E98" w:rsidP="003C36B7">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810E98" w:rsidRPr="00D320D6" w:rsidRDefault="00810E98" w:rsidP="003C36B7">
            <w:pPr>
              <w:tabs>
                <w:tab w:val="center" w:pos="8100"/>
              </w:tabs>
              <w:spacing w:line="300" w:lineRule="exact"/>
              <w:jc w:val="right"/>
              <w:rPr>
                <w:rFonts w:ascii="Arial" w:hAnsi="Arial" w:cs="Arial"/>
                <w:sz w:val="17"/>
                <w:szCs w:val="17"/>
              </w:rPr>
            </w:pPr>
          </w:p>
        </w:tc>
        <w:tc>
          <w:tcPr>
            <w:tcW w:w="936" w:type="dxa"/>
            <w:gridSpan w:val="2"/>
          </w:tcPr>
          <w:p w:rsidR="00810E98" w:rsidRPr="00D320D6" w:rsidRDefault="00810E98" w:rsidP="003C36B7">
            <w:pPr>
              <w:tabs>
                <w:tab w:val="center" w:pos="8100"/>
              </w:tabs>
              <w:spacing w:line="300" w:lineRule="exact"/>
              <w:jc w:val="right"/>
              <w:rPr>
                <w:rFonts w:ascii="Arial" w:hAnsi="Arial" w:cs="Arial"/>
                <w:sz w:val="17"/>
                <w:szCs w:val="17"/>
              </w:rPr>
            </w:pPr>
          </w:p>
        </w:tc>
        <w:tc>
          <w:tcPr>
            <w:tcW w:w="3915" w:type="dxa"/>
            <w:gridSpan w:val="3"/>
          </w:tcPr>
          <w:p w:rsidR="00810E98" w:rsidRPr="00D320D6" w:rsidRDefault="00810E98" w:rsidP="003C36B7">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810E98" w:rsidRPr="00D320D6" w:rsidTr="003C36B7">
        <w:trPr>
          <w:tblHeader/>
        </w:trPr>
        <w:tc>
          <w:tcPr>
            <w:tcW w:w="3600" w:type="dxa"/>
          </w:tcPr>
          <w:p w:rsidR="00810E98" w:rsidRPr="00D320D6" w:rsidRDefault="00810E98" w:rsidP="003C36B7">
            <w:pPr>
              <w:spacing w:line="300" w:lineRule="exact"/>
              <w:ind w:right="-144"/>
              <w:jc w:val="both"/>
              <w:rPr>
                <w:rFonts w:ascii="Arial" w:hAnsi="Arial" w:cs="Arial"/>
                <w:sz w:val="17"/>
                <w:szCs w:val="17"/>
              </w:rPr>
            </w:pPr>
          </w:p>
        </w:tc>
        <w:tc>
          <w:tcPr>
            <w:tcW w:w="3960" w:type="dxa"/>
            <w:gridSpan w:val="6"/>
          </w:tcPr>
          <w:p w:rsidR="00810E98" w:rsidRPr="00D320D6" w:rsidRDefault="00810E98" w:rsidP="003C36B7">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810E98" w:rsidRPr="00D320D6" w:rsidRDefault="00810E98" w:rsidP="003C36B7">
            <w:pPr>
              <w:spacing w:line="300" w:lineRule="exact"/>
              <w:ind w:right="-144"/>
              <w:jc w:val="both"/>
              <w:rPr>
                <w:rFonts w:ascii="Arial" w:hAnsi="Arial" w:cs="Arial"/>
                <w:sz w:val="17"/>
                <w:szCs w:val="17"/>
              </w:rPr>
            </w:pPr>
          </w:p>
        </w:tc>
      </w:tr>
      <w:tr w:rsidR="00810E98" w:rsidRPr="00D320D6" w:rsidTr="003C36B7">
        <w:trPr>
          <w:tblHeader/>
        </w:trPr>
        <w:tc>
          <w:tcPr>
            <w:tcW w:w="3600" w:type="dxa"/>
          </w:tcPr>
          <w:p w:rsidR="00810E98" w:rsidRPr="00D320D6" w:rsidRDefault="00810E98" w:rsidP="003C36B7">
            <w:pPr>
              <w:spacing w:line="300" w:lineRule="exact"/>
              <w:ind w:right="-144"/>
              <w:jc w:val="both"/>
              <w:rPr>
                <w:rFonts w:ascii="Arial" w:hAnsi="Arial" w:cs="Arial"/>
                <w:sz w:val="17"/>
                <w:szCs w:val="17"/>
              </w:rPr>
            </w:pPr>
          </w:p>
        </w:tc>
        <w:tc>
          <w:tcPr>
            <w:tcW w:w="1980" w:type="dxa"/>
            <w:gridSpan w:val="3"/>
          </w:tcPr>
          <w:p w:rsidR="00810E98" w:rsidRPr="00D320D6" w:rsidRDefault="00810E98" w:rsidP="003C36B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810E98" w:rsidRPr="00D320D6" w:rsidRDefault="00810E98" w:rsidP="003C36B7">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810E98" w:rsidRPr="00D320D6" w:rsidRDefault="00810E98" w:rsidP="003C36B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810E98" w:rsidRPr="00D320D6" w:rsidTr="003C36B7">
        <w:trPr>
          <w:tblHeader/>
        </w:trPr>
        <w:tc>
          <w:tcPr>
            <w:tcW w:w="3600" w:type="dxa"/>
          </w:tcPr>
          <w:p w:rsidR="00810E98" w:rsidRPr="00D320D6" w:rsidRDefault="00810E98" w:rsidP="003C36B7">
            <w:pPr>
              <w:spacing w:line="300" w:lineRule="exact"/>
              <w:ind w:left="-18" w:right="-144"/>
              <w:jc w:val="both"/>
              <w:rPr>
                <w:rFonts w:ascii="Arial" w:hAnsi="Arial" w:cs="Arial"/>
                <w:sz w:val="17"/>
                <w:szCs w:val="17"/>
                <w:u w:val="single"/>
                <w:cs/>
              </w:rPr>
            </w:pPr>
          </w:p>
        </w:tc>
        <w:tc>
          <w:tcPr>
            <w:tcW w:w="990" w:type="dxa"/>
          </w:tcPr>
          <w:p w:rsidR="00810E98" w:rsidRPr="00D320D6" w:rsidRDefault="00810E98" w:rsidP="003C36B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rsidR="00810E98" w:rsidRPr="00D320D6" w:rsidRDefault="00810E98" w:rsidP="003C36B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810E98" w:rsidRPr="00D320D6" w:rsidRDefault="00810E98" w:rsidP="003C36B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810E98" w:rsidRPr="00D320D6" w:rsidRDefault="00810E98" w:rsidP="003C36B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810E98" w:rsidRPr="00D320D6" w:rsidRDefault="00810E98" w:rsidP="003C36B7">
            <w:pPr>
              <w:pStyle w:val="Heading8"/>
              <w:tabs>
                <w:tab w:val="left" w:pos="1350"/>
              </w:tabs>
              <w:spacing w:before="0" w:after="0" w:line="300" w:lineRule="exact"/>
              <w:rPr>
                <w:rFonts w:ascii="Arial" w:hAnsi="Arial" w:cs="Arial"/>
                <w:i w:val="0"/>
                <w:iCs w:val="0"/>
                <w:sz w:val="17"/>
                <w:szCs w:val="17"/>
              </w:rPr>
            </w:pPr>
          </w:p>
        </w:tc>
      </w:tr>
      <w:tr w:rsidR="00810E98" w:rsidRPr="00D320D6" w:rsidTr="003C36B7">
        <w:trPr>
          <w:tblHeader/>
        </w:trPr>
        <w:tc>
          <w:tcPr>
            <w:tcW w:w="3600" w:type="dxa"/>
          </w:tcPr>
          <w:p w:rsidR="00810E98" w:rsidRPr="00D320D6" w:rsidRDefault="00810E98" w:rsidP="003C36B7">
            <w:pPr>
              <w:spacing w:line="310" w:lineRule="exact"/>
              <w:ind w:left="162" w:right="-144" w:hanging="180"/>
              <w:jc w:val="both"/>
              <w:rPr>
                <w:rFonts w:ascii="Arial" w:hAnsi="Arial" w:cs="Arial"/>
                <w:sz w:val="17"/>
                <w:szCs w:val="17"/>
              </w:rPr>
            </w:pPr>
            <w:r>
              <w:rPr>
                <w:rFonts w:ascii="Arial" w:hAnsi="Arial" w:cs="Arial"/>
                <w:sz w:val="17"/>
                <w:szCs w:val="17"/>
              </w:rPr>
              <w:t xml:space="preserve">PT. </w:t>
            </w:r>
            <w:proofErr w:type="spellStart"/>
            <w:r>
              <w:rPr>
                <w:rFonts w:ascii="Arial" w:hAnsi="Arial" w:cs="Arial"/>
                <w:sz w:val="17"/>
                <w:szCs w:val="17"/>
              </w:rPr>
              <w:t>NCL</w:t>
            </w:r>
            <w:proofErr w:type="spellEnd"/>
            <w:r>
              <w:rPr>
                <w:rFonts w:ascii="Arial" w:hAnsi="Arial" w:cs="Arial"/>
                <w:sz w:val="17"/>
                <w:szCs w:val="17"/>
              </w:rPr>
              <w:t xml:space="preserve"> INTER </w:t>
            </w:r>
            <w:proofErr w:type="spellStart"/>
            <w:r>
              <w:rPr>
                <w:rFonts w:ascii="Arial" w:hAnsi="Arial" w:cs="Arial"/>
                <w:sz w:val="17"/>
                <w:szCs w:val="17"/>
              </w:rPr>
              <w:t>LOGISTIK</w:t>
            </w:r>
            <w:proofErr w:type="spellEnd"/>
            <w:r>
              <w:rPr>
                <w:rFonts w:ascii="Arial" w:hAnsi="Arial" w:cs="Arial"/>
                <w:sz w:val="17"/>
                <w:szCs w:val="17"/>
              </w:rPr>
              <w:t xml:space="preserve"> INDONESIA</w:t>
            </w:r>
          </w:p>
        </w:tc>
        <w:tc>
          <w:tcPr>
            <w:tcW w:w="990" w:type="dxa"/>
          </w:tcPr>
          <w:p w:rsidR="00810E98" w:rsidRPr="00D320D6" w:rsidRDefault="00810E98" w:rsidP="003C36B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3C36B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3C36B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3C36B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3C36B7">
            <w:pPr>
              <w:tabs>
                <w:tab w:val="center" w:pos="8100"/>
              </w:tabs>
              <w:spacing w:line="310" w:lineRule="exact"/>
              <w:ind w:left="162" w:right="-105" w:hanging="162"/>
              <w:rPr>
                <w:rFonts w:ascii="Arial" w:hAnsi="Arial" w:cs="Arial"/>
                <w:sz w:val="17"/>
                <w:szCs w:val="17"/>
              </w:rPr>
            </w:pPr>
          </w:p>
        </w:tc>
      </w:tr>
      <w:tr w:rsidR="00810E98" w:rsidRPr="00D320D6" w:rsidTr="003C36B7">
        <w:trPr>
          <w:tblHeader/>
        </w:trPr>
        <w:tc>
          <w:tcPr>
            <w:tcW w:w="3600" w:type="dxa"/>
          </w:tcPr>
          <w:p w:rsidR="00810E98" w:rsidRPr="00CB4227" w:rsidRDefault="00810E98" w:rsidP="00810E98">
            <w:pPr>
              <w:spacing w:line="310" w:lineRule="exact"/>
              <w:ind w:left="162" w:right="-144" w:hanging="162"/>
              <w:jc w:val="both"/>
              <w:rPr>
                <w:rFonts w:ascii="Arial" w:hAnsi="Arial" w:cs="Arial"/>
                <w:sz w:val="17"/>
                <w:szCs w:val="17"/>
                <w:cs/>
                <w:lang w:val="th-TH"/>
              </w:rPr>
            </w:pPr>
            <w:r w:rsidRPr="00CB4227">
              <w:rPr>
                <w:rFonts w:ascii="Arial" w:hAnsi="Arial" w:cs="Arial"/>
                <w:sz w:val="17"/>
                <w:szCs w:val="17"/>
              </w:rPr>
              <w:tab/>
            </w:r>
            <w:r w:rsidRPr="00CB4227">
              <w:rPr>
                <w:rFonts w:ascii="Arial" w:hAnsi="Arial" w:cs="Arial"/>
                <w:sz w:val="17"/>
                <w:szCs w:val="17"/>
                <w:cs/>
                <w:lang w:val="th-TH"/>
              </w:rPr>
              <w:t xml:space="preserve">Service </w:t>
            </w:r>
            <w:proofErr w:type="spellStart"/>
            <w:r w:rsidRPr="00CB4227">
              <w:rPr>
                <w:rFonts w:ascii="Arial" w:hAnsi="Arial" w:cs="Arial"/>
                <w:sz w:val="17"/>
                <w:szCs w:val="17"/>
                <w:cs/>
                <w:lang w:val="th-TH"/>
              </w:rPr>
              <w:t>income</w:t>
            </w:r>
            <w:proofErr w:type="spellEnd"/>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1,501</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2,255</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810E98" w:rsidRPr="00D320D6" w:rsidTr="003C36B7">
        <w:trPr>
          <w:tblHeader/>
        </w:trPr>
        <w:tc>
          <w:tcPr>
            <w:tcW w:w="3600" w:type="dxa"/>
          </w:tcPr>
          <w:p w:rsidR="00810E98" w:rsidRPr="00CB4227" w:rsidRDefault="00810E98" w:rsidP="00810E98">
            <w:pPr>
              <w:spacing w:line="310" w:lineRule="exact"/>
              <w:ind w:left="162" w:right="-144"/>
              <w:jc w:val="both"/>
              <w:rPr>
                <w:rFonts w:ascii="Arial" w:hAnsi="Arial" w:cs="Arial"/>
                <w:sz w:val="17"/>
                <w:szCs w:val="17"/>
                <w:cs/>
                <w:lang w:val="th-TH"/>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810E98" w:rsidRPr="00D320D6" w:rsidTr="003C36B7">
        <w:trPr>
          <w:tblHeader/>
        </w:trPr>
        <w:tc>
          <w:tcPr>
            <w:tcW w:w="3600" w:type="dxa"/>
          </w:tcPr>
          <w:p w:rsidR="00810E98" w:rsidRPr="00CB4227" w:rsidRDefault="00810E98" w:rsidP="00810E98">
            <w:pPr>
              <w:spacing w:line="310" w:lineRule="exact"/>
              <w:ind w:left="162" w:right="-144"/>
              <w:jc w:val="both"/>
              <w:rPr>
                <w:rFonts w:ascii="Arial" w:hAnsi="Arial" w:cs="Arial"/>
                <w:sz w:val="17"/>
                <w:szCs w:val="17"/>
                <w:cs/>
                <w:lang w:val="th-TH"/>
              </w:rPr>
            </w:pP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206</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134</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10E98" w:rsidRPr="00D320D6" w:rsidTr="003C36B7">
        <w:trPr>
          <w:tblHeader/>
        </w:trPr>
        <w:tc>
          <w:tcPr>
            <w:tcW w:w="3600" w:type="dxa"/>
          </w:tcPr>
          <w:p w:rsidR="00810E98" w:rsidRPr="00D320D6" w:rsidRDefault="00810E98" w:rsidP="00810E98">
            <w:pPr>
              <w:spacing w:line="310" w:lineRule="exact"/>
              <w:ind w:left="162" w:right="-144"/>
              <w:jc w:val="both"/>
              <w:rPr>
                <w:rFonts w:ascii="Arial" w:hAnsi="Arial" w:cs="Arial"/>
                <w:sz w:val="17"/>
                <w:szCs w:val="17"/>
                <w:cs/>
                <w:lang w:val="th-TH"/>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10E98" w:rsidRPr="00D320D6" w:rsidTr="003C36B7">
        <w:trPr>
          <w:tblHeader/>
        </w:trPr>
        <w:tc>
          <w:tcPr>
            <w:tcW w:w="3600" w:type="dxa"/>
          </w:tcPr>
          <w:p w:rsidR="00810E98" w:rsidRPr="00D320D6" w:rsidRDefault="00810E98" w:rsidP="00810E98">
            <w:pPr>
              <w:spacing w:line="310" w:lineRule="exact"/>
              <w:ind w:left="162" w:right="-144" w:hanging="180"/>
              <w:jc w:val="both"/>
              <w:rPr>
                <w:rFonts w:ascii="Arial" w:hAnsi="Arial" w:cs="Arial"/>
                <w:sz w:val="17"/>
                <w:szCs w:val="17"/>
              </w:rPr>
            </w:pPr>
            <w:proofErr w:type="spellStart"/>
            <w:r>
              <w:rPr>
                <w:rFonts w:ascii="Arial" w:hAnsi="Arial" w:cs="Arial"/>
                <w:sz w:val="17"/>
                <w:szCs w:val="17"/>
              </w:rPr>
              <w:t>NCL</w:t>
            </w:r>
            <w:proofErr w:type="spellEnd"/>
            <w:r>
              <w:rPr>
                <w:rFonts w:ascii="Arial" w:hAnsi="Arial" w:cs="Arial"/>
                <w:sz w:val="17"/>
                <w:szCs w:val="17"/>
              </w:rPr>
              <w:t xml:space="preserve"> Inter Logistics Vietnam Co., Ltd.</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p>
        </w:tc>
      </w:tr>
      <w:tr w:rsidR="00810E98" w:rsidRPr="00D320D6" w:rsidTr="003C36B7">
        <w:trPr>
          <w:tblHeader/>
        </w:trPr>
        <w:tc>
          <w:tcPr>
            <w:tcW w:w="3600" w:type="dxa"/>
          </w:tcPr>
          <w:p w:rsidR="00810E98" w:rsidRPr="00CB4227" w:rsidRDefault="00810E98" w:rsidP="00810E98">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1,725</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810E98" w:rsidRPr="00D320D6" w:rsidTr="003C36B7">
        <w:trPr>
          <w:tblHeader/>
        </w:trPr>
        <w:tc>
          <w:tcPr>
            <w:tcW w:w="3600" w:type="dxa"/>
          </w:tcPr>
          <w:p w:rsidR="00810E98" w:rsidRPr="00CB4227" w:rsidRDefault="00810E98" w:rsidP="00810E98">
            <w:pPr>
              <w:spacing w:line="310" w:lineRule="exact"/>
              <w:ind w:left="162" w:right="-144"/>
              <w:jc w:val="both"/>
              <w:rPr>
                <w:rFonts w:ascii="Arial" w:hAnsi="Arial" w:cs="Arial"/>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810E98" w:rsidRPr="00D320D6" w:rsidTr="003C36B7">
        <w:trPr>
          <w:tblHeader/>
        </w:trPr>
        <w:tc>
          <w:tcPr>
            <w:tcW w:w="3600" w:type="dxa"/>
          </w:tcPr>
          <w:p w:rsidR="00810E98" w:rsidRPr="00CB4227" w:rsidRDefault="00810E98" w:rsidP="00810E98">
            <w:pPr>
              <w:spacing w:line="310" w:lineRule="exact"/>
              <w:ind w:left="162" w:right="-144"/>
              <w:jc w:val="both"/>
              <w:rPr>
                <w:rFonts w:ascii="Arial" w:hAnsi="Arial" w:cs="Arial"/>
                <w:sz w:val="17"/>
                <w:szCs w:val="17"/>
              </w:rPr>
            </w:pP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39</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10E98" w:rsidRPr="00D320D6" w:rsidTr="003C36B7">
        <w:trPr>
          <w:tblHeader/>
        </w:trPr>
        <w:tc>
          <w:tcPr>
            <w:tcW w:w="3600" w:type="dxa"/>
          </w:tcPr>
          <w:p w:rsidR="00810E98" w:rsidRPr="00CB4227" w:rsidRDefault="00810E98" w:rsidP="00810E98">
            <w:pPr>
              <w:spacing w:line="310" w:lineRule="exact"/>
              <w:ind w:left="162" w:right="-144"/>
              <w:jc w:val="both"/>
              <w:rPr>
                <w:rFonts w:ascii="Arial" w:hAnsi="Arial" w:cs="Arial"/>
                <w:sz w:val="17"/>
                <w:szCs w:val="17"/>
                <w:cs/>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10E98" w:rsidRPr="00D320D6" w:rsidTr="003C36B7">
        <w:trPr>
          <w:tblHeader/>
        </w:trPr>
        <w:tc>
          <w:tcPr>
            <w:tcW w:w="3600" w:type="dxa"/>
          </w:tcPr>
          <w:p w:rsidR="00810E98" w:rsidRPr="00CB4227" w:rsidRDefault="00810E98" w:rsidP="00810E98">
            <w:pPr>
              <w:spacing w:line="310" w:lineRule="exact"/>
              <w:ind w:left="162" w:right="-144" w:hanging="180"/>
              <w:jc w:val="both"/>
              <w:rPr>
                <w:rFonts w:ascii="Arial" w:hAnsi="Arial" w:cs="Arial"/>
                <w:sz w:val="17"/>
                <w:szCs w:val="17"/>
                <w:cs/>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p>
        </w:tc>
      </w:tr>
      <w:tr w:rsidR="00810E98" w:rsidRPr="00D320D6" w:rsidTr="003C36B7">
        <w:trPr>
          <w:tblHeader/>
        </w:trPr>
        <w:tc>
          <w:tcPr>
            <w:tcW w:w="3600" w:type="dxa"/>
          </w:tcPr>
          <w:p w:rsidR="00810E98" w:rsidRPr="00CB4227" w:rsidRDefault="00810E98" w:rsidP="00810E98">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Pr>
                <w:rFonts w:ascii="Arial" w:hAnsi="Arial" w:cs="Arial"/>
                <w:sz w:val="17"/>
                <w:szCs w:val="17"/>
              </w:rPr>
              <w:t>Cost plus margin        10 - 30%</w:t>
            </w:r>
          </w:p>
        </w:tc>
      </w:tr>
      <w:tr w:rsidR="00810E98" w:rsidRPr="00D320D6" w:rsidTr="003C36B7">
        <w:trPr>
          <w:tblHeader/>
        </w:trPr>
        <w:tc>
          <w:tcPr>
            <w:tcW w:w="3600" w:type="dxa"/>
          </w:tcPr>
          <w:p w:rsidR="00810E98" w:rsidRPr="00CB4227" w:rsidRDefault="00810E98" w:rsidP="00810E98">
            <w:pPr>
              <w:spacing w:line="310" w:lineRule="exact"/>
              <w:ind w:left="162" w:right="-144" w:hanging="162"/>
              <w:jc w:val="both"/>
              <w:rPr>
                <w:rFonts w:ascii="Arial" w:hAnsi="Arial" w:cs="Arial"/>
                <w:sz w:val="17"/>
                <w:szCs w:val="17"/>
              </w:rPr>
            </w:pPr>
            <w:r w:rsidRPr="00CB4227">
              <w:rPr>
                <w:rFonts w:ascii="Arial" w:hAnsi="Arial" w:cs="Arial"/>
                <w:sz w:val="17"/>
                <w:szCs w:val="17"/>
              </w:rPr>
              <w:tab/>
            </w:r>
            <w:r>
              <w:rPr>
                <w:rFonts w:ascii="Arial" w:hAnsi="Arial" w:cs="Arial"/>
                <w:sz w:val="17"/>
                <w:szCs w:val="17"/>
              </w:rPr>
              <w:t>Cost of services</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219</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10E98" w:rsidRPr="00D320D6" w:rsidTr="003C36B7">
        <w:trPr>
          <w:tblHeader/>
        </w:trPr>
        <w:tc>
          <w:tcPr>
            <w:tcW w:w="3600" w:type="dxa"/>
          </w:tcPr>
          <w:p w:rsidR="00810E98" w:rsidRPr="00CB4227" w:rsidRDefault="00810E98" w:rsidP="00810E98">
            <w:pPr>
              <w:spacing w:line="310" w:lineRule="exact"/>
              <w:ind w:left="162" w:right="-144" w:hanging="162"/>
              <w:jc w:val="both"/>
              <w:rPr>
                <w:rFonts w:ascii="Arial" w:hAnsi="Arial" w:cs="Arial"/>
                <w:sz w:val="17"/>
                <w:szCs w:val="17"/>
              </w:rPr>
            </w:pPr>
          </w:p>
        </w:tc>
        <w:tc>
          <w:tcPr>
            <w:tcW w:w="990" w:type="dxa"/>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10E98" w:rsidRPr="00D320D6" w:rsidTr="003C36B7">
        <w:trPr>
          <w:tblHeader/>
        </w:trPr>
        <w:tc>
          <w:tcPr>
            <w:tcW w:w="3600" w:type="dxa"/>
          </w:tcPr>
          <w:p w:rsidR="00810E98" w:rsidRPr="00D320D6" w:rsidRDefault="00810E98" w:rsidP="00810E98">
            <w:pPr>
              <w:spacing w:line="310" w:lineRule="exact"/>
              <w:ind w:left="162" w:right="-144" w:hanging="180"/>
              <w:jc w:val="both"/>
              <w:rPr>
                <w:rFonts w:ascii="Arial" w:hAnsi="Arial" w:cs="Arial"/>
                <w:sz w:val="17"/>
                <w:szCs w:val="17"/>
                <w:cs/>
                <w:lang w:val="th-TH"/>
              </w:rPr>
            </w:pPr>
            <w:r w:rsidRPr="00D320D6">
              <w:rPr>
                <w:rFonts w:ascii="Arial" w:hAnsi="Arial" w:cs="Arial"/>
                <w:sz w:val="17"/>
                <w:szCs w:val="17"/>
                <w:u w:val="single"/>
              </w:rPr>
              <w:t>Transactions with related parties</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p>
        </w:tc>
      </w:tr>
      <w:tr w:rsidR="00810E98" w:rsidRPr="00D320D6" w:rsidTr="003C36B7">
        <w:trPr>
          <w:tblHeader/>
        </w:trPr>
        <w:tc>
          <w:tcPr>
            <w:tcW w:w="3600" w:type="dxa"/>
          </w:tcPr>
          <w:p w:rsidR="00810E98" w:rsidRPr="00D320D6" w:rsidRDefault="00810E98" w:rsidP="00810E98">
            <w:pPr>
              <w:tabs>
                <w:tab w:val="left" w:pos="368"/>
              </w:tabs>
              <w:spacing w:line="310" w:lineRule="exact"/>
              <w:ind w:left="162" w:right="-144" w:hanging="180"/>
              <w:jc w:val="both"/>
              <w:rPr>
                <w:rFonts w:ascii="Arial" w:hAnsi="Arial" w:cs="Arial"/>
                <w:sz w:val="17"/>
                <w:szCs w:val="17"/>
                <w:cs/>
                <w:lang w:val="th-TH"/>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p>
        </w:tc>
      </w:tr>
      <w:tr w:rsidR="00810E98" w:rsidRPr="00D320D6" w:rsidTr="003C36B7">
        <w:trPr>
          <w:tblHeader/>
        </w:trPr>
        <w:tc>
          <w:tcPr>
            <w:tcW w:w="3600" w:type="dxa"/>
          </w:tcPr>
          <w:p w:rsidR="00810E98" w:rsidRPr="000A7C1D" w:rsidRDefault="00810E98" w:rsidP="00810E98">
            <w:pPr>
              <w:spacing w:line="310" w:lineRule="exact"/>
              <w:ind w:left="162" w:right="-144" w:hanging="180"/>
              <w:jc w:val="both"/>
              <w:rPr>
                <w:rFonts w:ascii="Arial" w:hAnsi="Arial" w:cstheme="minorBidi"/>
                <w:sz w:val="17"/>
                <w:szCs w:val="17"/>
                <w:u w:val="single"/>
                <w:cs/>
              </w:rPr>
            </w:pPr>
            <w:r>
              <w:rPr>
                <w:rFonts w:ascii="Arial" w:hAnsi="Arial" w:cstheme="minorBidi"/>
                <w:sz w:val="17"/>
                <w:szCs w:val="17"/>
                <w:cs/>
                <w:lang w:val="th-TH"/>
              </w:rPr>
              <w:tab/>
            </w:r>
            <w:proofErr w:type="spellStart"/>
            <w:r w:rsidRPr="000A7C1D">
              <w:rPr>
                <w:rFonts w:ascii="Arial" w:hAnsi="Arial" w:cs="Arial" w:hint="cs"/>
                <w:sz w:val="17"/>
                <w:szCs w:val="17"/>
                <w:cs/>
              </w:rPr>
              <w:t>Rental</w:t>
            </w:r>
            <w:proofErr w:type="spellEnd"/>
            <w:r w:rsidRPr="000A7C1D">
              <w:rPr>
                <w:rFonts w:ascii="Arial" w:hAnsi="Arial" w:cs="Arial" w:hint="cs"/>
                <w:sz w:val="17"/>
                <w:szCs w:val="17"/>
                <w:cs/>
              </w:rPr>
              <w:t xml:space="preserve"> </w:t>
            </w:r>
          </w:p>
        </w:tc>
        <w:tc>
          <w:tcPr>
            <w:tcW w:w="990" w:type="dxa"/>
          </w:tcPr>
          <w:p w:rsidR="00810E98" w:rsidRPr="00D320D6" w:rsidRDefault="00FD4E69"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Pr>
                <w:rFonts w:ascii="Arial" w:hAnsi="Arial" w:cs="Arial"/>
                <w:sz w:val="17"/>
                <w:szCs w:val="17"/>
              </w:rPr>
              <w:t>As stipulated in the</w:t>
            </w:r>
          </w:p>
        </w:tc>
      </w:tr>
      <w:tr w:rsidR="00810E98" w:rsidRPr="00D320D6" w:rsidTr="003C36B7">
        <w:trPr>
          <w:tblHeader/>
        </w:trPr>
        <w:tc>
          <w:tcPr>
            <w:tcW w:w="3600" w:type="dxa"/>
          </w:tcPr>
          <w:p w:rsidR="00810E98" w:rsidRPr="00D320D6" w:rsidRDefault="00810E98" w:rsidP="00810E98">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810E98" w:rsidRPr="00D320D6" w:rsidTr="003C36B7">
        <w:trPr>
          <w:tblHeader/>
        </w:trPr>
        <w:tc>
          <w:tcPr>
            <w:tcW w:w="3600" w:type="dxa"/>
          </w:tcPr>
          <w:p w:rsidR="00810E98" w:rsidRPr="001525CD" w:rsidRDefault="00810E98" w:rsidP="00810E98">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rPr>
            </w:pPr>
          </w:p>
        </w:tc>
      </w:tr>
      <w:tr w:rsidR="00810E98" w:rsidRPr="00D320D6" w:rsidTr="003C36B7">
        <w:trPr>
          <w:tblHeader/>
        </w:trPr>
        <w:tc>
          <w:tcPr>
            <w:tcW w:w="3600" w:type="dxa"/>
          </w:tcPr>
          <w:p w:rsidR="00810E98" w:rsidRPr="001525CD" w:rsidRDefault="00810E98" w:rsidP="00810E98">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810E98" w:rsidRPr="001525CD" w:rsidRDefault="00FD4E69"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5,423</w:t>
            </w:r>
          </w:p>
        </w:tc>
        <w:tc>
          <w:tcPr>
            <w:tcW w:w="990" w:type="dxa"/>
            <w:gridSpan w:val="2"/>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6,976</w:t>
            </w:r>
          </w:p>
        </w:tc>
        <w:tc>
          <w:tcPr>
            <w:tcW w:w="990" w:type="dxa"/>
            <w:gridSpan w:val="2"/>
          </w:tcPr>
          <w:p w:rsidR="00810E98" w:rsidRPr="001525CD"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Pr>
                <w:rFonts w:ascii="Arial" w:hAnsi="Arial" w:cs="Arial"/>
                <w:sz w:val="17"/>
                <w:szCs w:val="17"/>
              </w:rPr>
              <w:t>Price compared to</w:t>
            </w:r>
          </w:p>
        </w:tc>
      </w:tr>
      <w:tr w:rsidR="00810E98" w:rsidRPr="00D320D6" w:rsidTr="003C36B7">
        <w:trPr>
          <w:tblHeader/>
        </w:trPr>
        <w:tc>
          <w:tcPr>
            <w:tcW w:w="3600" w:type="dxa"/>
          </w:tcPr>
          <w:p w:rsidR="00810E98" w:rsidRDefault="00810E98" w:rsidP="00810E98">
            <w:pPr>
              <w:tabs>
                <w:tab w:val="left" w:pos="342"/>
              </w:tabs>
              <w:spacing w:line="310" w:lineRule="exact"/>
              <w:ind w:left="162" w:hanging="180"/>
              <w:jc w:val="both"/>
              <w:rPr>
                <w:rFonts w:ascii="Arial" w:hAnsi="Arial" w:cs="Arial"/>
                <w:sz w:val="17"/>
                <w:szCs w:val="17"/>
              </w:rPr>
            </w:pPr>
          </w:p>
        </w:tc>
        <w:tc>
          <w:tcPr>
            <w:tcW w:w="990" w:type="dxa"/>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r>
              <w:rPr>
                <w:rFonts w:ascii="Arial" w:hAnsi="Arial" w:cs="Arial"/>
                <w:sz w:val="17"/>
                <w:szCs w:val="17"/>
              </w:rPr>
              <w:tab/>
              <w:t>third parties</w:t>
            </w:r>
          </w:p>
        </w:tc>
      </w:tr>
      <w:tr w:rsidR="00810E98" w:rsidRPr="00D320D6" w:rsidTr="003C36B7">
        <w:trPr>
          <w:tblHeader/>
        </w:trPr>
        <w:tc>
          <w:tcPr>
            <w:tcW w:w="3600" w:type="dxa"/>
          </w:tcPr>
          <w:p w:rsidR="00810E98" w:rsidRPr="000C5FF9" w:rsidRDefault="00810E98" w:rsidP="00810E98">
            <w:pPr>
              <w:tabs>
                <w:tab w:val="left" w:pos="342"/>
              </w:tabs>
              <w:spacing w:line="310" w:lineRule="exact"/>
              <w:ind w:left="162" w:hanging="180"/>
              <w:jc w:val="both"/>
              <w:rPr>
                <w:rFonts w:ascii="Arial" w:hAnsi="Arial" w:cstheme="minorBidi"/>
                <w:sz w:val="17"/>
                <w:szCs w:val="17"/>
              </w:rPr>
            </w:pPr>
            <w:proofErr w:type="spellStart"/>
            <w:r>
              <w:rPr>
                <w:rFonts w:ascii="Arial" w:hAnsi="Arial" w:cstheme="minorBidi"/>
                <w:sz w:val="17"/>
                <w:szCs w:val="17"/>
              </w:rPr>
              <w:t>Zim</w:t>
            </w:r>
            <w:proofErr w:type="spellEnd"/>
            <w:r>
              <w:rPr>
                <w:rFonts w:ascii="Arial" w:hAnsi="Arial" w:cstheme="minorBidi"/>
                <w:sz w:val="17"/>
                <w:szCs w:val="17"/>
              </w:rPr>
              <w:t xml:space="preserve"> Integrated Shipping Services Ltd.</w:t>
            </w:r>
          </w:p>
        </w:tc>
        <w:tc>
          <w:tcPr>
            <w:tcW w:w="990" w:type="dxa"/>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1525CD"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rPr>
            </w:pPr>
          </w:p>
        </w:tc>
      </w:tr>
      <w:tr w:rsidR="00810E98" w:rsidRPr="00D320D6" w:rsidTr="003C36B7">
        <w:trPr>
          <w:tblHeader/>
        </w:trPr>
        <w:tc>
          <w:tcPr>
            <w:tcW w:w="3600" w:type="dxa"/>
          </w:tcPr>
          <w:p w:rsidR="00810E98" w:rsidRPr="00D5728C" w:rsidRDefault="00810E98" w:rsidP="00810E98">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sidRPr="00D5728C">
              <w:rPr>
                <w:rFonts w:ascii="Arial" w:hAnsi="Arial" w:cs="Arial"/>
                <w:sz w:val="17"/>
                <w:szCs w:val="17"/>
                <w:cs/>
                <w:lang w:val="th-TH"/>
              </w:rPr>
              <w:t>Consulting</w:t>
            </w:r>
            <w:proofErr w:type="spellEnd"/>
            <w:r w:rsidRPr="00D5728C">
              <w:rPr>
                <w:rFonts w:ascii="Arial" w:hAnsi="Arial" w:cs="Arial"/>
                <w:sz w:val="17"/>
                <w:szCs w:val="17"/>
                <w:cs/>
                <w:lang w:val="th-TH"/>
              </w:rPr>
              <w:t xml:space="preserve"> </w:t>
            </w:r>
            <w:proofErr w:type="spellStart"/>
            <w:r w:rsidRPr="00D5728C">
              <w:rPr>
                <w:rFonts w:ascii="Arial" w:hAnsi="Arial" w:cs="Arial"/>
                <w:sz w:val="17"/>
                <w:szCs w:val="17"/>
                <w:cs/>
                <w:lang w:val="th-TH"/>
              </w:rPr>
              <w:t>income</w:t>
            </w:r>
            <w:proofErr w:type="spellEnd"/>
          </w:p>
        </w:tc>
        <w:tc>
          <w:tcPr>
            <w:tcW w:w="990" w:type="dxa"/>
          </w:tcPr>
          <w:p w:rsidR="00810E98" w:rsidRPr="00D320D6" w:rsidRDefault="00FD4E69"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436</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984</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436</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984</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810E98" w:rsidRPr="00D320D6" w:rsidTr="003C36B7">
        <w:trPr>
          <w:tblHeader/>
        </w:trPr>
        <w:tc>
          <w:tcPr>
            <w:tcW w:w="3600" w:type="dxa"/>
          </w:tcPr>
          <w:p w:rsidR="00810E98" w:rsidRPr="00D5728C" w:rsidRDefault="00810E98" w:rsidP="00810E98">
            <w:pPr>
              <w:spacing w:line="310" w:lineRule="exact"/>
              <w:ind w:left="162" w:right="-144" w:hanging="180"/>
              <w:jc w:val="both"/>
              <w:rPr>
                <w:rFonts w:ascii="Arial" w:hAnsi="Arial" w:cs="Arial"/>
                <w:sz w:val="17"/>
                <w:szCs w:val="17"/>
                <w:cs/>
                <w:lang w:val="th-TH"/>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810E98" w:rsidRPr="00D320D6" w:rsidTr="003C36B7">
        <w:trPr>
          <w:tblHeader/>
        </w:trPr>
        <w:tc>
          <w:tcPr>
            <w:tcW w:w="3600" w:type="dxa"/>
          </w:tcPr>
          <w:p w:rsidR="00810E98" w:rsidRPr="00D5728C" w:rsidRDefault="00810E98" w:rsidP="00810E98">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sidRPr="00D5728C">
              <w:rPr>
                <w:rFonts w:ascii="Arial" w:hAnsi="Arial" w:cs="Arial"/>
                <w:sz w:val="17"/>
                <w:szCs w:val="17"/>
                <w:cs/>
                <w:lang w:val="th-TH"/>
              </w:rPr>
              <w:t>Cost</w:t>
            </w:r>
            <w:proofErr w:type="spellEnd"/>
            <w:r w:rsidRPr="00D5728C">
              <w:rPr>
                <w:rFonts w:ascii="Arial" w:hAnsi="Arial" w:cs="Arial"/>
                <w:sz w:val="17"/>
                <w:szCs w:val="17"/>
                <w:cs/>
                <w:lang w:val="th-TH"/>
              </w:rPr>
              <w:t xml:space="preserve"> of </w:t>
            </w:r>
            <w:proofErr w:type="spellStart"/>
            <w:r w:rsidRPr="00D5728C">
              <w:rPr>
                <w:rFonts w:ascii="Arial" w:hAnsi="Arial" w:cs="Arial"/>
                <w:sz w:val="17"/>
                <w:szCs w:val="17"/>
                <w:cs/>
                <w:lang w:val="th-TH"/>
              </w:rPr>
              <w:t>services</w:t>
            </w:r>
            <w:proofErr w:type="spellEnd"/>
          </w:p>
        </w:tc>
        <w:tc>
          <w:tcPr>
            <w:tcW w:w="990" w:type="dxa"/>
          </w:tcPr>
          <w:p w:rsidR="00810E98" w:rsidRPr="00D320D6" w:rsidRDefault="00FD4E69"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431</w:t>
            </w: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3,955</w:t>
            </w:r>
          </w:p>
        </w:tc>
        <w:tc>
          <w:tcPr>
            <w:tcW w:w="990" w:type="dxa"/>
            <w:gridSpan w:val="2"/>
          </w:tcPr>
          <w:p w:rsidR="00810E98"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431</w:t>
            </w: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3,955</w:t>
            </w:r>
          </w:p>
        </w:tc>
        <w:tc>
          <w:tcPr>
            <w:tcW w:w="1980" w:type="dxa"/>
          </w:tcPr>
          <w:p w:rsidR="00810E98" w:rsidRPr="00D320D6" w:rsidRDefault="00810E98" w:rsidP="00810E98">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10E98" w:rsidRPr="00D320D6" w:rsidTr="003C36B7">
        <w:trPr>
          <w:tblHeader/>
        </w:trPr>
        <w:tc>
          <w:tcPr>
            <w:tcW w:w="3600" w:type="dxa"/>
          </w:tcPr>
          <w:p w:rsidR="00810E98" w:rsidRPr="00CB4227" w:rsidRDefault="00810E98" w:rsidP="00810E98">
            <w:pPr>
              <w:tabs>
                <w:tab w:val="left" w:pos="342"/>
              </w:tabs>
              <w:spacing w:line="310" w:lineRule="exact"/>
              <w:ind w:left="162" w:hanging="180"/>
              <w:jc w:val="both"/>
              <w:rPr>
                <w:rFonts w:ascii="Arial" w:hAnsi="Arial" w:cs="Arial"/>
                <w:sz w:val="17"/>
                <w:szCs w:val="17"/>
                <w:cs/>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10E98" w:rsidRPr="00D320D6" w:rsidRDefault="00810E98"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10E98" w:rsidRDefault="00810E98" w:rsidP="00810E98">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A337FB" w:rsidRPr="00D320D6" w:rsidTr="003C36B7">
        <w:trPr>
          <w:tblHeader/>
        </w:trPr>
        <w:tc>
          <w:tcPr>
            <w:tcW w:w="3600" w:type="dxa"/>
          </w:tcPr>
          <w:p w:rsidR="00A337FB" w:rsidRPr="00CB4227" w:rsidRDefault="00A337FB" w:rsidP="00810E98">
            <w:pPr>
              <w:tabs>
                <w:tab w:val="left" w:pos="342"/>
              </w:tabs>
              <w:spacing w:line="310" w:lineRule="exact"/>
              <w:ind w:left="162" w:hanging="180"/>
              <w:jc w:val="both"/>
              <w:rPr>
                <w:rFonts w:ascii="Arial" w:hAnsi="Arial" w:cs="Arial"/>
                <w:sz w:val="17"/>
                <w:szCs w:val="17"/>
                <w:cs/>
              </w:rPr>
            </w:pPr>
            <w:r>
              <w:rPr>
                <w:rFonts w:ascii="Arial" w:hAnsi="Arial" w:cs="Arial"/>
                <w:sz w:val="17"/>
                <w:szCs w:val="17"/>
              </w:rPr>
              <w:t>Waree Medical Co., Ltd.</w:t>
            </w:r>
          </w:p>
        </w:tc>
        <w:tc>
          <w:tcPr>
            <w:tcW w:w="990" w:type="dxa"/>
          </w:tcPr>
          <w:p w:rsidR="00A337FB"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337FB"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337FB"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337FB" w:rsidRPr="00D320D6" w:rsidRDefault="00A337FB" w:rsidP="00810E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337FB" w:rsidRDefault="00A337FB" w:rsidP="00810E98">
            <w:pPr>
              <w:tabs>
                <w:tab w:val="center" w:pos="8100"/>
              </w:tabs>
              <w:spacing w:line="310" w:lineRule="exact"/>
              <w:ind w:left="162" w:right="-105" w:hanging="162"/>
              <w:rPr>
                <w:rFonts w:ascii="Arial" w:hAnsi="Arial" w:cs="Arial"/>
                <w:sz w:val="17"/>
                <w:szCs w:val="17"/>
              </w:rPr>
            </w:pPr>
          </w:p>
        </w:tc>
      </w:tr>
      <w:tr w:rsidR="00A337FB" w:rsidRPr="00D320D6" w:rsidTr="005448D3">
        <w:trPr>
          <w:tblHeader/>
        </w:trPr>
        <w:tc>
          <w:tcPr>
            <w:tcW w:w="3600" w:type="dxa"/>
          </w:tcPr>
          <w:p w:rsidR="00A337FB" w:rsidRPr="00CB4227" w:rsidRDefault="00A337FB" w:rsidP="005448D3">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w:t>
            </w:r>
          </w:p>
        </w:tc>
        <w:tc>
          <w:tcPr>
            <w:tcW w:w="990" w:type="dxa"/>
            <w:gridSpan w:val="2"/>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w:t>
            </w:r>
          </w:p>
        </w:tc>
        <w:tc>
          <w:tcPr>
            <w:tcW w:w="990" w:type="dxa"/>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337FB" w:rsidRPr="00D320D6" w:rsidRDefault="00A337FB" w:rsidP="005448D3">
            <w:pPr>
              <w:tabs>
                <w:tab w:val="center" w:pos="8100"/>
              </w:tabs>
              <w:spacing w:line="310" w:lineRule="exact"/>
              <w:ind w:left="162" w:right="-105" w:hanging="162"/>
              <w:rPr>
                <w:rFonts w:ascii="Arial" w:hAnsi="Arial" w:cs="Arial"/>
                <w:sz w:val="17"/>
                <w:szCs w:val="17"/>
                <w:cs/>
              </w:rPr>
            </w:pPr>
            <w:r>
              <w:rPr>
                <w:rFonts w:ascii="Arial" w:hAnsi="Arial" w:cs="Arial"/>
                <w:sz w:val="17"/>
                <w:szCs w:val="17"/>
              </w:rPr>
              <w:t>Cost plus margin        10 - 30%</w:t>
            </w:r>
          </w:p>
        </w:tc>
      </w:tr>
      <w:tr w:rsidR="00A337FB" w:rsidRPr="00D320D6" w:rsidTr="005448D3">
        <w:trPr>
          <w:tblHeader/>
        </w:trPr>
        <w:tc>
          <w:tcPr>
            <w:tcW w:w="3600" w:type="dxa"/>
          </w:tcPr>
          <w:p w:rsidR="00A337FB" w:rsidRPr="00CB4227" w:rsidRDefault="00A337FB" w:rsidP="005448D3">
            <w:pPr>
              <w:spacing w:line="310" w:lineRule="exact"/>
              <w:ind w:left="162" w:right="-144" w:hanging="162"/>
              <w:jc w:val="both"/>
              <w:rPr>
                <w:rFonts w:ascii="Arial" w:hAnsi="Arial" w:cs="Arial"/>
                <w:sz w:val="17"/>
                <w:szCs w:val="17"/>
              </w:rPr>
            </w:pPr>
            <w:r w:rsidRPr="00CB4227">
              <w:rPr>
                <w:rFonts w:ascii="Arial" w:hAnsi="Arial" w:cs="Arial"/>
                <w:sz w:val="17"/>
                <w:szCs w:val="17"/>
              </w:rPr>
              <w:tab/>
            </w:r>
            <w:r>
              <w:rPr>
                <w:rFonts w:ascii="Arial" w:hAnsi="Arial" w:cs="Arial"/>
                <w:sz w:val="17"/>
                <w:szCs w:val="17"/>
              </w:rPr>
              <w:t>Cost of services</w:t>
            </w:r>
          </w:p>
        </w:tc>
        <w:tc>
          <w:tcPr>
            <w:tcW w:w="990" w:type="dxa"/>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229</w:t>
            </w:r>
          </w:p>
        </w:tc>
        <w:tc>
          <w:tcPr>
            <w:tcW w:w="990" w:type="dxa"/>
            <w:gridSpan w:val="2"/>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A337FB" w:rsidRPr="00D320D6" w:rsidRDefault="00A337FB" w:rsidP="005448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337FB" w:rsidRPr="00D320D6" w:rsidRDefault="00A337FB" w:rsidP="005448D3">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337FB" w:rsidRPr="00D320D6" w:rsidTr="005448D3">
        <w:trPr>
          <w:tblHeader/>
        </w:trPr>
        <w:tc>
          <w:tcPr>
            <w:tcW w:w="3600" w:type="dxa"/>
          </w:tcPr>
          <w:p w:rsidR="00A337FB" w:rsidRPr="00CB4227" w:rsidRDefault="00A337FB" w:rsidP="005448D3">
            <w:pPr>
              <w:spacing w:line="310" w:lineRule="exact"/>
              <w:ind w:left="162" w:right="-144" w:hanging="162"/>
              <w:jc w:val="both"/>
              <w:rPr>
                <w:rFonts w:ascii="Arial" w:hAnsi="Arial" w:cs="Arial"/>
                <w:sz w:val="17"/>
                <w:szCs w:val="17"/>
              </w:rPr>
            </w:pPr>
          </w:p>
        </w:tc>
        <w:tc>
          <w:tcPr>
            <w:tcW w:w="990" w:type="dxa"/>
          </w:tcPr>
          <w:p w:rsidR="00A337FB" w:rsidRDefault="00A337FB" w:rsidP="005448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337FB" w:rsidRDefault="00A337FB" w:rsidP="005448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337FB" w:rsidRDefault="00A337FB" w:rsidP="005448D3">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337FB" w:rsidRDefault="00A337FB" w:rsidP="005448D3">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337FB" w:rsidRDefault="00A337FB" w:rsidP="005448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7E50D9" w:rsidRPr="007E50D9" w:rsidRDefault="007E50D9">
      <w:pPr>
        <w:rPr>
          <w:sz w:val="2"/>
          <w:szCs w:val="2"/>
        </w:rPr>
      </w:pPr>
    </w:p>
    <w:tbl>
      <w:tblPr>
        <w:tblW w:w="9540" w:type="dxa"/>
        <w:tblInd w:w="558" w:type="dxa"/>
        <w:tblLayout w:type="fixed"/>
        <w:tblLook w:val="0000" w:firstRow="0" w:lastRow="0" w:firstColumn="0" w:lastColumn="0" w:noHBand="0" w:noVBand="0"/>
      </w:tblPr>
      <w:tblGrid>
        <w:gridCol w:w="3600"/>
        <w:gridCol w:w="990"/>
        <w:gridCol w:w="990"/>
        <w:gridCol w:w="990"/>
        <w:gridCol w:w="990"/>
        <w:gridCol w:w="1980"/>
      </w:tblGrid>
      <w:tr w:rsidR="00FD4E69" w:rsidRPr="00D320D6" w:rsidTr="003C36B7">
        <w:trPr>
          <w:tblHeader/>
        </w:trPr>
        <w:tc>
          <w:tcPr>
            <w:tcW w:w="5580" w:type="dxa"/>
            <w:gridSpan w:val="3"/>
          </w:tcPr>
          <w:p w:rsidR="00FD4E69" w:rsidRPr="001249C3" w:rsidRDefault="00FD4E69" w:rsidP="00FD4E69">
            <w:pPr>
              <w:pStyle w:val="Heading8"/>
              <w:tabs>
                <w:tab w:val="decimal" w:pos="702"/>
              </w:tabs>
              <w:spacing w:before="0" w:after="0" w:line="310" w:lineRule="exact"/>
              <w:jc w:val="both"/>
              <w:rPr>
                <w:rFonts w:ascii="Arial" w:hAnsi="Arial" w:cs="Arial"/>
                <w:i w:val="0"/>
                <w:iCs w:val="0"/>
                <w:sz w:val="17"/>
                <w:szCs w:val="17"/>
              </w:rPr>
            </w:pPr>
            <w:r w:rsidRPr="001249C3">
              <w:rPr>
                <w:rFonts w:ascii="Arial" w:hAnsi="Arial" w:cs="Arial"/>
                <w:i w:val="0"/>
                <w:iCs w:val="0"/>
                <w:sz w:val="17"/>
                <w:szCs w:val="17"/>
                <w:u w:val="single"/>
              </w:rPr>
              <w:t>Transactions with persons relative with directors</w:t>
            </w: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1525CD" w:rsidRDefault="00FD4E69" w:rsidP="00FD4E69">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FD4E69" w:rsidRPr="001525CD"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324</w:t>
            </w:r>
          </w:p>
        </w:tc>
        <w:tc>
          <w:tcPr>
            <w:tcW w:w="990" w:type="dxa"/>
          </w:tcPr>
          <w:p w:rsidR="00FD4E69" w:rsidRPr="001525CD" w:rsidRDefault="005B7B36"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324</w:t>
            </w:r>
          </w:p>
        </w:tc>
        <w:tc>
          <w:tcPr>
            <w:tcW w:w="990" w:type="dxa"/>
          </w:tcPr>
          <w:p w:rsidR="00FD4E69" w:rsidRPr="001525CD"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tcPr>
          <w:p w:rsidR="00FD4E69" w:rsidRPr="001525CD"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FD4E69" w:rsidRPr="00D320D6" w:rsidTr="003C36B7">
        <w:trPr>
          <w:tblHeader/>
        </w:trPr>
        <w:tc>
          <w:tcPr>
            <w:tcW w:w="3600" w:type="dxa"/>
          </w:tcPr>
          <w:p w:rsidR="00FD4E69" w:rsidRDefault="00FD4E69" w:rsidP="00FD4E69">
            <w:pPr>
              <w:tabs>
                <w:tab w:val="left" w:pos="342"/>
              </w:tabs>
              <w:spacing w:line="31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FD4E69" w:rsidRPr="00D320D6" w:rsidTr="003C36B7">
        <w:trPr>
          <w:tblHeader/>
        </w:trPr>
        <w:tc>
          <w:tcPr>
            <w:tcW w:w="3600" w:type="dxa"/>
          </w:tcPr>
          <w:p w:rsidR="00FD4E69" w:rsidRPr="001525CD" w:rsidRDefault="00FD4E69" w:rsidP="00FD4E69">
            <w:pPr>
              <w:tabs>
                <w:tab w:val="left" w:pos="342"/>
              </w:tabs>
              <w:spacing w:line="310" w:lineRule="exact"/>
              <w:ind w:left="162" w:hanging="180"/>
              <w:jc w:val="both"/>
              <w:rPr>
                <w:rFonts w:ascii="Arial" w:hAnsi="Arial" w:cs="Arial"/>
                <w:sz w:val="17"/>
                <w:szCs w:val="17"/>
              </w:rPr>
            </w:pPr>
            <w:r>
              <w:rPr>
                <w:rFonts w:ascii="Arial" w:hAnsi="Arial" w:cs="Arial"/>
                <w:sz w:val="17"/>
                <w:szCs w:val="17"/>
              </w:rPr>
              <w:tab/>
              <w:t>Interest expenses</w:t>
            </w:r>
          </w:p>
        </w:tc>
        <w:tc>
          <w:tcPr>
            <w:tcW w:w="990" w:type="dxa"/>
          </w:tcPr>
          <w:p w:rsidR="00FD4E69" w:rsidRPr="000C5FF9" w:rsidRDefault="00FD4E69" w:rsidP="00FD4E69">
            <w:pPr>
              <w:pStyle w:val="Heading8"/>
              <w:tabs>
                <w:tab w:val="decimal" w:pos="702"/>
              </w:tabs>
              <w:spacing w:before="0" w:after="0" w:line="31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tcPr>
          <w:p w:rsidR="00FD4E69" w:rsidRPr="000C5FF9" w:rsidRDefault="00FD4E69" w:rsidP="00FD4E69">
            <w:pPr>
              <w:pStyle w:val="Heading8"/>
              <w:tabs>
                <w:tab w:val="decimal" w:pos="702"/>
              </w:tabs>
              <w:spacing w:before="0" w:after="0" w:line="310" w:lineRule="exact"/>
              <w:jc w:val="both"/>
              <w:rPr>
                <w:rFonts w:ascii="Arial" w:hAnsi="Arial" w:cstheme="minorBidi"/>
                <w:i w:val="0"/>
                <w:iCs w:val="0"/>
                <w:sz w:val="17"/>
                <w:szCs w:val="17"/>
                <w:cs/>
              </w:rPr>
            </w:pPr>
            <w:r>
              <w:rPr>
                <w:rFonts w:ascii="Arial" w:hAnsi="Arial" w:cs="Arial"/>
                <w:i w:val="0"/>
                <w:iCs w:val="0"/>
                <w:sz w:val="17"/>
                <w:szCs w:val="17"/>
              </w:rPr>
              <w:t>277</w:t>
            </w:r>
          </w:p>
        </w:tc>
        <w:tc>
          <w:tcPr>
            <w:tcW w:w="990" w:type="dxa"/>
          </w:tcPr>
          <w:p w:rsidR="00FD4E69" w:rsidRPr="001525CD"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1525CD"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8F78B9" w:rsidP="00FD4E69">
            <w:pPr>
              <w:tabs>
                <w:tab w:val="center" w:pos="8100"/>
              </w:tabs>
              <w:spacing w:line="310" w:lineRule="exact"/>
              <w:ind w:left="162" w:right="-105" w:hanging="162"/>
              <w:rPr>
                <w:rFonts w:ascii="Arial" w:hAnsi="Arial" w:cs="Arial"/>
                <w:sz w:val="17"/>
                <w:szCs w:val="17"/>
              </w:rPr>
            </w:pPr>
            <w:r>
              <w:rPr>
                <w:rFonts w:ascii="Arial" w:hAnsi="Arial" w:cs="Arial"/>
                <w:sz w:val="17"/>
                <w:szCs w:val="17"/>
              </w:rPr>
              <w:t>At a</w:t>
            </w:r>
            <w:r w:rsidR="00FD4E69">
              <w:rPr>
                <w:rFonts w:ascii="Arial" w:hAnsi="Arial" w:cs="Arial"/>
                <w:sz w:val="17"/>
                <w:szCs w:val="17"/>
              </w:rPr>
              <w:t xml:space="preserve"> rate of 5.5%</w:t>
            </w:r>
          </w:p>
        </w:tc>
      </w:tr>
      <w:tr w:rsidR="00FD4E69" w:rsidRPr="00D320D6" w:rsidTr="003C36B7">
        <w:trPr>
          <w:tblHeader/>
        </w:trPr>
        <w:tc>
          <w:tcPr>
            <w:tcW w:w="3600" w:type="dxa"/>
          </w:tcPr>
          <w:p w:rsidR="00FD4E69" w:rsidRDefault="00FD4E69" w:rsidP="00FD4E69">
            <w:pPr>
              <w:tabs>
                <w:tab w:val="left" w:pos="342"/>
              </w:tabs>
              <w:spacing w:line="31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per annum</w:t>
            </w:r>
          </w:p>
        </w:tc>
      </w:tr>
    </w:tbl>
    <w:p w:rsidR="008F78B9" w:rsidRDefault="008F78B9">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FD4E69" w:rsidRPr="00D320D6" w:rsidTr="003C36B7">
        <w:trPr>
          <w:tblHeader/>
        </w:trPr>
        <w:tc>
          <w:tcPr>
            <w:tcW w:w="3600" w:type="dxa"/>
          </w:tcPr>
          <w:p w:rsidR="00FD4E69" w:rsidRPr="00D320D6" w:rsidRDefault="00FD4E69" w:rsidP="008F78B9">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FD4E69" w:rsidRPr="00D320D6" w:rsidRDefault="00FD4E69" w:rsidP="008F78B9">
            <w:pPr>
              <w:tabs>
                <w:tab w:val="center" w:pos="8100"/>
              </w:tabs>
              <w:spacing w:line="310" w:lineRule="exact"/>
              <w:jc w:val="right"/>
              <w:rPr>
                <w:rFonts w:ascii="Arial" w:hAnsi="Arial" w:cs="Arial"/>
                <w:sz w:val="17"/>
                <w:szCs w:val="17"/>
              </w:rPr>
            </w:pPr>
          </w:p>
        </w:tc>
        <w:tc>
          <w:tcPr>
            <w:tcW w:w="936" w:type="dxa"/>
            <w:gridSpan w:val="2"/>
          </w:tcPr>
          <w:p w:rsidR="00FD4E69" w:rsidRPr="00D320D6" w:rsidRDefault="00FD4E69" w:rsidP="008F78B9">
            <w:pPr>
              <w:tabs>
                <w:tab w:val="center" w:pos="8100"/>
              </w:tabs>
              <w:spacing w:line="310" w:lineRule="exact"/>
              <w:jc w:val="right"/>
              <w:rPr>
                <w:rFonts w:ascii="Arial" w:hAnsi="Arial" w:cs="Arial"/>
                <w:sz w:val="17"/>
                <w:szCs w:val="17"/>
              </w:rPr>
            </w:pPr>
          </w:p>
        </w:tc>
        <w:tc>
          <w:tcPr>
            <w:tcW w:w="3915" w:type="dxa"/>
            <w:gridSpan w:val="3"/>
          </w:tcPr>
          <w:p w:rsidR="00FD4E69" w:rsidRPr="00D320D6" w:rsidRDefault="00FD4E69" w:rsidP="008F78B9">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FD4E69" w:rsidRPr="00D320D6" w:rsidTr="003C36B7">
        <w:trPr>
          <w:tblHeader/>
        </w:trPr>
        <w:tc>
          <w:tcPr>
            <w:tcW w:w="3600" w:type="dxa"/>
          </w:tcPr>
          <w:p w:rsidR="00FD4E69" w:rsidRPr="00D320D6" w:rsidRDefault="00FD4E69" w:rsidP="00FD4E69">
            <w:pPr>
              <w:spacing w:line="310" w:lineRule="exact"/>
              <w:ind w:right="-144"/>
              <w:jc w:val="both"/>
              <w:rPr>
                <w:rFonts w:ascii="Arial" w:hAnsi="Arial" w:cs="Arial"/>
                <w:sz w:val="17"/>
                <w:szCs w:val="17"/>
              </w:rPr>
            </w:pPr>
          </w:p>
        </w:tc>
        <w:tc>
          <w:tcPr>
            <w:tcW w:w="3960" w:type="dxa"/>
            <w:gridSpan w:val="6"/>
          </w:tcPr>
          <w:p w:rsidR="00FD4E69" w:rsidRPr="00D320D6" w:rsidRDefault="00FD4E69" w:rsidP="00FD4E69">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FD4E69" w:rsidRPr="00D320D6" w:rsidRDefault="00FD4E69" w:rsidP="00FD4E69">
            <w:pPr>
              <w:spacing w:line="310" w:lineRule="exact"/>
              <w:ind w:right="-144"/>
              <w:jc w:val="both"/>
              <w:rPr>
                <w:rFonts w:ascii="Arial" w:hAnsi="Arial" w:cs="Arial"/>
                <w:sz w:val="17"/>
                <w:szCs w:val="17"/>
              </w:rPr>
            </w:pPr>
          </w:p>
        </w:tc>
      </w:tr>
      <w:tr w:rsidR="00FD4E69" w:rsidRPr="00D320D6" w:rsidTr="003C36B7">
        <w:trPr>
          <w:tblHeader/>
        </w:trPr>
        <w:tc>
          <w:tcPr>
            <w:tcW w:w="3600" w:type="dxa"/>
          </w:tcPr>
          <w:p w:rsidR="00FD4E69" w:rsidRPr="00D320D6" w:rsidRDefault="00FD4E69" w:rsidP="00FD4E69">
            <w:pPr>
              <w:spacing w:line="310" w:lineRule="exact"/>
              <w:ind w:right="-144"/>
              <w:jc w:val="both"/>
              <w:rPr>
                <w:rFonts w:ascii="Arial" w:hAnsi="Arial" w:cs="Arial"/>
                <w:sz w:val="17"/>
                <w:szCs w:val="17"/>
              </w:rPr>
            </w:pPr>
          </w:p>
        </w:tc>
        <w:tc>
          <w:tcPr>
            <w:tcW w:w="1980" w:type="dxa"/>
            <w:gridSpan w:val="3"/>
          </w:tcPr>
          <w:p w:rsidR="00FD4E69" w:rsidRPr="00D320D6" w:rsidRDefault="00FD4E69" w:rsidP="00FD4E69">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FD4E69" w:rsidRPr="00D320D6" w:rsidRDefault="00FD4E69" w:rsidP="00FD4E69">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FD4E69" w:rsidRPr="00D320D6" w:rsidRDefault="00FD4E69" w:rsidP="00FD4E69">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FD4E69" w:rsidRPr="00D320D6" w:rsidTr="003C36B7">
        <w:trPr>
          <w:tblHeader/>
        </w:trPr>
        <w:tc>
          <w:tcPr>
            <w:tcW w:w="3600" w:type="dxa"/>
          </w:tcPr>
          <w:p w:rsidR="00FD4E69" w:rsidRPr="00D320D6" w:rsidRDefault="00FD4E69" w:rsidP="00FD4E69">
            <w:pPr>
              <w:spacing w:line="310" w:lineRule="exact"/>
              <w:ind w:left="-18" w:right="-144"/>
              <w:jc w:val="both"/>
              <w:rPr>
                <w:rFonts w:ascii="Arial" w:hAnsi="Arial" w:cs="Arial"/>
                <w:sz w:val="17"/>
                <w:szCs w:val="17"/>
                <w:u w:val="single"/>
                <w:cs/>
              </w:rPr>
            </w:pPr>
          </w:p>
        </w:tc>
        <w:tc>
          <w:tcPr>
            <w:tcW w:w="990" w:type="dxa"/>
          </w:tcPr>
          <w:p w:rsidR="00FD4E69" w:rsidRPr="00D320D6" w:rsidRDefault="00FD4E6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rsidR="00FD4E69" w:rsidRPr="00D320D6" w:rsidRDefault="00FD4E6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FD4E69" w:rsidRPr="00D320D6" w:rsidRDefault="00FD4E6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FD4E69" w:rsidRPr="00D320D6" w:rsidRDefault="00FD4E6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FD4E69" w:rsidRPr="00D320D6" w:rsidRDefault="00FD4E69" w:rsidP="00FD4E69">
            <w:pPr>
              <w:pStyle w:val="Heading8"/>
              <w:tabs>
                <w:tab w:val="left" w:pos="1350"/>
              </w:tabs>
              <w:spacing w:before="0" w:after="0" w:line="310" w:lineRule="exact"/>
              <w:rPr>
                <w:rFonts w:ascii="Arial" w:hAnsi="Arial" w:cs="Arial"/>
                <w:i w:val="0"/>
                <w:iCs w:val="0"/>
                <w:sz w:val="17"/>
                <w:szCs w:val="17"/>
              </w:rPr>
            </w:pP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pStyle w:val="Heading8"/>
              <w:tabs>
                <w:tab w:val="left" w:pos="1350"/>
              </w:tabs>
              <w:spacing w:before="0" w:after="0" w:line="310" w:lineRule="exact"/>
              <w:rPr>
                <w:rFonts w:ascii="Arial" w:hAnsi="Arial" w:cs="Arial"/>
                <w:i w:val="0"/>
                <w:iCs w:val="0"/>
                <w:sz w:val="17"/>
                <w:szCs w:val="17"/>
              </w:rPr>
            </w:pPr>
          </w:p>
        </w:tc>
      </w:tr>
      <w:tr w:rsidR="00FD4E69" w:rsidRPr="00D320D6" w:rsidTr="003C36B7">
        <w:trPr>
          <w:tblHeader/>
        </w:trPr>
        <w:tc>
          <w:tcPr>
            <w:tcW w:w="3600" w:type="dxa"/>
          </w:tcPr>
          <w:p w:rsidR="00FD4E69" w:rsidRPr="00D320D6" w:rsidRDefault="00FD4E69" w:rsidP="00FD4E69">
            <w:pPr>
              <w:spacing w:line="31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pStyle w:val="Heading8"/>
              <w:tabs>
                <w:tab w:val="left" w:pos="1350"/>
              </w:tabs>
              <w:spacing w:before="0" w:after="0" w:line="310" w:lineRule="exact"/>
              <w:rPr>
                <w:rFonts w:ascii="Arial" w:hAnsi="Arial" w:cs="Arial"/>
                <w:i w:val="0"/>
                <w:iCs w:val="0"/>
                <w:sz w:val="17"/>
                <w:szCs w:val="17"/>
              </w:rPr>
            </w:pPr>
          </w:p>
        </w:tc>
      </w:tr>
      <w:tr w:rsidR="00FD4E69" w:rsidRPr="00D320D6" w:rsidTr="003C36B7">
        <w:trPr>
          <w:tblHeader/>
        </w:trPr>
        <w:tc>
          <w:tcPr>
            <w:tcW w:w="3600" w:type="dxa"/>
          </w:tcPr>
          <w:p w:rsidR="00FD4E69" w:rsidRPr="00D320D6" w:rsidRDefault="00FD4E69" w:rsidP="00FD4E69">
            <w:pPr>
              <w:spacing w:line="310" w:lineRule="exact"/>
              <w:ind w:left="162" w:right="-144" w:hanging="180"/>
              <w:rPr>
                <w:rFonts w:ascii="Arial" w:hAnsi="Arial" w:cs="Arial"/>
                <w:sz w:val="17"/>
                <w:szCs w:val="17"/>
                <w:cs/>
              </w:rPr>
            </w:pPr>
            <w:proofErr w:type="spellStart"/>
            <w:r w:rsidRPr="00D320D6">
              <w:rPr>
                <w:rFonts w:ascii="Arial" w:hAnsi="Arial" w:cs="Arial"/>
                <w:sz w:val="17"/>
                <w:szCs w:val="17"/>
              </w:rPr>
              <w:t>NCL</w:t>
            </w:r>
            <w:proofErr w:type="spellEnd"/>
            <w:r w:rsidRPr="00D320D6">
              <w:rPr>
                <w:rFonts w:ascii="Arial" w:hAnsi="Arial" w:cs="Arial"/>
                <w:sz w:val="17"/>
                <w:szCs w:val="17"/>
              </w:rPr>
              <w:t xml:space="preserve"> Inter Logistics (S) Pte. Ltd.</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D320D6" w:rsidRDefault="00FD4E69" w:rsidP="00FD4E69">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3,702</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6,313</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D4E69" w:rsidRPr="00D320D6" w:rsidTr="003C36B7">
        <w:trPr>
          <w:tblHeader/>
        </w:trPr>
        <w:tc>
          <w:tcPr>
            <w:tcW w:w="3600" w:type="dxa"/>
          </w:tcPr>
          <w:p w:rsidR="00FD4E69" w:rsidRPr="00D320D6" w:rsidRDefault="00FD4E69" w:rsidP="00FD4E69">
            <w:pPr>
              <w:spacing w:line="310" w:lineRule="exact"/>
              <w:ind w:left="162" w:right="-144" w:hanging="180"/>
              <w:rPr>
                <w:rFonts w:ascii="Arial" w:hAnsi="Arial" w:cs="Arial"/>
                <w:sz w:val="17"/>
                <w:szCs w:val="17"/>
                <w:cs/>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FD4E69" w:rsidRPr="00D320D6" w:rsidTr="003C36B7">
        <w:trPr>
          <w:tblHeader/>
        </w:trPr>
        <w:tc>
          <w:tcPr>
            <w:tcW w:w="3600" w:type="dxa"/>
          </w:tcPr>
          <w:p w:rsidR="00FD4E69" w:rsidRPr="007D1E90" w:rsidRDefault="00FD4E69" w:rsidP="00FD4E69">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4,002</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3,686</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FD4E69" w:rsidRPr="00D320D6" w:rsidTr="003C36B7">
        <w:trPr>
          <w:tblHeader/>
        </w:trPr>
        <w:tc>
          <w:tcPr>
            <w:tcW w:w="3600" w:type="dxa"/>
          </w:tcPr>
          <w:p w:rsidR="00FD4E69" w:rsidRPr="002670AD" w:rsidRDefault="00FD4E69" w:rsidP="00FD4E69">
            <w:pPr>
              <w:spacing w:line="310" w:lineRule="exact"/>
              <w:ind w:left="162" w:right="-144" w:hanging="180"/>
              <w:jc w:val="both"/>
              <w:rPr>
                <w:rFonts w:ascii="Arial" w:hAnsi="Arial" w:cstheme="minorBidi"/>
                <w:sz w:val="17"/>
                <w:szCs w:val="17"/>
                <w:cs/>
                <w:lang w:val="th-TH"/>
              </w:rPr>
            </w:pPr>
            <w:r w:rsidRPr="00A337FB">
              <w:rPr>
                <w:rFonts w:ascii="Arial" w:hAnsi="Arial" w:cs="Arial"/>
                <w:sz w:val="17"/>
                <w:szCs w:val="17"/>
              </w:rPr>
              <w:t>LG Container Line Pte. Ltd.</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1,803</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D4E69" w:rsidRPr="00D320D6" w:rsidTr="003C36B7">
        <w:trPr>
          <w:tblHeader/>
        </w:trPr>
        <w:tc>
          <w:tcPr>
            <w:tcW w:w="3600" w:type="dxa"/>
          </w:tcPr>
          <w:p w:rsidR="00FD4E69" w:rsidRPr="007D1E90" w:rsidRDefault="00FD4E69" w:rsidP="00FD4E69">
            <w:pPr>
              <w:spacing w:line="310" w:lineRule="exact"/>
              <w:ind w:left="162" w:right="-144" w:hanging="180"/>
              <w:jc w:val="both"/>
              <w:rPr>
                <w:rFonts w:ascii="Arial" w:hAnsi="Arial" w:cstheme="minorBidi"/>
                <w:sz w:val="17"/>
                <w:szCs w:val="17"/>
                <w:cs/>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ab/>
              <w:t>10 - 30%</w:t>
            </w:r>
          </w:p>
        </w:tc>
      </w:tr>
      <w:tr w:rsidR="00FD4E69" w:rsidRPr="00D320D6" w:rsidTr="003C36B7">
        <w:trPr>
          <w:tblHeader/>
        </w:trPr>
        <w:tc>
          <w:tcPr>
            <w:tcW w:w="3600" w:type="dxa"/>
          </w:tcPr>
          <w:p w:rsidR="00FD4E69" w:rsidRPr="007D1E90" w:rsidRDefault="00FD4E69" w:rsidP="00FD4E69">
            <w:pPr>
              <w:spacing w:line="31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1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400</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third parties</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Pr>
                <w:rFonts w:ascii="Arial" w:hAnsi="Arial" w:cs="Arial"/>
                <w:sz w:val="17"/>
                <w:szCs w:val="17"/>
              </w:rPr>
              <w:tab/>
              <w:t>Interest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485</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10" w:lineRule="exact"/>
              <w:ind w:left="162" w:right="-105" w:hanging="162"/>
              <w:rPr>
                <w:rFonts w:ascii="Arial" w:hAnsi="Arial" w:cs="Arial"/>
                <w:sz w:val="17"/>
                <w:szCs w:val="17"/>
              </w:rPr>
            </w:pPr>
            <w:r>
              <w:rPr>
                <w:rFonts w:ascii="Arial" w:hAnsi="Arial" w:cs="Arial"/>
                <w:sz w:val="17"/>
                <w:szCs w:val="17"/>
              </w:rPr>
              <w:t>At a rate of 5.0 % per annum</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Pr>
                <w:rFonts w:ascii="Arial" w:hAnsi="Arial" w:cs="Arial"/>
                <w:sz w:val="17"/>
                <w:szCs w:val="17"/>
              </w:rPr>
              <w:tab/>
              <w:t>Other income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r>
              <w:rPr>
                <w:rFonts w:ascii="Arial" w:hAnsi="Arial" w:cs="Arial"/>
                <w:sz w:val="17"/>
                <w:szCs w:val="17"/>
              </w:rPr>
              <w:tab/>
              <w:t>Other expense</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w:t>
            </w: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D4E69" w:rsidRPr="00D320D6" w:rsidTr="003C36B7">
        <w:trPr>
          <w:tblHeader/>
        </w:trPr>
        <w:tc>
          <w:tcPr>
            <w:tcW w:w="3600" w:type="dxa"/>
          </w:tcPr>
          <w:p w:rsidR="00FD4E69" w:rsidRPr="00D320D6" w:rsidRDefault="00FD4E69" w:rsidP="00FD4E69">
            <w:pPr>
              <w:spacing w:line="31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FD4E69" w:rsidRPr="00D320D6" w:rsidTr="003C36B7">
        <w:trPr>
          <w:tblHeader/>
        </w:trPr>
        <w:tc>
          <w:tcPr>
            <w:tcW w:w="3600" w:type="dxa"/>
          </w:tcPr>
          <w:p w:rsidR="00FD4E69" w:rsidRPr="007D1E90" w:rsidRDefault="00FD4E69" w:rsidP="00FD4E69">
            <w:pPr>
              <w:spacing w:line="300" w:lineRule="exact"/>
              <w:ind w:left="162" w:right="-144" w:hanging="180"/>
              <w:jc w:val="both"/>
              <w:rPr>
                <w:rFonts w:ascii="Arial" w:hAnsi="Arial" w:cstheme="minorBidi"/>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2,599</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5,306</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FD4E69" w:rsidRPr="00D320D6" w:rsidTr="003C36B7">
        <w:trPr>
          <w:tblHeader/>
        </w:trPr>
        <w:tc>
          <w:tcPr>
            <w:tcW w:w="3600" w:type="dxa"/>
          </w:tcPr>
          <w:p w:rsidR="00FD4E69" w:rsidRPr="00D320D6" w:rsidRDefault="00FD4E69" w:rsidP="00FD4E6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5,209</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6,129</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8F78B9" w:rsidRPr="00D320D6" w:rsidTr="008F78B9">
        <w:trPr>
          <w:tblHeader/>
        </w:trPr>
        <w:tc>
          <w:tcPr>
            <w:tcW w:w="3600" w:type="dxa"/>
          </w:tcPr>
          <w:p w:rsidR="008F78B9" w:rsidRPr="007D1E90" w:rsidRDefault="008F78B9" w:rsidP="008F78B9">
            <w:pPr>
              <w:spacing w:line="300" w:lineRule="exact"/>
              <w:ind w:left="162" w:right="-144" w:hanging="180"/>
              <w:jc w:val="both"/>
              <w:rPr>
                <w:rFonts w:ascii="Arial" w:hAnsi="Arial" w:cstheme="minorBidi"/>
                <w:sz w:val="17"/>
                <w:szCs w:val="17"/>
                <w:cs/>
              </w:rPr>
            </w:pPr>
            <w:r>
              <w:rPr>
                <w:rFonts w:ascii="Arial" w:hAnsi="Arial" w:cs="Arial"/>
                <w:sz w:val="17"/>
                <w:szCs w:val="17"/>
              </w:rPr>
              <w:t xml:space="preserve">PT. </w:t>
            </w:r>
            <w:proofErr w:type="spellStart"/>
            <w:r>
              <w:rPr>
                <w:rFonts w:ascii="Arial" w:hAnsi="Arial" w:cs="Arial"/>
                <w:sz w:val="17"/>
                <w:szCs w:val="17"/>
              </w:rPr>
              <w:t>NCL</w:t>
            </w:r>
            <w:proofErr w:type="spellEnd"/>
            <w:r>
              <w:rPr>
                <w:rFonts w:ascii="Arial" w:hAnsi="Arial" w:cs="Arial"/>
                <w:sz w:val="17"/>
                <w:szCs w:val="17"/>
              </w:rPr>
              <w:t xml:space="preserve"> INTER </w:t>
            </w:r>
            <w:proofErr w:type="spellStart"/>
            <w:r>
              <w:rPr>
                <w:rFonts w:ascii="Arial" w:hAnsi="Arial" w:cs="Arial"/>
                <w:sz w:val="17"/>
                <w:szCs w:val="17"/>
              </w:rPr>
              <w:t>LOGISTIK</w:t>
            </w:r>
            <w:proofErr w:type="spellEnd"/>
            <w:r>
              <w:rPr>
                <w:rFonts w:ascii="Arial" w:hAnsi="Arial" w:cs="Arial"/>
                <w:sz w:val="17"/>
                <w:szCs w:val="17"/>
              </w:rPr>
              <w:t xml:space="preserve"> INDONESIA</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Default="008F78B9" w:rsidP="008F78B9">
            <w:pPr>
              <w:tabs>
                <w:tab w:val="center" w:pos="8100"/>
              </w:tabs>
              <w:spacing w:line="300" w:lineRule="exact"/>
              <w:ind w:left="162" w:right="-105" w:hanging="162"/>
              <w:rPr>
                <w:rFonts w:ascii="Arial" w:hAnsi="Arial" w:cs="Arial"/>
                <w:sz w:val="17"/>
                <w:szCs w:val="17"/>
              </w:rPr>
            </w:pPr>
          </w:p>
        </w:tc>
      </w:tr>
      <w:tr w:rsidR="008F78B9" w:rsidRPr="00D320D6" w:rsidTr="008F78B9">
        <w:trPr>
          <w:tblHeader/>
        </w:trPr>
        <w:tc>
          <w:tcPr>
            <w:tcW w:w="3600" w:type="dxa"/>
          </w:tcPr>
          <w:p w:rsidR="008F78B9" w:rsidRPr="00D320D6" w:rsidRDefault="008F78B9" w:rsidP="008F78B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6,466</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6,532</w:t>
            </w: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8F78B9" w:rsidRPr="00D320D6" w:rsidTr="008F78B9">
        <w:trPr>
          <w:tblHeader/>
        </w:trPr>
        <w:tc>
          <w:tcPr>
            <w:tcW w:w="3600" w:type="dxa"/>
          </w:tcPr>
          <w:p w:rsidR="008F78B9" w:rsidRPr="00D320D6" w:rsidRDefault="008F78B9" w:rsidP="008F78B9">
            <w:pPr>
              <w:spacing w:line="300" w:lineRule="exact"/>
              <w:ind w:left="162" w:right="-144" w:hanging="180"/>
              <w:jc w:val="both"/>
              <w:rPr>
                <w:rFonts w:ascii="Arial" w:hAnsi="Arial" w:cs="Arial"/>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8F78B9" w:rsidRPr="00D320D6" w:rsidTr="008F78B9">
        <w:trPr>
          <w:tblHeader/>
        </w:trPr>
        <w:tc>
          <w:tcPr>
            <w:tcW w:w="3600" w:type="dxa"/>
          </w:tcPr>
          <w:p w:rsidR="008F78B9" w:rsidRPr="00D320D6" w:rsidRDefault="008F78B9" w:rsidP="008F78B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715</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735</w:t>
            </w: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F78B9" w:rsidRPr="00D320D6" w:rsidTr="008F78B9">
        <w:trPr>
          <w:tblHeader/>
        </w:trPr>
        <w:tc>
          <w:tcPr>
            <w:tcW w:w="3600" w:type="dxa"/>
          </w:tcPr>
          <w:p w:rsidR="008F78B9" w:rsidRPr="00D320D6" w:rsidRDefault="008F78B9" w:rsidP="008F78B9">
            <w:pPr>
              <w:spacing w:line="300" w:lineRule="exact"/>
              <w:ind w:left="162" w:right="-144" w:hanging="180"/>
              <w:jc w:val="both"/>
              <w:rPr>
                <w:rFonts w:ascii="Arial" w:hAnsi="Arial" w:cs="Arial"/>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8F78B9" w:rsidRPr="00D320D6" w:rsidRDefault="008F78B9" w:rsidP="008F78B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8F78B9" w:rsidRDefault="008F78B9" w:rsidP="008F78B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8F78B9" w:rsidRPr="00D320D6" w:rsidTr="008F78B9">
        <w:trPr>
          <w:tblHeader/>
        </w:trPr>
        <w:tc>
          <w:tcPr>
            <w:tcW w:w="3600" w:type="dxa"/>
          </w:tcPr>
          <w:p w:rsidR="008F78B9" w:rsidRPr="007D1E90" w:rsidRDefault="008F78B9" w:rsidP="008F78B9">
            <w:pPr>
              <w:spacing w:line="300" w:lineRule="exact"/>
              <w:ind w:left="162" w:right="-144" w:hanging="180"/>
              <w:jc w:val="both"/>
              <w:rPr>
                <w:rFonts w:ascii="Arial" w:hAnsi="Arial" w:cstheme="minorBidi"/>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 Logistics Vietnam Co., Ltd.</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Default="008F78B9" w:rsidP="008F78B9">
            <w:pPr>
              <w:tabs>
                <w:tab w:val="center" w:pos="8100"/>
              </w:tabs>
              <w:spacing w:line="300" w:lineRule="exact"/>
              <w:ind w:left="162" w:right="-105" w:hanging="162"/>
              <w:rPr>
                <w:rFonts w:ascii="Arial" w:hAnsi="Arial" w:cs="Arial"/>
                <w:sz w:val="17"/>
                <w:szCs w:val="17"/>
              </w:rPr>
            </w:pPr>
          </w:p>
        </w:tc>
      </w:tr>
      <w:tr w:rsidR="008F78B9" w:rsidRPr="00D320D6" w:rsidTr="008F78B9">
        <w:trPr>
          <w:tblHeader/>
        </w:trPr>
        <w:tc>
          <w:tcPr>
            <w:tcW w:w="3600" w:type="dxa"/>
          </w:tcPr>
          <w:p w:rsidR="008F78B9" w:rsidRPr="00D320D6" w:rsidRDefault="008F78B9" w:rsidP="008F78B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499</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2,816</w:t>
            </w: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8F78B9" w:rsidRPr="00D320D6" w:rsidTr="008F78B9">
        <w:trPr>
          <w:tblHeader/>
        </w:trPr>
        <w:tc>
          <w:tcPr>
            <w:tcW w:w="3600" w:type="dxa"/>
          </w:tcPr>
          <w:p w:rsidR="008F78B9" w:rsidRPr="00D320D6" w:rsidRDefault="008F78B9" w:rsidP="008F78B9">
            <w:pPr>
              <w:spacing w:line="300" w:lineRule="exact"/>
              <w:ind w:left="162" w:right="-144" w:hanging="180"/>
              <w:jc w:val="both"/>
              <w:rPr>
                <w:rFonts w:ascii="Arial" w:hAnsi="Arial" w:cs="Arial"/>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8F78B9" w:rsidRPr="00D320D6" w:rsidTr="008F78B9">
        <w:trPr>
          <w:tblHeader/>
        </w:trPr>
        <w:tc>
          <w:tcPr>
            <w:tcW w:w="3600" w:type="dxa"/>
          </w:tcPr>
          <w:p w:rsidR="008F78B9" w:rsidRPr="00D320D6" w:rsidRDefault="008F78B9" w:rsidP="008F78B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248</w:t>
            </w: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F78B9" w:rsidRPr="00D320D6" w:rsidTr="008F78B9">
        <w:trPr>
          <w:tblHeader/>
        </w:trPr>
        <w:tc>
          <w:tcPr>
            <w:tcW w:w="3600" w:type="dxa"/>
          </w:tcPr>
          <w:p w:rsidR="008F78B9" w:rsidRPr="007D1E90" w:rsidRDefault="008F78B9" w:rsidP="008F78B9">
            <w:pPr>
              <w:spacing w:line="300" w:lineRule="exact"/>
              <w:ind w:left="162" w:right="-144" w:hanging="162"/>
              <w:jc w:val="both"/>
              <w:rPr>
                <w:rFonts w:ascii="Arial" w:hAnsi="Arial" w:cs="Arial"/>
                <w:sz w:val="17"/>
                <w:szCs w:val="17"/>
              </w:rPr>
            </w:pPr>
          </w:p>
        </w:tc>
        <w:tc>
          <w:tcPr>
            <w:tcW w:w="990" w:type="dxa"/>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Default="008F78B9" w:rsidP="008F78B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8F78B9" w:rsidRPr="00D320D6" w:rsidTr="008F78B9">
        <w:trPr>
          <w:tblHeader/>
        </w:trPr>
        <w:tc>
          <w:tcPr>
            <w:tcW w:w="3600" w:type="dxa"/>
          </w:tcPr>
          <w:p w:rsidR="008F78B9" w:rsidRPr="007D1E90" w:rsidRDefault="008F78B9" w:rsidP="008F78B9">
            <w:pPr>
              <w:spacing w:line="300" w:lineRule="exact"/>
              <w:ind w:left="162" w:right="-144" w:hanging="180"/>
              <w:jc w:val="both"/>
              <w:rPr>
                <w:rFonts w:ascii="Arial" w:hAnsi="Arial" w:cstheme="minorBidi"/>
                <w:sz w:val="17"/>
                <w:szCs w:val="17"/>
                <w:cs/>
              </w:rPr>
            </w:pPr>
            <w:r>
              <w:rPr>
                <w:rFonts w:ascii="Arial" w:hAnsi="Arial" w:cs="Arial"/>
                <w:sz w:val="17"/>
                <w:szCs w:val="17"/>
              </w:rPr>
              <w:t>Qingdao National Container Line Co., Ltd.</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Default="008F78B9" w:rsidP="008F78B9">
            <w:pPr>
              <w:tabs>
                <w:tab w:val="center" w:pos="8100"/>
              </w:tabs>
              <w:spacing w:line="300" w:lineRule="exact"/>
              <w:ind w:left="162" w:right="-105" w:hanging="162"/>
              <w:rPr>
                <w:rFonts w:ascii="Arial" w:hAnsi="Arial" w:cs="Arial"/>
                <w:sz w:val="17"/>
                <w:szCs w:val="17"/>
              </w:rPr>
            </w:pPr>
          </w:p>
        </w:tc>
      </w:tr>
      <w:tr w:rsidR="008F78B9" w:rsidRPr="00D320D6" w:rsidTr="008F78B9">
        <w:trPr>
          <w:tblHeader/>
        </w:trPr>
        <w:tc>
          <w:tcPr>
            <w:tcW w:w="3600" w:type="dxa"/>
          </w:tcPr>
          <w:p w:rsidR="008F78B9" w:rsidRPr="00D320D6" w:rsidRDefault="008F78B9" w:rsidP="008F78B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F78B9" w:rsidRPr="00D320D6" w:rsidRDefault="008F78B9" w:rsidP="008F78B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w:t>
            </w:r>
          </w:p>
        </w:tc>
        <w:tc>
          <w:tcPr>
            <w:tcW w:w="1980" w:type="dxa"/>
          </w:tcPr>
          <w:p w:rsidR="008F78B9" w:rsidRPr="00D320D6" w:rsidRDefault="008F78B9" w:rsidP="008F78B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F78B9" w:rsidRPr="00D320D6" w:rsidTr="008F78B9">
        <w:trPr>
          <w:tblHeader/>
        </w:trPr>
        <w:tc>
          <w:tcPr>
            <w:tcW w:w="3600" w:type="dxa"/>
          </w:tcPr>
          <w:p w:rsidR="008F78B9" w:rsidRPr="007D1E90" w:rsidRDefault="008F78B9" w:rsidP="008F78B9">
            <w:pPr>
              <w:spacing w:line="300" w:lineRule="exact"/>
              <w:ind w:left="162" w:right="-144" w:hanging="162"/>
              <w:jc w:val="both"/>
              <w:rPr>
                <w:rFonts w:ascii="Arial" w:hAnsi="Arial" w:cs="Arial"/>
                <w:sz w:val="17"/>
                <w:szCs w:val="17"/>
              </w:rPr>
            </w:pPr>
          </w:p>
        </w:tc>
        <w:tc>
          <w:tcPr>
            <w:tcW w:w="990" w:type="dxa"/>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F78B9" w:rsidRDefault="008F78B9" w:rsidP="008F78B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F78B9" w:rsidRDefault="008F78B9" w:rsidP="008F78B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8F78B9" w:rsidRPr="00D320D6" w:rsidTr="003C36B7">
        <w:trPr>
          <w:tblHeader/>
        </w:trPr>
        <w:tc>
          <w:tcPr>
            <w:tcW w:w="3600" w:type="dxa"/>
          </w:tcPr>
          <w:p w:rsidR="008F78B9" w:rsidRPr="00D320D6" w:rsidRDefault="008F78B9" w:rsidP="00FD4E69">
            <w:pPr>
              <w:spacing w:line="300" w:lineRule="exact"/>
              <w:ind w:left="162" w:right="-144" w:hanging="180"/>
              <w:jc w:val="both"/>
              <w:rPr>
                <w:rFonts w:ascii="Arial" w:hAnsi="Arial" w:cs="Arial"/>
                <w:sz w:val="17"/>
                <w:szCs w:val="17"/>
              </w:rPr>
            </w:pPr>
          </w:p>
        </w:tc>
        <w:tc>
          <w:tcPr>
            <w:tcW w:w="990" w:type="dxa"/>
          </w:tcPr>
          <w:p w:rsidR="008F78B9" w:rsidRPr="00D320D6" w:rsidRDefault="008F78B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F78B9" w:rsidRPr="00D320D6" w:rsidRDefault="008F78B9" w:rsidP="00FD4E6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8F78B9" w:rsidRPr="00D320D6" w:rsidRDefault="008F78B9" w:rsidP="00FD4E6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8F78B9" w:rsidRDefault="008F78B9" w:rsidP="00FD4E69">
            <w:pPr>
              <w:tabs>
                <w:tab w:val="center" w:pos="8100"/>
              </w:tabs>
              <w:spacing w:line="300" w:lineRule="exact"/>
              <w:ind w:left="162" w:right="-105" w:hanging="162"/>
              <w:rPr>
                <w:rFonts w:ascii="Arial" w:hAnsi="Arial" w:cs="Arial"/>
                <w:sz w:val="17"/>
                <w:szCs w:val="17"/>
              </w:rPr>
            </w:pPr>
          </w:p>
        </w:tc>
      </w:tr>
    </w:tbl>
    <w:p w:rsidR="007E50D9" w:rsidRDefault="007E50D9">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7E50D9" w:rsidRPr="00D320D6" w:rsidTr="00FD4E69">
        <w:trPr>
          <w:tblHeader/>
        </w:trPr>
        <w:tc>
          <w:tcPr>
            <w:tcW w:w="3600" w:type="dxa"/>
          </w:tcPr>
          <w:p w:rsidR="007E50D9" w:rsidRPr="00D320D6" w:rsidRDefault="007E50D9" w:rsidP="007E50D9">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7E50D9" w:rsidRPr="00D320D6" w:rsidRDefault="007E50D9" w:rsidP="007E50D9">
            <w:pPr>
              <w:tabs>
                <w:tab w:val="center" w:pos="8100"/>
              </w:tabs>
              <w:spacing w:line="310" w:lineRule="exact"/>
              <w:jc w:val="right"/>
              <w:rPr>
                <w:rFonts w:ascii="Arial" w:hAnsi="Arial" w:cs="Arial"/>
                <w:sz w:val="17"/>
                <w:szCs w:val="17"/>
              </w:rPr>
            </w:pPr>
          </w:p>
        </w:tc>
        <w:tc>
          <w:tcPr>
            <w:tcW w:w="936" w:type="dxa"/>
            <w:gridSpan w:val="2"/>
          </w:tcPr>
          <w:p w:rsidR="007E50D9" w:rsidRPr="00D320D6" w:rsidRDefault="007E50D9" w:rsidP="007E50D9">
            <w:pPr>
              <w:tabs>
                <w:tab w:val="center" w:pos="8100"/>
              </w:tabs>
              <w:spacing w:line="310" w:lineRule="exact"/>
              <w:jc w:val="right"/>
              <w:rPr>
                <w:rFonts w:ascii="Arial" w:hAnsi="Arial" w:cs="Arial"/>
                <w:sz w:val="17"/>
                <w:szCs w:val="17"/>
              </w:rPr>
            </w:pPr>
          </w:p>
        </w:tc>
        <w:tc>
          <w:tcPr>
            <w:tcW w:w="3915" w:type="dxa"/>
            <w:gridSpan w:val="3"/>
          </w:tcPr>
          <w:p w:rsidR="007E50D9" w:rsidRPr="00D320D6" w:rsidRDefault="007E50D9" w:rsidP="007E50D9">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7E50D9" w:rsidRPr="00D320D6" w:rsidTr="00FD4E69">
        <w:trPr>
          <w:tblHeader/>
        </w:trPr>
        <w:tc>
          <w:tcPr>
            <w:tcW w:w="3600" w:type="dxa"/>
          </w:tcPr>
          <w:p w:rsidR="007E50D9" w:rsidRPr="00D320D6" w:rsidRDefault="007E50D9" w:rsidP="00FD4E69">
            <w:pPr>
              <w:spacing w:line="310" w:lineRule="exact"/>
              <w:ind w:right="-144"/>
              <w:jc w:val="both"/>
              <w:rPr>
                <w:rFonts w:ascii="Arial" w:hAnsi="Arial" w:cs="Arial"/>
                <w:sz w:val="17"/>
                <w:szCs w:val="17"/>
              </w:rPr>
            </w:pPr>
          </w:p>
        </w:tc>
        <w:tc>
          <w:tcPr>
            <w:tcW w:w="3960" w:type="dxa"/>
            <w:gridSpan w:val="6"/>
          </w:tcPr>
          <w:p w:rsidR="007E50D9" w:rsidRPr="00D320D6" w:rsidRDefault="007E50D9" w:rsidP="00FD4E69">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7E50D9" w:rsidRPr="00D320D6" w:rsidRDefault="007E50D9" w:rsidP="00FD4E69">
            <w:pPr>
              <w:spacing w:line="310" w:lineRule="exact"/>
              <w:ind w:right="-144"/>
              <w:jc w:val="both"/>
              <w:rPr>
                <w:rFonts w:ascii="Arial" w:hAnsi="Arial" w:cs="Arial"/>
                <w:sz w:val="17"/>
                <w:szCs w:val="17"/>
              </w:rPr>
            </w:pPr>
          </w:p>
        </w:tc>
      </w:tr>
      <w:tr w:rsidR="007E50D9" w:rsidRPr="00D320D6" w:rsidTr="00FD4E69">
        <w:trPr>
          <w:tblHeader/>
        </w:trPr>
        <w:tc>
          <w:tcPr>
            <w:tcW w:w="3600" w:type="dxa"/>
          </w:tcPr>
          <w:p w:rsidR="007E50D9" w:rsidRPr="00D320D6" w:rsidRDefault="007E50D9" w:rsidP="00FD4E69">
            <w:pPr>
              <w:spacing w:line="310" w:lineRule="exact"/>
              <w:ind w:right="-144"/>
              <w:jc w:val="both"/>
              <w:rPr>
                <w:rFonts w:ascii="Arial" w:hAnsi="Arial" w:cs="Arial"/>
                <w:sz w:val="17"/>
                <w:szCs w:val="17"/>
              </w:rPr>
            </w:pPr>
          </w:p>
        </w:tc>
        <w:tc>
          <w:tcPr>
            <w:tcW w:w="1980" w:type="dxa"/>
            <w:gridSpan w:val="3"/>
          </w:tcPr>
          <w:p w:rsidR="007E50D9" w:rsidRPr="00D320D6" w:rsidRDefault="007E50D9" w:rsidP="00FD4E69">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7E50D9" w:rsidRPr="00D320D6" w:rsidRDefault="007E50D9" w:rsidP="00FD4E69">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7E50D9" w:rsidRPr="00D320D6" w:rsidRDefault="007E50D9" w:rsidP="00FD4E69">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7E50D9" w:rsidRPr="00D320D6" w:rsidTr="00FD4E69">
        <w:trPr>
          <w:tblHeader/>
        </w:trPr>
        <w:tc>
          <w:tcPr>
            <w:tcW w:w="3600" w:type="dxa"/>
          </w:tcPr>
          <w:p w:rsidR="007E50D9" w:rsidRPr="00D320D6" w:rsidRDefault="007E50D9" w:rsidP="00FD4E69">
            <w:pPr>
              <w:spacing w:line="310" w:lineRule="exact"/>
              <w:ind w:left="-18" w:right="-144"/>
              <w:jc w:val="both"/>
              <w:rPr>
                <w:rFonts w:ascii="Arial" w:hAnsi="Arial" w:cs="Arial"/>
                <w:sz w:val="17"/>
                <w:szCs w:val="17"/>
                <w:u w:val="single"/>
                <w:cs/>
              </w:rPr>
            </w:pPr>
          </w:p>
        </w:tc>
        <w:tc>
          <w:tcPr>
            <w:tcW w:w="990" w:type="dxa"/>
          </w:tcPr>
          <w:p w:rsidR="007E50D9" w:rsidRPr="00D320D6" w:rsidRDefault="007E50D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rsidR="007E50D9" w:rsidRPr="00D320D6" w:rsidRDefault="007E50D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7E50D9" w:rsidRPr="00D320D6" w:rsidRDefault="007E50D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7E50D9" w:rsidRPr="00D320D6" w:rsidRDefault="007E50D9" w:rsidP="00FD4E6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7E50D9" w:rsidRPr="00D320D6" w:rsidRDefault="007E50D9" w:rsidP="00FD4E69">
            <w:pPr>
              <w:pStyle w:val="Heading8"/>
              <w:tabs>
                <w:tab w:val="left" w:pos="1350"/>
              </w:tabs>
              <w:spacing w:before="0" w:after="0" w:line="310" w:lineRule="exact"/>
              <w:rPr>
                <w:rFonts w:ascii="Arial" w:hAnsi="Arial" w:cs="Arial"/>
                <w:i w:val="0"/>
                <w:iCs w:val="0"/>
                <w:sz w:val="17"/>
                <w:szCs w:val="17"/>
              </w:rPr>
            </w:pPr>
          </w:p>
        </w:tc>
      </w:tr>
      <w:tr w:rsidR="00FD4E69" w:rsidRPr="00D320D6" w:rsidTr="003C36B7">
        <w:trPr>
          <w:tblHeader/>
        </w:trPr>
        <w:tc>
          <w:tcPr>
            <w:tcW w:w="3600" w:type="dxa"/>
          </w:tcPr>
          <w:p w:rsidR="00FD4E69" w:rsidRPr="007D1E90" w:rsidRDefault="00FD4E69" w:rsidP="00FD4E69">
            <w:pPr>
              <w:spacing w:line="300" w:lineRule="exact"/>
              <w:ind w:left="162" w:right="-144" w:hanging="180"/>
              <w:jc w:val="both"/>
              <w:rPr>
                <w:rFonts w:ascii="Arial" w:hAnsi="Arial" w:cstheme="minorBidi"/>
                <w:sz w:val="17"/>
                <w:szCs w:val="17"/>
                <w:cs/>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111</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FD4E69" w:rsidRPr="00D320D6" w:rsidTr="003C36B7">
        <w:trPr>
          <w:tblHeader/>
        </w:trPr>
        <w:tc>
          <w:tcPr>
            <w:tcW w:w="3600" w:type="dxa"/>
          </w:tcPr>
          <w:p w:rsidR="00FD4E69" w:rsidRPr="00D320D6" w:rsidRDefault="00FD4E69" w:rsidP="00FD4E6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1,243</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254</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FD4E69" w:rsidRPr="00D320D6" w:rsidTr="003C36B7">
        <w:trPr>
          <w:trHeight w:val="351"/>
          <w:tblHeader/>
        </w:trPr>
        <w:tc>
          <w:tcPr>
            <w:tcW w:w="3600" w:type="dxa"/>
          </w:tcPr>
          <w:p w:rsidR="00FD4E69" w:rsidRPr="00D320D6" w:rsidRDefault="00FD4E69" w:rsidP="00FD4E69">
            <w:pPr>
              <w:spacing w:line="30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p>
        </w:tc>
      </w:tr>
      <w:tr w:rsidR="00FD4E69" w:rsidRPr="00D320D6" w:rsidTr="003C36B7">
        <w:trPr>
          <w:trHeight w:val="351"/>
          <w:tblHeader/>
        </w:trPr>
        <w:tc>
          <w:tcPr>
            <w:tcW w:w="3600" w:type="dxa"/>
          </w:tcPr>
          <w:p w:rsidR="00FD4E69" w:rsidRPr="00D320D6" w:rsidRDefault="00FD4E69" w:rsidP="00FD4E69">
            <w:pPr>
              <w:spacing w:line="30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r>
              <w:rPr>
                <w:rFonts w:ascii="Arial" w:hAnsi="Arial" w:cs="Arial"/>
                <w:sz w:val="17"/>
                <w:szCs w:val="17"/>
              </w:rPr>
              <w:tab/>
              <w:t>Dividend income</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5B7B36"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1,027</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1,414</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As declared</w:t>
            </w: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r w:rsidRPr="00D320D6">
              <w:rPr>
                <w:rFonts w:ascii="Arial" w:hAnsi="Arial" w:cs="Arial"/>
                <w:sz w:val="17"/>
                <w:szCs w:val="17"/>
                <w:u w:val="single"/>
              </w:rPr>
              <w:t>Transactions with related parties</w:t>
            </w:r>
          </w:p>
        </w:tc>
        <w:tc>
          <w:tcPr>
            <w:tcW w:w="990" w:type="dxa"/>
          </w:tcPr>
          <w:p w:rsidR="00FD4E69" w:rsidRPr="00D320D6" w:rsidRDefault="00FD4E69" w:rsidP="00FD4E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D320D6" w:rsidRDefault="00FD4E69" w:rsidP="00FD4E69">
            <w:pPr>
              <w:spacing w:line="300" w:lineRule="exact"/>
              <w:ind w:left="162" w:right="-144" w:hanging="180"/>
              <w:jc w:val="both"/>
              <w:rPr>
                <w:rFonts w:ascii="Arial" w:hAnsi="Arial" w:cs="Arial"/>
                <w:sz w:val="17"/>
                <w:szCs w:val="17"/>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FD4E69" w:rsidRPr="00D320D6" w:rsidRDefault="00FD4E69" w:rsidP="00FD4E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cs/>
              </w:rPr>
            </w:pPr>
          </w:p>
        </w:tc>
      </w:tr>
      <w:tr w:rsidR="00FD4E69" w:rsidRPr="00D320D6" w:rsidTr="003C36B7">
        <w:trPr>
          <w:tblHeader/>
        </w:trPr>
        <w:tc>
          <w:tcPr>
            <w:tcW w:w="3600" w:type="dxa"/>
          </w:tcPr>
          <w:p w:rsidR="00FD4E69" w:rsidRPr="00B953AE" w:rsidRDefault="00FD4E69" w:rsidP="00FD4E69">
            <w:pPr>
              <w:spacing w:line="300" w:lineRule="exact"/>
              <w:ind w:left="162" w:right="-144" w:hanging="180"/>
              <w:jc w:val="both"/>
              <w:rPr>
                <w:rFonts w:ascii="Arial" w:hAnsi="Arial" w:cs="Arial"/>
                <w:sz w:val="17"/>
                <w:szCs w:val="17"/>
                <w:cs/>
                <w:lang w:val="th-TH"/>
              </w:rPr>
            </w:pPr>
            <w:r w:rsidRPr="00B953AE">
              <w:rPr>
                <w:rFonts w:ascii="Arial" w:hAnsi="Arial" w:cs="Arial"/>
                <w:sz w:val="17"/>
                <w:szCs w:val="17"/>
                <w:cs/>
                <w:lang w:val="th-TH"/>
              </w:rPr>
              <w:tab/>
            </w:r>
            <w:proofErr w:type="spellStart"/>
            <w:r w:rsidRPr="00B953AE">
              <w:rPr>
                <w:rFonts w:ascii="Arial" w:hAnsi="Arial" w:cs="Arial"/>
                <w:sz w:val="17"/>
                <w:szCs w:val="17"/>
                <w:cs/>
                <w:lang w:val="th-TH"/>
              </w:rPr>
              <w:t>Rental</w:t>
            </w:r>
            <w:proofErr w:type="spellEnd"/>
            <w:r w:rsidRPr="00B953AE">
              <w:rPr>
                <w:rFonts w:ascii="Arial" w:hAnsi="Arial" w:cs="Arial"/>
                <w:sz w:val="17"/>
                <w:szCs w:val="17"/>
                <w:cs/>
                <w:lang w:val="th-TH"/>
              </w:rPr>
              <w:t xml:space="preserve"> </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D320D6"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As stipulated in </w:t>
            </w:r>
          </w:p>
        </w:tc>
      </w:tr>
      <w:tr w:rsidR="00FD4E69" w:rsidRPr="00D320D6" w:rsidTr="003C36B7">
        <w:trPr>
          <w:tblHeader/>
        </w:trPr>
        <w:tc>
          <w:tcPr>
            <w:tcW w:w="3600" w:type="dxa"/>
          </w:tcPr>
          <w:p w:rsidR="00FD4E69" w:rsidRPr="00B953AE" w:rsidRDefault="00FD4E69" w:rsidP="00FD4E69">
            <w:pPr>
              <w:spacing w:line="300" w:lineRule="exact"/>
              <w:ind w:left="162" w:right="-144" w:hanging="180"/>
              <w:jc w:val="both"/>
              <w:rPr>
                <w:rFonts w:ascii="Arial" w:hAnsi="Arial" w:cs="Arial"/>
                <w:sz w:val="17"/>
                <w:szCs w:val="17"/>
                <w:cs/>
                <w:lang w:val="th-TH"/>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ab/>
              <w:t>the agreements</w:t>
            </w:r>
          </w:p>
        </w:tc>
      </w:tr>
      <w:tr w:rsidR="00FD4E69" w:rsidRPr="00D320D6" w:rsidTr="003C36B7">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19,143</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19,039</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FD4E69" w:rsidRPr="00D320D6" w:rsidTr="003C36B7">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FD4E69" w:rsidRPr="00D320D6" w:rsidTr="003C36B7">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p>
        </w:tc>
      </w:tr>
      <w:tr w:rsidR="00FD4E69" w:rsidRPr="00D320D6" w:rsidTr="003C36B7">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Service income</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FD4E69" w:rsidRPr="00D320D6" w:rsidTr="003C36B7">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10 - 30%</w:t>
            </w:r>
          </w:p>
        </w:tc>
      </w:tr>
      <w:tr w:rsidR="00FD4E69" w:rsidRPr="00D320D6" w:rsidTr="003C36B7">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Consulting income</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3,038</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3,222</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3,038</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3,222</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As stipulated in </w:t>
            </w:r>
          </w:p>
        </w:tc>
      </w:tr>
      <w:tr w:rsidR="00FD4E69" w:rsidRPr="00D320D6" w:rsidTr="003C36B7">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ab/>
              <w:t>the agreements</w:t>
            </w:r>
          </w:p>
        </w:tc>
      </w:tr>
      <w:tr w:rsidR="00FD4E69" w:rsidRPr="00D320D6" w:rsidTr="003C36B7">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Cost of services</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2,423</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6,193</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2,423</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6,193</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w:t>
            </w:r>
          </w:p>
        </w:tc>
      </w:tr>
      <w:tr w:rsidR="00FD4E69" w:rsidRPr="00D320D6" w:rsidTr="003C36B7">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ab/>
              <w:t>third parties</w:t>
            </w:r>
          </w:p>
        </w:tc>
      </w:tr>
      <w:tr w:rsidR="00FD4E69" w:rsidRPr="00D320D6" w:rsidTr="005448D3">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Waree Medical Co., Ltd.</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p>
        </w:tc>
      </w:tr>
      <w:tr w:rsidR="00FD4E69" w:rsidRPr="00D320D6" w:rsidTr="005448D3">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Service income</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116</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116</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FD4E69" w:rsidRPr="00D320D6" w:rsidTr="005448D3">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10 - 30%</w:t>
            </w:r>
          </w:p>
        </w:tc>
      </w:tr>
      <w:tr w:rsidR="00FD4E69" w:rsidRPr="00D320D6" w:rsidTr="005448D3">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Other income</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w:t>
            </w:r>
          </w:p>
        </w:tc>
      </w:tr>
      <w:tr w:rsidR="00FD4E69" w:rsidRPr="00D320D6" w:rsidTr="005448D3">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ab/>
              <w:t>third parties</w:t>
            </w:r>
          </w:p>
        </w:tc>
      </w:tr>
      <w:tr w:rsidR="00FD4E69" w:rsidRPr="00D320D6" w:rsidTr="005448D3">
        <w:trPr>
          <w:tblHeader/>
        </w:trPr>
        <w:tc>
          <w:tcPr>
            <w:tcW w:w="3600" w:type="dxa"/>
          </w:tcPr>
          <w:p w:rsidR="00FD4E69" w:rsidRPr="001525CD" w:rsidRDefault="00FD4E69" w:rsidP="00FD4E69">
            <w:pPr>
              <w:tabs>
                <w:tab w:val="left" w:pos="342"/>
              </w:tabs>
              <w:spacing w:line="300" w:lineRule="exact"/>
              <w:ind w:left="162" w:hanging="180"/>
              <w:jc w:val="both"/>
              <w:rPr>
                <w:rFonts w:ascii="Arial" w:hAnsi="Arial" w:cs="Arial"/>
                <w:sz w:val="17"/>
                <w:szCs w:val="17"/>
              </w:rPr>
            </w:pPr>
            <w:r>
              <w:rPr>
                <w:rFonts w:ascii="Arial" w:hAnsi="Arial" w:cs="Arial"/>
                <w:sz w:val="17"/>
                <w:szCs w:val="17"/>
              </w:rPr>
              <w:tab/>
              <w:t>Cost of services</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257</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FD4E69" w:rsidRPr="001525CD" w:rsidRDefault="00FD4E69" w:rsidP="00FD4E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FD4E69" w:rsidRPr="00D320D6"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w:t>
            </w:r>
          </w:p>
        </w:tc>
      </w:tr>
      <w:tr w:rsidR="00FD4E69" w:rsidRPr="00D320D6" w:rsidTr="005448D3">
        <w:trPr>
          <w:tblHeader/>
        </w:trPr>
        <w:tc>
          <w:tcPr>
            <w:tcW w:w="3600" w:type="dxa"/>
          </w:tcPr>
          <w:p w:rsidR="00FD4E69" w:rsidRDefault="00FD4E69" w:rsidP="00FD4E69">
            <w:pPr>
              <w:tabs>
                <w:tab w:val="left" w:pos="342"/>
              </w:tabs>
              <w:spacing w:line="300" w:lineRule="exact"/>
              <w:ind w:left="162" w:hanging="180"/>
              <w:jc w:val="both"/>
              <w:rPr>
                <w:rFonts w:ascii="Arial" w:hAnsi="Arial" w:cs="Arial"/>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FD4E69" w:rsidRDefault="00FD4E69" w:rsidP="00FD4E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FD4E69" w:rsidRDefault="00FD4E69" w:rsidP="00FD4E69">
            <w:pPr>
              <w:tabs>
                <w:tab w:val="center" w:pos="8100"/>
              </w:tabs>
              <w:spacing w:line="300" w:lineRule="exact"/>
              <w:ind w:left="162" w:right="-105" w:hanging="162"/>
              <w:rPr>
                <w:rFonts w:ascii="Arial" w:hAnsi="Arial" w:cs="Arial"/>
                <w:sz w:val="17"/>
                <w:szCs w:val="17"/>
              </w:rPr>
            </w:pPr>
            <w:r>
              <w:rPr>
                <w:rFonts w:ascii="Arial" w:hAnsi="Arial" w:cs="Arial"/>
                <w:sz w:val="17"/>
                <w:szCs w:val="17"/>
              </w:rPr>
              <w:tab/>
              <w:t>third parties</w:t>
            </w:r>
          </w:p>
        </w:tc>
      </w:tr>
    </w:tbl>
    <w:p w:rsidR="007E50D9" w:rsidRPr="00FD4E69" w:rsidRDefault="007E50D9">
      <w:pPr>
        <w:rPr>
          <w:sz w:val="2"/>
          <w:szCs w:val="2"/>
        </w:rPr>
      </w:pPr>
    </w:p>
    <w:tbl>
      <w:tblPr>
        <w:tblW w:w="9540" w:type="dxa"/>
        <w:tblInd w:w="558" w:type="dxa"/>
        <w:tblLayout w:type="fixed"/>
        <w:tblLook w:val="0000" w:firstRow="0" w:lastRow="0" w:firstColumn="0" w:lastColumn="0" w:noHBand="0" w:noVBand="0"/>
      </w:tblPr>
      <w:tblGrid>
        <w:gridCol w:w="3600"/>
        <w:gridCol w:w="990"/>
        <w:gridCol w:w="990"/>
        <w:gridCol w:w="990"/>
        <w:gridCol w:w="990"/>
        <w:gridCol w:w="1980"/>
      </w:tblGrid>
      <w:tr w:rsidR="007E50D9" w:rsidRPr="00D320D6" w:rsidTr="003C36B7">
        <w:trPr>
          <w:tblHeader/>
        </w:trPr>
        <w:tc>
          <w:tcPr>
            <w:tcW w:w="5580" w:type="dxa"/>
            <w:gridSpan w:val="3"/>
          </w:tcPr>
          <w:p w:rsidR="007E50D9" w:rsidRPr="00CC4A1B" w:rsidRDefault="007E50D9" w:rsidP="007E50D9">
            <w:pPr>
              <w:pStyle w:val="Heading8"/>
              <w:tabs>
                <w:tab w:val="decimal" w:pos="702"/>
              </w:tabs>
              <w:spacing w:before="0" w:after="0" w:line="300" w:lineRule="exact"/>
              <w:jc w:val="both"/>
              <w:rPr>
                <w:rFonts w:ascii="Arial" w:hAnsi="Arial" w:cs="Arial"/>
                <w:i w:val="0"/>
                <w:iCs w:val="0"/>
                <w:sz w:val="17"/>
                <w:szCs w:val="17"/>
              </w:rPr>
            </w:pPr>
            <w:r w:rsidRPr="00CC4A1B">
              <w:rPr>
                <w:rFonts w:ascii="Arial" w:hAnsi="Arial" w:cs="Arial"/>
                <w:i w:val="0"/>
                <w:iCs w:val="0"/>
                <w:sz w:val="17"/>
                <w:szCs w:val="17"/>
                <w:u w:val="single"/>
              </w:rPr>
              <w:t>Transactions with persons relative with directors</w:t>
            </w:r>
          </w:p>
        </w:tc>
        <w:tc>
          <w:tcPr>
            <w:tcW w:w="990" w:type="dxa"/>
          </w:tcPr>
          <w:p w:rsidR="007E50D9" w:rsidRDefault="007E50D9" w:rsidP="007E50D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E50D9" w:rsidRDefault="007E50D9" w:rsidP="007E50D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E50D9" w:rsidRDefault="007E50D9" w:rsidP="007E50D9">
            <w:pPr>
              <w:tabs>
                <w:tab w:val="center" w:pos="8100"/>
              </w:tabs>
              <w:spacing w:line="300" w:lineRule="exact"/>
              <w:ind w:left="162" w:right="-105" w:hanging="162"/>
              <w:rPr>
                <w:rFonts w:ascii="Arial" w:hAnsi="Arial" w:cs="Arial"/>
                <w:sz w:val="17"/>
                <w:szCs w:val="17"/>
              </w:rPr>
            </w:pPr>
          </w:p>
        </w:tc>
      </w:tr>
      <w:tr w:rsidR="007E50D9" w:rsidRPr="00D320D6" w:rsidTr="003C36B7">
        <w:trPr>
          <w:tblHeader/>
        </w:trPr>
        <w:tc>
          <w:tcPr>
            <w:tcW w:w="3600" w:type="dxa"/>
          </w:tcPr>
          <w:p w:rsidR="007E50D9" w:rsidRPr="001525CD" w:rsidRDefault="007E50D9" w:rsidP="007E50D9">
            <w:pPr>
              <w:tabs>
                <w:tab w:val="left" w:pos="342"/>
              </w:tabs>
              <w:spacing w:line="30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7E50D9" w:rsidRPr="001525CD" w:rsidRDefault="007E50D9" w:rsidP="007E50D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971</w:t>
            </w:r>
          </w:p>
        </w:tc>
        <w:tc>
          <w:tcPr>
            <w:tcW w:w="990" w:type="dxa"/>
          </w:tcPr>
          <w:p w:rsidR="007E50D9" w:rsidRPr="001525CD" w:rsidRDefault="007E50D9" w:rsidP="007E50D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971</w:t>
            </w:r>
          </w:p>
        </w:tc>
        <w:tc>
          <w:tcPr>
            <w:tcW w:w="990" w:type="dxa"/>
          </w:tcPr>
          <w:p w:rsidR="007E50D9" w:rsidRPr="00C60C13" w:rsidRDefault="007E50D9" w:rsidP="007E50D9">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71</w:t>
            </w:r>
          </w:p>
        </w:tc>
        <w:tc>
          <w:tcPr>
            <w:tcW w:w="990" w:type="dxa"/>
          </w:tcPr>
          <w:p w:rsidR="007E50D9" w:rsidRPr="00C60C13" w:rsidRDefault="007E50D9" w:rsidP="007E50D9">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Arial"/>
                <w:i w:val="0"/>
                <w:iCs w:val="0"/>
                <w:sz w:val="17"/>
                <w:szCs w:val="17"/>
              </w:rPr>
              <w:t>71</w:t>
            </w:r>
          </w:p>
        </w:tc>
        <w:tc>
          <w:tcPr>
            <w:tcW w:w="1980" w:type="dxa"/>
          </w:tcPr>
          <w:p w:rsidR="007E50D9" w:rsidRPr="00D320D6" w:rsidRDefault="007E50D9" w:rsidP="007E50D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7E50D9" w:rsidRPr="00D320D6" w:rsidTr="003C36B7">
        <w:trPr>
          <w:tblHeader/>
        </w:trPr>
        <w:tc>
          <w:tcPr>
            <w:tcW w:w="3600" w:type="dxa"/>
          </w:tcPr>
          <w:p w:rsidR="007E50D9" w:rsidRDefault="007E50D9" w:rsidP="007E50D9">
            <w:pPr>
              <w:tabs>
                <w:tab w:val="left" w:pos="342"/>
              </w:tabs>
              <w:spacing w:line="300" w:lineRule="exact"/>
              <w:ind w:left="162" w:hanging="180"/>
              <w:jc w:val="both"/>
              <w:rPr>
                <w:rFonts w:ascii="Arial" w:hAnsi="Arial" w:cs="Arial"/>
                <w:sz w:val="17"/>
                <w:szCs w:val="17"/>
              </w:rPr>
            </w:pPr>
          </w:p>
        </w:tc>
        <w:tc>
          <w:tcPr>
            <w:tcW w:w="990" w:type="dxa"/>
          </w:tcPr>
          <w:p w:rsidR="007E50D9" w:rsidRDefault="007E50D9" w:rsidP="007E50D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E50D9" w:rsidRDefault="007E50D9" w:rsidP="007E50D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E50D9" w:rsidRDefault="007E50D9" w:rsidP="007E50D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E50D9" w:rsidRDefault="007E50D9" w:rsidP="007E50D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E50D9" w:rsidRPr="00D320D6" w:rsidRDefault="007E50D9" w:rsidP="007E50D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7E50D9" w:rsidRPr="00D320D6" w:rsidTr="003C36B7">
        <w:trPr>
          <w:tblHeader/>
        </w:trPr>
        <w:tc>
          <w:tcPr>
            <w:tcW w:w="3600" w:type="dxa"/>
          </w:tcPr>
          <w:p w:rsidR="007E50D9" w:rsidRPr="00565975" w:rsidRDefault="007E50D9" w:rsidP="007E50D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565975">
              <w:rPr>
                <w:rFonts w:ascii="Arial" w:hAnsi="Arial" w:cs="Arial"/>
                <w:sz w:val="17"/>
                <w:szCs w:val="17"/>
                <w:cs/>
              </w:rPr>
              <w:t>Interest</w:t>
            </w:r>
            <w:proofErr w:type="spellEnd"/>
            <w:r w:rsidRPr="00565975">
              <w:rPr>
                <w:rFonts w:ascii="Arial" w:hAnsi="Arial" w:cs="Arial"/>
                <w:sz w:val="17"/>
                <w:szCs w:val="17"/>
                <w:cs/>
              </w:rPr>
              <w:t xml:space="preserve"> </w:t>
            </w:r>
            <w:proofErr w:type="spellStart"/>
            <w:r w:rsidRPr="00565975">
              <w:rPr>
                <w:rFonts w:ascii="Arial" w:hAnsi="Arial" w:cs="Arial" w:hint="cs"/>
                <w:sz w:val="17"/>
                <w:szCs w:val="17"/>
                <w:cs/>
              </w:rPr>
              <w:t>expense</w:t>
            </w:r>
            <w:proofErr w:type="spellEnd"/>
          </w:p>
        </w:tc>
        <w:tc>
          <w:tcPr>
            <w:tcW w:w="990" w:type="dxa"/>
          </w:tcPr>
          <w:p w:rsidR="007E50D9" w:rsidRPr="00D320D6" w:rsidRDefault="007E50D9" w:rsidP="007E50D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298</w:t>
            </w:r>
          </w:p>
        </w:tc>
        <w:tc>
          <w:tcPr>
            <w:tcW w:w="990" w:type="dxa"/>
          </w:tcPr>
          <w:p w:rsidR="007E50D9" w:rsidRPr="00D320D6" w:rsidRDefault="007E50D9" w:rsidP="007E50D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823</w:t>
            </w:r>
          </w:p>
        </w:tc>
        <w:tc>
          <w:tcPr>
            <w:tcW w:w="990" w:type="dxa"/>
          </w:tcPr>
          <w:p w:rsidR="007E50D9" w:rsidRPr="00D320D6" w:rsidRDefault="007E50D9" w:rsidP="007E50D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E50D9" w:rsidRPr="00D320D6" w:rsidRDefault="007E50D9" w:rsidP="007E50D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E50D9" w:rsidRPr="00D320D6" w:rsidRDefault="008F78B9" w:rsidP="007E50D9">
            <w:pPr>
              <w:tabs>
                <w:tab w:val="center" w:pos="8100"/>
              </w:tabs>
              <w:spacing w:line="300" w:lineRule="exact"/>
              <w:ind w:left="162" w:right="-105" w:hanging="162"/>
              <w:rPr>
                <w:rFonts w:ascii="Arial" w:hAnsi="Arial" w:cs="Arial"/>
                <w:sz w:val="17"/>
                <w:szCs w:val="17"/>
                <w:cs/>
              </w:rPr>
            </w:pPr>
            <w:r>
              <w:rPr>
                <w:rFonts w:ascii="Arial" w:hAnsi="Arial" w:cs="Arial"/>
                <w:sz w:val="17"/>
                <w:szCs w:val="17"/>
              </w:rPr>
              <w:t>At a</w:t>
            </w:r>
            <w:r w:rsidR="007E50D9">
              <w:rPr>
                <w:rFonts w:ascii="Arial" w:hAnsi="Arial" w:cs="Arial"/>
                <w:sz w:val="17"/>
                <w:szCs w:val="17"/>
              </w:rPr>
              <w:t xml:space="preserve"> rate of 5.5% per annum</w:t>
            </w:r>
          </w:p>
        </w:tc>
      </w:tr>
    </w:tbl>
    <w:p w:rsidR="008F78B9" w:rsidRDefault="008F78B9"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rsidR="008F78B9" w:rsidRDefault="008F78B9">
      <w:pPr>
        <w:overflowPunct/>
        <w:autoSpaceDE/>
        <w:autoSpaceDN/>
        <w:adjustRightInd/>
        <w:textAlignment w:val="auto"/>
        <w:rPr>
          <w:rFonts w:ascii="Arial" w:hAnsi="Arial"/>
          <w:sz w:val="22"/>
          <w:szCs w:val="22"/>
        </w:rPr>
      </w:pPr>
      <w:r>
        <w:rPr>
          <w:rFonts w:ascii="Arial" w:hAnsi="Arial"/>
          <w:sz w:val="22"/>
          <w:szCs w:val="22"/>
        </w:rPr>
        <w:br w:type="page"/>
      </w:r>
    </w:p>
    <w:p w:rsidR="002824DD" w:rsidRDefault="002824DD"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Pr="00F00250">
        <w:rPr>
          <w:rFonts w:ascii="Arial" w:hAnsi="Arial"/>
          <w:sz w:val="22"/>
          <w:szCs w:val="22"/>
        </w:rPr>
        <w:t xml:space="preserve">As at </w:t>
      </w:r>
      <w:r>
        <w:rPr>
          <w:rFonts w:ascii="Arial" w:hAnsi="Arial"/>
          <w:sz w:val="22"/>
          <w:szCs w:val="22"/>
        </w:rPr>
        <w:t xml:space="preserve">30 September </w:t>
      </w:r>
      <w:r w:rsidR="00152241">
        <w:rPr>
          <w:rFonts w:ascii="Arial" w:hAnsi="Arial"/>
          <w:sz w:val="22"/>
          <w:szCs w:val="22"/>
        </w:rPr>
        <w:t>2020</w:t>
      </w:r>
      <w:r>
        <w:rPr>
          <w:rFonts w:ascii="Arial" w:hAnsi="Arial"/>
          <w:sz w:val="22"/>
          <w:szCs w:val="22"/>
        </w:rPr>
        <w:t xml:space="preserve"> and 31 December </w:t>
      </w:r>
      <w:r w:rsidR="00152241">
        <w:rPr>
          <w:rFonts w:ascii="Arial" w:hAnsi="Arial"/>
          <w:sz w:val="22"/>
          <w:szCs w:val="22"/>
        </w:rPr>
        <w:t>2019</w:t>
      </w:r>
      <w:r w:rsidRPr="00F00250">
        <w:rPr>
          <w:rFonts w:ascii="Arial" w:hAnsi="Arial"/>
          <w:sz w:val="22"/>
          <w:szCs w:val="22"/>
        </w:rPr>
        <w:t>, the balances of the accoun</w:t>
      </w:r>
      <w:r>
        <w:rPr>
          <w:rFonts w:ascii="Arial" w:hAnsi="Arial"/>
          <w:sz w:val="22"/>
          <w:szCs w:val="22"/>
        </w:rPr>
        <w:t>ts between the Company, its subsidiaries and those related parties</w:t>
      </w:r>
      <w:r w:rsidRPr="00F00250">
        <w:rPr>
          <w:rFonts w:ascii="Arial" w:hAnsi="Arial"/>
          <w:sz w:val="22"/>
          <w:szCs w:val="22"/>
        </w:rPr>
        <w:t xml:space="preserve"> are as follows:</w:t>
      </w:r>
    </w:p>
    <w:p w:rsidR="00585FCC" w:rsidRPr="00E52C64" w:rsidRDefault="00186470" w:rsidP="007E50D9">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E52C64">
        <w:rPr>
          <w:rFonts w:ascii="Arial" w:eastAsia="Arial Unicode MS" w:hAnsi="Arial" w:cs="Arial"/>
          <w:sz w:val="18"/>
          <w:szCs w:val="18"/>
        </w:rPr>
        <w:t xml:space="preserve"> </w:t>
      </w:r>
      <w:r w:rsidR="00585FCC" w:rsidRPr="00E52C64">
        <w:rPr>
          <w:rFonts w:ascii="Arial" w:eastAsia="Arial Unicode MS" w:hAnsi="Arial" w:cs="Arial"/>
          <w:sz w:val="18"/>
          <w:szCs w:val="18"/>
        </w:rPr>
        <w:t>(Unit: Thousand Baht)</w:t>
      </w:r>
    </w:p>
    <w:tbl>
      <w:tblPr>
        <w:tblW w:w="9032" w:type="dxa"/>
        <w:tblInd w:w="558" w:type="dxa"/>
        <w:tblLayout w:type="fixed"/>
        <w:tblLook w:val="0000" w:firstRow="0" w:lastRow="0" w:firstColumn="0" w:lastColumn="0" w:noHBand="0" w:noVBand="0"/>
      </w:tblPr>
      <w:tblGrid>
        <w:gridCol w:w="4500"/>
        <w:gridCol w:w="1133"/>
        <w:gridCol w:w="1133"/>
        <w:gridCol w:w="1133"/>
        <w:gridCol w:w="1133"/>
      </w:tblGrid>
      <w:tr w:rsidR="00585FCC" w:rsidRPr="0031406C" w:rsidTr="00CB2298">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585FCC" w:rsidRPr="0031406C" w:rsidTr="00CB2298">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585FCC" w:rsidRPr="0031406C" w:rsidRDefault="00585FCC" w:rsidP="00585FCC">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585FCC" w:rsidRPr="0031406C" w:rsidTr="00CB2298">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211BC6" w:rsidP="00585FCC">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 xml:space="preserve">30 </w:t>
            </w:r>
            <w:r w:rsidR="00C45784">
              <w:rPr>
                <w:rFonts w:ascii="Arial" w:eastAsia="Arial Unicode MS" w:hAnsi="Arial" w:cs="Arial"/>
                <w:sz w:val="17"/>
                <w:szCs w:val="17"/>
              </w:rPr>
              <w:t>September</w:t>
            </w:r>
          </w:p>
        </w:tc>
        <w:tc>
          <w:tcPr>
            <w:tcW w:w="1133" w:type="dxa"/>
          </w:tcPr>
          <w:p w:rsidR="00585FCC" w:rsidRPr="00E50C15" w:rsidRDefault="00585FCC" w:rsidP="003C36B7">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w:t>
            </w:r>
            <w:r w:rsidR="003C36B7">
              <w:rPr>
                <w:rFonts w:ascii="Arial" w:eastAsia="Arial Unicode MS" w:hAnsi="Arial" w:cs="Arial"/>
                <w:sz w:val="17"/>
                <w:szCs w:val="17"/>
              </w:rPr>
              <w:t xml:space="preserve">  </w:t>
            </w:r>
            <w:r w:rsidRPr="00E50C15">
              <w:rPr>
                <w:rFonts w:ascii="Arial" w:eastAsia="Arial Unicode MS" w:hAnsi="Arial" w:cs="Arial"/>
                <w:sz w:val="17"/>
                <w:szCs w:val="17"/>
              </w:rPr>
              <w:t xml:space="preserve"> December</w:t>
            </w:r>
          </w:p>
        </w:tc>
        <w:tc>
          <w:tcPr>
            <w:tcW w:w="1133" w:type="dxa"/>
          </w:tcPr>
          <w:p w:rsidR="00585FCC" w:rsidRPr="00E50C15" w:rsidRDefault="00211BC6" w:rsidP="00585FCC">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 xml:space="preserve">30 </w:t>
            </w:r>
            <w:r w:rsidR="00C45784">
              <w:rPr>
                <w:rFonts w:ascii="Arial" w:eastAsia="Arial Unicode MS" w:hAnsi="Arial" w:cs="Arial"/>
                <w:sz w:val="17"/>
                <w:szCs w:val="17"/>
              </w:rPr>
              <w:t>September</w:t>
            </w:r>
          </w:p>
        </w:tc>
        <w:tc>
          <w:tcPr>
            <w:tcW w:w="1133" w:type="dxa"/>
          </w:tcPr>
          <w:p w:rsidR="00585FCC" w:rsidRPr="00E50C15" w:rsidRDefault="00585FCC" w:rsidP="003C36B7">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 xml:space="preserve">31 </w:t>
            </w:r>
            <w:r w:rsidR="003C36B7">
              <w:rPr>
                <w:rFonts w:ascii="Arial" w:eastAsia="Arial Unicode MS" w:hAnsi="Arial" w:cs="Arial"/>
                <w:sz w:val="17"/>
                <w:szCs w:val="17"/>
              </w:rPr>
              <w:t xml:space="preserve">  </w:t>
            </w:r>
            <w:r w:rsidRPr="00E50C15">
              <w:rPr>
                <w:rFonts w:ascii="Arial" w:eastAsia="Arial Unicode MS" w:hAnsi="Arial" w:cs="Arial"/>
                <w:sz w:val="17"/>
                <w:szCs w:val="17"/>
              </w:rPr>
              <w:t>December</w:t>
            </w:r>
          </w:p>
        </w:tc>
      </w:tr>
      <w:tr w:rsidR="00585FCC" w:rsidRPr="0031406C" w:rsidTr="00CB2298">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r>
      <w:tr w:rsidR="00585FCC" w:rsidRPr="0031406C" w:rsidTr="00CB2298">
        <w:tc>
          <w:tcPr>
            <w:tcW w:w="4500" w:type="dxa"/>
          </w:tcPr>
          <w:p w:rsidR="00585FCC" w:rsidRPr="0031406C" w:rsidRDefault="00585FCC" w:rsidP="00585FCC">
            <w:pPr>
              <w:tabs>
                <w:tab w:val="left" w:pos="342"/>
              </w:tabs>
              <w:spacing w:line="300" w:lineRule="exact"/>
              <w:ind w:left="162" w:hanging="180"/>
              <w:jc w:val="both"/>
              <w:rPr>
                <w:rFonts w:ascii="Arial" w:hAnsi="Arial" w:cs="Arial"/>
                <w:b/>
                <w:bCs/>
                <w:sz w:val="18"/>
                <w:szCs w:val="18"/>
                <w:u w:val="single"/>
              </w:rPr>
            </w:pPr>
            <w:r w:rsidRPr="0031406C">
              <w:rPr>
                <w:rFonts w:ascii="Arial" w:hAnsi="Arial" w:cs="Arial"/>
                <w:b/>
                <w:bCs/>
                <w:sz w:val="18"/>
                <w:szCs w:val="18"/>
                <w:u w:val="single"/>
              </w:rPr>
              <w:t>Trade and other receivables - related parties</w:t>
            </w:r>
          </w:p>
        </w:tc>
        <w:tc>
          <w:tcPr>
            <w:tcW w:w="1133" w:type="dxa"/>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r>
      <w:tr w:rsidR="00585FCC" w:rsidRPr="0031406C" w:rsidTr="00CB2298">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rPr>
              <w:t>Trade accounts receivable</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585FCC" w:rsidRPr="0031406C" w:rsidTr="00CB2298">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Subsidiaries</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5320A9" w:rsidRPr="0031406C" w:rsidTr="00CB2298">
        <w:tc>
          <w:tcPr>
            <w:tcW w:w="4500" w:type="dxa"/>
          </w:tcPr>
          <w:p w:rsidR="005320A9" w:rsidRPr="0031406C" w:rsidRDefault="005320A9" w:rsidP="005320A9">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cs/>
              </w:rPr>
              <w:tab/>
            </w:r>
            <w:r w:rsidRPr="0031406C">
              <w:rPr>
                <w:rFonts w:ascii="Arial" w:hAnsi="Arial" w:cs="Arial"/>
                <w:sz w:val="18"/>
                <w:szCs w:val="18"/>
                <w:cs/>
              </w:rPr>
              <w:tab/>
            </w:r>
            <w:proofErr w:type="spellStart"/>
            <w:r w:rsidRPr="0031406C">
              <w:rPr>
                <w:rFonts w:ascii="Arial" w:hAnsi="Arial" w:cs="Arial"/>
                <w:sz w:val="18"/>
                <w:szCs w:val="18"/>
              </w:rPr>
              <w:t>NCL</w:t>
            </w:r>
            <w:proofErr w:type="spellEnd"/>
            <w:r w:rsidRPr="0031406C">
              <w:rPr>
                <w:rFonts w:ascii="Arial" w:hAnsi="Arial" w:cs="Arial"/>
                <w:sz w:val="18"/>
                <w:szCs w:val="18"/>
              </w:rPr>
              <w:t xml:space="preserve"> Inter Logistics (S) Pte. Ltd.</w:t>
            </w:r>
          </w:p>
        </w:tc>
        <w:tc>
          <w:tcPr>
            <w:tcW w:w="1133" w:type="dxa"/>
          </w:tcPr>
          <w:p w:rsidR="005320A9" w:rsidRPr="0031406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31406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50647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405</w:t>
            </w:r>
          </w:p>
        </w:tc>
        <w:tc>
          <w:tcPr>
            <w:tcW w:w="1133" w:type="dxa"/>
            <w:vAlign w:val="bottom"/>
          </w:tcPr>
          <w:p w:rsidR="005320A9" w:rsidRPr="0031406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3,431</w:t>
            </w:r>
          </w:p>
        </w:tc>
      </w:tr>
      <w:tr w:rsidR="005320A9" w:rsidRPr="0031406C" w:rsidTr="00CB2298">
        <w:tc>
          <w:tcPr>
            <w:tcW w:w="4500" w:type="dxa"/>
          </w:tcPr>
          <w:p w:rsidR="005320A9" w:rsidRPr="0031406C" w:rsidRDefault="005320A9" w:rsidP="005320A9">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r>
            <w:proofErr w:type="spellStart"/>
            <w:r>
              <w:rPr>
                <w:rFonts w:ascii="Arial" w:hAnsi="Arial" w:cs="Arial"/>
                <w:sz w:val="18"/>
                <w:szCs w:val="18"/>
              </w:rPr>
              <w:t>NCL</w:t>
            </w:r>
            <w:proofErr w:type="spellEnd"/>
            <w:r>
              <w:rPr>
                <w:rFonts w:ascii="Arial" w:hAnsi="Arial" w:cs="Arial"/>
                <w:sz w:val="18"/>
                <w:szCs w:val="18"/>
              </w:rPr>
              <w:t xml:space="preserve"> International Logistics USA Inc.</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50647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1,918</w:t>
            </w:r>
          </w:p>
        </w:tc>
        <w:tc>
          <w:tcPr>
            <w:tcW w:w="1133" w:type="dxa"/>
            <w:vAlign w:val="bottom"/>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1,140</w:t>
            </w:r>
          </w:p>
        </w:tc>
      </w:tr>
      <w:tr w:rsidR="005320A9" w:rsidRPr="0031406C" w:rsidTr="00CB2298">
        <w:tc>
          <w:tcPr>
            <w:tcW w:w="4500" w:type="dxa"/>
          </w:tcPr>
          <w:p w:rsidR="005320A9" w:rsidRDefault="005320A9" w:rsidP="005320A9">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PT. </w:t>
            </w:r>
            <w:proofErr w:type="spellStart"/>
            <w:r>
              <w:rPr>
                <w:rFonts w:ascii="Arial" w:hAnsi="Arial" w:cs="Arial"/>
                <w:sz w:val="18"/>
                <w:szCs w:val="18"/>
              </w:rPr>
              <w:t>NCL</w:t>
            </w:r>
            <w:proofErr w:type="spellEnd"/>
            <w:r>
              <w:rPr>
                <w:rFonts w:ascii="Arial" w:hAnsi="Arial" w:cs="Arial"/>
                <w:sz w:val="18"/>
                <w:szCs w:val="18"/>
              </w:rPr>
              <w:t xml:space="preserve"> INTER </w:t>
            </w:r>
            <w:proofErr w:type="spellStart"/>
            <w:r>
              <w:rPr>
                <w:rFonts w:ascii="Arial" w:hAnsi="Arial" w:cs="Arial"/>
                <w:sz w:val="18"/>
                <w:szCs w:val="18"/>
              </w:rPr>
              <w:t>LOGISTIK</w:t>
            </w:r>
            <w:proofErr w:type="spellEnd"/>
            <w:r>
              <w:rPr>
                <w:rFonts w:ascii="Arial" w:hAnsi="Arial" w:cs="Arial"/>
                <w:sz w:val="18"/>
                <w:szCs w:val="18"/>
              </w:rPr>
              <w:t xml:space="preserve"> INDONESIA</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50647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1,746</w:t>
            </w:r>
          </w:p>
        </w:tc>
      </w:tr>
      <w:tr w:rsidR="005320A9" w:rsidRPr="0031406C" w:rsidTr="00CB2298">
        <w:tc>
          <w:tcPr>
            <w:tcW w:w="4500" w:type="dxa"/>
          </w:tcPr>
          <w:p w:rsidR="005320A9" w:rsidRPr="0031406C" w:rsidRDefault="005320A9" w:rsidP="005320A9">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r>
            <w:proofErr w:type="spellStart"/>
            <w:r>
              <w:rPr>
                <w:rFonts w:ascii="Arial" w:hAnsi="Arial" w:cs="Arial"/>
                <w:sz w:val="18"/>
                <w:szCs w:val="18"/>
              </w:rPr>
              <w:t>NCL</w:t>
            </w:r>
            <w:proofErr w:type="spellEnd"/>
            <w:r>
              <w:rPr>
                <w:rFonts w:ascii="Arial" w:hAnsi="Arial" w:cs="Arial"/>
                <w:sz w:val="18"/>
                <w:szCs w:val="18"/>
              </w:rPr>
              <w:t xml:space="preserve"> Inter Logistics Vietnam Co., Ltd.</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50647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2,324</w:t>
            </w:r>
          </w:p>
        </w:tc>
      </w:tr>
      <w:tr w:rsidR="005320A9" w:rsidRPr="0031406C" w:rsidTr="00CB2298">
        <w:tc>
          <w:tcPr>
            <w:tcW w:w="4500" w:type="dxa"/>
          </w:tcPr>
          <w:p w:rsidR="005320A9" w:rsidRDefault="005320A9" w:rsidP="005320A9">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Ningbo </w:t>
            </w:r>
            <w:proofErr w:type="spellStart"/>
            <w:r>
              <w:rPr>
                <w:rFonts w:ascii="Arial" w:hAnsi="Arial" w:cs="Arial"/>
                <w:sz w:val="18"/>
                <w:szCs w:val="18"/>
              </w:rPr>
              <w:t>NCL</w:t>
            </w:r>
            <w:proofErr w:type="spellEnd"/>
            <w:r>
              <w:rPr>
                <w:rFonts w:ascii="Arial" w:hAnsi="Arial" w:cs="Arial"/>
                <w:sz w:val="18"/>
                <w:szCs w:val="18"/>
              </w:rPr>
              <w:t xml:space="preserve"> Inter Logistics Co., Ltd.</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50647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126</w:t>
            </w:r>
          </w:p>
        </w:tc>
      </w:tr>
      <w:tr w:rsidR="005320A9" w:rsidRPr="0031406C" w:rsidTr="00CB2298">
        <w:tc>
          <w:tcPr>
            <w:tcW w:w="4500" w:type="dxa"/>
          </w:tcPr>
          <w:p w:rsidR="005320A9" w:rsidRDefault="005320A9" w:rsidP="005320A9">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LG Container Line Pte. Ltd.</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320A9" w:rsidRPr="0050647C"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198</w:t>
            </w:r>
          </w:p>
        </w:tc>
        <w:tc>
          <w:tcPr>
            <w:tcW w:w="1133" w:type="dxa"/>
            <w:vAlign w:val="bottom"/>
          </w:tcPr>
          <w:p w:rsidR="005320A9" w:rsidRDefault="005320A9" w:rsidP="005320A9">
            <w:pPr>
              <w:tabs>
                <w:tab w:val="decimal" w:pos="752"/>
              </w:tabs>
              <w:spacing w:line="300" w:lineRule="exact"/>
              <w:ind w:right="75"/>
              <w:jc w:val="both"/>
              <w:rPr>
                <w:rFonts w:ascii="Arial" w:hAnsi="Arial" w:cs="Arial"/>
                <w:sz w:val="18"/>
                <w:szCs w:val="18"/>
              </w:rPr>
            </w:pPr>
            <w:r>
              <w:rPr>
                <w:rFonts w:ascii="Arial" w:hAnsi="Arial" w:cs="Arial"/>
                <w:sz w:val="18"/>
                <w:szCs w:val="18"/>
              </w:rPr>
              <w:t>570</w:t>
            </w:r>
          </w:p>
        </w:tc>
      </w:tr>
      <w:tr w:rsidR="005320A9" w:rsidRPr="0031406C" w:rsidTr="00CB2298">
        <w:tc>
          <w:tcPr>
            <w:tcW w:w="4500" w:type="dxa"/>
          </w:tcPr>
          <w:p w:rsidR="005320A9" w:rsidRPr="0031406C" w:rsidRDefault="005320A9" w:rsidP="005320A9">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 xml:space="preserve">Related </w:t>
            </w:r>
            <w:r>
              <w:rPr>
                <w:rFonts w:ascii="Arial" w:hAnsi="Arial" w:cs="Arial"/>
                <w:sz w:val="18"/>
                <w:szCs w:val="18"/>
              </w:rPr>
              <w:t>company</w:t>
            </w:r>
          </w:p>
        </w:tc>
        <w:tc>
          <w:tcPr>
            <w:tcW w:w="1133" w:type="dxa"/>
          </w:tcPr>
          <w:p w:rsidR="005320A9" w:rsidRPr="0031406C" w:rsidRDefault="005320A9" w:rsidP="005320A9">
            <w:pPr>
              <w:tabs>
                <w:tab w:val="decimal" w:pos="752"/>
              </w:tabs>
              <w:spacing w:line="300" w:lineRule="exact"/>
              <w:ind w:right="75"/>
              <w:jc w:val="both"/>
              <w:rPr>
                <w:rFonts w:ascii="Arial" w:hAnsi="Arial" w:cs="Arial"/>
                <w:sz w:val="18"/>
                <w:szCs w:val="18"/>
              </w:rPr>
            </w:pPr>
          </w:p>
        </w:tc>
        <w:tc>
          <w:tcPr>
            <w:tcW w:w="1133" w:type="dxa"/>
          </w:tcPr>
          <w:p w:rsidR="005320A9" w:rsidRPr="0031406C" w:rsidRDefault="005320A9" w:rsidP="005320A9">
            <w:pPr>
              <w:tabs>
                <w:tab w:val="decimal" w:pos="752"/>
              </w:tabs>
              <w:spacing w:line="300" w:lineRule="exact"/>
              <w:ind w:right="75"/>
              <w:jc w:val="both"/>
              <w:rPr>
                <w:rFonts w:ascii="Arial" w:hAnsi="Arial" w:cs="Arial"/>
                <w:sz w:val="18"/>
                <w:szCs w:val="18"/>
              </w:rPr>
            </w:pPr>
          </w:p>
        </w:tc>
        <w:tc>
          <w:tcPr>
            <w:tcW w:w="1133" w:type="dxa"/>
            <w:vAlign w:val="bottom"/>
          </w:tcPr>
          <w:p w:rsidR="005320A9" w:rsidRPr="0031406C" w:rsidRDefault="005320A9" w:rsidP="005320A9">
            <w:pPr>
              <w:tabs>
                <w:tab w:val="decimal" w:pos="752"/>
              </w:tabs>
              <w:spacing w:line="300" w:lineRule="exact"/>
              <w:ind w:right="75"/>
              <w:jc w:val="both"/>
              <w:rPr>
                <w:rFonts w:ascii="Arial" w:hAnsi="Arial" w:cs="Arial"/>
                <w:sz w:val="18"/>
                <w:szCs w:val="18"/>
              </w:rPr>
            </w:pPr>
          </w:p>
        </w:tc>
        <w:tc>
          <w:tcPr>
            <w:tcW w:w="1133" w:type="dxa"/>
            <w:vAlign w:val="bottom"/>
          </w:tcPr>
          <w:p w:rsidR="005320A9" w:rsidRPr="0031406C" w:rsidRDefault="005320A9" w:rsidP="005320A9">
            <w:pPr>
              <w:tabs>
                <w:tab w:val="decimal" w:pos="752"/>
              </w:tabs>
              <w:spacing w:line="300" w:lineRule="exact"/>
              <w:ind w:right="75"/>
              <w:jc w:val="both"/>
              <w:rPr>
                <w:rFonts w:ascii="Arial" w:hAnsi="Arial" w:cs="Arial"/>
                <w:sz w:val="18"/>
                <w:szCs w:val="18"/>
              </w:rPr>
            </w:pPr>
          </w:p>
        </w:tc>
      </w:tr>
      <w:tr w:rsidR="005320A9" w:rsidRPr="0031406C" w:rsidTr="00CB2298">
        <w:tc>
          <w:tcPr>
            <w:tcW w:w="4500" w:type="dxa"/>
          </w:tcPr>
          <w:p w:rsidR="005320A9" w:rsidRPr="0031406C" w:rsidRDefault="005320A9" w:rsidP="005320A9">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ab/>
            </w:r>
            <w:r w:rsidRPr="0031406C">
              <w:rPr>
                <w:rFonts w:ascii="Arial" w:hAnsi="Arial" w:cs="Arial"/>
                <w:sz w:val="18"/>
                <w:szCs w:val="18"/>
              </w:rPr>
              <w:tab/>
            </w:r>
            <w:proofErr w:type="spellStart"/>
            <w:r>
              <w:rPr>
                <w:rFonts w:ascii="Arial" w:hAnsi="Arial" w:cs="Arial"/>
                <w:sz w:val="18"/>
                <w:szCs w:val="18"/>
              </w:rPr>
              <w:t>Sevenday</w:t>
            </w:r>
            <w:proofErr w:type="spellEnd"/>
            <w:r>
              <w:rPr>
                <w:rFonts w:ascii="Arial" w:hAnsi="Arial" w:cs="Arial"/>
                <w:sz w:val="18"/>
                <w:szCs w:val="18"/>
              </w:rPr>
              <w:t xml:space="preserve"> Dialysis Co., Ltd.</w:t>
            </w:r>
          </w:p>
        </w:tc>
        <w:tc>
          <w:tcPr>
            <w:tcW w:w="1133" w:type="dxa"/>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2,141</w:t>
            </w:r>
          </w:p>
        </w:tc>
        <w:tc>
          <w:tcPr>
            <w:tcW w:w="1133" w:type="dxa"/>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2,629</w:t>
            </w:r>
          </w:p>
        </w:tc>
        <w:tc>
          <w:tcPr>
            <w:tcW w:w="1133" w:type="dxa"/>
            <w:vAlign w:val="bottom"/>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5320A9" w:rsidRPr="0031406C" w:rsidTr="00CB2298">
        <w:tc>
          <w:tcPr>
            <w:tcW w:w="4500" w:type="dxa"/>
          </w:tcPr>
          <w:p w:rsidR="005320A9" w:rsidRPr="0031406C" w:rsidRDefault="005320A9" w:rsidP="005320A9">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Total</w:t>
            </w:r>
          </w:p>
        </w:tc>
        <w:tc>
          <w:tcPr>
            <w:tcW w:w="1133" w:type="dxa"/>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2,141</w:t>
            </w:r>
          </w:p>
        </w:tc>
        <w:tc>
          <w:tcPr>
            <w:tcW w:w="1133" w:type="dxa"/>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2,629</w:t>
            </w:r>
          </w:p>
        </w:tc>
        <w:tc>
          <w:tcPr>
            <w:tcW w:w="1133" w:type="dxa"/>
            <w:vAlign w:val="bottom"/>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2,521</w:t>
            </w:r>
          </w:p>
        </w:tc>
        <w:tc>
          <w:tcPr>
            <w:tcW w:w="1133" w:type="dxa"/>
            <w:vAlign w:val="bottom"/>
          </w:tcPr>
          <w:p w:rsidR="005320A9" w:rsidRPr="0031406C" w:rsidRDefault="005320A9" w:rsidP="005320A9">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9,337</w:t>
            </w:r>
          </w:p>
        </w:tc>
      </w:tr>
      <w:tr w:rsidR="005320A9" w:rsidRPr="007222F3" w:rsidTr="00CB2298">
        <w:tc>
          <w:tcPr>
            <w:tcW w:w="4500" w:type="dxa"/>
          </w:tcPr>
          <w:p w:rsidR="005320A9" w:rsidRPr="007222F3" w:rsidRDefault="005320A9" w:rsidP="005320A9">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Advances for custom clearance</w:t>
            </w:r>
          </w:p>
        </w:tc>
        <w:tc>
          <w:tcPr>
            <w:tcW w:w="1133" w:type="dxa"/>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vAlign w:val="bottom"/>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vAlign w:val="bottom"/>
          </w:tcPr>
          <w:p w:rsidR="005320A9" w:rsidRPr="007222F3" w:rsidRDefault="005320A9" w:rsidP="005320A9">
            <w:pPr>
              <w:tabs>
                <w:tab w:val="decimal" w:pos="752"/>
              </w:tabs>
              <w:spacing w:line="300" w:lineRule="exact"/>
              <w:ind w:right="75"/>
              <w:jc w:val="both"/>
              <w:rPr>
                <w:rFonts w:ascii="Arial" w:hAnsi="Arial" w:cs="Arial"/>
                <w:sz w:val="17"/>
                <w:szCs w:val="17"/>
              </w:rPr>
            </w:pPr>
          </w:p>
        </w:tc>
      </w:tr>
      <w:tr w:rsidR="005320A9" w:rsidRPr="007222F3" w:rsidTr="00CB2298">
        <w:tc>
          <w:tcPr>
            <w:tcW w:w="4500" w:type="dxa"/>
          </w:tcPr>
          <w:p w:rsidR="005320A9" w:rsidRPr="007222F3" w:rsidRDefault="005320A9" w:rsidP="005320A9">
            <w:pPr>
              <w:tabs>
                <w:tab w:val="left" w:pos="342"/>
              </w:tabs>
              <w:spacing w:line="300" w:lineRule="exact"/>
              <w:ind w:left="162" w:hanging="162"/>
              <w:jc w:val="both"/>
              <w:rPr>
                <w:rFonts w:ascii="Arial" w:hAnsi="Arial" w:cs="Arial"/>
                <w:sz w:val="17"/>
                <w:szCs w:val="17"/>
                <w:cs/>
              </w:rPr>
            </w:pPr>
            <w:r>
              <w:rPr>
                <w:rFonts w:ascii="Arial" w:hAnsi="Arial" w:cs="Arial"/>
                <w:sz w:val="17"/>
                <w:szCs w:val="17"/>
              </w:rPr>
              <w:tab/>
              <w:t>Related company</w:t>
            </w:r>
          </w:p>
        </w:tc>
        <w:tc>
          <w:tcPr>
            <w:tcW w:w="1133" w:type="dxa"/>
          </w:tcPr>
          <w:p w:rsidR="005320A9" w:rsidRPr="007222F3" w:rsidRDefault="005320A9" w:rsidP="005320A9">
            <w:pPr>
              <w:tabs>
                <w:tab w:val="left" w:pos="342"/>
              </w:tabs>
              <w:spacing w:line="300" w:lineRule="exact"/>
              <w:ind w:left="162" w:hanging="162"/>
              <w:jc w:val="both"/>
              <w:rPr>
                <w:rFonts w:ascii="Arial" w:hAnsi="Arial" w:cs="Arial"/>
                <w:sz w:val="17"/>
                <w:szCs w:val="17"/>
              </w:rPr>
            </w:pPr>
          </w:p>
        </w:tc>
        <w:tc>
          <w:tcPr>
            <w:tcW w:w="1133" w:type="dxa"/>
          </w:tcPr>
          <w:p w:rsidR="005320A9" w:rsidRPr="007222F3" w:rsidRDefault="005320A9" w:rsidP="005320A9">
            <w:pPr>
              <w:tabs>
                <w:tab w:val="left" w:pos="342"/>
              </w:tabs>
              <w:spacing w:line="300" w:lineRule="exact"/>
              <w:ind w:left="162" w:hanging="162"/>
              <w:jc w:val="both"/>
              <w:rPr>
                <w:rFonts w:ascii="Arial" w:hAnsi="Arial" w:cs="Arial"/>
                <w:sz w:val="17"/>
                <w:szCs w:val="17"/>
              </w:rPr>
            </w:pPr>
          </w:p>
        </w:tc>
        <w:tc>
          <w:tcPr>
            <w:tcW w:w="1133" w:type="dxa"/>
            <w:vAlign w:val="bottom"/>
          </w:tcPr>
          <w:p w:rsidR="005320A9" w:rsidRPr="007222F3" w:rsidRDefault="005320A9" w:rsidP="005320A9">
            <w:pPr>
              <w:tabs>
                <w:tab w:val="left" w:pos="342"/>
              </w:tabs>
              <w:spacing w:line="300" w:lineRule="exact"/>
              <w:ind w:left="162" w:hanging="162"/>
              <w:jc w:val="both"/>
              <w:rPr>
                <w:rFonts w:ascii="Arial" w:hAnsi="Arial" w:cs="Arial"/>
                <w:sz w:val="17"/>
                <w:szCs w:val="17"/>
              </w:rPr>
            </w:pPr>
          </w:p>
        </w:tc>
        <w:tc>
          <w:tcPr>
            <w:tcW w:w="1133" w:type="dxa"/>
            <w:vAlign w:val="bottom"/>
          </w:tcPr>
          <w:p w:rsidR="005320A9" w:rsidRPr="007222F3" w:rsidRDefault="005320A9" w:rsidP="005320A9">
            <w:pPr>
              <w:tabs>
                <w:tab w:val="left" w:pos="342"/>
              </w:tabs>
              <w:spacing w:line="300" w:lineRule="exact"/>
              <w:ind w:left="162" w:hanging="162"/>
              <w:jc w:val="both"/>
              <w:rPr>
                <w:rFonts w:ascii="Arial" w:hAnsi="Arial" w:cs="Arial"/>
                <w:sz w:val="17"/>
                <w:szCs w:val="17"/>
              </w:rPr>
            </w:pPr>
          </w:p>
        </w:tc>
      </w:tr>
      <w:tr w:rsidR="005320A9" w:rsidRPr="007222F3" w:rsidTr="00CB2298">
        <w:tc>
          <w:tcPr>
            <w:tcW w:w="4500" w:type="dxa"/>
          </w:tcPr>
          <w:p w:rsidR="005320A9" w:rsidRPr="007222F3" w:rsidRDefault="005320A9" w:rsidP="005320A9">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proofErr w:type="spellStart"/>
            <w:r>
              <w:rPr>
                <w:rFonts w:ascii="Arial" w:hAnsi="Arial" w:cs="Arial"/>
                <w:sz w:val="17"/>
                <w:szCs w:val="17"/>
              </w:rPr>
              <w:t>Zim</w:t>
            </w:r>
            <w:proofErr w:type="spellEnd"/>
            <w:r>
              <w:rPr>
                <w:rFonts w:ascii="Arial" w:hAnsi="Arial" w:cs="Arial"/>
                <w:sz w:val="17"/>
                <w:szCs w:val="17"/>
              </w:rPr>
              <w:t xml:space="preserve"> Integrated Shipping Services</w:t>
            </w:r>
            <w:r w:rsidRPr="007222F3">
              <w:rPr>
                <w:rFonts w:ascii="Arial" w:hAnsi="Arial" w:cs="Arial"/>
                <w:sz w:val="17"/>
                <w:szCs w:val="17"/>
              </w:rPr>
              <w:t xml:space="preserve"> Ltd.</w:t>
            </w:r>
          </w:p>
        </w:tc>
        <w:tc>
          <w:tcPr>
            <w:tcW w:w="1133" w:type="dxa"/>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w:t>
            </w:r>
          </w:p>
        </w:tc>
        <w:tc>
          <w:tcPr>
            <w:tcW w:w="1133" w:type="dxa"/>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w:t>
            </w:r>
          </w:p>
        </w:tc>
        <w:tc>
          <w:tcPr>
            <w:tcW w:w="1133" w:type="dxa"/>
            <w:vAlign w:val="bottom"/>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r>
      <w:tr w:rsidR="005320A9" w:rsidRPr="007222F3" w:rsidTr="00CB2298">
        <w:tc>
          <w:tcPr>
            <w:tcW w:w="4500" w:type="dxa"/>
          </w:tcPr>
          <w:p w:rsidR="005320A9" w:rsidRPr="007222F3" w:rsidRDefault="005320A9" w:rsidP="005320A9">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w:t>
            </w:r>
          </w:p>
        </w:tc>
        <w:tc>
          <w:tcPr>
            <w:tcW w:w="1133" w:type="dxa"/>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w:t>
            </w:r>
          </w:p>
        </w:tc>
        <w:tc>
          <w:tcPr>
            <w:tcW w:w="1133" w:type="dxa"/>
            <w:vAlign w:val="bottom"/>
          </w:tcPr>
          <w:p w:rsidR="005320A9" w:rsidRPr="007222F3" w:rsidRDefault="005320A9" w:rsidP="005320A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r>
      <w:tr w:rsidR="005320A9" w:rsidRPr="007222F3" w:rsidTr="00CB2298">
        <w:tc>
          <w:tcPr>
            <w:tcW w:w="4500" w:type="dxa"/>
          </w:tcPr>
          <w:p w:rsidR="005320A9" w:rsidRPr="007222F3" w:rsidRDefault="005320A9" w:rsidP="005320A9">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Collections for other parties </w:t>
            </w:r>
          </w:p>
        </w:tc>
        <w:tc>
          <w:tcPr>
            <w:tcW w:w="1133" w:type="dxa"/>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vAlign w:val="bottom"/>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vAlign w:val="bottom"/>
          </w:tcPr>
          <w:p w:rsidR="005320A9" w:rsidRPr="007222F3" w:rsidRDefault="005320A9" w:rsidP="005320A9">
            <w:pPr>
              <w:tabs>
                <w:tab w:val="decimal" w:pos="752"/>
              </w:tabs>
              <w:spacing w:line="300" w:lineRule="exact"/>
              <w:ind w:right="75"/>
              <w:jc w:val="both"/>
              <w:rPr>
                <w:rFonts w:ascii="Arial" w:hAnsi="Arial" w:cs="Arial"/>
                <w:sz w:val="17"/>
                <w:szCs w:val="17"/>
              </w:rPr>
            </w:pPr>
          </w:p>
        </w:tc>
      </w:tr>
      <w:tr w:rsidR="005320A9" w:rsidRPr="007222F3" w:rsidTr="00CB2298">
        <w:tc>
          <w:tcPr>
            <w:tcW w:w="4500" w:type="dxa"/>
          </w:tcPr>
          <w:p w:rsidR="005320A9" w:rsidRPr="007222F3" w:rsidRDefault="005320A9" w:rsidP="005320A9">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133" w:type="dxa"/>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vAlign w:val="bottom"/>
          </w:tcPr>
          <w:p w:rsidR="005320A9" w:rsidRPr="007222F3" w:rsidRDefault="005320A9" w:rsidP="005320A9">
            <w:pPr>
              <w:tabs>
                <w:tab w:val="decimal" w:pos="752"/>
              </w:tabs>
              <w:spacing w:line="300" w:lineRule="exact"/>
              <w:ind w:right="75"/>
              <w:jc w:val="both"/>
              <w:rPr>
                <w:rFonts w:ascii="Arial" w:hAnsi="Arial" w:cs="Arial"/>
                <w:sz w:val="17"/>
                <w:szCs w:val="17"/>
              </w:rPr>
            </w:pPr>
          </w:p>
        </w:tc>
        <w:tc>
          <w:tcPr>
            <w:tcW w:w="1133" w:type="dxa"/>
            <w:vAlign w:val="bottom"/>
          </w:tcPr>
          <w:p w:rsidR="005320A9" w:rsidRPr="007222F3" w:rsidRDefault="005320A9" w:rsidP="005320A9">
            <w:pPr>
              <w:tabs>
                <w:tab w:val="decimal" w:pos="752"/>
              </w:tabs>
              <w:spacing w:line="300" w:lineRule="exact"/>
              <w:ind w:right="75"/>
              <w:jc w:val="both"/>
              <w:rPr>
                <w:rFonts w:ascii="Arial" w:hAnsi="Arial" w:cs="Arial"/>
                <w:sz w:val="17"/>
                <w:szCs w:val="17"/>
              </w:rPr>
            </w:pP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r>
            <w:proofErr w:type="spellStart"/>
            <w:r>
              <w:rPr>
                <w:rFonts w:ascii="Arial" w:hAnsi="Arial" w:cs="Arial"/>
                <w:sz w:val="17"/>
                <w:szCs w:val="17"/>
              </w:rPr>
              <w:t>NCL</w:t>
            </w:r>
            <w:proofErr w:type="spellEnd"/>
            <w:r>
              <w:rPr>
                <w:rFonts w:ascii="Arial" w:hAnsi="Arial" w:cs="Arial"/>
                <w:sz w:val="17"/>
                <w:szCs w:val="17"/>
              </w:rPr>
              <w:t xml:space="preserve"> Inter Logistics Vietnam Co., Ltd.</w:t>
            </w:r>
          </w:p>
        </w:tc>
        <w:tc>
          <w:tcPr>
            <w:tcW w:w="1133" w:type="dxa"/>
          </w:tcPr>
          <w:p w:rsidR="00675300" w:rsidRPr="00F37C94"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675300" w:rsidRPr="00F37C94"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21</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 xml:space="preserve">PT. </w:t>
            </w:r>
            <w:proofErr w:type="spellStart"/>
            <w:r>
              <w:rPr>
                <w:rFonts w:ascii="Arial" w:hAnsi="Arial" w:cs="Arial"/>
                <w:sz w:val="17"/>
                <w:szCs w:val="17"/>
              </w:rPr>
              <w:t>NCL</w:t>
            </w:r>
            <w:proofErr w:type="spellEnd"/>
            <w:r>
              <w:rPr>
                <w:rFonts w:ascii="Arial" w:hAnsi="Arial" w:cs="Arial"/>
                <w:sz w:val="17"/>
                <w:szCs w:val="17"/>
              </w:rPr>
              <w:t xml:space="preserve"> INTER </w:t>
            </w:r>
            <w:proofErr w:type="spellStart"/>
            <w:r>
              <w:rPr>
                <w:rFonts w:ascii="Arial" w:hAnsi="Arial" w:cs="Arial"/>
                <w:sz w:val="17"/>
                <w:szCs w:val="17"/>
              </w:rPr>
              <w:t>LOGISTIK</w:t>
            </w:r>
            <w:proofErr w:type="spellEnd"/>
            <w:r>
              <w:rPr>
                <w:rFonts w:ascii="Arial" w:hAnsi="Arial" w:cs="Arial"/>
                <w:sz w:val="17"/>
                <w:szCs w:val="17"/>
              </w:rPr>
              <w:t xml:space="preserve"> INDONESIA</w:t>
            </w:r>
          </w:p>
        </w:tc>
        <w:tc>
          <w:tcPr>
            <w:tcW w:w="1133" w:type="dxa"/>
          </w:tcPr>
          <w:p w:rsidR="00675300" w:rsidRPr="00F37C94"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675300" w:rsidRPr="00F37C94"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7</w:t>
            </w:r>
          </w:p>
        </w:tc>
      </w:tr>
      <w:tr w:rsidR="00675300" w:rsidRPr="007222F3" w:rsidTr="00CB2298">
        <w:tc>
          <w:tcPr>
            <w:tcW w:w="4500" w:type="dxa"/>
          </w:tcPr>
          <w:p w:rsidR="00675300"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1133" w:type="dxa"/>
          </w:tcPr>
          <w:p w:rsidR="00675300"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675300"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13</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33</w:t>
            </w:r>
          </w:p>
        </w:tc>
      </w:tr>
      <w:tr w:rsidR="00675300" w:rsidRPr="007222F3" w:rsidTr="00CB2298">
        <w:tc>
          <w:tcPr>
            <w:tcW w:w="4500" w:type="dxa"/>
          </w:tcPr>
          <w:p w:rsidR="00675300"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1133" w:type="dxa"/>
          </w:tcPr>
          <w:p w:rsidR="00675300"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675300" w:rsidRDefault="00675300" w:rsidP="00675300">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1</w:t>
            </w:r>
          </w:p>
        </w:tc>
      </w:tr>
      <w:tr w:rsidR="00675300" w:rsidRPr="007222F3" w:rsidTr="00CB2298">
        <w:tc>
          <w:tcPr>
            <w:tcW w:w="4500" w:type="dxa"/>
          </w:tcPr>
          <w:p w:rsidR="00675300"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r>
            <w:proofErr w:type="spellStart"/>
            <w:r>
              <w:rPr>
                <w:rFonts w:ascii="Arial" w:hAnsi="Arial" w:cs="Arial"/>
                <w:sz w:val="17"/>
                <w:szCs w:val="17"/>
              </w:rPr>
              <w:t>NCL</w:t>
            </w:r>
            <w:proofErr w:type="spellEnd"/>
            <w:r>
              <w:rPr>
                <w:rFonts w:ascii="Arial" w:hAnsi="Arial" w:cs="Arial"/>
                <w:sz w:val="17"/>
                <w:szCs w:val="17"/>
              </w:rPr>
              <w:t xml:space="preserve"> Inter Logistics (S) Pte. Ltd.</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863</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876</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62</w:t>
            </w: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Other receivables</w:t>
            </w:r>
          </w:p>
        </w:tc>
        <w:tc>
          <w:tcPr>
            <w:tcW w:w="1133" w:type="dxa"/>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rPr>
            </w:pPr>
            <w:r>
              <w:rPr>
                <w:rFonts w:ascii="Arial" w:hAnsi="Arial" w:cs="Arial"/>
                <w:sz w:val="17"/>
                <w:szCs w:val="17"/>
              </w:rPr>
              <w:tab/>
              <w:t>Subsidiaries</w:t>
            </w:r>
          </w:p>
        </w:tc>
        <w:tc>
          <w:tcPr>
            <w:tcW w:w="1133" w:type="dxa"/>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r>
      <w:tr w:rsidR="008F78B9" w:rsidRPr="007222F3" w:rsidTr="008F78B9">
        <w:tc>
          <w:tcPr>
            <w:tcW w:w="4500" w:type="dxa"/>
          </w:tcPr>
          <w:p w:rsidR="008F78B9" w:rsidRPr="00C23D4F" w:rsidRDefault="008F78B9" w:rsidP="008F78B9">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Grace Water Med Co., Ltd.</w:t>
            </w:r>
          </w:p>
        </w:tc>
        <w:tc>
          <w:tcPr>
            <w:tcW w:w="1133" w:type="dxa"/>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990</w:t>
            </w:r>
          </w:p>
        </w:tc>
        <w:tc>
          <w:tcPr>
            <w:tcW w:w="1133" w:type="dxa"/>
            <w:vAlign w:val="bottom"/>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1,800</w:t>
            </w:r>
          </w:p>
        </w:tc>
      </w:tr>
      <w:tr w:rsidR="008F78B9" w:rsidRPr="007222F3" w:rsidTr="008F78B9">
        <w:tc>
          <w:tcPr>
            <w:tcW w:w="4500" w:type="dxa"/>
          </w:tcPr>
          <w:p w:rsidR="008F78B9" w:rsidRPr="00C23D4F" w:rsidRDefault="008F78B9" w:rsidP="008F78B9">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LG Container Line Pte. Ltd.</w:t>
            </w:r>
          </w:p>
        </w:tc>
        <w:tc>
          <w:tcPr>
            <w:tcW w:w="1133" w:type="dxa"/>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F78B9"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19</w:t>
            </w: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Related company</w:t>
            </w:r>
          </w:p>
        </w:tc>
        <w:tc>
          <w:tcPr>
            <w:tcW w:w="1133" w:type="dxa"/>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w:t>
            </w:r>
            <w:r w:rsidRPr="007222F3">
              <w:rPr>
                <w:rFonts w:ascii="Arial" w:hAnsi="Arial" w:cs="Arial"/>
                <w:sz w:val="17"/>
                <w:szCs w:val="17"/>
              </w:rPr>
              <w:t xml:space="preserve"> Ltd.</w:t>
            </w:r>
          </w:p>
        </w:tc>
        <w:tc>
          <w:tcPr>
            <w:tcW w:w="1133" w:type="dxa"/>
          </w:tcPr>
          <w:p w:rsidR="008F78B9" w:rsidRPr="007222F3"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3,038</w:t>
            </w:r>
          </w:p>
        </w:tc>
        <w:tc>
          <w:tcPr>
            <w:tcW w:w="1133" w:type="dxa"/>
          </w:tcPr>
          <w:p w:rsidR="008F78B9" w:rsidRPr="007222F3"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3,038</w:t>
            </w:r>
          </w:p>
        </w:tc>
        <w:tc>
          <w:tcPr>
            <w:tcW w:w="1133" w:type="dxa"/>
            <w:vAlign w:val="bottom"/>
          </w:tcPr>
          <w:p w:rsidR="008F78B9" w:rsidRPr="007222F3" w:rsidRDefault="008F78B9" w:rsidP="008F78B9">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37</w:t>
            </w:r>
          </w:p>
        </w:tc>
        <w:tc>
          <w:tcPr>
            <w:tcW w:w="1133" w:type="dxa"/>
            <w:vAlign w:val="bottom"/>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3,038</w:t>
            </w:r>
          </w:p>
        </w:tc>
        <w:tc>
          <w:tcPr>
            <w:tcW w:w="1133" w:type="dxa"/>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3,904</w:t>
            </w:r>
          </w:p>
        </w:tc>
        <w:tc>
          <w:tcPr>
            <w:tcW w:w="1133" w:type="dxa"/>
            <w:vAlign w:val="bottom"/>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4,028</w:t>
            </w:r>
          </w:p>
        </w:tc>
        <w:tc>
          <w:tcPr>
            <w:tcW w:w="1133" w:type="dxa"/>
            <w:vAlign w:val="bottom"/>
          </w:tcPr>
          <w:p w:rsidR="008F78B9" w:rsidRPr="007222F3" w:rsidRDefault="008F78B9" w:rsidP="008F78B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5,686</w:t>
            </w:r>
          </w:p>
        </w:tc>
      </w:tr>
      <w:tr w:rsidR="008F78B9" w:rsidRPr="007222F3" w:rsidTr="008F78B9">
        <w:tc>
          <w:tcPr>
            <w:tcW w:w="4500" w:type="dxa"/>
          </w:tcPr>
          <w:p w:rsidR="008F78B9" w:rsidRPr="007222F3" w:rsidRDefault="008F78B9" w:rsidP="008F78B9">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 trade and other receivables - related parties</w:t>
            </w:r>
          </w:p>
        </w:tc>
        <w:tc>
          <w:tcPr>
            <w:tcW w:w="1133" w:type="dxa"/>
          </w:tcPr>
          <w:p w:rsidR="008F78B9" w:rsidRPr="007222F3" w:rsidRDefault="008F78B9" w:rsidP="008F78B9">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5,195</w:t>
            </w:r>
          </w:p>
        </w:tc>
        <w:tc>
          <w:tcPr>
            <w:tcW w:w="1133" w:type="dxa"/>
          </w:tcPr>
          <w:p w:rsidR="008F78B9" w:rsidRPr="007222F3" w:rsidRDefault="008F78B9" w:rsidP="008F78B9">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6,699</w:t>
            </w:r>
          </w:p>
        </w:tc>
        <w:tc>
          <w:tcPr>
            <w:tcW w:w="1133" w:type="dxa"/>
          </w:tcPr>
          <w:p w:rsidR="008F78B9" w:rsidRPr="007222F3" w:rsidRDefault="008F78B9" w:rsidP="008F78B9">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7,441</w:t>
            </w:r>
          </w:p>
        </w:tc>
        <w:tc>
          <w:tcPr>
            <w:tcW w:w="1133" w:type="dxa"/>
          </w:tcPr>
          <w:p w:rsidR="008F78B9" w:rsidRPr="007222F3" w:rsidRDefault="008F78B9" w:rsidP="008F78B9">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15,251</w:t>
            </w:r>
          </w:p>
        </w:tc>
      </w:tr>
    </w:tbl>
    <w:p w:rsidR="007E50D9" w:rsidRPr="00E52C64" w:rsidRDefault="007E50D9" w:rsidP="007E50D9">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br w:type="page"/>
      </w:r>
      <w:r w:rsidRPr="00E52C64">
        <w:rPr>
          <w:rFonts w:ascii="Arial" w:eastAsia="Arial Unicode MS" w:hAnsi="Arial" w:cs="Arial"/>
          <w:sz w:val="18"/>
          <w:szCs w:val="18"/>
        </w:rPr>
        <w:lastRenderedPageBreak/>
        <w:t>(Unit: Thousand Baht)</w:t>
      </w:r>
    </w:p>
    <w:tbl>
      <w:tblPr>
        <w:tblW w:w="9032" w:type="dxa"/>
        <w:tblInd w:w="558" w:type="dxa"/>
        <w:tblLayout w:type="fixed"/>
        <w:tblLook w:val="0000" w:firstRow="0" w:lastRow="0" w:firstColumn="0" w:lastColumn="0" w:noHBand="0" w:noVBand="0"/>
      </w:tblPr>
      <w:tblGrid>
        <w:gridCol w:w="4500"/>
        <w:gridCol w:w="1133"/>
        <w:gridCol w:w="1133"/>
        <w:gridCol w:w="1133"/>
        <w:gridCol w:w="1133"/>
      </w:tblGrid>
      <w:tr w:rsidR="007E50D9" w:rsidRPr="0031406C" w:rsidTr="00FD4E69">
        <w:trPr>
          <w:cantSplit/>
        </w:trPr>
        <w:tc>
          <w:tcPr>
            <w:tcW w:w="4500" w:type="dxa"/>
          </w:tcPr>
          <w:p w:rsidR="007E50D9" w:rsidRPr="0031406C" w:rsidRDefault="007E50D9" w:rsidP="00FD4E69">
            <w:pPr>
              <w:tabs>
                <w:tab w:val="left" w:pos="342"/>
              </w:tabs>
              <w:spacing w:line="300" w:lineRule="exact"/>
              <w:ind w:left="162" w:hanging="162"/>
              <w:jc w:val="center"/>
              <w:rPr>
                <w:rFonts w:ascii="Arial" w:hAnsi="Arial" w:cs="Arial"/>
                <w:sz w:val="18"/>
                <w:szCs w:val="18"/>
                <w:u w:val="single"/>
              </w:rPr>
            </w:pPr>
          </w:p>
        </w:tc>
        <w:tc>
          <w:tcPr>
            <w:tcW w:w="2266" w:type="dxa"/>
            <w:gridSpan w:val="2"/>
          </w:tcPr>
          <w:p w:rsidR="007E50D9" w:rsidRPr="0031406C" w:rsidRDefault="007E50D9" w:rsidP="00FD4E69">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7E50D9" w:rsidRPr="0031406C" w:rsidRDefault="007E50D9" w:rsidP="00FD4E69">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7E50D9" w:rsidRPr="0031406C" w:rsidTr="00FD4E69">
        <w:trPr>
          <w:cantSplit/>
        </w:trPr>
        <w:tc>
          <w:tcPr>
            <w:tcW w:w="4500" w:type="dxa"/>
          </w:tcPr>
          <w:p w:rsidR="007E50D9" w:rsidRPr="0031406C" w:rsidRDefault="007E50D9" w:rsidP="00FD4E69">
            <w:pPr>
              <w:tabs>
                <w:tab w:val="left" w:pos="342"/>
              </w:tabs>
              <w:spacing w:line="300" w:lineRule="exact"/>
              <w:ind w:left="162" w:hanging="162"/>
              <w:jc w:val="center"/>
              <w:rPr>
                <w:rFonts w:ascii="Arial" w:hAnsi="Arial" w:cs="Arial"/>
                <w:sz w:val="18"/>
                <w:szCs w:val="18"/>
                <w:u w:val="single"/>
              </w:rPr>
            </w:pPr>
          </w:p>
        </w:tc>
        <w:tc>
          <w:tcPr>
            <w:tcW w:w="2266" w:type="dxa"/>
            <w:gridSpan w:val="2"/>
          </w:tcPr>
          <w:p w:rsidR="007E50D9" w:rsidRPr="0031406C" w:rsidRDefault="007E50D9" w:rsidP="00FD4E69">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7E50D9" w:rsidRPr="0031406C" w:rsidRDefault="007E50D9" w:rsidP="00FD4E69">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7E50D9" w:rsidRPr="0031406C" w:rsidTr="00FD4E69">
        <w:tc>
          <w:tcPr>
            <w:tcW w:w="4500" w:type="dxa"/>
          </w:tcPr>
          <w:p w:rsidR="007E50D9" w:rsidRPr="0031406C" w:rsidRDefault="007E50D9" w:rsidP="00FD4E69">
            <w:pPr>
              <w:tabs>
                <w:tab w:val="left" w:pos="342"/>
              </w:tabs>
              <w:spacing w:line="300" w:lineRule="exact"/>
              <w:ind w:left="162" w:hanging="162"/>
              <w:jc w:val="center"/>
              <w:rPr>
                <w:rFonts w:ascii="Arial" w:hAnsi="Arial" w:cs="Arial"/>
                <w:sz w:val="18"/>
                <w:szCs w:val="18"/>
                <w:u w:val="single"/>
              </w:rPr>
            </w:pPr>
          </w:p>
        </w:tc>
        <w:tc>
          <w:tcPr>
            <w:tcW w:w="1133" w:type="dxa"/>
          </w:tcPr>
          <w:p w:rsidR="007E50D9" w:rsidRPr="00E50C15" w:rsidRDefault="007E50D9" w:rsidP="00FD4E69">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7E50D9" w:rsidRPr="00E50C15" w:rsidRDefault="007E50D9" w:rsidP="00FD4E69">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w:t>
            </w:r>
            <w:r>
              <w:rPr>
                <w:rFonts w:ascii="Arial" w:eastAsia="Arial Unicode MS" w:hAnsi="Arial" w:cs="Arial"/>
                <w:sz w:val="17"/>
                <w:szCs w:val="17"/>
              </w:rPr>
              <w:t xml:space="preserve">  </w:t>
            </w:r>
            <w:r w:rsidRPr="00E50C15">
              <w:rPr>
                <w:rFonts w:ascii="Arial" w:eastAsia="Arial Unicode MS" w:hAnsi="Arial" w:cs="Arial"/>
                <w:sz w:val="17"/>
                <w:szCs w:val="17"/>
              </w:rPr>
              <w:t xml:space="preserve"> December</w:t>
            </w:r>
          </w:p>
        </w:tc>
        <w:tc>
          <w:tcPr>
            <w:tcW w:w="1133" w:type="dxa"/>
          </w:tcPr>
          <w:p w:rsidR="007E50D9" w:rsidRPr="00E50C15" w:rsidRDefault="007E50D9" w:rsidP="00FD4E69">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7E50D9" w:rsidRPr="00E50C15" w:rsidRDefault="007E50D9" w:rsidP="00FD4E69">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 xml:space="preserve">31 </w:t>
            </w:r>
            <w:r>
              <w:rPr>
                <w:rFonts w:ascii="Arial" w:eastAsia="Arial Unicode MS" w:hAnsi="Arial" w:cs="Arial"/>
                <w:sz w:val="17"/>
                <w:szCs w:val="17"/>
              </w:rPr>
              <w:t xml:space="preserve">  </w:t>
            </w:r>
            <w:r w:rsidRPr="00E50C15">
              <w:rPr>
                <w:rFonts w:ascii="Arial" w:eastAsia="Arial Unicode MS" w:hAnsi="Arial" w:cs="Arial"/>
                <w:sz w:val="17"/>
                <w:szCs w:val="17"/>
              </w:rPr>
              <w:t>December</w:t>
            </w:r>
          </w:p>
        </w:tc>
      </w:tr>
      <w:tr w:rsidR="007E50D9" w:rsidRPr="0031406C" w:rsidTr="00FD4E69">
        <w:tc>
          <w:tcPr>
            <w:tcW w:w="4500" w:type="dxa"/>
          </w:tcPr>
          <w:p w:rsidR="007E50D9" w:rsidRPr="0031406C" w:rsidRDefault="007E50D9" w:rsidP="00FD4E69">
            <w:pPr>
              <w:tabs>
                <w:tab w:val="left" w:pos="342"/>
              </w:tabs>
              <w:spacing w:line="300" w:lineRule="exact"/>
              <w:ind w:left="162" w:hanging="162"/>
              <w:jc w:val="center"/>
              <w:rPr>
                <w:rFonts w:ascii="Arial" w:hAnsi="Arial" w:cs="Arial"/>
                <w:sz w:val="18"/>
                <w:szCs w:val="18"/>
                <w:u w:val="single"/>
              </w:rPr>
            </w:pPr>
          </w:p>
        </w:tc>
        <w:tc>
          <w:tcPr>
            <w:tcW w:w="1133" w:type="dxa"/>
          </w:tcPr>
          <w:p w:rsidR="007E50D9" w:rsidRPr="00E50C15" w:rsidRDefault="007E50D9" w:rsidP="00FD4E69">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7E50D9" w:rsidRPr="00E50C15" w:rsidRDefault="007E50D9" w:rsidP="00FD4E69">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c>
          <w:tcPr>
            <w:tcW w:w="1133" w:type="dxa"/>
          </w:tcPr>
          <w:p w:rsidR="007E50D9" w:rsidRPr="00E50C15" w:rsidRDefault="007E50D9" w:rsidP="00FD4E69">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7E50D9" w:rsidRPr="00E50C15" w:rsidRDefault="007E50D9" w:rsidP="00FD4E69">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r>
      <w:tr w:rsidR="003C36B7" w:rsidRPr="007222F3" w:rsidTr="00CB2298">
        <w:tc>
          <w:tcPr>
            <w:tcW w:w="4500" w:type="dxa"/>
          </w:tcPr>
          <w:p w:rsidR="003C36B7" w:rsidRPr="007222F3" w:rsidRDefault="003C36B7" w:rsidP="003C36B7">
            <w:pPr>
              <w:tabs>
                <w:tab w:val="left" w:pos="342"/>
              </w:tabs>
              <w:spacing w:line="300" w:lineRule="exact"/>
              <w:ind w:left="162" w:hanging="180"/>
              <w:jc w:val="both"/>
              <w:rPr>
                <w:rFonts w:ascii="Arial" w:hAnsi="Arial" w:cs="Arial"/>
                <w:sz w:val="17"/>
                <w:szCs w:val="17"/>
                <w:cs/>
              </w:rPr>
            </w:pPr>
            <w:r w:rsidRPr="007222F3">
              <w:rPr>
                <w:rFonts w:ascii="Arial" w:hAnsi="Arial" w:cs="Arial"/>
                <w:b/>
                <w:bCs/>
                <w:sz w:val="17"/>
                <w:szCs w:val="17"/>
                <w:u w:val="single"/>
              </w:rPr>
              <w:t>Trade and other payables - related parties</w:t>
            </w:r>
          </w:p>
        </w:tc>
        <w:tc>
          <w:tcPr>
            <w:tcW w:w="1133" w:type="dxa"/>
          </w:tcPr>
          <w:p w:rsidR="003C36B7" w:rsidRPr="007222F3" w:rsidRDefault="003C36B7" w:rsidP="003C36B7">
            <w:pPr>
              <w:tabs>
                <w:tab w:val="decimal" w:pos="752"/>
              </w:tabs>
              <w:spacing w:line="300" w:lineRule="exact"/>
              <w:ind w:right="75"/>
              <w:jc w:val="both"/>
              <w:rPr>
                <w:rFonts w:ascii="Arial" w:hAnsi="Arial" w:cs="Arial"/>
                <w:sz w:val="17"/>
                <w:szCs w:val="17"/>
              </w:rPr>
            </w:pPr>
          </w:p>
        </w:tc>
        <w:tc>
          <w:tcPr>
            <w:tcW w:w="1133" w:type="dxa"/>
          </w:tcPr>
          <w:p w:rsidR="003C36B7" w:rsidRPr="007222F3" w:rsidRDefault="003C36B7" w:rsidP="003C36B7">
            <w:pPr>
              <w:tabs>
                <w:tab w:val="decimal" w:pos="752"/>
              </w:tabs>
              <w:spacing w:line="300" w:lineRule="exact"/>
              <w:ind w:right="75"/>
              <w:jc w:val="both"/>
              <w:rPr>
                <w:rFonts w:ascii="Arial" w:hAnsi="Arial" w:cs="Arial"/>
                <w:sz w:val="17"/>
                <w:szCs w:val="17"/>
              </w:rPr>
            </w:pPr>
          </w:p>
        </w:tc>
        <w:tc>
          <w:tcPr>
            <w:tcW w:w="1133" w:type="dxa"/>
            <w:vAlign w:val="bottom"/>
          </w:tcPr>
          <w:p w:rsidR="003C36B7" w:rsidRPr="007222F3" w:rsidRDefault="003C36B7" w:rsidP="003C36B7">
            <w:pPr>
              <w:tabs>
                <w:tab w:val="decimal" w:pos="752"/>
              </w:tabs>
              <w:spacing w:line="300" w:lineRule="exact"/>
              <w:ind w:right="75"/>
              <w:jc w:val="both"/>
              <w:rPr>
                <w:rFonts w:ascii="Arial" w:hAnsi="Arial" w:cs="Arial"/>
                <w:sz w:val="17"/>
                <w:szCs w:val="17"/>
              </w:rPr>
            </w:pPr>
          </w:p>
        </w:tc>
        <w:tc>
          <w:tcPr>
            <w:tcW w:w="1133" w:type="dxa"/>
            <w:vAlign w:val="bottom"/>
          </w:tcPr>
          <w:p w:rsidR="003C36B7" w:rsidRPr="007222F3" w:rsidRDefault="003C36B7" w:rsidP="003C36B7">
            <w:pPr>
              <w:tabs>
                <w:tab w:val="decimal" w:pos="752"/>
              </w:tabs>
              <w:spacing w:line="300" w:lineRule="exact"/>
              <w:ind w:right="75"/>
              <w:jc w:val="both"/>
              <w:rPr>
                <w:rFonts w:ascii="Arial" w:hAnsi="Arial" w:cs="Arial"/>
                <w:sz w:val="17"/>
                <w:szCs w:val="17"/>
              </w:rPr>
            </w:pPr>
          </w:p>
        </w:tc>
      </w:tr>
      <w:tr w:rsidR="003C36B7" w:rsidRPr="000763F5" w:rsidTr="00CB2298">
        <w:tc>
          <w:tcPr>
            <w:tcW w:w="4500" w:type="dxa"/>
          </w:tcPr>
          <w:p w:rsidR="003C36B7" w:rsidRPr="000763F5" w:rsidRDefault="003C36B7" w:rsidP="003C36B7">
            <w:pPr>
              <w:tabs>
                <w:tab w:val="left" w:pos="342"/>
              </w:tabs>
              <w:spacing w:line="300" w:lineRule="exact"/>
              <w:ind w:left="162" w:hanging="180"/>
              <w:jc w:val="both"/>
              <w:rPr>
                <w:rFonts w:ascii="Arial" w:hAnsi="Arial" w:cs="Arial"/>
                <w:sz w:val="17"/>
                <w:szCs w:val="17"/>
                <w:cs/>
              </w:rPr>
            </w:pPr>
            <w:r>
              <w:rPr>
                <w:rFonts w:ascii="Arial" w:hAnsi="Arial" w:cs="Arial"/>
                <w:sz w:val="17"/>
                <w:szCs w:val="17"/>
              </w:rPr>
              <w:t>Trade accounts payable</w:t>
            </w:r>
          </w:p>
        </w:tc>
        <w:tc>
          <w:tcPr>
            <w:tcW w:w="1133" w:type="dxa"/>
          </w:tcPr>
          <w:p w:rsidR="003C36B7" w:rsidRPr="000763F5" w:rsidRDefault="003C36B7" w:rsidP="003C36B7">
            <w:pPr>
              <w:tabs>
                <w:tab w:val="decimal" w:pos="752"/>
              </w:tabs>
              <w:spacing w:line="300" w:lineRule="exact"/>
              <w:ind w:right="75"/>
              <w:jc w:val="both"/>
              <w:rPr>
                <w:rFonts w:ascii="Arial" w:hAnsi="Arial" w:cs="Arial"/>
                <w:sz w:val="17"/>
                <w:szCs w:val="17"/>
              </w:rPr>
            </w:pPr>
          </w:p>
        </w:tc>
        <w:tc>
          <w:tcPr>
            <w:tcW w:w="1133" w:type="dxa"/>
          </w:tcPr>
          <w:p w:rsidR="003C36B7" w:rsidRPr="000763F5" w:rsidRDefault="003C36B7" w:rsidP="003C36B7">
            <w:pPr>
              <w:tabs>
                <w:tab w:val="decimal" w:pos="752"/>
              </w:tabs>
              <w:spacing w:line="300" w:lineRule="exact"/>
              <w:ind w:right="75"/>
              <w:jc w:val="both"/>
              <w:rPr>
                <w:rFonts w:ascii="Arial" w:hAnsi="Arial" w:cs="Arial"/>
                <w:sz w:val="17"/>
                <w:szCs w:val="17"/>
              </w:rPr>
            </w:pPr>
          </w:p>
        </w:tc>
        <w:tc>
          <w:tcPr>
            <w:tcW w:w="1133" w:type="dxa"/>
            <w:vAlign w:val="bottom"/>
          </w:tcPr>
          <w:p w:rsidR="003C36B7" w:rsidRPr="000763F5" w:rsidRDefault="003C36B7" w:rsidP="003C36B7">
            <w:pPr>
              <w:tabs>
                <w:tab w:val="decimal" w:pos="752"/>
              </w:tabs>
              <w:spacing w:line="300" w:lineRule="exact"/>
              <w:ind w:right="75"/>
              <w:jc w:val="both"/>
              <w:rPr>
                <w:rFonts w:ascii="Arial" w:hAnsi="Arial" w:cs="Arial"/>
                <w:sz w:val="17"/>
                <w:szCs w:val="17"/>
              </w:rPr>
            </w:pPr>
          </w:p>
        </w:tc>
        <w:tc>
          <w:tcPr>
            <w:tcW w:w="1133" w:type="dxa"/>
            <w:vAlign w:val="bottom"/>
          </w:tcPr>
          <w:p w:rsidR="003C36B7" w:rsidRPr="000763F5" w:rsidRDefault="003C36B7" w:rsidP="003C36B7">
            <w:pPr>
              <w:tabs>
                <w:tab w:val="decimal" w:pos="752"/>
              </w:tabs>
              <w:spacing w:line="300" w:lineRule="exact"/>
              <w:ind w:right="75"/>
              <w:jc w:val="both"/>
              <w:rPr>
                <w:rFonts w:ascii="Arial" w:hAnsi="Arial" w:cs="Arial"/>
                <w:sz w:val="17"/>
                <w:szCs w:val="17"/>
              </w:rPr>
            </w:pPr>
          </w:p>
        </w:tc>
      </w:tr>
      <w:tr w:rsidR="003C36B7" w:rsidRPr="000763F5" w:rsidTr="00CB2298">
        <w:tc>
          <w:tcPr>
            <w:tcW w:w="4500" w:type="dxa"/>
          </w:tcPr>
          <w:p w:rsidR="003C36B7" w:rsidRPr="000763F5" w:rsidRDefault="003C36B7" w:rsidP="003C36B7">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rPr>
              <w:t>Subsidiaries</w:t>
            </w:r>
          </w:p>
        </w:tc>
        <w:tc>
          <w:tcPr>
            <w:tcW w:w="1133" w:type="dxa"/>
          </w:tcPr>
          <w:p w:rsidR="003C36B7" w:rsidRPr="000763F5" w:rsidRDefault="003C36B7" w:rsidP="003C36B7">
            <w:pPr>
              <w:tabs>
                <w:tab w:val="decimal" w:pos="752"/>
              </w:tabs>
              <w:spacing w:line="300" w:lineRule="exact"/>
              <w:ind w:right="75"/>
              <w:jc w:val="both"/>
              <w:rPr>
                <w:rFonts w:ascii="Arial" w:hAnsi="Arial" w:cs="Arial"/>
                <w:sz w:val="17"/>
                <w:szCs w:val="17"/>
              </w:rPr>
            </w:pPr>
          </w:p>
        </w:tc>
        <w:tc>
          <w:tcPr>
            <w:tcW w:w="1133" w:type="dxa"/>
          </w:tcPr>
          <w:p w:rsidR="003C36B7" w:rsidRPr="000763F5" w:rsidRDefault="003C36B7" w:rsidP="003C36B7">
            <w:pPr>
              <w:tabs>
                <w:tab w:val="decimal" w:pos="752"/>
              </w:tabs>
              <w:spacing w:line="300" w:lineRule="exact"/>
              <w:ind w:right="75"/>
              <w:jc w:val="both"/>
              <w:rPr>
                <w:rFonts w:ascii="Arial" w:hAnsi="Arial" w:cs="Arial"/>
                <w:sz w:val="17"/>
                <w:szCs w:val="17"/>
              </w:rPr>
            </w:pPr>
          </w:p>
        </w:tc>
        <w:tc>
          <w:tcPr>
            <w:tcW w:w="1133" w:type="dxa"/>
            <w:vAlign w:val="bottom"/>
          </w:tcPr>
          <w:p w:rsidR="003C36B7" w:rsidRPr="000763F5" w:rsidRDefault="003C36B7" w:rsidP="003C36B7">
            <w:pPr>
              <w:tabs>
                <w:tab w:val="decimal" w:pos="752"/>
              </w:tabs>
              <w:spacing w:line="300" w:lineRule="exact"/>
              <w:ind w:right="75"/>
              <w:jc w:val="both"/>
              <w:rPr>
                <w:rFonts w:ascii="Arial" w:hAnsi="Arial" w:cs="Arial"/>
                <w:sz w:val="17"/>
                <w:szCs w:val="17"/>
              </w:rPr>
            </w:pPr>
          </w:p>
        </w:tc>
        <w:tc>
          <w:tcPr>
            <w:tcW w:w="1133" w:type="dxa"/>
            <w:vAlign w:val="bottom"/>
          </w:tcPr>
          <w:p w:rsidR="003C36B7" w:rsidRPr="000763F5" w:rsidRDefault="003C36B7" w:rsidP="003C36B7">
            <w:pPr>
              <w:tabs>
                <w:tab w:val="decimal" w:pos="752"/>
              </w:tabs>
              <w:spacing w:line="300" w:lineRule="exact"/>
              <w:ind w:right="75"/>
              <w:jc w:val="both"/>
              <w:rPr>
                <w:rFonts w:ascii="Arial" w:hAnsi="Arial" w:cs="Arial"/>
                <w:sz w:val="17"/>
                <w:szCs w:val="17"/>
              </w:rPr>
            </w:pP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cs/>
              </w:rPr>
              <w:tab/>
            </w:r>
            <w:r w:rsidRPr="000763F5">
              <w:rPr>
                <w:rFonts w:ascii="Arial" w:hAnsi="Arial" w:cs="Arial"/>
                <w:sz w:val="17"/>
                <w:szCs w:val="17"/>
                <w:cs/>
              </w:rPr>
              <w:tab/>
            </w:r>
            <w:proofErr w:type="spellStart"/>
            <w:r w:rsidRPr="000763F5">
              <w:rPr>
                <w:rFonts w:ascii="Arial" w:hAnsi="Arial" w:cs="Arial"/>
                <w:sz w:val="17"/>
                <w:szCs w:val="17"/>
              </w:rPr>
              <w:t>NCL</w:t>
            </w:r>
            <w:proofErr w:type="spellEnd"/>
            <w:r w:rsidRPr="000763F5">
              <w:rPr>
                <w:rFonts w:ascii="Arial" w:hAnsi="Arial" w:cs="Arial"/>
                <w:sz w:val="17"/>
                <w:szCs w:val="17"/>
              </w:rPr>
              <w:t xml:space="preserve"> Inter Logistics (S) Pte. Ltd.</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675300" w:rsidRPr="0050647C"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560</w:t>
            </w: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771</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r>
            <w:proofErr w:type="spellStart"/>
            <w:r w:rsidRPr="000763F5">
              <w:rPr>
                <w:rFonts w:ascii="Arial" w:hAnsi="Arial" w:cs="Arial"/>
                <w:sz w:val="17"/>
                <w:szCs w:val="17"/>
              </w:rPr>
              <w:t>NCL</w:t>
            </w:r>
            <w:proofErr w:type="spellEnd"/>
            <w:r w:rsidRPr="000763F5">
              <w:rPr>
                <w:rFonts w:ascii="Arial" w:hAnsi="Arial" w:cs="Arial"/>
                <w:sz w:val="17"/>
                <w:szCs w:val="17"/>
              </w:rPr>
              <w:t xml:space="preserve"> International Logistics USA Inc.</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vAlign w:val="bottom"/>
          </w:tcPr>
          <w:p w:rsidR="00675300" w:rsidRPr="0050647C"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2,223</w:t>
            </w: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3,238</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 xml:space="preserve">PT. </w:t>
            </w:r>
            <w:proofErr w:type="spellStart"/>
            <w:r w:rsidRPr="000763F5">
              <w:rPr>
                <w:rFonts w:ascii="Arial" w:hAnsi="Arial" w:cs="Arial"/>
                <w:sz w:val="17"/>
                <w:szCs w:val="17"/>
              </w:rPr>
              <w:t>NCL</w:t>
            </w:r>
            <w:proofErr w:type="spellEnd"/>
            <w:r w:rsidRPr="000763F5">
              <w:rPr>
                <w:rFonts w:ascii="Arial" w:hAnsi="Arial" w:cs="Arial"/>
                <w:sz w:val="17"/>
                <w:szCs w:val="17"/>
              </w:rPr>
              <w:t xml:space="preserve"> INTER </w:t>
            </w:r>
            <w:proofErr w:type="spellStart"/>
            <w:r w:rsidRPr="000763F5">
              <w:rPr>
                <w:rFonts w:ascii="Arial" w:hAnsi="Arial" w:cs="Arial"/>
                <w:sz w:val="17"/>
                <w:szCs w:val="17"/>
              </w:rPr>
              <w:t>LOGISTIK</w:t>
            </w:r>
            <w:proofErr w:type="spellEnd"/>
            <w:r w:rsidRPr="000763F5">
              <w:rPr>
                <w:rFonts w:ascii="Arial" w:hAnsi="Arial" w:cs="Arial"/>
                <w:sz w:val="17"/>
                <w:szCs w:val="17"/>
              </w:rPr>
              <w:t xml:space="preserve"> INDONESIA</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675300" w:rsidRPr="0050647C"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180</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Qingdao National Container Line Co., Ltd.</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675300" w:rsidRPr="0050647C"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30</w:t>
            </w: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29</w:t>
            </w:r>
          </w:p>
        </w:tc>
      </w:tr>
      <w:tr w:rsidR="00675300" w:rsidRPr="000763F5" w:rsidTr="00CB2298">
        <w:tc>
          <w:tcPr>
            <w:tcW w:w="4500" w:type="dxa"/>
          </w:tcPr>
          <w:p w:rsidR="00675300" w:rsidRPr="000763F5" w:rsidRDefault="00675300" w:rsidP="00675300">
            <w:pPr>
              <w:tabs>
                <w:tab w:val="left" w:pos="342"/>
              </w:tabs>
              <w:spacing w:line="300" w:lineRule="exact"/>
              <w:ind w:left="162" w:firstLine="168"/>
              <w:jc w:val="both"/>
              <w:rPr>
                <w:rFonts w:ascii="Arial" w:hAnsi="Arial" w:cs="Arial"/>
                <w:sz w:val="17"/>
                <w:szCs w:val="17"/>
              </w:rPr>
            </w:pPr>
            <w:proofErr w:type="spellStart"/>
            <w:r w:rsidRPr="000763F5">
              <w:rPr>
                <w:rFonts w:ascii="Arial" w:hAnsi="Arial" w:cs="Arial"/>
                <w:sz w:val="17"/>
                <w:szCs w:val="17"/>
              </w:rPr>
              <w:t>NCL</w:t>
            </w:r>
            <w:proofErr w:type="spellEnd"/>
            <w:r w:rsidRPr="000763F5">
              <w:rPr>
                <w:rFonts w:ascii="Arial" w:hAnsi="Arial" w:cs="Arial"/>
                <w:sz w:val="17"/>
                <w:szCs w:val="17"/>
              </w:rPr>
              <w:t xml:space="preserve"> Inter Logistics Vietnam Co., Ltd.</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50647C"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68</w:t>
            </w:r>
          </w:p>
        </w:tc>
      </w:tr>
      <w:tr w:rsidR="00675300" w:rsidRPr="000763F5" w:rsidTr="00CB2298">
        <w:tc>
          <w:tcPr>
            <w:tcW w:w="4500" w:type="dxa"/>
          </w:tcPr>
          <w:p w:rsidR="00675300" w:rsidRPr="000763F5" w:rsidRDefault="00675300" w:rsidP="00675300">
            <w:pPr>
              <w:tabs>
                <w:tab w:val="left" w:pos="342"/>
              </w:tabs>
              <w:spacing w:line="300" w:lineRule="exact"/>
              <w:ind w:left="162" w:firstLine="168"/>
              <w:jc w:val="both"/>
              <w:rPr>
                <w:rFonts w:ascii="Arial" w:hAnsi="Arial" w:cs="Arial"/>
                <w:sz w:val="17"/>
                <w:szCs w:val="17"/>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1133" w:type="dxa"/>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50647C"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154</w:t>
            </w: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520</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Related company</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1133" w:type="dxa"/>
          </w:tcPr>
          <w:p w:rsidR="00675300" w:rsidRPr="00EA4588"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122</w:t>
            </w:r>
          </w:p>
        </w:tc>
        <w:tc>
          <w:tcPr>
            <w:tcW w:w="1133" w:type="dxa"/>
          </w:tcPr>
          <w:p w:rsidR="00675300" w:rsidRPr="00EA4588" w:rsidRDefault="00675300" w:rsidP="00675300">
            <w:pPr>
              <w:pBdr>
                <w:bottom w:val="single" w:sz="4" w:space="1" w:color="auto"/>
              </w:pBdr>
              <w:tabs>
                <w:tab w:val="decimal" w:pos="752"/>
              </w:tabs>
              <w:spacing w:line="300" w:lineRule="exact"/>
              <w:ind w:right="75"/>
              <w:jc w:val="both"/>
              <w:rPr>
                <w:rFonts w:ascii="Arial" w:hAnsi="Arial" w:cs="Arial"/>
                <w:sz w:val="15"/>
                <w:szCs w:val="15"/>
              </w:rPr>
            </w:pPr>
            <w:r w:rsidRPr="00EA4588">
              <w:rPr>
                <w:rFonts w:ascii="Arial" w:hAnsi="Arial" w:cs="Arial"/>
                <w:sz w:val="17"/>
                <w:szCs w:val="17"/>
              </w:rPr>
              <w:t>1,109</w:t>
            </w:r>
          </w:p>
        </w:tc>
        <w:tc>
          <w:tcPr>
            <w:tcW w:w="1133" w:type="dxa"/>
            <w:vAlign w:val="bottom"/>
          </w:tcPr>
          <w:p w:rsidR="00675300" w:rsidRPr="00EA4588"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122</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1,109</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122</w:t>
            </w:r>
          </w:p>
        </w:tc>
        <w:tc>
          <w:tcPr>
            <w:tcW w:w="1133" w:type="dxa"/>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1,109</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3,089</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5,915</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Payment for other party</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Subsidiary</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cs/>
              </w:rPr>
              <w:tab/>
            </w:r>
            <w:proofErr w:type="spellStart"/>
            <w:r w:rsidRPr="000763F5">
              <w:rPr>
                <w:rFonts w:ascii="Arial" w:hAnsi="Arial" w:cs="Arial"/>
                <w:sz w:val="17"/>
                <w:szCs w:val="17"/>
              </w:rPr>
              <w:t>NCL</w:t>
            </w:r>
            <w:proofErr w:type="spellEnd"/>
            <w:r w:rsidRPr="000763F5">
              <w:rPr>
                <w:rFonts w:ascii="Arial" w:hAnsi="Arial" w:cs="Arial"/>
                <w:sz w:val="17"/>
                <w:szCs w:val="17"/>
              </w:rPr>
              <w:t xml:space="preserve"> Inter Logistics (S) Pte. Ltd.</w:t>
            </w:r>
          </w:p>
        </w:tc>
        <w:tc>
          <w:tcPr>
            <w:tcW w:w="1133" w:type="dxa"/>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0763F5"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r>
      <w:tr w:rsidR="00675300" w:rsidRPr="000763F5" w:rsidTr="00CB2298">
        <w:tc>
          <w:tcPr>
            <w:tcW w:w="4500" w:type="dxa"/>
          </w:tcPr>
          <w:p w:rsidR="00675300" w:rsidRPr="000763F5" w:rsidRDefault="00675300" w:rsidP="00675300">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Accrued expenses</w:t>
            </w: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0763F5" w:rsidRDefault="00675300" w:rsidP="00675300">
            <w:pPr>
              <w:tabs>
                <w:tab w:val="decimal" w:pos="752"/>
              </w:tabs>
              <w:spacing w:line="300" w:lineRule="exact"/>
              <w:ind w:right="75"/>
              <w:jc w:val="both"/>
              <w:rPr>
                <w:rFonts w:ascii="Arial" w:hAnsi="Arial" w:cs="Arial"/>
                <w:sz w:val="17"/>
                <w:szCs w:val="17"/>
              </w:rPr>
            </w:pP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Directors</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155</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155</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155</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155</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Cheque</w:t>
            </w:r>
            <w:r w:rsidRPr="007222F3">
              <w:rPr>
                <w:rFonts w:ascii="Arial" w:hAnsi="Arial" w:cs="Arial"/>
                <w:sz w:val="17"/>
                <w:szCs w:val="17"/>
              </w:rPr>
              <w:t xml:space="preserve"> payable</w:t>
            </w: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Related companies</w:t>
            </w: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6</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Grace and Glamour (Thailand) Co., Ltd.</w:t>
            </w: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48</w:t>
            </w: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675300" w:rsidRPr="007222F3" w:rsidTr="00CB2298">
        <w:tc>
          <w:tcPr>
            <w:tcW w:w="4500" w:type="dxa"/>
          </w:tcPr>
          <w:p w:rsidR="00675300"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Total</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149</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Interest payable</w:t>
            </w:r>
          </w:p>
        </w:tc>
        <w:tc>
          <w:tcPr>
            <w:tcW w:w="1133" w:type="dxa"/>
          </w:tcPr>
          <w:p w:rsidR="00675300" w:rsidRDefault="00675300" w:rsidP="00675300">
            <w:pPr>
              <w:tabs>
                <w:tab w:val="decimal" w:pos="752"/>
              </w:tabs>
              <w:spacing w:line="300" w:lineRule="exact"/>
              <w:ind w:right="75"/>
              <w:jc w:val="both"/>
              <w:rPr>
                <w:rFonts w:ascii="Arial" w:hAnsi="Arial" w:cs="Arial"/>
                <w:sz w:val="17"/>
                <w:szCs w:val="17"/>
              </w:rPr>
            </w:pPr>
          </w:p>
        </w:tc>
        <w:tc>
          <w:tcPr>
            <w:tcW w:w="1133" w:type="dxa"/>
          </w:tcPr>
          <w:p w:rsidR="00675300"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p>
        </w:tc>
        <w:tc>
          <w:tcPr>
            <w:tcW w:w="1133" w:type="dxa"/>
            <w:vAlign w:val="bottom"/>
          </w:tcPr>
          <w:p w:rsidR="00675300" w:rsidRDefault="00675300" w:rsidP="00675300">
            <w:pPr>
              <w:tabs>
                <w:tab w:val="decimal" w:pos="752"/>
              </w:tabs>
              <w:spacing w:line="300" w:lineRule="exact"/>
              <w:ind w:right="75"/>
              <w:jc w:val="both"/>
              <w:rPr>
                <w:rFonts w:ascii="Arial" w:hAnsi="Arial" w:cs="Arial"/>
                <w:sz w:val="17"/>
                <w:szCs w:val="17"/>
              </w:rPr>
            </w:pP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130</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130</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675300" w:rsidRPr="007222F3" w:rsidTr="00CB2298">
        <w:tc>
          <w:tcPr>
            <w:tcW w:w="4500" w:type="dxa"/>
          </w:tcPr>
          <w:p w:rsidR="00675300" w:rsidRPr="007222F3" w:rsidRDefault="00675300" w:rsidP="00675300">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 trade and other payables - related parties</w:t>
            </w:r>
          </w:p>
        </w:tc>
        <w:tc>
          <w:tcPr>
            <w:tcW w:w="1133" w:type="dxa"/>
          </w:tcPr>
          <w:p w:rsidR="00675300" w:rsidRPr="007222F3" w:rsidRDefault="00675300" w:rsidP="00675300">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317</w:t>
            </w:r>
          </w:p>
        </w:tc>
        <w:tc>
          <w:tcPr>
            <w:tcW w:w="1133" w:type="dxa"/>
          </w:tcPr>
          <w:p w:rsidR="00675300" w:rsidRPr="007222F3" w:rsidRDefault="00675300" w:rsidP="00675300">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1,926</w:t>
            </w:r>
          </w:p>
        </w:tc>
        <w:tc>
          <w:tcPr>
            <w:tcW w:w="1133" w:type="dxa"/>
          </w:tcPr>
          <w:p w:rsidR="00675300" w:rsidRPr="007222F3" w:rsidRDefault="00675300" w:rsidP="00675300">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3,284</w:t>
            </w:r>
          </w:p>
        </w:tc>
        <w:tc>
          <w:tcPr>
            <w:tcW w:w="1133" w:type="dxa"/>
          </w:tcPr>
          <w:p w:rsidR="00675300" w:rsidRPr="007222F3" w:rsidRDefault="00675300" w:rsidP="00675300">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6,969</w:t>
            </w:r>
          </w:p>
        </w:tc>
      </w:tr>
      <w:tr w:rsidR="00675300" w:rsidRPr="00E52C64" w:rsidTr="00385386">
        <w:tc>
          <w:tcPr>
            <w:tcW w:w="4500" w:type="dxa"/>
          </w:tcPr>
          <w:p w:rsidR="00675300" w:rsidRPr="00E52C64" w:rsidRDefault="00675300" w:rsidP="00675300">
            <w:pPr>
              <w:tabs>
                <w:tab w:val="left" w:pos="342"/>
              </w:tabs>
              <w:spacing w:line="320" w:lineRule="exact"/>
              <w:ind w:left="162" w:hanging="180"/>
              <w:jc w:val="both"/>
              <w:rPr>
                <w:rFonts w:ascii="Arial" w:hAnsi="Arial" w:cs="Arial"/>
                <w:b/>
                <w:bCs/>
                <w:sz w:val="17"/>
                <w:szCs w:val="17"/>
                <w:u w:val="single"/>
              </w:rPr>
            </w:pPr>
            <w:r>
              <w:rPr>
                <w:rFonts w:ascii="Arial" w:hAnsi="Arial" w:cs="Arial"/>
                <w:b/>
                <w:bCs/>
                <w:sz w:val="17"/>
                <w:szCs w:val="17"/>
                <w:u w:val="single"/>
              </w:rPr>
              <w:t>L</w:t>
            </w:r>
            <w:r w:rsidR="005B7B36">
              <w:rPr>
                <w:rFonts w:ascii="Arial" w:hAnsi="Arial" w:cs="Arial"/>
                <w:b/>
                <w:bCs/>
                <w:sz w:val="17"/>
                <w:szCs w:val="17"/>
                <w:u w:val="single"/>
              </w:rPr>
              <w:t>ong-term l</w:t>
            </w:r>
            <w:r>
              <w:rPr>
                <w:rFonts w:ascii="Arial" w:hAnsi="Arial" w:cs="Arial"/>
                <w:b/>
                <w:bCs/>
                <w:sz w:val="17"/>
                <w:szCs w:val="17"/>
                <w:u w:val="single"/>
              </w:rPr>
              <w:t>oan</w:t>
            </w:r>
            <w:r w:rsidRPr="00E52C64">
              <w:rPr>
                <w:rFonts w:ascii="Arial" w:hAnsi="Arial" w:cs="Arial"/>
                <w:b/>
                <w:bCs/>
                <w:sz w:val="17"/>
                <w:szCs w:val="17"/>
                <w:u w:val="single"/>
              </w:rPr>
              <w:t xml:space="preserve"> </w:t>
            </w:r>
            <w:r>
              <w:rPr>
                <w:rFonts w:ascii="Arial" w:hAnsi="Arial" w:cs="Arial"/>
                <w:b/>
                <w:bCs/>
                <w:sz w:val="17"/>
                <w:szCs w:val="17"/>
                <w:u w:val="single"/>
              </w:rPr>
              <w:t>to</w:t>
            </w:r>
            <w:r w:rsidRPr="00E52C64">
              <w:rPr>
                <w:rFonts w:ascii="Arial" w:hAnsi="Arial" w:cs="Arial"/>
                <w:b/>
                <w:bCs/>
                <w:sz w:val="17"/>
                <w:szCs w:val="17"/>
                <w:u w:val="single"/>
              </w:rPr>
              <w:t xml:space="preserve"> related part</w:t>
            </w:r>
            <w:r>
              <w:rPr>
                <w:rFonts w:ascii="Arial" w:hAnsi="Arial" w:cs="Arial"/>
                <w:b/>
                <w:bCs/>
                <w:sz w:val="17"/>
                <w:szCs w:val="17"/>
                <w:u w:val="single"/>
              </w:rPr>
              <w:t>y</w:t>
            </w: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r>
      <w:tr w:rsidR="00675300" w:rsidRPr="007222F3" w:rsidTr="00385386">
        <w:tc>
          <w:tcPr>
            <w:tcW w:w="4500" w:type="dxa"/>
          </w:tcPr>
          <w:p w:rsidR="00675300" w:rsidRDefault="00675300" w:rsidP="00675300">
            <w:pPr>
              <w:tabs>
                <w:tab w:val="left" w:pos="342"/>
              </w:tabs>
              <w:spacing w:line="320" w:lineRule="exact"/>
              <w:ind w:left="162" w:hanging="180"/>
              <w:jc w:val="both"/>
              <w:rPr>
                <w:rFonts w:ascii="Arial" w:hAnsi="Arial" w:cs="Arial"/>
                <w:sz w:val="17"/>
                <w:szCs w:val="17"/>
              </w:rPr>
            </w:pPr>
            <w:r>
              <w:rPr>
                <w:rFonts w:ascii="Arial" w:hAnsi="Arial" w:cs="Arial"/>
                <w:sz w:val="17"/>
                <w:szCs w:val="17"/>
              </w:rPr>
              <w:t>Grace Water Med Co., Ltd.</w:t>
            </w:r>
            <w:r w:rsidRPr="00D13833">
              <w:rPr>
                <w:rFonts w:ascii="Arial" w:hAnsi="Arial" w:cs="Arial"/>
                <w:sz w:val="17"/>
                <w:szCs w:val="17"/>
              </w:rPr>
              <w:tab/>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675300" w:rsidRPr="007222F3" w:rsidTr="00385386">
        <w:tc>
          <w:tcPr>
            <w:tcW w:w="4500" w:type="dxa"/>
          </w:tcPr>
          <w:p w:rsidR="00675300" w:rsidRPr="007222F3" w:rsidRDefault="00675300" w:rsidP="00675300">
            <w:pPr>
              <w:tabs>
                <w:tab w:val="left" w:pos="342"/>
              </w:tabs>
              <w:spacing w:line="320" w:lineRule="exact"/>
              <w:ind w:left="162" w:hanging="180"/>
              <w:jc w:val="both"/>
              <w:rPr>
                <w:rFonts w:ascii="Arial" w:hAnsi="Arial" w:cs="Arial"/>
                <w:sz w:val="17"/>
                <w:szCs w:val="17"/>
              </w:rPr>
            </w:pPr>
            <w:r>
              <w:rPr>
                <w:rFonts w:ascii="Arial" w:hAnsi="Arial" w:cs="Arial"/>
                <w:sz w:val="17"/>
                <w:szCs w:val="17"/>
              </w:rPr>
              <w:t>Total long-term loan to related party</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20,000</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r w:rsidR="00675300" w:rsidRPr="00E52C64" w:rsidTr="00CB2298">
        <w:tc>
          <w:tcPr>
            <w:tcW w:w="4500" w:type="dxa"/>
          </w:tcPr>
          <w:p w:rsidR="00675300" w:rsidRPr="00E52C64" w:rsidRDefault="00675300" w:rsidP="00675300">
            <w:pPr>
              <w:tabs>
                <w:tab w:val="left" w:pos="342"/>
              </w:tabs>
              <w:spacing w:line="320" w:lineRule="exact"/>
              <w:ind w:left="162" w:hanging="180"/>
              <w:jc w:val="both"/>
              <w:rPr>
                <w:rFonts w:ascii="Arial" w:hAnsi="Arial" w:cs="Arial"/>
                <w:b/>
                <w:bCs/>
                <w:sz w:val="17"/>
                <w:szCs w:val="17"/>
                <w:u w:val="single"/>
              </w:rPr>
            </w:pPr>
            <w:r w:rsidRPr="00E52C64">
              <w:rPr>
                <w:rFonts w:ascii="Arial" w:hAnsi="Arial" w:cs="Arial"/>
                <w:b/>
                <w:bCs/>
                <w:sz w:val="17"/>
                <w:szCs w:val="17"/>
                <w:u w:val="single"/>
              </w:rPr>
              <w:t>Short-term loans from related parties</w:t>
            </w: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c>
          <w:tcPr>
            <w:tcW w:w="1133" w:type="dxa"/>
          </w:tcPr>
          <w:p w:rsidR="00675300" w:rsidRPr="00E52C64" w:rsidRDefault="00675300" w:rsidP="00675300">
            <w:pPr>
              <w:tabs>
                <w:tab w:val="left" w:pos="342"/>
              </w:tabs>
              <w:spacing w:line="320" w:lineRule="exact"/>
              <w:ind w:left="162" w:hanging="180"/>
              <w:jc w:val="both"/>
              <w:rPr>
                <w:rFonts w:ascii="Arial" w:hAnsi="Arial" w:cs="Arial"/>
                <w:b/>
                <w:bCs/>
                <w:sz w:val="17"/>
                <w:szCs w:val="17"/>
              </w:rPr>
            </w:pPr>
          </w:p>
        </w:tc>
      </w:tr>
      <w:tr w:rsidR="00675300" w:rsidRPr="007222F3" w:rsidTr="00CB2298">
        <w:tc>
          <w:tcPr>
            <w:tcW w:w="4500" w:type="dxa"/>
          </w:tcPr>
          <w:p w:rsidR="00675300" w:rsidRDefault="00675300" w:rsidP="00675300">
            <w:pPr>
              <w:tabs>
                <w:tab w:val="left" w:pos="342"/>
              </w:tabs>
              <w:spacing w:line="320" w:lineRule="exact"/>
              <w:ind w:left="162" w:hanging="180"/>
              <w:jc w:val="both"/>
              <w:rPr>
                <w:rFonts w:ascii="Arial" w:hAnsi="Arial" w:cs="Arial"/>
                <w:sz w:val="17"/>
                <w:szCs w:val="17"/>
              </w:rPr>
            </w:pPr>
            <w:r w:rsidRPr="00D13833">
              <w:rPr>
                <w:rFonts w:ascii="Arial" w:hAnsi="Arial" w:cs="Arial"/>
                <w:sz w:val="17"/>
                <w:szCs w:val="17"/>
              </w:rPr>
              <w:t>Directors and person</w:t>
            </w:r>
            <w:r>
              <w:rPr>
                <w:rFonts w:ascii="Arial" w:hAnsi="Arial" w:cs="Arial"/>
                <w:sz w:val="17"/>
                <w:szCs w:val="17"/>
              </w:rPr>
              <w:t xml:space="preserve"> </w:t>
            </w:r>
            <w:r w:rsidRPr="00D13833">
              <w:rPr>
                <w:rFonts w:ascii="Arial" w:hAnsi="Arial" w:cs="Arial"/>
                <w:sz w:val="17"/>
                <w:szCs w:val="17"/>
              </w:rPr>
              <w:t>relative with</w:t>
            </w:r>
            <w:r>
              <w:rPr>
                <w:rFonts w:ascii="Arial" w:hAnsi="Arial" w:cs="Arial"/>
                <w:sz w:val="17"/>
                <w:szCs w:val="17"/>
              </w:rPr>
              <w:t xml:space="preserve"> directors</w:t>
            </w:r>
            <w:r w:rsidRPr="00D13833">
              <w:rPr>
                <w:rFonts w:ascii="Arial" w:hAnsi="Arial" w:cs="Arial"/>
                <w:sz w:val="17"/>
                <w:szCs w:val="17"/>
              </w:rPr>
              <w:tab/>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75300" w:rsidRPr="007222F3" w:rsidRDefault="00675300" w:rsidP="0067530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675300" w:rsidRPr="007222F3" w:rsidTr="00CB2298">
        <w:tc>
          <w:tcPr>
            <w:tcW w:w="4500" w:type="dxa"/>
          </w:tcPr>
          <w:p w:rsidR="00675300" w:rsidRPr="007222F3" w:rsidRDefault="00675300" w:rsidP="00675300">
            <w:pPr>
              <w:tabs>
                <w:tab w:val="left" w:pos="342"/>
              </w:tabs>
              <w:spacing w:line="320" w:lineRule="exact"/>
              <w:ind w:left="162" w:hanging="180"/>
              <w:jc w:val="both"/>
              <w:rPr>
                <w:rFonts w:ascii="Arial" w:hAnsi="Arial" w:cs="Arial"/>
                <w:sz w:val="17"/>
                <w:szCs w:val="17"/>
              </w:rPr>
            </w:pPr>
            <w:r>
              <w:rPr>
                <w:rFonts w:ascii="Arial" w:hAnsi="Arial" w:cs="Arial"/>
                <w:sz w:val="17"/>
                <w:szCs w:val="17"/>
              </w:rPr>
              <w:t>Total short-term loans from related parties</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c>
          <w:tcPr>
            <w:tcW w:w="1133" w:type="dxa"/>
          </w:tcPr>
          <w:p w:rsidR="00675300" w:rsidRPr="007222F3" w:rsidRDefault="00675300" w:rsidP="0067530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bl>
    <w:p w:rsidR="008F78B9" w:rsidRDefault="008F78B9" w:rsidP="00CD5A6E">
      <w:pPr>
        <w:tabs>
          <w:tab w:val="left" w:pos="720"/>
          <w:tab w:val="left" w:pos="2160"/>
        </w:tabs>
        <w:spacing w:before="120" w:after="120" w:line="380" w:lineRule="exact"/>
        <w:ind w:left="547"/>
        <w:jc w:val="thaiDistribute"/>
        <w:rPr>
          <w:rFonts w:ascii="Arial" w:hAnsi="Arial" w:cs="Arial"/>
          <w:sz w:val="22"/>
          <w:szCs w:val="22"/>
        </w:rPr>
      </w:pPr>
    </w:p>
    <w:p w:rsidR="008F78B9" w:rsidRDefault="008F78B9">
      <w:pPr>
        <w:overflowPunct/>
        <w:autoSpaceDE/>
        <w:autoSpaceDN/>
        <w:adjustRightInd/>
        <w:textAlignment w:val="auto"/>
        <w:rPr>
          <w:rFonts w:ascii="Arial" w:hAnsi="Arial" w:cs="Arial"/>
          <w:sz w:val="22"/>
          <w:szCs w:val="22"/>
        </w:rPr>
      </w:pPr>
      <w:r>
        <w:rPr>
          <w:rFonts w:ascii="Arial" w:hAnsi="Arial" w:cs="Arial"/>
          <w:sz w:val="22"/>
          <w:szCs w:val="22"/>
        </w:rPr>
        <w:br w:type="page"/>
      </w:r>
    </w:p>
    <w:p w:rsidR="00CD5A6E" w:rsidRPr="007E2B39" w:rsidRDefault="00CD5A6E" w:rsidP="00CD5A6E">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lastRenderedPageBreak/>
        <w:t xml:space="preserve">During the period, the movements of loan </w:t>
      </w:r>
      <w:r>
        <w:rPr>
          <w:rFonts w:ascii="Arial" w:hAnsi="Arial" w:cs="Browallia New"/>
          <w:sz w:val="22"/>
          <w:szCs w:val="28"/>
        </w:rPr>
        <w:t>to</w:t>
      </w:r>
      <w:r w:rsidRPr="007E2B39">
        <w:rPr>
          <w:rFonts w:ascii="Arial" w:hAnsi="Arial" w:cs="Arial"/>
          <w:sz w:val="22"/>
          <w:szCs w:val="22"/>
        </w:rPr>
        <w:t xml:space="preserve"> </w:t>
      </w:r>
      <w:r>
        <w:rPr>
          <w:rFonts w:ascii="Arial" w:hAnsi="Arial" w:cs="Arial"/>
          <w:sz w:val="22"/>
          <w:szCs w:val="22"/>
        </w:rPr>
        <w:t>related party</w:t>
      </w:r>
      <w:r w:rsidRPr="007E2B39">
        <w:rPr>
          <w:rFonts w:ascii="Arial" w:hAnsi="Arial" w:cs="Arial"/>
          <w:sz w:val="22"/>
          <w:szCs w:val="22"/>
        </w:rPr>
        <w:t xml:space="preserve"> were as follows:</w:t>
      </w:r>
    </w:p>
    <w:p w:rsidR="00CD5A6E" w:rsidRPr="00827E4B" w:rsidRDefault="00CD5A6E" w:rsidP="00CD5A6E">
      <w:pPr>
        <w:overflowPunct/>
        <w:autoSpaceDE/>
        <w:autoSpaceDN/>
        <w:adjustRightInd/>
        <w:spacing w:before="24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30"/>
        <w:gridCol w:w="1350"/>
        <w:gridCol w:w="1350"/>
        <w:gridCol w:w="1800"/>
      </w:tblGrid>
      <w:tr w:rsidR="00CD5A6E" w:rsidRPr="00827E4B" w:rsidTr="003C36B7">
        <w:trPr>
          <w:cantSplit/>
        </w:trPr>
        <w:tc>
          <w:tcPr>
            <w:tcW w:w="3060" w:type="dxa"/>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6030" w:type="dxa"/>
            <w:gridSpan w:val="4"/>
          </w:tcPr>
          <w:p w:rsidR="00CD5A6E" w:rsidRPr="00827E4B" w:rsidRDefault="00CD5A6E" w:rsidP="003135C1">
            <w:pPr>
              <w:pBdr>
                <w:bottom w:val="single" w:sz="4" w:space="1" w:color="auto"/>
              </w:pBdr>
              <w:tabs>
                <w:tab w:val="left" w:pos="451"/>
                <w:tab w:val="center" w:pos="1025"/>
              </w:tabs>
              <w:spacing w:line="340" w:lineRule="exact"/>
              <w:jc w:val="center"/>
              <w:rPr>
                <w:rFonts w:ascii="Arial" w:hAnsi="Arial" w:cs="Arial"/>
                <w:sz w:val="18"/>
                <w:szCs w:val="18"/>
              </w:rPr>
            </w:pPr>
            <w:r>
              <w:rPr>
                <w:rFonts w:ascii="Arial" w:hAnsi="Arial" w:cs="Arial"/>
                <w:sz w:val="18"/>
                <w:szCs w:val="18"/>
              </w:rPr>
              <w:t>Separate</w:t>
            </w:r>
            <w:r w:rsidRPr="00827E4B">
              <w:rPr>
                <w:rFonts w:ascii="Arial" w:hAnsi="Arial" w:cs="Arial"/>
                <w:sz w:val="18"/>
                <w:szCs w:val="18"/>
              </w:rPr>
              <w:t xml:space="preserve"> financial statements</w:t>
            </w:r>
          </w:p>
        </w:tc>
      </w:tr>
      <w:tr w:rsidR="00CD5A6E" w:rsidRPr="00827E4B" w:rsidTr="003C36B7">
        <w:tc>
          <w:tcPr>
            <w:tcW w:w="3060" w:type="dxa"/>
            <w:vAlign w:val="bottom"/>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Decrease</w:t>
            </w:r>
          </w:p>
        </w:tc>
        <w:tc>
          <w:tcPr>
            <w:tcW w:w="1800" w:type="dxa"/>
            <w:vAlign w:val="bottom"/>
          </w:tcPr>
          <w:p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r>
      <w:tr w:rsidR="00CD5A6E" w:rsidRPr="00827E4B" w:rsidTr="003C36B7">
        <w:tc>
          <w:tcPr>
            <w:tcW w:w="3060" w:type="dxa"/>
            <w:vAlign w:val="bottom"/>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rsidR="00CD5A6E" w:rsidRPr="00827E4B" w:rsidRDefault="00CD5A6E" w:rsidP="003135C1">
            <w:pPr>
              <w:spacing w:line="340" w:lineRule="exact"/>
              <w:jc w:val="center"/>
              <w:rPr>
                <w:rFonts w:ascii="Arial" w:hAnsi="Arial" w:cs="Arial"/>
                <w:sz w:val="18"/>
                <w:szCs w:val="18"/>
              </w:rPr>
            </w:pPr>
            <w:r>
              <w:rPr>
                <w:rFonts w:ascii="Arial" w:hAnsi="Arial" w:cs="Arial"/>
                <w:sz w:val="18"/>
                <w:szCs w:val="18"/>
              </w:rPr>
              <w:t>d</w:t>
            </w:r>
            <w:r w:rsidRPr="00827E4B">
              <w:rPr>
                <w:rFonts w:ascii="Arial" w:hAnsi="Arial" w:cs="Arial"/>
                <w:sz w:val="18"/>
                <w:szCs w:val="18"/>
              </w:rPr>
              <w:t>uring</w:t>
            </w:r>
          </w:p>
        </w:tc>
        <w:tc>
          <w:tcPr>
            <w:tcW w:w="180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r>
      <w:tr w:rsidR="00CD5A6E" w:rsidRPr="00827E4B" w:rsidTr="003C36B7">
        <w:tc>
          <w:tcPr>
            <w:tcW w:w="3060" w:type="dxa"/>
          </w:tcPr>
          <w:p w:rsidR="00CD5A6E" w:rsidRPr="00827E4B" w:rsidRDefault="003135C1"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L</w:t>
            </w:r>
            <w:r w:rsidR="005B7B36">
              <w:rPr>
                <w:rFonts w:ascii="Arial" w:hAnsi="Arial" w:cs="Arial"/>
                <w:sz w:val="18"/>
                <w:szCs w:val="18"/>
              </w:rPr>
              <w:t>ong-term l</w:t>
            </w:r>
            <w:r>
              <w:rPr>
                <w:rFonts w:ascii="Arial" w:hAnsi="Arial" w:cs="Arial"/>
                <w:sz w:val="18"/>
                <w:szCs w:val="18"/>
              </w:rPr>
              <w:t>oan</w:t>
            </w:r>
          </w:p>
        </w:tc>
        <w:tc>
          <w:tcPr>
            <w:tcW w:w="153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1 January 2020</w:t>
            </w:r>
          </w:p>
        </w:tc>
        <w:tc>
          <w:tcPr>
            <w:tcW w:w="135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35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80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211BC6">
              <w:rPr>
                <w:rFonts w:ascii="Arial" w:hAnsi="Arial" w:cs="Arial"/>
                <w:sz w:val="18"/>
                <w:szCs w:val="18"/>
              </w:rPr>
              <w:t xml:space="preserve">30 </w:t>
            </w:r>
            <w:r w:rsidR="00C45784">
              <w:rPr>
                <w:rFonts w:ascii="Arial" w:hAnsi="Arial" w:cs="Arial"/>
                <w:sz w:val="18"/>
                <w:szCs w:val="18"/>
              </w:rPr>
              <w:t>September</w:t>
            </w:r>
            <w:r>
              <w:rPr>
                <w:rFonts w:ascii="Arial" w:hAnsi="Arial" w:cs="Arial"/>
                <w:sz w:val="18"/>
                <w:szCs w:val="18"/>
              </w:rPr>
              <w:t xml:space="preserve"> </w:t>
            </w:r>
            <w:r w:rsidRPr="00827E4B">
              <w:rPr>
                <w:rFonts w:ascii="Arial" w:hAnsi="Arial" w:cs="Arial"/>
                <w:sz w:val="18"/>
                <w:szCs w:val="18"/>
              </w:rPr>
              <w:t>2020</w:t>
            </w:r>
          </w:p>
        </w:tc>
      </w:tr>
      <w:tr w:rsidR="00CD5A6E" w:rsidRPr="00827E4B" w:rsidTr="003C36B7">
        <w:tc>
          <w:tcPr>
            <w:tcW w:w="3060" w:type="dxa"/>
          </w:tcPr>
          <w:p w:rsidR="00CD5A6E" w:rsidRPr="00827E4B" w:rsidRDefault="00CD5A6E" w:rsidP="003135C1">
            <w:pPr>
              <w:tabs>
                <w:tab w:val="left" w:pos="342"/>
              </w:tabs>
              <w:spacing w:line="340" w:lineRule="exact"/>
              <w:ind w:right="-108"/>
              <w:rPr>
                <w:rFonts w:ascii="Arial" w:hAnsi="Arial" w:cs="Arial"/>
                <w:sz w:val="18"/>
                <w:szCs w:val="18"/>
                <w:cs/>
              </w:rPr>
            </w:pPr>
            <w:r>
              <w:rPr>
                <w:rFonts w:ascii="Arial" w:hAnsi="Arial" w:cs="Arial"/>
                <w:sz w:val="18"/>
                <w:szCs w:val="18"/>
              </w:rPr>
              <w:t>Grace Water Med Co., Ltd.</w:t>
            </w:r>
          </w:p>
        </w:tc>
        <w:tc>
          <w:tcPr>
            <w:tcW w:w="1530" w:type="dxa"/>
            <w:vAlign w:val="bottom"/>
          </w:tcPr>
          <w:p w:rsidR="00CD5A6E" w:rsidRPr="00827E4B" w:rsidRDefault="00CD5A6E" w:rsidP="003135C1">
            <w:pPr>
              <w:pBdr>
                <w:bottom w:val="sing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w:t>
            </w:r>
          </w:p>
        </w:tc>
        <w:tc>
          <w:tcPr>
            <w:tcW w:w="1350" w:type="dxa"/>
            <w:vAlign w:val="bottom"/>
          </w:tcPr>
          <w:p w:rsidR="00CD5A6E" w:rsidRPr="00827E4B" w:rsidRDefault="00675300"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20,000</w:t>
            </w:r>
          </w:p>
        </w:tc>
        <w:tc>
          <w:tcPr>
            <w:tcW w:w="1350" w:type="dxa"/>
          </w:tcPr>
          <w:p w:rsidR="00CD5A6E" w:rsidRPr="00827E4B" w:rsidRDefault="00675300"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rsidR="00CD5A6E" w:rsidRPr="00827E4B" w:rsidRDefault="00675300" w:rsidP="005B7B36">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20,000</w:t>
            </w:r>
          </w:p>
        </w:tc>
      </w:tr>
      <w:tr w:rsidR="00CD5A6E" w:rsidRPr="00827E4B" w:rsidTr="003C36B7">
        <w:tc>
          <w:tcPr>
            <w:tcW w:w="3060" w:type="dxa"/>
          </w:tcPr>
          <w:p w:rsidR="00CD5A6E" w:rsidRPr="00827E4B" w:rsidRDefault="00CD5A6E" w:rsidP="003135C1">
            <w:pPr>
              <w:tabs>
                <w:tab w:val="left" w:pos="342"/>
              </w:tabs>
              <w:spacing w:line="34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rsidR="00CD5A6E" w:rsidRPr="00827E4B" w:rsidRDefault="00CD5A6E" w:rsidP="003135C1">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w:t>
            </w:r>
          </w:p>
        </w:tc>
        <w:tc>
          <w:tcPr>
            <w:tcW w:w="1350" w:type="dxa"/>
            <w:vAlign w:val="bottom"/>
          </w:tcPr>
          <w:p w:rsidR="00CD5A6E" w:rsidRPr="00827E4B" w:rsidRDefault="00675300"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20,000</w:t>
            </w:r>
          </w:p>
        </w:tc>
        <w:tc>
          <w:tcPr>
            <w:tcW w:w="1350" w:type="dxa"/>
          </w:tcPr>
          <w:p w:rsidR="00CD5A6E" w:rsidRPr="00827E4B" w:rsidRDefault="00675300"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rsidR="00CD5A6E" w:rsidRPr="00827E4B" w:rsidRDefault="00675300" w:rsidP="005B7B36">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20,000</w:t>
            </w:r>
          </w:p>
        </w:tc>
      </w:tr>
    </w:tbl>
    <w:p w:rsidR="00CD5A6E" w:rsidRPr="00534912"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Pr="00211BC6">
        <w:rPr>
          <w:rFonts w:ascii="Arial" w:hAnsi="Arial" w:cs="Arial"/>
          <w:sz w:val="22"/>
          <w:szCs w:val="22"/>
        </w:rPr>
        <w:t xml:space="preserve">30 </w:t>
      </w:r>
      <w:r w:rsidR="00C45784">
        <w:rPr>
          <w:rFonts w:ascii="Arial" w:hAnsi="Arial" w:cs="Arial"/>
          <w:sz w:val="22"/>
          <w:szCs w:val="22"/>
        </w:rPr>
        <w:t>September</w:t>
      </w:r>
      <w:r>
        <w:rPr>
          <w:rFonts w:ascii="Arial" w:hAnsi="Arial" w:cs="Arial"/>
          <w:sz w:val="22"/>
          <w:szCs w:val="22"/>
        </w:rPr>
        <w:t xml:space="preserve"> 2020, </w:t>
      </w:r>
      <w:r w:rsidR="005B7B36">
        <w:rPr>
          <w:rFonts w:ascii="Arial" w:hAnsi="Arial" w:cs="Arial"/>
          <w:sz w:val="22"/>
          <w:szCs w:val="22"/>
        </w:rPr>
        <w:t xml:space="preserve">long-term </w:t>
      </w:r>
      <w:r>
        <w:rPr>
          <w:rFonts w:ascii="Arial" w:hAnsi="Arial" w:cs="Arial"/>
          <w:sz w:val="22"/>
          <w:szCs w:val="22"/>
        </w:rPr>
        <w:t>loan</w:t>
      </w:r>
      <w:r w:rsidRPr="00534912">
        <w:rPr>
          <w:rFonts w:ascii="Arial" w:hAnsi="Arial" w:cs="Arial"/>
          <w:sz w:val="22"/>
          <w:szCs w:val="22"/>
        </w:rPr>
        <w:t xml:space="preserve"> </w:t>
      </w:r>
      <w:r w:rsidR="00AF7381">
        <w:rPr>
          <w:rFonts w:ascii="Arial" w:hAnsi="Arial" w:cs="Arial"/>
          <w:sz w:val="22"/>
          <w:szCs w:val="22"/>
        </w:rPr>
        <w:t>to related party amounting Baht 20 million bear</w:t>
      </w:r>
      <w:r w:rsidR="00C2317C">
        <w:rPr>
          <w:rFonts w:ascii="Arial" w:hAnsi="Arial" w:cs="Arial"/>
          <w:sz w:val="22"/>
          <w:szCs w:val="22"/>
        </w:rPr>
        <w:t>s</w:t>
      </w:r>
      <w:r w:rsidR="00AF7381">
        <w:rPr>
          <w:rFonts w:ascii="Arial" w:hAnsi="Arial" w:cs="Arial"/>
          <w:sz w:val="22"/>
          <w:szCs w:val="22"/>
        </w:rPr>
        <w:t xml:space="preserve"> interest at </w:t>
      </w:r>
      <w:r w:rsidR="00C2317C">
        <w:rPr>
          <w:rFonts w:ascii="Arial" w:hAnsi="Arial" w:cs="Arial"/>
          <w:sz w:val="22"/>
          <w:szCs w:val="22"/>
        </w:rPr>
        <w:t xml:space="preserve">a rate of </w:t>
      </w:r>
      <w:r w:rsidR="00AF7381">
        <w:rPr>
          <w:rFonts w:ascii="Arial" w:hAnsi="Arial" w:cs="Arial"/>
          <w:sz w:val="22"/>
          <w:szCs w:val="22"/>
        </w:rPr>
        <w:t xml:space="preserve">5 percent per annum. Such loan is unsecured and due within </w:t>
      </w:r>
      <w:r w:rsidR="0053581E">
        <w:rPr>
          <w:rFonts w:ascii="Arial" w:hAnsi="Arial" w:cs="Arial"/>
          <w:sz w:val="22"/>
          <w:szCs w:val="22"/>
        </w:rPr>
        <w:t>three</w:t>
      </w:r>
      <w:r w:rsidR="00AF7381">
        <w:rPr>
          <w:rFonts w:ascii="Arial" w:hAnsi="Arial" w:cs="Arial"/>
          <w:sz w:val="22"/>
          <w:szCs w:val="22"/>
        </w:rPr>
        <w:t xml:space="preserve"> year</w:t>
      </w:r>
      <w:r w:rsidR="0053581E">
        <w:rPr>
          <w:rFonts w:ascii="Arial" w:hAnsi="Arial" w:cs="Arial"/>
          <w:sz w:val="22"/>
          <w:szCs w:val="22"/>
        </w:rPr>
        <w:t>s</w:t>
      </w:r>
      <w:r w:rsidR="00AF7381">
        <w:rPr>
          <w:rFonts w:ascii="Arial" w:hAnsi="Arial" w:cs="Arial"/>
          <w:sz w:val="22"/>
          <w:szCs w:val="22"/>
        </w:rPr>
        <w:t xml:space="preserve"> since the agreement date. </w:t>
      </w:r>
    </w:p>
    <w:p w:rsidR="009802D6" w:rsidRPr="007E2B39" w:rsidRDefault="009802D6" w:rsidP="00827E4B">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t xml:space="preserve">During the period, the movements of short-term loans </w:t>
      </w:r>
      <w:r>
        <w:rPr>
          <w:rFonts w:ascii="Arial" w:hAnsi="Arial" w:cs="Browallia New"/>
          <w:sz w:val="22"/>
          <w:szCs w:val="28"/>
        </w:rPr>
        <w:t>from</w:t>
      </w:r>
      <w:r w:rsidRPr="007E2B39">
        <w:rPr>
          <w:rFonts w:ascii="Arial" w:hAnsi="Arial" w:cs="Arial"/>
          <w:sz w:val="22"/>
          <w:szCs w:val="22"/>
        </w:rPr>
        <w:t xml:space="preserve"> related </w:t>
      </w:r>
      <w:r w:rsidR="009630DA">
        <w:rPr>
          <w:rFonts w:ascii="Arial" w:hAnsi="Arial" w:cs="Arial"/>
          <w:sz w:val="22"/>
          <w:szCs w:val="22"/>
        </w:rPr>
        <w:t>persons</w:t>
      </w:r>
      <w:r w:rsidRPr="007E2B39">
        <w:rPr>
          <w:rFonts w:ascii="Arial" w:hAnsi="Arial" w:cs="Arial"/>
          <w:sz w:val="22"/>
          <w:szCs w:val="22"/>
        </w:rPr>
        <w:t xml:space="preserve"> were as follows:</w:t>
      </w:r>
    </w:p>
    <w:p w:rsidR="009802D6" w:rsidRPr="00827E4B" w:rsidRDefault="009802D6" w:rsidP="009802D6">
      <w:pPr>
        <w:overflowPunct/>
        <w:autoSpaceDE/>
        <w:autoSpaceDN/>
        <w:adjustRightInd/>
        <w:spacing w:before="24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30"/>
        <w:gridCol w:w="1350"/>
        <w:gridCol w:w="1350"/>
        <w:gridCol w:w="1800"/>
      </w:tblGrid>
      <w:tr w:rsidR="009802D6" w:rsidRPr="00827E4B" w:rsidTr="003C36B7">
        <w:trPr>
          <w:cantSplit/>
        </w:trPr>
        <w:tc>
          <w:tcPr>
            <w:tcW w:w="3060" w:type="dxa"/>
          </w:tcPr>
          <w:p w:rsidR="009802D6" w:rsidRPr="00827E4B" w:rsidRDefault="009802D6" w:rsidP="00CA0246">
            <w:pPr>
              <w:tabs>
                <w:tab w:val="left" w:pos="342"/>
              </w:tabs>
              <w:spacing w:line="300" w:lineRule="exact"/>
              <w:ind w:left="162" w:hanging="162"/>
              <w:jc w:val="center"/>
              <w:rPr>
                <w:rFonts w:ascii="Arial" w:hAnsi="Arial" w:cs="Arial"/>
                <w:sz w:val="18"/>
                <w:szCs w:val="18"/>
                <w:u w:val="single"/>
              </w:rPr>
            </w:pPr>
          </w:p>
        </w:tc>
        <w:tc>
          <w:tcPr>
            <w:tcW w:w="6030" w:type="dxa"/>
            <w:gridSpan w:val="4"/>
          </w:tcPr>
          <w:p w:rsidR="009802D6" w:rsidRPr="00827E4B" w:rsidRDefault="007074CB" w:rsidP="00CA0246">
            <w:pPr>
              <w:pBdr>
                <w:bottom w:val="single" w:sz="4" w:space="1" w:color="auto"/>
              </w:pBdr>
              <w:tabs>
                <w:tab w:val="left" w:pos="451"/>
                <w:tab w:val="center" w:pos="1025"/>
              </w:tabs>
              <w:spacing w:line="300" w:lineRule="exact"/>
              <w:jc w:val="center"/>
              <w:rPr>
                <w:rFonts w:ascii="Arial" w:hAnsi="Arial" w:cs="Arial"/>
                <w:sz w:val="18"/>
                <w:szCs w:val="18"/>
              </w:rPr>
            </w:pPr>
            <w:r w:rsidRPr="00827E4B">
              <w:rPr>
                <w:rFonts w:ascii="Arial" w:hAnsi="Arial" w:cs="Arial"/>
                <w:sz w:val="18"/>
                <w:szCs w:val="18"/>
              </w:rPr>
              <w:t>Consolidated</w:t>
            </w:r>
            <w:r w:rsidR="009802D6" w:rsidRPr="00827E4B">
              <w:rPr>
                <w:rFonts w:ascii="Arial" w:hAnsi="Arial" w:cs="Arial"/>
                <w:sz w:val="18"/>
                <w:szCs w:val="18"/>
              </w:rPr>
              <w:t xml:space="preserve"> financial statements</w:t>
            </w:r>
          </w:p>
        </w:tc>
      </w:tr>
      <w:tr w:rsidR="00DC7B3D" w:rsidRPr="00827E4B" w:rsidTr="003C36B7">
        <w:tc>
          <w:tcPr>
            <w:tcW w:w="3060" w:type="dxa"/>
            <w:vAlign w:val="bottom"/>
          </w:tcPr>
          <w:p w:rsidR="00DC7B3D" w:rsidRPr="00827E4B" w:rsidRDefault="00DC7B3D" w:rsidP="00CA024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827E4B" w:rsidRDefault="00DC7B3D" w:rsidP="00CA0246">
            <w:pPr>
              <w:spacing w:line="30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Decrease</w:t>
            </w:r>
          </w:p>
        </w:tc>
        <w:tc>
          <w:tcPr>
            <w:tcW w:w="1800" w:type="dxa"/>
            <w:vAlign w:val="bottom"/>
          </w:tcPr>
          <w:p w:rsidR="00DC7B3D" w:rsidRPr="00827E4B" w:rsidRDefault="00DC7B3D" w:rsidP="00CA0246">
            <w:pPr>
              <w:spacing w:line="300" w:lineRule="exact"/>
              <w:jc w:val="center"/>
              <w:rPr>
                <w:rFonts w:ascii="Arial" w:hAnsi="Arial" w:cs="Arial"/>
                <w:sz w:val="18"/>
                <w:szCs w:val="18"/>
                <w:cs/>
              </w:rPr>
            </w:pPr>
            <w:r w:rsidRPr="00827E4B">
              <w:rPr>
                <w:rFonts w:ascii="Arial" w:hAnsi="Arial" w:cs="Arial"/>
                <w:sz w:val="18"/>
                <w:szCs w:val="18"/>
              </w:rPr>
              <w:t xml:space="preserve">Balance    </w:t>
            </w:r>
          </w:p>
        </w:tc>
      </w:tr>
      <w:tr w:rsidR="00DC7B3D" w:rsidRPr="00827E4B" w:rsidTr="003C36B7">
        <w:tc>
          <w:tcPr>
            <w:tcW w:w="3060" w:type="dxa"/>
            <w:vAlign w:val="bottom"/>
          </w:tcPr>
          <w:p w:rsidR="00DC7B3D" w:rsidRPr="00827E4B" w:rsidRDefault="00DC7B3D" w:rsidP="00CA024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rsidR="00DC7B3D" w:rsidRPr="00827E4B" w:rsidRDefault="009630DA" w:rsidP="00CA0246">
            <w:pPr>
              <w:spacing w:line="300" w:lineRule="exact"/>
              <w:jc w:val="center"/>
              <w:rPr>
                <w:rFonts w:ascii="Arial" w:hAnsi="Arial" w:cs="Arial"/>
                <w:sz w:val="18"/>
                <w:szCs w:val="18"/>
              </w:rPr>
            </w:pPr>
            <w:r>
              <w:rPr>
                <w:rFonts w:ascii="Arial" w:hAnsi="Arial" w:cs="Arial"/>
                <w:sz w:val="18"/>
                <w:szCs w:val="18"/>
              </w:rPr>
              <w:t>d</w:t>
            </w:r>
            <w:r w:rsidR="00DC7B3D" w:rsidRPr="00827E4B">
              <w:rPr>
                <w:rFonts w:ascii="Arial" w:hAnsi="Arial" w:cs="Arial"/>
                <w:sz w:val="18"/>
                <w:szCs w:val="18"/>
              </w:rPr>
              <w:t>uring</w:t>
            </w:r>
          </w:p>
        </w:tc>
        <w:tc>
          <w:tcPr>
            <w:tcW w:w="180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as at</w:t>
            </w:r>
          </w:p>
        </w:tc>
      </w:tr>
      <w:tr w:rsidR="00DC7B3D" w:rsidRPr="00827E4B" w:rsidTr="003C36B7">
        <w:tc>
          <w:tcPr>
            <w:tcW w:w="306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Short-term loans</w:t>
            </w:r>
          </w:p>
        </w:tc>
        <w:tc>
          <w:tcPr>
            <w:tcW w:w="153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 xml:space="preserve">1 January </w:t>
            </w:r>
            <w:r w:rsidR="00D74F2B" w:rsidRPr="00827E4B">
              <w:rPr>
                <w:rFonts w:ascii="Arial" w:hAnsi="Arial" w:cs="Arial"/>
                <w:sz w:val="18"/>
                <w:szCs w:val="18"/>
              </w:rPr>
              <w:t>2020</w:t>
            </w:r>
          </w:p>
        </w:tc>
        <w:tc>
          <w:tcPr>
            <w:tcW w:w="135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the period</w:t>
            </w:r>
          </w:p>
        </w:tc>
        <w:tc>
          <w:tcPr>
            <w:tcW w:w="135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the period</w:t>
            </w:r>
          </w:p>
        </w:tc>
        <w:tc>
          <w:tcPr>
            <w:tcW w:w="1800" w:type="dxa"/>
          </w:tcPr>
          <w:p w:rsidR="00DC7B3D" w:rsidRPr="00827E4B" w:rsidRDefault="00211BC6" w:rsidP="00CA0246">
            <w:pPr>
              <w:pBdr>
                <w:bottom w:val="single" w:sz="4" w:space="1" w:color="auto"/>
              </w:pBdr>
              <w:spacing w:line="300" w:lineRule="exact"/>
              <w:jc w:val="center"/>
              <w:rPr>
                <w:rFonts w:ascii="Arial" w:hAnsi="Arial" w:cs="Arial"/>
                <w:sz w:val="18"/>
                <w:szCs w:val="18"/>
              </w:rPr>
            </w:pPr>
            <w:r w:rsidRPr="00211BC6">
              <w:rPr>
                <w:rFonts w:ascii="Arial" w:hAnsi="Arial" w:cs="Arial"/>
                <w:sz w:val="18"/>
                <w:szCs w:val="18"/>
              </w:rPr>
              <w:t xml:space="preserve">30 </w:t>
            </w:r>
            <w:r w:rsidR="00C45784">
              <w:rPr>
                <w:rFonts w:ascii="Arial" w:hAnsi="Arial" w:cs="Arial"/>
                <w:sz w:val="18"/>
                <w:szCs w:val="18"/>
              </w:rPr>
              <w:t>September</w:t>
            </w:r>
            <w:r>
              <w:rPr>
                <w:rFonts w:ascii="Arial" w:hAnsi="Arial" w:cs="Arial"/>
                <w:sz w:val="18"/>
                <w:szCs w:val="18"/>
              </w:rPr>
              <w:t xml:space="preserve"> </w:t>
            </w:r>
            <w:r w:rsidR="00D74F2B" w:rsidRPr="00827E4B">
              <w:rPr>
                <w:rFonts w:ascii="Arial" w:hAnsi="Arial" w:cs="Arial"/>
                <w:sz w:val="18"/>
                <w:szCs w:val="18"/>
              </w:rPr>
              <w:t>2020</w:t>
            </w:r>
          </w:p>
        </w:tc>
      </w:tr>
      <w:tr w:rsidR="00585FCC" w:rsidRPr="00827E4B" w:rsidTr="003C36B7">
        <w:tc>
          <w:tcPr>
            <w:tcW w:w="3060" w:type="dxa"/>
          </w:tcPr>
          <w:p w:rsidR="00585FCC" w:rsidRPr="00827E4B" w:rsidRDefault="00585FCC" w:rsidP="00CA0246">
            <w:pPr>
              <w:tabs>
                <w:tab w:val="left" w:pos="342"/>
              </w:tabs>
              <w:spacing w:line="300" w:lineRule="exact"/>
              <w:ind w:right="-108"/>
              <w:rPr>
                <w:rFonts w:ascii="Arial" w:hAnsi="Arial" w:cs="Arial"/>
                <w:sz w:val="18"/>
                <w:szCs w:val="18"/>
              </w:rPr>
            </w:pPr>
            <w:r w:rsidRPr="00827E4B">
              <w:rPr>
                <w:rFonts w:ascii="Arial" w:hAnsi="Arial" w:cs="Arial"/>
                <w:sz w:val="18"/>
                <w:szCs w:val="18"/>
              </w:rPr>
              <w:t xml:space="preserve">Directors and person relative </w:t>
            </w:r>
          </w:p>
          <w:p w:rsidR="00585FCC" w:rsidRPr="00827E4B" w:rsidRDefault="00585FCC" w:rsidP="00CA0246">
            <w:pPr>
              <w:tabs>
                <w:tab w:val="left" w:pos="342"/>
              </w:tabs>
              <w:spacing w:line="300" w:lineRule="exact"/>
              <w:ind w:right="-108"/>
              <w:rPr>
                <w:rFonts w:ascii="Arial" w:hAnsi="Arial" w:cs="Arial"/>
                <w:sz w:val="18"/>
                <w:szCs w:val="18"/>
                <w:cs/>
              </w:rPr>
            </w:pPr>
            <w:r w:rsidRPr="00827E4B">
              <w:rPr>
                <w:rFonts w:ascii="Arial" w:hAnsi="Arial" w:cs="Arial"/>
                <w:sz w:val="18"/>
                <w:szCs w:val="18"/>
              </w:rPr>
              <w:t xml:space="preserve">   with director</w:t>
            </w:r>
          </w:p>
        </w:tc>
        <w:tc>
          <w:tcPr>
            <w:tcW w:w="1530" w:type="dxa"/>
            <w:vAlign w:val="bottom"/>
          </w:tcPr>
          <w:p w:rsidR="00585FCC" w:rsidRPr="00827E4B" w:rsidRDefault="00EF742B" w:rsidP="00CA0246">
            <w:pPr>
              <w:pBdr>
                <w:bottom w:val="single" w:sz="4" w:space="1" w:color="auto"/>
              </w:pBdr>
              <w:tabs>
                <w:tab w:val="decimal" w:pos="1155"/>
              </w:tabs>
              <w:spacing w:line="300" w:lineRule="exact"/>
              <w:ind w:left="32" w:right="75"/>
              <w:rPr>
                <w:rFonts w:ascii="Arial" w:hAnsi="Arial" w:cs="Arial"/>
                <w:sz w:val="18"/>
                <w:szCs w:val="18"/>
              </w:rPr>
            </w:pPr>
            <w:r w:rsidRPr="00827E4B">
              <w:rPr>
                <w:rFonts w:ascii="Arial" w:hAnsi="Arial" w:cs="Arial"/>
                <w:sz w:val="18"/>
                <w:szCs w:val="18"/>
              </w:rPr>
              <w:t>20,000</w:t>
            </w:r>
          </w:p>
        </w:tc>
        <w:tc>
          <w:tcPr>
            <w:tcW w:w="1350" w:type="dxa"/>
            <w:vAlign w:val="bottom"/>
          </w:tcPr>
          <w:p w:rsidR="00585FCC" w:rsidRPr="00827E4B" w:rsidRDefault="00675300" w:rsidP="00CA0246">
            <w:pPr>
              <w:pBdr>
                <w:bottom w:val="sing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w:t>
            </w:r>
          </w:p>
        </w:tc>
        <w:tc>
          <w:tcPr>
            <w:tcW w:w="1350" w:type="dxa"/>
          </w:tcPr>
          <w:p w:rsidR="00211BC6" w:rsidRDefault="00211BC6" w:rsidP="001B39BD">
            <w:pPr>
              <w:pBdr>
                <w:bottom w:val="single" w:sz="4" w:space="1" w:color="auto"/>
              </w:pBdr>
              <w:tabs>
                <w:tab w:val="decimal" w:pos="876"/>
              </w:tabs>
              <w:spacing w:line="300" w:lineRule="exact"/>
              <w:ind w:left="32" w:right="75"/>
              <w:rPr>
                <w:rFonts w:ascii="Arial" w:hAnsi="Arial" w:cs="Arial"/>
                <w:sz w:val="18"/>
                <w:szCs w:val="18"/>
              </w:rPr>
            </w:pPr>
          </w:p>
          <w:p w:rsidR="003C36B7" w:rsidRPr="00827E4B" w:rsidRDefault="00675300" w:rsidP="001B39BD">
            <w:pPr>
              <w:pBdr>
                <w:bottom w:val="sing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(20,000)</w:t>
            </w:r>
          </w:p>
        </w:tc>
        <w:tc>
          <w:tcPr>
            <w:tcW w:w="1800" w:type="dxa"/>
            <w:vAlign w:val="bottom"/>
          </w:tcPr>
          <w:p w:rsidR="00585FCC" w:rsidRPr="00827E4B" w:rsidRDefault="00675300" w:rsidP="00CA0246">
            <w:pPr>
              <w:pBdr>
                <w:bottom w:val="single" w:sz="4" w:space="1" w:color="auto"/>
              </w:pBdr>
              <w:tabs>
                <w:tab w:val="decimal" w:pos="1155"/>
              </w:tabs>
              <w:spacing w:line="300" w:lineRule="exact"/>
              <w:ind w:left="32" w:right="75"/>
              <w:rPr>
                <w:rFonts w:ascii="Arial" w:hAnsi="Arial" w:cs="Arial"/>
                <w:sz w:val="18"/>
                <w:szCs w:val="18"/>
              </w:rPr>
            </w:pPr>
            <w:r>
              <w:rPr>
                <w:rFonts w:ascii="Arial" w:hAnsi="Arial" w:cs="Arial"/>
                <w:sz w:val="18"/>
                <w:szCs w:val="18"/>
              </w:rPr>
              <w:t>-</w:t>
            </w:r>
          </w:p>
        </w:tc>
      </w:tr>
      <w:tr w:rsidR="00585FCC" w:rsidRPr="00827E4B" w:rsidTr="003C36B7">
        <w:tc>
          <w:tcPr>
            <w:tcW w:w="3060" w:type="dxa"/>
          </w:tcPr>
          <w:p w:rsidR="00585FCC" w:rsidRPr="00827E4B" w:rsidRDefault="00585FCC" w:rsidP="00CA0246">
            <w:pPr>
              <w:tabs>
                <w:tab w:val="left" w:pos="342"/>
              </w:tabs>
              <w:spacing w:line="30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rsidR="00585FCC" w:rsidRPr="00827E4B" w:rsidRDefault="00EF742B" w:rsidP="00CA0246">
            <w:pPr>
              <w:pBdr>
                <w:bottom w:val="double" w:sz="4" w:space="1" w:color="auto"/>
              </w:pBdr>
              <w:tabs>
                <w:tab w:val="decimal" w:pos="1155"/>
              </w:tabs>
              <w:spacing w:line="300" w:lineRule="exact"/>
              <w:ind w:left="32" w:right="75"/>
              <w:rPr>
                <w:rFonts w:ascii="Arial" w:hAnsi="Arial" w:cs="Arial"/>
                <w:sz w:val="18"/>
                <w:szCs w:val="18"/>
              </w:rPr>
            </w:pPr>
            <w:r w:rsidRPr="00827E4B">
              <w:rPr>
                <w:rFonts w:ascii="Arial" w:hAnsi="Arial" w:cs="Arial"/>
                <w:sz w:val="18"/>
                <w:szCs w:val="18"/>
              </w:rPr>
              <w:t>20,000</w:t>
            </w:r>
          </w:p>
        </w:tc>
        <w:tc>
          <w:tcPr>
            <w:tcW w:w="1350" w:type="dxa"/>
            <w:vAlign w:val="bottom"/>
          </w:tcPr>
          <w:p w:rsidR="00585FCC" w:rsidRPr="00827E4B" w:rsidRDefault="00675300" w:rsidP="00CA0246">
            <w:pPr>
              <w:pBdr>
                <w:bottom w:val="doub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w:t>
            </w:r>
          </w:p>
        </w:tc>
        <w:tc>
          <w:tcPr>
            <w:tcW w:w="1350" w:type="dxa"/>
          </w:tcPr>
          <w:p w:rsidR="00585FCC" w:rsidRPr="00827E4B" w:rsidRDefault="00675300" w:rsidP="00CA0246">
            <w:pPr>
              <w:pBdr>
                <w:bottom w:val="doub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(20,000)</w:t>
            </w:r>
          </w:p>
        </w:tc>
        <w:tc>
          <w:tcPr>
            <w:tcW w:w="1800" w:type="dxa"/>
            <w:vAlign w:val="bottom"/>
          </w:tcPr>
          <w:p w:rsidR="00585FCC" w:rsidRPr="00827E4B" w:rsidRDefault="00675300" w:rsidP="00CA0246">
            <w:pPr>
              <w:pBdr>
                <w:bottom w:val="double" w:sz="4" w:space="1" w:color="auto"/>
              </w:pBdr>
              <w:tabs>
                <w:tab w:val="decimal" w:pos="1155"/>
              </w:tabs>
              <w:spacing w:line="300" w:lineRule="exact"/>
              <w:ind w:left="32" w:right="75"/>
              <w:rPr>
                <w:rFonts w:ascii="Arial" w:hAnsi="Arial" w:cs="Arial"/>
                <w:sz w:val="18"/>
                <w:szCs w:val="18"/>
              </w:rPr>
            </w:pPr>
            <w:r>
              <w:rPr>
                <w:rFonts w:ascii="Arial" w:hAnsi="Arial" w:cs="Arial"/>
                <w:sz w:val="18"/>
                <w:szCs w:val="18"/>
              </w:rPr>
              <w:t>-</w:t>
            </w:r>
          </w:p>
        </w:tc>
      </w:tr>
    </w:tbl>
    <w:p w:rsidR="009802D6" w:rsidRPr="00534912" w:rsidRDefault="009802D6" w:rsidP="003C36B7">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AF7381">
        <w:rPr>
          <w:rFonts w:ascii="Arial" w:hAnsi="Arial" w:cs="Arial"/>
          <w:sz w:val="22"/>
          <w:szCs w:val="22"/>
        </w:rPr>
        <w:t xml:space="preserve">The subsidiary repaid all loans from </w:t>
      </w:r>
      <w:r w:rsidR="000117B2">
        <w:rPr>
          <w:rFonts w:ascii="Arial" w:hAnsi="Arial" w:cs="Arial"/>
          <w:sz w:val="22"/>
          <w:szCs w:val="22"/>
        </w:rPr>
        <w:t>director</w:t>
      </w:r>
      <w:r w:rsidR="0043398E">
        <w:rPr>
          <w:rFonts w:ascii="Arial" w:hAnsi="Arial" w:cs="Arial"/>
          <w:sz w:val="22"/>
          <w:szCs w:val="22"/>
        </w:rPr>
        <w:t>s</w:t>
      </w:r>
      <w:r w:rsidR="000117B2">
        <w:rPr>
          <w:rFonts w:ascii="Arial" w:hAnsi="Arial" w:cs="Arial"/>
          <w:sz w:val="22"/>
          <w:szCs w:val="22"/>
        </w:rPr>
        <w:t xml:space="preserve"> </w:t>
      </w:r>
      <w:r w:rsidR="00C303B1">
        <w:rPr>
          <w:rFonts w:ascii="Arial" w:hAnsi="Arial" w:cs="Arial"/>
          <w:sz w:val="22"/>
          <w:szCs w:val="22"/>
        </w:rPr>
        <w:t xml:space="preserve">and </w:t>
      </w:r>
      <w:r w:rsidR="00364BCA">
        <w:rPr>
          <w:rFonts w:ascii="Arial" w:hAnsi="Arial" w:cs="Arial"/>
          <w:sz w:val="22"/>
          <w:szCs w:val="22"/>
        </w:rPr>
        <w:t>person relative with director</w:t>
      </w:r>
      <w:r w:rsidR="00AF7381">
        <w:rPr>
          <w:rFonts w:ascii="Arial" w:hAnsi="Arial" w:cs="Arial"/>
          <w:sz w:val="22"/>
          <w:szCs w:val="22"/>
        </w:rPr>
        <w:t xml:space="preserve"> </w:t>
      </w:r>
      <w:r w:rsidR="00C2317C">
        <w:rPr>
          <w:rFonts w:ascii="Arial" w:hAnsi="Arial" w:cs="Arial"/>
          <w:sz w:val="22"/>
          <w:szCs w:val="22"/>
        </w:rPr>
        <w:t>in</w:t>
      </w:r>
      <w:r w:rsidR="00AF7381">
        <w:rPr>
          <w:rFonts w:ascii="Arial" w:hAnsi="Arial" w:cs="Arial"/>
          <w:sz w:val="22"/>
          <w:szCs w:val="22"/>
        </w:rPr>
        <w:t xml:space="preserve"> April 2020. </w:t>
      </w:r>
    </w:p>
    <w:p w:rsidR="005210B0" w:rsidRPr="007C7758"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4F575C">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827E4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 xml:space="preserve">the </w:t>
      </w:r>
      <w:r w:rsidR="00EF742B">
        <w:rPr>
          <w:rFonts w:ascii="Arial" w:hAnsi="Arial"/>
          <w:sz w:val="22"/>
          <w:szCs w:val="22"/>
        </w:rPr>
        <w:t>Group</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90" w:type="dxa"/>
        <w:tblInd w:w="558" w:type="dxa"/>
        <w:tblLook w:val="04A0" w:firstRow="1" w:lastRow="0" w:firstColumn="1" w:lastColumn="0" w:noHBand="0" w:noVBand="1"/>
      </w:tblPr>
      <w:tblGrid>
        <w:gridCol w:w="1250"/>
        <w:gridCol w:w="1240"/>
        <w:gridCol w:w="1290"/>
        <w:gridCol w:w="1327"/>
        <w:gridCol w:w="1328"/>
        <w:gridCol w:w="1327"/>
        <w:gridCol w:w="1328"/>
      </w:tblGrid>
      <w:tr w:rsidR="003C36B7" w:rsidRPr="00DD1B20" w:rsidTr="003C36B7">
        <w:tc>
          <w:tcPr>
            <w:tcW w:w="1250" w:type="dxa"/>
          </w:tcPr>
          <w:p w:rsidR="003C36B7" w:rsidRPr="00DD1B20" w:rsidRDefault="003C36B7" w:rsidP="003C36B7">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3C36B7" w:rsidRPr="00DD1B20" w:rsidRDefault="003C36B7" w:rsidP="003C36B7">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3C36B7" w:rsidRPr="00DD1B20" w:rsidRDefault="003C36B7" w:rsidP="003C36B7">
            <w:pPr>
              <w:tabs>
                <w:tab w:val="left" w:pos="600"/>
                <w:tab w:val="left" w:pos="900"/>
                <w:tab w:val="right" w:pos="7280"/>
                <w:tab w:val="right" w:pos="8540"/>
              </w:tabs>
              <w:spacing w:line="380" w:lineRule="exact"/>
              <w:ind w:right="75"/>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3C36B7" w:rsidRPr="003A5316" w:rsidTr="003C36B7">
        <w:tc>
          <w:tcPr>
            <w:tcW w:w="3780" w:type="dxa"/>
            <w:gridSpan w:val="3"/>
          </w:tcPr>
          <w:p w:rsidR="003C36B7" w:rsidRPr="00DD1B20" w:rsidRDefault="003C36B7" w:rsidP="003C36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3C36B7" w:rsidRPr="003A5316" w:rsidRDefault="003C36B7" w:rsidP="003C36B7">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periods ended 30 September</w:t>
            </w:r>
          </w:p>
        </w:tc>
      </w:tr>
      <w:tr w:rsidR="003C36B7" w:rsidRPr="003A5316" w:rsidTr="003C36B7">
        <w:tc>
          <w:tcPr>
            <w:tcW w:w="3780" w:type="dxa"/>
            <w:gridSpan w:val="3"/>
          </w:tcPr>
          <w:p w:rsidR="003C36B7" w:rsidRPr="00DD1B20" w:rsidRDefault="003C36B7" w:rsidP="003C36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tcPr>
          <w:p w:rsidR="003C36B7" w:rsidRPr="003A5316" w:rsidRDefault="003C36B7" w:rsidP="003C36B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655" w:type="dxa"/>
            <w:gridSpan w:val="2"/>
          </w:tcPr>
          <w:p w:rsidR="003C36B7" w:rsidRPr="003A5316" w:rsidRDefault="003C36B7" w:rsidP="003C36B7">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3C36B7" w:rsidRPr="00DD1B20" w:rsidTr="003C36B7">
        <w:trPr>
          <w:trHeight w:val="80"/>
        </w:trPr>
        <w:tc>
          <w:tcPr>
            <w:tcW w:w="3780" w:type="dxa"/>
            <w:gridSpan w:val="3"/>
          </w:tcPr>
          <w:p w:rsidR="003C36B7" w:rsidRPr="00DD1B20" w:rsidRDefault="003C36B7" w:rsidP="003C36B7">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327" w:type="dxa"/>
          </w:tcPr>
          <w:p w:rsidR="003C36B7" w:rsidRPr="005A7A45" w:rsidRDefault="003C36B7" w:rsidP="003C36B7">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2020</w:t>
            </w:r>
          </w:p>
        </w:tc>
        <w:tc>
          <w:tcPr>
            <w:tcW w:w="1328" w:type="dxa"/>
          </w:tcPr>
          <w:p w:rsidR="003C36B7" w:rsidRPr="005A7A45" w:rsidRDefault="003C36B7" w:rsidP="003C36B7">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2019</w:t>
            </w:r>
          </w:p>
        </w:tc>
        <w:tc>
          <w:tcPr>
            <w:tcW w:w="1327" w:type="dxa"/>
          </w:tcPr>
          <w:p w:rsidR="003C36B7" w:rsidRPr="005A7A45" w:rsidRDefault="003C36B7" w:rsidP="003C36B7">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2020</w:t>
            </w:r>
          </w:p>
        </w:tc>
        <w:tc>
          <w:tcPr>
            <w:tcW w:w="1328" w:type="dxa"/>
          </w:tcPr>
          <w:p w:rsidR="003C36B7" w:rsidRPr="005A7A45" w:rsidRDefault="003C36B7" w:rsidP="003C36B7">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2019</w:t>
            </w:r>
          </w:p>
        </w:tc>
      </w:tr>
      <w:tr w:rsidR="003C36B7" w:rsidRPr="00CF47FB" w:rsidTr="003C36B7">
        <w:tc>
          <w:tcPr>
            <w:tcW w:w="3780" w:type="dxa"/>
            <w:gridSpan w:val="3"/>
          </w:tcPr>
          <w:p w:rsidR="003C36B7" w:rsidRPr="003A5316" w:rsidRDefault="003C36B7" w:rsidP="003C36B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327" w:type="dxa"/>
          </w:tcPr>
          <w:p w:rsidR="003C36B7" w:rsidRPr="001115E7" w:rsidRDefault="00675300" w:rsidP="003C36B7">
            <w:pPr>
              <w:tabs>
                <w:tab w:val="decimal" w:pos="1017"/>
              </w:tabs>
              <w:spacing w:line="380" w:lineRule="exact"/>
              <w:ind w:right="-43"/>
              <w:rPr>
                <w:rFonts w:ascii="Arial" w:hAnsi="Arial" w:cs="Arial"/>
                <w:sz w:val="22"/>
                <w:szCs w:val="22"/>
              </w:rPr>
            </w:pPr>
            <w:r>
              <w:rPr>
                <w:rFonts w:ascii="Arial" w:hAnsi="Arial" w:cs="Arial"/>
                <w:sz w:val="22"/>
                <w:szCs w:val="22"/>
              </w:rPr>
              <w:t>4,617</w:t>
            </w:r>
          </w:p>
        </w:tc>
        <w:tc>
          <w:tcPr>
            <w:tcW w:w="1328" w:type="dxa"/>
          </w:tcPr>
          <w:p w:rsidR="003C36B7" w:rsidRPr="001115E7" w:rsidRDefault="003C36B7" w:rsidP="003C36B7">
            <w:pPr>
              <w:tabs>
                <w:tab w:val="decimal" w:pos="1017"/>
              </w:tabs>
              <w:spacing w:line="380" w:lineRule="exact"/>
              <w:ind w:right="-43"/>
              <w:rPr>
                <w:rFonts w:ascii="Arial" w:hAnsi="Arial" w:cs="Arial"/>
                <w:sz w:val="22"/>
                <w:szCs w:val="22"/>
              </w:rPr>
            </w:pPr>
            <w:r>
              <w:rPr>
                <w:rFonts w:ascii="Arial" w:hAnsi="Arial" w:cs="Arial"/>
                <w:sz w:val="22"/>
                <w:szCs w:val="22"/>
              </w:rPr>
              <w:t>5,776</w:t>
            </w:r>
          </w:p>
        </w:tc>
        <w:tc>
          <w:tcPr>
            <w:tcW w:w="1327" w:type="dxa"/>
          </w:tcPr>
          <w:p w:rsidR="003C36B7" w:rsidRPr="001115E7" w:rsidRDefault="00675300" w:rsidP="003C36B7">
            <w:pPr>
              <w:tabs>
                <w:tab w:val="decimal" w:pos="1017"/>
              </w:tabs>
              <w:spacing w:line="380" w:lineRule="exact"/>
              <w:ind w:right="-43"/>
              <w:rPr>
                <w:rFonts w:ascii="Arial" w:hAnsi="Arial" w:cs="Arial"/>
                <w:sz w:val="22"/>
                <w:szCs w:val="22"/>
              </w:rPr>
            </w:pPr>
            <w:r>
              <w:rPr>
                <w:rFonts w:ascii="Arial" w:hAnsi="Arial" w:cs="Arial"/>
                <w:sz w:val="22"/>
                <w:szCs w:val="22"/>
              </w:rPr>
              <w:t>2,899</w:t>
            </w:r>
          </w:p>
        </w:tc>
        <w:tc>
          <w:tcPr>
            <w:tcW w:w="1328" w:type="dxa"/>
          </w:tcPr>
          <w:p w:rsidR="003C36B7" w:rsidRPr="001115E7" w:rsidRDefault="003C36B7" w:rsidP="003C36B7">
            <w:pPr>
              <w:tabs>
                <w:tab w:val="decimal" w:pos="1017"/>
              </w:tabs>
              <w:spacing w:line="380" w:lineRule="exact"/>
              <w:ind w:right="-43"/>
              <w:rPr>
                <w:rFonts w:ascii="Arial" w:hAnsi="Arial" w:cs="Arial"/>
                <w:sz w:val="22"/>
                <w:szCs w:val="22"/>
              </w:rPr>
            </w:pPr>
            <w:r>
              <w:rPr>
                <w:rFonts w:ascii="Arial" w:hAnsi="Arial" w:cs="Arial"/>
                <w:sz w:val="22"/>
                <w:szCs w:val="22"/>
              </w:rPr>
              <w:t>4,087</w:t>
            </w:r>
          </w:p>
        </w:tc>
      </w:tr>
      <w:tr w:rsidR="003C36B7" w:rsidRPr="00CF47FB" w:rsidTr="003C36B7">
        <w:tc>
          <w:tcPr>
            <w:tcW w:w="3780" w:type="dxa"/>
            <w:gridSpan w:val="3"/>
          </w:tcPr>
          <w:p w:rsidR="003C36B7" w:rsidRPr="003A5316" w:rsidRDefault="003C36B7" w:rsidP="003C36B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327" w:type="dxa"/>
          </w:tcPr>
          <w:p w:rsidR="003C36B7" w:rsidRPr="001115E7" w:rsidRDefault="00675300"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572</w:t>
            </w:r>
          </w:p>
        </w:tc>
        <w:tc>
          <w:tcPr>
            <w:tcW w:w="1328" w:type="dxa"/>
          </w:tcPr>
          <w:p w:rsidR="003C36B7" w:rsidRPr="001115E7" w:rsidRDefault="003C36B7"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418</w:t>
            </w:r>
          </w:p>
        </w:tc>
        <w:tc>
          <w:tcPr>
            <w:tcW w:w="1327" w:type="dxa"/>
          </w:tcPr>
          <w:p w:rsidR="003C36B7" w:rsidRPr="001115E7" w:rsidRDefault="00675300"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558</w:t>
            </w:r>
          </w:p>
        </w:tc>
        <w:tc>
          <w:tcPr>
            <w:tcW w:w="1328" w:type="dxa"/>
          </w:tcPr>
          <w:p w:rsidR="003C36B7" w:rsidRPr="001115E7" w:rsidRDefault="003C36B7"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408</w:t>
            </w:r>
          </w:p>
        </w:tc>
      </w:tr>
      <w:tr w:rsidR="003C36B7" w:rsidRPr="00CF47FB" w:rsidTr="003C36B7">
        <w:tc>
          <w:tcPr>
            <w:tcW w:w="3780" w:type="dxa"/>
            <w:gridSpan w:val="3"/>
          </w:tcPr>
          <w:p w:rsidR="003C36B7" w:rsidRPr="003A5316" w:rsidRDefault="003C36B7" w:rsidP="003C36B7">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327" w:type="dxa"/>
          </w:tcPr>
          <w:p w:rsidR="003C36B7" w:rsidRPr="001115E7" w:rsidRDefault="00675300"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5,189</w:t>
            </w:r>
          </w:p>
        </w:tc>
        <w:tc>
          <w:tcPr>
            <w:tcW w:w="1328" w:type="dxa"/>
          </w:tcPr>
          <w:p w:rsidR="003C36B7" w:rsidRPr="001115E7" w:rsidRDefault="003C36B7"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6,194</w:t>
            </w:r>
          </w:p>
        </w:tc>
        <w:tc>
          <w:tcPr>
            <w:tcW w:w="1327" w:type="dxa"/>
          </w:tcPr>
          <w:p w:rsidR="003C36B7" w:rsidRPr="001115E7" w:rsidRDefault="00675300"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3,457</w:t>
            </w:r>
          </w:p>
        </w:tc>
        <w:tc>
          <w:tcPr>
            <w:tcW w:w="1328" w:type="dxa"/>
          </w:tcPr>
          <w:p w:rsidR="003C36B7" w:rsidRPr="001115E7" w:rsidRDefault="003C36B7"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4,495</w:t>
            </w:r>
          </w:p>
        </w:tc>
      </w:tr>
    </w:tbl>
    <w:p w:rsidR="003C36B7" w:rsidRDefault="003C36B7"/>
    <w:p w:rsidR="00981F0D" w:rsidRDefault="00981F0D">
      <w:r>
        <w:br w:type="page"/>
      </w:r>
    </w:p>
    <w:tbl>
      <w:tblPr>
        <w:tblW w:w="9090" w:type="dxa"/>
        <w:tblInd w:w="558" w:type="dxa"/>
        <w:tblLook w:val="04A0" w:firstRow="1" w:lastRow="0" w:firstColumn="1" w:lastColumn="0" w:noHBand="0" w:noVBand="1"/>
      </w:tblPr>
      <w:tblGrid>
        <w:gridCol w:w="1250"/>
        <w:gridCol w:w="1240"/>
        <w:gridCol w:w="1290"/>
        <w:gridCol w:w="1327"/>
        <w:gridCol w:w="1328"/>
        <w:gridCol w:w="1327"/>
        <w:gridCol w:w="1328"/>
      </w:tblGrid>
      <w:tr w:rsidR="003C36B7" w:rsidRPr="00DD1B20" w:rsidTr="003C36B7">
        <w:tc>
          <w:tcPr>
            <w:tcW w:w="1250" w:type="dxa"/>
          </w:tcPr>
          <w:p w:rsidR="003C36B7" w:rsidRPr="00DD1B20" w:rsidRDefault="003C36B7" w:rsidP="003C36B7">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3C36B7" w:rsidRPr="00DD1B20" w:rsidRDefault="003C36B7" w:rsidP="003C36B7">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3C36B7" w:rsidRPr="00DD1B20" w:rsidRDefault="003C36B7" w:rsidP="003C36B7">
            <w:pPr>
              <w:tabs>
                <w:tab w:val="left" w:pos="600"/>
                <w:tab w:val="left" w:pos="900"/>
                <w:tab w:val="right" w:pos="7280"/>
                <w:tab w:val="right" w:pos="8540"/>
              </w:tabs>
              <w:spacing w:line="380" w:lineRule="exact"/>
              <w:ind w:right="75"/>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3C36B7" w:rsidRPr="003A5316" w:rsidTr="003C36B7">
        <w:tc>
          <w:tcPr>
            <w:tcW w:w="3780" w:type="dxa"/>
            <w:gridSpan w:val="3"/>
          </w:tcPr>
          <w:p w:rsidR="003C36B7" w:rsidRPr="00DD1B20" w:rsidRDefault="003C36B7" w:rsidP="003C36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3C36B7" w:rsidRPr="003A5316" w:rsidRDefault="003C36B7" w:rsidP="003C36B7">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3C36B7" w:rsidRPr="003A5316" w:rsidTr="003C36B7">
        <w:tc>
          <w:tcPr>
            <w:tcW w:w="3780" w:type="dxa"/>
            <w:gridSpan w:val="3"/>
          </w:tcPr>
          <w:p w:rsidR="003C36B7" w:rsidRPr="00DD1B20" w:rsidRDefault="003C36B7" w:rsidP="003C36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tcPr>
          <w:p w:rsidR="003C36B7" w:rsidRPr="003A5316" w:rsidRDefault="003C36B7" w:rsidP="003C36B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655" w:type="dxa"/>
            <w:gridSpan w:val="2"/>
          </w:tcPr>
          <w:p w:rsidR="003C36B7" w:rsidRPr="003A5316" w:rsidRDefault="003C36B7" w:rsidP="003C36B7">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3C36B7" w:rsidRPr="00DD1B20" w:rsidTr="003C36B7">
        <w:trPr>
          <w:trHeight w:val="80"/>
        </w:trPr>
        <w:tc>
          <w:tcPr>
            <w:tcW w:w="3780" w:type="dxa"/>
            <w:gridSpan w:val="3"/>
          </w:tcPr>
          <w:p w:rsidR="003C36B7" w:rsidRPr="00DD1B20" w:rsidRDefault="003C36B7" w:rsidP="003C36B7">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327" w:type="dxa"/>
          </w:tcPr>
          <w:p w:rsidR="003C36B7" w:rsidRPr="005A7A45" w:rsidRDefault="003C36B7" w:rsidP="003C36B7">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2020</w:t>
            </w:r>
          </w:p>
        </w:tc>
        <w:tc>
          <w:tcPr>
            <w:tcW w:w="1328" w:type="dxa"/>
          </w:tcPr>
          <w:p w:rsidR="003C36B7" w:rsidRPr="005A7A45" w:rsidRDefault="003C36B7" w:rsidP="003C36B7">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2019</w:t>
            </w:r>
          </w:p>
        </w:tc>
        <w:tc>
          <w:tcPr>
            <w:tcW w:w="1327" w:type="dxa"/>
          </w:tcPr>
          <w:p w:rsidR="003C36B7" w:rsidRPr="005A7A45" w:rsidRDefault="003C36B7" w:rsidP="003C36B7">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2020</w:t>
            </w:r>
          </w:p>
        </w:tc>
        <w:tc>
          <w:tcPr>
            <w:tcW w:w="1328" w:type="dxa"/>
          </w:tcPr>
          <w:p w:rsidR="003C36B7" w:rsidRPr="005A7A45" w:rsidRDefault="003C36B7" w:rsidP="003C36B7">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2019</w:t>
            </w:r>
          </w:p>
        </w:tc>
      </w:tr>
      <w:tr w:rsidR="003C36B7" w:rsidRPr="00CF47FB" w:rsidTr="003C36B7">
        <w:tc>
          <w:tcPr>
            <w:tcW w:w="3780" w:type="dxa"/>
            <w:gridSpan w:val="3"/>
          </w:tcPr>
          <w:p w:rsidR="003C36B7" w:rsidRPr="003A5316" w:rsidRDefault="003C36B7" w:rsidP="003C36B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327" w:type="dxa"/>
          </w:tcPr>
          <w:p w:rsidR="003C36B7" w:rsidRPr="001115E7" w:rsidRDefault="00FD4E69" w:rsidP="003C36B7">
            <w:pPr>
              <w:tabs>
                <w:tab w:val="decimal" w:pos="1017"/>
              </w:tabs>
              <w:spacing w:line="380" w:lineRule="exact"/>
              <w:ind w:right="-43"/>
              <w:rPr>
                <w:rFonts w:ascii="Arial" w:hAnsi="Arial" w:cs="Arial"/>
                <w:sz w:val="22"/>
                <w:szCs w:val="22"/>
              </w:rPr>
            </w:pPr>
            <w:r>
              <w:rPr>
                <w:rFonts w:ascii="Arial" w:hAnsi="Arial" w:cs="Arial"/>
                <w:sz w:val="22"/>
                <w:szCs w:val="22"/>
              </w:rPr>
              <w:t>16,092</w:t>
            </w:r>
          </w:p>
        </w:tc>
        <w:tc>
          <w:tcPr>
            <w:tcW w:w="1328" w:type="dxa"/>
          </w:tcPr>
          <w:p w:rsidR="003C36B7" w:rsidRPr="001115E7" w:rsidRDefault="003C36B7" w:rsidP="003C36B7">
            <w:pPr>
              <w:tabs>
                <w:tab w:val="decimal" w:pos="1017"/>
              </w:tabs>
              <w:spacing w:line="380" w:lineRule="exact"/>
              <w:ind w:right="-43"/>
              <w:rPr>
                <w:rFonts w:ascii="Arial" w:hAnsi="Arial" w:cs="Arial"/>
                <w:sz w:val="22"/>
                <w:szCs w:val="22"/>
              </w:rPr>
            </w:pPr>
            <w:r>
              <w:rPr>
                <w:rFonts w:ascii="Arial" w:hAnsi="Arial" w:cs="Arial"/>
                <w:sz w:val="22"/>
                <w:szCs w:val="22"/>
              </w:rPr>
              <w:t>18,133</w:t>
            </w:r>
          </w:p>
        </w:tc>
        <w:tc>
          <w:tcPr>
            <w:tcW w:w="1327" w:type="dxa"/>
          </w:tcPr>
          <w:p w:rsidR="003C36B7" w:rsidRPr="001115E7" w:rsidRDefault="00675300" w:rsidP="003C36B7">
            <w:pPr>
              <w:tabs>
                <w:tab w:val="decimal" w:pos="1017"/>
              </w:tabs>
              <w:spacing w:line="380" w:lineRule="exact"/>
              <w:ind w:right="-43"/>
              <w:rPr>
                <w:rFonts w:ascii="Arial" w:hAnsi="Arial" w:cs="Arial"/>
                <w:sz w:val="22"/>
                <w:szCs w:val="22"/>
              </w:rPr>
            </w:pPr>
            <w:r>
              <w:rPr>
                <w:rFonts w:ascii="Arial" w:hAnsi="Arial" w:cs="Arial"/>
                <w:sz w:val="22"/>
                <w:szCs w:val="22"/>
              </w:rPr>
              <w:t>10,786</w:t>
            </w:r>
          </w:p>
        </w:tc>
        <w:tc>
          <w:tcPr>
            <w:tcW w:w="1328" w:type="dxa"/>
          </w:tcPr>
          <w:p w:rsidR="003C36B7" w:rsidRPr="001115E7" w:rsidRDefault="003C36B7" w:rsidP="003C36B7">
            <w:pPr>
              <w:tabs>
                <w:tab w:val="decimal" w:pos="1017"/>
              </w:tabs>
              <w:spacing w:line="380" w:lineRule="exact"/>
              <w:ind w:right="-43"/>
              <w:rPr>
                <w:rFonts w:ascii="Arial" w:hAnsi="Arial" w:cs="Arial"/>
                <w:sz w:val="22"/>
                <w:szCs w:val="22"/>
              </w:rPr>
            </w:pPr>
            <w:r>
              <w:rPr>
                <w:rFonts w:ascii="Arial" w:hAnsi="Arial" w:cs="Arial"/>
                <w:sz w:val="22"/>
                <w:szCs w:val="22"/>
              </w:rPr>
              <w:t>12,409</w:t>
            </w:r>
          </w:p>
        </w:tc>
      </w:tr>
      <w:tr w:rsidR="003C36B7" w:rsidRPr="00CF47FB" w:rsidTr="003C36B7">
        <w:tc>
          <w:tcPr>
            <w:tcW w:w="3780" w:type="dxa"/>
            <w:gridSpan w:val="3"/>
          </w:tcPr>
          <w:p w:rsidR="003C36B7" w:rsidRPr="003A5316" w:rsidRDefault="003C36B7" w:rsidP="003C36B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327" w:type="dxa"/>
          </w:tcPr>
          <w:p w:rsidR="003C36B7" w:rsidRPr="001115E7" w:rsidRDefault="00FD4E69"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1,919</w:t>
            </w:r>
          </w:p>
        </w:tc>
        <w:tc>
          <w:tcPr>
            <w:tcW w:w="1328" w:type="dxa"/>
          </w:tcPr>
          <w:p w:rsidR="003C36B7" w:rsidRPr="001115E7" w:rsidRDefault="003C36B7"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1,445</w:t>
            </w:r>
          </w:p>
        </w:tc>
        <w:tc>
          <w:tcPr>
            <w:tcW w:w="1327" w:type="dxa"/>
          </w:tcPr>
          <w:p w:rsidR="003C36B7" w:rsidRPr="001115E7" w:rsidRDefault="00675300"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1,876</w:t>
            </w:r>
          </w:p>
        </w:tc>
        <w:tc>
          <w:tcPr>
            <w:tcW w:w="1328" w:type="dxa"/>
          </w:tcPr>
          <w:p w:rsidR="003C36B7" w:rsidRPr="001115E7" w:rsidRDefault="003C36B7" w:rsidP="003C36B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1,403</w:t>
            </w:r>
          </w:p>
        </w:tc>
      </w:tr>
      <w:tr w:rsidR="003C36B7" w:rsidRPr="00CF47FB" w:rsidTr="003C36B7">
        <w:tc>
          <w:tcPr>
            <w:tcW w:w="3780" w:type="dxa"/>
            <w:gridSpan w:val="3"/>
          </w:tcPr>
          <w:p w:rsidR="003C36B7" w:rsidRPr="003A5316" w:rsidRDefault="003C36B7" w:rsidP="003C36B7">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327" w:type="dxa"/>
          </w:tcPr>
          <w:p w:rsidR="003C36B7" w:rsidRPr="001115E7" w:rsidRDefault="00FD4E69"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18,011</w:t>
            </w:r>
          </w:p>
        </w:tc>
        <w:tc>
          <w:tcPr>
            <w:tcW w:w="1328" w:type="dxa"/>
          </w:tcPr>
          <w:p w:rsidR="003C36B7" w:rsidRPr="001115E7" w:rsidRDefault="003C36B7"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19,578</w:t>
            </w:r>
          </w:p>
        </w:tc>
        <w:tc>
          <w:tcPr>
            <w:tcW w:w="1327" w:type="dxa"/>
          </w:tcPr>
          <w:p w:rsidR="003C36B7" w:rsidRPr="001115E7" w:rsidRDefault="00675300"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12,662</w:t>
            </w:r>
          </w:p>
        </w:tc>
        <w:tc>
          <w:tcPr>
            <w:tcW w:w="1328" w:type="dxa"/>
          </w:tcPr>
          <w:p w:rsidR="003C36B7" w:rsidRPr="001115E7" w:rsidRDefault="003C36B7" w:rsidP="003C36B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13,812</w:t>
            </w:r>
          </w:p>
        </w:tc>
      </w:tr>
    </w:tbl>
    <w:p w:rsidR="00EF742B" w:rsidRDefault="00EF742B" w:rsidP="00981F0D">
      <w:pPr>
        <w:tabs>
          <w:tab w:val="right" w:pos="7280"/>
          <w:tab w:val="right" w:pos="8540"/>
        </w:tabs>
        <w:spacing w:before="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0A4F18" w:rsidRPr="000A4F18">
        <w:rPr>
          <w:rFonts w:ascii="Arial" w:hAnsi="Arial" w:cs="Arial"/>
          <w:sz w:val="22"/>
          <w:szCs w:val="22"/>
        </w:rPr>
        <w:t xml:space="preserve">30 </w:t>
      </w:r>
      <w:r w:rsidR="00C45784">
        <w:rPr>
          <w:rFonts w:ascii="Arial" w:hAnsi="Arial" w:cs="Arial"/>
          <w:sz w:val="22"/>
          <w:szCs w:val="22"/>
        </w:rPr>
        <w:t>September</w:t>
      </w:r>
      <w:r w:rsidR="000A4F18" w:rsidRPr="000A4F18">
        <w:rPr>
          <w:rFonts w:ascii="Arial" w:hAnsi="Arial" w:cs="Arial"/>
          <w:sz w:val="22"/>
          <w:szCs w:val="22"/>
        </w:rPr>
        <w:t xml:space="preserve"> </w:t>
      </w:r>
      <w:r>
        <w:rPr>
          <w:rFonts w:ascii="Arial" w:hAnsi="Arial" w:cs="Arial"/>
          <w:sz w:val="22"/>
          <w:szCs w:val="22"/>
        </w:rPr>
        <w:t xml:space="preserve">2020, the Company </w:t>
      </w:r>
      <w:r w:rsidR="005B7B36">
        <w:rPr>
          <w:rFonts w:ascii="Arial" w:hAnsi="Arial" w:cs="Arial"/>
          <w:sz w:val="22"/>
          <w:szCs w:val="22"/>
        </w:rPr>
        <w:t xml:space="preserve">and a subsidiary </w:t>
      </w:r>
      <w:r>
        <w:rPr>
          <w:rFonts w:ascii="Arial" w:hAnsi="Arial" w:cs="Arial"/>
          <w:sz w:val="22"/>
          <w:szCs w:val="22"/>
        </w:rPr>
        <w:t>entered into building lease agreement</w:t>
      </w:r>
      <w:r w:rsidR="00981F0D">
        <w:rPr>
          <w:rFonts w:ascii="Arial" w:hAnsi="Arial" w:cs="Arial"/>
          <w:sz w:val="22"/>
          <w:szCs w:val="22"/>
        </w:rPr>
        <w:t>s</w:t>
      </w:r>
      <w:r>
        <w:rPr>
          <w:rFonts w:ascii="Arial" w:hAnsi="Arial" w:cs="Arial"/>
          <w:sz w:val="22"/>
          <w:szCs w:val="22"/>
        </w:rPr>
        <w:t xml:space="preserve"> with a close relative of a director for a period of three years with an option to renew as conditions in mutual agreement. The Company</w:t>
      </w:r>
      <w:r w:rsidR="005B7B36">
        <w:rPr>
          <w:rFonts w:ascii="Arial" w:hAnsi="Arial" w:cs="Arial"/>
          <w:sz w:val="22"/>
          <w:szCs w:val="22"/>
        </w:rPr>
        <w:t xml:space="preserve"> and a subsidiary</w:t>
      </w:r>
      <w:r>
        <w:rPr>
          <w:rFonts w:ascii="Arial" w:hAnsi="Arial" w:cs="Arial"/>
          <w:sz w:val="22"/>
          <w:szCs w:val="22"/>
        </w:rPr>
        <w:t xml:space="preserve"> </w:t>
      </w:r>
      <w:r w:rsidR="00981F0D">
        <w:rPr>
          <w:rFonts w:ascii="Arial" w:hAnsi="Arial" w:cs="Arial"/>
          <w:sz w:val="22"/>
          <w:szCs w:val="22"/>
        </w:rPr>
        <w:t>are</w:t>
      </w:r>
      <w:r>
        <w:rPr>
          <w:rFonts w:ascii="Arial" w:hAnsi="Arial" w:cs="Arial"/>
          <w:sz w:val="22"/>
          <w:szCs w:val="22"/>
        </w:rPr>
        <w:t xml:space="preserve"> committed to pay rental of Baht </w:t>
      </w:r>
      <w:r w:rsidR="00AF7381">
        <w:rPr>
          <w:rFonts w:ascii="Arial" w:hAnsi="Arial" w:cs="Arial"/>
          <w:sz w:val="22"/>
          <w:szCs w:val="22"/>
        </w:rPr>
        <w:t>0.09</w:t>
      </w:r>
      <w:r>
        <w:rPr>
          <w:rFonts w:ascii="Arial" w:hAnsi="Arial" w:cs="Arial"/>
          <w:sz w:val="22"/>
          <w:szCs w:val="22"/>
        </w:rPr>
        <w:t xml:space="preserve"> million </w:t>
      </w:r>
      <w:r w:rsidR="005B7B36">
        <w:rPr>
          <w:rFonts w:ascii="Arial" w:hAnsi="Arial" w:cs="Arial"/>
          <w:sz w:val="22"/>
          <w:szCs w:val="22"/>
        </w:rPr>
        <w:t xml:space="preserve">and Baht 1.0 million </w:t>
      </w:r>
      <w:r>
        <w:rPr>
          <w:rFonts w:ascii="Arial" w:hAnsi="Arial" w:cs="Arial"/>
          <w:sz w:val="22"/>
          <w:szCs w:val="22"/>
        </w:rPr>
        <w:t>per year</w:t>
      </w:r>
      <w:r w:rsidR="005B7B36">
        <w:rPr>
          <w:rFonts w:ascii="Arial" w:hAnsi="Arial" w:cs="Arial"/>
          <w:sz w:val="22"/>
          <w:szCs w:val="22"/>
        </w:rPr>
        <w:t>, respectively.</w:t>
      </w:r>
      <w:r w:rsidR="00B619F4">
        <w:rPr>
          <w:rFonts w:ascii="Arial" w:hAnsi="Arial" w:cs="Arial"/>
          <w:sz w:val="22"/>
          <w:szCs w:val="22"/>
        </w:rPr>
        <w:tab/>
      </w:r>
    </w:p>
    <w:p w:rsidR="00D465B9" w:rsidRDefault="00EF742B"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6</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585FCC" w:rsidRPr="00827E4B" w:rsidRDefault="00585FCC" w:rsidP="00827E4B">
      <w:pPr>
        <w:tabs>
          <w:tab w:val="left" w:pos="2160"/>
          <w:tab w:val="left" w:pos="6120"/>
          <w:tab w:val="left" w:pos="6480"/>
        </w:tabs>
        <w:spacing w:line="380" w:lineRule="exact"/>
        <w:ind w:left="547" w:right="-241" w:hanging="547"/>
        <w:jc w:val="right"/>
        <w:rPr>
          <w:rFonts w:ascii="Arial" w:eastAsia="Arial Unicode MS" w:hAnsi="Arial" w:cs="Arial"/>
          <w:sz w:val="22"/>
          <w:szCs w:val="22"/>
        </w:rPr>
      </w:pPr>
      <w:r w:rsidRPr="00827E4B">
        <w:rPr>
          <w:rFonts w:ascii="Arial" w:eastAsia="Arial Unicode MS" w:hAnsi="Arial" w:cs="Arial"/>
          <w:sz w:val="22"/>
          <w:szCs w:val="22"/>
        </w:rPr>
        <w:t>(Unit: Thousand Baht)</w:t>
      </w:r>
    </w:p>
    <w:tbl>
      <w:tblPr>
        <w:tblW w:w="9390" w:type="dxa"/>
        <w:tblInd w:w="468" w:type="dxa"/>
        <w:tblLayout w:type="fixed"/>
        <w:tblLook w:val="0000" w:firstRow="0" w:lastRow="0" w:firstColumn="0" w:lastColumn="0" w:noHBand="0" w:noVBand="0"/>
      </w:tblPr>
      <w:tblGrid>
        <w:gridCol w:w="3600"/>
        <w:gridCol w:w="1447"/>
        <w:gridCol w:w="1448"/>
        <w:gridCol w:w="75"/>
        <w:gridCol w:w="1372"/>
        <w:gridCol w:w="1448"/>
      </w:tblGrid>
      <w:tr w:rsidR="00585FCC" w:rsidRPr="00827E4B" w:rsidTr="00AF7381">
        <w:trPr>
          <w:cantSplit/>
        </w:trPr>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2970" w:type="dxa"/>
            <w:gridSpan w:val="3"/>
          </w:tcPr>
          <w:p w:rsidR="00585FCC" w:rsidRPr="00827E4B" w:rsidRDefault="00585FCC" w:rsidP="00827E4B">
            <w:pPr>
              <w:spacing w:line="380" w:lineRule="exact"/>
              <w:jc w:val="center"/>
              <w:rPr>
                <w:rFonts w:ascii="Arial" w:eastAsia="Arial Unicode MS" w:hAnsi="Arial" w:cs="Arial"/>
                <w:sz w:val="22"/>
                <w:szCs w:val="22"/>
              </w:rPr>
            </w:pPr>
            <w:r w:rsidRPr="00827E4B">
              <w:rPr>
                <w:rFonts w:ascii="Arial" w:eastAsia="Arial Unicode MS" w:hAnsi="Arial" w:cs="Arial"/>
                <w:sz w:val="22"/>
                <w:szCs w:val="22"/>
              </w:rPr>
              <w:t xml:space="preserve">Consolidated </w:t>
            </w:r>
          </w:p>
        </w:tc>
        <w:tc>
          <w:tcPr>
            <w:tcW w:w="2820" w:type="dxa"/>
            <w:gridSpan w:val="2"/>
          </w:tcPr>
          <w:p w:rsidR="00585FCC" w:rsidRPr="00827E4B" w:rsidRDefault="00585FCC" w:rsidP="00827E4B">
            <w:pPr>
              <w:spacing w:line="380" w:lineRule="exact"/>
              <w:jc w:val="center"/>
              <w:rPr>
                <w:rFonts w:ascii="Arial" w:eastAsia="Arial Unicode MS" w:hAnsi="Arial" w:cs="Arial"/>
                <w:sz w:val="22"/>
                <w:szCs w:val="22"/>
              </w:rPr>
            </w:pPr>
            <w:r w:rsidRPr="00827E4B">
              <w:rPr>
                <w:rFonts w:ascii="Arial" w:eastAsia="Arial Unicode MS" w:hAnsi="Arial" w:cs="Arial"/>
                <w:sz w:val="22"/>
                <w:szCs w:val="22"/>
              </w:rPr>
              <w:t>Separate</w:t>
            </w:r>
          </w:p>
        </w:tc>
      </w:tr>
      <w:tr w:rsidR="00585FCC" w:rsidRPr="00827E4B" w:rsidTr="00AF7381">
        <w:trPr>
          <w:cantSplit/>
        </w:trPr>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2970" w:type="dxa"/>
            <w:gridSpan w:val="3"/>
          </w:tcPr>
          <w:p w:rsidR="00585FCC" w:rsidRPr="00827E4B" w:rsidRDefault="00585FCC" w:rsidP="00827E4B">
            <w:pPr>
              <w:pBdr>
                <w:bottom w:val="single" w:sz="4" w:space="1" w:color="auto"/>
              </w:pBdr>
              <w:spacing w:line="380" w:lineRule="exact"/>
              <w:jc w:val="center"/>
              <w:rPr>
                <w:rFonts w:ascii="Arial" w:eastAsia="Arial Unicode MS" w:hAnsi="Arial" w:cs="Arial"/>
                <w:sz w:val="22"/>
                <w:szCs w:val="22"/>
              </w:rPr>
            </w:pPr>
            <w:r w:rsidRPr="00827E4B">
              <w:rPr>
                <w:rFonts w:ascii="Arial" w:eastAsia="Arial Unicode MS" w:hAnsi="Arial" w:cs="Arial"/>
                <w:sz w:val="22"/>
                <w:szCs w:val="22"/>
              </w:rPr>
              <w:t>financial statements</w:t>
            </w:r>
          </w:p>
        </w:tc>
        <w:tc>
          <w:tcPr>
            <w:tcW w:w="2820" w:type="dxa"/>
            <w:gridSpan w:val="2"/>
          </w:tcPr>
          <w:p w:rsidR="00585FCC" w:rsidRPr="00827E4B" w:rsidRDefault="00585FCC" w:rsidP="00827E4B">
            <w:pPr>
              <w:pBdr>
                <w:bottom w:val="single" w:sz="4" w:space="1" w:color="auto"/>
              </w:pBdr>
              <w:spacing w:line="380" w:lineRule="exact"/>
              <w:ind w:right="-18"/>
              <w:jc w:val="center"/>
              <w:rPr>
                <w:rFonts w:ascii="Arial" w:eastAsia="Arial Unicode MS" w:hAnsi="Arial" w:cs="Arial"/>
                <w:sz w:val="22"/>
                <w:szCs w:val="22"/>
              </w:rPr>
            </w:pPr>
            <w:r w:rsidRPr="00827E4B">
              <w:rPr>
                <w:rFonts w:ascii="Arial" w:eastAsia="Arial Unicode MS" w:hAnsi="Arial" w:cs="Arial"/>
                <w:sz w:val="22"/>
                <w:szCs w:val="22"/>
              </w:rPr>
              <w:t>financial statements</w:t>
            </w:r>
          </w:p>
        </w:tc>
      </w:tr>
      <w:tr w:rsidR="00585FCC" w:rsidRPr="00827E4B" w:rsidTr="003C36B7">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1447" w:type="dxa"/>
          </w:tcPr>
          <w:p w:rsidR="00585FCC" w:rsidRPr="00827E4B" w:rsidRDefault="000A4F18" w:rsidP="00827E4B">
            <w:pPr>
              <w:spacing w:line="380" w:lineRule="exact"/>
              <w:ind w:right="-21"/>
              <w:jc w:val="center"/>
              <w:rPr>
                <w:rFonts w:ascii="Arial" w:eastAsia="Arial Unicode MS" w:hAnsi="Arial" w:cs="Arial"/>
                <w:sz w:val="22"/>
                <w:szCs w:val="22"/>
              </w:rPr>
            </w:pPr>
            <w:r w:rsidRPr="000A4F18">
              <w:rPr>
                <w:rFonts w:ascii="Arial" w:eastAsia="Arial Unicode MS" w:hAnsi="Arial" w:cs="Arial"/>
                <w:sz w:val="22"/>
                <w:szCs w:val="22"/>
              </w:rPr>
              <w:t xml:space="preserve">30 </w:t>
            </w:r>
            <w:r w:rsidR="00C45784">
              <w:rPr>
                <w:rFonts w:ascii="Arial" w:eastAsia="Arial Unicode MS" w:hAnsi="Arial" w:cs="Arial"/>
                <w:sz w:val="22"/>
                <w:szCs w:val="22"/>
              </w:rPr>
              <w:t>September</w:t>
            </w:r>
          </w:p>
        </w:tc>
        <w:tc>
          <w:tcPr>
            <w:tcW w:w="1448" w:type="dxa"/>
          </w:tcPr>
          <w:p w:rsidR="00585FCC" w:rsidRPr="00827E4B" w:rsidRDefault="00585FCC" w:rsidP="00827E4B">
            <w:pPr>
              <w:spacing w:line="380" w:lineRule="exact"/>
              <w:ind w:left="-63" w:right="-108"/>
              <w:jc w:val="center"/>
              <w:rPr>
                <w:rFonts w:ascii="Arial" w:eastAsia="Arial Unicode MS" w:hAnsi="Arial" w:cs="Arial"/>
                <w:sz w:val="22"/>
                <w:szCs w:val="22"/>
              </w:rPr>
            </w:pPr>
            <w:r w:rsidRPr="00827E4B">
              <w:rPr>
                <w:rFonts w:ascii="Arial" w:eastAsia="Arial Unicode MS" w:hAnsi="Arial" w:cs="Arial"/>
                <w:sz w:val="22"/>
                <w:szCs w:val="22"/>
              </w:rPr>
              <w:t xml:space="preserve">31 </w:t>
            </w:r>
            <w:r w:rsidR="003C36B7">
              <w:rPr>
                <w:rFonts w:ascii="Arial" w:eastAsia="Arial Unicode MS" w:hAnsi="Arial" w:cs="Arial"/>
                <w:sz w:val="22"/>
                <w:szCs w:val="22"/>
              </w:rPr>
              <w:t xml:space="preserve">   </w:t>
            </w:r>
            <w:r w:rsidRPr="00827E4B">
              <w:rPr>
                <w:rFonts w:ascii="Arial" w:eastAsia="Arial Unicode MS" w:hAnsi="Arial" w:cs="Arial"/>
                <w:sz w:val="22"/>
                <w:szCs w:val="22"/>
              </w:rPr>
              <w:t xml:space="preserve">December </w:t>
            </w:r>
          </w:p>
        </w:tc>
        <w:tc>
          <w:tcPr>
            <w:tcW w:w="1447" w:type="dxa"/>
            <w:gridSpan w:val="2"/>
          </w:tcPr>
          <w:p w:rsidR="00585FCC" w:rsidRPr="00827E4B" w:rsidRDefault="000A4F18" w:rsidP="00827E4B">
            <w:pPr>
              <w:spacing w:line="380" w:lineRule="exact"/>
              <w:ind w:right="-21"/>
              <w:jc w:val="center"/>
              <w:rPr>
                <w:rFonts w:ascii="Arial" w:eastAsia="Arial Unicode MS" w:hAnsi="Arial" w:cs="Arial"/>
                <w:sz w:val="22"/>
                <w:szCs w:val="22"/>
              </w:rPr>
            </w:pPr>
            <w:r w:rsidRPr="000A4F18">
              <w:rPr>
                <w:rFonts w:ascii="Arial" w:eastAsia="Arial Unicode MS" w:hAnsi="Arial" w:cs="Arial"/>
                <w:sz w:val="22"/>
                <w:szCs w:val="22"/>
              </w:rPr>
              <w:t xml:space="preserve">30 </w:t>
            </w:r>
            <w:r w:rsidR="00C45784">
              <w:rPr>
                <w:rFonts w:ascii="Arial" w:eastAsia="Arial Unicode MS" w:hAnsi="Arial" w:cs="Arial"/>
                <w:sz w:val="22"/>
                <w:szCs w:val="22"/>
              </w:rPr>
              <w:t>September</w:t>
            </w:r>
          </w:p>
        </w:tc>
        <w:tc>
          <w:tcPr>
            <w:tcW w:w="1448" w:type="dxa"/>
          </w:tcPr>
          <w:p w:rsidR="00585FCC" w:rsidRPr="00827E4B" w:rsidRDefault="00585FCC" w:rsidP="00827E4B">
            <w:pPr>
              <w:spacing w:line="380" w:lineRule="exact"/>
              <w:ind w:left="-63" w:right="-108"/>
              <w:jc w:val="center"/>
              <w:rPr>
                <w:rFonts w:ascii="Arial" w:eastAsia="Arial Unicode MS" w:hAnsi="Arial" w:cs="Arial"/>
                <w:sz w:val="22"/>
                <w:szCs w:val="22"/>
              </w:rPr>
            </w:pPr>
            <w:r w:rsidRPr="00827E4B">
              <w:rPr>
                <w:rFonts w:ascii="Arial" w:eastAsia="Arial Unicode MS" w:hAnsi="Arial" w:cs="Arial"/>
                <w:sz w:val="22"/>
                <w:szCs w:val="22"/>
              </w:rPr>
              <w:t xml:space="preserve">31 </w:t>
            </w:r>
            <w:r w:rsidR="003C36B7">
              <w:rPr>
                <w:rFonts w:ascii="Arial" w:eastAsia="Arial Unicode MS" w:hAnsi="Arial" w:cs="Arial"/>
                <w:sz w:val="22"/>
                <w:szCs w:val="22"/>
              </w:rPr>
              <w:t xml:space="preserve">  </w:t>
            </w:r>
            <w:r w:rsidRPr="00827E4B">
              <w:rPr>
                <w:rFonts w:ascii="Arial" w:eastAsia="Arial Unicode MS" w:hAnsi="Arial" w:cs="Arial"/>
                <w:sz w:val="22"/>
                <w:szCs w:val="22"/>
              </w:rPr>
              <w:t xml:space="preserve">December </w:t>
            </w:r>
          </w:p>
        </w:tc>
      </w:tr>
      <w:tr w:rsidR="00585FCC" w:rsidRPr="00827E4B" w:rsidTr="003C36B7">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1447"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2020</w:t>
            </w:r>
          </w:p>
        </w:tc>
        <w:tc>
          <w:tcPr>
            <w:tcW w:w="1448"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2019</w:t>
            </w:r>
          </w:p>
        </w:tc>
        <w:tc>
          <w:tcPr>
            <w:tcW w:w="1447" w:type="dxa"/>
            <w:gridSpan w:val="2"/>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2020</w:t>
            </w:r>
          </w:p>
        </w:tc>
        <w:tc>
          <w:tcPr>
            <w:tcW w:w="1448"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2019</w:t>
            </w:r>
          </w:p>
        </w:tc>
      </w:tr>
      <w:tr w:rsidR="003C36B7" w:rsidRPr="00827E4B" w:rsidTr="003C36B7">
        <w:tc>
          <w:tcPr>
            <w:tcW w:w="9390" w:type="dxa"/>
            <w:gridSpan w:val="6"/>
          </w:tcPr>
          <w:p w:rsidR="003C36B7" w:rsidRPr="00827E4B" w:rsidRDefault="003C36B7" w:rsidP="00827E4B">
            <w:pPr>
              <w:tabs>
                <w:tab w:val="decimal" w:pos="1152"/>
              </w:tabs>
              <w:spacing w:line="380" w:lineRule="exact"/>
              <w:ind w:left="-18" w:right="6" w:firstLine="18"/>
              <w:jc w:val="both"/>
              <w:rPr>
                <w:rFonts w:ascii="Arial" w:eastAsia="Arial Unicode MS" w:hAnsi="Arial" w:cs="Arial"/>
                <w:sz w:val="22"/>
                <w:szCs w:val="22"/>
              </w:rPr>
            </w:pPr>
            <w:r w:rsidRPr="00827E4B">
              <w:rPr>
                <w:rFonts w:ascii="Arial" w:eastAsia="Arial Unicode MS" w:hAnsi="Arial" w:cs="Arial"/>
                <w:b/>
                <w:bCs/>
                <w:sz w:val="22"/>
                <w:szCs w:val="22"/>
                <w:u w:val="single"/>
              </w:rPr>
              <w:t xml:space="preserve">Trade accounts receivable </w:t>
            </w:r>
          </w:p>
        </w:tc>
      </w:tr>
      <w:tr w:rsidR="00585FCC" w:rsidRPr="00827E4B" w:rsidTr="003C36B7">
        <w:trPr>
          <w:trHeight w:val="80"/>
        </w:trPr>
        <w:tc>
          <w:tcPr>
            <w:tcW w:w="3600" w:type="dxa"/>
          </w:tcPr>
          <w:p w:rsidR="00585FCC" w:rsidRPr="00827E4B" w:rsidRDefault="00585FCC"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Aged on the basis of due dates</w:t>
            </w:r>
          </w:p>
        </w:tc>
        <w:tc>
          <w:tcPr>
            <w:tcW w:w="1447"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448"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447" w:type="dxa"/>
            <w:gridSpan w:val="2"/>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448" w:type="dxa"/>
          </w:tcPr>
          <w:p w:rsidR="00585FCC" w:rsidRPr="00827E4B" w:rsidRDefault="00585FCC" w:rsidP="00827E4B">
            <w:pPr>
              <w:tabs>
                <w:tab w:val="decimal" w:pos="1092"/>
              </w:tabs>
              <w:spacing w:line="380" w:lineRule="exact"/>
              <w:ind w:left="-18" w:right="6" w:firstLine="18"/>
              <w:jc w:val="both"/>
              <w:rPr>
                <w:rFonts w:ascii="Arial" w:eastAsia="Arial Unicode MS" w:hAnsi="Arial" w:cs="Arial"/>
                <w:sz w:val="22"/>
                <w:szCs w:val="22"/>
              </w:rPr>
            </w:pPr>
          </w:p>
        </w:tc>
      </w:tr>
      <w:tr w:rsidR="00CA0246" w:rsidRPr="00827E4B" w:rsidTr="003C36B7">
        <w:trPr>
          <w:trHeight w:val="80"/>
        </w:trPr>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Not yet due</w:t>
            </w:r>
          </w:p>
        </w:tc>
        <w:tc>
          <w:tcPr>
            <w:tcW w:w="1447" w:type="dxa"/>
          </w:tcPr>
          <w:p w:rsidR="00CA0246" w:rsidRPr="00CA0246" w:rsidRDefault="00FD4E69"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2,141</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2,629</w:t>
            </w:r>
          </w:p>
        </w:tc>
        <w:tc>
          <w:tcPr>
            <w:tcW w:w="1447" w:type="dxa"/>
            <w:gridSpan w:val="2"/>
          </w:tcPr>
          <w:p w:rsidR="00CA0246" w:rsidRPr="00827E4B" w:rsidRDefault="00FC10C4"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993</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3,383</w:t>
            </w:r>
          </w:p>
        </w:tc>
      </w:tr>
      <w:tr w:rsidR="00CA0246" w:rsidRPr="00827E4B" w:rsidTr="003C36B7">
        <w:trPr>
          <w:trHeight w:val="80"/>
        </w:trPr>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Past due</w:t>
            </w:r>
          </w:p>
        </w:tc>
        <w:tc>
          <w:tcPr>
            <w:tcW w:w="1447" w:type="dxa"/>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7" w:type="dxa"/>
            <w:gridSpan w:val="2"/>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Up to 1 month</w:t>
            </w:r>
          </w:p>
        </w:tc>
        <w:tc>
          <w:tcPr>
            <w:tcW w:w="1447" w:type="dxa"/>
          </w:tcPr>
          <w:p w:rsidR="00CA0246" w:rsidRPr="00CA0246" w:rsidRDefault="00FD4E69"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7" w:type="dxa"/>
            <w:gridSpan w:val="2"/>
          </w:tcPr>
          <w:p w:rsidR="00CA0246" w:rsidRPr="00827E4B" w:rsidRDefault="00FC10C4"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552</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2,575</w:t>
            </w: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1 - 3 months</w:t>
            </w:r>
          </w:p>
        </w:tc>
        <w:tc>
          <w:tcPr>
            <w:tcW w:w="1447" w:type="dxa"/>
          </w:tcPr>
          <w:p w:rsidR="00CA0246" w:rsidRPr="00CA0246" w:rsidRDefault="00FD4E69"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7" w:type="dxa"/>
            <w:gridSpan w:val="2"/>
          </w:tcPr>
          <w:p w:rsidR="00CA0246" w:rsidRPr="00827E4B" w:rsidRDefault="00FC10C4"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731</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1,953</w:t>
            </w: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3 - 6 months</w:t>
            </w:r>
          </w:p>
        </w:tc>
        <w:tc>
          <w:tcPr>
            <w:tcW w:w="1447" w:type="dxa"/>
          </w:tcPr>
          <w:p w:rsidR="00CA0246" w:rsidRPr="00CA0246" w:rsidRDefault="00FD4E69"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7" w:type="dxa"/>
            <w:gridSpan w:val="2"/>
          </w:tcPr>
          <w:p w:rsidR="00CA0246" w:rsidRPr="00827E4B" w:rsidRDefault="00FC10C4"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242</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1,035</w:t>
            </w: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6 -12 months</w:t>
            </w:r>
          </w:p>
        </w:tc>
        <w:tc>
          <w:tcPr>
            <w:tcW w:w="1447" w:type="dxa"/>
          </w:tcPr>
          <w:p w:rsidR="00CA0246" w:rsidRPr="00CA0246" w:rsidRDefault="00FD4E69"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7" w:type="dxa"/>
            <w:gridSpan w:val="2"/>
          </w:tcPr>
          <w:p w:rsidR="00CA0246" w:rsidRPr="00827E4B" w:rsidRDefault="00FC10C4"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4</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391</w:t>
            </w: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Over 12 months</w:t>
            </w:r>
          </w:p>
        </w:tc>
        <w:tc>
          <w:tcPr>
            <w:tcW w:w="1447" w:type="dxa"/>
          </w:tcPr>
          <w:p w:rsidR="00CA0246" w:rsidRPr="00CA0246" w:rsidRDefault="00FD4E69"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7" w:type="dxa"/>
            <w:gridSpan w:val="2"/>
          </w:tcPr>
          <w:p w:rsidR="00CA0246" w:rsidRPr="00827E4B" w:rsidRDefault="00FC10C4"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 xml:space="preserve">Total </w:t>
            </w:r>
          </w:p>
        </w:tc>
        <w:tc>
          <w:tcPr>
            <w:tcW w:w="1447" w:type="dxa"/>
          </w:tcPr>
          <w:p w:rsidR="00CA0246" w:rsidRPr="00CA0246" w:rsidRDefault="00FD4E69"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2,141</w:t>
            </w:r>
          </w:p>
        </w:tc>
        <w:tc>
          <w:tcPr>
            <w:tcW w:w="1448"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2,629</w:t>
            </w:r>
          </w:p>
        </w:tc>
        <w:tc>
          <w:tcPr>
            <w:tcW w:w="1447" w:type="dxa"/>
            <w:gridSpan w:val="2"/>
          </w:tcPr>
          <w:p w:rsidR="00CA0246" w:rsidRPr="00827E4B" w:rsidRDefault="00FC10C4"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2,522</w:t>
            </w:r>
          </w:p>
        </w:tc>
        <w:tc>
          <w:tcPr>
            <w:tcW w:w="1448"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9,337</w:t>
            </w:r>
          </w:p>
        </w:tc>
      </w:tr>
      <w:tr w:rsidR="00CA0246" w:rsidRPr="00827E4B" w:rsidTr="003C36B7">
        <w:trPr>
          <w:trHeight w:val="80"/>
        </w:trPr>
        <w:tc>
          <w:tcPr>
            <w:tcW w:w="3600" w:type="dxa"/>
          </w:tcPr>
          <w:p w:rsidR="00CA0246" w:rsidRPr="00827E4B" w:rsidRDefault="00CA0246" w:rsidP="00CA0246">
            <w:pPr>
              <w:spacing w:line="380" w:lineRule="exact"/>
              <w:ind w:left="252" w:hanging="180"/>
              <w:jc w:val="both"/>
              <w:rPr>
                <w:rFonts w:ascii="Arial" w:eastAsia="Arial Unicode MS" w:hAnsi="Arial" w:cs="Arial"/>
                <w:b/>
                <w:bCs/>
                <w:sz w:val="22"/>
                <w:szCs w:val="22"/>
                <w:u w:val="single"/>
              </w:rPr>
            </w:pPr>
            <w:r w:rsidRPr="00827E4B">
              <w:rPr>
                <w:rFonts w:ascii="Arial" w:eastAsia="Arial Unicode MS" w:hAnsi="Arial" w:cs="Arial"/>
                <w:b/>
                <w:bCs/>
                <w:sz w:val="22"/>
                <w:szCs w:val="22"/>
                <w:u w:val="single"/>
              </w:rPr>
              <w:t>Other receivables</w:t>
            </w:r>
          </w:p>
        </w:tc>
        <w:tc>
          <w:tcPr>
            <w:tcW w:w="1447" w:type="dxa"/>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7" w:type="dxa"/>
            <w:gridSpan w:val="2"/>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Other</w:t>
            </w:r>
            <w:r>
              <w:rPr>
                <w:rFonts w:ascii="Arial" w:eastAsia="Arial Unicode MS" w:hAnsi="Arial" w:cs="Arial"/>
                <w:sz w:val="22"/>
                <w:szCs w:val="22"/>
              </w:rPr>
              <w:t xml:space="preserve"> receivables</w:t>
            </w:r>
          </w:p>
        </w:tc>
        <w:tc>
          <w:tcPr>
            <w:tcW w:w="1447" w:type="dxa"/>
          </w:tcPr>
          <w:p w:rsidR="00CA0246" w:rsidRPr="00CA0246" w:rsidRDefault="00FD4E69"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3,054</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4,070</w:t>
            </w:r>
          </w:p>
        </w:tc>
        <w:tc>
          <w:tcPr>
            <w:tcW w:w="1447" w:type="dxa"/>
            <w:gridSpan w:val="2"/>
          </w:tcPr>
          <w:p w:rsidR="00CA0246" w:rsidRPr="00827E4B" w:rsidRDefault="00FC10C4"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4,919</w:t>
            </w: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5,949</w:t>
            </w:r>
          </w:p>
        </w:tc>
      </w:tr>
      <w:tr w:rsidR="00CA0246" w:rsidRPr="00827E4B" w:rsidTr="003C36B7">
        <w:trPr>
          <w:trHeight w:val="80"/>
        </w:trPr>
        <w:tc>
          <w:tcPr>
            <w:tcW w:w="3600" w:type="dxa"/>
          </w:tcPr>
          <w:p w:rsidR="00CA0246" w:rsidRPr="00827E4B" w:rsidRDefault="00CA0246" w:rsidP="00CA0246">
            <w:pPr>
              <w:spacing w:line="380" w:lineRule="exact"/>
              <w:ind w:left="252" w:hanging="180"/>
              <w:rPr>
                <w:rFonts w:ascii="Arial" w:eastAsia="Arial Unicode MS" w:hAnsi="Arial" w:cs="Arial"/>
                <w:sz w:val="22"/>
                <w:szCs w:val="22"/>
              </w:rPr>
            </w:pPr>
            <w:r w:rsidRPr="00827E4B">
              <w:rPr>
                <w:rFonts w:ascii="Arial" w:eastAsia="Arial Unicode MS" w:hAnsi="Arial" w:cs="Arial"/>
                <w:sz w:val="22"/>
                <w:szCs w:val="22"/>
              </w:rPr>
              <w:t xml:space="preserve">Less: Allowance for </w:t>
            </w:r>
            <w:r>
              <w:rPr>
                <w:rFonts w:ascii="Arial" w:eastAsia="Arial Unicode MS" w:hAnsi="Arial" w:cs="Arial"/>
                <w:sz w:val="22"/>
                <w:szCs w:val="22"/>
              </w:rPr>
              <w:t>expected credit losses</w:t>
            </w:r>
          </w:p>
        </w:tc>
        <w:tc>
          <w:tcPr>
            <w:tcW w:w="1447" w:type="dxa"/>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3C36B7" w:rsidRPr="00CA0246" w:rsidRDefault="00FD4E69"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7" w:type="dxa"/>
            <w:gridSpan w:val="2"/>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3C36B7" w:rsidRPr="00827E4B" w:rsidRDefault="00FC10C4"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448" w:type="dxa"/>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(35)</w:t>
            </w:r>
          </w:p>
        </w:tc>
      </w:tr>
      <w:tr w:rsidR="00CA0246" w:rsidRPr="00827E4B" w:rsidTr="003C36B7">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Other receivables - net</w:t>
            </w:r>
          </w:p>
        </w:tc>
        <w:tc>
          <w:tcPr>
            <w:tcW w:w="1447" w:type="dxa"/>
          </w:tcPr>
          <w:p w:rsidR="00CA0246" w:rsidRPr="00CA0246" w:rsidRDefault="00FD4E69"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3,054</w:t>
            </w:r>
          </w:p>
        </w:tc>
        <w:tc>
          <w:tcPr>
            <w:tcW w:w="1448"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4,07</w:t>
            </w:r>
            <w:r>
              <w:rPr>
                <w:rFonts w:ascii="Arial" w:eastAsia="Arial Unicode MS" w:hAnsi="Arial" w:cs="Arial"/>
                <w:sz w:val="22"/>
                <w:szCs w:val="22"/>
              </w:rPr>
              <w:t>0</w:t>
            </w:r>
          </w:p>
        </w:tc>
        <w:tc>
          <w:tcPr>
            <w:tcW w:w="1447" w:type="dxa"/>
            <w:gridSpan w:val="2"/>
          </w:tcPr>
          <w:p w:rsidR="00CA0246" w:rsidRPr="00827E4B" w:rsidRDefault="00FC10C4"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4,919</w:t>
            </w:r>
          </w:p>
        </w:tc>
        <w:tc>
          <w:tcPr>
            <w:tcW w:w="1448"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5,914</w:t>
            </w:r>
          </w:p>
        </w:tc>
      </w:tr>
      <w:tr w:rsidR="00CA0246" w:rsidRPr="00827E4B" w:rsidTr="003C36B7">
        <w:trPr>
          <w:trHeight w:val="108"/>
        </w:trPr>
        <w:tc>
          <w:tcPr>
            <w:tcW w:w="3600" w:type="dxa"/>
          </w:tcPr>
          <w:p w:rsidR="00CA0246" w:rsidRPr="00827E4B" w:rsidRDefault="00CA0246" w:rsidP="00CA0246">
            <w:pPr>
              <w:spacing w:line="380" w:lineRule="exact"/>
              <w:ind w:left="252" w:hanging="180"/>
              <w:rPr>
                <w:rFonts w:ascii="Arial" w:eastAsia="Arial Unicode MS" w:hAnsi="Arial" w:cs="Arial"/>
                <w:sz w:val="22"/>
                <w:szCs w:val="22"/>
              </w:rPr>
            </w:pPr>
            <w:r w:rsidRPr="00827E4B">
              <w:rPr>
                <w:rFonts w:ascii="Arial" w:eastAsia="Arial Unicode MS" w:hAnsi="Arial" w:cs="Arial"/>
                <w:sz w:val="22"/>
                <w:szCs w:val="22"/>
              </w:rPr>
              <w:t>Total trade and other receivables</w:t>
            </w:r>
          </w:p>
        </w:tc>
        <w:tc>
          <w:tcPr>
            <w:tcW w:w="1447" w:type="dxa"/>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7" w:type="dxa"/>
            <w:gridSpan w:val="2"/>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8"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r>
      <w:tr w:rsidR="00CA0246" w:rsidRPr="00827E4B" w:rsidTr="003C36B7">
        <w:trPr>
          <w:trHeight w:val="108"/>
        </w:trPr>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r>
            <w:r>
              <w:rPr>
                <w:rFonts w:ascii="Arial" w:eastAsia="Arial Unicode MS" w:hAnsi="Arial" w:cs="Arial"/>
                <w:sz w:val="22"/>
                <w:szCs w:val="22"/>
              </w:rPr>
              <w:t xml:space="preserve">- </w:t>
            </w:r>
            <w:r w:rsidRPr="00827E4B">
              <w:rPr>
                <w:rFonts w:ascii="Arial" w:eastAsia="Arial Unicode MS" w:hAnsi="Arial" w:cs="Arial"/>
                <w:sz w:val="22"/>
                <w:szCs w:val="22"/>
              </w:rPr>
              <w:t>related parties</w:t>
            </w:r>
          </w:p>
        </w:tc>
        <w:tc>
          <w:tcPr>
            <w:tcW w:w="1447" w:type="dxa"/>
          </w:tcPr>
          <w:p w:rsidR="00CA0246" w:rsidRPr="00CA0246" w:rsidRDefault="00FD4E69"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5,195</w:t>
            </w:r>
          </w:p>
        </w:tc>
        <w:tc>
          <w:tcPr>
            <w:tcW w:w="1448" w:type="dxa"/>
          </w:tcPr>
          <w:p w:rsidR="00CA0246" w:rsidRPr="00827E4B" w:rsidRDefault="00CA0246"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6,699</w:t>
            </w:r>
          </w:p>
        </w:tc>
        <w:tc>
          <w:tcPr>
            <w:tcW w:w="1447" w:type="dxa"/>
            <w:gridSpan w:val="2"/>
          </w:tcPr>
          <w:p w:rsidR="00CA0246" w:rsidRPr="00827E4B" w:rsidRDefault="00FC10C4"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7,441</w:t>
            </w:r>
          </w:p>
        </w:tc>
        <w:tc>
          <w:tcPr>
            <w:tcW w:w="1448" w:type="dxa"/>
          </w:tcPr>
          <w:p w:rsidR="00CA0246" w:rsidRPr="00827E4B" w:rsidRDefault="00CA0246"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15,251</w:t>
            </w:r>
          </w:p>
        </w:tc>
      </w:tr>
    </w:tbl>
    <w:p w:rsidR="0093342A" w:rsidRDefault="00EF742B"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lastRenderedPageBreak/>
        <w:t>7</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585FCC" w:rsidRPr="00827E4B" w:rsidRDefault="00585FCC" w:rsidP="00827E4B">
      <w:pPr>
        <w:tabs>
          <w:tab w:val="left" w:pos="2160"/>
          <w:tab w:val="left" w:pos="6120"/>
          <w:tab w:val="left" w:pos="6480"/>
        </w:tabs>
        <w:spacing w:line="380" w:lineRule="exact"/>
        <w:ind w:right="-151"/>
        <w:jc w:val="right"/>
        <w:rPr>
          <w:rFonts w:ascii="Arial" w:hAnsi="Arial" w:cs="Arial"/>
          <w:sz w:val="20"/>
          <w:szCs w:val="20"/>
        </w:rPr>
      </w:pPr>
      <w:r w:rsidRPr="00827E4B">
        <w:rPr>
          <w:rFonts w:ascii="Arial" w:hAnsi="Arial" w:cs="Arial"/>
          <w:sz w:val="20"/>
          <w:szCs w:val="20"/>
        </w:rPr>
        <w:t>(Unit: Thousand Baht)</w:t>
      </w:r>
    </w:p>
    <w:tbl>
      <w:tblPr>
        <w:tblW w:w="9108" w:type="dxa"/>
        <w:tblInd w:w="558" w:type="dxa"/>
        <w:tblLayout w:type="fixed"/>
        <w:tblLook w:val="0000" w:firstRow="0" w:lastRow="0" w:firstColumn="0" w:lastColumn="0" w:noHBand="0" w:noVBand="0"/>
      </w:tblPr>
      <w:tblGrid>
        <w:gridCol w:w="3510"/>
        <w:gridCol w:w="1350"/>
        <w:gridCol w:w="1458"/>
        <w:gridCol w:w="1350"/>
        <w:gridCol w:w="1440"/>
      </w:tblGrid>
      <w:tr w:rsidR="00585FCC" w:rsidRPr="00827E4B" w:rsidTr="00585FCC">
        <w:trPr>
          <w:cantSplit/>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2808" w:type="dxa"/>
            <w:gridSpan w:val="2"/>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Consolidated                      financial statements</w:t>
            </w:r>
          </w:p>
        </w:tc>
        <w:tc>
          <w:tcPr>
            <w:tcW w:w="2790" w:type="dxa"/>
            <w:gridSpan w:val="2"/>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Separate                        financial statements</w:t>
            </w:r>
          </w:p>
        </w:tc>
      </w:tr>
      <w:tr w:rsidR="00585FCC" w:rsidRPr="00827E4B" w:rsidTr="00585FCC">
        <w:trPr>
          <w:trHeight w:val="369"/>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1350" w:type="dxa"/>
          </w:tcPr>
          <w:p w:rsidR="00585FCC" w:rsidRPr="00827E4B" w:rsidRDefault="000A4F18" w:rsidP="00827E4B">
            <w:pPr>
              <w:spacing w:line="380" w:lineRule="exact"/>
              <w:jc w:val="center"/>
              <w:rPr>
                <w:rFonts w:ascii="Arial" w:hAnsi="Arial" w:cs="Arial"/>
                <w:sz w:val="20"/>
                <w:szCs w:val="20"/>
                <w:cs/>
              </w:rPr>
            </w:pPr>
            <w:r w:rsidRPr="000A4F18">
              <w:rPr>
                <w:rFonts w:ascii="Arial" w:hAnsi="Arial" w:cs="Arial"/>
                <w:sz w:val="20"/>
                <w:szCs w:val="20"/>
              </w:rPr>
              <w:t xml:space="preserve">30 </w:t>
            </w:r>
            <w:r w:rsidR="00C45784">
              <w:rPr>
                <w:rFonts w:ascii="Arial" w:hAnsi="Arial" w:cs="Arial"/>
                <w:sz w:val="20"/>
                <w:szCs w:val="20"/>
              </w:rPr>
              <w:t>September</w:t>
            </w:r>
          </w:p>
        </w:tc>
        <w:tc>
          <w:tcPr>
            <w:tcW w:w="1458" w:type="dxa"/>
          </w:tcPr>
          <w:p w:rsidR="00585FCC" w:rsidRPr="00827E4B" w:rsidRDefault="00585FCC" w:rsidP="00827E4B">
            <w:pPr>
              <w:spacing w:line="380" w:lineRule="exact"/>
              <w:jc w:val="center"/>
              <w:rPr>
                <w:rFonts w:ascii="Arial" w:hAnsi="Arial" w:cs="Arial"/>
                <w:sz w:val="20"/>
                <w:szCs w:val="20"/>
              </w:rPr>
            </w:pPr>
            <w:r w:rsidRPr="00827E4B">
              <w:rPr>
                <w:rFonts w:ascii="Arial" w:hAnsi="Arial" w:cs="Arial"/>
                <w:sz w:val="20"/>
                <w:szCs w:val="20"/>
              </w:rPr>
              <w:t xml:space="preserve">31 </w:t>
            </w:r>
            <w:r w:rsidR="003C36B7">
              <w:rPr>
                <w:rFonts w:ascii="Arial" w:hAnsi="Arial" w:cs="Arial"/>
                <w:sz w:val="20"/>
                <w:szCs w:val="20"/>
              </w:rPr>
              <w:t xml:space="preserve">   </w:t>
            </w:r>
            <w:r w:rsidRPr="00827E4B">
              <w:rPr>
                <w:rFonts w:ascii="Arial" w:hAnsi="Arial" w:cs="Arial"/>
                <w:sz w:val="20"/>
                <w:szCs w:val="20"/>
              </w:rPr>
              <w:t>December</w:t>
            </w:r>
          </w:p>
        </w:tc>
        <w:tc>
          <w:tcPr>
            <w:tcW w:w="1350" w:type="dxa"/>
          </w:tcPr>
          <w:p w:rsidR="00585FCC" w:rsidRPr="00827E4B" w:rsidRDefault="000A4F18" w:rsidP="00827E4B">
            <w:pPr>
              <w:spacing w:line="380" w:lineRule="exact"/>
              <w:jc w:val="center"/>
              <w:rPr>
                <w:rFonts w:ascii="Arial" w:hAnsi="Arial" w:cs="Arial"/>
                <w:sz w:val="20"/>
                <w:szCs w:val="20"/>
                <w:cs/>
              </w:rPr>
            </w:pPr>
            <w:r w:rsidRPr="000A4F18">
              <w:rPr>
                <w:rFonts w:ascii="Arial" w:hAnsi="Arial" w:cs="Arial"/>
                <w:sz w:val="20"/>
                <w:szCs w:val="20"/>
              </w:rPr>
              <w:t xml:space="preserve">30 </w:t>
            </w:r>
            <w:r w:rsidR="00C45784">
              <w:rPr>
                <w:rFonts w:ascii="Arial" w:hAnsi="Arial" w:cs="Arial"/>
                <w:sz w:val="20"/>
                <w:szCs w:val="20"/>
              </w:rPr>
              <w:t>September</w:t>
            </w:r>
          </w:p>
        </w:tc>
        <w:tc>
          <w:tcPr>
            <w:tcW w:w="1440" w:type="dxa"/>
          </w:tcPr>
          <w:p w:rsidR="00585FCC" w:rsidRPr="00827E4B" w:rsidRDefault="00585FCC" w:rsidP="00827E4B">
            <w:pPr>
              <w:spacing w:line="380" w:lineRule="exact"/>
              <w:jc w:val="center"/>
              <w:rPr>
                <w:rFonts w:ascii="Arial" w:hAnsi="Arial" w:cs="Arial"/>
                <w:sz w:val="20"/>
                <w:szCs w:val="20"/>
              </w:rPr>
            </w:pPr>
            <w:r w:rsidRPr="00827E4B">
              <w:rPr>
                <w:rFonts w:ascii="Arial" w:hAnsi="Arial" w:cs="Arial"/>
                <w:sz w:val="20"/>
                <w:szCs w:val="20"/>
              </w:rPr>
              <w:t>31</w:t>
            </w:r>
            <w:r w:rsidR="003C36B7">
              <w:rPr>
                <w:rFonts w:ascii="Arial" w:hAnsi="Arial" w:cs="Arial"/>
                <w:sz w:val="20"/>
                <w:szCs w:val="20"/>
              </w:rPr>
              <w:t xml:space="preserve">  </w:t>
            </w:r>
            <w:r w:rsidRPr="00827E4B">
              <w:rPr>
                <w:rFonts w:ascii="Arial" w:hAnsi="Arial" w:cs="Arial"/>
                <w:sz w:val="20"/>
                <w:szCs w:val="20"/>
              </w:rPr>
              <w:t xml:space="preserve"> December</w:t>
            </w:r>
          </w:p>
        </w:tc>
      </w:tr>
      <w:tr w:rsidR="00585FCC" w:rsidRPr="00827E4B" w:rsidTr="00585FCC">
        <w:trPr>
          <w:trHeight w:val="369"/>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135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2020</w:t>
            </w:r>
          </w:p>
        </w:tc>
        <w:tc>
          <w:tcPr>
            <w:tcW w:w="1458"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2019</w:t>
            </w:r>
          </w:p>
        </w:tc>
        <w:tc>
          <w:tcPr>
            <w:tcW w:w="135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2020</w:t>
            </w:r>
          </w:p>
        </w:tc>
        <w:tc>
          <w:tcPr>
            <w:tcW w:w="144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2019</w:t>
            </w:r>
          </w:p>
        </w:tc>
      </w:tr>
      <w:tr w:rsidR="00585FCC" w:rsidRPr="00827E4B" w:rsidTr="00585FCC">
        <w:tc>
          <w:tcPr>
            <w:tcW w:w="3510" w:type="dxa"/>
          </w:tcPr>
          <w:p w:rsidR="00585FCC" w:rsidRPr="00827E4B" w:rsidRDefault="00585FCC" w:rsidP="00827E4B">
            <w:pPr>
              <w:spacing w:line="380" w:lineRule="exact"/>
              <w:ind w:left="162" w:right="6" w:hanging="162"/>
              <w:jc w:val="both"/>
              <w:rPr>
                <w:rFonts w:ascii="Arial" w:hAnsi="Arial" w:cs="Arial"/>
                <w:sz w:val="20"/>
                <w:szCs w:val="20"/>
              </w:rPr>
            </w:pPr>
            <w:r w:rsidRPr="00827E4B">
              <w:rPr>
                <w:rFonts w:ascii="Arial" w:hAnsi="Arial" w:cs="Arial"/>
                <w:b/>
                <w:bCs/>
                <w:sz w:val="20"/>
                <w:szCs w:val="20"/>
                <w:u w:val="single"/>
              </w:rPr>
              <w:t>Trade accounts receivable</w:t>
            </w:r>
            <w:r w:rsidRPr="00827E4B">
              <w:rPr>
                <w:rFonts w:ascii="Arial" w:hAnsi="Arial" w:cs="Arial"/>
                <w:b/>
                <w:bCs/>
                <w:sz w:val="20"/>
                <w:szCs w:val="20"/>
                <w:u w:val="single"/>
                <w:cs/>
              </w:rPr>
              <w:t xml:space="preserve"> </w:t>
            </w: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r>
      <w:tr w:rsidR="00585FCC" w:rsidRPr="00827E4B" w:rsidTr="00585FCC">
        <w:tc>
          <w:tcPr>
            <w:tcW w:w="3510" w:type="dxa"/>
          </w:tcPr>
          <w:p w:rsidR="00585FCC" w:rsidRPr="00827E4B" w:rsidRDefault="00585FCC" w:rsidP="00827E4B">
            <w:pPr>
              <w:spacing w:line="380" w:lineRule="exact"/>
              <w:ind w:left="162" w:right="6" w:hanging="162"/>
              <w:jc w:val="both"/>
              <w:rPr>
                <w:rFonts w:ascii="Arial" w:hAnsi="Arial" w:cs="Arial"/>
                <w:sz w:val="20"/>
                <w:szCs w:val="20"/>
              </w:rPr>
            </w:pPr>
            <w:r w:rsidRPr="00827E4B">
              <w:rPr>
                <w:rFonts w:ascii="Arial" w:hAnsi="Arial" w:cs="Arial"/>
                <w:sz w:val="20"/>
                <w:szCs w:val="20"/>
              </w:rPr>
              <w:t>Aged on the basis of due dates</w:t>
            </w: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rPr>
              <w:t>Not yet due</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66,031</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81,427</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42,223</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49,848</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rPr>
              <w:t>Past due</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cs/>
              </w:rPr>
              <w:t xml:space="preserve">   </w:t>
            </w:r>
            <w:r w:rsidRPr="00827E4B">
              <w:rPr>
                <w:rFonts w:ascii="Arial" w:hAnsi="Arial" w:cs="Arial"/>
                <w:sz w:val="20"/>
                <w:szCs w:val="20"/>
              </w:rPr>
              <w:t>Up to 1 month</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31,541</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48,005</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17,101</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29,550</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 xml:space="preserve"> </w:t>
            </w:r>
            <w:r w:rsidRPr="00827E4B">
              <w:rPr>
                <w:rFonts w:ascii="Arial" w:hAnsi="Arial" w:cs="Arial"/>
                <w:sz w:val="20"/>
                <w:szCs w:val="20"/>
              </w:rPr>
              <w:tab/>
              <w:t>1 - 3 months</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20,160</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40,190</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8,276</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14,675</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cs/>
              </w:rPr>
              <w:t xml:space="preserve">   3 - 6 </w:t>
            </w:r>
            <w:r w:rsidRPr="00827E4B">
              <w:rPr>
                <w:rFonts w:ascii="Arial" w:hAnsi="Arial" w:cs="Arial"/>
                <w:sz w:val="20"/>
                <w:szCs w:val="20"/>
              </w:rPr>
              <w:t>months</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116,665</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76,859</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4,218</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7,125</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cs/>
              </w:rPr>
              <w:tab/>
              <w:t xml:space="preserve">6 - 12 </w:t>
            </w:r>
            <w:r w:rsidRPr="00827E4B">
              <w:rPr>
                <w:rFonts w:ascii="Arial" w:hAnsi="Arial" w:cs="Arial"/>
                <w:sz w:val="20"/>
                <w:szCs w:val="20"/>
              </w:rPr>
              <w:t>months</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6,603</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9,616</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498</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1,332</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cs/>
              </w:rPr>
              <w:t xml:space="preserve">   </w:t>
            </w:r>
            <w:r w:rsidRPr="00827E4B">
              <w:rPr>
                <w:rFonts w:ascii="Arial" w:hAnsi="Arial" w:cs="Arial"/>
                <w:sz w:val="20"/>
                <w:szCs w:val="20"/>
              </w:rPr>
              <w:t>Over 12 months</w:t>
            </w:r>
          </w:p>
        </w:tc>
        <w:tc>
          <w:tcPr>
            <w:tcW w:w="1350" w:type="dxa"/>
          </w:tcPr>
          <w:p w:rsidR="00CA0246"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13,240</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7,919</w:t>
            </w:r>
          </w:p>
        </w:tc>
        <w:tc>
          <w:tcPr>
            <w:tcW w:w="1350" w:type="dxa"/>
          </w:tcPr>
          <w:p w:rsidR="00CA0246"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5,969</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6,290</w:t>
            </w:r>
          </w:p>
        </w:tc>
      </w:tr>
      <w:tr w:rsidR="00CA0246" w:rsidRPr="00827E4B" w:rsidTr="00585FCC">
        <w:trPr>
          <w:trHeight w:val="405"/>
        </w:trPr>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Total</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254,240</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264,016</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78,285</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108,820</w:t>
            </w:r>
          </w:p>
        </w:tc>
      </w:tr>
      <w:tr w:rsidR="00CA0246" w:rsidRPr="00827E4B" w:rsidTr="00585FCC">
        <w:tc>
          <w:tcPr>
            <w:tcW w:w="3510" w:type="dxa"/>
          </w:tcPr>
          <w:p w:rsidR="00CA0246" w:rsidRPr="00827E4B" w:rsidRDefault="00CA0246" w:rsidP="00CA0246">
            <w:pPr>
              <w:spacing w:line="380" w:lineRule="exact"/>
              <w:ind w:left="162" w:right="-107"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3C36B7"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(11,126)</w:t>
            </w:r>
          </w:p>
        </w:tc>
        <w:tc>
          <w:tcPr>
            <w:tcW w:w="1458"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(5,881)</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3C36B7"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(7,310)</w:t>
            </w:r>
          </w:p>
        </w:tc>
        <w:tc>
          <w:tcPr>
            <w:tcW w:w="144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(5,144)</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Total trade accounts receivable - net</w:t>
            </w:r>
          </w:p>
        </w:tc>
        <w:tc>
          <w:tcPr>
            <w:tcW w:w="1350" w:type="dxa"/>
          </w:tcPr>
          <w:p w:rsidR="00CA0246"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243,114</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258,135</w:t>
            </w:r>
          </w:p>
        </w:tc>
        <w:tc>
          <w:tcPr>
            <w:tcW w:w="1350" w:type="dxa"/>
          </w:tcPr>
          <w:p w:rsidR="00CA0246"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70,975</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103,676</w:t>
            </w:r>
          </w:p>
        </w:tc>
      </w:tr>
      <w:tr w:rsidR="00585FCC" w:rsidRPr="00827E4B" w:rsidTr="00585FCC">
        <w:tc>
          <w:tcPr>
            <w:tcW w:w="3510" w:type="dxa"/>
          </w:tcPr>
          <w:p w:rsidR="00585FCC" w:rsidRPr="00827E4B" w:rsidRDefault="00585FCC" w:rsidP="00827E4B">
            <w:pPr>
              <w:spacing w:line="380" w:lineRule="exact"/>
              <w:ind w:left="162" w:right="-108" w:hanging="162"/>
              <w:jc w:val="both"/>
              <w:rPr>
                <w:rFonts w:ascii="Arial" w:hAnsi="Arial" w:cs="Arial"/>
                <w:b/>
                <w:bCs/>
                <w:sz w:val="20"/>
                <w:szCs w:val="20"/>
                <w:u w:val="single"/>
                <w:cs/>
              </w:rPr>
            </w:pPr>
            <w:r w:rsidRPr="00827E4B">
              <w:rPr>
                <w:rFonts w:ascii="Arial" w:hAnsi="Arial" w:cs="Arial"/>
                <w:b/>
                <w:bCs/>
                <w:sz w:val="20"/>
                <w:szCs w:val="20"/>
                <w:u w:val="single"/>
              </w:rPr>
              <w:t>Other receivables</w:t>
            </w:r>
          </w:p>
        </w:tc>
        <w:tc>
          <w:tcPr>
            <w:tcW w:w="135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Advances for custom clearance</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12,446</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12,367</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12,446</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12,164</w:t>
            </w:r>
          </w:p>
        </w:tc>
      </w:tr>
      <w:tr w:rsidR="00CA0246" w:rsidRPr="00827E4B" w:rsidTr="00585FCC">
        <w:tc>
          <w:tcPr>
            <w:tcW w:w="3510" w:type="dxa"/>
          </w:tcPr>
          <w:p w:rsidR="00CA0246" w:rsidRPr="00827E4B" w:rsidRDefault="00CA0246" w:rsidP="00CA0246">
            <w:pPr>
              <w:spacing w:line="380" w:lineRule="exact"/>
              <w:ind w:left="162" w:right="-108"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3C36B7"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(7)</w:t>
            </w:r>
          </w:p>
        </w:tc>
        <w:tc>
          <w:tcPr>
            <w:tcW w:w="1458"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(14)</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3C36B7"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(7)</w:t>
            </w:r>
          </w:p>
        </w:tc>
        <w:tc>
          <w:tcPr>
            <w:tcW w:w="144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(14)</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Net</w:t>
            </w:r>
          </w:p>
        </w:tc>
        <w:tc>
          <w:tcPr>
            <w:tcW w:w="1350" w:type="dxa"/>
          </w:tcPr>
          <w:p w:rsidR="00CA0246"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12,439</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12,353</w:t>
            </w:r>
          </w:p>
        </w:tc>
        <w:tc>
          <w:tcPr>
            <w:tcW w:w="1350" w:type="dxa"/>
          </w:tcPr>
          <w:p w:rsidR="00CA0246"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12,439</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12,150</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Other receivables</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21,614</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24,643</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1,691</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5,039</w:t>
            </w:r>
          </w:p>
        </w:tc>
      </w:tr>
      <w:tr w:rsidR="00CA0246" w:rsidRPr="00827E4B" w:rsidTr="00585FCC">
        <w:tc>
          <w:tcPr>
            <w:tcW w:w="3510" w:type="dxa"/>
          </w:tcPr>
          <w:p w:rsidR="00CA0246" w:rsidRPr="00827E4B" w:rsidRDefault="00CA0246" w:rsidP="00CA0246">
            <w:pPr>
              <w:spacing w:line="380" w:lineRule="exact"/>
              <w:ind w:left="162" w:right="-108"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3C36B7"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58"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3C36B7"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Net</w:t>
            </w:r>
          </w:p>
        </w:tc>
        <w:tc>
          <w:tcPr>
            <w:tcW w:w="1350" w:type="dxa"/>
          </w:tcPr>
          <w:p w:rsidR="00CA0246"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21,614</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24,556</w:t>
            </w:r>
          </w:p>
        </w:tc>
        <w:tc>
          <w:tcPr>
            <w:tcW w:w="1350" w:type="dxa"/>
          </w:tcPr>
          <w:p w:rsidR="00CA0246"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1,691</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4,952</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Deposit payment</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773</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748</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Collections for other parties</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500</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332</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Prepaid insurance</w:t>
            </w:r>
          </w:p>
        </w:tc>
        <w:tc>
          <w:tcPr>
            <w:tcW w:w="1350" w:type="dxa"/>
          </w:tcPr>
          <w:p w:rsidR="00CA0246" w:rsidRPr="00CA0246" w:rsidRDefault="00FD4E69" w:rsidP="00CA0246">
            <w:pPr>
              <w:tabs>
                <w:tab w:val="decimal" w:pos="1062"/>
              </w:tabs>
              <w:spacing w:line="380" w:lineRule="exact"/>
              <w:ind w:right="6"/>
              <w:jc w:val="both"/>
              <w:rPr>
                <w:rFonts w:ascii="Arial" w:hAnsi="Arial" w:cs="Arial"/>
                <w:sz w:val="20"/>
                <w:szCs w:val="20"/>
              </w:rPr>
            </w:pPr>
            <w:r>
              <w:rPr>
                <w:rFonts w:ascii="Arial" w:hAnsi="Arial" w:cs="Arial"/>
                <w:sz w:val="20"/>
                <w:szCs w:val="20"/>
              </w:rPr>
              <w:t>385</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350</w:t>
            </w:r>
          </w:p>
        </w:tc>
        <w:tc>
          <w:tcPr>
            <w:tcW w:w="1350" w:type="dxa"/>
          </w:tcPr>
          <w:p w:rsidR="00CA0246" w:rsidRPr="00827E4B" w:rsidRDefault="00FC10C4" w:rsidP="00CA0246">
            <w:pP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Interest receivables</w:t>
            </w:r>
          </w:p>
        </w:tc>
        <w:tc>
          <w:tcPr>
            <w:tcW w:w="1350" w:type="dxa"/>
          </w:tcPr>
          <w:p w:rsidR="00CA0246"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106</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w:t>
            </w:r>
            <w:r>
              <w:rPr>
                <w:rFonts w:ascii="Arial" w:hAnsi="Arial" w:cs="Arial"/>
                <w:sz w:val="20"/>
                <w:szCs w:val="20"/>
              </w:rPr>
              <w:t>4</w:t>
            </w:r>
          </w:p>
        </w:tc>
        <w:tc>
          <w:tcPr>
            <w:tcW w:w="1350" w:type="dxa"/>
          </w:tcPr>
          <w:p w:rsidR="00CA0246"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106</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244</w:t>
            </w:r>
          </w:p>
        </w:tc>
      </w:tr>
      <w:tr w:rsidR="00CA0246" w:rsidRPr="00827E4B" w:rsidTr="00585FCC">
        <w:trPr>
          <w:trHeight w:val="432"/>
        </w:trPr>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Total other receivables - net</w:t>
            </w:r>
          </w:p>
        </w:tc>
        <w:tc>
          <w:tcPr>
            <w:tcW w:w="1350" w:type="dxa"/>
          </w:tcPr>
          <w:p w:rsidR="00CA0246" w:rsidRPr="00CA0246" w:rsidRDefault="00FD4E69"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35,817</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38,583</w:t>
            </w:r>
          </w:p>
        </w:tc>
        <w:tc>
          <w:tcPr>
            <w:tcW w:w="1350" w:type="dxa"/>
          </w:tcPr>
          <w:p w:rsidR="00CA0246" w:rsidRPr="00827E4B" w:rsidRDefault="00FC10C4"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14,236</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17,346</w:t>
            </w:r>
          </w:p>
        </w:tc>
      </w:tr>
      <w:tr w:rsidR="00CA0246" w:rsidRPr="00827E4B" w:rsidTr="00585FCC">
        <w:trPr>
          <w:trHeight w:val="80"/>
        </w:trPr>
        <w:tc>
          <w:tcPr>
            <w:tcW w:w="3510" w:type="dxa"/>
          </w:tcPr>
          <w:p w:rsidR="00CA0246" w:rsidRPr="00827E4B" w:rsidRDefault="00CA0246" w:rsidP="00CA0246">
            <w:pPr>
              <w:spacing w:line="380" w:lineRule="exact"/>
              <w:ind w:left="162" w:hanging="162"/>
              <w:rPr>
                <w:rFonts w:ascii="Arial" w:hAnsi="Arial" w:cs="Arial"/>
                <w:sz w:val="20"/>
                <w:szCs w:val="20"/>
                <w:cs/>
              </w:rPr>
            </w:pPr>
            <w:r w:rsidRPr="00827E4B">
              <w:rPr>
                <w:rFonts w:ascii="Arial" w:hAnsi="Arial" w:cs="Arial"/>
                <w:sz w:val="20"/>
                <w:szCs w:val="20"/>
              </w:rPr>
              <w:t>Total trade and other receivables -</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r>
      <w:tr w:rsidR="00CA0246" w:rsidRPr="00827E4B" w:rsidTr="00585FCC">
        <w:trPr>
          <w:trHeight w:val="80"/>
        </w:trPr>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ab/>
              <w:t>other parties - net</w:t>
            </w:r>
          </w:p>
        </w:tc>
        <w:tc>
          <w:tcPr>
            <w:tcW w:w="1350" w:type="dxa"/>
          </w:tcPr>
          <w:p w:rsidR="00CA0246" w:rsidRPr="00CA0246" w:rsidRDefault="00FD4E69" w:rsidP="00CA0246">
            <w:pPr>
              <w:pBdr>
                <w:bottom w:val="doub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278,931</w:t>
            </w:r>
          </w:p>
        </w:tc>
        <w:tc>
          <w:tcPr>
            <w:tcW w:w="1458" w:type="dxa"/>
          </w:tcPr>
          <w:p w:rsidR="00CA0246" w:rsidRPr="00827E4B" w:rsidRDefault="00CA0246" w:rsidP="00CA0246">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296,718</w:t>
            </w:r>
          </w:p>
        </w:tc>
        <w:tc>
          <w:tcPr>
            <w:tcW w:w="1350" w:type="dxa"/>
          </w:tcPr>
          <w:p w:rsidR="00CA0246" w:rsidRPr="00827E4B" w:rsidRDefault="00FC10C4" w:rsidP="00CA0246">
            <w:pPr>
              <w:pBdr>
                <w:bottom w:val="doub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85,211</w:t>
            </w:r>
          </w:p>
        </w:tc>
        <w:tc>
          <w:tcPr>
            <w:tcW w:w="1440" w:type="dxa"/>
          </w:tcPr>
          <w:p w:rsidR="00CA0246" w:rsidRPr="00827E4B" w:rsidRDefault="00CA0246" w:rsidP="00CA0246">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121,022</w:t>
            </w:r>
          </w:p>
        </w:tc>
      </w:tr>
    </w:tbl>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lastRenderedPageBreak/>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 xml:space="preserve">her receivables - other parties during the </w:t>
      </w:r>
      <w:r w:rsidR="005F401F">
        <w:rPr>
          <w:rFonts w:ascii="Arial" w:hAnsi="Arial" w:cs="Arial"/>
          <w:sz w:val="22"/>
          <w:szCs w:val="22"/>
        </w:rPr>
        <w:t>nine</w:t>
      </w:r>
      <w:r w:rsidR="006B3FE6" w:rsidRPr="006B3FE6">
        <w:rPr>
          <w:rFonts w:ascii="Arial" w:hAnsi="Arial" w:cs="Arial"/>
          <w:sz w:val="22"/>
          <w:szCs w:val="22"/>
        </w:rPr>
        <w:t>-month peri</w:t>
      </w:r>
      <w:r w:rsidR="00172E9C">
        <w:rPr>
          <w:rFonts w:ascii="Arial" w:hAnsi="Arial" w:cs="Arial"/>
          <w:sz w:val="22"/>
          <w:szCs w:val="22"/>
        </w:rPr>
        <w:t xml:space="preserve">od ended </w:t>
      </w:r>
      <w:r w:rsidR="000A4F18" w:rsidRPr="000A4F18">
        <w:rPr>
          <w:rFonts w:ascii="Arial" w:hAnsi="Arial" w:cs="Arial"/>
          <w:sz w:val="22"/>
          <w:szCs w:val="22"/>
        </w:rPr>
        <w:t xml:space="preserve">30 </w:t>
      </w:r>
      <w:r w:rsidR="00C45784">
        <w:rPr>
          <w:rFonts w:ascii="Arial" w:hAnsi="Arial" w:cs="Arial"/>
          <w:sz w:val="22"/>
          <w:szCs w:val="22"/>
        </w:rPr>
        <w:t>September</w:t>
      </w:r>
      <w:r w:rsidR="000A4F18" w:rsidRPr="000A4F18">
        <w:rPr>
          <w:rFonts w:ascii="Arial" w:hAnsi="Arial" w:cs="Arial"/>
          <w:sz w:val="22"/>
          <w:szCs w:val="22"/>
        </w:rPr>
        <w:t xml:space="preserve"> </w:t>
      </w:r>
      <w:r w:rsidR="00D74F2B">
        <w:rPr>
          <w:rFonts w:ascii="Arial" w:hAnsi="Arial" w:cs="Arial"/>
          <w:sz w:val="22"/>
          <w:szCs w:val="22"/>
        </w:rPr>
        <w:t>2020</w:t>
      </w:r>
      <w:r w:rsidR="00172E9C">
        <w:rPr>
          <w:rFonts w:ascii="Arial" w:hAnsi="Arial" w:cs="Arial"/>
          <w:sz w:val="22"/>
          <w:szCs w:val="22"/>
        </w:rPr>
        <w:t xml:space="preserve"> are </w:t>
      </w:r>
      <w:proofErr w:type="spellStart"/>
      <w:r w:rsidR="00172E9C">
        <w:rPr>
          <w:rFonts w:ascii="Arial" w:hAnsi="Arial" w:cs="Arial"/>
          <w:sz w:val="22"/>
          <w:szCs w:val="22"/>
        </w:rPr>
        <w:t>summa</w:t>
      </w:r>
      <w:r w:rsidR="006B3FE6" w:rsidRPr="006B3FE6">
        <w:rPr>
          <w:rFonts w:ascii="Arial" w:hAnsi="Arial" w:cs="Arial"/>
          <w:sz w:val="22"/>
          <w:szCs w:val="22"/>
        </w:rPr>
        <w:t>rised</w:t>
      </w:r>
      <w:proofErr w:type="spellEnd"/>
      <w:r w:rsidR="006B3FE6" w:rsidRPr="006B3FE6">
        <w:rPr>
          <w:rFonts w:ascii="Arial" w:hAnsi="Arial" w:cs="Arial"/>
          <w:sz w:val="22"/>
          <w:szCs w:val="22"/>
        </w:rPr>
        <w:t xml:space="preserve"> below.</w:t>
      </w:r>
    </w:p>
    <w:p w:rsidR="0093342A" w:rsidRPr="000117B2" w:rsidRDefault="0093342A" w:rsidP="00827E4B">
      <w:pPr>
        <w:tabs>
          <w:tab w:val="left" w:pos="2160"/>
          <w:tab w:val="left" w:pos="6120"/>
          <w:tab w:val="left" w:pos="6480"/>
        </w:tabs>
        <w:spacing w:before="120" w:after="120" w:line="380" w:lineRule="exact"/>
        <w:ind w:right="-151"/>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10080" w:type="dxa"/>
        <w:tblInd w:w="-252" w:type="dxa"/>
        <w:tblLayout w:type="fixed"/>
        <w:tblLook w:val="0000" w:firstRow="0" w:lastRow="0" w:firstColumn="0" w:lastColumn="0" w:noHBand="0" w:noVBand="0"/>
      </w:tblPr>
      <w:tblGrid>
        <w:gridCol w:w="2520"/>
        <w:gridCol w:w="1260"/>
        <w:gridCol w:w="1260"/>
        <w:gridCol w:w="1260"/>
        <w:gridCol w:w="1260"/>
        <w:gridCol w:w="1260"/>
        <w:gridCol w:w="1260"/>
      </w:tblGrid>
      <w:tr w:rsidR="00DD60F9" w:rsidRPr="00827E4B" w:rsidTr="00827E4B">
        <w:trPr>
          <w:cantSplit/>
        </w:trPr>
        <w:tc>
          <w:tcPr>
            <w:tcW w:w="2520" w:type="dxa"/>
          </w:tcPr>
          <w:p w:rsidR="00DD60F9" w:rsidRPr="00827E4B" w:rsidRDefault="00DD60F9" w:rsidP="000117B2">
            <w:pPr>
              <w:spacing w:line="380" w:lineRule="exact"/>
              <w:jc w:val="center"/>
              <w:rPr>
                <w:rFonts w:ascii="Arial" w:hAnsi="Arial" w:cs="Arial"/>
                <w:sz w:val="16"/>
                <w:szCs w:val="16"/>
                <w:u w:val="single"/>
              </w:rPr>
            </w:pPr>
          </w:p>
        </w:tc>
        <w:tc>
          <w:tcPr>
            <w:tcW w:w="7560" w:type="dxa"/>
            <w:gridSpan w:val="6"/>
          </w:tcPr>
          <w:p w:rsidR="00DD60F9" w:rsidRPr="00827E4B" w:rsidRDefault="00DD60F9" w:rsidP="000117B2">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DD60F9" w:rsidRPr="00827E4B" w:rsidTr="00827E4B">
        <w:trPr>
          <w:trHeight w:val="324"/>
        </w:trPr>
        <w:tc>
          <w:tcPr>
            <w:tcW w:w="2520" w:type="dxa"/>
          </w:tcPr>
          <w:p w:rsidR="00DD60F9" w:rsidRPr="00827E4B" w:rsidRDefault="00DD60F9" w:rsidP="000117B2">
            <w:pPr>
              <w:spacing w:line="380" w:lineRule="exact"/>
              <w:jc w:val="center"/>
              <w:rPr>
                <w:rFonts w:ascii="Arial" w:hAnsi="Arial" w:cs="Arial"/>
                <w:sz w:val="16"/>
                <w:szCs w:val="16"/>
                <w:u w:val="single"/>
              </w:rPr>
            </w:pPr>
          </w:p>
        </w:tc>
        <w:tc>
          <w:tcPr>
            <w:tcW w:w="1260" w:type="dxa"/>
          </w:tcPr>
          <w:p w:rsidR="00DD60F9" w:rsidRPr="00827E4B" w:rsidRDefault="00DD60F9" w:rsidP="000117B2">
            <w:pPr>
              <w:spacing w:line="380" w:lineRule="exact"/>
              <w:ind w:left="-108" w:right="-92"/>
              <w:jc w:val="center"/>
              <w:rPr>
                <w:rFonts w:ascii="Arial" w:hAnsi="Arial" w:cs="Arial"/>
                <w:sz w:val="16"/>
                <w:szCs w:val="16"/>
                <w:cs/>
              </w:rPr>
            </w:pPr>
          </w:p>
        </w:tc>
        <w:tc>
          <w:tcPr>
            <w:tcW w:w="1260" w:type="dxa"/>
          </w:tcPr>
          <w:p w:rsidR="00DD60F9" w:rsidRPr="00827E4B" w:rsidRDefault="00DD60F9" w:rsidP="000117B2">
            <w:pPr>
              <w:spacing w:line="380" w:lineRule="exact"/>
              <w:jc w:val="center"/>
              <w:rPr>
                <w:rFonts w:ascii="Arial" w:hAnsi="Arial" w:cs="Arial"/>
                <w:sz w:val="16"/>
                <w:szCs w:val="16"/>
              </w:rPr>
            </w:pPr>
            <w:r w:rsidRPr="00827E4B">
              <w:rPr>
                <w:rFonts w:ascii="Arial" w:hAnsi="Arial" w:cs="Arial"/>
                <w:sz w:val="16"/>
                <w:szCs w:val="16"/>
              </w:rPr>
              <w:t>The effect</w:t>
            </w:r>
          </w:p>
        </w:tc>
        <w:tc>
          <w:tcPr>
            <w:tcW w:w="1260" w:type="dxa"/>
          </w:tcPr>
          <w:p w:rsidR="00DD60F9" w:rsidRPr="00827E4B" w:rsidRDefault="00DD60F9" w:rsidP="000117B2">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rsidR="00DD60F9" w:rsidRPr="00827E4B" w:rsidRDefault="00DD60F9" w:rsidP="000117B2">
            <w:pPr>
              <w:spacing w:line="380" w:lineRule="exact"/>
              <w:jc w:val="center"/>
              <w:rPr>
                <w:rFonts w:ascii="Arial" w:hAnsi="Arial" w:cs="Arial"/>
                <w:sz w:val="16"/>
                <w:szCs w:val="16"/>
              </w:rPr>
            </w:pPr>
          </w:p>
        </w:tc>
        <w:tc>
          <w:tcPr>
            <w:tcW w:w="1260" w:type="dxa"/>
          </w:tcPr>
          <w:p w:rsidR="00DD60F9" w:rsidRPr="00827E4B" w:rsidRDefault="00DD60F9" w:rsidP="000117B2">
            <w:pPr>
              <w:spacing w:line="380" w:lineRule="exact"/>
              <w:jc w:val="center"/>
              <w:rPr>
                <w:rFonts w:ascii="Arial" w:hAnsi="Arial" w:cs="Arial"/>
                <w:sz w:val="16"/>
                <w:szCs w:val="16"/>
                <w:cs/>
              </w:rPr>
            </w:pPr>
          </w:p>
        </w:tc>
        <w:tc>
          <w:tcPr>
            <w:tcW w:w="1260" w:type="dxa"/>
          </w:tcPr>
          <w:p w:rsidR="00DD60F9" w:rsidRPr="00827E4B" w:rsidRDefault="00DD60F9" w:rsidP="000117B2">
            <w:pPr>
              <w:spacing w:line="380" w:lineRule="exact"/>
              <w:ind w:left="-66" w:right="-44"/>
              <w:jc w:val="center"/>
              <w:rPr>
                <w:rFonts w:ascii="Arial" w:hAnsi="Arial" w:cs="Arial"/>
                <w:sz w:val="16"/>
                <w:szCs w:val="16"/>
                <w:cs/>
              </w:rPr>
            </w:pPr>
          </w:p>
        </w:tc>
      </w:tr>
      <w:tr w:rsidR="00DD60F9" w:rsidRPr="00827E4B" w:rsidTr="00827E4B">
        <w:trPr>
          <w:trHeight w:val="324"/>
        </w:trPr>
        <w:tc>
          <w:tcPr>
            <w:tcW w:w="2520" w:type="dxa"/>
          </w:tcPr>
          <w:p w:rsidR="00DD60F9" w:rsidRPr="00827E4B" w:rsidRDefault="00DD60F9" w:rsidP="00C303B1">
            <w:pPr>
              <w:spacing w:line="380" w:lineRule="exact"/>
              <w:jc w:val="center"/>
              <w:rPr>
                <w:rFonts w:ascii="Arial" w:hAnsi="Arial" w:cs="Arial"/>
                <w:sz w:val="16"/>
                <w:szCs w:val="16"/>
                <w:u w:val="single"/>
              </w:rPr>
            </w:pPr>
          </w:p>
        </w:tc>
        <w:tc>
          <w:tcPr>
            <w:tcW w:w="1260" w:type="dxa"/>
          </w:tcPr>
          <w:p w:rsidR="00DD60F9" w:rsidRPr="00827E4B" w:rsidRDefault="00DD60F9" w:rsidP="00C303B1">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from change</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(reversal)</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rsidR="00DD60F9" w:rsidRPr="00827E4B" w:rsidRDefault="00DD60F9" w:rsidP="00C303B1">
            <w:pPr>
              <w:spacing w:line="380" w:lineRule="exact"/>
              <w:jc w:val="center"/>
              <w:rPr>
                <w:rFonts w:ascii="Arial" w:hAnsi="Arial" w:cs="Arial"/>
                <w:sz w:val="16"/>
                <w:szCs w:val="16"/>
                <w:cs/>
              </w:rPr>
            </w:pPr>
          </w:p>
        </w:tc>
        <w:tc>
          <w:tcPr>
            <w:tcW w:w="1260" w:type="dxa"/>
          </w:tcPr>
          <w:p w:rsidR="00DD60F9" w:rsidRPr="00827E4B" w:rsidRDefault="00DD60F9" w:rsidP="00C303B1">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DD60F9" w:rsidRPr="00827E4B" w:rsidTr="002907E7">
        <w:trPr>
          <w:trHeight w:val="324"/>
        </w:trPr>
        <w:tc>
          <w:tcPr>
            <w:tcW w:w="2520" w:type="dxa"/>
          </w:tcPr>
          <w:p w:rsidR="00DD60F9" w:rsidRPr="007B3CA5" w:rsidRDefault="00827E4B" w:rsidP="007B3CA5">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in accounting</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rsidR="00DD60F9" w:rsidRPr="00827E4B" w:rsidRDefault="000A4F18" w:rsidP="00C303B1">
            <w:pPr>
              <w:spacing w:line="380" w:lineRule="exact"/>
              <w:jc w:val="center"/>
              <w:rPr>
                <w:rFonts w:ascii="Arial" w:hAnsi="Arial" w:cs="Arial"/>
                <w:sz w:val="16"/>
                <w:szCs w:val="16"/>
                <w:cs/>
              </w:rPr>
            </w:pPr>
            <w:r w:rsidRPr="000A4F18">
              <w:rPr>
                <w:rFonts w:ascii="Arial" w:hAnsi="Arial" w:cs="Arial"/>
                <w:sz w:val="16"/>
                <w:szCs w:val="16"/>
              </w:rPr>
              <w:t xml:space="preserve">30 </w:t>
            </w:r>
            <w:r w:rsidR="00C45784">
              <w:rPr>
                <w:rFonts w:ascii="Arial" w:hAnsi="Arial" w:cs="Arial"/>
                <w:sz w:val="16"/>
                <w:szCs w:val="16"/>
              </w:rPr>
              <w:t>September</w:t>
            </w:r>
          </w:p>
        </w:tc>
      </w:tr>
      <w:tr w:rsidR="00DD60F9" w:rsidRPr="002907E7" w:rsidTr="003C36B7">
        <w:trPr>
          <w:trHeight w:val="414"/>
        </w:trPr>
        <w:tc>
          <w:tcPr>
            <w:tcW w:w="2520" w:type="dxa"/>
          </w:tcPr>
          <w:p w:rsidR="00DD60F9" w:rsidRPr="007B3CA5" w:rsidRDefault="00827E4B" w:rsidP="002907E7">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c>
          <w:tcPr>
            <w:tcW w:w="1260" w:type="dxa"/>
          </w:tcPr>
          <w:p w:rsidR="00DD60F9" w:rsidRPr="007B3CA5" w:rsidRDefault="009630DA" w:rsidP="002907E7">
            <w:pPr>
              <w:pBdr>
                <w:bottom w:val="single" w:sz="4" w:space="1" w:color="auto"/>
              </w:pBdr>
              <w:spacing w:line="380" w:lineRule="exact"/>
              <w:jc w:val="center"/>
              <w:rPr>
                <w:rFonts w:ascii="Arial" w:hAnsi="Arial" w:cs="Arial"/>
                <w:sz w:val="16"/>
                <w:szCs w:val="16"/>
              </w:rPr>
            </w:pPr>
            <w:r>
              <w:rPr>
                <w:rFonts w:ascii="Arial" w:hAnsi="Arial" w:cs="Arial"/>
                <w:sz w:val="16"/>
                <w:szCs w:val="16"/>
              </w:rPr>
              <w:t>policy</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r>
      <w:tr w:rsidR="00DD60F9" w:rsidRPr="00827E4B" w:rsidTr="00827E4B">
        <w:tc>
          <w:tcPr>
            <w:tcW w:w="2520" w:type="dxa"/>
          </w:tcPr>
          <w:p w:rsidR="00DD60F9" w:rsidRPr="00827E4B" w:rsidRDefault="00DD60F9" w:rsidP="00DD60F9">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rsidR="00DD60F9" w:rsidRPr="00827E4B" w:rsidRDefault="00DD60F9" w:rsidP="00DD60F9">
            <w:pPr>
              <w:tabs>
                <w:tab w:val="decimal" w:pos="975"/>
              </w:tabs>
              <w:spacing w:line="380" w:lineRule="exact"/>
              <w:ind w:right="6"/>
              <w:jc w:val="both"/>
              <w:rPr>
                <w:rFonts w:ascii="Arial" w:hAnsi="Arial" w:cs="Arial"/>
                <w:sz w:val="16"/>
                <w:szCs w:val="16"/>
              </w:rPr>
            </w:pPr>
            <w:r w:rsidRPr="00827E4B">
              <w:rPr>
                <w:rFonts w:ascii="Arial" w:hAnsi="Arial" w:cs="Arial"/>
                <w:sz w:val="16"/>
                <w:szCs w:val="16"/>
              </w:rPr>
              <w:t>5,881</w:t>
            </w:r>
          </w:p>
        </w:tc>
        <w:tc>
          <w:tcPr>
            <w:tcW w:w="1260" w:type="dxa"/>
          </w:tcPr>
          <w:p w:rsidR="00DD60F9" w:rsidRPr="00827E4B" w:rsidRDefault="00FD4E69" w:rsidP="00DD60F9">
            <w:pPr>
              <w:tabs>
                <w:tab w:val="decimal" w:pos="972"/>
              </w:tabs>
              <w:spacing w:line="380" w:lineRule="exact"/>
              <w:ind w:right="6"/>
              <w:jc w:val="both"/>
              <w:rPr>
                <w:rFonts w:ascii="Arial" w:hAnsi="Arial" w:cs="Arial"/>
                <w:sz w:val="16"/>
                <w:szCs w:val="16"/>
              </w:rPr>
            </w:pPr>
            <w:r>
              <w:rPr>
                <w:rFonts w:ascii="Arial" w:hAnsi="Arial" w:cs="Arial"/>
                <w:sz w:val="16"/>
                <w:szCs w:val="16"/>
              </w:rPr>
              <w:t>4,906</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315</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24</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11,126</w:t>
            </w:r>
          </w:p>
        </w:tc>
      </w:tr>
      <w:tr w:rsidR="00DD60F9" w:rsidRPr="00827E4B" w:rsidTr="00827E4B">
        <w:trPr>
          <w:trHeight w:val="99"/>
        </w:trPr>
        <w:tc>
          <w:tcPr>
            <w:tcW w:w="2520" w:type="dxa"/>
          </w:tcPr>
          <w:p w:rsidR="00DD60F9" w:rsidRPr="00827E4B" w:rsidRDefault="00DD60F9" w:rsidP="00DD60F9">
            <w:pPr>
              <w:spacing w:line="380" w:lineRule="exact"/>
              <w:ind w:left="162" w:hanging="162"/>
              <w:rPr>
                <w:rFonts w:ascii="Arial" w:hAnsi="Arial" w:cs="Arial"/>
                <w:sz w:val="16"/>
                <w:szCs w:val="16"/>
                <w:cs/>
              </w:rPr>
            </w:pPr>
            <w:r w:rsidRPr="00827E4B">
              <w:rPr>
                <w:rFonts w:ascii="Arial" w:hAnsi="Arial" w:cs="Arial"/>
                <w:sz w:val="16"/>
                <w:szCs w:val="16"/>
              </w:rPr>
              <w:t>Advances for custom clearance</w:t>
            </w:r>
          </w:p>
        </w:tc>
        <w:tc>
          <w:tcPr>
            <w:tcW w:w="1260" w:type="dxa"/>
          </w:tcPr>
          <w:p w:rsidR="00DD60F9" w:rsidRPr="00827E4B" w:rsidRDefault="00DD60F9" w:rsidP="00DD60F9">
            <w:pPr>
              <w:tabs>
                <w:tab w:val="decimal" w:pos="975"/>
              </w:tabs>
              <w:spacing w:line="380" w:lineRule="exact"/>
              <w:ind w:right="6"/>
              <w:jc w:val="both"/>
              <w:rPr>
                <w:rFonts w:ascii="Arial" w:hAnsi="Arial" w:cs="Arial"/>
                <w:sz w:val="16"/>
                <w:szCs w:val="16"/>
              </w:rPr>
            </w:pPr>
            <w:r w:rsidRPr="00827E4B">
              <w:rPr>
                <w:rFonts w:ascii="Arial" w:hAnsi="Arial" w:cs="Arial"/>
                <w:sz w:val="16"/>
                <w:szCs w:val="16"/>
              </w:rPr>
              <w:t>14</w:t>
            </w:r>
          </w:p>
        </w:tc>
        <w:tc>
          <w:tcPr>
            <w:tcW w:w="1260" w:type="dxa"/>
          </w:tcPr>
          <w:p w:rsidR="00DD60F9" w:rsidRPr="00827E4B" w:rsidRDefault="00FD4E69" w:rsidP="00DD60F9">
            <w:pPr>
              <w:tabs>
                <w:tab w:val="decimal" w:pos="972"/>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(7)</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DD60F9" w:rsidRPr="00827E4B" w:rsidTr="00827E4B">
        <w:trPr>
          <w:trHeight w:val="432"/>
        </w:trPr>
        <w:tc>
          <w:tcPr>
            <w:tcW w:w="2520" w:type="dxa"/>
          </w:tcPr>
          <w:p w:rsidR="00DD60F9" w:rsidRPr="00827E4B" w:rsidRDefault="00DD60F9" w:rsidP="00DD60F9">
            <w:pPr>
              <w:spacing w:line="380" w:lineRule="exact"/>
              <w:ind w:left="162" w:hanging="162"/>
              <w:jc w:val="both"/>
              <w:rPr>
                <w:rFonts w:ascii="Arial" w:hAnsi="Arial" w:cs="Arial"/>
                <w:sz w:val="16"/>
                <w:szCs w:val="16"/>
                <w:cs/>
              </w:rPr>
            </w:pPr>
            <w:r w:rsidRPr="00827E4B">
              <w:rPr>
                <w:rFonts w:ascii="Arial" w:hAnsi="Arial" w:cs="Arial"/>
                <w:sz w:val="16"/>
                <w:szCs w:val="16"/>
              </w:rPr>
              <w:t>Other receivables</w:t>
            </w:r>
          </w:p>
        </w:tc>
        <w:tc>
          <w:tcPr>
            <w:tcW w:w="1260" w:type="dxa"/>
          </w:tcPr>
          <w:p w:rsidR="00DD60F9" w:rsidRPr="00827E4B" w:rsidRDefault="00DD60F9" w:rsidP="00DD60F9">
            <w:pPr>
              <w:pBdr>
                <w:bottom w:val="single" w:sz="4" w:space="1" w:color="auto"/>
              </w:pBdr>
              <w:tabs>
                <w:tab w:val="decimal" w:pos="975"/>
              </w:tabs>
              <w:spacing w:line="380" w:lineRule="exact"/>
              <w:ind w:right="6"/>
              <w:jc w:val="both"/>
              <w:rPr>
                <w:rFonts w:ascii="Arial" w:hAnsi="Arial" w:cs="Arial"/>
                <w:sz w:val="16"/>
                <w:szCs w:val="16"/>
              </w:rPr>
            </w:pPr>
            <w:r w:rsidRPr="00827E4B">
              <w:rPr>
                <w:rFonts w:ascii="Arial" w:hAnsi="Arial" w:cs="Arial"/>
                <w:sz w:val="16"/>
                <w:szCs w:val="16"/>
              </w:rPr>
              <w:t>87</w:t>
            </w:r>
          </w:p>
        </w:tc>
        <w:tc>
          <w:tcPr>
            <w:tcW w:w="1260" w:type="dxa"/>
          </w:tcPr>
          <w:p w:rsidR="00DD60F9" w:rsidRPr="00827E4B" w:rsidRDefault="00FD4E69" w:rsidP="00DD60F9">
            <w:pPr>
              <w:pBdr>
                <w:bottom w:val="single" w:sz="4" w:space="1" w:color="auto"/>
              </w:pBdr>
              <w:tabs>
                <w:tab w:val="decimal" w:pos="972"/>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(87)</w:t>
            </w:r>
          </w:p>
        </w:tc>
        <w:tc>
          <w:tcPr>
            <w:tcW w:w="1260" w:type="dxa"/>
          </w:tcPr>
          <w:p w:rsidR="00DD60F9" w:rsidRPr="00827E4B" w:rsidRDefault="00FD4E69"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r>
      <w:tr w:rsidR="00DD60F9" w:rsidRPr="00827E4B" w:rsidTr="00827E4B">
        <w:trPr>
          <w:trHeight w:val="80"/>
        </w:trPr>
        <w:tc>
          <w:tcPr>
            <w:tcW w:w="2520" w:type="dxa"/>
          </w:tcPr>
          <w:p w:rsidR="00DD60F9" w:rsidRPr="00827E4B" w:rsidRDefault="00DD60F9" w:rsidP="00DD60F9">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rsidR="00DD60F9" w:rsidRPr="00827E4B" w:rsidRDefault="00DD60F9" w:rsidP="00DD60F9">
            <w:pPr>
              <w:pBdr>
                <w:bottom w:val="double" w:sz="4" w:space="1" w:color="auto"/>
              </w:pBdr>
              <w:tabs>
                <w:tab w:val="decimal" w:pos="975"/>
              </w:tabs>
              <w:spacing w:line="380" w:lineRule="exact"/>
              <w:ind w:right="6"/>
              <w:jc w:val="both"/>
              <w:rPr>
                <w:rFonts w:ascii="Arial" w:hAnsi="Arial" w:cs="Arial"/>
                <w:sz w:val="16"/>
                <w:szCs w:val="16"/>
              </w:rPr>
            </w:pPr>
            <w:r w:rsidRPr="00827E4B">
              <w:rPr>
                <w:rFonts w:ascii="Arial" w:hAnsi="Arial" w:cs="Arial"/>
                <w:sz w:val="16"/>
                <w:szCs w:val="16"/>
              </w:rPr>
              <w:t>5,982</w:t>
            </w:r>
          </w:p>
        </w:tc>
        <w:tc>
          <w:tcPr>
            <w:tcW w:w="1260" w:type="dxa"/>
          </w:tcPr>
          <w:p w:rsidR="00DD60F9" w:rsidRPr="00827E4B" w:rsidRDefault="00FD4E69" w:rsidP="00DD60F9">
            <w:pPr>
              <w:pBdr>
                <w:bottom w:val="double" w:sz="4" w:space="1" w:color="auto"/>
              </w:pBdr>
              <w:tabs>
                <w:tab w:val="decimal" w:pos="972"/>
              </w:tabs>
              <w:spacing w:line="380" w:lineRule="exact"/>
              <w:ind w:right="6"/>
              <w:jc w:val="both"/>
              <w:rPr>
                <w:rFonts w:ascii="Arial" w:hAnsi="Arial" w:cs="Arial"/>
                <w:sz w:val="16"/>
                <w:szCs w:val="16"/>
              </w:rPr>
            </w:pPr>
            <w:r>
              <w:rPr>
                <w:rFonts w:ascii="Arial" w:hAnsi="Arial" w:cs="Arial"/>
                <w:sz w:val="16"/>
                <w:szCs w:val="16"/>
              </w:rPr>
              <w:t>4,906</w:t>
            </w:r>
          </w:p>
        </w:tc>
        <w:tc>
          <w:tcPr>
            <w:tcW w:w="1260" w:type="dxa"/>
          </w:tcPr>
          <w:p w:rsidR="00DD60F9" w:rsidRPr="00827E4B" w:rsidRDefault="00FD4E69"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221</w:t>
            </w:r>
          </w:p>
        </w:tc>
        <w:tc>
          <w:tcPr>
            <w:tcW w:w="1260" w:type="dxa"/>
          </w:tcPr>
          <w:p w:rsidR="00DD60F9" w:rsidRPr="00827E4B" w:rsidRDefault="00FD4E69"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FD4E69"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24</w:t>
            </w:r>
          </w:p>
        </w:tc>
        <w:tc>
          <w:tcPr>
            <w:tcW w:w="1260" w:type="dxa"/>
          </w:tcPr>
          <w:p w:rsidR="00DD60F9" w:rsidRPr="00827E4B" w:rsidRDefault="00FD4E69"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11,133</w:t>
            </w:r>
          </w:p>
        </w:tc>
      </w:tr>
    </w:tbl>
    <w:p w:rsidR="000117B2" w:rsidRPr="00184DF3" w:rsidRDefault="00C303B1" w:rsidP="00184DF3">
      <w:pPr>
        <w:tabs>
          <w:tab w:val="left" w:pos="2160"/>
          <w:tab w:val="left" w:pos="6120"/>
          <w:tab w:val="left" w:pos="6480"/>
        </w:tabs>
        <w:spacing w:before="240" w:after="120" w:line="380" w:lineRule="exact"/>
        <w:ind w:right="-144"/>
        <w:jc w:val="right"/>
        <w:rPr>
          <w:rFonts w:ascii="Arial" w:hAnsi="Arial" w:cs="Arial"/>
          <w:sz w:val="16"/>
          <w:szCs w:val="16"/>
        </w:rPr>
      </w:pPr>
      <w:r w:rsidRPr="00184DF3">
        <w:rPr>
          <w:rFonts w:ascii="Arial" w:hAnsi="Arial" w:cs="Arial"/>
          <w:sz w:val="16"/>
          <w:szCs w:val="16"/>
        </w:rPr>
        <w:t xml:space="preserve"> </w:t>
      </w:r>
      <w:r w:rsidR="000117B2" w:rsidRPr="00184DF3">
        <w:rPr>
          <w:rFonts w:ascii="Arial" w:hAnsi="Arial" w:cs="Arial"/>
          <w:sz w:val="16"/>
          <w:szCs w:val="16"/>
        </w:rPr>
        <w:t>(Unit: Thousand Baht)</w:t>
      </w:r>
    </w:p>
    <w:tbl>
      <w:tblPr>
        <w:tblW w:w="9890" w:type="dxa"/>
        <w:tblInd w:w="-162" w:type="dxa"/>
        <w:tblLayout w:type="fixed"/>
        <w:tblLook w:val="0000" w:firstRow="0" w:lastRow="0" w:firstColumn="0" w:lastColumn="0" w:noHBand="0" w:noVBand="0"/>
      </w:tblPr>
      <w:tblGrid>
        <w:gridCol w:w="2610"/>
        <w:gridCol w:w="1456"/>
        <w:gridCol w:w="1456"/>
        <w:gridCol w:w="1456"/>
        <w:gridCol w:w="1456"/>
        <w:gridCol w:w="1456"/>
      </w:tblGrid>
      <w:tr w:rsidR="00DD60F9" w:rsidRPr="00827E4B" w:rsidTr="00184DF3">
        <w:trPr>
          <w:cantSplit/>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pBdr>
                <w:bottom w:val="single" w:sz="4" w:space="1" w:color="auto"/>
              </w:pBdr>
              <w:spacing w:line="380" w:lineRule="exact"/>
              <w:jc w:val="center"/>
              <w:rPr>
                <w:rFonts w:ascii="Arial" w:hAnsi="Arial" w:cs="Arial"/>
                <w:sz w:val="16"/>
                <w:szCs w:val="16"/>
              </w:rPr>
            </w:pPr>
          </w:p>
        </w:tc>
        <w:tc>
          <w:tcPr>
            <w:tcW w:w="5824" w:type="dxa"/>
            <w:gridSpan w:val="4"/>
          </w:tcPr>
          <w:p w:rsidR="00DD60F9" w:rsidRPr="00827E4B" w:rsidRDefault="00DD60F9"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DD60F9" w:rsidRPr="00827E4B" w:rsidTr="00184DF3">
        <w:trPr>
          <w:trHeight w:val="324"/>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spacing w:line="380" w:lineRule="exact"/>
              <w:ind w:left="-108" w:right="-92"/>
              <w:jc w:val="center"/>
              <w:rPr>
                <w:rFonts w:ascii="Arial" w:hAnsi="Arial" w:cs="Arial"/>
                <w:sz w:val="16"/>
                <w:szCs w:val="16"/>
                <w:cs/>
              </w:rPr>
            </w:pP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The effect</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rsidR="00DD60F9" w:rsidRPr="00827E4B" w:rsidRDefault="00DD60F9" w:rsidP="00184DF3">
            <w:pPr>
              <w:spacing w:line="380" w:lineRule="exact"/>
              <w:jc w:val="center"/>
              <w:rPr>
                <w:rFonts w:ascii="Arial" w:hAnsi="Arial" w:cs="Arial"/>
                <w:sz w:val="16"/>
                <w:szCs w:val="16"/>
                <w:cs/>
              </w:rPr>
            </w:pPr>
          </w:p>
        </w:tc>
        <w:tc>
          <w:tcPr>
            <w:tcW w:w="1456" w:type="dxa"/>
          </w:tcPr>
          <w:p w:rsidR="00DD60F9" w:rsidRPr="00827E4B" w:rsidRDefault="00DD60F9" w:rsidP="00184DF3">
            <w:pPr>
              <w:spacing w:line="380" w:lineRule="exact"/>
              <w:ind w:left="-66" w:right="-44"/>
              <w:jc w:val="center"/>
              <w:rPr>
                <w:rFonts w:ascii="Arial" w:hAnsi="Arial" w:cs="Arial"/>
                <w:sz w:val="16"/>
                <w:szCs w:val="16"/>
                <w:cs/>
              </w:rPr>
            </w:pPr>
          </w:p>
        </w:tc>
      </w:tr>
      <w:tr w:rsidR="00DD60F9" w:rsidRPr="00827E4B" w:rsidTr="00184DF3">
        <w:trPr>
          <w:trHeight w:val="324"/>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from change</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(reversal)</w:t>
            </w:r>
          </w:p>
        </w:tc>
        <w:tc>
          <w:tcPr>
            <w:tcW w:w="1456" w:type="dxa"/>
          </w:tcPr>
          <w:p w:rsidR="00DD60F9" w:rsidRPr="00827E4B" w:rsidRDefault="00DD60F9" w:rsidP="00184DF3">
            <w:pPr>
              <w:spacing w:line="380" w:lineRule="exact"/>
              <w:jc w:val="center"/>
              <w:rPr>
                <w:rFonts w:ascii="Arial" w:hAnsi="Arial" w:cs="Arial"/>
                <w:sz w:val="16"/>
                <w:szCs w:val="16"/>
                <w:cs/>
              </w:rPr>
            </w:pPr>
            <w:r w:rsidRPr="00827E4B">
              <w:rPr>
                <w:rFonts w:ascii="Arial" w:hAnsi="Arial" w:cs="Arial"/>
                <w:sz w:val="16"/>
                <w:szCs w:val="16"/>
              </w:rPr>
              <w:t>Collect</w:t>
            </w:r>
          </w:p>
        </w:tc>
        <w:tc>
          <w:tcPr>
            <w:tcW w:w="1456" w:type="dxa"/>
          </w:tcPr>
          <w:p w:rsidR="00DD60F9" w:rsidRPr="00827E4B" w:rsidRDefault="00DD60F9" w:rsidP="00184DF3">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4DF3" w:rsidRPr="00827E4B" w:rsidTr="00184DF3">
        <w:trPr>
          <w:trHeight w:val="324"/>
        </w:trPr>
        <w:tc>
          <w:tcPr>
            <w:tcW w:w="2610" w:type="dxa"/>
          </w:tcPr>
          <w:p w:rsidR="00184DF3" w:rsidRPr="00827E4B" w:rsidRDefault="00184DF3" w:rsidP="00184DF3">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1 January</w:t>
            </w:r>
          </w:p>
        </w:tc>
        <w:tc>
          <w:tcPr>
            <w:tcW w:w="1456" w:type="dxa"/>
          </w:tcPr>
          <w:p w:rsidR="00184DF3" w:rsidRPr="00827E4B" w:rsidRDefault="00184DF3" w:rsidP="00184DF3">
            <w:pPr>
              <w:spacing w:line="380" w:lineRule="exact"/>
              <w:jc w:val="center"/>
              <w:rPr>
                <w:rFonts w:ascii="Arial" w:hAnsi="Arial" w:cs="Arial"/>
                <w:sz w:val="16"/>
                <w:szCs w:val="16"/>
              </w:rPr>
            </w:pPr>
            <w:r w:rsidRPr="00827E4B">
              <w:rPr>
                <w:rFonts w:ascii="Arial" w:hAnsi="Arial" w:cs="Arial"/>
                <w:sz w:val="16"/>
                <w:szCs w:val="16"/>
              </w:rPr>
              <w:t>in accounting</w:t>
            </w:r>
          </w:p>
        </w:tc>
        <w:tc>
          <w:tcPr>
            <w:tcW w:w="1456" w:type="dxa"/>
          </w:tcPr>
          <w:p w:rsidR="00184DF3" w:rsidRPr="00827E4B" w:rsidRDefault="00184DF3" w:rsidP="00184DF3">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during</w:t>
            </w:r>
          </w:p>
        </w:tc>
        <w:tc>
          <w:tcPr>
            <w:tcW w:w="1456" w:type="dxa"/>
          </w:tcPr>
          <w:p w:rsidR="00184DF3" w:rsidRPr="00827E4B" w:rsidRDefault="000A4F18" w:rsidP="00184DF3">
            <w:pPr>
              <w:spacing w:line="380" w:lineRule="exact"/>
              <w:jc w:val="center"/>
              <w:rPr>
                <w:rFonts w:ascii="Arial" w:hAnsi="Arial" w:cs="Arial"/>
                <w:sz w:val="16"/>
                <w:szCs w:val="16"/>
                <w:cs/>
              </w:rPr>
            </w:pPr>
            <w:r w:rsidRPr="000A4F18">
              <w:rPr>
                <w:rFonts w:ascii="Arial" w:hAnsi="Arial" w:cs="Arial"/>
                <w:sz w:val="16"/>
                <w:szCs w:val="16"/>
              </w:rPr>
              <w:t xml:space="preserve">30 </w:t>
            </w:r>
            <w:r w:rsidR="00C45784">
              <w:rPr>
                <w:rFonts w:ascii="Arial" w:hAnsi="Arial" w:cs="Arial"/>
                <w:sz w:val="16"/>
                <w:szCs w:val="16"/>
              </w:rPr>
              <w:t>September</w:t>
            </w:r>
          </w:p>
        </w:tc>
      </w:tr>
      <w:tr w:rsidR="00184DF3" w:rsidRPr="007B3CA5" w:rsidTr="003C36B7">
        <w:trPr>
          <w:trHeight w:val="486"/>
        </w:trPr>
        <w:tc>
          <w:tcPr>
            <w:tcW w:w="2610"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c>
          <w:tcPr>
            <w:tcW w:w="1456" w:type="dxa"/>
          </w:tcPr>
          <w:p w:rsidR="00184DF3" w:rsidRPr="007B3CA5" w:rsidRDefault="009630D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policy</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r>
      <w:tr w:rsidR="00DD60F9" w:rsidRPr="00827E4B" w:rsidTr="00184DF3">
        <w:tc>
          <w:tcPr>
            <w:tcW w:w="2610" w:type="dxa"/>
          </w:tcPr>
          <w:p w:rsidR="00DD60F9" w:rsidRPr="00827E4B" w:rsidRDefault="00DD60F9" w:rsidP="00184DF3">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5,144</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3,480</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(1,314)</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7,310</w:t>
            </w:r>
          </w:p>
        </w:tc>
      </w:tr>
      <w:tr w:rsidR="00DD60F9" w:rsidRPr="00827E4B" w:rsidTr="00184DF3">
        <w:tc>
          <w:tcPr>
            <w:tcW w:w="2610" w:type="dxa"/>
          </w:tcPr>
          <w:p w:rsidR="00DD60F9" w:rsidRPr="00827E4B" w:rsidRDefault="00DD60F9" w:rsidP="00184DF3">
            <w:pPr>
              <w:spacing w:line="380" w:lineRule="exact"/>
              <w:ind w:left="162" w:hanging="162"/>
              <w:rPr>
                <w:rFonts w:ascii="Arial" w:hAnsi="Arial" w:cs="Arial"/>
                <w:sz w:val="16"/>
                <w:szCs w:val="16"/>
                <w:cs/>
              </w:rPr>
            </w:pPr>
            <w:r w:rsidRPr="00827E4B">
              <w:rPr>
                <w:rFonts w:ascii="Arial" w:hAnsi="Arial" w:cs="Arial"/>
                <w:sz w:val="16"/>
                <w:szCs w:val="16"/>
              </w:rPr>
              <w:t>Advances for custom clearance</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14</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(7)</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FC10C4" w:rsidP="00184DF3">
            <w:pPr>
              <w:tabs>
                <w:tab w:val="decimal" w:pos="1152"/>
              </w:tabs>
              <w:spacing w:line="380" w:lineRule="exact"/>
              <w:ind w:right="6"/>
              <w:jc w:val="both"/>
              <w:rPr>
                <w:rFonts w:ascii="Arial" w:hAnsi="Arial" w:cs="Arial"/>
                <w:sz w:val="16"/>
                <w:szCs w:val="16"/>
              </w:rPr>
            </w:pPr>
            <w:r>
              <w:rPr>
                <w:rFonts w:ascii="Arial" w:hAnsi="Arial" w:cs="Arial"/>
                <w:sz w:val="16"/>
                <w:szCs w:val="16"/>
              </w:rPr>
              <w:t>7</w:t>
            </w:r>
          </w:p>
        </w:tc>
      </w:tr>
      <w:tr w:rsidR="00DD60F9" w:rsidRPr="00827E4B" w:rsidTr="00184DF3">
        <w:trPr>
          <w:trHeight w:val="432"/>
        </w:trPr>
        <w:tc>
          <w:tcPr>
            <w:tcW w:w="2610" w:type="dxa"/>
          </w:tcPr>
          <w:p w:rsidR="00DD60F9" w:rsidRPr="00827E4B" w:rsidRDefault="00DD60F9" w:rsidP="00184DF3">
            <w:pPr>
              <w:spacing w:line="380" w:lineRule="exact"/>
              <w:ind w:left="162" w:hanging="162"/>
              <w:jc w:val="both"/>
              <w:rPr>
                <w:rFonts w:ascii="Arial" w:hAnsi="Arial" w:cs="Arial"/>
                <w:sz w:val="16"/>
                <w:szCs w:val="16"/>
                <w:cs/>
              </w:rPr>
            </w:pPr>
            <w:r w:rsidRPr="00827E4B">
              <w:rPr>
                <w:rFonts w:ascii="Arial" w:hAnsi="Arial" w:cs="Arial"/>
                <w:sz w:val="16"/>
                <w:szCs w:val="16"/>
              </w:rPr>
              <w:t>Other receivables</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87</w:t>
            </w:r>
          </w:p>
        </w:tc>
        <w:tc>
          <w:tcPr>
            <w:tcW w:w="1456" w:type="dxa"/>
          </w:tcPr>
          <w:p w:rsidR="00DD60F9" w:rsidRPr="00827E4B" w:rsidRDefault="00FC10C4"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FC10C4"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(87)</w:t>
            </w:r>
          </w:p>
        </w:tc>
        <w:tc>
          <w:tcPr>
            <w:tcW w:w="1456" w:type="dxa"/>
          </w:tcPr>
          <w:p w:rsidR="00DD60F9" w:rsidRPr="00827E4B" w:rsidRDefault="00FC10C4"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FC10C4"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r>
      <w:tr w:rsidR="00DD60F9" w:rsidRPr="00827E4B" w:rsidTr="00184DF3">
        <w:trPr>
          <w:trHeight w:val="80"/>
        </w:trPr>
        <w:tc>
          <w:tcPr>
            <w:tcW w:w="2610" w:type="dxa"/>
          </w:tcPr>
          <w:p w:rsidR="00DD60F9" w:rsidRPr="00827E4B" w:rsidRDefault="00DD60F9" w:rsidP="00184DF3">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5,245</w:t>
            </w:r>
          </w:p>
        </w:tc>
        <w:tc>
          <w:tcPr>
            <w:tcW w:w="1456" w:type="dxa"/>
          </w:tcPr>
          <w:p w:rsidR="00DD60F9" w:rsidRPr="00827E4B" w:rsidRDefault="00FC10C4"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3,480</w:t>
            </w:r>
          </w:p>
        </w:tc>
        <w:tc>
          <w:tcPr>
            <w:tcW w:w="1456" w:type="dxa"/>
          </w:tcPr>
          <w:p w:rsidR="00DD60F9" w:rsidRPr="00827E4B" w:rsidRDefault="00FC10C4"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(1,408)</w:t>
            </w:r>
          </w:p>
        </w:tc>
        <w:tc>
          <w:tcPr>
            <w:tcW w:w="1456" w:type="dxa"/>
          </w:tcPr>
          <w:p w:rsidR="00DD60F9" w:rsidRPr="00827E4B" w:rsidRDefault="00FC10C4"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FC10C4"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7,317</w:t>
            </w:r>
          </w:p>
        </w:tc>
      </w:tr>
    </w:tbl>
    <w:p w:rsidR="00D66D48" w:rsidRPr="00A269D5" w:rsidRDefault="00DD60F9" w:rsidP="00184DF3">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w:t>
      </w:r>
      <w:r w:rsidR="00981F0D">
        <w:rPr>
          <w:rFonts w:ascii="Arial" w:hAnsi="Arial"/>
          <w:sz w:val="22"/>
          <w:szCs w:val="22"/>
        </w:rPr>
        <w:t>Group</w:t>
      </w:r>
      <w:r w:rsidR="0093342A">
        <w:rPr>
          <w:rFonts w:ascii="Arial" w:hAnsi="Arial"/>
          <w:sz w:val="22"/>
          <w:szCs w:val="22"/>
        </w:rPr>
        <w:t xml:space="preserve"> received from several commercial banks</w:t>
      </w:r>
      <w:r w:rsidR="00033395">
        <w:rPr>
          <w:rFonts w:ascii="Arial" w:hAnsi="Arial"/>
          <w:sz w:val="22"/>
          <w:szCs w:val="22"/>
        </w:rPr>
        <w:t>.</w:t>
      </w:r>
    </w:p>
    <w:p w:rsidR="00C303B1" w:rsidRDefault="00C303B1">
      <w:pPr>
        <w:overflowPunct/>
        <w:autoSpaceDE/>
        <w:autoSpaceDN/>
        <w:adjustRightInd/>
        <w:textAlignment w:val="auto"/>
        <w:rPr>
          <w:rFonts w:ascii="Arial" w:hAnsi="Arial"/>
          <w:b/>
          <w:bCs/>
          <w:sz w:val="22"/>
          <w:szCs w:val="22"/>
        </w:rPr>
      </w:pPr>
      <w:r>
        <w:rPr>
          <w:rFonts w:ascii="Arial" w:hAnsi="Arial"/>
          <w:b/>
          <w:bCs/>
          <w:sz w:val="22"/>
          <w:szCs w:val="22"/>
        </w:rPr>
        <w:br w:type="page"/>
      </w:r>
    </w:p>
    <w:p w:rsidR="000F5903" w:rsidRDefault="00DD60F9"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lastRenderedPageBreak/>
        <w:t>9</w:t>
      </w:r>
      <w:r w:rsidR="000F5903">
        <w:rPr>
          <w:rFonts w:ascii="Arial" w:hAnsi="Arial"/>
          <w:b/>
          <w:bCs/>
          <w:sz w:val="22"/>
          <w:szCs w:val="22"/>
        </w:rPr>
        <w:t>.</w:t>
      </w:r>
      <w:r w:rsidR="000F5903">
        <w:rPr>
          <w:rFonts w:ascii="Arial" w:hAnsi="Arial"/>
          <w:b/>
          <w:bCs/>
          <w:sz w:val="22"/>
          <w:szCs w:val="22"/>
        </w:rPr>
        <w:tab/>
        <w:t>Investment in associate</w:t>
      </w:r>
    </w:p>
    <w:p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755" w:type="dxa"/>
        <w:tblInd w:w="18" w:type="dxa"/>
        <w:tblLayout w:type="fixed"/>
        <w:tblLook w:val="0000" w:firstRow="0" w:lastRow="0" w:firstColumn="0" w:lastColumn="0" w:noHBand="0" w:noVBand="0"/>
      </w:tblPr>
      <w:tblGrid>
        <w:gridCol w:w="1710"/>
        <w:gridCol w:w="1530"/>
        <w:gridCol w:w="1170"/>
        <w:gridCol w:w="900"/>
        <w:gridCol w:w="850"/>
        <w:gridCol w:w="950"/>
        <w:gridCol w:w="845"/>
        <w:gridCol w:w="955"/>
        <w:gridCol w:w="845"/>
      </w:tblGrid>
      <w:tr w:rsidR="002E230D" w:rsidRPr="00184DF3" w:rsidTr="00FC10C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u w:val="single"/>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5345" w:type="dxa"/>
            <w:gridSpan w:val="6"/>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2E230D" w:rsidRPr="00184DF3" w:rsidTr="00FC10C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175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p>
        </w:tc>
      </w:tr>
      <w:tr w:rsidR="002E230D" w:rsidRPr="00184DF3" w:rsidTr="00FC10C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75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based on the equity</w:t>
            </w:r>
          </w:p>
        </w:tc>
      </w:tr>
      <w:tr w:rsidR="002E230D" w:rsidRPr="00184DF3" w:rsidTr="00FC10C4">
        <w:trPr>
          <w:cantSplit/>
        </w:trPr>
        <w:tc>
          <w:tcPr>
            <w:tcW w:w="1710" w:type="dxa"/>
          </w:tcPr>
          <w:p w:rsidR="002E230D" w:rsidRPr="00184DF3" w:rsidRDefault="002E230D" w:rsidP="00CC2A7D">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750" w:type="dxa"/>
            <w:gridSpan w:val="2"/>
          </w:tcPr>
          <w:p w:rsidR="002E230D" w:rsidRPr="00184DF3" w:rsidRDefault="002E230D" w:rsidP="00CC2A7D">
            <w:pPr>
              <w:pBdr>
                <w:bottom w:val="single" w:sz="4" w:space="1" w:color="auto"/>
              </w:pBdr>
              <w:spacing w:line="28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795" w:type="dxa"/>
            <w:gridSpan w:val="2"/>
          </w:tcPr>
          <w:p w:rsidR="002E230D" w:rsidRPr="00184DF3" w:rsidRDefault="002E230D" w:rsidP="00CC2A7D">
            <w:pPr>
              <w:pBdr>
                <w:bottom w:val="single" w:sz="4" w:space="1" w:color="auto"/>
              </w:pBdr>
              <w:spacing w:line="280" w:lineRule="exact"/>
              <w:ind w:right="2"/>
              <w:jc w:val="center"/>
              <w:rPr>
                <w:rFonts w:ascii="Arial" w:eastAsia="Arial Unicode MS" w:hAnsi="Arial" w:cs="Arial Unicode MS"/>
                <w:sz w:val="16"/>
                <w:szCs w:val="16"/>
              </w:rPr>
            </w:pPr>
            <w:r w:rsidRPr="00184DF3">
              <w:rPr>
                <w:rFonts w:ascii="Arial" w:eastAsia="Arial Unicode MS" w:hAnsi="Arial" w:cs="Arial Unicode MS"/>
                <w:sz w:val="16"/>
                <w:szCs w:val="16"/>
              </w:rPr>
              <w:t>Cost method</w:t>
            </w:r>
          </w:p>
        </w:tc>
        <w:tc>
          <w:tcPr>
            <w:tcW w:w="1800" w:type="dxa"/>
            <w:gridSpan w:val="2"/>
          </w:tcPr>
          <w:p w:rsidR="002E230D" w:rsidRPr="00184DF3" w:rsidRDefault="002E230D" w:rsidP="00CC2A7D">
            <w:pPr>
              <w:pBdr>
                <w:bottom w:val="single" w:sz="4" w:space="1" w:color="auto"/>
              </w:pBd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method</w:t>
            </w:r>
          </w:p>
        </w:tc>
      </w:tr>
      <w:tr w:rsidR="002E230D" w:rsidRPr="00184DF3" w:rsidTr="003C36B7">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900" w:type="dxa"/>
          </w:tcPr>
          <w:p w:rsidR="000A4F18"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2E230D" w:rsidRPr="00184DF3" w:rsidRDefault="00C45784" w:rsidP="002E230D">
            <w:pPr>
              <w:spacing w:line="280" w:lineRule="exact"/>
              <w:ind w:left="-36" w:right="-90"/>
              <w:jc w:val="center"/>
              <w:rPr>
                <w:rFonts w:ascii="Arial" w:hAnsi="Arial" w:cs="Arial"/>
                <w:sz w:val="16"/>
                <w:szCs w:val="16"/>
              </w:rPr>
            </w:pPr>
            <w:r>
              <w:rPr>
                <w:rFonts w:ascii="Arial" w:hAnsi="Arial" w:cs="Arial"/>
                <w:sz w:val="16"/>
                <w:szCs w:val="16"/>
              </w:rPr>
              <w:t>September</w:t>
            </w:r>
          </w:p>
        </w:tc>
        <w:tc>
          <w:tcPr>
            <w:tcW w:w="850"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0" w:type="dxa"/>
          </w:tcPr>
          <w:p w:rsidR="000A4F18"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2E230D" w:rsidRPr="00184DF3" w:rsidRDefault="00C45784" w:rsidP="002E230D">
            <w:pPr>
              <w:spacing w:line="280" w:lineRule="exact"/>
              <w:ind w:left="-36" w:right="-90"/>
              <w:jc w:val="center"/>
              <w:rPr>
                <w:rFonts w:ascii="Arial" w:hAnsi="Arial" w:cs="Arial"/>
                <w:sz w:val="16"/>
                <w:szCs w:val="16"/>
              </w:rPr>
            </w:pPr>
            <w:r>
              <w:rPr>
                <w:rFonts w:ascii="Arial" w:hAnsi="Arial" w:cs="Arial"/>
                <w:sz w:val="16"/>
                <w:szCs w:val="16"/>
              </w:rPr>
              <w:t>September</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5" w:type="dxa"/>
          </w:tcPr>
          <w:p w:rsidR="000A4F18"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2E230D" w:rsidRPr="00184DF3" w:rsidRDefault="00C45784" w:rsidP="002E230D">
            <w:pPr>
              <w:spacing w:line="280" w:lineRule="exact"/>
              <w:ind w:left="-36" w:right="-90"/>
              <w:jc w:val="center"/>
              <w:rPr>
                <w:rFonts w:ascii="Arial" w:hAnsi="Arial" w:cs="Arial"/>
                <w:sz w:val="16"/>
                <w:szCs w:val="16"/>
              </w:rPr>
            </w:pPr>
            <w:r>
              <w:rPr>
                <w:rFonts w:ascii="Arial" w:hAnsi="Arial" w:cs="Arial"/>
                <w:sz w:val="16"/>
                <w:szCs w:val="16"/>
              </w:rPr>
              <w:t>September</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2E230D" w:rsidRPr="00184DF3" w:rsidTr="003C36B7">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900"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50"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c>
          <w:tcPr>
            <w:tcW w:w="950"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c>
          <w:tcPr>
            <w:tcW w:w="95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r>
      <w:tr w:rsidR="002E230D" w:rsidRPr="00184DF3" w:rsidTr="003C36B7">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900" w:type="dxa"/>
          </w:tcPr>
          <w:p w:rsidR="002E230D" w:rsidRPr="00184DF3" w:rsidRDefault="002E230D" w:rsidP="002E230D">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50" w:type="dxa"/>
          </w:tcPr>
          <w:p w:rsidR="002E230D" w:rsidRPr="00184DF3" w:rsidRDefault="002E230D" w:rsidP="002E230D">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95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r>
      <w:tr w:rsidR="002E230D" w:rsidRPr="00184DF3" w:rsidTr="003C36B7">
        <w:tc>
          <w:tcPr>
            <w:tcW w:w="1710" w:type="dxa"/>
          </w:tcPr>
          <w:p w:rsidR="002E230D" w:rsidRPr="00184DF3" w:rsidRDefault="002E230D" w:rsidP="002E230D">
            <w:pPr>
              <w:spacing w:line="280" w:lineRule="exact"/>
              <w:ind w:left="342" w:right="-306" w:hanging="120"/>
              <w:rPr>
                <w:rFonts w:ascii="Arial" w:eastAsia="Arial Unicode MS" w:hAnsi="Arial" w:cs="Arial Unicode MS"/>
                <w:sz w:val="16"/>
                <w:szCs w:val="16"/>
              </w:rPr>
            </w:pPr>
            <w:proofErr w:type="spellStart"/>
            <w:r w:rsidRPr="00184DF3">
              <w:rPr>
                <w:rFonts w:ascii="Arial" w:eastAsia="Arial Unicode MS" w:hAnsi="Arial" w:cs="Arial Unicode MS"/>
                <w:sz w:val="16"/>
                <w:szCs w:val="16"/>
              </w:rPr>
              <w:t>Zim</w:t>
            </w:r>
            <w:proofErr w:type="spellEnd"/>
            <w:r w:rsidRPr="00184DF3">
              <w:rPr>
                <w:rFonts w:ascii="Arial" w:eastAsia="Arial Unicode MS" w:hAnsi="Arial" w:cs="Arial Unicode MS"/>
                <w:sz w:val="16"/>
                <w:szCs w:val="16"/>
              </w:rPr>
              <w:t xml:space="preserve"> (Thailand)             </w:t>
            </w:r>
          </w:p>
        </w:tc>
        <w:tc>
          <w:tcPr>
            <w:tcW w:w="1530" w:type="dxa"/>
          </w:tcPr>
          <w:p w:rsidR="002E230D" w:rsidRPr="00184DF3" w:rsidRDefault="002E230D" w:rsidP="002E230D">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90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9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95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r>
      <w:tr w:rsidR="00FC10C4" w:rsidRPr="00184DF3" w:rsidTr="003C36B7">
        <w:tc>
          <w:tcPr>
            <w:tcW w:w="1710" w:type="dxa"/>
          </w:tcPr>
          <w:p w:rsidR="00FC10C4" w:rsidRPr="00184DF3" w:rsidRDefault="00FC10C4" w:rsidP="00FC10C4">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rsidR="00FC10C4" w:rsidRPr="00184DF3" w:rsidRDefault="00FC10C4" w:rsidP="00FC10C4">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rsidR="00FC10C4" w:rsidRPr="00184DF3" w:rsidRDefault="00FC10C4" w:rsidP="00FC10C4">
            <w:pPr>
              <w:tabs>
                <w:tab w:val="right" w:pos="7200"/>
                <w:tab w:val="right" w:pos="8540"/>
              </w:tabs>
              <w:spacing w:line="280" w:lineRule="exact"/>
              <w:ind w:right="-226"/>
              <w:jc w:val="center"/>
              <w:rPr>
                <w:rFonts w:ascii="Arial" w:eastAsia="Arial Unicode MS" w:hAnsi="Arial" w:cs="Arial Unicode MS"/>
                <w:sz w:val="16"/>
                <w:szCs w:val="16"/>
                <w:cs/>
              </w:rPr>
            </w:pPr>
            <w:r w:rsidRPr="00184DF3">
              <w:rPr>
                <w:rFonts w:ascii="Arial" w:eastAsia="Arial Unicode MS" w:hAnsi="Arial" w:cs="Arial Unicode MS"/>
                <w:sz w:val="16"/>
                <w:szCs w:val="16"/>
              </w:rPr>
              <w:t>Thailand</w:t>
            </w:r>
          </w:p>
        </w:tc>
        <w:tc>
          <w:tcPr>
            <w:tcW w:w="900" w:type="dxa"/>
          </w:tcPr>
          <w:p w:rsidR="00FC10C4" w:rsidRPr="00184DF3" w:rsidRDefault="00FC10C4" w:rsidP="00FC10C4">
            <w:pPr>
              <w:spacing w:line="280" w:lineRule="exact"/>
              <w:ind w:left="222" w:right="-306"/>
              <w:jc w:val="both"/>
              <w:rPr>
                <w:rFonts w:ascii="Arial" w:eastAsia="Arial Unicode MS" w:hAnsi="Arial" w:cs="Arial Unicode MS"/>
                <w:sz w:val="16"/>
                <w:szCs w:val="16"/>
                <w:cs/>
              </w:rPr>
            </w:pPr>
            <w:r>
              <w:rPr>
                <w:rFonts w:ascii="Arial" w:eastAsia="Arial Unicode MS" w:hAnsi="Arial" w:cs="Arial Unicode MS"/>
                <w:sz w:val="16"/>
                <w:szCs w:val="16"/>
              </w:rPr>
              <w:t>51.00</w:t>
            </w:r>
          </w:p>
        </w:tc>
        <w:tc>
          <w:tcPr>
            <w:tcW w:w="850" w:type="dxa"/>
          </w:tcPr>
          <w:p w:rsidR="00FC10C4" w:rsidRPr="00184DF3" w:rsidRDefault="00FC10C4" w:rsidP="00FC10C4">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950" w:type="dxa"/>
          </w:tcPr>
          <w:p w:rsidR="00FC10C4" w:rsidRPr="00184DF3" w:rsidRDefault="00FC10C4" w:rsidP="00FC10C4">
            <w:pPr>
              <w:pBdr>
                <w:bottom w:val="single" w:sz="4" w:space="1" w:color="auto"/>
              </w:pBdr>
              <w:tabs>
                <w:tab w:val="decimal" w:pos="662"/>
              </w:tabs>
              <w:spacing w:line="280" w:lineRule="exact"/>
              <w:jc w:val="right"/>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845" w:type="dxa"/>
          </w:tcPr>
          <w:p w:rsidR="00FC10C4" w:rsidRPr="00184DF3" w:rsidRDefault="00FC10C4" w:rsidP="00FC10C4">
            <w:pPr>
              <w:pBdr>
                <w:bottom w:val="single" w:sz="4" w:space="1" w:color="auto"/>
              </w:pBdr>
              <w:tabs>
                <w:tab w:val="decimal" w:pos="662"/>
              </w:tabs>
              <w:spacing w:line="280" w:lineRule="exact"/>
              <w:jc w:val="right"/>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955" w:type="dxa"/>
          </w:tcPr>
          <w:p w:rsidR="00FC10C4" w:rsidRPr="00184DF3" w:rsidRDefault="00FC10C4" w:rsidP="00FC10C4">
            <w:pPr>
              <w:pBdr>
                <w:bottom w:val="sing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6,370</w:t>
            </w:r>
          </w:p>
        </w:tc>
        <w:tc>
          <w:tcPr>
            <w:tcW w:w="845" w:type="dxa"/>
          </w:tcPr>
          <w:p w:rsidR="00FC10C4" w:rsidRPr="00184DF3" w:rsidRDefault="00FC10C4" w:rsidP="00FC10C4">
            <w:pPr>
              <w:pBdr>
                <w:bottom w:val="single" w:sz="4" w:space="1" w:color="auto"/>
              </w:pBdr>
              <w:tabs>
                <w:tab w:val="decimal" w:pos="57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6,255</w:t>
            </w:r>
          </w:p>
        </w:tc>
      </w:tr>
      <w:tr w:rsidR="00FC10C4" w:rsidRPr="00184DF3" w:rsidTr="003C36B7">
        <w:tc>
          <w:tcPr>
            <w:tcW w:w="1710" w:type="dxa"/>
          </w:tcPr>
          <w:p w:rsidR="00FC10C4" w:rsidRPr="00184DF3" w:rsidRDefault="00FC10C4" w:rsidP="00FC10C4">
            <w:pPr>
              <w:spacing w:line="280" w:lineRule="exact"/>
              <w:ind w:left="162" w:hanging="180"/>
              <w:rPr>
                <w:rFonts w:ascii="Arial" w:hAnsi="Arial" w:cs="Arial"/>
                <w:sz w:val="16"/>
                <w:szCs w:val="16"/>
                <w:cs/>
              </w:rPr>
            </w:pPr>
          </w:p>
        </w:tc>
        <w:tc>
          <w:tcPr>
            <w:tcW w:w="1530" w:type="dxa"/>
          </w:tcPr>
          <w:p w:rsidR="00FC10C4" w:rsidRPr="00184DF3" w:rsidRDefault="00FC10C4" w:rsidP="00FC10C4">
            <w:pPr>
              <w:tabs>
                <w:tab w:val="decimal" w:pos="402"/>
              </w:tabs>
              <w:spacing w:line="280" w:lineRule="exact"/>
              <w:ind w:left="162" w:right="162" w:hanging="180"/>
              <w:rPr>
                <w:rFonts w:ascii="Arial" w:hAnsi="Arial" w:cs="Arial"/>
                <w:sz w:val="16"/>
                <w:szCs w:val="16"/>
              </w:rPr>
            </w:pPr>
          </w:p>
        </w:tc>
        <w:tc>
          <w:tcPr>
            <w:tcW w:w="1170" w:type="dxa"/>
          </w:tcPr>
          <w:p w:rsidR="00FC10C4" w:rsidRPr="00184DF3" w:rsidRDefault="00FC10C4" w:rsidP="00FC10C4">
            <w:pPr>
              <w:tabs>
                <w:tab w:val="decimal" w:pos="522"/>
              </w:tabs>
              <w:spacing w:line="280" w:lineRule="exact"/>
              <w:ind w:right="6"/>
              <w:jc w:val="both"/>
              <w:rPr>
                <w:rFonts w:ascii="Arial" w:hAnsi="Arial" w:cs="Arial"/>
                <w:sz w:val="16"/>
                <w:szCs w:val="16"/>
              </w:rPr>
            </w:pPr>
          </w:p>
        </w:tc>
        <w:tc>
          <w:tcPr>
            <w:tcW w:w="900" w:type="dxa"/>
          </w:tcPr>
          <w:p w:rsidR="00FC10C4" w:rsidRPr="00184DF3" w:rsidRDefault="00FC10C4" w:rsidP="00FC10C4">
            <w:pPr>
              <w:tabs>
                <w:tab w:val="decimal" w:pos="522"/>
              </w:tabs>
              <w:spacing w:line="280" w:lineRule="exact"/>
              <w:ind w:right="6"/>
              <w:jc w:val="both"/>
              <w:rPr>
                <w:rFonts w:ascii="Arial" w:hAnsi="Arial" w:cs="Arial"/>
                <w:sz w:val="16"/>
                <w:szCs w:val="16"/>
              </w:rPr>
            </w:pPr>
          </w:p>
        </w:tc>
        <w:tc>
          <w:tcPr>
            <w:tcW w:w="850" w:type="dxa"/>
          </w:tcPr>
          <w:p w:rsidR="00FC10C4" w:rsidRPr="00184DF3" w:rsidRDefault="00FC10C4" w:rsidP="00FC10C4">
            <w:pPr>
              <w:tabs>
                <w:tab w:val="decimal" w:pos="522"/>
              </w:tabs>
              <w:spacing w:line="280" w:lineRule="exact"/>
              <w:ind w:right="6"/>
              <w:jc w:val="both"/>
              <w:rPr>
                <w:rFonts w:ascii="Arial" w:hAnsi="Arial" w:cs="Arial"/>
                <w:sz w:val="16"/>
                <w:szCs w:val="16"/>
              </w:rPr>
            </w:pPr>
          </w:p>
        </w:tc>
        <w:tc>
          <w:tcPr>
            <w:tcW w:w="950" w:type="dxa"/>
          </w:tcPr>
          <w:p w:rsidR="00FC10C4" w:rsidRPr="00184DF3" w:rsidRDefault="00FC10C4" w:rsidP="00FC10C4">
            <w:pPr>
              <w:pBdr>
                <w:bottom w:val="doub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5,100</w:t>
            </w:r>
          </w:p>
        </w:tc>
        <w:tc>
          <w:tcPr>
            <w:tcW w:w="845" w:type="dxa"/>
          </w:tcPr>
          <w:p w:rsidR="00FC10C4" w:rsidRPr="00184DF3" w:rsidRDefault="00FC10C4" w:rsidP="00FC10C4">
            <w:pPr>
              <w:pBdr>
                <w:bottom w:val="doub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5,100</w:t>
            </w:r>
          </w:p>
        </w:tc>
        <w:tc>
          <w:tcPr>
            <w:tcW w:w="955" w:type="dxa"/>
          </w:tcPr>
          <w:p w:rsidR="00FC10C4" w:rsidRPr="00184DF3" w:rsidRDefault="00FC10C4" w:rsidP="00FC10C4">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6,370</w:t>
            </w:r>
          </w:p>
        </w:tc>
        <w:tc>
          <w:tcPr>
            <w:tcW w:w="845" w:type="dxa"/>
          </w:tcPr>
          <w:p w:rsidR="00FC10C4" w:rsidRPr="00184DF3" w:rsidRDefault="00FC10C4" w:rsidP="00FC10C4">
            <w:pPr>
              <w:pBdr>
                <w:bottom w:val="double" w:sz="4" w:space="1" w:color="auto"/>
              </w:pBdr>
              <w:tabs>
                <w:tab w:val="decimal" w:pos="57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6,255</w:t>
            </w:r>
          </w:p>
        </w:tc>
      </w:tr>
    </w:tbl>
    <w:p w:rsidR="002E230D" w:rsidRPr="00184DF3" w:rsidRDefault="002E230D" w:rsidP="00184DF3">
      <w:pPr>
        <w:tabs>
          <w:tab w:val="left" w:pos="360"/>
          <w:tab w:val="left" w:pos="2160"/>
          <w:tab w:val="right" w:pos="7200"/>
          <w:tab w:val="right" w:pos="8540"/>
        </w:tabs>
        <w:spacing w:before="240" w:after="120" w:line="380" w:lineRule="exact"/>
        <w:ind w:right="29"/>
        <w:jc w:val="right"/>
        <w:rPr>
          <w:rFonts w:ascii="Arial" w:eastAsia="Arial Unicode MS" w:hAnsi="Arial" w:cs="Arial"/>
          <w:sz w:val="16"/>
          <w:szCs w:val="16"/>
        </w:rPr>
      </w:pPr>
      <w:r w:rsidRPr="00184DF3">
        <w:rPr>
          <w:rFonts w:ascii="Arial" w:eastAsia="Arial Unicode MS" w:hAnsi="Arial" w:cs="Arial"/>
          <w:sz w:val="16"/>
          <w:szCs w:val="16"/>
        </w:rPr>
        <w:t xml:space="preserve"> (Unit: Thousand Baht)</w:t>
      </w:r>
    </w:p>
    <w:tbl>
      <w:tblPr>
        <w:tblW w:w="9882" w:type="dxa"/>
        <w:tblInd w:w="18" w:type="dxa"/>
        <w:tblLayout w:type="fixed"/>
        <w:tblLook w:val="0000" w:firstRow="0" w:lastRow="0" w:firstColumn="0" w:lastColumn="0" w:noHBand="0" w:noVBand="0"/>
      </w:tblPr>
      <w:tblGrid>
        <w:gridCol w:w="1710"/>
        <w:gridCol w:w="1530"/>
        <w:gridCol w:w="1170"/>
        <w:gridCol w:w="990"/>
        <w:gridCol w:w="810"/>
        <w:gridCol w:w="900"/>
        <w:gridCol w:w="900"/>
        <w:gridCol w:w="970"/>
        <w:gridCol w:w="902"/>
      </w:tblGrid>
      <w:tr w:rsidR="002E230D" w:rsidRPr="00184DF3" w:rsidTr="003C36B7">
        <w:trPr>
          <w:cantSplit/>
        </w:trPr>
        <w:tc>
          <w:tcPr>
            <w:tcW w:w="1710" w:type="dxa"/>
          </w:tcPr>
          <w:p w:rsidR="002E230D" w:rsidRPr="00184DF3" w:rsidRDefault="002E230D" w:rsidP="00CC2A7D">
            <w:pPr>
              <w:spacing w:line="240" w:lineRule="exact"/>
              <w:ind w:left="222"/>
              <w:jc w:val="center"/>
              <w:rPr>
                <w:rFonts w:ascii="Arial" w:eastAsia="Arial Unicode MS" w:hAnsi="Arial" w:cs="Arial"/>
                <w:sz w:val="16"/>
                <w:szCs w:val="16"/>
                <w:u w:val="single"/>
              </w:rPr>
            </w:pPr>
          </w:p>
        </w:tc>
        <w:tc>
          <w:tcPr>
            <w:tcW w:w="1530" w:type="dxa"/>
          </w:tcPr>
          <w:p w:rsidR="002E230D" w:rsidRPr="00184DF3" w:rsidRDefault="002E230D" w:rsidP="00CC2A7D">
            <w:pPr>
              <w:spacing w:line="240" w:lineRule="exact"/>
              <w:jc w:val="center"/>
              <w:rPr>
                <w:rFonts w:ascii="Arial" w:eastAsia="Arial Unicode MS" w:hAnsi="Arial" w:cs="Arial"/>
                <w:sz w:val="16"/>
                <w:szCs w:val="16"/>
              </w:rPr>
            </w:pPr>
          </w:p>
        </w:tc>
        <w:tc>
          <w:tcPr>
            <w:tcW w:w="1170" w:type="dxa"/>
          </w:tcPr>
          <w:p w:rsidR="002E230D" w:rsidRPr="00184DF3" w:rsidRDefault="002E230D" w:rsidP="00CC2A7D">
            <w:pPr>
              <w:spacing w:line="240" w:lineRule="exact"/>
              <w:ind w:left="-126" w:right="-10"/>
              <w:jc w:val="center"/>
              <w:rPr>
                <w:rFonts w:ascii="Arial" w:eastAsia="Arial Unicode MS" w:hAnsi="Arial" w:cs="Arial"/>
                <w:sz w:val="16"/>
                <w:szCs w:val="16"/>
              </w:rPr>
            </w:pPr>
          </w:p>
        </w:tc>
        <w:tc>
          <w:tcPr>
            <w:tcW w:w="5472" w:type="dxa"/>
            <w:gridSpan w:val="6"/>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Separate financial statements</w:t>
            </w:r>
          </w:p>
        </w:tc>
      </w:tr>
      <w:tr w:rsidR="001B39BD" w:rsidRPr="00184DF3" w:rsidTr="003C36B7">
        <w:trPr>
          <w:cantSplit/>
        </w:trPr>
        <w:tc>
          <w:tcPr>
            <w:tcW w:w="1710" w:type="dxa"/>
          </w:tcPr>
          <w:p w:rsidR="001B39BD" w:rsidRPr="00184DF3" w:rsidRDefault="001B39BD" w:rsidP="00CC2A7D">
            <w:pPr>
              <w:spacing w:line="240" w:lineRule="exact"/>
              <w:jc w:val="center"/>
              <w:rPr>
                <w:rFonts w:ascii="Arial" w:eastAsia="Arial Unicode MS" w:hAnsi="Arial" w:cs="Arial"/>
                <w:sz w:val="16"/>
                <w:szCs w:val="16"/>
              </w:rPr>
            </w:pPr>
          </w:p>
          <w:p w:rsidR="001B39BD" w:rsidRPr="00184DF3" w:rsidRDefault="001B39BD" w:rsidP="00CC2A7D">
            <w:pPr>
              <w:spacing w:line="240" w:lineRule="exact"/>
              <w:jc w:val="center"/>
              <w:rPr>
                <w:rFonts w:ascii="Arial" w:eastAsia="Arial Unicode MS" w:hAnsi="Arial" w:cs="Arial"/>
                <w:sz w:val="16"/>
                <w:szCs w:val="16"/>
                <w:cs/>
              </w:rPr>
            </w:pPr>
          </w:p>
        </w:tc>
        <w:tc>
          <w:tcPr>
            <w:tcW w:w="1530" w:type="dxa"/>
            <w:vAlign w:val="bottom"/>
          </w:tcPr>
          <w:p w:rsidR="001B39BD" w:rsidRPr="00184DF3" w:rsidRDefault="001B39BD" w:rsidP="00CC2A7D">
            <w:pPr>
              <w:spacing w:line="240" w:lineRule="exact"/>
              <w:jc w:val="center"/>
              <w:rPr>
                <w:rFonts w:ascii="Arial" w:eastAsia="Arial Unicode MS" w:hAnsi="Arial" w:cs="Arial"/>
                <w:sz w:val="16"/>
                <w:szCs w:val="16"/>
                <w:u w:val="single"/>
              </w:rPr>
            </w:pPr>
            <w:r w:rsidRPr="00184DF3">
              <w:rPr>
                <w:rFonts w:ascii="Arial" w:eastAsia="Arial Unicode MS" w:hAnsi="Arial" w:cs="Arial"/>
                <w:sz w:val="16"/>
                <w:szCs w:val="16"/>
              </w:rPr>
              <w:t>Nature of</w:t>
            </w:r>
          </w:p>
        </w:tc>
        <w:tc>
          <w:tcPr>
            <w:tcW w:w="1170" w:type="dxa"/>
            <w:vAlign w:val="bottom"/>
          </w:tcPr>
          <w:p w:rsidR="001B39BD" w:rsidRPr="00184DF3" w:rsidRDefault="001B39BD" w:rsidP="00CC2A7D">
            <w:pPr>
              <w:spacing w:line="240" w:lineRule="exact"/>
              <w:ind w:right="-10"/>
              <w:jc w:val="center"/>
              <w:rPr>
                <w:rFonts w:ascii="Arial" w:eastAsia="Arial Unicode MS" w:hAnsi="Arial" w:cs="Arial"/>
                <w:sz w:val="16"/>
                <w:szCs w:val="16"/>
              </w:rPr>
            </w:pPr>
            <w:r w:rsidRPr="00184DF3">
              <w:rPr>
                <w:rFonts w:ascii="Arial" w:eastAsia="Arial Unicode MS" w:hAnsi="Arial" w:cs="Arial"/>
                <w:sz w:val="16"/>
                <w:szCs w:val="16"/>
              </w:rPr>
              <w:t>Country of</w:t>
            </w:r>
          </w:p>
        </w:tc>
        <w:tc>
          <w:tcPr>
            <w:tcW w:w="1800" w:type="dxa"/>
            <w:gridSpan w:val="2"/>
            <w:vAlign w:val="bottom"/>
          </w:tcPr>
          <w:p w:rsidR="001B39BD" w:rsidRPr="00184DF3" w:rsidRDefault="001B39B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Shareholding</w:t>
            </w:r>
          </w:p>
        </w:tc>
        <w:tc>
          <w:tcPr>
            <w:tcW w:w="1800" w:type="dxa"/>
            <w:gridSpan w:val="2"/>
          </w:tcPr>
          <w:p w:rsidR="001B39BD" w:rsidRPr="00184DF3" w:rsidRDefault="001B39BD" w:rsidP="00CC2A7D">
            <w:pPr>
              <w:spacing w:line="240" w:lineRule="exact"/>
              <w:jc w:val="center"/>
              <w:rPr>
                <w:rFonts w:ascii="Arial" w:eastAsia="Arial Unicode MS" w:hAnsi="Arial" w:cs="Arial"/>
                <w:sz w:val="16"/>
                <w:szCs w:val="16"/>
                <w:cs/>
              </w:rPr>
            </w:pPr>
          </w:p>
        </w:tc>
        <w:tc>
          <w:tcPr>
            <w:tcW w:w="1872" w:type="dxa"/>
            <w:gridSpan w:val="2"/>
          </w:tcPr>
          <w:p w:rsidR="001B39BD" w:rsidRPr="00184DF3" w:rsidRDefault="001B39B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Carrying amounts      based on</w:t>
            </w:r>
          </w:p>
        </w:tc>
      </w:tr>
      <w:tr w:rsidR="00721D20" w:rsidRPr="00184DF3" w:rsidTr="003C36B7">
        <w:trPr>
          <w:cantSplit/>
        </w:trPr>
        <w:tc>
          <w:tcPr>
            <w:tcW w:w="1710" w:type="dxa"/>
          </w:tcPr>
          <w:p w:rsidR="00721D20" w:rsidRPr="00981F0D" w:rsidRDefault="00721D20" w:rsidP="00981F0D">
            <w:pPr>
              <w:pBdr>
                <w:bottom w:val="single" w:sz="4" w:space="1" w:color="auto"/>
              </w:pBdr>
              <w:spacing w:line="240" w:lineRule="exact"/>
              <w:jc w:val="center"/>
              <w:rPr>
                <w:rFonts w:ascii="Arial" w:eastAsia="Arial Unicode MS" w:hAnsi="Arial" w:cs="Arial"/>
                <w:sz w:val="16"/>
                <w:szCs w:val="16"/>
              </w:rPr>
            </w:pPr>
            <w:r w:rsidRPr="00981F0D">
              <w:rPr>
                <w:rFonts w:ascii="Arial" w:eastAsia="Arial Unicode MS" w:hAnsi="Arial" w:cs="Arial"/>
                <w:sz w:val="16"/>
                <w:szCs w:val="16"/>
              </w:rPr>
              <w:t>Company's name</w:t>
            </w:r>
          </w:p>
        </w:tc>
        <w:tc>
          <w:tcPr>
            <w:tcW w:w="1530" w:type="dxa"/>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business</w:t>
            </w:r>
          </w:p>
        </w:tc>
        <w:tc>
          <w:tcPr>
            <w:tcW w:w="1170" w:type="dxa"/>
          </w:tcPr>
          <w:p w:rsidR="00721D20" w:rsidRPr="00184DF3" w:rsidRDefault="00721D20" w:rsidP="00721D20">
            <w:pPr>
              <w:pBdr>
                <w:bottom w:val="single" w:sz="4" w:space="1" w:color="auto"/>
              </w:pBdr>
              <w:spacing w:line="240" w:lineRule="exact"/>
              <w:ind w:right="-10"/>
              <w:jc w:val="center"/>
              <w:rPr>
                <w:rFonts w:ascii="Arial" w:eastAsia="Arial Unicode MS" w:hAnsi="Arial" w:cs="Arial"/>
                <w:sz w:val="16"/>
                <w:szCs w:val="16"/>
              </w:rPr>
            </w:pPr>
            <w:r w:rsidRPr="00184DF3">
              <w:rPr>
                <w:rFonts w:ascii="Arial" w:eastAsia="Arial Unicode MS" w:hAnsi="Arial" w:cs="Arial"/>
                <w:sz w:val="16"/>
                <w:szCs w:val="16"/>
              </w:rPr>
              <w:t>incorporation</w:t>
            </w:r>
          </w:p>
        </w:tc>
        <w:tc>
          <w:tcPr>
            <w:tcW w:w="1800" w:type="dxa"/>
            <w:gridSpan w:val="2"/>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percentage</w:t>
            </w:r>
          </w:p>
        </w:tc>
        <w:tc>
          <w:tcPr>
            <w:tcW w:w="1800" w:type="dxa"/>
            <w:gridSpan w:val="2"/>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Cost method</w:t>
            </w:r>
          </w:p>
        </w:tc>
        <w:tc>
          <w:tcPr>
            <w:tcW w:w="1872" w:type="dxa"/>
            <w:gridSpan w:val="2"/>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cost method - net</w:t>
            </w:r>
          </w:p>
        </w:tc>
      </w:tr>
      <w:tr w:rsidR="00721D20" w:rsidRPr="00184DF3" w:rsidTr="003C36B7">
        <w:tc>
          <w:tcPr>
            <w:tcW w:w="17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1530" w:type="dxa"/>
          </w:tcPr>
          <w:p w:rsidR="00721D20" w:rsidRPr="00184DF3" w:rsidRDefault="00721D20" w:rsidP="00721D20">
            <w:pPr>
              <w:spacing w:line="240" w:lineRule="exact"/>
              <w:jc w:val="center"/>
              <w:rPr>
                <w:rFonts w:ascii="Arial" w:eastAsia="Arial Unicode MS" w:hAnsi="Arial" w:cs="Arial"/>
                <w:sz w:val="16"/>
                <w:szCs w:val="16"/>
              </w:rPr>
            </w:pPr>
          </w:p>
        </w:tc>
        <w:tc>
          <w:tcPr>
            <w:tcW w:w="1170" w:type="dxa"/>
          </w:tcPr>
          <w:p w:rsidR="00721D20" w:rsidRPr="00184DF3" w:rsidRDefault="00721D20" w:rsidP="00721D20">
            <w:pPr>
              <w:spacing w:line="240" w:lineRule="exact"/>
              <w:ind w:right="-10"/>
              <w:jc w:val="center"/>
              <w:rPr>
                <w:rFonts w:ascii="Arial" w:eastAsia="Arial Unicode MS" w:hAnsi="Arial" w:cs="Arial"/>
                <w:sz w:val="16"/>
                <w:szCs w:val="16"/>
              </w:rPr>
            </w:pPr>
          </w:p>
        </w:tc>
        <w:tc>
          <w:tcPr>
            <w:tcW w:w="990" w:type="dxa"/>
          </w:tcPr>
          <w:p w:rsidR="00721D20" w:rsidRPr="00184DF3" w:rsidRDefault="00721D20" w:rsidP="00721D20">
            <w:pPr>
              <w:spacing w:line="260" w:lineRule="exact"/>
              <w:ind w:left="-18"/>
              <w:jc w:val="center"/>
              <w:rPr>
                <w:rFonts w:ascii="Arial" w:eastAsia="Arial Unicode MS" w:hAnsi="Arial" w:cs="Arial"/>
                <w:sz w:val="16"/>
                <w:szCs w:val="16"/>
              </w:rPr>
            </w:pPr>
            <w:r>
              <w:rPr>
                <w:rFonts w:ascii="Arial" w:eastAsia="Arial Unicode MS" w:hAnsi="Arial" w:cs="Arial"/>
                <w:sz w:val="16"/>
                <w:szCs w:val="16"/>
              </w:rPr>
              <w:t xml:space="preserve">30   </w:t>
            </w:r>
            <w:r w:rsidR="00C45784">
              <w:rPr>
                <w:rFonts w:ascii="Arial" w:eastAsia="Arial Unicode MS" w:hAnsi="Arial" w:cs="Arial"/>
                <w:sz w:val="16"/>
                <w:szCs w:val="16"/>
              </w:rPr>
              <w:t>September</w:t>
            </w:r>
          </w:p>
        </w:tc>
        <w:tc>
          <w:tcPr>
            <w:tcW w:w="810" w:type="dxa"/>
          </w:tcPr>
          <w:p w:rsidR="00721D20" w:rsidRPr="00184DF3" w:rsidRDefault="00721D20" w:rsidP="00721D20">
            <w:pPr>
              <w:spacing w:line="260" w:lineRule="exact"/>
              <w:ind w:left="-108" w:right="-108"/>
              <w:jc w:val="center"/>
              <w:rPr>
                <w:rFonts w:ascii="Arial" w:eastAsia="Arial Unicode MS" w:hAnsi="Arial" w:cs="Arial"/>
                <w:sz w:val="16"/>
                <w:szCs w:val="16"/>
              </w:rPr>
            </w:pPr>
            <w:r w:rsidRPr="00184DF3">
              <w:rPr>
                <w:rFonts w:ascii="Arial" w:eastAsia="Arial Unicode MS" w:hAnsi="Arial" w:cs="Arial"/>
                <w:sz w:val="16"/>
                <w:szCs w:val="16"/>
              </w:rPr>
              <w:t>31 December</w:t>
            </w:r>
          </w:p>
        </w:tc>
        <w:tc>
          <w:tcPr>
            <w:tcW w:w="900" w:type="dxa"/>
          </w:tcPr>
          <w:p w:rsidR="00721D20" w:rsidRDefault="00721D20" w:rsidP="00721D20">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721D20" w:rsidRPr="00184DF3" w:rsidRDefault="00C45784" w:rsidP="00721D20">
            <w:pPr>
              <w:spacing w:line="280" w:lineRule="exact"/>
              <w:ind w:left="-36" w:right="-90"/>
              <w:jc w:val="center"/>
              <w:rPr>
                <w:rFonts w:ascii="Arial" w:hAnsi="Arial" w:cs="Arial"/>
                <w:sz w:val="16"/>
                <w:szCs w:val="16"/>
              </w:rPr>
            </w:pPr>
            <w:r>
              <w:rPr>
                <w:rFonts w:ascii="Arial" w:hAnsi="Arial" w:cs="Arial"/>
                <w:sz w:val="16"/>
                <w:szCs w:val="16"/>
              </w:rPr>
              <w:t>September</w:t>
            </w:r>
          </w:p>
        </w:tc>
        <w:tc>
          <w:tcPr>
            <w:tcW w:w="900" w:type="dxa"/>
          </w:tcPr>
          <w:p w:rsidR="00721D20" w:rsidRPr="00184DF3" w:rsidRDefault="00721D20" w:rsidP="00721D2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70" w:type="dxa"/>
          </w:tcPr>
          <w:p w:rsidR="00721D20" w:rsidRDefault="00721D20" w:rsidP="00721D20">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721D20" w:rsidRPr="00184DF3" w:rsidRDefault="00C45784" w:rsidP="00721D20">
            <w:pPr>
              <w:spacing w:line="280" w:lineRule="exact"/>
              <w:ind w:left="-36" w:right="-90"/>
              <w:jc w:val="center"/>
              <w:rPr>
                <w:rFonts w:ascii="Arial" w:hAnsi="Arial" w:cs="Arial"/>
                <w:sz w:val="16"/>
                <w:szCs w:val="16"/>
              </w:rPr>
            </w:pPr>
            <w:r>
              <w:rPr>
                <w:rFonts w:ascii="Arial" w:hAnsi="Arial" w:cs="Arial"/>
                <w:sz w:val="16"/>
                <w:szCs w:val="16"/>
              </w:rPr>
              <w:t>September</w:t>
            </w:r>
          </w:p>
        </w:tc>
        <w:tc>
          <w:tcPr>
            <w:tcW w:w="902" w:type="dxa"/>
          </w:tcPr>
          <w:p w:rsidR="00721D20" w:rsidRPr="00184DF3" w:rsidRDefault="00721D20" w:rsidP="00721D2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721D20" w:rsidRPr="00184DF3" w:rsidTr="003C36B7">
        <w:tc>
          <w:tcPr>
            <w:tcW w:w="17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1530" w:type="dxa"/>
          </w:tcPr>
          <w:p w:rsidR="00721D20" w:rsidRPr="00184DF3" w:rsidRDefault="00721D20" w:rsidP="00721D20">
            <w:pPr>
              <w:spacing w:line="240" w:lineRule="exact"/>
              <w:jc w:val="center"/>
              <w:rPr>
                <w:rFonts w:ascii="Arial" w:eastAsia="Arial Unicode MS" w:hAnsi="Arial" w:cs="Arial"/>
                <w:sz w:val="16"/>
                <w:szCs w:val="16"/>
              </w:rPr>
            </w:pPr>
          </w:p>
        </w:tc>
        <w:tc>
          <w:tcPr>
            <w:tcW w:w="1170" w:type="dxa"/>
          </w:tcPr>
          <w:p w:rsidR="00721D20" w:rsidRPr="00184DF3" w:rsidRDefault="00721D20" w:rsidP="00721D20">
            <w:pPr>
              <w:spacing w:line="240" w:lineRule="exact"/>
              <w:ind w:right="-10"/>
              <w:jc w:val="center"/>
              <w:rPr>
                <w:rFonts w:ascii="Arial" w:eastAsia="Arial Unicode MS" w:hAnsi="Arial" w:cs="Arial"/>
                <w:sz w:val="16"/>
                <w:szCs w:val="16"/>
              </w:rPr>
            </w:pPr>
          </w:p>
        </w:tc>
        <w:tc>
          <w:tcPr>
            <w:tcW w:w="990" w:type="dxa"/>
          </w:tcPr>
          <w:p w:rsidR="00721D20" w:rsidRPr="00184DF3" w:rsidRDefault="00721D20" w:rsidP="00721D20">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810" w:type="dxa"/>
          </w:tcPr>
          <w:p w:rsidR="00721D20" w:rsidRPr="00184DF3" w:rsidRDefault="00721D20" w:rsidP="00721D20">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900" w:type="dxa"/>
          </w:tcPr>
          <w:p w:rsidR="00721D20" w:rsidRPr="00184DF3" w:rsidRDefault="00721D20" w:rsidP="00721D20">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900" w:type="dxa"/>
          </w:tcPr>
          <w:p w:rsidR="00721D20" w:rsidRPr="00184DF3" w:rsidRDefault="00721D20" w:rsidP="00721D20">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970" w:type="dxa"/>
          </w:tcPr>
          <w:p w:rsidR="00721D20" w:rsidRPr="00184DF3" w:rsidRDefault="00721D20" w:rsidP="00721D20">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902" w:type="dxa"/>
          </w:tcPr>
          <w:p w:rsidR="00721D20" w:rsidRPr="00184DF3" w:rsidRDefault="00721D20" w:rsidP="00721D20">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r>
      <w:tr w:rsidR="00721D20" w:rsidRPr="00184DF3" w:rsidTr="003C36B7">
        <w:tc>
          <w:tcPr>
            <w:tcW w:w="17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1530" w:type="dxa"/>
          </w:tcPr>
          <w:p w:rsidR="00721D20" w:rsidRPr="00184DF3" w:rsidRDefault="00721D20" w:rsidP="00721D20">
            <w:pPr>
              <w:spacing w:line="240" w:lineRule="exact"/>
              <w:jc w:val="center"/>
              <w:rPr>
                <w:rFonts w:ascii="Arial" w:eastAsia="Arial Unicode MS" w:hAnsi="Arial" w:cs="Arial"/>
                <w:sz w:val="16"/>
                <w:szCs w:val="16"/>
              </w:rPr>
            </w:pPr>
          </w:p>
        </w:tc>
        <w:tc>
          <w:tcPr>
            <w:tcW w:w="1170" w:type="dxa"/>
          </w:tcPr>
          <w:p w:rsidR="00721D20" w:rsidRPr="00184DF3" w:rsidRDefault="00721D20" w:rsidP="00721D20">
            <w:pPr>
              <w:spacing w:line="240" w:lineRule="exact"/>
              <w:ind w:left="-36" w:right="-10"/>
              <w:jc w:val="center"/>
              <w:rPr>
                <w:rFonts w:ascii="Arial" w:eastAsia="Arial Unicode MS" w:hAnsi="Arial" w:cs="Arial"/>
                <w:sz w:val="16"/>
                <w:szCs w:val="16"/>
              </w:rPr>
            </w:pPr>
          </w:p>
        </w:tc>
        <w:tc>
          <w:tcPr>
            <w:tcW w:w="990" w:type="dxa"/>
          </w:tcPr>
          <w:p w:rsidR="00721D20" w:rsidRPr="00184DF3" w:rsidRDefault="00721D20" w:rsidP="00721D20">
            <w:pPr>
              <w:spacing w:line="240" w:lineRule="exact"/>
              <w:ind w:left="-18"/>
              <w:jc w:val="center"/>
              <w:rPr>
                <w:rFonts w:ascii="Arial" w:eastAsia="Arial Unicode MS" w:hAnsi="Arial" w:cs="Arial"/>
                <w:sz w:val="16"/>
                <w:szCs w:val="16"/>
              </w:rPr>
            </w:pPr>
            <w:r w:rsidRPr="00184DF3">
              <w:rPr>
                <w:rFonts w:ascii="Arial" w:eastAsia="Arial Unicode MS" w:hAnsi="Arial" w:cs="Arial"/>
                <w:sz w:val="16"/>
                <w:szCs w:val="16"/>
              </w:rPr>
              <w:t>(%)</w:t>
            </w:r>
          </w:p>
        </w:tc>
        <w:tc>
          <w:tcPr>
            <w:tcW w:w="810" w:type="dxa"/>
          </w:tcPr>
          <w:p w:rsidR="00721D20" w:rsidRPr="00184DF3" w:rsidRDefault="00721D20" w:rsidP="00721D20">
            <w:pPr>
              <w:spacing w:line="240" w:lineRule="exact"/>
              <w:jc w:val="center"/>
              <w:rPr>
                <w:rFonts w:ascii="Arial" w:eastAsia="Arial Unicode MS" w:hAnsi="Arial" w:cs="Arial"/>
                <w:sz w:val="16"/>
                <w:szCs w:val="16"/>
              </w:rPr>
            </w:pPr>
            <w:r w:rsidRPr="00184DF3">
              <w:rPr>
                <w:rFonts w:ascii="Arial" w:eastAsia="Arial Unicode MS" w:hAnsi="Arial" w:cs="Arial"/>
                <w:sz w:val="16"/>
                <w:szCs w:val="16"/>
              </w:rPr>
              <w:t>(%)</w:t>
            </w:r>
          </w:p>
        </w:tc>
        <w:tc>
          <w:tcPr>
            <w:tcW w:w="900" w:type="dxa"/>
          </w:tcPr>
          <w:p w:rsidR="00721D20" w:rsidRPr="00184DF3" w:rsidRDefault="00721D20" w:rsidP="00721D20">
            <w:pPr>
              <w:spacing w:line="240" w:lineRule="exact"/>
              <w:jc w:val="center"/>
              <w:rPr>
                <w:rFonts w:ascii="Arial" w:eastAsia="Arial Unicode MS" w:hAnsi="Arial" w:cs="Arial"/>
                <w:sz w:val="16"/>
                <w:szCs w:val="16"/>
              </w:rPr>
            </w:pPr>
          </w:p>
        </w:tc>
        <w:tc>
          <w:tcPr>
            <w:tcW w:w="900" w:type="dxa"/>
          </w:tcPr>
          <w:p w:rsidR="00721D20" w:rsidRPr="00184DF3" w:rsidRDefault="00721D20" w:rsidP="00721D20">
            <w:pPr>
              <w:spacing w:line="240" w:lineRule="exact"/>
              <w:jc w:val="center"/>
              <w:rPr>
                <w:rFonts w:ascii="Arial" w:eastAsia="Arial Unicode MS" w:hAnsi="Arial" w:cs="Arial"/>
                <w:sz w:val="16"/>
                <w:szCs w:val="16"/>
              </w:rPr>
            </w:pPr>
          </w:p>
        </w:tc>
        <w:tc>
          <w:tcPr>
            <w:tcW w:w="970" w:type="dxa"/>
          </w:tcPr>
          <w:p w:rsidR="00721D20" w:rsidRPr="00184DF3" w:rsidRDefault="00721D20" w:rsidP="00721D20">
            <w:pPr>
              <w:spacing w:line="240" w:lineRule="exact"/>
              <w:jc w:val="center"/>
              <w:rPr>
                <w:rFonts w:ascii="Arial" w:eastAsia="Arial Unicode MS" w:hAnsi="Arial" w:cs="Arial"/>
                <w:sz w:val="16"/>
                <w:szCs w:val="16"/>
              </w:rPr>
            </w:pPr>
          </w:p>
        </w:tc>
        <w:tc>
          <w:tcPr>
            <w:tcW w:w="902" w:type="dxa"/>
          </w:tcPr>
          <w:p w:rsidR="00721D20" w:rsidRPr="00184DF3" w:rsidRDefault="00721D20" w:rsidP="00721D20">
            <w:pPr>
              <w:spacing w:line="240" w:lineRule="exact"/>
              <w:jc w:val="center"/>
              <w:rPr>
                <w:rFonts w:ascii="Arial" w:eastAsia="Arial Unicode MS" w:hAnsi="Arial" w:cs="Arial"/>
                <w:sz w:val="16"/>
                <w:szCs w:val="16"/>
              </w:rPr>
            </w:pPr>
          </w:p>
        </w:tc>
      </w:tr>
      <w:tr w:rsidR="00721D20" w:rsidRPr="00184DF3" w:rsidTr="003C36B7">
        <w:tc>
          <w:tcPr>
            <w:tcW w:w="1710" w:type="dxa"/>
          </w:tcPr>
          <w:p w:rsidR="00721D20" w:rsidRPr="00184DF3" w:rsidRDefault="00721D20" w:rsidP="00721D20">
            <w:pPr>
              <w:spacing w:line="280" w:lineRule="exact"/>
              <w:ind w:left="342" w:right="-306" w:hanging="120"/>
              <w:rPr>
                <w:rFonts w:ascii="Arial" w:eastAsia="Arial Unicode MS" w:hAnsi="Arial" w:cs="Arial Unicode MS"/>
                <w:sz w:val="16"/>
                <w:szCs w:val="16"/>
              </w:rPr>
            </w:pPr>
            <w:proofErr w:type="spellStart"/>
            <w:r w:rsidRPr="00184DF3">
              <w:rPr>
                <w:rFonts w:ascii="Arial" w:eastAsia="Arial Unicode MS" w:hAnsi="Arial" w:cs="Arial Unicode MS"/>
                <w:sz w:val="16"/>
                <w:szCs w:val="16"/>
              </w:rPr>
              <w:t>Zim</w:t>
            </w:r>
            <w:proofErr w:type="spellEnd"/>
            <w:r w:rsidRPr="00184DF3">
              <w:rPr>
                <w:rFonts w:ascii="Arial" w:eastAsia="Arial Unicode MS" w:hAnsi="Arial" w:cs="Arial Unicode MS"/>
                <w:sz w:val="16"/>
                <w:szCs w:val="16"/>
              </w:rPr>
              <w:t xml:space="preserve"> (Thailand)             </w:t>
            </w:r>
          </w:p>
        </w:tc>
        <w:tc>
          <w:tcPr>
            <w:tcW w:w="1530" w:type="dxa"/>
          </w:tcPr>
          <w:p w:rsidR="00721D20" w:rsidRPr="00184DF3" w:rsidRDefault="00721D20" w:rsidP="00721D20">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rsidR="00721D20" w:rsidRPr="00184DF3" w:rsidRDefault="00721D20" w:rsidP="00721D20">
            <w:pPr>
              <w:spacing w:line="240" w:lineRule="exact"/>
              <w:ind w:left="-36" w:right="-10"/>
              <w:jc w:val="center"/>
              <w:rPr>
                <w:rFonts w:ascii="Arial" w:eastAsia="Arial Unicode MS" w:hAnsi="Arial" w:cs="Arial"/>
                <w:sz w:val="16"/>
                <w:szCs w:val="16"/>
              </w:rPr>
            </w:pPr>
          </w:p>
        </w:tc>
        <w:tc>
          <w:tcPr>
            <w:tcW w:w="99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810" w:type="dxa"/>
          </w:tcPr>
          <w:p w:rsidR="00721D20" w:rsidRPr="00184DF3" w:rsidRDefault="00721D20" w:rsidP="00721D20">
            <w:pPr>
              <w:spacing w:line="240" w:lineRule="exact"/>
              <w:jc w:val="center"/>
              <w:rPr>
                <w:rFonts w:ascii="Arial" w:eastAsia="Arial Unicode MS" w:hAnsi="Arial" w:cs="Arial"/>
                <w:sz w:val="16"/>
                <w:szCs w:val="16"/>
              </w:rPr>
            </w:pPr>
          </w:p>
        </w:tc>
        <w:tc>
          <w:tcPr>
            <w:tcW w:w="900" w:type="dxa"/>
          </w:tcPr>
          <w:p w:rsidR="00721D20" w:rsidRPr="00184DF3" w:rsidRDefault="00721D20" w:rsidP="00721D20">
            <w:pPr>
              <w:spacing w:line="240" w:lineRule="exact"/>
              <w:jc w:val="center"/>
              <w:rPr>
                <w:rFonts w:ascii="Arial" w:eastAsia="Arial Unicode MS" w:hAnsi="Arial" w:cs="Arial"/>
                <w:sz w:val="16"/>
                <w:szCs w:val="16"/>
              </w:rPr>
            </w:pPr>
          </w:p>
        </w:tc>
        <w:tc>
          <w:tcPr>
            <w:tcW w:w="900" w:type="dxa"/>
          </w:tcPr>
          <w:p w:rsidR="00721D20" w:rsidRPr="00184DF3" w:rsidRDefault="00721D20" w:rsidP="00721D20">
            <w:pPr>
              <w:spacing w:line="240" w:lineRule="exact"/>
              <w:jc w:val="center"/>
              <w:rPr>
                <w:rFonts w:ascii="Arial" w:eastAsia="Arial Unicode MS" w:hAnsi="Arial" w:cs="Arial"/>
                <w:sz w:val="16"/>
                <w:szCs w:val="16"/>
              </w:rPr>
            </w:pPr>
          </w:p>
        </w:tc>
        <w:tc>
          <w:tcPr>
            <w:tcW w:w="970" w:type="dxa"/>
          </w:tcPr>
          <w:p w:rsidR="00721D20" w:rsidRPr="00184DF3" w:rsidRDefault="00721D20" w:rsidP="00721D20">
            <w:pPr>
              <w:spacing w:line="240" w:lineRule="exact"/>
              <w:jc w:val="center"/>
              <w:rPr>
                <w:rFonts w:ascii="Arial" w:eastAsia="Arial Unicode MS" w:hAnsi="Arial" w:cs="Arial"/>
                <w:sz w:val="16"/>
                <w:szCs w:val="16"/>
              </w:rPr>
            </w:pPr>
          </w:p>
        </w:tc>
        <w:tc>
          <w:tcPr>
            <w:tcW w:w="902" w:type="dxa"/>
          </w:tcPr>
          <w:p w:rsidR="00721D20" w:rsidRPr="00184DF3" w:rsidRDefault="00721D20" w:rsidP="00721D20">
            <w:pPr>
              <w:spacing w:line="240" w:lineRule="exact"/>
              <w:jc w:val="center"/>
              <w:rPr>
                <w:rFonts w:ascii="Arial" w:eastAsia="Arial Unicode MS" w:hAnsi="Arial" w:cs="Arial"/>
                <w:sz w:val="16"/>
                <w:szCs w:val="16"/>
              </w:rPr>
            </w:pPr>
          </w:p>
        </w:tc>
      </w:tr>
      <w:tr w:rsidR="00FC10C4" w:rsidRPr="00184DF3" w:rsidTr="003C36B7">
        <w:tc>
          <w:tcPr>
            <w:tcW w:w="1710" w:type="dxa"/>
          </w:tcPr>
          <w:p w:rsidR="00FC10C4" w:rsidRPr="00184DF3" w:rsidRDefault="00FC10C4" w:rsidP="00FC10C4">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rsidR="00FC10C4" w:rsidRPr="00184DF3" w:rsidRDefault="00FC10C4" w:rsidP="00FC10C4">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rsidR="00FC10C4" w:rsidRPr="00184DF3" w:rsidRDefault="00FC10C4" w:rsidP="00FC10C4">
            <w:pPr>
              <w:spacing w:line="240" w:lineRule="exact"/>
              <w:ind w:left="-36" w:right="-10"/>
              <w:jc w:val="center"/>
              <w:rPr>
                <w:rFonts w:ascii="Arial" w:eastAsia="Arial Unicode MS" w:hAnsi="Arial" w:cs="Arial"/>
                <w:sz w:val="16"/>
                <w:szCs w:val="16"/>
              </w:rPr>
            </w:pPr>
            <w:r w:rsidRPr="00184DF3">
              <w:rPr>
                <w:rFonts w:ascii="Arial" w:eastAsia="Arial Unicode MS" w:hAnsi="Arial" w:cs="Arial"/>
                <w:sz w:val="16"/>
                <w:szCs w:val="16"/>
              </w:rPr>
              <w:t>Thailand</w:t>
            </w:r>
          </w:p>
        </w:tc>
        <w:tc>
          <w:tcPr>
            <w:tcW w:w="990" w:type="dxa"/>
          </w:tcPr>
          <w:p w:rsidR="00FC10C4" w:rsidRPr="00184DF3" w:rsidRDefault="00FC10C4" w:rsidP="00FC10C4">
            <w:pPr>
              <w:spacing w:line="240" w:lineRule="exact"/>
              <w:ind w:left="222" w:right="-306"/>
              <w:jc w:val="both"/>
              <w:rPr>
                <w:rFonts w:ascii="Arial" w:eastAsia="Arial Unicode MS" w:hAnsi="Arial" w:cs="Arial"/>
                <w:sz w:val="16"/>
                <w:szCs w:val="16"/>
                <w:cs/>
              </w:rPr>
            </w:pPr>
            <w:r>
              <w:rPr>
                <w:rFonts w:ascii="Arial" w:eastAsia="Arial Unicode MS" w:hAnsi="Arial" w:cs="Arial"/>
                <w:sz w:val="16"/>
                <w:szCs w:val="16"/>
              </w:rPr>
              <w:t>51.00</w:t>
            </w:r>
          </w:p>
        </w:tc>
        <w:tc>
          <w:tcPr>
            <w:tcW w:w="810" w:type="dxa"/>
          </w:tcPr>
          <w:p w:rsidR="00FC10C4" w:rsidRPr="00184DF3" w:rsidRDefault="00FC10C4" w:rsidP="00FC10C4">
            <w:pPr>
              <w:spacing w:line="240" w:lineRule="exact"/>
              <w:ind w:left="222" w:right="-306"/>
              <w:jc w:val="both"/>
              <w:rPr>
                <w:rFonts w:ascii="Arial" w:eastAsia="Arial Unicode MS" w:hAnsi="Arial" w:cs="Arial"/>
                <w:sz w:val="16"/>
                <w:szCs w:val="16"/>
                <w:cs/>
              </w:rPr>
            </w:pPr>
            <w:r w:rsidRPr="00184DF3">
              <w:rPr>
                <w:rFonts w:ascii="Arial" w:eastAsia="Arial Unicode MS" w:hAnsi="Arial" w:cs="Arial"/>
                <w:sz w:val="16"/>
                <w:szCs w:val="16"/>
              </w:rPr>
              <w:t>51.00</w:t>
            </w:r>
          </w:p>
        </w:tc>
        <w:tc>
          <w:tcPr>
            <w:tcW w:w="900" w:type="dxa"/>
          </w:tcPr>
          <w:p w:rsidR="00FC10C4" w:rsidRPr="00184DF3" w:rsidRDefault="00FC10C4" w:rsidP="00FC10C4">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0" w:type="dxa"/>
          </w:tcPr>
          <w:p w:rsidR="00FC10C4" w:rsidRPr="00184DF3" w:rsidRDefault="00FC10C4" w:rsidP="00FC10C4">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70" w:type="dxa"/>
          </w:tcPr>
          <w:p w:rsidR="00FC10C4" w:rsidRPr="00184DF3" w:rsidRDefault="00FC10C4" w:rsidP="00FC10C4">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2" w:type="dxa"/>
          </w:tcPr>
          <w:p w:rsidR="00FC10C4" w:rsidRPr="00184DF3" w:rsidRDefault="00FC10C4" w:rsidP="00FC10C4">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r>
      <w:tr w:rsidR="00FC10C4" w:rsidRPr="00184DF3" w:rsidTr="003C36B7">
        <w:tc>
          <w:tcPr>
            <w:tcW w:w="1710" w:type="dxa"/>
          </w:tcPr>
          <w:p w:rsidR="00FC10C4" w:rsidRPr="00184DF3" w:rsidRDefault="00FC10C4" w:rsidP="00FC10C4">
            <w:pPr>
              <w:spacing w:line="240" w:lineRule="exact"/>
              <w:ind w:left="222"/>
              <w:jc w:val="both"/>
              <w:rPr>
                <w:rFonts w:ascii="Arial" w:eastAsia="Arial Unicode MS" w:hAnsi="Arial" w:cs="Arial"/>
                <w:sz w:val="16"/>
                <w:szCs w:val="16"/>
              </w:rPr>
            </w:pPr>
          </w:p>
        </w:tc>
        <w:tc>
          <w:tcPr>
            <w:tcW w:w="1530" w:type="dxa"/>
          </w:tcPr>
          <w:p w:rsidR="00FC10C4" w:rsidRPr="00184DF3" w:rsidRDefault="00FC10C4" w:rsidP="00FC10C4">
            <w:pPr>
              <w:spacing w:line="240" w:lineRule="exact"/>
              <w:ind w:left="-108"/>
              <w:jc w:val="both"/>
              <w:rPr>
                <w:rFonts w:ascii="Arial" w:eastAsia="Arial Unicode MS" w:hAnsi="Arial" w:cs="Arial"/>
                <w:sz w:val="16"/>
                <w:szCs w:val="16"/>
              </w:rPr>
            </w:pPr>
          </w:p>
        </w:tc>
        <w:tc>
          <w:tcPr>
            <w:tcW w:w="1170" w:type="dxa"/>
          </w:tcPr>
          <w:p w:rsidR="00FC10C4" w:rsidRPr="00184DF3" w:rsidRDefault="00FC10C4" w:rsidP="00FC10C4">
            <w:pPr>
              <w:spacing w:line="240" w:lineRule="exact"/>
              <w:ind w:left="-36" w:right="-10"/>
              <w:jc w:val="both"/>
              <w:rPr>
                <w:rFonts w:ascii="Arial" w:eastAsia="Arial Unicode MS" w:hAnsi="Arial" w:cs="Arial"/>
                <w:sz w:val="16"/>
                <w:szCs w:val="16"/>
              </w:rPr>
            </w:pPr>
          </w:p>
        </w:tc>
        <w:tc>
          <w:tcPr>
            <w:tcW w:w="990" w:type="dxa"/>
          </w:tcPr>
          <w:p w:rsidR="00FC10C4" w:rsidRPr="00184DF3" w:rsidRDefault="00FC10C4" w:rsidP="00FC10C4">
            <w:pPr>
              <w:spacing w:line="240" w:lineRule="exact"/>
              <w:ind w:left="-18"/>
              <w:jc w:val="right"/>
              <w:rPr>
                <w:rFonts w:ascii="Arial" w:eastAsia="Arial Unicode MS" w:hAnsi="Arial" w:cs="Arial"/>
                <w:sz w:val="16"/>
                <w:szCs w:val="16"/>
              </w:rPr>
            </w:pPr>
          </w:p>
        </w:tc>
        <w:tc>
          <w:tcPr>
            <w:tcW w:w="810" w:type="dxa"/>
          </w:tcPr>
          <w:p w:rsidR="00FC10C4" w:rsidRPr="00184DF3" w:rsidRDefault="00FC10C4" w:rsidP="00FC10C4">
            <w:pPr>
              <w:spacing w:line="240" w:lineRule="exact"/>
              <w:jc w:val="right"/>
              <w:rPr>
                <w:rFonts w:ascii="Arial" w:eastAsia="Arial Unicode MS" w:hAnsi="Arial" w:cs="Arial"/>
                <w:sz w:val="16"/>
                <w:szCs w:val="16"/>
              </w:rPr>
            </w:pPr>
          </w:p>
        </w:tc>
        <w:tc>
          <w:tcPr>
            <w:tcW w:w="900" w:type="dxa"/>
          </w:tcPr>
          <w:p w:rsidR="00FC10C4" w:rsidRPr="00184DF3" w:rsidRDefault="00FC10C4" w:rsidP="00FC10C4">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0" w:type="dxa"/>
          </w:tcPr>
          <w:p w:rsidR="00FC10C4" w:rsidRPr="00184DF3" w:rsidRDefault="00FC10C4" w:rsidP="00FC10C4">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70" w:type="dxa"/>
          </w:tcPr>
          <w:p w:rsidR="00FC10C4" w:rsidRPr="00184DF3" w:rsidRDefault="00FC10C4" w:rsidP="00FC10C4">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2" w:type="dxa"/>
          </w:tcPr>
          <w:p w:rsidR="00FC10C4" w:rsidRPr="00184DF3" w:rsidRDefault="00FC10C4" w:rsidP="00FC10C4">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r>
    </w:tbl>
    <w:p w:rsidR="003135C1" w:rsidRDefault="003135C1" w:rsidP="003C36B7">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sz w:val="22"/>
          <w:szCs w:val="22"/>
        </w:rPr>
        <w:tab/>
      </w:r>
      <w:r w:rsidR="002423E3">
        <w:rPr>
          <w:rFonts w:ascii="Arial" w:hAnsi="Arial"/>
          <w:sz w:val="22"/>
          <w:szCs w:val="22"/>
        </w:rPr>
        <w:t xml:space="preserve">On 8 May 2020, the Annual General Meeting </w:t>
      </w:r>
      <w:r w:rsidR="00C2317C">
        <w:rPr>
          <w:rFonts w:ascii="Arial" w:hAnsi="Arial"/>
          <w:sz w:val="22"/>
          <w:szCs w:val="22"/>
        </w:rPr>
        <w:t xml:space="preserve">of the shareholders </w:t>
      </w:r>
      <w:r w:rsidR="002423E3">
        <w:rPr>
          <w:rFonts w:ascii="Arial" w:hAnsi="Arial"/>
          <w:sz w:val="22"/>
          <w:szCs w:val="22"/>
        </w:rPr>
        <w:t xml:space="preserve">of </w:t>
      </w:r>
      <w:proofErr w:type="spellStart"/>
      <w:r w:rsidR="002423E3">
        <w:rPr>
          <w:rFonts w:ascii="Arial" w:hAnsi="Arial"/>
          <w:sz w:val="22"/>
          <w:szCs w:val="22"/>
        </w:rPr>
        <w:t>Zim</w:t>
      </w:r>
      <w:proofErr w:type="spellEnd"/>
      <w:r w:rsidR="002423E3">
        <w:rPr>
          <w:rFonts w:ascii="Arial" w:hAnsi="Arial"/>
          <w:sz w:val="22"/>
          <w:szCs w:val="22"/>
        </w:rPr>
        <w:t xml:space="preserve"> (Thailand) </w:t>
      </w:r>
      <w:r w:rsidR="00C2317C">
        <w:rPr>
          <w:rFonts w:ascii="Arial" w:hAnsi="Arial"/>
          <w:sz w:val="22"/>
          <w:szCs w:val="22"/>
        </w:rPr>
        <w:t>Company Limited</w:t>
      </w:r>
      <w:r w:rsidR="002423E3">
        <w:rPr>
          <w:rFonts w:ascii="Arial" w:hAnsi="Arial"/>
          <w:sz w:val="22"/>
          <w:szCs w:val="22"/>
        </w:rPr>
        <w:t xml:space="preserve"> approved the payment of a dividend from operation result for the year ended 31 December 2019 to shareholders with Baht 201.30 per share totaling Baht </w:t>
      </w:r>
      <w:r w:rsidR="00C2317C">
        <w:rPr>
          <w:rFonts w:ascii="Arial" w:hAnsi="Arial"/>
          <w:sz w:val="22"/>
          <w:szCs w:val="22"/>
        </w:rPr>
        <w:t xml:space="preserve">       </w:t>
      </w:r>
      <w:r w:rsidR="00F97548">
        <w:rPr>
          <w:rFonts w:ascii="Arial" w:hAnsi="Arial"/>
          <w:sz w:val="22"/>
          <w:szCs w:val="22"/>
        </w:rPr>
        <w:t>2.0</w:t>
      </w:r>
      <w:r w:rsidR="002423E3">
        <w:rPr>
          <w:rFonts w:ascii="Arial" w:hAnsi="Arial"/>
          <w:sz w:val="22"/>
          <w:szCs w:val="22"/>
        </w:rPr>
        <w:t xml:space="preserve"> million of dividend payment. The Company received such dividend </w:t>
      </w:r>
      <w:r w:rsidR="00C2317C">
        <w:rPr>
          <w:rFonts w:ascii="Arial" w:hAnsi="Arial"/>
          <w:sz w:val="22"/>
          <w:szCs w:val="22"/>
        </w:rPr>
        <w:t xml:space="preserve">of Baht 1.0 million </w:t>
      </w:r>
      <w:r w:rsidR="002423E3">
        <w:rPr>
          <w:rFonts w:ascii="Arial" w:hAnsi="Arial"/>
          <w:sz w:val="22"/>
          <w:szCs w:val="22"/>
        </w:rPr>
        <w:t>in proportion of shareholding on 8 June 2020.</w:t>
      </w:r>
    </w:p>
    <w:p w:rsidR="000A09A2" w:rsidRDefault="00DD60F9" w:rsidP="003135C1">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10</w:t>
      </w:r>
      <w:r w:rsidR="000A09A2" w:rsidRPr="007222F3">
        <w:rPr>
          <w:rFonts w:ascii="Arial" w:hAnsi="Arial"/>
          <w:b/>
          <w:bCs/>
          <w:sz w:val="22"/>
          <w:szCs w:val="22"/>
        </w:rPr>
        <w:t>.</w:t>
      </w:r>
      <w:r w:rsidR="000A09A2" w:rsidRPr="007222F3">
        <w:rPr>
          <w:rFonts w:ascii="Arial" w:hAnsi="Arial"/>
          <w:b/>
          <w:bCs/>
          <w:sz w:val="22"/>
          <w:szCs w:val="22"/>
        </w:rPr>
        <w:tab/>
        <w:t>Investments in subsidiaries</w:t>
      </w:r>
    </w:p>
    <w:p w:rsidR="000A09A2" w:rsidRDefault="00DD60F9"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10</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rsidR="002E230D" w:rsidRPr="00721D20" w:rsidRDefault="00721D20" w:rsidP="00721D20">
      <w:pPr>
        <w:tabs>
          <w:tab w:val="left" w:pos="900"/>
          <w:tab w:val="left" w:pos="2160"/>
          <w:tab w:val="left" w:pos="2880"/>
        </w:tabs>
        <w:spacing w:line="340" w:lineRule="exact"/>
        <w:ind w:left="547" w:right="-151" w:hanging="547"/>
        <w:jc w:val="right"/>
        <w:rPr>
          <w:rFonts w:ascii="Arial" w:hAnsi="Arial" w:cs="Arial"/>
          <w:sz w:val="16"/>
          <w:szCs w:val="16"/>
          <w:cs/>
        </w:rPr>
      </w:pPr>
      <w:r w:rsidRPr="00721D20">
        <w:rPr>
          <w:rFonts w:ascii="Arial" w:hAnsi="Arial" w:cs="Arial"/>
          <w:sz w:val="16"/>
          <w:szCs w:val="16"/>
          <w:cs/>
        </w:rPr>
        <w:t xml:space="preserve"> </w:t>
      </w:r>
      <w:r w:rsidR="002E230D" w:rsidRPr="00721D20">
        <w:rPr>
          <w:rFonts w:ascii="Arial" w:hAnsi="Arial" w:cs="Arial"/>
          <w:sz w:val="16"/>
          <w:szCs w:val="16"/>
          <w:cs/>
        </w:rPr>
        <w:t>(</w:t>
      </w:r>
      <w:r w:rsidR="002E230D" w:rsidRPr="00721D20">
        <w:rPr>
          <w:rFonts w:ascii="Arial" w:hAnsi="Arial" w:cs="Arial"/>
          <w:sz w:val="16"/>
          <w:szCs w:val="16"/>
        </w:rPr>
        <w:t>Unit: Thousand Baht</w:t>
      </w:r>
      <w:r w:rsidR="002E230D" w:rsidRPr="00721D20">
        <w:rPr>
          <w:rFonts w:ascii="Arial" w:hAnsi="Arial" w:cs="Arial"/>
          <w:sz w:val="16"/>
          <w:szCs w:val="16"/>
          <w:cs/>
        </w:rPr>
        <w:t>)</w:t>
      </w:r>
    </w:p>
    <w:tbl>
      <w:tblPr>
        <w:tblW w:w="9810" w:type="dxa"/>
        <w:tblInd w:w="18" w:type="dxa"/>
        <w:tblLayout w:type="fixed"/>
        <w:tblLook w:val="0000" w:firstRow="0" w:lastRow="0" w:firstColumn="0" w:lastColumn="0" w:noHBand="0" w:noVBand="0"/>
      </w:tblPr>
      <w:tblGrid>
        <w:gridCol w:w="2787"/>
        <w:gridCol w:w="1439"/>
        <w:gridCol w:w="1439"/>
        <w:gridCol w:w="1079"/>
        <w:gridCol w:w="996"/>
        <w:gridCol w:w="1080"/>
        <w:gridCol w:w="990"/>
      </w:tblGrid>
      <w:tr w:rsidR="00721D20" w:rsidRPr="00721D20" w:rsidTr="003C36B7">
        <w:trPr>
          <w:trHeight w:val="234"/>
        </w:trPr>
        <w:tc>
          <w:tcPr>
            <w:tcW w:w="2787" w:type="dxa"/>
            <w:tcBorders>
              <w:top w:val="nil"/>
              <w:left w:val="nil"/>
              <w:bottom w:val="nil"/>
              <w:right w:val="nil"/>
            </w:tcBorders>
            <w:vAlign w:val="bottom"/>
          </w:tcPr>
          <w:p w:rsidR="00721D20" w:rsidRPr="00721D20" w:rsidRDefault="00721D20" w:rsidP="00F8048E">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Company’s name</w:t>
            </w:r>
          </w:p>
        </w:tc>
        <w:tc>
          <w:tcPr>
            <w:tcW w:w="2878" w:type="dxa"/>
            <w:gridSpan w:val="2"/>
            <w:tcBorders>
              <w:top w:val="nil"/>
              <w:left w:val="nil"/>
              <w:bottom w:val="nil"/>
              <w:right w:val="nil"/>
            </w:tcBorders>
            <w:vAlign w:val="bottom"/>
          </w:tcPr>
          <w:p w:rsidR="00721D20" w:rsidRPr="00721D20" w:rsidRDefault="00721D20" w:rsidP="00F8048E">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Paid-up capital</w:t>
            </w:r>
          </w:p>
        </w:tc>
        <w:tc>
          <w:tcPr>
            <w:tcW w:w="2075" w:type="dxa"/>
            <w:gridSpan w:val="2"/>
            <w:tcBorders>
              <w:top w:val="nil"/>
              <w:left w:val="nil"/>
              <w:bottom w:val="nil"/>
              <w:right w:val="nil"/>
            </w:tcBorders>
            <w:vAlign w:val="bottom"/>
          </w:tcPr>
          <w:p w:rsidR="00721D20" w:rsidRPr="00721D20" w:rsidRDefault="00721D20" w:rsidP="00F8048E">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Shareholding percentage</w:t>
            </w:r>
          </w:p>
        </w:tc>
        <w:tc>
          <w:tcPr>
            <w:tcW w:w="2070" w:type="dxa"/>
            <w:gridSpan w:val="2"/>
            <w:tcBorders>
              <w:top w:val="nil"/>
              <w:left w:val="nil"/>
              <w:bottom w:val="nil"/>
              <w:right w:val="nil"/>
            </w:tcBorders>
            <w:vAlign w:val="bottom"/>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Cost</w:t>
            </w:r>
          </w:p>
        </w:tc>
      </w:tr>
      <w:tr w:rsidR="00721D20" w:rsidRPr="00721D20" w:rsidTr="003C36B7">
        <w:tc>
          <w:tcPr>
            <w:tcW w:w="2787" w:type="dxa"/>
            <w:tcBorders>
              <w:top w:val="nil"/>
              <w:left w:val="nil"/>
              <w:bottom w:val="nil"/>
              <w:right w:val="nil"/>
            </w:tcBorders>
          </w:tcPr>
          <w:p w:rsidR="00721D20" w:rsidRPr="00721D20" w:rsidRDefault="00721D20" w:rsidP="00F8048E">
            <w:pPr>
              <w:tabs>
                <w:tab w:val="left" w:pos="1572"/>
              </w:tabs>
              <w:spacing w:line="280" w:lineRule="exact"/>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C45784"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Pr>
                <w:rFonts w:ascii="Arial" w:hAnsi="Arial" w:cs="Arial"/>
                <w:sz w:val="16"/>
                <w:szCs w:val="16"/>
              </w:rPr>
              <w:t>September</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1439"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December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2019</w:t>
            </w:r>
          </w:p>
        </w:tc>
        <w:tc>
          <w:tcPr>
            <w:tcW w:w="1079"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C45784"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Pr>
                <w:rFonts w:ascii="Arial" w:hAnsi="Arial" w:cs="Arial"/>
                <w:sz w:val="16"/>
                <w:szCs w:val="16"/>
              </w:rPr>
              <w:t>September</w:t>
            </w:r>
            <w:r w:rsidR="00721D20" w:rsidRPr="00721D20">
              <w:rPr>
                <w:rFonts w:ascii="Arial" w:hAnsi="Arial" w:cs="Arial"/>
                <w:sz w:val="16"/>
                <w:szCs w:val="16"/>
              </w:rPr>
              <w:t xml:space="preserve">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6"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c>
          <w:tcPr>
            <w:tcW w:w="1080"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C45784"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Pr>
                <w:rFonts w:ascii="Arial" w:hAnsi="Arial" w:cs="Arial"/>
                <w:sz w:val="16"/>
                <w:szCs w:val="16"/>
              </w:rPr>
              <w:t>September</w:t>
            </w:r>
            <w:r w:rsidR="00721D20" w:rsidRPr="00721D20">
              <w:rPr>
                <w:rFonts w:ascii="Arial" w:hAnsi="Arial" w:cs="Arial"/>
                <w:sz w:val="16"/>
                <w:szCs w:val="16"/>
              </w:rPr>
              <w:t xml:space="preserve">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0"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r>
      <w:tr w:rsidR="00721D20" w:rsidRPr="00721D20" w:rsidTr="003C36B7">
        <w:tc>
          <w:tcPr>
            <w:tcW w:w="2787" w:type="dxa"/>
            <w:tcBorders>
              <w:top w:val="nil"/>
              <w:left w:val="nil"/>
              <w:bottom w:val="nil"/>
              <w:right w:val="nil"/>
            </w:tcBorders>
          </w:tcPr>
          <w:p w:rsidR="00721D20" w:rsidRPr="00721D20" w:rsidRDefault="00721D20" w:rsidP="00F8048E">
            <w:pPr>
              <w:spacing w:line="280" w:lineRule="exact"/>
              <w:ind w:left="-18"/>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cs/>
              </w:rPr>
            </w:pPr>
          </w:p>
        </w:tc>
        <w:tc>
          <w:tcPr>
            <w:tcW w:w="1439"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cs/>
              </w:rPr>
            </w:pPr>
          </w:p>
        </w:tc>
        <w:tc>
          <w:tcPr>
            <w:tcW w:w="1079"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996"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108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c>
          <w:tcPr>
            <w:tcW w:w="99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r>
      <w:tr w:rsidR="00721D20" w:rsidRPr="00721D20" w:rsidTr="003C36B7">
        <w:tc>
          <w:tcPr>
            <w:tcW w:w="5665" w:type="dxa"/>
            <w:gridSpan w:val="3"/>
            <w:tcBorders>
              <w:top w:val="nil"/>
              <w:left w:val="nil"/>
              <w:bottom w:val="nil"/>
              <w:right w:val="nil"/>
            </w:tcBorders>
          </w:tcPr>
          <w:p w:rsidR="00721D20" w:rsidRPr="00721D20" w:rsidRDefault="00721D20" w:rsidP="00721D20">
            <w:pPr>
              <w:tabs>
                <w:tab w:val="right" w:pos="7200"/>
                <w:tab w:val="right" w:pos="8540"/>
              </w:tabs>
              <w:spacing w:line="280" w:lineRule="exact"/>
              <w:rPr>
                <w:rFonts w:ascii="Arial" w:hAnsi="Arial" w:cs="Arial"/>
                <w:sz w:val="16"/>
                <w:szCs w:val="16"/>
                <w:u w:val="single"/>
                <w:cs/>
              </w:rPr>
            </w:pPr>
            <w:r w:rsidRPr="00721D20">
              <w:rPr>
                <w:rFonts w:ascii="Arial" w:hAnsi="Arial" w:cs="Arial"/>
                <w:sz w:val="16"/>
                <w:szCs w:val="16"/>
                <w:u w:val="single"/>
              </w:rPr>
              <w:t>Subsidiaries which are directly held by the Company</w:t>
            </w:r>
          </w:p>
        </w:tc>
        <w:tc>
          <w:tcPr>
            <w:tcW w:w="1079"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cs/>
              </w:rPr>
            </w:pPr>
          </w:p>
        </w:tc>
        <w:tc>
          <w:tcPr>
            <w:tcW w:w="996"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cs/>
              </w:rPr>
            </w:pPr>
          </w:p>
        </w:tc>
        <w:tc>
          <w:tcPr>
            <w:tcW w:w="108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c>
          <w:tcPr>
            <w:tcW w:w="99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r>
      <w:tr w:rsidR="00FC10C4" w:rsidRPr="00721D20" w:rsidTr="003C36B7">
        <w:tc>
          <w:tcPr>
            <w:tcW w:w="2787" w:type="dxa"/>
            <w:tcBorders>
              <w:top w:val="nil"/>
              <w:left w:val="nil"/>
              <w:bottom w:val="nil"/>
              <w:right w:val="nil"/>
            </w:tcBorders>
          </w:tcPr>
          <w:p w:rsidR="00FC10C4" w:rsidRPr="00721D20" w:rsidRDefault="00FC10C4" w:rsidP="00FC10C4">
            <w:pPr>
              <w:spacing w:line="280" w:lineRule="exact"/>
              <w:ind w:left="162" w:right="-108" w:hanging="180"/>
              <w:rPr>
                <w:rFonts w:ascii="Arial" w:hAnsi="Arial" w:cs="Arial"/>
                <w:sz w:val="16"/>
                <w:szCs w:val="16"/>
              </w:rPr>
            </w:pPr>
            <w:proofErr w:type="spellStart"/>
            <w:r w:rsidRPr="00721D20">
              <w:rPr>
                <w:rFonts w:ascii="Arial" w:hAnsi="Arial" w:cs="Arial"/>
                <w:sz w:val="16"/>
                <w:szCs w:val="16"/>
              </w:rPr>
              <w:t>NCL</w:t>
            </w:r>
            <w:proofErr w:type="spellEnd"/>
            <w:r w:rsidRPr="00721D20">
              <w:rPr>
                <w:rFonts w:ascii="Arial" w:hAnsi="Arial" w:cs="Arial"/>
                <w:sz w:val="16"/>
                <w:szCs w:val="16"/>
              </w:rPr>
              <w:t xml:space="preserve"> Inter Logistics (S) Pte. Ltd.</w:t>
            </w:r>
          </w:p>
        </w:tc>
        <w:tc>
          <w:tcPr>
            <w:tcW w:w="1439" w:type="dxa"/>
            <w:tcBorders>
              <w:top w:val="nil"/>
              <w:left w:val="nil"/>
              <w:bottom w:val="nil"/>
              <w:right w:val="nil"/>
            </w:tcBorders>
          </w:tcPr>
          <w:p w:rsidR="00FC10C4" w:rsidRPr="00721D20" w:rsidRDefault="00FC10C4" w:rsidP="00FC10C4">
            <w:pPr>
              <w:tabs>
                <w:tab w:val="right" w:pos="259"/>
                <w:tab w:val="left" w:pos="342"/>
              </w:tabs>
              <w:spacing w:line="280" w:lineRule="exact"/>
              <w:ind w:right="6"/>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 xml:space="preserve">SGD </w:t>
            </w:r>
            <w:r w:rsidR="00FD4E69">
              <w:rPr>
                <w:rFonts w:ascii="Arial" w:hAnsi="Arial" w:cs="Arial"/>
                <w:sz w:val="16"/>
                <w:szCs w:val="16"/>
              </w:rPr>
              <w:t>4.0</w:t>
            </w:r>
            <w:r w:rsidRPr="00721D20">
              <w:rPr>
                <w:rFonts w:ascii="Arial" w:hAnsi="Arial" w:cs="Arial"/>
                <w:sz w:val="16"/>
                <w:szCs w:val="16"/>
              </w:rPr>
              <w:t xml:space="preserve"> million</w:t>
            </w:r>
          </w:p>
        </w:tc>
        <w:tc>
          <w:tcPr>
            <w:tcW w:w="1439" w:type="dxa"/>
            <w:tcBorders>
              <w:top w:val="nil"/>
              <w:left w:val="nil"/>
              <w:bottom w:val="nil"/>
              <w:right w:val="nil"/>
            </w:tcBorders>
          </w:tcPr>
          <w:p w:rsidR="00FC10C4" w:rsidRPr="00721D20" w:rsidRDefault="00FC10C4" w:rsidP="00FC10C4">
            <w:pPr>
              <w:tabs>
                <w:tab w:val="right" w:pos="259"/>
                <w:tab w:val="left" w:pos="342"/>
              </w:tabs>
              <w:spacing w:line="280" w:lineRule="exact"/>
              <w:ind w:right="6"/>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SGD 2.9 million</w:t>
            </w:r>
          </w:p>
        </w:tc>
        <w:tc>
          <w:tcPr>
            <w:tcW w:w="1079" w:type="dxa"/>
            <w:tcBorders>
              <w:top w:val="nil"/>
              <w:left w:val="nil"/>
              <w:bottom w:val="nil"/>
              <w:right w:val="nil"/>
            </w:tcBorders>
          </w:tcPr>
          <w:p w:rsidR="00FC10C4" w:rsidRPr="00721D20" w:rsidRDefault="00FC10C4" w:rsidP="00FC10C4">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FC10C4" w:rsidRPr="00721D20" w:rsidRDefault="00FC10C4" w:rsidP="00FC10C4">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1080" w:type="dxa"/>
            <w:tcBorders>
              <w:top w:val="nil"/>
              <w:left w:val="nil"/>
              <w:bottom w:val="nil"/>
              <w:right w:val="nil"/>
            </w:tcBorders>
          </w:tcPr>
          <w:p w:rsidR="00FC10C4" w:rsidRPr="00721D20" w:rsidRDefault="00FC10C4" w:rsidP="00FC10C4">
            <w:pPr>
              <w:tabs>
                <w:tab w:val="decimal" w:pos="705"/>
              </w:tabs>
              <w:spacing w:line="280" w:lineRule="exact"/>
              <w:ind w:right="6"/>
              <w:rPr>
                <w:rFonts w:ascii="Arial" w:hAnsi="Arial" w:cs="Arial"/>
                <w:sz w:val="16"/>
                <w:szCs w:val="16"/>
              </w:rPr>
            </w:pPr>
            <w:r>
              <w:rPr>
                <w:rFonts w:ascii="Arial" w:hAnsi="Arial" w:cs="Arial"/>
                <w:sz w:val="16"/>
                <w:szCs w:val="16"/>
              </w:rPr>
              <w:t>93,435</w:t>
            </w:r>
          </w:p>
        </w:tc>
        <w:tc>
          <w:tcPr>
            <w:tcW w:w="990" w:type="dxa"/>
            <w:tcBorders>
              <w:top w:val="nil"/>
              <w:left w:val="nil"/>
              <w:bottom w:val="nil"/>
              <w:right w:val="nil"/>
            </w:tcBorders>
          </w:tcPr>
          <w:p w:rsidR="00FC10C4" w:rsidRPr="00721D20" w:rsidRDefault="00FC10C4" w:rsidP="00FC10C4">
            <w:pPr>
              <w:tabs>
                <w:tab w:val="decimal" w:pos="705"/>
              </w:tabs>
              <w:spacing w:line="280" w:lineRule="exact"/>
              <w:ind w:right="6"/>
              <w:rPr>
                <w:rFonts w:ascii="Arial" w:hAnsi="Arial" w:cs="Arial"/>
                <w:sz w:val="16"/>
                <w:szCs w:val="16"/>
              </w:rPr>
            </w:pPr>
            <w:r w:rsidRPr="00721D20">
              <w:rPr>
                <w:rFonts w:ascii="Arial" w:hAnsi="Arial" w:cs="Arial"/>
                <w:sz w:val="16"/>
                <w:szCs w:val="16"/>
              </w:rPr>
              <w:t>68,435</w:t>
            </w:r>
          </w:p>
        </w:tc>
      </w:tr>
      <w:tr w:rsidR="00FC10C4" w:rsidRPr="00721D20" w:rsidTr="003C36B7">
        <w:tc>
          <w:tcPr>
            <w:tcW w:w="2787" w:type="dxa"/>
            <w:tcBorders>
              <w:top w:val="nil"/>
              <w:left w:val="nil"/>
              <w:bottom w:val="nil"/>
              <w:right w:val="nil"/>
            </w:tcBorders>
          </w:tcPr>
          <w:p w:rsidR="00FC10C4" w:rsidRPr="00721D20" w:rsidRDefault="00FC10C4" w:rsidP="00FC10C4">
            <w:pPr>
              <w:spacing w:line="280" w:lineRule="exact"/>
              <w:ind w:left="162" w:hanging="180"/>
              <w:rPr>
                <w:rFonts w:ascii="Arial" w:hAnsi="Arial" w:cs="Arial"/>
                <w:sz w:val="16"/>
                <w:szCs w:val="16"/>
              </w:rPr>
            </w:pPr>
            <w:r w:rsidRPr="00721D20">
              <w:rPr>
                <w:rFonts w:ascii="Arial" w:hAnsi="Arial" w:cs="Arial"/>
                <w:sz w:val="16"/>
                <w:szCs w:val="16"/>
              </w:rPr>
              <w:t>Grace Water Med Co., Ltd.</w:t>
            </w:r>
          </w:p>
        </w:tc>
        <w:tc>
          <w:tcPr>
            <w:tcW w:w="1439" w:type="dxa"/>
            <w:tcBorders>
              <w:top w:val="nil"/>
              <w:left w:val="nil"/>
              <w:bottom w:val="nil"/>
              <w:right w:val="nil"/>
            </w:tcBorders>
            <w:vAlign w:val="bottom"/>
          </w:tcPr>
          <w:p w:rsidR="00FC10C4" w:rsidRPr="00721D20" w:rsidRDefault="00FC10C4" w:rsidP="00FC10C4">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Baht 40.0 million</w:t>
            </w:r>
          </w:p>
        </w:tc>
        <w:tc>
          <w:tcPr>
            <w:tcW w:w="1439" w:type="dxa"/>
            <w:tcBorders>
              <w:top w:val="nil"/>
              <w:left w:val="nil"/>
              <w:bottom w:val="nil"/>
              <w:right w:val="nil"/>
            </w:tcBorders>
            <w:vAlign w:val="bottom"/>
          </w:tcPr>
          <w:p w:rsidR="00FC10C4" w:rsidRPr="00721D20" w:rsidRDefault="00FC10C4" w:rsidP="00FC10C4">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Baht 40.0 million</w:t>
            </w:r>
          </w:p>
        </w:tc>
        <w:tc>
          <w:tcPr>
            <w:tcW w:w="1079" w:type="dxa"/>
            <w:tcBorders>
              <w:top w:val="nil"/>
              <w:left w:val="nil"/>
              <w:bottom w:val="nil"/>
              <w:right w:val="nil"/>
            </w:tcBorders>
          </w:tcPr>
          <w:p w:rsidR="00FC10C4" w:rsidRPr="00721D20" w:rsidRDefault="00FC10C4" w:rsidP="00FC10C4">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52.80</w:t>
            </w:r>
          </w:p>
        </w:tc>
        <w:tc>
          <w:tcPr>
            <w:tcW w:w="996" w:type="dxa"/>
            <w:tcBorders>
              <w:top w:val="nil"/>
              <w:left w:val="nil"/>
              <w:bottom w:val="nil"/>
              <w:right w:val="nil"/>
            </w:tcBorders>
          </w:tcPr>
          <w:p w:rsidR="00FC10C4" w:rsidRPr="00721D20" w:rsidRDefault="00FC10C4" w:rsidP="00FC10C4">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52.80</w:t>
            </w:r>
          </w:p>
        </w:tc>
        <w:tc>
          <w:tcPr>
            <w:tcW w:w="1080" w:type="dxa"/>
            <w:tcBorders>
              <w:top w:val="nil"/>
              <w:left w:val="nil"/>
              <w:bottom w:val="nil"/>
              <w:right w:val="nil"/>
            </w:tcBorders>
          </w:tcPr>
          <w:p w:rsidR="00FC10C4" w:rsidRPr="00721D20" w:rsidRDefault="00FC10C4" w:rsidP="00FC10C4">
            <w:pPr>
              <w:tabs>
                <w:tab w:val="decimal" w:pos="705"/>
              </w:tabs>
              <w:spacing w:line="280" w:lineRule="exact"/>
              <w:ind w:right="6"/>
              <w:rPr>
                <w:rFonts w:ascii="Arial" w:hAnsi="Arial" w:cs="Arial"/>
                <w:sz w:val="16"/>
                <w:szCs w:val="16"/>
              </w:rPr>
            </w:pPr>
            <w:r w:rsidRPr="00721D20">
              <w:rPr>
                <w:rFonts w:ascii="Arial" w:hAnsi="Arial" w:cs="Arial"/>
                <w:sz w:val="16"/>
                <w:szCs w:val="16"/>
              </w:rPr>
              <w:t>22,788</w:t>
            </w:r>
          </w:p>
        </w:tc>
        <w:tc>
          <w:tcPr>
            <w:tcW w:w="990" w:type="dxa"/>
            <w:tcBorders>
              <w:top w:val="nil"/>
              <w:left w:val="nil"/>
              <w:bottom w:val="nil"/>
              <w:right w:val="nil"/>
            </w:tcBorders>
          </w:tcPr>
          <w:p w:rsidR="00FC10C4" w:rsidRPr="00721D20" w:rsidRDefault="00FC10C4" w:rsidP="00FC10C4">
            <w:pPr>
              <w:tabs>
                <w:tab w:val="decimal" w:pos="705"/>
              </w:tabs>
              <w:spacing w:line="280" w:lineRule="exact"/>
              <w:ind w:right="6"/>
              <w:rPr>
                <w:rFonts w:ascii="Arial" w:hAnsi="Arial" w:cs="Arial"/>
                <w:sz w:val="16"/>
                <w:szCs w:val="16"/>
              </w:rPr>
            </w:pPr>
            <w:r w:rsidRPr="00721D20">
              <w:rPr>
                <w:rFonts w:ascii="Arial" w:hAnsi="Arial" w:cs="Arial"/>
                <w:sz w:val="16"/>
                <w:szCs w:val="16"/>
              </w:rPr>
              <w:t>22,788</w:t>
            </w:r>
          </w:p>
        </w:tc>
      </w:tr>
    </w:tbl>
    <w:p w:rsidR="00721D20" w:rsidRPr="00721D20" w:rsidRDefault="00721D20" w:rsidP="00721D20">
      <w:pPr>
        <w:tabs>
          <w:tab w:val="left" w:pos="900"/>
          <w:tab w:val="left" w:pos="2160"/>
          <w:tab w:val="left" w:pos="2880"/>
        </w:tabs>
        <w:spacing w:line="340" w:lineRule="exact"/>
        <w:ind w:left="547" w:right="-151" w:hanging="547"/>
        <w:jc w:val="right"/>
        <w:rPr>
          <w:rFonts w:ascii="Arial" w:hAnsi="Arial" w:cs="Arial"/>
          <w:sz w:val="16"/>
          <w:szCs w:val="16"/>
          <w:cs/>
        </w:rPr>
      </w:pPr>
      <w:r>
        <w:br w:type="page"/>
      </w:r>
      <w:r w:rsidRPr="00721D20">
        <w:rPr>
          <w:rFonts w:ascii="Arial" w:hAnsi="Arial" w:cs="Arial"/>
          <w:sz w:val="16"/>
          <w:szCs w:val="16"/>
          <w:cs/>
        </w:rPr>
        <w:lastRenderedPageBreak/>
        <w:t>(</w:t>
      </w:r>
      <w:r w:rsidRPr="00721D20">
        <w:rPr>
          <w:rFonts w:ascii="Arial" w:hAnsi="Arial" w:cs="Arial"/>
          <w:sz w:val="16"/>
          <w:szCs w:val="16"/>
        </w:rPr>
        <w:t>Unit: Thousand Baht</w:t>
      </w:r>
      <w:r w:rsidRPr="00721D20">
        <w:rPr>
          <w:rFonts w:ascii="Arial" w:hAnsi="Arial" w:cs="Arial"/>
          <w:sz w:val="16"/>
          <w:szCs w:val="16"/>
          <w:cs/>
        </w:rPr>
        <w:t>)</w:t>
      </w:r>
    </w:p>
    <w:tbl>
      <w:tblPr>
        <w:tblW w:w="9810" w:type="dxa"/>
        <w:tblInd w:w="18" w:type="dxa"/>
        <w:tblLayout w:type="fixed"/>
        <w:tblLook w:val="0000" w:firstRow="0" w:lastRow="0" w:firstColumn="0" w:lastColumn="0" w:noHBand="0" w:noVBand="0"/>
      </w:tblPr>
      <w:tblGrid>
        <w:gridCol w:w="2787"/>
        <w:gridCol w:w="1439"/>
        <w:gridCol w:w="1439"/>
        <w:gridCol w:w="1079"/>
        <w:gridCol w:w="996"/>
        <w:gridCol w:w="1080"/>
        <w:gridCol w:w="990"/>
      </w:tblGrid>
      <w:tr w:rsidR="00721D20" w:rsidRPr="00721D20" w:rsidTr="003C36B7">
        <w:trPr>
          <w:trHeight w:val="234"/>
        </w:trPr>
        <w:tc>
          <w:tcPr>
            <w:tcW w:w="2787" w:type="dxa"/>
            <w:tcBorders>
              <w:top w:val="nil"/>
              <w:left w:val="nil"/>
              <w:bottom w:val="nil"/>
              <w:right w:val="nil"/>
            </w:tcBorders>
            <w:vAlign w:val="bottom"/>
          </w:tcPr>
          <w:p w:rsidR="00721D20" w:rsidRPr="00721D20" w:rsidRDefault="00721D20" w:rsidP="00C2317C">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Company’s name</w:t>
            </w:r>
          </w:p>
        </w:tc>
        <w:tc>
          <w:tcPr>
            <w:tcW w:w="2878" w:type="dxa"/>
            <w:gridSpan w:val="2"/>
            <w:tcBorders>
              <w:top w:val="nil"/>
              <w:left w:val="nil"/>
              <w:bottom w:val="nil"/>
              <w:right w:val="nil"/>
            </w:tcBorders>
            <w:vAlign w:val="bottom"/>
          </w:tcPr>
          <w:p w:rsidR="00721D20" w:rsidRPr="00721D20" w:rsidRDefault="00721D20" w:rsidP="00C2317C">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Paid-up capital</w:t>
            </w:r>
          </w:p>
        </w:tc>
        <w:tc>
          <w:tcPr>
            <w:tcW w:w="2075" w:type="dxa"/>
            <w:gridSpan w:val="2"/>
            <w:tcBorders>
              <w:top w:val="nil"/>
              <w:left w:val="nil"/>
              <w:bottom w:val="nil"/>
              <w:right w:val="nil"/>
            </w:tcBorders>
            <w:vAlign w:val="bottom"/>
          </w:tcPr>
          <w:p w:rsidR="00721D20" w:rsidRPr="00721D20" w:rsidRDefault="00721D20" w:rsidP="00C2317C">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Shareholding percentage</w:t>
            </w:r>
          </w:p>
        </w:tc>
        <w:tc>
          <w:tcPr>
            <w:tcW w:w="2070" w:type="dxa"/>
            <w:gridSpan w:val="2"/>
            <w:tcBorders>
              <w:top w:val="nil"/>
              <w:left w:val="nil"/>
              <w:bottom w:val="nil"/>
              <w:right w:val="nil"/>
            </w:tcBorders>
            <w:vAlign w:val="bottom"/>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Cost</w:t>
            </w:r>
          </w:p>
        </w:tc>
      </w:tr>
      <w:tr w:rsidR="00721D20" w:rsidRPr="00721D20" w:rsidTr="003C36B7">
        <w:tc>
          <w:tcPr>
            <w:tcW w:w="2787" w:type="dxa"/>
            <w:tcBorders>
              <w:top w:val="nil"/>
              <w:left w:val="nil"/>
              <w:bottom w:val="nil"/>
              <w:right w:val="nil"/>
            </w:tcBorders>
          </w:tcPr>
          <w:p w:rsidR="00721D20" w:rsidRPr="00721D20" w:rsidRDefault="00721D20" w:rsidP="00C2317C">
            <w:pPr>
              <w:tabs>
                <w:tab w:val="left" w:pos="1572"/>
              </w:tabs>
              <w:spacing w:line="280" w:lineRule="exact"/>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C45784"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Pr>
                <w:rFonts w:ascii="Arial" w:hAnsi="Arial" w:cs="Arial"/>
                <w:sz w:val="16"/>
                <w:szCs w:val="16"/>
              </w:rPr>
              <w:t>September</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1439"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December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2019</w:t>
            </w:r>
          </w:p>
        </w:tc>
        <w:tc>
          <w:tcPr>
            <w:tcW w:w="1079"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C45784"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Pr>
                <w:rFonts w:ascii="Arial" w:hAnsi="Arial" w:cs="Arial"/>
                <w:sz w:val="16"/>
                <w:szCs w:val="16"/>
              </w:rPr>
              <w:t>September</w:t>
            </w:r>
            <w:r w:rsidR="00721D20" w:rsidRPr="00721D20">
              <w:rPr>
                <w:rFonts w:ascii="Arial" w:hAnsi="Arial" w:cs="Arial"/>
                <w:sz w:val="16"/>
                <w:szCs w:val="16"/>
              </w:rPr>
              <w:t xml:space="preserve">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6"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c>
          <w:tcPr>
            <w:tcW w:w="1080"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C45784"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Pr>
                <w:rFonts w:ascii="Arial" w:hAnsi="Arial" w:cs="Arial"/>
                <w:sz w:val="16"/>
                <w:szCs w:val="16"/>
              </w:rPr>
              <w:t>September</w:t>
            </w:r>
            <w:r w:rsidR="00721D20" w:rsidRPr="00721D20">
              <w:rPr>
                <w:rFonts w:ascii="Arial" w:hAnsi="Arial" w:cs="Arial"/>
                <w:sz w:val="16"/>
                <w:szCs w:val="16"/>
              </w:rPr>
              <w:t xml:space="preserve">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0"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r>
      <w:tr w:rsidR="00721D20" w:rsidRPr="00721D20" w:rsidTr="003C36B7">
        <w:tc>
          <w:tcPr>
            <w:tcW w:w="2787" w:type="dxa"/>
            <w:tcBorders>
              <w:top w:val="nil"/>
              <w:left w:val="nil"/>
              <w:bottom w:val="nil"/>
              <w:right w:val="nil"/>
            </w:tcBorders>
          </w:tcPr>
          <w:p w:rsidR="00721D20" w:rsidRPr="00721D20" w:rsidRDefault="00721D20" w:rsidP="00C2317C">
            <w:pPr>
              <w:spacing w:line="280" w:lineRule="exact"/>
              <w:ind w:left="-18"/>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cs/>
              </w:rPr>
            </w:pPr>
          </w:p>
        </w:tc>
        <w:tc>
          <w:tcPr>
            <w:tcW w:w="1439"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cs/>
              </w:rPr>
            </w:pPr>
          </w:p>
        </w:tc>
        <w:tc>
          <w:tcPr>
            <w:tcW w:w="1079" w:type="dxa"/>
            <w:tcBorders>
              <w:top w:val="nil"/>
              <w:left w:val="nil"/>
              <w:bottom w:val="nil"/>
              <w:right w:val="nil"/>
            </w:tcBorders>
          </w:tcPr>
          <w:p w:rsidR="00721D20" w:rsidRPr="00721D20" w:rsidRDefault="00721D20" w:rsidP="00C2317C">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996" w:type="dxa"/>
            <w:tcBorders>
              <w:top w:val="nil"/>
              <w:left w:val="nil"/>
              <w:bottom w:val="nil"/>
              <w:right w:val="nil"/>
            </w:tcBorders>
          </w:tcPr>
          <w:p w:rsidR="00721D20" w:rsidRPr="00721D20" w:rsidRDefault="00721D20" w:rsidP="00C2317C">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1080"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rPr>
            </w:pPr>
          </w:p>
        </w:tc>
        <w:tc>
          <w:tcPr>
            <w:tcW w:w="990"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rPr>
            </w:pPr>
          </w:p>
        </w:tc>
      </w:tr>
      <w:tr w:rsidR="00721D20" w:rsidRPr="00721D20" w:rsidTr="003C36B7">
        <w:tc>
          <w:tcPr>
            <w:tcW w:w="6744" w:type="dxa"/>
            <w:gridSpan w:val="4"/>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r w:rsidRPr="00721D20">
              <w:rPr>
                <w:rFonts w:ascii="Arial" w:hAnsi="Arial" w:cs="Arial"/>
                <w:sz w:val="16"/>
                <w:szCs w:val="16"/>
                <w:u w:val="single"/>
              </w:rPr>
              <w:t xml:space="preserve">Subsidiaries which are held by </w:t>
            </w:r>
            <w:proofErr w:type="spellStart"/>
            <w:r w:rsidRPr="00721D20">
              <w:rPr>
                <w:rFonts w:ascii="Arial" w:hAnsi="Arial" w:cs="Arial"/>
                <w:sz w:val="16"/>
                <w:szCs w:val="16"/>
                <w:u w:val="single"/>
              </w:rPr>
              <w:t>NCL</w:t>
            </w:r>
            <w:proofErr w:type="spellEnd"/>
            <w:r w:rsidRPr="00721D20">
              <w:rPr>
                <w:rFonts w:ascii="Arial" w:hAnsi="Arial" w:cs="Arial"/>
                <w:sz w:val="16"/>
                <w:szCs w:val="16"/>
                <w:u w:val="single"/>
              </w:rPr>
              <w:t xml:space="preserve"> Inter Logistics (S) Pte. Ltd.</w:t>
            </w:r>
            <w:r w:rsidRPr="00721D20">
              <w:rPr>
                <w:rFonts w:ascii="Arial" w:hAnsi="Arial" w:cs="Arial"/>
                <w:sz w:val="16"/>
                <w:szCs w:val="16"/>
              </w:rPr>
              <w:t xml:space="preserve"> </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p>
        </w:tc>
        <w:tc>
          <w:tcPr>
            <w:tcW w:w="108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proofErr w:type="spellStart"/>
            <w:r w:rsidRPr="00721D20">
              <w:rPr>
                <w:rFonts w:ascii="Arial" w:hAnsi="Arial" w:cs="Arial"/>
                <w:sz w:val="16"/>
                <w:szCs w:val="16"/>
              </w:rPr>
              <w:t>NCL</w:t>
            </w:r>
            <w:proofErr w:type="spellEnd"/>
            <w:r w:rsidRPr="00721D20">
              <w:rPr>
                <w:rFonts w:ascii="Arial" w:hAnsi="Arial" w:cs="Arial"/>
                <w:sz w:val="16"/>
                <w:szCs w:val="16"/>
              </w:rPr>
              <w:t xml:space="preserve"> International Logistics USA Inc.</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USD 0.1 million</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USD 0.1 million</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100.00</w:t>
            </w: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100.00</w:t>
            </w: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r w:rsidRPr="00721D20">
              <w:rPr>
                <w:rFonts w:ascii="Arial" w:hAnsi="Arial" w:cs="Arial"/>
                <w:sz w:val="16"/>
                <w:szCs w:val="16"/>
              </w:rPr>
              <w:t>Qingdao National Container Line</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r w:rsidRPr="00721D20">
              <w:rPr>
                <w:rFonts w:ascii="Arial" w:hAnsi="Arial" w:cs="Arial"/>
                <w:sz w:val="16"/>
                <w:szCs w:val="16"/>
              </w:rPr>
              <w:t xml:space="preserve">   Co., Ltd.</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0.8 million</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0.8 million</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r w:rsidRPr="00721D20">
              <w:rPr>
                <w:rFonts w:ascii="Arial" w:hAnsi="Arial" w:cs="Arial"/>
                <w:sz w:val="16"/>
                <w:szCs w:val="16"/>
              </w:rPr>
              <w:t>LG Container Line Pte. Ltd.</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 xml:space="preserve">SGD </w:t>
            </w:r>
            <w:r w:rsidR="00FD4E69">
              <w:rPr>
                <w:rFonts w:ascii="Arial" w:hAnsi="Arial" w:cs="Arial"/>
                <w:sz w:val="16"/>
                <w:szCs w:val="16"/>
              </w:rPr>
              <w:t>2</w:t>
            </w:r>
            <w:r w:rsidRPr="00721D20">
              <w:rPr>
                <w:rFonts w:ascii="Arial" w:hAnsi="Arial" w:cs="Arial"/>
                <w:sz w:val="16"/>
                <w:szCs w:val="16"/>
              </w:rPr>
              <w:t>.3 million</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SGD 1.3 million</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r w:rsidRPr="00721D20">
              <w:rPr>
                <w:rFonts w:ascii="Arial" w:hAnsi="Arial" w:cs="Arial"/>
                <w:sz w:val="16"/>
                <w:szCs w:val="16"/>
              </w:rPr>
              <w:t xml:space="preserve">Ningbo </w:t>
            </w:r>
            <w:proofErr w:type="spellStart"/>
            <w:r w:rsidRPr="00721D20">
              <w:rPr>
                <w:rFonts w:ascii="Arial" w:hAnsi="Arial" w:cs="Arial"/>
                <w:sz w:val="16"/>
                <w:szCs w:val="16"/>
              </w:rPr>
              <w:t>NCL</w:t>
            </w:r>
            <w:proofErr w:type="spellEnd"/>
            <w:r w:rsidRPr="00721D20">
              <w:rPr>
                <w:rFonts w:ascii="Arial" w:hAnsi="Arial" w:cs="Arial"/>
                <w:sz w:val="16"/>
                <w:szCs w:val="16"/>
              </w:rPr>
              <w:t xml:space="preserve"> Inter Logistics Co., Ltd.</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1.4 million</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1.4 million</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proofErr w:type="spellStart"/>
            <w:r w:rsidRPr="00721D20">
              <w:rPr>
                <w:rFonts w:ascii="Arial" w:hAnsi="Arial" w:cs="Arial"/>
                <w:sz w:val="16"/>
                <w:szCs w:val="16"/>
              </w:rPr>
              <w:t>NCL</w:t>
            </w:r>
            <w:proofErr w:type="spellEnd"/>
            <w:r w:rsidRPr="00721D20">
              <w:rPr>
                <w:rFonts w:ascii="Arial" w:hAnsi="Arial" w:cs="Arial"/>
                <w:sz w:val="16"/>
                <w:szCs w:val="16"/>
              </w:rPr>
              <w:t xml:space="preserve"> Inter Logistics Vietnam</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 xml:space="preserve">VND 2,500.0 </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 xml:space="preserve">VND 2,500.0 </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r w:rsidRPr="00721D20">
              <w:rPr>
                <w:rFonts w:ascii="Arial" w:hAnsi="Arial" w:cs="Arial"/>
                <w:sz w:val="16"/>
                <w:szCs w:val="16"/>
              </w:rPr>
              <w:tab/>
              <w:t>Co., Ltd.</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ab/>
              <w:t>million</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ab/>
              <w:t>million</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49.00</w:t>
            </w: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49.00</w:t>
            </w: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proofErr w:type="spellStart"/>
            <w:r w:rsidRPr="00721D20">
              <w:rPr>
                <w:rFonts w:ascii="Arial" w:hAnsi="Arial" w:cs="Arial"/>
                <w:sz w:val="16"/>
                <w:szCs w:val="16"/>
              </w:rPr>
              <w:t>NCL</w:t>
            </w:r>
            <w:proofErr w:type="spellEnd"/>
            <w:r w:rsidRPr="00721D20">
              <w:rPr>
                <w:rFonts w:ascii="Arial" w:hAnsi="Arial" w:cs="Arial"/>
                <w:sz w:val="16"/>
                <w:szCs w:val="16"/>
              </w:rPr>
              <w:t xml:space="preserve"> International Logistics</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p>
        </w:tc>
      </w:tr>
      <w:tr w:rsidR="005448D3" w:rsidRPr="00721D20" w:rsidTr="003C36B7">
        <w:tc>
          <w:tcPr>
            <w:tcW w:w="2787" w:type="dxa"/>
            <w:tcBorders>
              <w:top w:val="nil"/>
              <w:left w:val="nil"/>
              <w:bottom w:val="nil"/>
              <w:right w:val="nil"/>
            </w:tcBorders>
          </w:tcPr>
          <w:p w:rsidR="005448D3" w:rsidRPr="00721D20" w:rsidRDefault="005448D3" w:rsidP="005448D3">
            <w:pPr>
              <w:spacing w:line="280" w:lineRule="exact"/>
              <w:ind w:left="162" w:hanging="180"/>
              <w:rPr>
                <w:rFonts w:ascii="Arial" w:hAnsi="Arial" w:cs="Arial"/>
                <w:sz w:val="16"/>
                <w:szCs w:val="16"/>
              </w:rPr>
            </w:pPr>
            <w:r w:rsidRPr="00721D20">
              <w:rPr>
                <w:rFonts w:ascii="Arial" w:hAnsi="Arial" w:cs="Arial"/>
                <w:sz w:val="16"/>
                <w:szCs w:val="16"/>
              </w:rPr>
              <w:tab/>
              <w:t>Private Limited</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INR 0.3 million</w:t>
            </w:r>
          </w:p>
        </w:tc>
        <w:tc>
          <w:tcPr>
            <w:tcW w:w="1439" w:type="dxa"/>
            <w:tcBorders>
              <w:top w:val="nil"/>
              <w:left w:val="nil"/>
              <w:bottom w:val="nil"/>
              <w:right w:val="nil"/>
            </w:tcBorders>
          </w:tcPr>
          <w:p w:rsidR="005448D3" w:rsidRPr="00721D20" w:rsidRDefault="005448D3" w:rsidP="005448D3">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INR 0.3 million</w:t>
            </w:r>
          </w:p>
        </w:tc>
        <w:tc>
          <w:tcPr>
            <w:tcW w:w="1079"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5448D3" w:rsidRPr="00721D20" w:rsidRDefault="005448D3" w:rsidP="005448D3">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108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5448D3" w:rsidRPr="00721D20" w:rsidTr="003C36B7">
        <w:tc>
          <w:tcPr>
            <w:tcW w:w="8820" w:type="dxa"/>
            <w:gridSpan w:val="6"/>
            <w:tcBorders>
              <w:top w:val="nil"/>
              <w:left w:val="nil"/>
              <w:bottom w:val="nil"/>
              <w:right w:val="nil"/>
            </w:tcBorders>
          </w:tcPr>
          <w:p w:rsidR="005448D3" w:rsidRPr="00721D20" w:rsidRDefault="005448D3" w:rsidP="005448D3">
            <w:pPr>
              <w:tabs>
                <w:tab w:val="decimal" w:pos="813"/>
              </w:tabs>
              <w:spacing w:line="280" w:lineRule="exact"/>
              <w:ind w:right="6"/>
              <w:rPr>
                <w:rFonts w:ascii="Arial" w:hAnsi="Arial" w:cs="Arial"/>
                <w:sz w:val="16"/>
                <w:szCs w:val="16"/>
                <w:u w:val="single"/>
                <w:cs/>
              </w:rPr>
            </w:pPr>
            <w:r w:rsidRPr="00721D20">
              <w:rPr>
                <w:rFonts w:ascii="Arial" w:hAnsi="Arial" w:cs="Arial"/>
                <w:sz w:val="16"/>
                <w:szCs w:val="16"/>
                <w:u w:val="single"/>
              </w:rPr>
              <w:t xml:space="preserve">Subsidiary which has interests through controlling by </w:t>
            </w:r>
            <w:proofErr w:type="spellStart"/>
            <w:r w:rsidRPr="00721D20">
              <w:rPr>
                <w:rFonts w:ascii="Arial" w:hAnsi="Arial" w:cs="Arial"/>
                <w:sz w:val="16"/>
                <w:szCs w:val="16"/>
                <w:u w:val="single"/>
              </w:rPr>
              <w:t>NCL</w:t>
            </w:r>
            <w:proofErr w:type="spellEnd"/>
            <w:r w:rsidRPr="00721D20">
              <w:rPr>
                <w:rFonts w:ascii="Arial" w:hAnsi="Arial" w:cs="Arial"/>
                <w:sz w:val="16"/>
                <w:szCs w:val="16"/>
                <w:u w:val="single"/>
              </w:rPr>
              <w:t xml:space="preserve"> Inter Logistics (S) Pte. Ltd.</w:t>
            </w:r>
          </w:p>
        </w:tc>
        <w:tc>
          <w:tcPr>
            <w:tcW w:w="990" w:type="dxa"/>
            <w:tcBorders>
              <w:top w:val="nil"/>
              <w:left w:val="nil"/>
              <w:bottom w:val="nil"/>
              <w:right w:val="nil"/>
            </w:tcBorders>
          </w:tcPr>
          <w:p w:rsidR="005448D3" w:rsidRPr="00721D20" w:rsidRDefault="005448D3" w:rsidP="005448D3">
            <w:pPr>
              <w:tabs>
                <w:tab w:val="decimal" w:pos="705"/>
              </w:tabs>
              <w:spacing w:line="280" w:lineRule="exact"/>
              <w:ind w:right="6"/>
              <w:rPr>
                <w:rFonts w:ascii="Arial" w:hAnsi="Arial" w:cs="Arial"/>
                <w:sz w:val="16"/>
                <w:szCs w:val="16"/>
                <w:cs/>
              </w:rPr>
            </w:pPr>
          </w:p>
        </w:tc>
      </w:tr>
      <w:tr w:rsidR="00981F0D" w:rsidRPr="00721D20" w:rsidTr="003C36B7">
        <w:tc>
          <w:tcPr>
            <w:tcW w:w="2787" w:type="dxa"/>
            <w:tcBorders>
              <w:top w:val="nil"/>
              <w:left w:val="nil"/>
              <w:bottom w:val="nil"/>
              <w:right w:val="nil"/>
            </w:tcBorders>
          </w:tcPr>
          <w:p w:rsidR="00981F0D" w:rsidRPr="00721D20" w:rsidRDefault="00981F0D" w:rsidP="00981F0D">
            <w:pPr>
              <w:spacing w:line="280" w:lineRule="exact"/>
              <w:ind w:left="162" w:hanging="180"/>
              <w:rPr>
                <w:rFonts w:ascii="Arial" w:hAnsi="Arial" w:cs="Arial"/>
                <w:sz w:val="16"/>
                <w:szCs w:val="16"/>
              </w:rPr>
            </w:pPr>
            <w:r w:rsidRPr="00721D20">
              <w:rPr>
                <w:rFonts w:ascii="Arial" w:hAnsi="Arial" w:cs="Arial"/>
                <w:sz w:val="16"/>
                <w:szCs w:val="16"/>
              </w:rPr>
              <w:t xml:space="preserve">PT. </w:t>
            </w:r>
            <w:proofErr w:type="spellStart"/>
            <w:r w:rsidRPr="00721D20">
              <w:rPr>
                <w:rFonts w:ascii="Arial" w:hAnsi="Arial" w:cs="Arial"/>
                <w:sz w:val="16"/>
                <w:szCs w:val="16"/>
              </w:rPr>
              <w:t>NCL</w:t>
            </w:r>
            <w:proofErr w:type="spellEnd"/>
            <w:r w:rsidRPr="00721D20">
              <w:rPr>
                <w:rFonts w:ascii="Arial" w:hAnsi="Arial" w:cs="Arial"/>
                <w:sz w:val="16"/>
                <w:szCs w:val="16"/>
              </w:rPr>
              <w:t xml:space="preserve"> INTER </w:t>
            </w:r>
            <w:proofErr w:type="spellStart"/>
            <w:r w:rsidRPr="00721D20">
              <w:rPr>
                <w:rFonts w:ascii="Arial" w:hAnsi="Arial" w:cs="Arial"/>
                <w:sz w:val="16"/>
                <w:szCs w:val="16"/>
              </w:rPr>
              <w:t>LOGISTIK</w:t>
            </w:r>
            <w:proofErr w:type="spellEnd"/>
          </w:p>
        </w:tc>
        <w:tc>
          <w:tcPr>
            <w:tcW w:w="1439" w:type="dxa"/>
            <w:tcBorders>
              <w:top w:val="nil"/>
              <w:left w:val="nil"/>
              <w:bottom w:val="nil"/>
              <w:right w:val="nil"/>
            </w:tcBorders>
          </w:tcPr>
          <w:p w:rsidR="00981F0D" w:rsidRPr="00721D20" w:rsidRDefault="00981F0D" w:rsidP="00981F0D">
            <w:pPr>
              <w:tabs>
                <w:tab w:val="right" w:pos="259"/>
                <w:tab w:val="left" w:pos="342"/>
              </w:tabs>
              <w:spacing w:line="280" w:lineRule="exact"/>
              <w:ind w:right="-108"/>
              <w:rPr>
                <w:rFonts w:ascii="Arial" w:hAnsi="Arial" w:cs="Arial"/>
                <w:sz w:val="16"/>
                <w:szCs w:val="16"/>
              </w:rPr>
            </w:pPr>
          </w:p>
        </w:tc>
        <w:tc>
          <w:tcPr>
            <w:tcW w:w="1439" w:type="dxa"/>
            <w:tcBorders>
              <w:top w:val="nil"/>
              <w:left w:val="nil"/>
              <w:bottom w:val="nil"/>
              <w:right w:val="nil"/>
            </w:tcBorders>
          </w:tcPr>
          <w:p w:rsidR="00981F0D" w:rsidRPr="00721D20" w:rsidRDefault="00981F0D" w:rsidP="00981F0D">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IDR 1,000.0</w:t>
            </w:r>
          </w:p>
        </w:tc>
        <w:tc>
          <w:tcPr>
            <w:tcW w:w="1079" w:type="dxa"/>
            <w:tcBorders>
              <w:top w:val="nil"/>
              <w:left w:val="nil"/>
              <w:bottom w:val="nil"/>
              <w:right w:val="nil"/>
            </w:tcBorders>
          </w:tcPr>
          <w:p w:rsidR="00981F0D" w:rsidRPr="00721D20" w:rsidRDefault="00981F0D" w:rsidP="00981F0D">
            <w:pPr>
              <w:tabs>
                <w:tab w:val="decimal" w:pos="702"/>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981F0D" w:rsidRPr="00721D20" w:rsidRDefault="00981F0D" w:rsidP="00981F0D">
            <w:pPr>
              <w:tabs>
                <w:tab w:val="decimal" w:pos="702"/>
              </w:tabs>
              <w:spacing w:line="280" w:lineRule="exact"/>
              <w:ind w:right="6"/>
              <w:jc w:val="both"/>
              <w:rPr>
                <w:rFonts w:ascii="Arial" w:hAnsi="Arial" w:cs="Arial"/>
                <w:sz w:val="16"/>
                <w:szCs w:val="16"/>
              </w:rPr>
            </w:pPr>
          </w:p>
        </w:tc>
        <w:tc>
          <w:tcPr>
            <w:tcW w:w="1080" w:type="dxa"/>
            <w:tcBorders>
              <w:top w:val="nil"/>
              <w:left w:val="nil"/>
              <w:bottom w:val="nil"/>
              <w:right w:val="nil"/>
            </w:tcBorders>
          </w:tcPr>
          <w:p w:rsidR="00981F0D" w:rsidRPr="00721D20" w:rsidRDefault="00981F0D" w:rsidP="00981F0D">
            <w:pPr>
              <w:tabs>
                <w:tab w:val="decimal" w:pos="747"/>
              </w:tabs>
              <w:spacing w:line="280" w:lineRule="exact"/>
              <w:ind w:right="6"/>
              <w:rPr>
                <w:rFonts w:ascii="Arial" w:hAnsi="Arial" w:cs="Arial"/>
                <w:sz w:val="16"/>
                <w:szCs w:val="16"/>
              </w:rPr>
            </w:pPr>
          </w:p>
        </w:tc>
        <w:tc>
          <w:tcPr>
            <w:tcW w:w="990" w:type="dxa"/>
            <w:tcBorders>
              <w:top w:val="nil"/>
              <w:left w:val="nil"/>
              <w:bottom w:val="nil"/>
              <w:right w:val="nil"/>
            </w:tcBorders>
          </w:tcPr>
          <w:p w:rsidR="00981F0D" w:rsidRPr="00721D20" w:rsidRDefault="00981F0D" w:rsidP="00981F0D">
            <w:pPr>
              <w:tabs>
                <w:tab w:val="decimal" w:pos="747"/>
              </w:tabs>
              <w:spacing w:line="280" w:lineRule="exact"/>
              <w:ind w:right="6"/>
              <w:rPr>
                <w:rFonts w:ascii="Arial" w:hAnsi="Arial" w:cs="Arial"/>
                <w:sz w:val="16"/>
                <w:szCs w:val="16"/>
              </w:rPr>
            </w:pPr>
          </w:p>
        </w:tc>
      </w:tr>
      <w:tr w:rsidR="00981F0D" w:rsidRPr="00721D20" w:rsidTr="003C36B7">
        <w:tc>
          <w:tcPr>
            <w:tcW w:w="2787" w:type="dxa"/>
            <w:tcBorders>
              <w:top w:val="nil"/>
              <w:left w:val="nil"/>
              <w:bottom w:val="nil"/>
              <w:right w:val="nil"/>
            </w:tcBorders>
          </w:tcPr>
          <w:p w:rsidR="00981F0D" w:rsidRPr="00721D20" w:rsidRDefault="00981F0D" w:rsidP="00981F0D">
            <w:pPr>
              <w:spacing w:line="280" w:lineRule="exact"/>
              <w:ind w:left="162" w:hanging="180"/>
              <w:rPr>
                <w:rFonts w:ascii="Arial" w:hAnsi="Arial" w:cs="Arial"/>
                <w:sz w:val="16"/>
                <w:szCs w:val="16"/>
              </w:rPr>
            </w:pPr>
            <w:r w:rsidRPr="00721D20">
              <w:rPr>
                <w:rFonts w:ascii="Arial" w:hAnsi="Arial" w:cs="Arial"/>
                <w:sz w:val="16"/>
                <w:szCs w:val="16"/>
              </w:rPr>
              <w:t xml:space="preserve">   INDONESIA</w:t>
            </w:r>
          </w:p>
        </w:tc>
        <w:tc>
          <w:tcPr>
            <w:tcW w:w="1439" w:type="dxa"/>
            <w:tcBorders>
              <w:top w:val="nil"/>
              <w:left w:val="nil"/>
              <w:bottom w:val="nil"/>
              <w:right w:val="nil"/>
            </w:tcBorders>
          </w:tcPr>
          <w:p w:rsidR="00981F0D" w:rsidRPr="00721D20" w:rsidRDefault="00981F0D" w:rsidP="00981F0D">
            <w:pPr>
              <w:tabs>
                <w:tab w:val="right" w:pos="259"/>
                <w:tab w:val="left" w:pos="342"/>
              </w:tabs>
              <w:spacing w:line="28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w:t>
            </w:r>
          </w:p>
        </w:tc>
        <w:tc>
          <w:tcPr>
            <w:tcW w:w="1439" w:type="dxa"/>
            <w:tcBorders>
              <w:top w:val="nil"/>
              <w:left w:val="nil"/>
              <w:bottom w:val="nil"/>
              <w:right w:val="nil"/>
            </w:tcBorders>
          </w:tcPr>
          <w:p w:rsidR="00981F0D" w:rsidRPr="00721D20" w:rsidRDefault="00981F0D" w:rsidP="00981F0D">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million</w:t>
            </w:r>
          </w:p>
        </w:tc>
        <w:tc>
          <w:tcPr>
            <w:tcW w:w="1079" w:type="dxa"/>
            <w:tcBorders>
              <w:top w:val="nil"/>
              <w:left w:val="nil"/>
              <w:bottom w:val="nil"/>
              <w:right w:val="nil"/>
            </w:tcBorders>
          </w:tcPr>
          <w:p w:rsidR="00981F0D" w:rsidRPr="00721D20" w:rsidRDefault="00981F0D" w:rsidP="00981F0D">
            <w:pPr>
              <w:tabs>
                <w:tab w:val="decimal" w:pos="439"/>
              </w:tabs>
              <w:spacing w:line="280" w:lineRule="exact"/>
              <w:ind w:right="6"/>
              <w:jc w:val="both"/>
              <w:rPr>
                <w:rFonts w:ascii="Arial" w:hAnsi="Arial" w:cs="Arial"/>
                <w:sz w:val="16"/>
                <w:szCs w:val="16"/>
                <w:cs/>
              </w:rPr>
            </w:pPr>
            <w:r w:rsidRPr="00721D20">
              <w:rPr>
                <w:rFonts w:ascii="Arial" w:hAnsi="Arial" w:cs="Arial"/>
                <w:sz w:val="16"/>
                <w:szCs w:val="16"/>
              </w:rPr>
              <w:t xml:space="preserve">        </w:t>
            </w:r>
            <w:r>
              <w:rPr>
                <w:rFonts w:ascii="Arial" w:hAnsi="Arial" w:cs="Arial"/>
                <w:sz w:val="16"/>
                <w:szCs w:val="16"/>
              </w:rPr>
              <w:t>-</w:t>
            </w:r>
            <w:r w:rsidRPr="00721D20">
              <w:rPr>
                <w:rFonts w:ascii="Arial" w:hAnsi="Arial" w:cs="Arial"/>
                <w:sz w:val="16"/>
                <w:szCs w:val="16"/>
              </w:rPr>
              <w:t xml:space="preserve"> </w:t>
            </w:r>
          </w:p>
        </w:tc>
        <w:tc>
          <w:tcPr>
            <w:tcW w:w="996" w:type="dxa"/>
            <w:tcBorders>
              <w:top w:val="nil"/>
              <w:left w:val="nil"/>
              <w:bottom w:val="nil"/>
              <w:right w:val="nil"/>
            </w:tcBorders>
          </w:tcPr>
          <w:p w:rsidR="00981F0D" w:rsidRPr="00721D20" w:rsidRDefault="00981F0D" w:rsidP="00981F0D">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 xml:space="preserve">          -</w:t>
            </w:r>
          </w:p>
        </w:tc>
        <w:tc>
          <w:tcPr>
            <w:tcW w:w="1080" w:type="dxa"/>
            <w:tcBorders>
              <w:top w:val="nil"/>
              <w:left w:val="nil"/>
              <w:bottom w:val="nil"/>
              <w:right w:val="nil"/>
            </w:tcBorders>
          </w:tcPr>
          <w:p w:rsidR="00981F0D" w:rsidRPr="00721D20" w:rsidRDefault="00981F0D" w:rsidP="00981F0D">
            <w:pPr>
              <w:pBdr>
                <w:bottom w:val="single" w:sz="4" w:space="1" w:color="auto"/>
              </w:pBdr>
              <w:tabs>
                <w:tab w:val="decimal" w:pos="705"/>
              </w:tabs>
              <w:spacing w:line="280" w:lineRule="exact"/>
              <w:ind w:right="6"/>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981F0D" w:rsidRPr="00721D20" w:rsidRDefault="00981F0D" w:rsidP="00981F0D">
            <w:pPr>
              <w:pBdr>
                <w:bottom w:val="single" w:sz="4" w:space="1" w:color="auto"/>
              </w:pBd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981F0D" w:rsidRPr="00721D20" w:rsidTr="003C36B7">
        <w:tc>
          <w:tcPr>
            <w:tcW w:w="2787" w:type="dxa"/>
            <w:tcBorders>
              <w:top w:val="nil"/>
              <w:left w:val="nil"/>
              <w:bottom w:val="nil"/>
              <w:right w:val="nil"/>
            </w:tcBorders>
          </w:tcPr>
          <w:p w:rsidR="00981F0D" w:rsidRPr="00721D20" w:rsidRDefault="00981F0D" w:rsidP="00981F0D">
            <w:pPr>
              <w:spacing w:line="280" w:lineRule="exact"/>
              <w:ind w:left="162" w:right="-108" w:hanging="180"/>
              <w:rPr>
                <w:rFonts w:ascii="Arial" w:hAnsi="Arial" w:cs="Arial"/>
                <w:sz w:val="16"/>
                <w:szCs w:val="16"/>
                <w:cs/>
              </w:rPr>
            </w:pPr>
            <w:r w:rsidRPr="00721D20">
              <w:rPr>
                <w:rFonts w:ascii="Arial" w:hAnsi="Arial" w:cs="Arial"/>
                <w:sz w:val="16"/>
                <w:szCs w:val="16"/>
              </w:rPr>
              <w:t>Total</w:t>
            </w:r>
          </w:p>
        </w:tc>
        <w:tc>
          <w:tcPr>
            <w:tcW w:w="1439" w:type="dxa"/>
            <w:tcBorders>
              <w:top w:val="nil"/>
              <w:left w:val="nil"/>
              <w:bottom w:val="nil"/>
              <w:right w:val="nil"/>
            </w:tcBorders>
          </w:tcPr>
          <w:p w:rsidR="00981F0D" w:rsidRPr="00721D20" w:rsidRDefault="00981F0D" w:rsidP="00981F0D">
            <w:pPr>
              <w:tabs>
                <w:tab w:val="decimal" w:pos="702"/>
              </w:tabs>
              <w:spacing w:line="280" w:lineRule="exact"/>
              <w:ind w:right="6"/>
              <w:jc w:val="both"/>
              <w:rPr>
                <w:rFonts w:ascii="Arial" w:hAnsi="Arial" w:cs="Arial"/>
                <w:sz w:val="16"/>
                <w:szCs w:val="16"/>
              </w:rPr>
            </w:pPr>
          </w:p>
        </w:tc>
        <w:tc>
          <w:tcPr>
            <w:tcW w:w="1439" w:type="dxa"/>
            <w:tcBorders>
              <w:top w:val="nil"/>
              <w:left w:val="nil"/>
              <w:bottom w:val="nil"/>
              <w:right w:val="nil"/>
            </w:tcBorders>
          </w:tcPr>
          <w:p w:rsidR="00981F0D" w:rsidRPr="00721D20" w:rsidRDefault="00981F0D" w:rsidP="00981F0D">
            <w:pPr>
              <w:tabs>
                <w:tab w:val="decimal" w:pos="252"/>
                <w:tab w:val="left" w:pos="456"/>
              </w:tabs>
              <w:spacing w:line="280" w:lineRule="exact"/>
              <w:ind w:right="6"/>
              <w:jc w:val="both"/>
              <w:rPr>
                <w:rFonts w:ascii="Arial" w:hAnsi="Arial" w:cs="Arial"/>
                <w:sz w:val="16"/>
                <w:szCs w:val="16"/>
              </w:rPr>
            </w:pPr>
          </w:p>
        </w:tc>
        <w:tc>
          <w:tcPr>
            <w:tcW w:w="1079" w:type="dxa"/>
            <w:tcBorders>
              <w:top w:val="nil"/>
              <w:left w:val="nil"/>
              <w:bottom w:val="nil"/>
              <w:right w:val="nil"/>
            </w:tcBorders>
          </w:tcPr>
          <w:p w:rsidR="00981F0D" w:rsidRPr="00721D20" w:rsidRDefault="00981F0D" w:rsidP="00981F0D">
            <w:pPr>
              <w:tabs>
                <w:tab w:val="decimal" w:pos="702"/>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981F0D" w:rsidRPr="00721D20" w:rsidRDefault="00981F0D" w:rsidP="00981F0D">
            <w:pPr>
              <w:tabs>
                <w:tab w:val="decimal" w:pos="702"/>
              </w:tabs>
              <w:spacing w:line="280" w:lineRule="exact"/>
              <w:ind w:right="6"/>
              <w:jc w:val="both"/>
              <w:rPr>
                <w:rFonts w:ascii="Arial" w:hAnsi="Arial" w:cs="Arial"/>
                <w:sz w:val="16"/>
                <w:szCs w:val="16"/>
              </w:rPr>
            </w:pPr>
          </w:p>
        </w:tc>
        <w:tc>
          <w:tcPr>
            <w:tcW w:w="1080" w:type="dxa"/>
            <w:tcBorders>
              <w:top w:val="nil"/>
              <w:left w:val="nil"/>
              <w:bottom w:val="nil"/>
              <w:right w:val="nil"/>
            </w:tcBorders>
          </w:tcPr>
          <w:p w:rsidR="00981F0D" w:rsidRPr="00721D20" w:rsidRDefault="00981F0D" w:rsidP="00981F0D">
            <w:pPr>
              <w:pBdr>
                <w:bottom w:val="double" w:sz="4" w:space="1" w:color="auto"/>
              </w:pBdr>
              <w:tabs>
                <w:tab w:val="decimal" w:pos="705"/>
              </w:tabs>
              <w:spacing w:line="280" w:lineRule="exact"/>
              <w:ind w:right="6"/>
              <w:rPr>
                <w:rFonts w:ascii="Arial" w:hAnsi="Arial" w:cs="Arial"/>
                <w:sz w:val="16"/>
                <w:szCs w:val="16"/>
              </w:rPr>
            </w:pPr>
            <w:r>
              <w:rPr>
                <w:rFonts w:ascii="Arial" w:hAnsi="Arial" w:cs="Arial"/>
                <w:sz w:val="16"/>
                <w:szCs w:val="16"/>
              </w:rPr>
              <w:t>116,223</w:t>
            </w:r>
          </w:p>
        </w:tc>
        <w:tc>
          <w:tcPr>
            <w:tcW w:w="990" w:type="dxa"/>
            <w:tcBorders>
              <w:top w:val="nil"/>
              <w:left w:val="nil"/>
              <w:bottom w:val="nil"/>
              <w:right w:val="nil"/>
            </w:tcBorders>
          </w:tcPr>
          <w:p w:rsidR="00981F0D" w:rsidRPr="00721D20" w:rsidRDefault="00981F0D" w:rsidP="00981F0D">
            <w:pPr>
              <w:pBdr>
                <w:bottom w:val="double" w:sz="4" w:space="1" w:color="auto"/>
              </w:pBdr>
              <w:tabs>
                <w:tab w:val="decimal" w:pos="705"/>
              </w:tabs>
              <w:spacing w:line="280" w:lineRule="exact"/>
              <w:ind w:right="6"/>
              <w:rPr>
                <w:rFonts w:ascii="Arial" w:hAnsi="Arial" w:cs="Arial"/>
                <w:sz w:val="16"/>
                <w:szCs w:val="16"/>
              </w:rPr>
            </w:pPr>
            <w:r w:rsidRPr="00721D20">
              <w:rPr>
                <w:rFonts w:ascii="Arial" w:hAnsi="Arial" w:cs="Arial"/>
                <w:sz w:val="16"/>
                <w:szCs w:val="16"/>
              </w:rPr>
              <w:t>91,223</w:t>
            </w:r>
          </w:p>
        </w:tc>
      </w:tr>
    </w:tbl>
    <w:p w:rsidR="000A09A2" w:rsidRDefault="00DD60F9" w:rsidP="00184DF3">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t>10</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9822" w:type="dxa"/>
        <w:tblInd w:w="-72" w:type="dxa"/>
        <w:tblLayout w:type="fixed"/>
        <w:tblLook w:val="0000" w:firstRow="0" w:lastRow="0" w:firstColumn="0" w:lastColumn="0" w:noHBand="0" w:noVBand="0"/>
      </w:tblPr>
      <w:tblGrid>
        <w:gridCol w:w="1632"/>
        <w:gridCol w:w="1023"/>
        <w:gridCol w:w="1024"/>
        <w:gridCol w:w="23"/>
        <w:gridCol w:w="1001"/>
        <w:gridCol w:w="856"/>
        <w:gridCol w:w="168"/>
        <w:gridCol w:w="1023"/>
        <w:gridCol w:w="1024"/>
        <w:gridCol w:w="1024"/>
        <w:gridCol w:w="1024"/>
      </w:tblGrid>
      <w:tr w:rsidR="00BF559C" w:rsidRPr="00134854" w:rsidTr="007B3CA5">
        <w:tc>
          <w:tcPr>
            <w:tcW w:w="1632" w:type="dxa"/>
            <w:tcBorders>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BF559C" w:rsidRPr="00134854" w:rsidRDefault="00BF559C" w:rsidP="00CC2A7D">
            <w:pPr>
              <w:spacing w:line="280" w:lineRule="exact"/>
              <w:ind w:right="75"/>
              <w:jc w:val="right"/>
              <w:rPr>
                <w:rFonts w:ascii="Arial" w:hAnsi="Arial" w:cs="Arial"/>
                <w:sz w:val="16"/>
                <w:szCs w:val="16"/>
                <w:cs/>
              </w:rPr>
            </w:pPr>
            <w:r w:rsidRPr="00134854">
              <w:rPr>
                <w:rFonts w:ascii="Arial" w:hAnsi="Arial" w:cs="Arial"/>
                <w:sz w:val="16"/>
                <w:szCs w:val="16"/>
              </w:rPr>
              <w:t>(Unit: Million Baht)</w:t>
            </w:r>
          </w:p>
        </w:tc>
      </w:tr>
      <w:tr w:rsidR="00BF559C" w:rsidRPr="00134854" w:rsidTr="007B3CA5">
        <w:tc>
          <w:tcPr>
            <w:tcW w:w="1632" w:type="dxa"/>
            <w:tcBorders>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BF559C" w:rsidRPr="00134854" w:rsidRDefault="00BF559C" w:rsidP="00CC2A7D">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w:t>
            </w:r>
            <w:r w:rsidR="00E52C64">
              <w:rPr>
                <w:rFonts w:ascii="Arial" w:hAnsi="Arial" w:cs="Arial"/>
                <w:sz w:val="16"/>
                <w:szCs w:val="16"/>
              </w:rPr>
              <w:t xml:space="preserve"> (loss)</w:t>
            </w:r>
            <w:r w:rsidRPr="00134854">
              <w:rPr>
                <w:rFonts w:ascii="Arial" w:hAnsi="Arial" w:cs="Arial"/>
                <w:sz w:val="16"/>
                <w:szCs w:val="16"/>
              </w:rPr>
              <w:t xml:space="preserve"> allocated to non-controlling interests</w:t>
            </w:r>
            <w:r w:rsidRPr="00134854">
              <w:rPr>
                <w:rFonts w:ascii="Arial" w:hAnsi="Arial"/>
                <w:sz w:val="16"/>
                <w:szCs w:val="16"/>
              </w:rPr>
              <w:t xml:space="preserve"> during the </w:t>
            </w:r>
            <w:r w:rsidR="00E52C64">
              <w:rPr>
                <w:rFonts w:ascii="Arial" w:hAnsi="Arial"/>
                <w:sz w:val="16"/>
                <w:szCs w:val="16"/>
              </w:rPr>
              <w:t>period</w:t>
            </w:r>
          </w:p>
        </w:tc>
        <w:tc>
          <w:tcPr>
            <w:tcW w:w="2048" w:type="dxa"/>
            <w:gridSpan w:val="2"/>
            <w:tcBorders>
              <w:left w:val="nil"/>
              <w:right w:val="nil"/>
            </w:tcBorders>
            <w:shd w:val="clear" w:color="auto" w:fill="auto"/>
            <w:vAlign w:val="bottom"/>
          </w:tcPr>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w:t>
            </w:r>
            <w:r w:rsidR="00E52C64">
              <w:rPr>
                <w:rFonts w:ascii="Arial" w:hAnsi="Arial"/>
                <w:sz w:val="16"/>
                <w:szCs w:val="16"/>
              </w:rPr>
              <w:t>period</w:t>
            </w:r>
          </w:p>
        </w:tc>
      </w:tr>
      <w:tr w:rsidR="000A4F18" w:rsidRPr="00134854" w:rsidTr="007B3CA5">
        <w:trPr>
          <w:trHeight w:val="288"/>
        </w:trPr>
        <w:tc>
          <w:tcPr>
            <w:tcW w:w="1632" w:type="dxa"/>
            <w:tcBorders>
              <w:top w:val="nil"/>
              <w:left w:val="nil"/>
              <w:bottom w:val="nil"/>
              <w:right w:val="nil"/>
            </w:tcBorders>
            <w:vAlign w:val="bottom"/>
          </w:tcPr>
          <w:p w:rsidR="000A4F18" w:rsidRPr="00134854" w:rsidRDefault="000A4F18" w:rsidP="000A4F18">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C45784"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September</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4" w:type="dxa"/>
            <w:gridSpan w:val="2"/>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C45784"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September</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gridSpan w:val="2"/>
            <w:tcBorders>
              <w:top w:val="nil"/>
              <w:left w:val="nil"/>
              <w:bottom w:val="nil"/>
              <w:right w:val="nil"/>
            </w:tcBorders>
          </w:tcPr>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3"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C45784"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September</w:t>
            </w:r>
            <w:r w:rsidR="000A4F18" w:rsidRPr="000A09A2">
              <w:rPr>
                <w:rFonts w:ascii="Arial" w:hAnsi="Arial" w:cs="Arial"/>
                <w:sz w:val="16"/>
                <w:szCs w:val="16"/>
              </w:rPr>
              <w:t xml:space="preserve">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C45784"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September</w:t>
            </w:r>
            <w:r w:rsidR="000A4F18" w:rsidRPr="000A09A2">
              <w:rPr>
                <w:rFonts w:ascii="Arial" w:hAnsi="Arial" w:cs="Arial"/>
                <w:sz w:val="16"/>
                <w:szCs w:val="16"/>
              </w:rPr>
              <w:t xml:space="preserve">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4"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C45784"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September</w:t>
            </w:r>
            <w:r w:rsidR="000A4F18" w:rsidRPr="000A09A2">
              <w:rPr>
                <w:rFonts w:ascii="Arial" w:hAnsi="Arial" w:cs="Arial"/>
                <w:sz w:val="16"/>
                <w:szCs w:val="16"/>
              </w:rPr>
              <w:t xml:space="preserve">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C45784"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September</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r>
      <w:tr w:rsidR="00BF559C" w:rsidRPr="00134854" w:rsidTr="007B3CA5">
        <w:tc>
          <w:tcPr>
            <w:tcW w:w="1632"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cs/>
              </w:rPr>
            </w:pPr>
          </w:p>
        </w:tc>
        <w:tc>
          <w:tcPr>
            <w:tcW w:w="1023"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p>
        </w:tc>
        <w:tc>
          <w:tcPr>
            <w:tcW w:w="1023" w:type="dxa"/>
            <w:tcBorders>
              <w:top w:val="nil"/>
              <w:left w:val="nil"/>
              <w:bottom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r>
      <w:tr w:rsidR="005448D3" w:rsidRPr="00134854" w:rsidTr="007B3CA5">
        <w:tc>
          <w:tcPr>
            <w:tcW w:w="1632" w:type="dxa"/>
            <w:tcBorders>
              <w:top w:val="nil"/>
              <w:left w:val="nil"/>
              <w:bottom w:val="nil"/>
              <w:right w:val="nil"/>
            </w:tcBorders>
          </w:tcPr>
          <w:p w:rsidR="005448D3" w:rsidRDefault="005448D3" w:rsidP="005448D3">
            <w:pPr>
              <w:spacing w:line="280" w:lineRule="exact"/>
              <w:rPr>
                <w:rFonts w:ascii="Arial" w:hAnsi="Arial" w:cs="Arial"/>
                <w:sz w:val="16"/>
                <w:szCs w:val="16"/>
              </w:rPr>
            </w:pPr>
            <w:r>
              <w:rPr>
                <w:rFonts w:ascii="Arial" w:hAnsi="Arial" w:cs="Arial"/>
                <w:sz w:val="16"/>
                <w:szCs w:val="16"/>
              </w:rPr>
              <w:t xml:space="preserve">Grace Water Med </w:t>
            </w:r>
          </w:p>
          <w:p w:rsidR="005448D3" w:rsidRDefault="005448D3" w:rsidP="005448D3">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gridSpan w:val="2"/>
            <w:tcBorders>
              <w:top w:val="nil"/>
              <w:left w:val="nil"/>
              <w:bottom w:val="nil"/>
              <w:right w:val="nil"/>
            </w:tcBorders>
            <w:vAlign w:val="bottom"/>
          </w:tcPr>
          <w:p w:rsidR="005448D3" w:rsidRPr="00DD60F9"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20.95</w:t>
            </w:r>
          </w:p>
        </w:tc>
        <w:tc>
          <w:tcPr>
            <w:tcW w:w="1024" w:type="dxa"/>
            <w:gridSpan w:val="2"/>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19.15</w:t>
            </w:r>
          </w:p>
        </w:tc>
        <w:tc>
          <w:tcPr>
            <w:tcW w:w="1023" w:type="dxa"/>
            <w:tcBorders>
              <w:top w:val="nil"/>
              <w:left w:val="nil"/>
              <w:bottom w:val="nil"/>
              <w:right w:val="nil"/>
            </w:tcBorders>
            <w:vAlign w:val="bottom"/>
          </w:tcPr>
          <w:p w:rsidR="005448D3" w:rsidRPr="00DD60F9"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1.80</w:t>
            </w:r>
          </w:p>
        </w:tc>
        <w:tc>
          <w:tcPr>
            <w:tcW w:w="1024" w:type="dxa"/>
            <w:tcBorders>
              <w:top w:val="nil"/>
              <w:left w:val="nil"/>
              <w:bottom w:val="nil"/>
              <w:right w:val="nil"/>
            </w:tcBorders>
            <w:vAlign w:val="bottom"/>
          </w:tcPr>
          <w:p w:rsidR="005448D3" w:rsidRPr="00DD60F9" w:rsidRDefault="005B7B36" w:rsidP="005448D3">
            <w:pPr>
              <w:tabs>
                <w:tab w:val="decimal" w:pos="450"/>
              </w:tabs>
              <w:spacing w:line="300" w:lineRule="exact"/>
              <w:ind w:right="6"/>
              <w:rPr>
                <w:rFonts w:ascii="Arial" w:hAnsi="Arial" w:cs="Arial"/>
                <w:sz w:val="16"/>
                <w:szCs w:val="16"/>
              </w:rPr>
            </w:pPr>
            <w:r>
              <w:rPr>
                <w:rFonts w:ascii="Arial" w:hAnsi="Arial" w:cs="Arial"/>
                <w:sz w:val="16"/>
                <w:szCs w:val="16"/>
              </w:rPr>
              <w:t>2.52</w:t>
            </w:r>
          </w:p>
        </w:tc>
        <w:tc>
          <w:tcPr>
            <w:tcW w:w="1024" w:type="dxa"/>
            <w:tcBorders>
              <w:top w:val="nil"/>
              <w:left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r>
      <w:tr w:rsidR="005448D3" w:rsidRPr="00134854" w:rsidTr="007B3CA5">
        <w:tc>
          <w:tcPr>
            <w:tcW w:w="1632" w:type="dxa"/>
            <w:tcBorders>
              <w:top w:val="nil"/>
              <w:left w:val="nil"/>
              <w:bottom w:val="nil"/>
              <w:right w:val="nil"/>
            </w:tcBorders>
          </w:tcPr>
          <w:p w:rsidR="005448D3" w:rsidRDefault="005448D3" w:rsidP="005448D3">
            <w:pPr>
              <w:spacing w:line="280" w:lineRule="exact"/>
              <w:rPr>
                <w:rFonts w:ascii="Arial" w:hAnsi="Arial" w:cs="Arial"/>
                <w:sz w:val="16"/>
                <w:szCs w:val="16"/>
              </w:rPr>
            </w:pPr>
            <w:r>
              <w:rPr>
                <w:rFonts w:ascii="Arial" w:hAnsi="Arial" w:cs="Arial"/>
                <w:sz w:val="16"/>
                <w:szCs w:val="16"/>
              </w:rPr>
              <w:t xml:space="preserve">PT. </w:t>
            </w:r>
            <w:proofErr w:type="spellStart"/>
            <w:r>
              <w:rPr>
                <w:rFonts w:ascii="Arial" w:hAnsi="Arial" w:cs="Arial"/>
                <w:sz w:val="16"/>
                <w:szCs w:val="16"/>
              </w:rPr>
              <w:t>NCL</w:t>
            </w:r>
            <w:proofErr w:type="spellEnd"/>
            <w:r>
              <w:rPr>
                <w:rFonts w:ascii="Arial" w:hAnsi="Arial" w:cs="Arial"/>
                <w:sz w:val="16"/>
                <w:szCs w:val="16"/>
              </w:rPr>
              <w:t xml:space="preserve"> INTER </w:t>
            </w:r>
          </w:p>
          <w:p w:rsidR="005448D3" w:rsidRDefault="005448D3" w:rsidP="005448D3">
            <w:pPr>
              <w:spacing w:line="280" w:lineRule="exac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LOGISTIK</w:t>
            </w:r>
            <w:proofErr w:type="spellEnd"/>
            <w:r>
              <w:rPr>
                <w:rFonts w:ascii="Arial" w:hAnsi="Arial" w:cs="Arial"/>
                <w:sz w:val="16"/>
                <w:szCs w:val="16"/>
              </w:rPr>
              <w:t xml:space="preserve"> </w:t>
            </w:r>
          </w:p>
          <w:p w:rsidR="005448D3" w:rsidRPr="00134854" w:rsidRDefault="005448D3" w:rsidP="005448D3">
            <w:pPr>
              <w:spacing w:line="280" w:lineRule="exact"/>
              <w:rPr>
                <w:rFonts w:ascii="Arial" w:hAnsi="Arial" w:cs="Arial"/>
                <w:sz w:val="16"/>
                <w:szCs w:val="16"/>
                <w:cs/>
              </w:rPr>
            </w:pPr>
            <w:r>
              <w:rPr>
                <w:rFonts w:ascii="Arial" w:hAnsi="Arial" w:cs="Arial"/>
                <w:sz w:val="16"/>
                <w:szCs w:val="16"/>
              </w:rPr>
              <w:t xml:space="preserve">  I</w:t>
            </w:r>
            <w:r w:rsidRPr="00D908C9">
              <w:rPr>
                <w:rFonts w:ascii="Arial" w:hAnsi="Arial" w:cs="Arial"/>
                <w:sz w:val="16"/>
                <w:szCs w:val="16"/>
              </w:rPr>
              <w:t>NDONESIA</w:t>
            </w:r>
          </w:p>
        </w:tc>
        <w:tc>
          <w:tcPr>
            <w:tcW w:w="1023" w:type="dxa"/>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gridSpan w:val="2"/>
            <w:tcBorders>
              <w:top w:val="nil"/>
              <w:left w:val="nil"/>
              <w:bottom w:val="nil"/>
              <w:right w:val="nil"/>
            </w:tcBorders>
            <w:vAlign w:val="bottom"/>
          </w:tcPr>
          <w:p w:rsidR="005448D3" w:rsidRPr="00DD60F9"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gridSpan w:val="2"/>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3.77</w:t>
            </w:r>
          </w:p>
        </w:tc>
        <w:tc>
          <w:tcPr>
            <w:tcW w:w="1023" w:type="dxa"/>
            <w:tcBorders>
              <w:top w:val="nil"/>
              <w:left w:val="nil"/>
              <w:bottom w:val="nil"/>
              <w:right w:val="nil"/>
            </w:tcBorders>
            <w:vAlign w:val="bottom"/>
          </w:tcPr>
          <w:p w:rsidR="005448D3" w:rsidRPr="00DD60F9"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0.28</w:t>
            </w:r>
          </w:p>
        </w:tc>
        <w:tc>
          <w:tcPr>
            <w:tcW w:w="1024" w:type="dxa"/>
            <w:tcBorders>
              <w:top w:val="nil"/>
              <w:left w:val="nil"/>
              <w:bottom w:val="nil"/>
              <w:right w:val="nil"/>
            </w:tcBorders>
            <w:vAlign w:val="bottom"/>
          </w:tcPr>
          <w:p w:rsidR="005448D3" w:rsidRPr="00DD60F9"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0.</w:t>
            </w:r>
            <w:r w:rsidR="005B7B36">
              <w:rPr>
                <w:rFonts w:ascii="Arial" w:hAnsi="Arial" w:cs="Arial"/>
                <w:sz w:val="16"/>
                <w:szCs w:val="16"/>
              </w:rPr>
              <w:t>41</w:t>
            </w:r>
          </w:p>
        </w:tc>
        <w:tc>
          <w:tcPr>
            <w:tcW w:w="1024" w:type="dxa"/>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r>
      <w:tr w:rsidR="005448D3" w:rsidRPr="00134854" w:rsidTr="007B3CA5">
        <w:tc>
          <w:tcPr>
            <w:tcW w:w="1632" w:type="dxa"/>
            <w:tcBorders>
              <w:top w:val="nil"/>
              <w:left w:val="nil"/>
              <w:bottom w:val="nil"/>
              <w:right w:val="nil"/>
            </w:tcBorders>
          </w:tcPr>
          <w:p w:rsidR="005448D3" w:rsidRDefault="005448D3" w:rsidP="005448D3">
            <w:pPr>
              <w:spacing w:line="280" w:lineRule="exact"/>
              <w:rPr>
                <w:rFonts w:ascii="Arial" w:hAnsi="Arial" w:cs="Arial"/>
                <w:sz w:val="16"/>
                <w:szCs w:val="16"/>
              </w:rPr>
            </w:pPr>
            <w:proofErr w:type="spellStart"/>
            <w:r>
              <w:rPr>
                <w:rFonts w:ascii="Arial" w:hAnsi="Arial" w:cs="Arial"/>
                <w:sz w:val="16"/>
                <w:szCs w:val="16"/>
              </w:rPr>
              <w:t>NCL</w:t>
            </w:r>
            <w:proofErr w:type="spellEnd"/>
            <w:r>
              <w:rPr>
                <w:rFonts w:ascii="Arial" w:hAnsi="Arial" w:cs="Arial"/>
                <w:sz w:val="16"/>
                <w:szCs w:val="16"/>
              </w:rPr>
              <w:t xml:space="preserve"> Inter</w:t>
            </w:r>
          </w:p>
          <w:p w:rsidR="005448D3" w:rsidRDefault="005448D3" w:rsidP="005448D3">
            <w:pPr>
              <w:spacing w:line="280" w:lineRule="exact"/>
              <w:rPr>
                <w:rFonts w:ascii="Arial" w:hAnsi="Arial" w:cs="Arial"/>
                <w:sz w:val="16"/>
                <w:szCs w:val="16"/>
              </w:rPr>
            </w:pPr>
            <w:r>
              <w:rPr>
                <w:rFonts w:ascii="Arial" w:hAnsi="Arial" w:cs="Arial"/>
                <w:sz w:val="16"/>
                <w:szCs w:val="16"/>
              </w:rPr>
              <w:t xml:space="preserve">  Logistics</w:t>
            </w:r>
          </w:p>
          <w:p w:rsidR="005448D3" w:rsidRDefault="005448D3" w:rsidP="005448D3">
            <w:pPr>
              <w:spacing w:line="280" w:lineRule="exact"/>
              <w:rPr>
                <w:rFonts w:ascii="Arial" w:hAnsi="Arial" w:cs="Arial"/>
                <w:sz w:val="16"/>
                <w:szCs w:val="16"/>
              </w:rPr>
            </w:pPr>
            <w:r>
              <w:rPr>
                <w:rFonts w:ascii="Arial" w:hAnsi="Arial" w:cs="Arial"/>
                <w:sz w:val="16"/>
                <w:szCs w:val="16"/>
              </w:rPr>
              <w:t xml:space="preserve">  Vietnam Co., Ltd.</w:t>
            </w:r>
          </w:p>
        </w:tc>
        <w:tc>
          <w:tcPr>
            <w:tcW w:w="1023" w:type="dxa"/>
            <w:tcBorders>
              <w:top w:val="nil"/>
              <w:left w:val="nil"/>
              <w:bottom w:val="nil"/>
              <w:right w:val="nil"/>
            </w:tcBorders>
            <w:vAlign w:val="bottom"/>
          </w:tcPr>
          <w:p w:rsidR="005448D3"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tcBorders>
              <w:top w:val="nil"/>
              <w:left w:val="nil"/>
              <w:bottom w:val="nil"/>
              <w:right w:val="nil"/>
            </w:tcBorders>
            <w:vAlign w:val="bottom"/>
          </w:tcPr>
          <w:p w:rsidR="005448D3"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gridSpan w:val="2"/>
            <w:tcBorders>
              <w:top w:val="nil"/>
              <w:left w:val="nil"/>
              <w:bottom w:val="nil"/>
              <w:right w:val="nil"/>
            </w:tcBorders>
            <w:vAlign w:val="bottom"/>
          </w:tcPr>
          <w:p w:rsidR="005448D3" w:rsidRPr="001B39BD" w:rsidRDefault="005448D3" w:rsidP="005448D3">
            <w:pPr>
              <w:tabs>
                <w:tab w:val="decimal" w:pos="450"/>
              </w:tabs>
              <w:spacing w:line="300" w:lineRule="exact"/>
              <w:ind w:right="6"/>
              <w:rPr>
                <w:rFonts w:ascii="Arial" w:hAnsi="Arial" w:cstheme="minorBidi"/>
                <w:sz w:val="16"/>
                <w:szCs w:val="16"/>
              </w:rPr>
            </w:pPr>
            <w:r>
              <w:rPr>
                <w:rFonts w:ascii="Arial" w:hAnsi="Arial" w:cstheme="minorBidi"/>
                <w:sz w:val="16"/>
                <w:szCs w:val="16"/>
              </w:rPr>
              <w:t>0.81</w:t>
            </w:r>
          </w:p>
        </w:tc>
        <w:tc>
          <w:tcPr>
            <w:tcW w:w="1024" w:type="dxa"/>
            <w:gridSpan w:val="2"/>
            <w:tcBorders>
              <w:top w:val="nil"/>
              <w:left w:val="nil"/>
              <w:bottom w:val="nil"/>
              <w:right w:val="nil"/>
            </w:tcBorders>
            <w:vAlign w:val="bottom"/>
          </w:tcPr>
          <w:p w:rsidR="005448D3"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1.41</w:t>
            </w:r>
          </w:p>
        </w:tc>
        <w:tc>
          <w:tcPr>
            <w:tcW w:w="1023" w:type="dxa"/>
            <w:tcBorders>
              <w:top w:val="nil"/>
              <w:left w:val="nil"/>
              <w:bottom w:val="nil"/>
              <w:right w:val="nil"/>
            </w:tcBorders>
            <w:vAlign w:val="bottom"/>
          </w:tcPr>
          <w:p w:rsidR="005448D3" w:rsidRPr="00DD60F9" w:rsidRDefault="005448D3" w:rsidP="005448D3">
            <w:pPr>
              <w:tabs>
                <w:tab w:val="decimal" w:pos="450"/>
              </w:tabs>
              <w:spacing w:line="300" w:lineRule="exact"/>
              <w:ind w:right="6"/>
              <w:rPr>
                <w:rFonts w:ascii="Arial" w:hAnsi="Arial" w:cs="Arial"/>
                <w:sz w:val="16"/>
                <w:szCs w:val="16"/>
                <w:cs/>
              </w:rPr>
            </w:pPr>
            <w:r>
              <w:rPr>
                <w:rFonts w:ascii="Arial" w:hAnsi="Arial" w:cs="Arial"/>
                <w:sz w:val="16"/>
                <w:szCs w:val="16"/>
              </w:rPr>
              <w:t>(0.60)</w:t>
            </w:r>
          </w:p>
        </w:tc>
        <w:tc>
          <w:tcPr>
            <w:tcW w:w="1024" w:type="dxa"/>
            <w:tcBorders>
              <w:top w:val="nil"/>
              <w:left w:val="nil"/>
              <w:bottom w:val="nil"/>
              <w:right w:val="nil"/>
            </w:tcBorders>
            <w:vAlign w:val="bottom"/>
          </w:tcPr>
          <w:p w:rsidR="005448D3" w:rsidRPr="00DD60F9" w:rsidRDefault="005B7B36" w:rsidP="005448D3">
            <w:pPr>
              <w:tabs>
                <w:tab w:val="decimal" w:pos="450"/>
              </w:tabs>
              <w:spacing w:line="300" w:lineRule="exact"/>
              <w:ind w:right="6"/>
              <w:rPr>
                <w:rFonts w:ascii="Arial" w:hAnsi="Arial" w:cs="Arial"/>
                <w:sz w:val="16"/>
                <w:szCs w:val="16"/>
                <w:cs/>
              </w:rPr>
            </w:pPr>
            <w:r>
              <w:rPr>
                <w:rFonts w:ascii="Arial" w:hAnsi="Arial" w:cs="Arial"/>
                <w:sz w:val="16"/>
                <w:szCs w:val="16"/>
              </w:rPr>
              <w:t xml:space="preserve">         -</w:t>
            </w:r>
          </w:p>
        </w:tc>
        <w:tc>
          <w:tcPr>
            <w:tcW w:w="1024" w:type="dxa"/>
            <w:tcBorders>
              <w:top w:val="nil"/>
              <w:left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5448D3" w:rsidRPr="004363C1" w:rsidRDefault="005448D3" w:rsidP="005448D3">
            <w:pPr>
              <w:tabs>
                <w:tab w:val="decimal" w:pos="450"/>
              </w:tabs>
              <w:spacing w:line="300" w:lineRule="exact"/>
              <w:ind w:right="6"/>
              <w:rPr>
                <w:rFonts w:ascii="Arial" w:hAnsi="Arial" w:cs="Arial"/>
                <w:sz w:val="16"/>
                <w:szCs w:val="16"/>
              </w:rPr>
            </w:pPr>
            <w:r>
              <w:rPr>
                <w:rFonts w:ascii="Arial" w:hAnsi="Arial" w:cs="Arial"/>
                <w:sz w:val="16"/>
                <w:szCs w:val="16"/>
              </w:rPr>
              <w:t>-</w:t>
            </w:r>
          </w:p>
        </w:tc>
      </w:tr>
    </w:tbl>
    <w:p w:rsidR="007A6B14" w:rsidRDefault="007A6B14" w:rsidP="007A6B1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p>
    <w:p w:rsidR="007A6B14" w:rsidRDefault="007A6B14">
      <w:pPr>
        <w:overflowPunct/>
        <w:autoSpaceDE/>
        <w:autoSpaceDN/>
        <w:adjustRightInd/>
        <w:textAlignment w:val="auto"/>
        <w:rPr>
          <w:rFonts w:ascii="Arial" w:hAnsi="Arial"/>
          <w:sz w:val="22"/>
          <w:szCs w:val="22"/>
        </w:rPr>
      </w:pPr>
      <w:r>
        <w:rPr>
          <w:rFonts w:ascii="Arial" w:hAnsi="Arial"/>
          <w:sz w:val="22"/>
          <w:szCs w:val="22"/>
        </w:rPr>
        <w:br w:type="page"/>
      </w:r>
    </w:p>
    <w:p w:rsidR="007A6B14" w:rsidRDefault="007A6B14" w:rsidP="007A6B1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lastRenderedPageBreak/>
        <w:tab/>
      </w:r>
      <w:r w:rsidRPr="00B57964">
        <w:rPr>
          <w:rFonts w:ascii="Arial" w:hAnsi="Arial"/>
          <w:sz w:val="22"/>
          <w:szCs w:val="22"/>
        </w:rPr>
        <w:t xml:space="preserve">On </w:t>
      </w:r>
      <w:r>
        <w:rPr>
          <w:rFonts w:ascii="Arial" w:hAnsi="Arial"/>
          <w:sz w:val="22"/>
          <w:szCs w:val="22"/>
        </w:rPr>
        <w:t>13 May 2020</w:t>
      </w:r>
      <w:r w:rsidRPr="00B57964">
        <w:rPr>
          <w:rFonts w:ascii="Arial" w:hAnsi="Arial"/>
          <w:sz w:val="22"/>
          <w:szCs w:val="22"/>
        </w:rPr>
        <w:t>, the Company’s Board of</w:t>
      </w:r>
      <w:r>
        <w:rPr>
          <w:rFonts w:ascii="Arial" w:hAnsi="Arial"/>
          <w:sz w:val="22"/>
          <w:szCs w:val="22"/>
        </w:rPr>
        <w:t xml:space="preserve"> Directors</w:t>
      </w:r>
      <w:r w:rsidRPr="00B57964">
        <w:rPr>
          <w:rFonts w:ascii="Arial" w:hAnsi="Arial"/>
          <w:sz w:val="22"/>
          <w:szCs w:val="22"/>
        </w:rPr>
        <w:t xml:space="preserve"> </w:t>
      </w:r>
      <w:r>
        <w:rPr>
          <w:rFonts w:ascii="Arial" w:hAnsi="Arial"/>
          <w:sz w:val="22"/>
          <w:szCs w:val="22"/>
        </w:rPr>
        <w:t xml:space="preserve">approved the resolution to </w:t>
      </w:r>
      <w:r w:rsidR="00F7052C">
        <w:rPr>
          <w:rFonts w:ascii="Arial" w:hAnsi="Arial"/>
          <w:sz w:val="22"/>
          <w:szCs w:val="22"/>
        </w:rPr>
        <w:t>dissolute</w:t>
      </w:r>
      <w:r>
        <w:rPr>
          <w:rFonts w:ascii="Arial" w:hAnsi="Arial"/>
          <w:sz w:val="22"/>
          <w:szCs w:val="22"/>
        </w:rPr>
        <w:t xml:space="preserve"> </w:t>
      </w:r>
      <w:proofErr w:type="spellStart"/>
      <w:r>
        <w:rPr>
          <w:rFonts w:ascii="Arial" w:hAnsi="Arial"/>
          <w:sz w:val="22"/>
          <w:szCs w:val="22"/>
        </w:rPr>
        <w:t>NCL</w:t>
      </w:r>
      <w:proofErr w:type="spellEnd"/>
      <w:r>
        <w:rPr>
          <w:rFonts w:ascii="Arial" w:hAnsi="Arial"/>
          <w:sz w:val="22"/>
          <w:szCs w:val="22"/>
        </w:rPr>
        <w:t xml:space="preserve"> Inter Logistics Vietnam Company Limited which is a subsidiary in Vietnam, holding shares through </w:t>
      </w:r>
      <w:proofErr w:type="spellStart"/>
      <w:r>
        <w:rPr>
          <w:rFonts w:ascii="Arial" w:hAnsi="Arial"/>
          <w:sz w:val="22"/>
          <w:szCs w:val="22"/>
        </w:rPr>
        <w:t>NCL</w:t>
      </w:r>
      <w:proofErr w:type="spellEnd"/>
      <w:r>
        <w:rPr>
          <w:rFonts w:ascii="Arial" w:hAnsi="Arial"/>
          <w:sz w:val="22"/>
          <w:szCs w:val="22"/>
        </w:rPr>
        <w:t xml:space="preserve"> Inter Logistics (S) Pte. Ltd. due to having significant loss and operating expenses. In addition, t</w:t>
      </w:r>
      <w:r w:rsidRPr="00090A0F">
        <w:rPr>
          <w:rFonts w:ascii="Arial" w:hAnsi="Arial"/>
          <w:sz w:val="22"/>
          <w:szCs w:val="22"/>
        </w:rPr>
        <w:t>he Coronavirus disease 2019 pandemic</w:t>
      </w:r>
      <w:r>
        <w:rPr>
          <w:rFonts w:ascii="Arial" w:hAnsi="Arial"/>
          <w:sz w:val="22"/>
          <w:szCs w:val="22"/>
        </w:rPr>
        <w:t xml:space="preserve"> impacts to logistics business as a resulting significant decrease in revenue of </w:t>
      </w:r>
      <w:r w:rsidR="00C2317C">
        <w:rPr>
          <w:rFonts w:ascii="Arial" w:hAnsi="Arial"/>
          <w:sz w:val="22"/>
          <w:szCs w:val="22"/>
        </w:rPr>
        <w:t>such</w:t>
      </w:r>
      <w:r>
        <w:rPr>
          <w:rFonts w:ascii="Arial" w:hAnsi="Arial"/>
          <w:sz w:val="22"/>
          <w:szCs w:val="22"/>
        </w:rPr>
        <w:t xml:space="preserve"> subsidiary. The</w:t>
      </w:r>
      <w:r w:rsidR="00F7052C">
        <w:rPr>
          <w:rFonts w:ascii="Arial" w:hAnsi="Arial"/>
          <w:sz w:val="22"/>
          <w:szCs w:val="22"/>
        </w:rPr>
        <w:t xml:space="preserve"> Group’s</w:t>
      </w:r>
      <w:r>
        <w:rPr>
          <w:rFonts w:ascii="Arial" w:hAnsi="Arial"/>
          <w:sz w:val="22"/>
          <w:szCs w:val="22"/>
        </w:rPr>
        <w:t xml:space="preserve"> management has discussed with another shareholder and agreed if the subsidiary continues the business, it would get loss in long term, therefore, agreeing to </w:t>
      </w:r>
      <w:r w:rsidR="00F7052C">
        <w:rPr>
          <w:rFonts w:ascii="Arial" w:hAnsi="Arial"/>
          <w:sz w:val="22"/>
          <w:szCs w:val="22"/>
        </w:rPr>
        <w:t>dissolute</w:t>
      </w:r>
      <w:r>
        <w:rPr>
          <w:rFonts w:ascii="Arial" w:hAnsi="Arial"/>
          <w:sz w:val="22"/>
          <w:szCs w:val="22"/>
        </w:rPr>
        <w:t xml:space="preserve"> such subsidiary before getting more impact.</w:t>
      </w:r>
      <w:r w:rsidR="00C9280C">
        <w:rPr>
          <w:rFonts w:ascii="Arial" w:hAnsi="Arial"/>
          <w:sz w:val="22"/>
          <w:szCs w:val="22"/>
        </w:rPr>
        <w:t xml:space="preserve"> As at 30 </w:t>
      </w:r>
      <w:r w:rsidR="00C45784">
        <w:rPr>
          <w:rFonts w:ascii="Arial" w:hAnsi="Arial"/>
          <w:sz w:val="22"/>
          <w:szCs w:val="22"/>
        </w:rPr>
        <w:t>September</w:t>
      </w:r>
      <w:r w:rsidR="00C9280C">
        <w:rPr>
          <w:rFonts w:ascii="Arial" w:hAnsi="Arial"/>
          <w:sz w:val="22"/>
          <w:szCs w:val="22"/>
        </w:rPr>
        <w:t xml:space="preserve"> 2020, the subsidiary is in the </w:t>
      </w:r>
      <w:r w:rsidR="00C2317C">
        <w:rPr>
          <w:rFonts w:ascii="Arial" w:hAnsi="Arial"/>
          <w:sz w:val="22"/>
          <w:szCs w:val="22"/>
        </w:rPr>
        <w:t xml:space="preserve">registration </w:t>
      </w:r>
      <w:r w:rsidR="00C9280C">
        <w:rPr>
          <w:rFonts w:ascii="Arial" w:hAnsi="Arial"/>
          <w:sz w:val="22"/>
          <w:szCs w:val="22"/>
        </w:rPr>
        <w:t>process of liquidation.</w:t>
      </w:r>
    </w:p>
    <w:p w:rsidR="007A6B14" w:rsidRDefault="007A6B14" w:rsidP="007A6B1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00385386">
        <w:rPr>
          <w:rFonts w:ascii="Arial" w:hAnsi="Arial"/>
          <w:sz w:val="22"/>
          <w:szCs w:val="22"/>
        </w:rPr>
        <w:t>In addition, d</w:t>
      </w:r>
      <w:r>
        <w:rPr>
          <w:rFonts w:ascii="Arial" w:hAnsi="Arial"/>
          <w:sz w:val="22"/>
          <w:szCs w:val="22"/>
        </w:rPr>
        <w:t xml:space="preserve">uring the period, the </w:t>
      </w:r>
      <w:r w:rsidR="00C2317C">
        <w:rPr>
          <w:rFonts w:ascii="Arial" w:hAnsi="Arial"/>
          <w:sz w:val="22"/>
          <w:szCs w:val="22"/>
        </w:rPr>
        <w:t>Group’s</w:t>
      </w:r>
      <w:r>
        <w:rPr>
          <w:rFonts w:ascii="Arial" w:hAnsi="Arial"/>
          <w:sz w:val="22"/>
          <w:szCs w:val="22"/>
        </w:rPr>
        <w:t xml:space="preserve"> management decided to stop the business operation of </w:t>
      </w:r>
      <w:r w:rsidR="00C2317C">
        <w:rPr>
          <w:rFonts w:ascii="Arial" w:hAnsi="Arial"/>
          <w:sz w:val="22"/>
          <w:szCs w:val="22"/>
        </w:rPr>
        <w:t xml:space="preserve">two </w:t>
      </w:r>
      <w:r>
        <w:rPr>
          <w:rFonts w:ascii="Arial" w:hAnsi="Arial"/>
          <w:sz w:val="22"/>
          <w:szCs w:val="22"/>
        </w:rPr>
        <w:t xml:space="preserve">subsidiaries in China to </w:t>
      </w:r>
      <w:r w:rsidR="00385386">
        <w:rPr>
          <w:rFonts w:ascii="Arial" w:hAnsi="Arial"/>
          <w:sz w:val="22"/>
          <w:szCs w:val="22"/>
        </w:rPr>
        <w:t>cut losses</w:t>
      </w:r>
      <w:r>
        <w:rPr>
          <w:rFonts w:ascii="Arial" w:hAnsi="Arial"/>
          <w:sz w:val="22"/>
          <w:szCs w:val="22"/>
        </w:rPr>
        <w:t xml:space="preserve"> </w:t>
      </w:r>
      <w:r w:rsidR="00C2317C">
        <w:rPr>
          <w:rFonts w:ascii="Arial" w:hAnsi="Arial"/>
          <w:sz w:val="22"/>
          <w:szCs w:val="22"/>
        </w:rPr>
        <w:t xml:space="preserve">due to the impact </w:t>
      </w:r>
      <w:r>
        <w:rPr>
          <w:rFonts w:ascii="Arial" w:hAnsi="Arial"/>
          <w:sz w:val="22"/>
          <w:szCs w:val="22"/>
        </w:rPr>
        <w:t>from the Coronavirus</w:t>
      </w:r>
      <w:r w:rsidR="00C2317C">
        <w:rPr>
          <w:rFonts w:ascii="Arial" w:hAnsi="Arial"/>
          <w:sz w:val="22"/>
          <w:szCs w:val="22"/>
        </w:rPr>
        <w:t xml:space="preserve"> </w:t>
      </w:r>
      <w:r>
        <w:rPr>
          <w:rFonts w:ascii="Arial" w:hAnsi="Arial"/>
          <w:sz w:val="22"/>
          <w:szCs w:val="22"/>
        </w:rPr>
        <w:t>disease 2019 pandemic</w:t>
      </w:r>
      <w:r w:rsidR="00C2317C">
        <w:rPr>
          <w:rFonts w:ascii="Arial" w:hAnsi="Arial"/>
          <w:sz w:val="22"/>
          <w:szCs w:val="22"/>
        </w:rPr>
        <w:t xml:space="preserve"> in China.</w:t>
      </w:r>
    </w:p>
    <w:p w:rsidR="005448D3" w:rsidRDefault="005448D3" w:rsidP="00C9280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t>On</w:t>
      </w:r>
      <w:r w:rsidR="00FD4E69">
        <w:rPr>
          <w:rFonts w:ascii="Arial" w:hAnsi="Arial"/>
          <w:sz w:val="22"/>
          <w:szCs w:val="22"/>
        </w:rPr>
        <w:t xml:space="preserve"> 31 August 2020,</w:t>
      </w:r>
      <w:r>
        <w:rPr>
          <w:rFonts w:ascii="Arial" w:hAnsi="Arial"/>
          <w:sz w:val="22"/>
          <w:szCs w:val="22"/>
        </w:rPr>
        <w:t xml:space="preserve"> a meeting of </w:t>
      </w:r>
      <w:r w:rsidR="00981F0D">
        <w:rPr>
          <w:rFonts w:ascii="Arial" w:hAnsi="Arial"/>
          <w:sz w:val="22"/>
          <w:szCs w:val="22"/>
        </w:rPr>
        <w:t>Board</w:t>
      </w:r>
      <w:r w:rsidR="00E72DBE">
        <w:rPr>
          <w:rFonts w:ascii="Arial" w:hAnsi="Arial"/>
          <w:sz w:val="22"/>
          <w:szCs w:val="22"/>
        </w:rPr>
        <w:t xml:space="preserve"> of</w:t>
      </w:r>
      <w:r w:rsidR="00981F0D">
        <w:rPr>
          <w:rFonts w:ascii="Arial" w:hAnsi="Arial"/>
          <w:sz w:val="22"/>
          <w:szCs w:val="22"/>
        </w:rPr>
        <w:t xml:space="preserve"> </w:t>
      </w:r>
      <w:r>
        <w:rPr>
          <w:rFonts w:ascii="Arial" w:hAnsi="Arial"/>
          <w:sz w:val="22"/>
          <w:szCs w:val="22"/>
        </w:rPr>
        <w:t>Director</w:t>
      </w:r>
      <w:r w:rsidR="006206DB">
        <w:rPr>
          <w:rFonts w:ascii="Arial" w:hAnsi="Arial"/>
          <w:sz w:val="22"/>
          <w:szCs w:val="22"/>
        </w:rPr>
        <w:t>s</w:t>
      </w:r>
      <w:r>
        <w:rPr>
          <w:rFonts w:ascii="Arial" w:hAnsi="Arial"/>
          <w:sz w:val="22"/>
          <w:szCs w:val="22"/>
        </w:rPr>
        <w:t xml:space="preserve"> of </w:t>
      </w:r>
      <w:proofErr w:type="spellStart"/>
      <w:r w:rsidR="005B7B36">
        <w:rPr>
          <w:rFonts w:ascii="Arial" w:hAnsi="Arial"/>
          <w:sz w:val="22"/>
          <w:szCs w:val="22"/>
        </w:rPr>
        <w:t>NCL</w:t>
      </w:r>
      <w:proofErr w:type="spellEnd"/>
      <w:r w:rsidR="005B7B36">
        <w:rPr>
          <w:rFonts w:ascii="Arial" w:hAnsi="Arial"/>
          <w:sz w:val="22"/>
          <w:szCs w:val="22"/>
        </w:rPr>
        <w:t xml:space="preserve"> Inter Logistics (S) Pte. Ltd.</w:t>
      </w:r>
      <w:r>
        <w:rPr>
          <w:rFonts w:ascii="Arial" w:hAnsi="Arial"/>
          <w:sz w:val="22"/>
          <w:szCs w:val="22"/>
        </w:rPr>
        <w:t xml:space="preserve"> approved a resolution to dispose all investments in </w:t>
      </w:r>
      <w:r w:rsidRPr="0041447F">
        <w:rPr>
          <w:rFonts w:ascii="Arial" w:hAnsi="Arial"/>
          <w:sz w:val="22"/>
          <w:szCs w:val="22"/>
        </w:rPr>
        <w:t xml:space="preserve">PT. </w:t>
      </w:r>
      <w:proofErr w:type="spellStart"/>
      <w:r w:rsidRPr="0041447F">
        <w:rPr>
          <w:rFonts w:ascii="Arial" w:hAnsi="Arial"/>
          <w:sz w:val="22"/>
          <w:szCs w:val="22"/>
        </w:rPr>
        <w:t>NCL</w:t>
      </w:r>
      <w:proofErr w:type="spellEnd"/>
      <w:r w:rsidRPr="0041447F">
        <w:rPr>
          <w:rFonts w:ascii="Arial" w:hAnsi="Arial"/>
          <w:sz w:val="22"/>
          <w:szCs w:val="22"/>
        </w:rPr>
        <w:t xml:space="preserve"> INTER </w:t>
      </w:r>
      <w:proofErr w:type="spellStart"/>
      <w:r w:rsidRPr="0041447F">
        <w:rPr>
          <w:rFonts w:ascii="Arial" w:hAnsi="Arial"/>
          <w:sz w:val="22"/>
          <w:szCs w:val="22"/>
        </w:rPr>
        <w:t>LOGISTIK</w:t>
      </w:r>
      <w:proofErr w:type="spellEnd"/>
      <w:r w:rsidRPr="0041447F">
        <w:rPr>
          <w:rFonts w:ascii="Arial" w:hAnsi="Arial"/>
          <w:sz w:val="22"/>
          <w:szCs w:val="22"/>
        </w:rPr>
        <w:t xml:space="preserve"> INDONESIA</w:t>
      </w:r>
      <w:r>
        <w:rPr>
          <w:rFonts w:ascii="Arial" w:hAnsi="Arial"/>
          <w:sz w:val="22"/>
          <w:szCs w:val="22"/>
        </w:rPr>
        <w:t xml:space="preserve"> which is subsidiary having</w:t>
      </w:r>
      <w:r w:rsidRPr="0041447F">
        <w:rPr>
          <w:rFonts w:ascii="Arial" w:hAnsi="Arial"/>
          <w:sz w:val="22"/>
          <w:szCs w:val="22"/>
        </w:rPr>
        <w:t xml:space="preserve"> interests through controlling by </w:t>
      </w:r>
      <w:proofErr w:type="spellStart"/>
      <w:r w:rsidRPr="0041447F">
        <w:rPr>
          <w:rFonts w:ascii="Arial" w:hAnsi="Arial"/>
          <w:sz w:val="22"/>
          <w:szCs w:val="22"/>
        </w:rPr>
        <w:t>NCL</w:t>
      </w:r>
      <w:proofErr w:type="spellEnd"/>
      <w:r w:rsidRPr="0041447F">
        <w:rPr>
          <w:rFonts w:ascii="Arial" w:hAnsi="Arial"/>
          <w:sz w:val="22"/>
          <w:szCs w:val="22"/>
        </w:rPr>
        <w:t xml:space="preserve"> Inter Logistics (S) Pte. Ltd.</w:t>
      </w:r>
      <w:r>
        <w:rPr>
          <w:rFonts w:ascii="Arial" w:hAnsi="Arial"/>
          <w:sz w:val="22"/>
          <w:szCs w:val="22"/>
        </w:rPr>
        <w:t xml:space="preserve"> with at cost, totaling USD 60,000, to another shareholder</w:t>
      </w:r>
      <w:r w:rsidR="00981F0D">
        <w:rPr>
          <w:rFonts w:ascii="Arial" w:hAnsi="Arial"/>
          <w:sz w:val="22"/>
          <w:szCs w:val="22"/>
        </w:rPr>
        <w:t xml:space="preserve"> of such subsidiary</w:t>
      </w:r>
      <w:r>
        <w:rPr>
          <w:rFonts w:ascii="Arial" w:hAnsi="Arial"/>
          <w:sz w:val="22"/>
          <w:szCs w:val="22"/>
        </w:rPr>
        <w:t xml:space="preserve">. On 31 August 2020, </w:t>
      </w:r>
      <w:proofErr w:type="spellStart"/>
      <w:r w:rsidRPr="0041447F">
        <w:rPr>
          <w:rFonts w:ascii="Arial" w:hAnsi="Arial"/>
          <w:sz w:val="22"/>
          <w:szCs w:val="22"/>
        </w:rPr>
        <w:t>NCL</w:t>
      </w:r>
      <w:proofErr w:type="spellEnd"/>
      <w:r w:rsidRPr="0041447F">
        <w:rPr>
          <w:rFonts w:ascii="Arial" w:hAnsi="Arial"/>
          <w:sz w:val="22"/>
          <w:szCs w:val="22"/>
        </w:rPr>
        <w:t xml:space="preserve"> Inter Logistics (S) Pte. Ltd.</w:t>
      </w:r>
      <w:r>
        <w:rPr>
          <w:rFonts w:ascii="Arial" w:hAnsi="Arial"/>
          <w:sz w:val="22"/>
          <w:szCs w:val="22"/>
        </w:rPr>
        <w:t xml:space="preserve"> entered into shareholder purchase agreement with such shareholder</w:t>
      </w:r>
      <w:r w:rsidR="00FD4E69">
        <w:rPr>
          <w:rFonts w:ascii="Arial" w:hAnsi="Arial"/>
          <w:sz w:val="22"/>
          <w:szCs w:val="22"/>
        </w:rPr>
        <w:t xml:space="preserve">. The payment </w:t>
      </w:r>
      <w:r w:rsidR="00981F0D">
        <w:rPr>
          <w:rFonts w:ascii="Arial" w:hAnsi="Arial"/>
          <w:sz w:val="22"/>
          <w:szCs w:val="22"/>
        </w:rPr>
        <w:t>will</w:t>
      </w:r>
      <w:r w:rsidR="00FD4E69">
        <w:rPr>
          <w:rFonts w:ascii="Arial" w:hAnsi="Arial"/>
          <w:sz w:val="22"/>
          <w:szCs w:val="22"/>
        </w:rPr>
        <w:t xml:space="preserve"> be made in </w:t>
      </w:r>
      <w:r w:rsidR="005B7B36">
        <w:rPr>
          <w:rFonts w:ascii="Arial" w:hAnsi="Arial"/>
          <w:sz w:val="22"/>
          <w:szCs w:val="22"/>
        </w:rPr>
        <w:t>three</w:t>
      </w:r>
      <w:r w:rsidR="00FD4E69">
        <w:rPr>
          <w:rFonts w:ascii="Arial" w:hAnsi="Arial"/>
          <w:sz w:val="22"/>
          <w:szCs w:val="22"/>
        </w:rPr>
        <w:t xml:space="preserve"> installments </w:t>
      </w:r>
      <w:r w:rsidR="00981F0D">
        <w:rPr>
          <w:rFonts w:ascii="Arial" w:hAnsi="Arial"/>
          <w:sz w:val="22"/>
          <w:szCs w:val="22"/>
        </w:rPr>
        <w:t xml:space="preserve">and all amount be payable </w:t>
      </w:r>
      <w:r w:rsidR="00FD4E69">
        <w:rPr>
          <w:rFonts w:ascii="Arial" w:hAnsi="Arial"/>
          <w:sz w:val="22"/>
          <w:szCs w:val="22"/>
        </w:rPr>
        <w:t>within 31 March 202</w:t>
      </w:r>
      <w:r w:rsidR="00981F0D">
        <w:rPr>
          <w:rFonts w:ascii="Arial" w:hAnsi="Arial"/>
          <w:sz w:val="22"/>
          <w:szCs w:val="22"/>
        </w:rPr>
        <w:t xml:space="preserve">1. As </w:t>
      </w:r>
      <w:r>
        <w:rPr>
          <w:rFonts w:ascii="Arial" w:hAnsi="Arial"/>
          <w:sz w:val="22"/>
          <w:szCs w:val="22"/>
        </w:rPr>
        <w:t xml:space="preserve">a result, </w:t>
      </w:r>
      <w:r w:rsidRPr="0041447F">
        <w:rPr>
          <w:rFonts w:ascii="Arial" w:hAnsi="Arial"/>
          <w:sz w:val="22"/>
          <w:szCs w:val="22"/>
        </w:rPr>
        <w:t xml:space="preserve">PT. </w:t>
      </w:r>
      <w:proofErr w:type="spellStart"/>
      <w:r w:rsidRPr="0041447F">
        <w:rPr>
          <w:rFonts w:ascii="Arial" w:hAnsi="Arial"/>
          <w:sz w:val="22"/>
          <w:szCs w:val="22"/>
        </w:rPr>
        <w:t>NCL</w:t>
      </w:r>
      <w:proofErr w:type="spellEnd"/>
      <w:r w:rsidRPr="0041447F">
        <w:rPr>
          <w:rFonts w:ascii="Arial" w:hAnsi="Arial"/>
          <w:sz w:val="22"/>
          <w:szCs w:val="22"/>
        </w:rPr>
        <w:t xml:space="preserve"> INTER </w:t>
      </w:r>
      <w:proofErr w:type="spellStart"/>
      <w:r w:rsidRPr="0041447F">
        <w:rPr>
          <w:rFonts w:ascii="Arial" w:hAnsi="Arial"/>
          <w:sz w:val="22"/>
          <w:szCs w:val="22"/>
        </w:rPr>
        <w:t>LOGISTIK</w:t>
      </w:r>
      <w:proofErr w:type="spellEnd"/>
      <w:r w:rsidRPr="0041447F">
        <w:rPr>
          <w:rFonts w:ascii="Arial" w:hAnsi="Arial"/>
          <w:sz w:val="22"/>
          <w:szCs w:val="22"/>
        </w:rPr>
        <w:t xml:space="preserve"> INDONESIA</w:t>
      </w:r>
      <w:r>
        <w:rPr>
          <w:rFonts w:ascii="Arial" w:hAnsi="Arial"/>
          <w:sz w:val="22"/>
          <w:szCs w:val="22"/>
        </w:rPr>
        <w:t xml:space="preserve"> ended being subsidiary of the Company since thereon.</w:t>
      </w:r>
      <w:r w:rsidR="00FD4E69">
        <w:rPr>
          <w:rFonts w:ascii="Arial" w:hAnsi="Arial"/>
          <w:sz w:val="22"/>
          <w:szCs w:val="22"/>
        </w:rPr>
        <w:t xml:space="preserve"> </w:t>
      </w:r>
      <w:r w:rsidR="005B7B36">
        <w:rPr>
          <w:rFonts w:ascii="Arial" w:hAnsi="Arial"/>
          <w:sz w:val="22"/>
          <w:szCs w:val="22"/>
        </w:rPr>
        <w:t>As at 30 September 2020, such</w:t>
      </w:r>
      <w:r w:rsidR="00FD4E69">
        <w:rPr>
          <w:rFonts w:ascii="Arial" w:hAnsi="Arial"/>
          <w:sz w:val="22"/>
          <w:szCs w:val="22"/>
        </w:rPr>
        <w:t xml:space="preserve"> receivable is presented in other receivables - other parties in statement of financial position.</w:t>
      </w:r>
    </w:p>
    <w:p w:rsidR="00C9280C" w:rsidRDefault="005448D3" w:rsidP="005B7B36">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00C9280C" w:rsidRPr="00C9280C">
        <w:rPr>
          <w:rFonts w:ascii="Arial" w:hAnsi="Arial"/>
          <w:sz w:val="22"/>
          <w:szCs w:val="22"/>
        </w:rPr>
        <w:t xml:space="preserve">As a meeting of Board of Directors of the Company approved </w:t>
      </w:r>
      <w:proofErr w:type="spellStart"/>
      <w:r w:rsidR="00C9280C" w:rsidRPr="00C9280C">
        <w:rPr>
          <w:rFonts w:ascii="Arial" w:hAnsi="Arial"/>
          <w:sz w:val="22"/>
          <w:szCs w:val="22"/>
        </w:rPr>
        <w:t>NCL</w:t>
      </w:r>
      <w:proofErr w:type="spellEnd"/>
      <w:r w:rsidR="00C9280C" w:rsidRPr="00C9280C">
        <w:rPr>
          <w:rFonts w:ascii="Arial" w:hAnsi="Arial"/>
          <w:sz w:val="22"/>
          <w:szCs w:val="22"/>
        </w:rPr>
        <w:t xml:space="preserve"> Inter Logistics (S) Pte. Ltd. expanding the business with limited fund. </w:t>
      </w:r>
      <w:r w:rsidR="005B7B36">
        <w:rPr>
          <w:rFonts w:ascii="Arial" w:hAnsi="Arial"/>
          <w:sz w:val="22"/>
          <w:szCs w:val="22"/>
        </w:rPr>
        <w:t>In April and June 2020</w:t>
      </w:r>
      <w:r w:rsidR="00C9280C" w:rsidRPr="00C9280C">
        <w:rPr>
          <w:rFonts w:ascii="Arial" w:hAnsi="Arial"/>
          <w:sz w:val="22"/>
          <w:szCs w:val="22"/>
        </w:rPr>
        <w:t xml:space="preserve">, the Company transferred additional investment in </w:t>
      </w:r>
      <w:proofErr w:type="spellStart"/>
      <w:r w:rsidR="00C9280C" w:rsidRPr="00C9280C">
        <w:rPr>
          <w:rFonts w:ascii="Arial" w:hAnsi="Arial"/>
          <w:sz w:val="22"/>
          <w:szCs w:val="22"/>
        </w:rPr>
        <w:t>NCL</w:t>
      </w:r>
      <w:proofErr w:type="spellEnd"/>
      <w:r w:rsidR="00C9280C" w:rsidRPr="00C9280C">
        <w:rPr>
          <w:rFonts w:ascii="Arial" w:hAnsi="Arial"/>
          <w:sz w:val="22"/>
          <w:szCs w:val="22"/>
        </w:rPr>
        <w:t xml:space="preserve"> Inter Logistics (S) Pte. Ltd. amounting to </w:t>
      </w:r>
      <w:r w:rsidR="009D3CC1">
        <w:rPr>
          <w:rFonts w:ascii="Arial" w:hAnsi="Arial"/>
          <w:sz w:val="22"/>
          <w:szCs w:val="22"/>
        </w:rPr>
        <w:t>SGD 1.09</w:t>
      </w:r>
      <w:r w:rsidR="00C9280C" w:rsidRPr="00C9280C">
        <w:rPr>
          <w:rFonts w:ascii="Arial" w:hAnsi="Arial"/>
          <w:sz w:val="22"/>
          <w:szCs w:val="22"/>
        </w:rPr>
        <w:t xml:space="preserve"> million or </w:t>
      </w:r>
      <w:r w:rsidR="00C2317C">
        <w:rPr>
          <w:rFonts w:ascii="Arial" w:hAnsi="Arial"/>
          <w:sz w:val="22"/>
          <w:szCs w:val="22"/>
        </w:rPr>
        <w:t xml:space="preserve">equivalent to </w:t>
      </w:r>
      <w:r w:rsidR="00C9280C" w:rsidRPr="00C9280C">
        <w:rPr>
          <w:rFonts w:ascii="Arial" w:hAnsi="Arial"/>
          <w:sz w:val="22"/>
          <w:szCs w:val="22"/>
        </w:rPr>
        <w:t>Baht 25 million</w:t>
      </w:r>
      <w:r w:rsidR="009D3CC1">
        <w:rPr>
          <w:rFonts w:ascii="Arial" w:hAnsi="Arial"/>
          <w:sz w:val="22"/>
          <w:szCs w:val="22"/>
        </w:rPr>
        <w:t>, comprising 1.09 million shares with a par value of SGD 1 per share</w:t>
      </w:r>
      <w:r w:rsidR="00C9280C" w:rsidRPr="00C9280C">
        <w:rPr>
          <w:rFonts w:ascii="Arial" w:hAnsi="Arial"/>
          <w:sz w:val="22"/>
          <w:szCs w:val="22"/>
        </w:rPr>
        <w:t>.</w:t>
      </w:r>
      <w:r w:rsidR="005B7B36">
        <w:rPr>
          <w:rFonts w:ascii="Arial" w:hAnsi="Arial"/>
          <w:sz w:val="22"/>
          <w:szCs w:val="22"/>
        </w:rPr>
        <w:t xml:space="preserve"> </w:t>
      </w:r>
      <w:r w:rsidR="00981F0D">
        <w:rPr>
          <w:rFonts w:ascii="Arial" w:hAnsi="Arial"/>
          <w:sz w:val="22"/>
          <w:szCs w:val="22"/>
        </w:rPr>
        <w:t>Later, i</w:t>
      </w:r>
      <w:r w:rsidR="005B7B36">
        <w:rPr>
          <w:rFonts w:ascii="Arial" w:hAnsi="Arial"/>
          <w:sz w:val="22"/>
          <w:szCs w:val="22"/>
        </w:rPr>
        <w:t xml:space="preserve">n July 2020, the Company transferred another additional investment </w:t>
      </w:r>
      <w:r w:rsidR="009D3CC1">
        <w:rPr>
          <w:rFonts w:ascii="Arial" w:hAnsi="Arial"/>
          <w:sz w:val="22"/>
          <w:szCs w:val="22"/>
        </w:rPr>
        <w:t xml:space="preserve">in </w:t>
      </w:r>
      <w:proofErr w:type="spellStart"/>
      <w:r w:rsidR="009D3CC1">
        <w:rPr>
          <w:rFonts w:ascii="Arial" w:hAnsi="Arial"/>
          <w:sz w:val="22"/>
          <w:szCs w:val="22"/>
        </w:rPr>
        <w:t>NCL</w:t>
      </w:r>
      <w:proofErr w:type="spellEnd"/>
      <w:r w:rsidR="009D3CC1">
        <w:rPr>
          <w:rFonts w:ascii="Arial" w:hAnsi="Arial"/>
          <w:sz w:val="22"/>
          <w:szCs w:val="22"/>
        </w:rPr>
        <w:t xml:space="preserve"> Inter Logistics (S) Pte. Ltd. </w:t>
      </w:r>
      <w:r w:rsidR="005B7B36">
        <w:rPr>
          <w:rFonts w:ascii="Arial" w:hAnsi="Arial"/>
          <w:sz w:val="22"/>
          <w:szCs w:val="22"/>
        </w:rPr>
        <w:t xml:space="preserve">amounting to </w:t>
      </w:r>
      <w:r w:rsidR="009D3CC1">
        <w:rPr>
          <w:rFonts w:ascii="Arial" w:hAnsi="Arial"/>
          <w:sz w:val="22"/>
          <w:szCs w:val="22"/>
        </w:rPr>
        <w:t>SGD 0.35</w:t>
      </w:r>
      <w:r w:rsidR="005B7B36">
        <w:rPr>
          <w:rFonts w:ascii="Arial" w:hAnsi="Arial"/>
          <w:sz w:val="22"/>
          <w:szCs w:val="22"/>
        </w:rPr>
        <w:t xml:space="preserve"> million or equivalent to Baht 7.</w:t>
      </w:r>
      <w:r w:rsidR="00E72DBE">
        <w:rPr>
          <w:rFonts w:ascii="Arial" w:hAnsi="Arial"/>
          <w:sz w:val="22"/>
          <w:szCs w:val="22"/>
        </w:rPr>
        <w:t>90</w:t>
      </w:r>
      <w:r w:rsidR="005B7B36">
        <w:rPr>
          <w:rFonts w:ascii="Arial" w:hAnsi="Arial"/>
          <w:sz w:val="22"/>
          <w:szCs w:val="22"/>
        </w:rPr>
        <w:t xml:space="preserve"> million</w:t>
      </w:r>
      <w:r w:rsidR="009D3CC1">
        <w:rPr>
          <w:rFonts w:ascii="Arial" w:hAnsi="Arial"/>
          <w:sz w:val="22"/>
          <w:szCs w:val="22"/>
        </w:rPr>
        <w:t>, comprising</w:t>
      </w:r>
      <w:r w:rsidR="006206DB">
        <w:rPr>
          <w:rFonts w:ascii="Arial" w:hAnsi="Arial"/>
          <w:sz w:val="22"/>
          <w:szCs w:val="22"/>
        </w:rPr>
        <w:t xml:space="preserve"> 0.35 </w:t>
      </w:r>
      <w:r w:rsidR="009D3CC1">
        <w:rPr>
          <w:rFonts w:ascii="Arial" w:hAnsi="Arial"/>
          <w:sz w:val="22"/>
          <w:szCs w:val="22"/>
        </w:rPr>
        <w:t>million shares with a par value of SGD 1 per share</w:t>
      </w:r>
      <w:r w:rsidR="005B7B36">
        <w:rPr>
          <w:rFonts w:ascii="Arial" w:hAnsi="Arial"/>
          <w:sz w:val="22"/>
          <w:szCs w:val="22"/>
        </w:rPr>
        <w:t xml:space="preserve">. </w:t>
      </w:r>
      <w:r w:rsidR="00981F0D">
        <w:rPr>
          <w:rFonts w:ascii="Arial" w:hAnsi="Arial"/>
          <w:sz w:val="22"/>
          <w:szCs w:val="22"/>
        </w:rPr>
        <w:t>The</w:t>
      </w:r>
      <w:r w:rsidR="00FD4E69">
        <w:rPr>
          <w:rFonts w:ascii="Arial" w:hAnsi="Arial"/>
          <w:sz w:val="22"/>
          <w:szCs w:val="22"/>
        </w:rPr>
        <w:t xml:space="preserve"> registration of increased share capital </w:t>
      </w:r>
      <w:r w:rsidR="005B7B36">
        <w:rPr>
          <w:rFonts w:ascii="Arial" w:hAnsi="Arial"/>
          <w:sz w:val="22"/>
          <w:szCs w:val="22"/>
        </w:rPr>
        <w:t xml:space="preserve">of investment amounting to </w:t>
      </w:r>
      <w:r w:rsidR="009D3CC1">
        <w:rPr>
          <w:rFonts w:ascii="Arial" w:hAnsi="Arial"/>
          <w:sz w:val="22"/>
          <w:szCs w:val="22"/>
        </w:rPr>
        <w:t>SGD 1.09</w:t>
      </w:r>
      <w:r w:rsidR="005B7B36">
        <w:rPr>
          <w:rFonts w:ascii="Arial" w:hAnsi="Arial"/>
          <w:sz w:val="22"/>
          <w:szCs w:val="22"/>
        </w:rPr>
        <w:t xml:space="preserve"> million </w:t>
      </w:r>
      <w:r w:rsidR="00FD4E69">
        <w:rPr>
          <w:rFonts w:ascii="Arial" w:hAnsi="Arial"/>
          <w:sz w:val="22"/>
          <w:szCs w:val="22"/>
        </w:rPr>
        <w:t>was completed on 16 September 2020</w:t>
      </w:r>
      <w:r w:rsidR="00981F0D">
        <w:rPr>
          <w:rFonts w:ascii="Arial" w:hAnsi="Arial"/>
          <w:sz w:val="22"/>
          <w:szCs w:val="22"/>
        </w:rPr>
        <w:t xml:space="preserve">. As a result, </w:t>
      </w:r>
      <w:proofErr w:type="spellStart"/>
      <w:r w:rsidR="00981F0D">
        <w:rPr>
          <w:rFonts w:ascii="Arial" w:hAnsi="Arial"/>
          <w:sz w:val="22"/>
          <w:szCs w:val="22"/>
        </w:rPr>
        <w:t>NCL</w:t>
      </w:r>
      <w:proofErr w:type="spellEnd"/>
      <w:r w:rsidR="00981F0D">
        <w:rPr>
          <w:rFonts w:ascii="Arial" w:hAnsi="Arial"/>
          <w:sz w:val="22"/>
          <w:szCs w:val="22"/>
        </w:rPr>
        <w:t xml:space="preserve"> Inter Logistics (S) Pte. Ltd. has registered and paid-up share capital of SGD 4.00 million</w:t>
      </w:r>
      <w:r w:rsidR="00FD4E69">
        <w:rPr>
          <w:rFonts w:ascii="Arial" w:hAnsi="Arial"/>
          <w:sz w:val="22"/>
          <w:szCs w:val="22"/>
        </w:rPr>
        <w:t xml:space="preserve">. </w:t>
      </w:r>
      <w:r w:rsidR="00C9280C" w:rsidRPr="00C9280C">
        <w:rPr>
          <w:rFonts w:ascii="Arial" w:hAnsi="Arial"/>
          <w:sz w:val="22"/>
          <w:szCs w:val="22"/>
        </w:rPr>
        <w:t xml:space="preserve">The registration of increasing capital </w:t>
      </w:r>
      <w:r w:rsidR="00981F0D">
        <w:rPr>
          <w:rFonts w:ascii="Arial" w:hAnsi="Arial"/>
          <w:sz w:val="22"/>
          <w:szCs w:val="22"/>
        </w:rPr>
        <w:t xml:space="preserve">of </w:t>
      </w:r>
      <w:r w:rsidR="009D3CC1">
        <w:rPr>
          <w:rFonts w:ascii="Arial" w:hAnsi="Arial"/>
          <w:sz w:val="22"/>
          <w:szCs w:val="22"/>
        </w:rPr>
        <w:t>SGD 0.35</w:t>
      </w:r>
      <w:r w:rsidR="00981F0D">
        <w:rPr>
          <w:rFonts w:ascii="Arial" w:hAnsi="Arial"/>
          <w:sz w:val="22"/>
          <w:szCs w:val="22"/>
        </w:rPr>
        <w:t xml:space="preserve"> million </w:t>
      </w:r>
      <w:r w:rsidR="00C9280C" w:rsidRPr="00C9280C">
        <w:rPr>
          <w:rFonts w:ascii="Arial" w:hAnsi="Arial"/>
          <w:sz w:val="22"/>
          <w:szCs w:val="22"/>
        </w:rPr>
        <w:t xml:space="preserve">is in the process. As at 30 </w:t>
      </w:r>
      <w:r w:rsidR="00C45784">
        <w:rPr>
          <w:rFonts w:ascii="Arial" w:hAnsi="Arial"/>
          <w:sz w:val="22"/>
          <w:szCs w:val="22"/>
        </w:rPr>
        <w:t>September</w:t>
      </w:r>
      <w:r w:rsidR="00C9280C" w:rsidRPr="00C9280C">
        <w:rPr>
          <w:rFonts w:ascii="Arial" w:hAnsi="Arial"/>
          <w:sz w:val="22"/>
          <w:szCs w:val="22"/>
        </w:rPr>
        <w:t xml:space="preserve"> 2020, such additional investment is presented as “advance for share subscription” in statement of financial position.</w:t>
      </w:r>
    </w:p>
    <w:p w:rsidR="005B7B36" w:rsidRDefault="00FD4E69" w:rsidP="00C9280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p>
    <w:p w:rsidR="005B7B36" w:rsidRDefault="005B7B36">
      <w:pPr>
        <w:overflowPunct/>
        <w:autoSpaceDE/>
        <w:autoSpaceDN/>
        <w:adjustRightInd/>
        <w:textAlignment w:val="auto"/>
        <w:rPr>
          <w:rFonts w:ascii="Arial" w:hAnsi="Arial"/>
          <w:sz w:val="22"/>
          <w:szCs w:val="22"/>
        </w:rPr>
      </w:pPr>
      <w:r>
        <w:rPr>
          <w:rFonts w:ascii="Arial" w:hAnsi="Arial"/>
          <w:sz w:val="22"/>
          <w:szCs w:val="22"/>
        </w:rPr>
        <w:br w:type="page"/>
      </w:r>
    </w:p>
    <w:p w:rsidR="00FD4E69" w:rsidRPr="00C9280C" w:rsidRDefault="005B7B36" w:rsidP="00C9280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lastRenderedPageBreak/>
        <w:tab/>
        <w:t>In April and June 2020</w:t>
      </w:r>
      <w:r w:rsidR="00FD4E69">
        <w:rPr>
          <w:rFonts w:ascii="Arial" w:hAnsi="Arial"/>
          <w:sz w:val="22"/>
          <w:szCs w:val="22"/>
        </w:rPr>
        <w:t xml:space="preserve">, </w:t>
      </w:r>
      <w:proofErr w:type="spellStart"/>
      <w:r w:rsidR="00FD4E69">
        <w:rPr>
          <w:rFonts w:ascii="Arial" w:hAnsi="Arial"/>
          <w:sz w:val="22"/>
          <w:szCs w:val="22"/>
        </w:rPr>
        <w:t>NCL</w:t>
      </w:r>
      <w:proofErr w:type="spellEnd"/>
      <w:r w:rsidR="00FD4E69">
        <w:rPr>
          <w:rFonts w:ascii="Arial" w:hAnsi="Arial"/>
          <w:sz w:val="22"/>
          <w:szCs w:val="22"/>
        </w:rPr>
        <w:t xml:space="preserve"> Inter Logistics (S) Pte. Ltd. transferred additional investment in LG Container Line Pte. Ltd., a subsidiary in Singapore, for the purpose of business operation amounting to </w:t>
      </w:r>
      <w:r w:rsidR="009D3CC1">
        <w:rPr>
          <w:rFonts w:ascii="Arial" w:hAnsi="Arial"/>
          <w:sz w:val="22"/>
          <w:szCs w:val="22"/>
        </w:rPr>
        <w:t>SGD 1.09</w:t>
      </w:r>
      <w:r w:rsidR="00FD4E69">
        <w:rPr>
          <w:rFonts w:ascii="Arial" w:hAnsi="Arial"/>
          <w:sz w:val="22"/>
          <w:szCs w:val="22"/>
        </w:rPr>
        <w:t xml:space="preserve"> million</w:t>
      </w:r>
      <w:r w:rsidR="009D3CC1">
        <w:rPr>
          <w:rFonts w:ascii="Arial" w:hAnsi="Arial"/>
          <w:sz w:val="22"/>
          <w:szCs w:val="22"/>
        </w:rPr>
        <w:t>, comprising SGD 1.09 million shares with a par value of SGD 1 per share</w:t>
      </w:r>
      <w:r w:rsidR="00FD4E69">
        <w:rPr>
          <w:rFonts w:ascii="Arial" w:hAnsi="Arial"/>
          <w:sz w:val="22"/>
          <w:szCs w:val="22"/>
        </w:rPr>
        <w:t xml:space="preserve">. </w:t>
      </w:r>
      <w:r w:rsidR="00981F0D">
        <w:rPr>
          <w:rFonts w:ascii="Arial" w:hAnsi="Arial"/>
          <w:sz w:val="22"/>
          <w:szCs w:val="22"/>
        </w:rPr>
        <w:t>Later, i</w:t>
      </w:r>
      <w:r>
        <w:rPr>
          <w:rFonts w:ascii="Arial" w:hAnsi="Arial"/>
          <w:sz w:val="22"/>
          <w:szCs w:val="22"/>
        </w:rPr>
        <w:t xml:space="preserve">n July 2020, </w:t>
      </w:r>
      <w:proofErr w:type="spellStart"/>
      <w:r>
        <w:rPr>
          <w:rFonts w:ascii="Arial" w:hAnsi="Arial"/>
          <w:sz w:val="22"/>
          <w:szCs w:val="22"/>
        </w:rPr>
        <w:t>NCL</w:t>
      </w:r>
      <w:proofErr w:type="spellEnd"/>
      <w:r>
        <w:rPr>
          <w:rFonts w:ascii="Arial" w:hAnsi="Arial"/>
          <w:sz w:val="22"/>
          <w:szCs w:val="22"/>
        </w:rPr>
        <w:t xml:space="preserve"> Inter Logistics (S) Pte. Ltd. transferred another additional investment</w:t>
      </w:r>
      <w:r w:rsidR="009D3CC1">
        <w:rPr>
          <w:rFonts w:ascii="Arial" w:hAnsi="Arial"/>
          <w:sz w:val="22"/>
          <w:szCs w:val="22"/>
        </w:rPr>
        <w:t xml:space="preserve"> in LG Container Line Pte. Ltd. </w:t>
      </w:r>
      <w:r>
        <w:rPr>
          <w:rFonts w:ascii="Arial" w:hAnsi="Arial"/>
          <w:sz w:val="22"/>
          <w:szCs w:val="22"/>
        </w:rPr>
        <w:t xml:space="preserve">amounting to </w:t>
      </w:r>
      <w:r w:rsidR="009D3CC1">
        <w:rPr>
          <w:rFonts w:ascii="Arial" w:hAnsi="Arial"/>
          <w:sz w:val="22"/>
          <w:szCs w:val="22"/>
        </w:rPr>
        <w:t>SGD 0.35</w:t>
      </w:r>
      <w:r>
        <w:rPr>
          <w:rFonts w:ascii="Arial" w:hAnsi="Arial"/>
          <w:sz w:val="22"/>
          <w:szCs w:val="22"/>
        </w:rPr>
        <w:t xml:space="preserve"> million</w:t>
      </w:r>
      <w:r w:rsidR="009D3CC1">
        <w:rPr>
          <w:rFonts w:ascii="Arial" w:hAnsi="Arial"/>
          <w:sz w:val="22"/>
          <w:szCs w:val="22"/>
        </w:rPr>
        <w:t>, comprising 0.35 million share</w:t>
      </w:r>
      <w:r w:rsidR="006206DB">
        <w:rPr>
          <w:rFonts w:ascii="Arial" w:hAnsi="Arial"/>
          <w:sz w:val="22"/>
          <w:szCs w:val="22"/>
        </w:rPr>
        <w:t>s</w:t>
      </w:r>
      <w:r w:rsidR="009D3CC1">
        <w:rPr>
          <w:rFonts w:ascii="Arial" w:hAnsi="Arial"/>
          <w:sz w:val="22"/>
          <w:szCs w:val="22"/>
        </w:rPr>
        <w:t xml:space="preserve"> with a par value of SGD 1 per share</w:t>
      </w:r>
      <w:r>
        <w:rPr>
          <w:rFonts w:ascii="Arial" w:hAnsi="Arial"/>
          <w:sz w:val="22"/>
          <w:szCs w:val="22"/>
        </w:rPr>
        <w:t xml:space="preserve">. </w:t>
      </w:r>
      <w:r w:rsidR="00981F0D">
        <w:rPr>
          <w:rFonts w:ascii="Arial" w:hAnsi="Arial"/>
          <w:sz w:val="22"/>
          <w:szCs w:val="22"/>
        </w:rPr>
        <w:t xml:space="preserve">The registration of increased share capital of investment amounting to </w:t>
      </w:r>
      <w:r w:rsidR="009D3CC1">
        <w:rPr>
          <w:rFonts w:ascii="Arial" w:hAnsi="Arial"/>
          <w:sz w:val="22"/>
          <w:szCs w:val="22"/>
        </w:rPr>
        <w:t>SGD 1.09</w:t>
      </w:r>
      <w:r w:rsidR="00981F0D">
        <w:rPr>
          <w:rFonts w:ascii="Arial" w:hAnsi="Arial"/>
          <w:sz w:val="22"/>
          <w:szCs w:val="22"/>
        </w:rPr>
        <w:t xml:space="preserve"> million was completed on</w:t>
      </w:r>
      <w:r>
        <w:rPr>
          <w:rFonts w:ascii="Arial" w:hAnsi="Arial"/>
          <w:sz w:val="22"/>
          <w:szCs w:val="22"/>
        </w:rPr>
        <w:t xml:space="preserve"> 16 September 2020.</w:t>
      </w:r>
      <w:r w:rsidR="00981F0D">
        <w:rPr>
          <w:rFonts w:ascii="Arial" w:hAnsi="Arial"/>
          <w:sz w:val="22"/>
          <w:szCs w:val="22"/>
        </w:rPr>
        <w:t xml:space="preserve"> As a result, LG Container Line Pte. Ltd. has registered and paid-up share capital of </w:t>
      </w:r>
      <w:r w:rsidR="00E72DBE">
        <w:rPr>
          <w:rFonts w:ascii="Arial" w:hAnsi="Arial"/>
          <w:sz w:val="22"/>
          <w:szCs w:val="22"/>
        </w:rPr>
        <w:t>SGD 2.34 million</w:t>
      </w:r>
      <w:r w:rsidR="00981F0D">
        <w:rPr>
          <w:rFonts w:ascii="Arial" w:hAnsi="Arial"/>
          <w:sz w:val="22"/>
          <w:szCs w:val="22"/>
        </w:rPr>
        <w:t>.</w:t>
      </w:r>
      <w:r>
        <w:rPr>
          <w:rFonts w:ascii="Arial" w:hAnsi="Arial"/>
          <w:sz w:val="22"/>
          <w:szCs w:val="22"/>
        </w:rPr>
        <w:t xml:space="preserve"> As at</w:t>
      </w:r>
      <w:r w:rsidR="009D3CC1">
        <w:rPr>
          <w:rFonts w:ascii="Arial" w:hAnsi="Arial"/>
          <w:sz w:val="22"/>
          <w:szCs w:val="22"/>
        </w:rPr>
        <w:t xml:space="preserve"> </w:t>
      </w:r>
      <w:r>
        <w:rPr>
          <w:rFonts w:ascii="Arial" w:hAnsi="Arial"/>
          <w:sz w:val="22"/>
          <w:szCs w:val="22"/>
        </w:rPr>
        <w:t xml:space="preserve">30 September 2020, the registration of increasing capital </w:t>
      </w:r>
      <w:r w:rsidR="00981F0D">
        <w:rPr>
          <w:rFonts w:ascii="Arial" w:hAnsi="Arial"/>
          <w:sz w:val="22"/>
          <w:szCs w:val="22"/>
        </w:rPr>
        <w:t>of</w:t>
      </w:r>
      <w:r>
        <w:rPr>
          <w:rFonts w:ascii="Arial" w:hAnsi="Arial"/>
          <w:sz w:val="22"/>
          <w:szCs w:val="22"/>
        </w:rPr>
        <w:t xml:space="preserve"> </w:t>
      </w:r>
      <w:r w:rsidR="009D3CC1">
        <w:rPr>
          <w:rFonts w:ascii="Arial" w:hAnsi="Arial"/>
          <w:sz w:val="22"/>
          <w:szCs w:val="22"/>
        </w:rPr>
        <w:t>SGD 0.35</w:t>
      </w:r>
      <w:r>
        <w:rPr>
          <w:rFonts w:ascii="Arial" w:hAnsi="Arial"/>
          <w:sz w:val="22"/>
          <w:szCs w:val="22"/>
        </w:rPr>
        <w:t xml:space="preserve"> million is in the process.</w:t>
      </w:r>
    </w:p>
    <w:p w:rsidR="00692993" w:rsidRDefault="00692993"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Pr>
          <w:rFonts w:ascii="Arial" w:hAnsi="Arial"/>
          <w:b/>
          <w:bCs/>
          <w:sz w:val="22"/>
          <w:szCs w:val="22"/>
        </w:rPr>
        <w:tab/>
        <w:t>Account receivable from disposal of investment</w:t>
      </w:r>
    </w:p>
    <w:p w:rsidR="00692993" w:rsidRPr="00692993" w:rsidRDefault="00692993" w:rsidP="00184DF3">
      <w:pPr>
        <w:tabs>
          <w:tab w:val="left" w:pos="2160"/>
          <w:tab w:val="center" w:pos="6840"/>
          <w:tab w:val="center" w:pos="8280"/>
        </w:tabs>
        <w:spacing w:before="120" w:after="120" w:line="380" w:lineRule="exact"/>
        <w:ind w:left="547" w:right="-43" w:hanging="547"/>
        <w:jc w:val="right"/>
        <w:rPr>
          <w:rFonts w:ascii="Arial" w:hAnsi="Arial"/>
          <w:sz w:val="22"/>
          <w:szCs w:val="22"/>
        </w:rPr>
      </w:pPr>
      <w:r w:rsidRPr="00692993">
        <w:rPr>
          <w:rFonts w:ascii="Arial" w:hAnsi="Arial"/>
          <w:sz w:val="22"/>
          <w:szCs w:val="22"/>
        </w:rPr>
        <w:t>(Unit: Thousand 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55"/>
        <w:gridCol w:w="1755"/>
      </w:tblGrid>
      <w:tr w:rsidR="00692993" w:rsidTr="007B3CA5">
        <w:tc>
          <w:tcPr>
            <w:tcW w:w="5490" w:type="dxa"/>
          </w:tcPr>
          <w:p w:rsidR="00692993" w:rsidRDefault="00692993" w:rsidP="00D93049">
            <w:pPr>
              <w:tabs>
                <w:tab w:val="right" w:pos="7280"/>
                <w:tab w:val="right" w:pos="8540"/>
              </w:tabs>
              <w:spacing w:line="320" w:lineRule="exact"/>
              <w:ind w:right="-43"/>
              <w:jc w:val="thaiDistribute"/>
              <w:rPr>
                <w:rFonts w:ascii="Arial" w:hAnsi="Arial" w:cs="Arial"/>
                <w:b/>
                <w:bCs/>
                <w:sz w:val="22"/>
                <w:szCs w:val="22"/>
              </w:rPr>
            </w:pPr>
          </w:p>
        </w:tc>
        <w:tc>
          <w:tcPr>
            <w:tcW w:w="3510" w:type="dxa"/>
            <w:gridSpan w:val="2"/>
            <w:hideMark/>
          </w:tcPr>
          <w:p w:rsidR="00692993" w:rsidRDefault="00692993" w:rsidP="00D93049">
            <w:pPr>
              <w:pStyle w:val="Heading3"/>
              <w:pBdr>
                <w:bottom w:val="single" w:sz="4" w:space="1" w:color="auto"/>
              </w:pBdr>
              <w:spacing w:before="0" w:after="0" w:line="320" w:lineRule="exact"/>
              <w:jc w:val="center"/>
              <w:outlineLvl w:val="2"/>
              <w:rPr>
                <w:rFonts w:ascii="Arial" w:eastAsia="Arial Unicode MS" w:hAnsi="Arial" w:cs="Arial"/>
                <w:b w:val="0"/>
                <w:bCs w:val="0"/>
                <w:sz w:val="22"/>
                <w:szCs w:val="22"/>
              </w:rPr>
            </w:pPr>
            <w:r>
              <w:rPr>
                <w:rFonts w:ascii="Arial" w:eastAsia="Arial Unicode MS" w:hAnsi="Arial" w:cs="Arial"/>
                <w:b w:val="0"/>
                <w:bCs w:val="0"/>
                <w:sz w:val="22"/>
                <w:szCs w:val="22"/>
              </w:rPr>
              <w:t>Consolidated/Separate                    financial statements</w:t>
            </w:r>
          </w:p>
        </w:tc>
      </w:tr>
      <w:tr w:rsidR="00692993" w:rsidTr="007B3CA5">
        <w:tc>
          <w:tcPr>
            <w:tcW w:w="5490" w:type="dxa"/>
          </w:tcPr>
          <w:p w:rsidR="00692993" w:rsidRDefault="00692993" w:rsidP="00D93049">
            <w:pPr>
              <w:tabs>
                <w:tab w:val="right" w:pos="7280"/>
                <w:tab w:val="right" w:pos="8540"/>
              </w:tabs>
              <w:spacing w:line="320" w:lineRule="exact"/>
              <w:ind w:right="-43"/>
              <w:jc w:val="thaiDistribute"/>
              <w:rPr>
                <w:rFonts w:ascii="Arial" w:hAnsi="Arial" w:cs="Arial"/>
                <w:b/>
                <w:bCs/>
                <w:sz w:val="22"/>
                <w:szCs w:val="22"/>
              </w:rPr>
            </w:pPr>
          </w:p>
        </w:tc>
        <w:tc>
          <w:tcPr>
            <w:tcW w:w="1755" w:type="dxa"/>
            <w:hideMark/>
          </w:tcPr>
          <w:p w:rsidR="00692993" w:rsidRDefault="00984740" w:rsidP="00D93049">
            <w:pPr>
              <w:pBdr>
                <w:bottom w:val="single" w:sz="4"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 xml:space="preserve">30 </w:t>
            </w:r>
            <w:r w:rsidR="00C45784">
              <w:rPr>
                <w:rFonts w:ascii="Arial" w:eastAsia="Arial Unicode MS" w:hAnsi="Arial" w:cs="Arial"/>
                <w:sz w:val="22"/>
                <w:szCs w:val="22"/>
              </w:rPr>
              <w:t>September</w:t>
            </w:r>
            <w:r w:rsidR="00692993">
              <w:rPr>
                <w:rFonts w:ascii="Arial" w:eastAsia="Arial Unicode MS" w:hAnsi="Arial" w:cs="Arial"/>
                <w:sz w:val="22"/>
                <w:szCs w:val="22"/>
              </w:rPr>
              <w:t xml:space="preserve"> </w:t>
            </w:r>
          </w:p>
          <w:p w:rsidR="00692993" w:rsidRDefault="00692993" w:rsidP="00D93049">
            <w:pPr>
              <w:pBdr>
                <w:bottom w:val="single" w:sz="4"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2020</w:t>
            </w:r>
          </w:p>
        </w:tc>
        <w:tc>
          <w:tcPr>
            <w:tcW w:w="1755" w:type="dxa"/>
            <w:hideMark/>
          </w:tcPr>
          <w:p w:rsidR="00692993" w:rsidRDefault="00692993" w:rsidP="00D93049">
            <w:pPr>
              <w:pBdr>
                <w:bottom w:val="single" w:sz="4"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31 December 2019</w:t>
            </w:r>
          </w:p>
        </w:tc>
      </w:tr>
      <w:tr w:rsidR="00692993" w:rsidTr="00984740">
        <w:tc>
          <w:tcPr>
            <w:tcW w:w="5490" w:type="dxa"/>
            <w:hideMark/>
          </w:tcPr>
          <w:p w:rsidR="00692993" w:rsidRDefault="00692993" w:rsidP="00D93049">
            <w:pPr>
              <w:spacing w:line="320" w:lineRule="exact"/>
              <w:ind w:left="270" w:right="-108" w:hanging="270"/>
              <w:rPr>
                <w:rFonts w:ascii="Arial" w:eastAsia="Arial Unicode MS" w:hAnsi="Arial" w:cs="Arial"/>
                <w:sz w:val="22"/>
                <w:szCs w:val="22"/>
              </w:rPr>
            </w:pPr>
            <w:r>
              <w:rPr>
                <w:rFonts w:ascii="Arial" w:eastAsia="Arial Unicode MS" w:hAnsi="Arial" w:cs="Arial"/>
                <w:sz w:val="22"/>
                <w:szCs w:val="22"/>
              </w:rPr>
              <w:t>Account receivable from disposal of investment</w:t>
            </w:r>
          </w:p>
        </w:tc>
        <w:tc>
          <w:tcPr>
            <w:tcW w:w="1755" w:type="dxa"/>
          </w:tcPr>
          <w:p w:rsidR="00692993" w:rsidRPr="00692993" w:rsidRDefault="005448D3" w:rsidP="00D93049">
            <w:pP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85,170</w:t>
            </w:r>
          </w:p>
        </w:tc>
        <w:tc>
          <w:tcPr>
            <w:tcW w:w="1755" w:type="dxa"/>
            <w:hideMark/>
          </w:tcPr>
          <w:p w:rsidR="00692993" w:rsidRDefault="00692993" w:rsidP="00D93049">
            <w:pP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127,150</w:t>
            </w:r>
          </w:p>
        </w:tc>
      </w:tr>
      <w:tr w:rsidR="00692993" w:rsidTr="00984740">
        <w:tc>
          <w:tcPr>
            <w:tcW w:w="5490" w:type="dxa"/>
            <w:hideMark/>
          </w:tcPr>
          <w:p w:rsidR="00692993" w:rsidRDefault="00692993" w:rsidP="00D93049">
            <w:pPr>
              <w:spacing w:line="320" w:lineRule="exact"/>
              <w:ind w:left="270" w:right="-108" w:hanging="270"/>
              <w:rPr>
                <w:rFonts w:ascii="Arial" w:eastAsia="Arial Unicode MS" w:hAnsi="Arial" w:cs="Arial"/>
                <w:sz w:val="22"/>
                <w:szCs w:val="22"/>
              </w:rPr>
            </w:pPr>
            <w:r>
              <w:rPr>
                <w:rFonts w:ascii="Arial" w:eastAsia="Arial Unicode MS" w:hAnsi="Arial" w:cs="Arial"/>
                <w:sz w:val="22"/>
                <w:szCs w:val="22"/>
              </w:rPr>
              <w:t>Less: Deferred interest income</w:t>
            </w:r>
          </w:p>
        </w:tc>
        <w:tc>
          <w:tcPr>
            <w:tcW w:w="1755" w:type="dxa"/>
          </w:tcPr>
          <w:p w:rsidR="00692993" w:rsidRPr="00692993" w:rsidRDefault="005448D3" w:rsidP="00D93049">
            <w:pPr>
              <w:pBdr>
                <w:bottom w:val="single" w:sz="4" w:space="1" w:color="auto"/>
              </w:pBd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(6,930)</w:t>
            </w:r>
          </w:p>
        </w:tc>
        <w:tc>
          <w:tcPr>
            <w:tcW w:w="1755" w:type="dxa"/>
            <w:hideMark/>
          </w:tcPr>
          <w:p w:rsidR="00692993" w:rsidRDefault="00692993" w:rsidP="00D93049">
            <w:pPr>
              <w:pBdr>
                <w:bottom w:val="single" w:sz="4" w:space="1" w:color="auto"/>
              </w:pBd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(12,623)</w:t>
            </w:r>
          </w:p>
        </w:tc>
      </w:tr>
      <w:tr w:rsidR="00692993" w:rsidTr="00984740">
        <w:trPr>
          <w:trHeight w:val="234"/>
        </w:trPr>
        <w:tc>
          <w:tcPr>
            <w:tcW w:w="5490" w:type="dxa"/>
            <w:hideMark/>
          </w:tcPr>
          <w:p w:rsidR="00692993" w:rsidRDefault="00692993" w:rsidP="00D93049">
            <w:pPr>
              <w:spacing w:line="320" w:lineRule="exact"/>
              <w:ind w:left="270" w:right="-108" w:hanging="270"/>
              <w:jc w:val="both"/>
              <w:rPr>
                <w:rFonts w:ascii="Arial" w:eastAsia="Arial Unicode MS" w:hAnsi="Arial" w:cs="Arial"/>
                <w:sz w:val="22"/>
                <w:szCs w:val="22"/>
              </w:rPr>
            </w:pPr>
            <w:r>
              <w:rPr>
                <w:rFonts w:ascii="Arial" w:eastAsia="Arial Unicode MS" w:hAnsi="Arial" w:cs="Arial"/>
                <w:sz w:val="22"/>
                <w:szCs w:val="22"/>
              </w:rPr>
              <w:t>Total</w:t>
            </w:r>
          </w:p>
        </w:tc>
        <w:tc>
          <w:tcPr>
            <w:tcW w:w="1755" w:type="dxa"/>
          </w:tcPr>
          <w:p w:rsidR="00692993" w:rsidRPr="00692993" w:rsidRDefault="005448D3" w:rsidP="00D93049">
            <w:pP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78,240</w:t>
            </w:r>
          </w:p>
        </w:tc>
        <w:tc>
          <w:tcPr>
            <w:tcW w:w="1755" w:type="dxa"/>
            <w:hideMark/>
          </w:tcPr>
          <w:p w:rsidR="00692993" w:rsidRDefault="00692993" w:rsidP="00D93049">
            <w:pP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114,527</w:t>
            </w:r>
          </w:p>
        </w:tc>
      </w:tr>
      <w:tr w:rsidR="00692993" w:rsidTr="00984740">
        <w:tc>
          <w:tcPr>
            <w:tcW w:w="5490" w:type="dxa"/>
            <w:hideMark/>
          </w:tcPr>
          <w:p w:rsidR="00692993" w:rsidRDefault="00692993" w:rsidP="00D93049">
            <w:pPr>
              <w:spacing w:line="320" w:lineRule="exact"/>
              <w:ind w:left="270" w:right="-108" w:hanging="270"/>
              <w:jc w:val="both"/>
              <w:rPr>
                <w:rFonts w:ascii="Arial" w:eastAsia="Arial Unicode MS" w:hAnsi="Arial" w:cs="Arial"/>
                <w:sz w:val="22"/>
                <w:szCs w:val="22"/>
              </w:rPr>
            </w:pPr>
            <w:r>
              <w:rPr>
                <w:rFonts w:ascii="Arial" w:eastAsia="Arial Unicode MS" w:hAnsi="Arial" w:cs="Arial"/>
                <w:sz w:val="22"/>
                <w:szCs w:val="22"/>
              </w:rPr>
              <w:t>Less: Portion due within one year</w:t>
            </w:r>
          </w:p>
        </w:tc>
        <w:tc>
          <w:tcPr>
            <w:tcW w:w="1755" w:type="dxa"/>
          </w:tcPr>
          <w:p w:rsidR="00692993" w:rsidRPr="00692993" w:rsidRDefault="005448D3" w:rsidP="00D93049">
            <w:pPr>
              <w:pBdr>
                <w:bottom w:val="single" w:sz="4" w:space="1" w:color="auto"/>
              </w:pBd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(39,650)</w:t>
            </w:r>
          </w:p>
        </w:tc>
        <w:tc>
          <w:tcPr>
            <w:tcW w:w="1755" w:type="dxa"/>
            <w:hideMark/>
          </w:tcPr>
          <w:p w:rsidR="00692993" w:rsidRDefault="00692993" w:rsidP="00D93049">
            <w:pPr>
              <w:pBdr>
                <w:bottom w:val="single" w:sz="4" w:space="1" w:color="auto"/>
              </w:pBd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(31,150)</w:t>
            </w:r>
          </w:p>
        </w:tc>
      </w:tr>
      <w:tr w:rsidR="00692993" w:rsidTr="007B3CA5">
        <w:tc>
          <w:tcPr>
            <w:tcW w:w="5490" w:type="dxa"/>
            <w:hideMark/>
          </w:tcPr>
          <w:p w:rsidR="00692993" w:rsidRDefault="00692993" w:rsidP="00D93049">
            <w:pPr>
              <w:spacing w:line="320" w:lineRule="exact"/>
              <w:ind w:left="270" w:right="-108" w:hanging="270"/>
              <w:jc w:val="both"/>
              <w:rPr>
                <w:rFonts w:ascii="Arial" w:eastAsia="Arial Unicode MS" w:hAnsi="Arial" w:cs="Arial"/>
                <w:sz w:val="22"/>
                <w:szCs w:val="22"/>
              </w:rPr>
            </w:pPr>
            <w:r>
              <w:rPr>
                <w:rFonts w:ascii="Arial" w:eastAsia="Arial Unicode MS" w:hAnsi="Arial" w:cs="Arial"/>
                <w:sz w:val="22"/>
                <w:szCs w:val="22"/>
              </w:rPr>
              <w:t>Account receivable from disposal of investment -</w:t>
            </w:r>
          </w:p>
        </w:tc>
        <w:tc>
          <w:tcPr>
            <w:tcW w:w="1755" w:type="dxa"/>
            <w:vAlign w:val="bottom"/>
          </w:tcPr>
          <w:p w:rsidR="00692993" w:rsidRPr="00692993" w:rsidRDefault="00692993" w:rsidP="00D93049">
            <w:pPr>
              <w:tabs>
                <w:tab w:val="decimal" w:pos="1425"/>
              </w:tabs>
              <w:spacing w:line="320" w:lineRule="exact"/>
              <w:rPr>
                <w:rFonts w:ascii="Arial" w:eastAsia="Arial Unicode MS" w:hAnsi="Arial" w:cs="Arial"/>
                <w:sz w:val="22"/>
                <w:szCs w:val="22"/>
              </w:rPr>
            </w:pPr>
          </w:p>
        </w:tc>
        <w:tc>
          <w:tcPr>
            <w:tcW w:w="1755" w:type="dxa"/>
          </w:tcPr>
          <w:p w:rsidR="00692993" w:rsidRDefault="00692993" w:rsidP="00D93049">
            <w:pPr>
              <w:tabs>
                <w:tab w:val="decimal" w:pos="1425"/>
                <w:tab w:val="right" w:pos="7280"/>
                <w:tab w:val="right" w:pos="8540"/>
              </w:tabs>
              <w:spacing w:line="320" w:lineRule="exact"/>
              <w:ind w:right="-43"/>
              <w:jc w:val="thaiDistribute"/>
              <w:rPr>
                <w:rFonts w:ascii="Arial" w:hAnsi="Arial" w:cs="Arial"/>
                <w:b/>
                <w:bCs/>
                <w:sz w:val="22"/>
                <w:szCs w:val="22"/>
              </w:rPr>
            </w:pPr>
          </w:p>
        </w:tc>
      </w:tr>
      <w:tr w:rsidR="00692993" w:rsidTr="00984740">
        <w:tc>
          <w:tcPr>
            <w:tcW w:w="5490" w:type="dxa"/>
            <w:hideMark/>
          </w:tcPr>
          <w:p w:rsidR="00692993" w:rsidRDefault="00692993" w:rsidP="00D93049">
            <w:pPr>
              <w:spacing w:line="320" w:lineRule="exact"/>
              <w:ind w:left="270" w:right="-108" w:hanging="270"/>
              <w:jc w:val="both"/>
              <w:rPr>
                <w:rFonts w:ascii="Arial" w:eastAsia="Arial Unicode MS" w:hAnsi="Arial" w:cs="Arial"/>
                <w:sz w:val="22"/>
                <w:szCs w:val="22"/>
              </w:rPr>
            </w:pPr>
            <w:r>
              <w:rPr>
                <w:rFonts w:ascii="Arial" w:eastAsia="Arial Unicode MS" w:hAnsi="Arial" w:cs="Arial"/>
                <w:sz w:val="22"/>
                <w:szCs w:val="22"/>
              </w:rPr>
              <w:t xml:space="preserve"> net of current portion</w:t>
            </w:r>
          </w:p>
        </w:tc>
        <w:tc>
          <w:tcPr>
            <w:tcW w:w="1755" w:type="dxa"/>
          </w:tcPr>
          <w:p w:rsidR="00692993" w:rsidRPr="00692993" w:rsidRDefault="005448D3" w:rsidP="00D93049">
            <w:pPr>
              <w:pBdr>
                <w:bottom w:val="double" w:sz="4" w:space="1" w:color="auto"/>
              </w:pBd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38,590</w:t>
            </w:r>
          </w:p>
        </w:tc>
        <w:tc>
          <w:tcPr>
            <w:tcW w:w="1755" w:type="dxa"/>
            <w:vAlign w:val="bottom"/>
            <w:hideMark/>
          </w:tcPr>
          <w:p w:rsidR="00692993" w:rsidRDefault="00692993" w:rsidP="00D93049">
            <w:pPr>
              <w:pBdr>
                <w:bottom w:val="double" w:sz="4" w:space="1" w:color="auto"/>
              </w:pBdr>
              <w:tabs>
                <w:tab w:val="decimal" w:pos="1425"/>
              </w:tabs>
              <w:spacing w:line="320" w:lineRule="exact"/>
              <w:rPr>
                <w:rFonts w:ascii="Arial" w:eastAsia="Arial Unicode MS" w:hAnsi="Arial" w:cs="Arial"/>
                <w:sz w:val="22"/>
                <w:szCs w:val="22"/>
              </w:rPr>
            </w:pPr>
            <w:r>
              <w:rPr>
                <w:rFonts w:ascii="Arial" w:eastAsia="Arial Unicode MS" w:hAnsi="Arial" w:cs="Arial"/>
                <w:sz w:val="22"/>
                <w:szCs w:val="22"/>
              </w:rPr>
              <w:t>83,377</w:t>
            </w:r>
          </w:p>
        </w:tc>
      </w:tr>
    </w:tbl>
    <w:p w:rsidR="00C9280C" w:rsidRPr="00C9280C" w:rsidRDefault="00C9280C" w:rsidP="00FD4E6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9280C">
        <w:rPr>
          <w:rFonts w:ascii="Arial" w:hAnsi="Arial"/>
          <w:sz w:val="22"/>
          <w:szCs w:val="22"/>
        </w:rPr>
        <w:tab/>
        <w:t xml:space="preserve">During the period, the Company received first installment from account receivable from disposal of investment </w:t>
      </w:r>
      <w:r w:rsidR="00C2317C">
        <w:rPr>
          <w:rFonts w:ascii="Arial" w:hAnsi="Arial"/>
          <w:sz w:val="22"/>
          <w:szCs w:val="22"/>
        </w:rPr>
        <w:t>with the settlement of</w:t>
      </w:r>
      <w:r w:rsidRPr="00C9280C">
        <w:rPr>
          <w:rFonts w:ascii="Arial" w:hAnsi="Arial"/>
          <w:sz w:val="22"/>
          <w:szCs w:val="22"/>
        </w:rPr>
        <w:t xml:space="preserve"> 11 trucks and 78 trailers which </w:t>
      </w:r>
      <w:r w:rsidR="00C2317C">
        <w:rPr>
          <w:rFonts w:ascii="Arial" w:hAnsi="Arial"/>
          <w:sz w:val="22"/>
          <w:szCs w:val="22"/>
        </w:rPr>
        <w:t>their</w:t>
      </w:r>
      <w:r w:rsidRPr="00C9280C">
        <w:rPr>
          <w:rFonts w:ascii="Arial" w:hAnsi="Arial"/>
          <w:sz w:val="22"/>
          <w:szCs w:val="22"/>
        </w:rPr>
        <w:t xml:space="preserve"> market value </w:t>
      </w:r>
      <w:r w:rsidR="00C2317C">
        <w:rPr>
          <w:rFonts w:ascii="Arial" w:hAnsi="Arial"/>
          <w:sz w:val="22"/>
          <w:szCs w:val="22"/>
        </w:rPr>
        <w:t>was</w:t>
      </w:r>
      <w:r w:rsidRPr="00C9280C">
        <w:rPr>
          <w:rFonts w:ascii="Arial" w:hAnsi="Arial"/>
          <w:sz w:val="22"/>
          <w:szCs w:val="22"/>
        </w:rPr>
        <w:t xml:space="preserve"> Baht 41.98 million.</w:t>
      </w:r>
      <w:r w:rsidR="00FD4E69">
        <w:rPr>
          <w:rFonts w:ascii="Arial" w:hAnsi="Arial"/>
          <w:sz w:val="22"/>
          <w:szCs w:val="22"/>
        </w:rPr>
        <w:t xml:space="preserve"> The registration of right transfer was completed.</w:t>
      </w:r>
    </w:p>
    <w:p w:rsidR="00FA4D8D" w:rsidRDefault="00692993"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5F401F">
        <w:rPr>
          <w:rFonts w:ascii="Arial" w:hAnsi="Arial"/>
          <w:sz w:val="22"/>
          <w:szCs w:val="22"/>
        </w:rPr>
        <w:t>nine</w:t>
      </w:r>
      <w:r>
        <w:rPr>
          <w:rFonts w:ascii="Arial" w:hAnsi="Arial"/>
          <w:sz w:val="22"/>
          <w:szCs w:val="22"/>
        </w:rPr>
        <w:t xml:space="preserve">-month period ended           </w:t>
      </w:r>
      <w:r w:rsidR="000F5903">
        <w:rPr>
          <w:rFonts w:ascii="Arial" w:hAnsi="Arial"/>
          <w:sz w:val="22"/>
          <w:szCs w:val="22"/>
        </w:rPr>
        <w:t xml:space="preserve">     </w:t>
      </w:r>
      <w:r w:rsidR="00984740">
        <w:rPr>
          <w:rFonts w:ascii="Arial" w:hAnsi="Arial"/>
          <w:sz w:val="22"/>
          <w:szCs w:val="22"/>
        </w:rPr>
        <w:t xml:space="preserve">30 </w:t>
      </w:r>
      <w:r w:rsidR="00C45784">
        <w:rPr>
          <w:rFonts w:ascii="Arial" w:hAnsi="Arial"/>
          <w:sz w:val="22"/>
          <w:szCs w:val="22"/>
        </w:rPr>
        <w:t>September</w:t>
      </w:r>
      <w:r w:rsidR="000F5903">
        <w:rPr>
          <w:rFonts w:ascii="Arial" w:hAnsi="Arial"/>
          <w:sz w:val="22"/>
          <w:szCs w:val="22"/>
        </w:rPr>
        <w:t xml:space="preserve"> </w:t>
      </w:r>
      <w:r w:rsidR="00D74F2B">
        <w:rPr>
          <w:rFonts w:ascii="Arial" w:hAnsi="Arial"/>
          <w:sz w:val="22"/>
          <w:szCs w:val="22"/>
        </w:rPr>
        <w:t>2020</w:t>
      </w:r>
      <w:r w:rsidR="000F5903">
        <w:rPr>
          <w:rFonts w:ascii="Arial" w:hAnsi="Arial"/>
          <w:sz w:val="22"/>
          <w:szCs w:val="22"/>
        </w:rPr>
        <w:t xml:space="preserve"> are </w:t>
      </w:r>
      <w:proofErr w:type="spellStart"/>
      <w:r w:rsidR="000F5903">
        <w:rPr>
          <w:rFonts w:ascii="Arial" w:hAnsi="Arial"/>
          <w:sz w:val="22"/>
          <w:szCs w:val="22"/>
        </w:rPr>
        <w:t>summari</w:t>
      </w:r>
      <w:r w:rsidR="00040359">
        <w:rPr>
          <w:rFonts w:ascii="Arial" w:hAnsi="Arial"/>
          <w:sz w:val="22"/>
          <w:szCs w:val="22"/>
        </w:rPr>
        <w:t>s</w:t>
      </w:r>
      <w:r w:rsidR="000F5903">
        <w:rPr>
          <w:rFonts w:ascii="Arial" w:hAnsi="Arial"/>
          <w:sz w:val="22"/>
          <w:szCs w:val="22"/>
        </w:rPr>
        <w:t>ed</w:t>
      </w:r>
      <w:proofErr w:type="spellEnd"/>
      <w:r>
        <w:rPr>
          <w:rFonts w:ascii="Arial" w:hAnsi="Arial"/>
          <w:sz w:val="22"/>
          <w:szCs w:val="22"/>
        </w:rPr>
        <w:t xml:space="preserve"> below.</w:t>
      </w:r>
    </w:p>
    <w:tbl>
      <w:tblPr>
        <w:tblW w:w="9150" w:type="dxa"/>
        <w:tblInd w:w="588" w:type="dxa"/>
        <w:tblLayout w:type="fixed"/>
        <w:tblLook w:val="01E0" w:firstRow="1" w:lastRow="1" w:firstColumn="1" w:lastColumn="1" w:noHBand="0" w:noVBand="0"/>
      </w:tblPr>
      <w:tblGrid>
        <w:gridCol w:w="3750"/>
        <w:gridCol w:w="1350"/>
        <w:gridCol w:w="1350"/>
        <w:gridCol w:w="1350"/>
        <w:gridCol w:w="1350"/>
      </w:tblGrid>
      <w:tr w:rsidR="00C9280C" w:rsidRPr="00C9280C" w:rsidTr="00032DFF">
        <w:tc>
          <w:tcPr>
            <w:tcW w:w="3750" w:type="dxa"/>
          </w:tcPr>
          <w:p w:rsidR="00C9280C" w:rsidRPr="00C9280C" w:rsidRDefault="00C9280C" w:rsidP="00D93049">
            <w:pPr>
              <w:spacing w:line="320" w:lineRule="exact"/>
              <w:rPr>
                <w:rFonts w:ascii="Arial" w:hAnsi="Arial" w:cs="Arial"/>
                <w:sz w:val="18"/>
                <w:szCs w:val="18"/>
              </w:rPr>
            </w:pPr>
            <w:r w:rsidRPr="00C9280C">
              <w:rPr>
                <w:rFonts w:ascii="Arial" w:hAnsi="Arial" w:cs="Arial"/>
                <w:sz w:val="18"/>
                <w:szCs w:val="18"/>
              </w:rPr>
              <w:tab/>
            </w:r>
          </w:p>
        </w:tc>
        <w:tc>
          <w:tcPr>
            <w:tcW w:w="1350" w:type="dxa"/>
          </w:tcPr>
          <w:p w:rsidR="00C9280C" w:rsidRPr="00C9280C" w:rsidRDefault="00C9280C" w:rsidP="00D93049">
            <w:pPr>
              <w:tabs>
                <w:tab w:val="left" w:pos="1440"/>
              </w:tabs>
              <w:spacing w:line="320" w:lineRule="exact"/>
              <w:jc w:val="right"/>
              <w:rPr>
                <w:rFonts w:ascii="Arial" w:hAnsi="Arial" w:cs="Arial"/>
                <w:spacing w:val="-4"/>
                <w:sz w:val="18"/>
                <w:szCs w:val="18"/>
                <w:cs/>
              </w:rPr>
            </w:pPr>
          </w:p>
        </w:tc>
        <w:tc>
          <w:tcPr>
            <w:tcW w:w="1350" w:type="dxa"/>
          </w:tcPr>
          <w:p w:rsidR="00C9280C" w:rsidRPr="00C9280C" w:rsidRDefault="00C9280C" w:rsidP="00D93049">
            <w:pPr>
              <w:tabs>
                <w:tab w:val="left" w:pos="1440"/>
              </w:tabs>
              <w:spacing w:line="320" w:lineRule="exact"/>
              <w:jc w:val="right"/>
              <w:rPr>
                <w:rFonts w:ascii="Arial" w:hAnsi="Arial" w:cs="Arial"/>
                <w:spacing w:val="-4"/>
                <w:sz w:val="18"/>
                <w:szCs w:val="18"/>
                <w:cs/>
              </w:rPr>
            </w:pPr>
          </w:p>
        </w:tc>
        <w:tc>
          <w:tcPr>
            <w:tcW w:w="2700" w:type="dxa"/>
            <w:gridSpan w:val="2"/>
          </w:tcPr>
          <w:p w:rsidR="00C9280C" w:rsidRPr="00C9280C" w:rsidRDefault="00C9280C" w:rsidP="00D93049">
            <w:pPr>
              <w:spacing w:line="320" w:lineRule="exact"/>
              <w:ind w:right="-105"/>
              <w:jc w:val="right"/>
              <w:rPr>
                <w:rFonts w:ascii="Arial" w:hAnsi="Arial" w:cs="Arial"/>
                <w:spacing w:val="-4"/>
                <w:sz w:val="18"/>
                <w:szCs w:val="18"/>
                <w:cs/>
              </w:rPr>
            </w:pPr>
            <w:r w:rsidRPr="00C9280C">
              <w:rPr>
                <w:rFonts w:ascii="Arial" w:hAnsi="Arial" w:cs="Arial"/>
                <w:spacing w:val="-4"/>
                <w:sz w:val="18"/>
                <w:szCs w:val="18"/>
                <w:cs/>
              </w:rPr>
              <w:t>(</w:t>
            </w:r>
            <w:r w:rsidRPr="00C9280C">
              <w:rPr>
                <w:rFonts w:ascii="Arial" w:hAnsi="Arial" w:cs="Arial"/>
                <w:spacing w:val="-4"/>
                <w:sz w:val="18"/>
                <w:szCs w:val="18"/>
              </w:rPr>
              <w:t>Unit: Thousand</w:t>
            </w:r>
            <w:r w:rsidRPr="00C9280C">
              <w:rPr>
                <w:rFonts w:ascii="Arial" w:hAnsi="Arial" w:cs="Arial"/>
                <w:spacing w:val="-4"/>
                <w:sz w:val="18"/>
                <w:szCs w:val="18"/>
                <w:cs/>
              </w:rPr>
              <w:t>)</w:t>
            </w:r>
          </w:p>
        </w:tc>
      </w:tr>
      <w:tr w:rsidR="00C9280C" w:rsidRPr="00C9280C" w:rsidTr="00032DFF">
        <w:tc>
          <w:tcPr>
            <w:tcW w:w="3750" w:type="dxa"/>
          </w:tcPr>
          <w:p w:rsidR="00C9280C" w:rsidRPr="00C9280C" w:rsidRDefault="00C9280C" w:rsidP="00D93049">
            <w:pPr>
              <w:spacing w:line="320" w:lineRule="exact"/>
              <w:rPr>
                <w:rFonts w:ascii="Arial" w:hAnsi="Arial" w:cs="Arial"/>
                <w:sz w:val="18"/>
                <w:szCs w:val="18"/>
              </w:rPr>
            </w:pPr>
          </w:p>
        </w:tc>
        <w:tc>
          <w:tcPr>
            <w:tcW w:w="5400" w:type="dxa"/>
            <w:gridSpan w:val="4"/>
          </w:tcPr>
          <w:p w:rsidR="00C9280C" w:rsidRPr="00C9280C" w:rsidRDefault="00C9280C" w:rsidP="00D93049">
            <w:pPr>
              <w:pBdr>
                <w:bottom w:val="single" w:sz="4" w:space="1" w:color="auto"/>
              </w:pBdr>
              <w:tabs>
                <w:tab w:val="left" w:pos="1440"/>
              </w:tabs>
              <w:spacing w:line="320" w:lineRule="exact"/>
              <w:jc w:val="center"/>
              <w:rPr>
                <w:rFonts w:ascii="Arial" w:hAnsi="Arial" w:cs="Arial"/>
                <w:spacing w:val="-4"/>
                <w:sz w:val="18"/>
                <w:szCs w:val="18"/>
                <w:cs/>
              </w:rPr>
            </w:pPr>
            <w:r>
              <w:rPr>
                <w:rFonts w:ascii="Arial" w:hAnsi="Arial" w:cs="Arial"/>
                <w:spacing w:val="-4"/>
                <w:sz w:val="18"/>
                <w:szCs w:val="18"/>
              </w:rPr>
              <w:t>Consolidated/Separate financial statements</w:t>
            </w:r>
          </w:p>
        </w:tc>
      </w:tr>
      <w:tr w:rsidR="00C9280C" w:rsidRPr="00C9280C" w:rsidTr="00032DFF">
        <w:tc>
          <w:tcPr>
            <w:tcW w:w="3750" w:type="dxa"/>
          </w:tcPr>
          <w:p w:rsidR="00C9280C" w:rsidRPr="00C9280C" w:rsidRDefault="00C9280C" w:rsidP="00D93049">
            <w:pPr>
              <w:spacing w:line="320" w:lineRule="exact"/>
              <w:rPr>
                <w:rFonts w:ascii="Arial" w:hAnsi="Arial" w:cs="Arial"/>
                <w:sz w:val="18"/>
                <w:szCs w:val="18"/>
              </w:rPr>
            </w:pP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r w:rsidRPr="00C9280C">
              <w:rPr>
                <w:rFonts w:ascii="Arial" w:hAnsi="Arial" w:cs="Arial"/>
                <w:spacing w:val="-4"/>
                <w:sz w:val="18"/>
                <w:szCs w:val="18"/>
              </w:rPr>
              <w:t>Building and</w:t>
            </w: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p>
        </w:tc>
      </w:tr>
      <w:tr w:rsidR="00C9280C" w:rsidRPr="00C9280C" w:rsidTr="00032DFF">
        <w:tc>
          <w:tcPr>
            <w:tcW w:w="3750" w:type="dxa"/>
          </w:tcPr>
          <w:p w:rsidR="00C9280C" w:rsidRPr="00C9280C" w:rsidRDefault="00C9280C" w:rsidP="00D93049">
            <w:pPr>
              <w:spacing w:line="320" w:lineRule="exact"/>
              <w:rPr>
                <w:rFonts w:ascii="Arial" w:hAnsi="Arial" w:cs="Arial"/>
                <w:sz w:val="18"/>
                <w:szCs w:val="18"/>
              </w:rPr>
            </w:pP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r w:rsidRPr="00C9280C">
              <w:rPr>
                <w:rFonts w:ascii="Arial" w:hAnsi="Arial" w:cs="Arial"/>
                <w:spacing w:val="-4"/>
                <w:sz w:val="18"/>
                <w:szCs w:val="18"/>
              </w:rPr>
              <w:t>Land</w:t>
            </w: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r w:rsidRPr="00C9280C">
              <w:rPr>
                <w:rFonts w:ascii="Arial" w:hAnsi="Arial" w:cs="Arial"/>
                <w:spacing w:val="-4"/>
                <w:sz w:val="18"/>
                <w:szCs w:val="18"/>
              </w:rPr>
              <w:t>building</w:t>
            </w:r>
          </w:p>
        </w:tc>
        <w:tc>
          <w:tcPr>
            <w:tcW w:w="1350" w:type="dxa"/>
          </w:tcPr>
          <w:p w:rsidR="00C9280C" w:rsidRPr="00C9280C" w:rsidRDefault="00C9280C" w:rsidP="00D93049">
            <w:pPr>
              <w:tabs>
                <w:tab w:val="left" w:pos="1440"/>
              </w:tabs>
              <w:spacing w:line="320" w:lineRule="exact"/>
              <w:jc w:val="center"/>
              <w:rPr>
                <w:rFonts w:ascii="Arial" w:hAnsi="Arial" w:cs="Arial"/>
                <w:spacing w:val="-4"/>
                <w:sz w:val="18"/>
                <w:szCs w:val="18"/>
                <w:cs/>
              </w:rPr>
            </w:pPr>
          </w:p>
        </w:tc>
      </w:tr>
      <w:tr w:rsidR="00C9280C" w:rsidRPr="00C9280C" w:rsidTr="00032DFF">
        <w:tc>
          <w:tcPr>
            <w:tcW w:w="3750" w:type="dxa"/>
          </w:tcPr>
          <w:p w:rsidR="00C9280C" w:rsidRPr="00C9280C" w:rsidRDefault="00C9280C" w:rsidP="00D93049">
            <w:pPr>
              <w:spacing w:line="320" w:lineRule="exact"/>
              <w:rPr>
                <w:rFonts w:ascii="Arial" w:hAnsi="Arial" w:cs="Arial"/>
                <w:sz w:val="18"/>
                <w:szCs w:val="18"/>
              </w:rPr>
            </w:pPr>
          </w:p>
        </w:tc>
        <w:tc>
          <w:tcPr>
            <w:tcW w:w="1350" w:type="dxa"/>
          </w:tcPr>
          <w:p w:rsidR="00C9280C" w:rsidRPr="00C9280C" w:rsidRDefault="00C9280C" w:rsidP="00D93049">
            <w:pPr>
              <w:pBdr>
                <w:bottom w:val="single" w:sz="4" w:space="1" w:color="auto"/>
              </w:pBdr>
              <w:spacing w:line="320" w:lineRule="exact"/>
              <w:jc w:val="center"/>
              <w:rPr>
                <w:rFonts w:ascii="Arial" w:hAnsi="Arial" w:cs="Arial"/>
                <w:spacing w:val="-4"/>
                <w:sz w:val="18"/>
                <w:szCs w:val="18"/>
                <w:cs/>
              </w:rPr>
            </w:pPr>
            <w:r w:rsidRPr="00C9280C">
              <w:rPr>
                <w:rFonts w:ascii="Arial" w:hAnsi="Arial" w:cs="Arial"/>
                <w:spacing w:val="-4"/>
                <w:sz w:val="18"/>
                <w:szCs w:val="18"/>
              </w:rPr>
              <w:t>Land</w:t>
            </w:r>
          </w:p>
        </w:tc>
        <w:tc>
          <w:tcPr>
            <w:tcW w:w="1350" w:type="dxa"/>
          </w:tcPr>
          <w:p w:rsidR="00C9280C" w:rsidRPr="00C9280C" w:rsidRDefault="00C9280C" w:rsidP="00D93049">
            <w:pPr>
              <w:pBdr>
                <w:bottom w:val="single" w:sz="4" w:space="1" w:color="auto"/>
              </w:pBdr>
              <w:spacing w:line="320" w:lineRule="exact"/>
              <w:jc w:val="center"/>
              <w:rPr>
                <w:rFonts w:ascii="Arial" w:hAnsi="Arial" w:cs="Arial"/>
                <w:spacing w:val="-4"/>
                <w:sz w:val="18"/>
                <w:szCs w:val="18"/>
                <w:cs/>
              </w:rPr>
            </w:pPr>
            <w:r w:rsidRPr="00C9280C">
              <w:rPr>
                <w:rFonts w:ascii="Arial" w:hAnsi="Arial" w:cs="Arial"/>
                <w:spacing w:val="-4"/>
                <w:sz w:val="18"/>
                <w:szCs w:val="18"/>
              </w:rPr>
              <w:t>improvement</w:t>
            </w:r>
          </w:p>
        </w:tc>
        <w:tc>
          <w:tcPr>
            <w:tcW w:w="1350" w:type="dxa"/>
          </w:tcPr>
          <w:p w:rsidR="00C9280C" w:rsidRPr="00C9280C" w:rsidRDefault="00C9280C" w:rsidP="00D93049">
            <w:pPr>
              <w:pBdr>
                <w:bottom w:val="single" w:sz="4" w:space="1" w:color="auto"/>
              </w:pBdr>
              <w:spacing w:line="320" w:lineRule="exact"/>
              <w:jc w:val="center"/>
              <w:rPr>
                <w:rFonts w:ascii="Arial" w:hAnsi="Arial" w:cs="Arial"/>
                <w:spacing w:val="-4"/>
                <w:sz w:val="18"/>
                <w:szCs w:val="18"/>
                <w:cs/>
              </w:rPr>
            </w:pPr>
            <w:r w:rsidRPr="00C9280C">
              <w:rPr>
                <w:rFonts w:ascii="Arial" w:hAnsi="Arial" w:cs="Arial"/>
                <w:spacing w:val="-4"/>
                <w:sz w:val="18"/>
                <w:szCs w:val="18"/>
              </w:rPr>
              <w:t>improvement</w:t>
            </w:r>
          </w:p>
        </w:tc>
        <w:tc>
          <w:tcPr>
            <w:tcW w:w="1350" w:type="dxa"/>
          </w:tcPr>
          <w:p w:rsidR="00C9280C" w:rsidRPr="00C9280C" w:rsidRDefault="00C9280C" w:rsidP="00D93049">
            <w:pPr>
              <w:pBdr>
                <w:bottom w:val="single" w:sz="4" w:space="1" w:color="auto"/>
              </w:pBdr>
              <w:spacing w:line="320" w:lineRule="exact"/>
              <w:jc w:val="center"/>
              <w:rPr>
                <w:rFonts w:ascii="Arial" w:hAnsi="Arial" w:cs="Arial"/>
                <w:spacing w:val="-4"/>
                <w:sz w:val="18"/>
                <w:szCs w:val="18"/>
                <w:cs/>
              </w:rPr>
            </w:pPr>
            <w:r w:rsidRPr="00C9280C">
              <w:rPr>
                <w:rFonts w:ascii="Arial" w:hAnsi="Arial" w:cs="Arial"/>
                <w:spacing w:val="-4"/>
                <w:sz w:val="18"/>
                <w:szCs w:val="18"/>
              </w:rPr>
              <w:t>Total</w:t>
            </w:r>
          </w:p>
        </w:tc>
      </w:tr>
      <w:tr w:rsidR="005448D3" w:rsidRPr="00C9280C" w:rsidTr="00032DFF">
        <w:tc>
          <w:tcPr>
            <w:tcW w:w="3750" w:type="dxa"/>
          </w:tcPr>
          <w:p w:rsidR="005448D3" w:rsidRPr="00C9280C" w:rsidRDefault="005448D3" w:rsidP="00D93049">
            <w:pPr>
              <w:spacing w:line="320" w:lineRule="exact"/>
              <w:jc w:val="both"/>
              <w:rPr>
                <w:rFonts w:ascii="Arial" w:hAnsi="Arial" w:cs="Arial"/>
                <w:sz w:val="18"/>
                <w:szCs w:val="18"/>
              </w:rPr>
            </w:pPr>
            <w:r w:rsidRPr="00C9280C">
              <w:rPr>
                <w:rFonts w:ascii="Arial" w:hAnsi="Arial" w:cs="Arial"/>
                <w:sz w:val="18"/>
                <w:szCs w:val="18"/>
              </w:rPr>
              <w:t xml:space="preserve">Net book value as at 1 January 2020 </w:t>
            </w:r>
          </w:p>
        </w:tc>
        <w:tc>
          <w:tcPr>
            <w:tcW w:w="1350" w:type="dxa"/>
          </w:tcPr>
          <w:p w:rsidR="005448D3" w:rsidRPr="00C9280C" w:rsidRDefault="005448D3" w:rsidP="00D93049">
            <w:pPr>
              <w:tabs>
                <w:tab w:val="decimal" w:pos="975"/>
              </w:tabs>
              <w:spacing w:line="320" w:lineRule="exact"/>
              <w:ind w:right="12"/>
              <w:rPr>
                <w:rFonts w:ascii="Arial" w:hAnsi="Arial" w:cs="Arial"/>
                <w:spacing w:val="-4"/>
                <w:sz w:val="18"/>
                <w:szCs w:val="18"/>
              </w:rPr>
            </w:pPr>
            <w:r>
              <w:rPr>
                <w:rFonts w:ascii="Arial" w:hAnsi="Arial" w:cs="Arial"/>
                <w:spacing w:val="-4"/>
                <w:sz w:val="18"/>
                <w:szCs w:val="18"/>
              </w:rPr>
              <w:t>5,387</w:t>
            </w:r>
          </w:p>
        </w:tc>
        <w:tc>
          <w:tcPr>
            <w:tcW w:w="1350" w:type="dxa"/>
          </w:tcPr>
          <w:p w:rsidR="005448D3" w:rsidRPr="005448D3" w:rsidRDefault="005448D3" w:rsidP="00D93049">
            <w:pP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2,</w:t>
            </w:r>
            <w:r w:rsidR="00FD4E69">
              <w:rPr>
                <w:rFonts w:ascii="Arial" w:hAnsi="Arial" w:cs="Arial"/>
                <w:spacing w:val="-4"/>
                <w:sz w:val="18"/>
                <w:szCs w:val="18"/>
              </w:rPr>
              <w:t>990</w:t>
            </w:r>
          </w:p>
        </w:tc>
        <w:tc>
          <w:tcPr>
            <w:tcW w:w="1350" w:type="dxa"/>
          </w:tcPr>
          <w:p w:rsidR="005448D3" w:rsidRPr="005448D3" w:rsidRDefault="005448D3" w:rsidP="00D93049">
            <w:pP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3,511</w:t>
            </w:r>
          </w:p>
        </w:tc>
        <w:tc>
          <w:tcPr>
            <w:tcW w:w="1350" w:type="dxa"/>
          </w:tcPr>
          <w:p w:rsidR="005448D3" w:rsidRPr="005448D3" w:rsidRDefault="005448D3" w:rsidP="00D93049">
            <w:pP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11,88</w:t>
            </w:r>
            <w:r w:rsidR="00FD4E69">
              <w:rPr>
                <w:rFonts w:ascii="Arial" w:hAnsi="Arial" w:cs="Arial"/>
                <w:spacing w:val="-4"/>
                <w:sz w:val="18"/>
                <w:szCs w:val="18"/>
              </w:rPr>
              <w:t>8</w:t>
            </w:r>
          </w:p>
        </w:tc>
      </w:tr>
      <w:tr w:rsidR="005448D3" w:rsidRPr="00C9280C" w:rsidTr="00032DFF">
        <w:tc>
          <w:tcPr>
            <w:tcW w:w="3750" w:type="dxa"/>
          </w:tcPr>
          <w:p w:rsidR="005448D3" w:rsidRPr="00C9280C" w:rsidRDefault="005448D3" w:rsidP="00D93049">
            <w:pPr>
              <w:spacing w:line="320" w:lineRule="exact"/>
              <w:jc w:val="both"/>
              <w:rPr>
                <w:rFonts w:ascii="Arial" w:hAnsi="Arial" w:cs="Arial"/>
                <w:sz w:val="18"/>
                <w:szCs w:val="18"/>
              </w:rPr>
            </w:pPr>
            <w:r w:rsidRPr="00C9280C">
              <w:rPr>
                <w:rFonts w:ascii="Arial" w:hAnsi="Arial" w:cs="Arial"/>
                <w:sz w:val="18"/>
                <w:szCs w:val="18"/>
              </w:rPr>
              <w:t>Transfer from property, plant and equipment</w:t>
            </w:r>
          </w:p>
        </w:tc>
        <w:tc>
          <w:tcPr>
            <w:tcW w:w="1350" w:type="dxa"/>
          </w:tcPr>
          <w:p w:rsidR="005448D3" w:rsidRPr="00C9280C" w:rsidRDefault="005448D3" w:rsidP="00D93049">
            <w:pPr>
              <w:tabs>
                <w:tab w:val="decimal" w:pos="975"/>
              </w:tabs>
              <w:spacing w:line="320" w:lineRule="exact"/>
              <w:ind w:right="12"/>
              <w:rPr>
                <w:rFonts w:ascii="Arial" w:hAnsi="Arial" w:cs="Arial"/>
                <w:spacing w:val="-4"/>
                <w:sz w:val="18"/>
                <w:szCs w:val="18"/>
              </w:rPr>
            </w:pPr>
            <w:r>
              <w:rPr>
                <w:rFonts w:ascii="Arial" w:hAnsi="Arial" w:cs="Arial"/>
                <w:spacing w:val="-4"/>
                <w:sz w:val="18"/>
                <w:szCs w:val="18"/>
              </w:rPr>
              <w:t>45,916</w:t>
            </w:r>
          </w:p>
        </w:tc>
        <w:tc>
          <w:tcPr>
            <w:tcW w:w="1350" w:type="dxa"/>
          </w:tcPr>
          <w:p w:rsidR="005448D3" w:rsidRPr="005448D3" w:rsidRDefault="005448D3" w:rsidP="00D93049">
            <w:pP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w:t>
            </w:r>
          </w:p>
        </w:tc>
        <w:tc>
          <w:tcPr>
            <w:tcW w:w="1350" w:type="dxa"/>
          </w:tcPr>
          <w:p w:rsidR="005448D3" w:rsidRPr="005448D3" w:rsidRDefault="005448D3" w:rsidP="00D93049">
            <w:pP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14,365</w:t>
            </w:r>
          </w:p>
        </w:tc>
        <w:tc>
          <w:tcPr>
            <w:tcW w:w="1350" w:type="dxa"/>
          </w:tcPr>
          <w:p w:rsidR="005448D3" w:rsidRPr="005448D3" w:rsidRDefault="005448D3" w:rsidP="00D93049">
            <w:pP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60,281</w:t>
            </w:r>
          </w:p>
        </w:tc>
      </w:tr>
      <w:tr w:rsidR="005448D3" w:rsidRPr="00C9280C" w:rsidTr="00032DFF">
        <w:tc>
          <w:tcPr>
            <w:tcW w:w="3750" w:type="dxa"/>
          </w:tcPr>
          <w:p w:rsidR="005448D3" w:rsidRPr="00C9280C" w:rsidRDefault="005448D3" w:rsidP="00D93049">
            <w:pPr>
              <w:spacing w:line="320" w:lineRule="exact"/>
              <w:jc w:val="both"/>
              <w:rPr>
                <w:rFonts w:ascii="Arial" w:hAnsi="Arial" w:cs="Arial"/>
                <w:sz w:val="18"/>
                <w:szCs w:val="18"/>
              </w:rPr>
            </w:pPr>
            <w:r w:rsidRPr="00C9280C">
              <w:rPr>
                <w:rFonts w:ascii="Arial" w:hAnsi="Arial" w:cs="Arial"/>
                <w:sz w:val="18"/>
                <w:szCs w:val="18"/>
              </w:rPr>
              <w:t>Depreciation for the period</w:t>
            </w:r>
          </w:p>
        </w:tc>
        <w:tc>
          <w:tcPr>
            <w:tcW w:w="1350" w:type="dxa"/>
            <w:vAlign w:val="bottom"/>
          </w:tcPr>
          <w:p w:rsidR="005448D3" w:rsidRPr="00C9280C" w:rsidRDefault="005448D3" w:rsidP="00D93049">
            <w:pPr>
              <w:pBdr>
                <w:bottom w:val="single" w:sz="4" w:space="1" w:color="auto"/>
              </w:pBdr>
              <w:tabs>
                <w:tab w:val="decimal" w:pos="975"/>
              </w:tabs>
              <w:spacing w:line="320" w:lineRule="exact"/>
              <w:ind w:right="12"/>
              <w:rPr>
                <w:rFonts w:ascii="Arial" w:hAnsi="Arial" w:cs="Arial"/>
                <w:spacing w:val="-4"/>
                <w:sz w:val="18"/>
                <w:szCs w:val="18"/>
              </w:rPr>
            </w:pPr>
            <w:r>
              <w:rPr>
                <w:rFonts w:ascii="Arial" w:hAnsi="Arial" w:cs="Arial"/>
                <w:spacing w:val="-4"/>
                <w:sz w:val="18"/>
                <w:szCs w:val="18"/>
              </w:rPr>
              <w:t>-</w:t>
            </w:r>
          </w:p>
        </w:tc>
        <w:tc>
          <w:tcPr>
            <w:tcW w:w="1350" w:type="dxa"/>
            <w:vAlign w:val="bottom"/>
          </w:tcPr>
          <w:p w:rsidR="005448D3" w:rsidRPr="005448D3" w:rsidRDefault="005448D3" w:rsidP="00D93049">
            <w:pPr>
              <w:pBdr>
                <w:bottom w:val="single" w:sz="4" w:space="1" w:color="auto"/>
              </w:pBd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(40</w:t>
            </w:r>
            <w:r w:rsidR="00FD4E69">
              <w:rPr>
                <w:rFonts w:ascii="Arial" w:hAnsi="Arial" w:cs="Arial"/>
                <w:spacing w:val="-4"/>
                <w:sz w:val="18"/>
                <w:szCs w:val="18"/>
              </w:rPr>
              <w:t>5</w:t>
            </w:r>
            <w:r w:rsidRPr="005448D3">
              <w:rPr>
                <w:rFonts w:ascii="Arial" w:hAnsi="Arial" w:cs="Arial"/>
                <w:spacing w:val="-4"/>
                <w:sz w:val="18"/>
                <w:szCs w:val="18"/>
              </w:rPr>
              <w:t>)</w:t>
            </w:r>
          </w:p>
        </w:tc>
        <w:tc>
          <w:tcPr>
            <w:tcW w:w="1350" w:type="dxa"/>
            <w:vAlign w:val="bottom"/>
          </w:tcPr>
          <w:p w:rsidR="005448D3" w:rsidRPr="005448D3" w:rsidRDefault="005448D3" w:rsidP="00D93049">
            <w:pPr>
              <w:pBdr>
                <w:bottom w:val="single" w:sz="4" w:space="1" w:color="auto"/>
              </w:pBd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(310)</w:t>
            </w:r>
          </w:p>
        </w:tc>
        <w:tc>
          <w:tcPr>
            <w:tcW w:w="1350" w:type="dxa"/>
            <w:vAlign w:val="bottom"/>
          </w:tcPr>
          <w:p w:rsidR="005448D3" w:rsidRPr="005448D3" w:rsidRDefault="005448D3" w:rsidP="00D93049">
            <w:pPr>
              <w:pBdr>
                <w:bottom w:val="single" w:sz="4" w:space="1" w:color="auto"/>
              </w:pBd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(71</w:t>
            </w:r>
            <w:r w:rsidR="00FD4E69">
              <w:rPr>
                <w:rFonts w:ascii="Arial" w:hAnsi="Arial" w:cs="Arial"/>
                <w:spacing w:val="-4"/>
                <w:sz w:val="18"/>
                <w:szCs w:val="18"/>
              </w:rPr>
              <w:t>5</w:t>
            </w:r>
            <w:r w:rsidRPr="005448D3">
              <w:rPr>
                <w:rFonts w:ascii="Arial" w:hAnsi="Arial" w:cs="Arial"/>
                <w:spacing w:val="-4"/>
                <w:sz w:val="18"/>
                <w:szCs w:val="18"/>
              </w:rPr>
              <w:t>)</w:t>
            </w:r>
          </w:p>
        </w:tc>
      </w:tr>
      <w:tr w:rsidR="005448D3" w:rsidRPr="00C9280C" w:rsidTr="00032DFF">
        <w:tc>
          <w:tcPr>
            <w:tcW w:w="3750" w:type="dxa"/>
          </w:tcPr>
          <w:p w:rsidR="005448D3" w:rsidRPr="00C9280C" w:rsidRDefault="005448D3" w:rsidP="00D93049">
            <w:pPr>
              <w:spacing w:line="320" w:lineRule="exact"/>
              <w:jc w:val="both"/>
              <w:rPr>
                <w:rFonts w:ascii="Arial" w:hAnsi="Arial" w:cs="Arial"/>
                <w:sz w:val="18"/>
                <w:szCs w:val="18"/>
              </w:rPr>
            </w:pPr>
            <w:r w:rsidRPr="00C9280C">
              <w:rPr>
                <w:rFonts w:ascii="Arial" w:hAnsi="Arial" w:cs="Arial"/>
                <w:sz w:val="18"/>
                <w:szCs w:val="18"/>
              </w:rPr>
              <w:t xml:space="preserve">Net book value as at 30 </w:t>
            </w:r>
            <w:r>
              <w:rPr>
                <w:rFonts w:ascii="Arial" w:hAnsi="Arial" w:cs="Arial"/>
                <w:sz w:val="18"/>
                <w:szCs w:val="18"/>
              </w:rPr>
              <w:t>September</w:t>
            </w:r>
            <w:r w:rsidRPr="00C9280C">
              <w:rPr>
                <w:rFonts w:ascii="Arial" w:hAnsi="Arial" w:cs="Arial"/>
                <w:sz w:val="18"/>
                <w:szCs w:val="18"/>
              </w:rPr>
              <w:t xml:space="preserve"> 2020</w:t>
            </w:r>
          </w:p>
        </w:tc>
        <w:tc>
          <w:tcPr>
            <w:tcW w:w="1350" w:type="dxa"/>
            <w:vAlign w:val="bottom"/>
          </w:tcPr>
          <w:p w:rsidR="005448D3" w:rsidRPr="00C9280C" w:rsidRDefault="005448D3" w:rsidP="00D93049">
            <w:pPr>
              <w:pBdr>
                <w:bottom w:val="double" w:sz="4" w:space="1" w:color="auto"/>
              </w:pBdr>
              <w:tabs>
                <w:tab w:val="decimal" w:pos="975"/>
              </w:tabs>
              <w:spacing w:line="320" w:lineRule="exact"/>
              <w:ind w:right="12"/>
              <w:rPr>
                <w:rFonts w:ascii="Arial" w:hAnsi="Arial" w:cs="Arial"/>
                <w:spacing w:val="-4"/>
                <w:sz w:val="18"/>
                <w:szCs w:val="18"/>
              </w:rPr>
            </w:pPr>
            <w:r>
              <w:rPr>
                <w:rFonts w:ascii="Arial" w:hAnsi="Arial" w:cs="Arial"/>
                <w:spacing w:val="-4"/>
                <w:sz w:val="18"/>
                <w:szCs w:val="18"/>
              </w:rPr>
              <w:t>51,303</w:t>
            </w:r>
          </w:p>
        </w:tc>
        <w:tc>
          <w:tcPr>
            <w:tcW w:w="1350" w:type="dxa"/>
            <w:vAlign w:val="bottom"/>
          </w:tcPr>
          <w:p w:rsidR="005448D3" w:rsidRPr="005448D3" w:rsidRDefault="005448D3" w:rsidP="00D93049">
            <w:pPr>
              <w:pBdr>
                <w:bottom w:val="double" w:sz="4" w:space="1" w:color="auto"/>
              </w:pBd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2,585</w:t>
            </w:r>
          </w:p>
        </w:tc>
        <w:tc>
          <w:tcPr>
            <w:tcW w:w="1350" w:type="dxa"/>
            <w:vAlign w:val="bottom"/>
          </w:tcPr>
          <w:p w:rsidR="005448D3" w:rsidRPr="005448D3" w:rsidRDefault="005448D3" w:rsidP="00D93049">
            <w:pPr>
              <w:pBdr>
                <w:bottom w:val="double" w:sz="4" w:space="1" w:color="auto"/>
              </w:pBd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17,566</w:t>
            </w:r>
          </w:p>
        </w:tc>
        <w:tc>
          <w:tcPr>
            <w:tcW w:w="1350" w:type="dxa"/>
            <w:vAlign w:val="bottom"/>
          </w:tcPr>
          <w:p w:rsidR="005448D3" w:rsidRPr="005448D3" w:rsidRDefault="005448D3" w:rsidP="00D93049">
            <w:pPr>
              <w:pBdr>
                <w:bottom w:val="double" w:sz="4" w:space="1" w:color="auto"/>
              </w:pBdr>
              <w:tabs>
                <w:tab w:val="decimal" w:pos="975"/>
              </w:tabs>
              <w:spacing w:line="320" w:lineRule="exact"/>
              <w:ind w:right="12"/>
              <w:rPr>
                <w:rFonts w:ascii="Arial" w:hAnsi="Arial" w:cs="Arial"/>
                <w:spacing w:val="-4"/>
                <w:sz w:val="18"/>
                <w:szCs w:val="18"/>
              </w:rPr>
            </w:pPr>
            <w:r w:rsidRPr="005448D3">
              <w:rPr>
                <w:rFonts w:ascii="Arial" w:hAnsi="Arial" w:cs="Arial"/>
                <w:spacing w:val="-4"/>
                <w:sz w:val="18"/>
                <w:szCs w:val="18"/>
              </w:rPr>
              <w:t>71,454</w:t>
            </w:r>
          </w:p>
        </w:tc>
      </w:tr>
    </w:tbl>
    <w:p w:rsidR="006B4183" w:rsidRPr="00F00250" w:rsidRDefault="006B4183"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0F5903">
        <w:rPr>
          <w:rFonts w:ascii="Arial" w:hAnsi="Arial"/>
          <w:sz w:val="22"/>
          <w:szCs w:val="22"/>
        </w:rPr>
        <w:t>The</w:t>
      </w:r>
      <w:r>
        <w:rPr>
          <w:rFonts w:ascii="Arial" w:hAnsi="Arial"/>
          <w:sz w:val="22"/>
          <w:szCs w:val="22"/>
        </w:rPr>
        <w:t xml:space="preserve"> Company has </w:t>
      </w:r>
      <w:r w:rsidR="00C2317C">
        <w:rPr>
          <w:rFonts w:ascii="Arial" w:hAnsi="Arial"/>
          <w:sz w:val="22"/>
          <w:szCs w:val="22"/>
        </w:rPr>
        <w:t xml:space="preserve">pledged </w:t>
      </w:r>
      <w:r w:rsidR="00A82A15">
        <w:rPr>
          <w:rFonts w:ascii="Arial" w:hAnsi="Arial"/>
          <w:sz w:val="22"/>
          <w:szCs w:val="22"/>
        </w:rPr>
        <w:t xml:space="preserve">certain </w:t>
      </w:r>
      <w:bookmarkStart w:id="2" w:name="_GoBack"/>
      <w:bookmarkEnd w:id="2"/>
      <w:r w:rsidR="00C2317C">
        <w:rPr>
          <w:rFonts w:ascii="Arial" w:hAnsi="Arial"/>
          <w:sz w:val="22"/>
          <w:szCs w:val="22"/>
        </w:rPr>
        <w:t>investment properties</w:t>
      </w:r>
      <w:r w:rsidR="004F3C56">
        <w:rPr>
          <w:rFonts w:ascii="Arial" w:hAnsi="Arial"/>
          <w:sz w:val="22"/>
          <w:szCs w:val="22"/>
        </w:rPr>
        <w:t xml:space="preserve"> </w:t>
      </w:r>
      <w:r w:rsidR="00E52C64">
        <w:rPr>
          <w:rFonts w:ascii="Arial" w:hAnsi="Arial"/>
          <w:sz w:val="22"/>
          <w:szCs w:val="22"/>
        </w:rPr>
        <w:t xml:space="preserve">with net book value of </w:t>
      </w:r>
      <w:r>
        <w:rPr>
          <w:rFonts w:ascii="Arial" w:hAnsi="Arial"/>
          <w:sz w:val="22"/>
          <w:szCs w:val="22"/>
        </w:rPr>
        <w:t xml:space="preserve">Baht </w:t>
      </w:r>
      <w:r w:rsidR="00385386">
        <w:rPr>
          <w:rFonts w:ascii="Arial" w:hAnsi="Arial"/>
          <w:sz w:val="22"/>
          <w:szCs w:val="22"/>
        </w:rPr>
        <w:t>65.67</w:t>
      </w:r>
      <w:r w:rsidR="00692993">
        <w:rPr>
          <w:rFonts w:ascii="Arial" w:hAnsi="Arial"/>
          <w:sz w:val="22"/>
          <w:szCs w:val="22"/>
        </w:rPr>
        <w:t xml:space="preserve"> </w:t>
      </w:r>
      <w:r w:rsidR="009630DA">
        <w:rPr>
          <w:rFonts w:ascii="Arial" w:hAnsi="Arial"/>
          <w:sz w:val="22"/>
          <w:szCs w:val="22"/>
        </w:rPr>
        <w:t>million</w:t>
      </w:r>
      <w:r w:rsidR="00B31BC1">
        <w:rPr>
          <w:rFonts w:ascii="Arial" w:hAnsi="Arial"/>
          <w:sz w:val="22"/>
          <w:szCs w:val="22"/>
        </w:rPr>
        <w:t xml:space="preserve">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w:t>
      </w:r>
      <w:r w:rsidR="00981F0D">
        <w:rPr>
          <w:rFonts w:ascii="Arial" w:hAnsi="Arial"/>
          <w:sz w:val="22"/>
          <w:szCs w:val="22"/>
        </w:rPr>
        <w:t>received</w:t>
      </w:r>
      <w:r>
        <w:rPr>
          <w:rFonts w:ascii="Arial" w:hAnsi="Arial"/>
          <w:sz w:val="22"/>
          <w:szCs w:val="22"/>
        </w:rPr>
        <w:t xml:space="preserve"> from commercial ba</w:t>
      </w:r>
      <w:r w:rsidR="0047535D">
        <w:rPr>
          <w:rFonts w:ascii="Arial" w:hAnsi="Arial"/>
          <w:sz w:val="22"/>
          <w:szCs w:val="22"/>
        </w:rPr>
        <w:t>nk</w:t>
      </w:r>
      <w:r w:rsidR="00E52C64">
        <w:rPr>
          <w:rFonts w:ascii="Arial" w:hAnsi="Arial"/>
          <w:sz w:val="22"/>
          <w:szCs w:val="22"/>
        </w:rPr>
        <w:t>s.</w:t>
      </w:r>
    </w:p>
    <w:p w:rsidR="00D66D48" w:rsidRDefault="0069299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13</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5F401F">
        <w:rPr>
          <w:rFonts w:ascii="Arial" w:hAnsi="Arial"/>
          <w:sz w:val="22"/>
          <w:szCs w:val="22"/>
        </w:rPr>
        <w:t>nine</w:t>
      </w:r>
      <w:r w:rsidR="00C518AC" w:rsidRPr="00C518AC">
        <w:rPr>
          <w:rFonts w:ascii="Arial" w:hAnsi="Arial"/>
          <w:sz w:val="22"/>
          <w:szCs w:val="22"/>
        </w:rPr>
        <w:t>-month period ended</w:t>
      </w:r>
      <w:r w:rsidR="00DD1B20">
        <w:rPr>
          <w:rFonts w:ascii="Arial" w:hAnsi="Arial"/>
          <w:sz w:val="22"/>
          <w:szCs w:val="22"/>
        </w:rPr>
        <w:t xml:space="preserve"> </w:t>
      </w:r>
      <w:r w:rsidR="00984740" w:rsidRPr="00984740">
        <w:rPr>
          <w:rFonts w:ascii="Arial" w:hAnsi="Arial"/>
          <w:sz w:val="22"/>
          <w:szCs w:val="22"/>
        </w:rPr>
        <w:t xml:space="preserve">30 </w:t>
      </w:r>
      <w:r w:rsidR="00C45784">
        <w:rPr>
          <w:rFonts w:ascii="Arial" w:hAnsi="Arial"/>
          <w:sz w:val="22"/>
          <w:szCs w:val="22"/>
        </w:rPr>
        <w:t>September</w:t>
      </w:r>
      <w:r w:rsidR="00984740" w:rsidRPr="00984740">
        <w:rPr>
          <w:rFonts w:ascii="Arial" w:hAnsi="Arial"/>
          <w:sz w:val="22"/>
          <w:szCs w:val="22"/>
        </w:rPr>
        <w:t xml:space="preserve"> </w:t>
      </w:r>
      <w:r w:rsidR="00D74F2B">
        <w:rPr>
          <w:rFonts w:ascii="Arial" w:hAnsi="Arial"/>
          <w:sz w:val="22"/>
          <w:szCs w:val="22"/>
        </w:rPr>
        <w:t>2020</w:t>
      </w:r>
      <w:r w:rsidR="00C518AC"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00C518AC" w:rsidRPr="00C518AC">
        <w:rPr>
          <w:rFonts w:ascii="Arial" w:hAnsi="Arial"/>
          <w:sz w:val="22"/>
          <w:szCs w:val="22"/>
        </w:rPr>
        <w:t>below.</w:t>
      </w:r>
    </w:p>
    <w:p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692993" w:rsidTr="003C36B7">
        <w:tc>
          <w:tcPr>
            <w:tcW w:w="4680" w:type="dxa"/>
          </w:tcPr>
          <w:p w:rsidR="00EC55E7" w:rsidRPr="00692993" w:rsidRDefault="00EC55E7" w:rsidP="00981F0D">
            <w:pPr>
              <w:spacing w:line="400" w:lineRule="exact"/>
              <w:jc w:val="center"/>
              <w:rPr>
                <w:rFonts w:ascii="Arial" w:hAnsi="Arial" w:cs="Arial"/>
                <w:sz w:val="22"/>
                <w:szCs w:val="22"/>
                <w:u w:val="single"/>
              </w:rPr>
            </w:pPr>
          </w:p>
        </w:tc>
        <w:tc>
          <w:tcPr>
            <w:tcW w:w="2205" w:type="dxa"/>
            <w:hideMark/>
          </w:tcPr>
          <w:p w:rsidR="00EC55E7" w:rsidRPr="00692993" w:rsidRDefault="00EC55E7" w:rsidP="00981F0D">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 xml:space="preserve">Consolidated </w:t>
            </w:r>
            <w:r w:rsidR="00EF2DA4" w:rsidRPr="00692993">
              <w:rPr>
                <w:rFonts w:ascii="Arial" w:hAnsi="Arial" w:cs="Arial"/>
                <w:sz w:val="22"/>
                <w:szCs w:val="22"/>
              </w:rPr>
              <w:t xml:space="preserve"> </w:t>
            </w:r>
            <w:r w:rsidRPr="00692993">
              <w:rPr>
                <w:rFonts w:ascii="Arial" w:hAnsi="Arial" w:cs="Arial"/>
                <w:sz w:val="22"/>
                <w:szCs w:val="22"/>
              </w:rPr>
              <w:t>financial statements</w:t>
            </w:r>
          </w:p>
        </w:tc>
        <w:tc>
          <w:tcPr>
            <w:tcW w:w="2205" w:type="dxa"/>
            <w:hideMark/>
          </w:tcPr>
          <w:p w:rsidR="00EC55E7" w:rsidRPr="00692993" w:rsidRDefault="00EC55E7" w:rsidP="00981F0D">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5448D3" w:rsidRPr="00692993" w:rsidTr="003C36B7">
        <w:tc>
          <w:tcPr>
            <w:tcW w:w="4680" w:type="dxa"/>
            <w:hideMark/>
          </w:tcPr>
          <w:p w:rsidR="005448D3" w:rsidRPr="00692993" w:rsidRDefault="005448D3" w:rsidP="00981F0D">
            <w:pPr>
              <w:spacing w:line="400" w:lineRule="exact"/>
              <w:jc w:val="both"/>
              <w:rPr>
                <w:rFonts w:ascii="Arial" w:hAnsi="Arial" w:cs="Arial"/>
                <w:sz w:val="22"/>
                <w:szCs w:val="22"/>
              </w:rPr>
            </w:pPr>
            <w:r w:rsidRPr="00692993">
              <w:rPr>
                <w:rFonts w:ascii="Arial" w:hAnsi="Arial" w:cs="Arial"/>
                <w:sz w:val="22"/>
                <w:szCs w:val="22"/>
              </w:rPr>
              <w:t xml:space="preserve">Net book value as at 1 January 2020 </w:t>
            </w:r>
          </w:p>
        </w:tc>
        <w:tc>
          <w:tcPr>
            <w:tcW w:w="2205" w:type="dxa"/>
          </w:tcPr>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182,235</w:t>
            </w:r>
          </w:p>
        </w:tc>
        <w:tc>
          <w:tcPr>
            <w:tcW w:w="2205" w:type="dxa"/>
          </w:tcPr>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147,049</w:t>
            </w:r>
          </w:p>
        </w:tc>
      </w:tr>
      <w:tr w:rsidR="005448D3" w:rsidRPr="00692993" w:rsidTr="005448D3">
        <w:tc>
          <w:tcPr>
            <w:tcW w:w="4680" w:type="dxa"/>
          </w:tcPr>
          <w:p w:rsidR="005448D3" w:rsidRDefault="005448D3" w:rsidP="00981F0D">
            <w:pPr>
              <w:spacing w:line="400" w:lineRule="exact"/>
              <w:rPr>
                <w:rFonts w:ascii="Arial" w:hAnsi="Arial" w:cs="Arial"/>
                <w:sz w:val="22"/>
                <w:szCs w:val="22"/>
              </w:rPr>
            </w:pPr>
            <w:r w:rsidRPr="00692993">
              <w:rPr>
                <w:rFonts w:ascii="Arial" w:hAnsi="Arial" w:cs="Arial"/>
                <w:sz w:val="22"/>
                <w:szCs w:val="22"/>
              </w:rPr>
              <w:t xml:space="preserve">Adjustments of right-of-use assets due to </w:t>
            </w:r>
          </w:p>
          <w:p w:rsidR="005448D3" w:rsidRPr="00692993" w:rsidRDefault="005448D3" w:rsidP="00981F0D">
            <w:pPr>
              <w:spacing w:line="400" w:lineRule="exact"/>
              <w:rPr>
                <w:rFonts w:ascii="Arial" w:hAnsi="Arial" w:cs="Arial"/>
                <w:sz w:val="22"/>
                <w:szCs w:val="22"/>
              </w:rPr>
            </w:pPr>
            <w:r>
              <w:rPr>
                <w:rFonts w:ascii="Arial" w:hAnsi="Arial" w:cs="Arial"/>
                <w:sz w:val="22"/>
                <w:szCs w:val="22"/>
              </w:rPr>
              <w:t xml:space="preserve">   </w:t>
            </w:r>
            <w:proofErr w:type="spellStart"/>
            <w:r w:rsidRPr="00692993">
              <w:rPr>
                <w:rFonts w:ascii="Arial" w:hAnsi="Arial" w:cs="Arial"/>
                <w:sz w:val="22"/>
                <w:szCs w:val="22"/>
              </w:rPr>
              <w:t>TFRS</w:t>
            </w:r>
            <w:proofErr w:type="spellEnd"/>
            <w:r w:rsidRPr="00692993">
              <w:rPr>
                <w:rFonts w:ascii="Arial" w:hAnsi="Arial" w:cs="Arial"/>
                <w:sz w:val="22"/>
                <w:szCs w:val="22"/>
              </w:rPr>
              <w:t xml:space="preserve"> </w:t>
            </w:r>
            <w:r w:rsidRPr="00692993">
              <w:rPr>
                <w:rFonts w:ascii="Arial" w:hAnsi="Arial" w:cs="Arial"/>
                <w:sz w:val="22"/>
                <w:szCs w:val="22"/>
                <w:cs/>
              </w:rPr>
              <w:t xml:space="preserve">16 </w:t>
            </w:r>
            <w:r w:rsidRPr="00692993">
              <w:rPr>
                <w:rFonts w:ascii="Arial" w:hAnsi="Arial" w:cs="Arial"/>
                <w:sz w:val="22"/>
                <w:szCs w:val="22"/>
              </w:rPr>
              <w:t>adoption</w:t>
            </w:r>
            <w:r>
              <w:rPr>
                <w:rFonts w:ascii="Arial" w:hAnsi="Arial" w:cs="Arial"/>
                <w:sz w:val="22"/>
                <w:szCs w:val="22"/>
              </w:rPr>
              <w:t xml:space="preserve"> (Note 3)</w:t>
            </w:r>
          </w:p>
        </w:tc>
        <w:tc>
          <w:tcPr>
            <w:tcW w:w="2205" w:type="dxa"/>
          </w:tcPr>
          <w:p w:rsidR="005448D3" w:rsidRDefault="005448D3" w:rsidP="00981F0D">
            <w:pPr>
              <w:tabs>
                <w:tab w:val="decimal" w:pos="1785"/>
              </w:tabs>
              <w:spacing w:line="400" w:lineRule="exact"/>
              <w:ind w:right="12"/>
              <w:rPr>
                <w:rFonts w:ascii="Arial" w:hAnsi="Arial" w:cs="Arial"/>
                <w:spacing w:val="-4"/>
                <w:sz w:val="22"/>
                <w:szCs w:val="22"/>
              </w:rPr>
            </w:pPr>
          </w:p>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(33,</w:t>
            </w:r>
            <w:r w:rsidR="005B7B36">
              <w:rPr>
                <w:rFonts w:ascii="Arial" w:hAnsi="Arial" w:cs="Arial"/>
                <w:spacing w:val="-4"/>
                <w:sz w:val="22"/>
                <w:szCs w:val="22"/>
              </w:rPr>
              <w:t>276</w:t>
            </w:r>
            <w:r>
              <w:rPr>
                <w:rFonts w:ascii="Arial" w:hAnsi="Arial" w:cs="Arial"/>
                <w:spacing w:val="-4"/>
                <w:sz w:val="22"/>
                <w:szCs w:val="22"/>
              </w:rPr>
              <w:t>)</w:t>
            </w:r>
          </w:p>
        </w:tc>
        <w:tc>
          <w:tcPr>
            <w:tcW w:w="2205" w:type="dxa"/>
          </w:tcPr>
          <w:p w:rsidR="005448D3" w:rsidRDefault="005448D3" w:rsidP="00981F0D">
            <w:pPr>
              <w:tabs>
                <w:tab w:val="decimal" w:pos="1785"/>
              </w:tabs>
              <w:spacing w:line="400" w:lineRule="exact"/>
              <w:ind w:right="12"/>
              <w:rPr>
                <w:rFonts w:ascii="Arial" w:hAnsi="Arial" w:cs="Arial"/>
                <w:spacing w:val="-4"/>
                <w:sz w:val="22"/>
                <w:szCs w:val="22"/>
              </w:rPr>
            </w:pPr>
          </w:p>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(33,</w:t>
            </w:r>
            <w:r w:rsidR="005B7B36">
              <w:rPr>
                <w:rFonts w:ascii="Arial" w:hAnsi="Arial" w:cs="Arial"/>
                <w:spacing w:val="-4"/>
                <w:sz w:val="22"/>
                <w:szCs w:val="22"/>
              </w:rPr>
              <w:t>160</w:t>
            </w:r>
            <w:r>
              <w:rPr>
                <w:rFonts w:ascii="Arial" w:hAnsi="Arial" w:cs="Arial"/>
                <w:spacing w:val="-4"/>
                <w:sz w:val="22"/>
                <w:szCs w:val="22"/>
              </w:rPr>
              <w:t>)</w:t>
            </w:r>
          </w:p>
        </w:tc>
      </w:tr>
      <w:tr w:rsidR="005448D3" w:rsidRPr="00692993" w:rsidTr="003C36B7">
        <w:tc>
          <w:tcPr>
            <w:tcW w:w="4680" w:type="dxa"/>
          </w:tcPr>
          <w:p w:rsidR="005448D3" w:rsidRPr="00692993" w:rsidRDefault="005448D3" w:rsidP="00981F0D">
            <w:pPr>
              <w:spacing w:line="40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3,115</w:t>
            </w:r>
          </w:p>
        </w:tc>
        <w:tc>
          <w:tcPr>
            <w:tcW w:w="2205" w:type="dxa"/>
          </w:tcPr>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1,326</w:t>
            </w:r>
          </w:p>
        </w:tc>
      </w:tr>
      <w:tr w:rsidR="005448D3" w:rsidRPr="00692993" w:rsidTr="003C36B7">
        <w:tc>
          <w:tcPr>
            <w:tcW w:w="4680" w:type="dxa"/>
          </w:tcPr>
          <w:p w:rsidR="005448D3" w:rsidRDefault="005448D3" w:rsidP="00981F0D">
            <w:pPr>
              <w:spacing w:line="400" w:lineRule="exact"/>
              <w:rPr>
                <w:rFonts w:ascii="Arial" w:hAnsi="Arial" w:cs="Arial"/>
                <w:sz w:val="22"/>
                <w:szCs w:val="22"/>
              </w:rPr>
            </w:pPr>
            <w:r>
              <w:rPr>
                <w:rFonts w:ascii="Arial" w:hAnsi="Arial" w:cs="Arial"/>
                <w:sz w:val="22"/>
                <w:szCs w:val="22"/>
              </w:rPr>
              <w:t xml:space="preserve">Increase from settlement of account </w:t>
            </w:r>
          </w:p>
          <w:p w:rsidR="005448D3" w:rsidRDefault="005448D3" w:rsidP="00981F0D">
            <w:pPr>
              <w:spacing w:line="400" w:lineRule="exact"/>
              <w:rPr>
                <w:rFonts w:ascii="Arial" w:hAnsi="Arial" w:cs="Arial"/>
                <w:sz w:val="22"/>
                <w:szCs w:val="22"/>
              </w:rPr>
            </w:pPr>
            <w:r>
              <w:rPr>
                <w:rFonts w:ascii="Arial" w:hAnsi="Arial" w:cs="Arial"/>
                <w:sz w:val="22"/>
                <w:szCs w:val="22"/>
              </w:rPr>
              <w:t xml:space="preserve">   receivable from disposal of investment    </w:t>
            </w:r>
          </w:p>
          <w:p w:rsidR="005448D3" w:rsidRPr="00692993" w:rsidRDefault="005448D3" w:rsidP="00981F0D">
            <w:pPr>
              <w:spacing w:line="400" w:lineRule="exact"/>
              <w:rPr>
                <w:rFonts w:ascii="Arial" w:hAnsi="Arial" w:cs="Arial"/>
                <w:sz w:val="22"/>
                <w:szCs w:val="22"/>
              </w:rPr>
            </w:pPr>
            <w:r>
              <w:rPr>
                <w:rFonts w:ascii="Arial" w:hAnsi="Arial" w:cs="Arial"/>
                <w:sz w:val="22"/>
                <w:szCs w:val="22"/>
              </w:rPr>
              <w:t xml:space="preserve">   (Note 11)</w:t>
            </w:r>
          </w:p>
        </w:tc>
        <w:tc>
          <w:tcPr>
            <w:tcW w:w="2205" w:type="dxa"/>
            <w:vAlign w:val="bottom"/>
          </w:tcPr>
          <w:p w:rsidR="005448D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41,980</w:t>
            </w:r>
          </w:p>
        </w:tc>
        <w:tc>
          <w:tcPr>
            <w:tcW w:w="2205" w:type="dxa"/>
            <w:vAlign w:val="bottom"/>
          </w:tcPr>
          <w:p w:rsidR="005448D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41,980</w:t>
            </w:r>
          </w:p>
        </w:tc>
      </w:tr>
      <w:tr w:rsidR="005448D3" w:rsidRPr="00692993" w:rsidTr="003C36B7">
        <w:tc>
          <w:tcPr>
            <w:tcW w:w="4680" w:type="dxa"/>
          </w:tcPr>
          <w:p w:rsidR="00FD4E69" w:rsidRDefault="005448D3" w:rsidP="00981F0D">
            <w:pPr>
              <w:spacing w:line="400" w:lineRule="exact"/>
              <w:rPr>
                <w:rFonts w:ascii="Arial" w:hAnsi="Arial" w:cs="Arial"/>
                <w:sz w:val="22"/>
                <w:szCs w:val="22"/>
              </w:rPr>
            </w:pPr>
            <w:r>
              <w:rPr>
                <w:rFonts w:ascii="Arial" w:hAnsi="Arial" w:cs="Arial"/>
                <w:sz w:val="22"/>
                <w:szCs w:val="22"/>
              </w:rPr>
              <w:t>Decrease from disposal on investment</w:t>
            </w:r>
            <w:r w:rsidR="00FD4E69">
              <w:rPr>
                <w:rFonts w:ascii="Arial" w:hAnsi="Arial" w:cs="Arial"/>
                <w:sz w:val="22"/>
                <w:szCs w:val="22"/>
              </w:rPr>
              <w:t xml:space="preserve"> </w:t>
            </w:r>
          </w:p>
          <w:p w:rsidR="005448D3" w:rsidRDefault="00FD4E69" w:rsidP="00981F0D">
            <w:pPr>
              <w:spacing w:line="400" w:lineRule="exact"/>
              <w:rPr>
                <w:rFonts w:ascii="Arial" w:hAnsi="Arial" w:cs="Arial"/>
                <w:sz w:val="22"/>
                <w:szCs w:val="22"/>
              </w:rPr>
            </w:pPr>
            <w:r>
              <w:rPr>
                <w:rFonts w:ascii="Arial" w:hAnsi="Arial" w:cs="Arial"/>
                <w:sz w:val="22"/>
                <w:szCs w:val="22"/>
              </w:rPr>
              <w:t xml:space="preserve">   - net book value</w:t>
            </w:r>
          </w:p>
        </w:tc>
        <w:tc>
          <w:tcPr>
            <w:tcW w:w="2205" w:type="dxa"/>
            <w:vAlign w:val="bottom"/>
          </w:tcPr>
          <w:p w:rsidR="005448D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(139)</w:t>
            </w:r>
          </w:p>
        </w:tc>
        <w:tc>
          <w:tcPr>
            <w:tcW w:w="2205" w:type="dxa"/>
            <w:vAlign w:val="bottom"/>
          </w:tcPr>
          <w:p w:rsidR="005448D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w:t>
            </w:r>
          </w:p>
        </w:tc>
      </w:tr>
      <w:tr w:rsidR="005448D3" w:rsidRPr="00692993" w:rsidTr="005448D3">
        <w:trPr>
          <w:trHeight w:val="243"/>
        </w:trPr>
        <w:tc>
          <w:tcPr>
            <w:tcW w:w="4680" w:type="dxa"/>
          </w:tcPr>
          <w:p w:rsidR="005448D3" w:rsidRPr="00692993" w:rsidRDefault="005448D3" w:rsidP="00981F0D">
            <w:pPr>
              <w:spacing w:line="400" w:lineRule="exact"/>
              <w:ind w:left="162" w:hanging="162"/>
              <w:rPr>
                <w:rFonts w:ascii="Arial" w:hAnsi="Arial" w:cs="Arial"/>
                <w:sz w:val="22"/>
                <w:szCs w:val="22"/>
              </w:rPr>
            </w:pPr>
            <w:r w:rsidRPr="00692993">
              <w:rPr>
                <w:rFonts w:ascii="Arial" w:hAnsi="Arial" w:cs="Arial"/>
                <w:sz w:val="22"/>
                <w:szCs w:val="22"/>
              </w:rPr>
              <w:t>Disposal/write-off during the period - net book value at disposal/write-off date</w:t>
            </w:r>
          </w:p>
        </w:tc>
        <w:tc>
          <w:tcPr>
            <w:tcW w:w="2205" w:type="dxa"/>
          </w:tcPr>
          <w:p w:rsidR="005448D3" w:rsidRDefault="005448D3" w:rsidP="00981F0D">
            <w:pPr>
              <w:tabs>
                <w:tab w:val="decimal" w:pos="1785"/>
              </w:tabs>
              <w:spacing w:line="400" w:lineRule="exact"/>
              <w:ind w:right="12"/>
              <w:rPr>
                <w:rFonts w:ascii="Arial" w:hAnsi="Arial" w:cs="Arial"/>
                <w:spacing w:val="-4"/>
                <w:sz w:val="22"/>
                <w:szCs w:val="22"/>
              </w:rPr>
            </w:pPr>
          </w:p>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(1,619)</w:t>
            </w:r>
          </w:p>
        </w:tc>
        <w:tc>
          <w:tcPr>
            <w:tcW w:w="2205" w:type="dxa"/>
          </w:tcPr>
          <w:p w:rsidR="005448D3" w:rsidRDefault="005448D3" w:rsidP="00981F0D">
            <w:pPr>
              <w:tabs>
                <w:tab w:val="decimal" w:pos="1785"/>
              </w:tabs>
              <w:spacing w:line="400" w:lineRule="exact"/>
              <w:ind w:right="12"/>
              <w:rPr>
                <w:rFonts w:ascii="Arial" w:hAnsi="Arial" w:cs="Arial"/>
                <w:spacing w:val="-4"/>
                <w:sz w:val="22"/>
                <w:szCs w:val="22"/>
              </w:rPr>
            </w:pPr>
          </w:p>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(1,619)</w:t>
            </w:r>
          </w:p>
        </w:tc>
      </w:tr>
      <w:tr w:rsidR="005448D3" w:rsidRPr="00692993" w:rsidTr="003C36B7">
        <w:tc>
          <w:tcPr>
            <w:tcW w:w="4680" w:type="dxa"/>
          </w:tcPr>
          <w:p w:rsidR="005448D3" w:rsidRPr="00692993" w:rsidRDefault="005448D3" w:rsidP="00981F0D">
            <w:pPr>
              <w:spacing w:line="400" w:lineRule="exact"/>
              <w:jc w:val="both"/>
              <w:rPr>
                <w:rFonts w:ascii="Arial" w:hAnsi="Arial" w:cs="Arial"/>
                <w:sz w:val="22"/>
                <w:szCs w:val="22"/>
              </w:rPr>
            </w:pPr>
            <w:r>
              <w:rPr>
                <w:rFonts w:ascii="Arial" w:hAnsi="Arial" w:cs="Arial"/>
                <w:sz w:val="22"/>
                <w:szCs w:val="22"/>
              </w:rPr>
              <w:t>Transfer to investment properties</w:t>
            </w:r>
          </w:p>
        </w:tc>
        <w:tc>
          <w:tcPr>
            <w:tcW w:w="2205" w:type="dxa"/>
          </w:tcPr>
          <w:p w:rsidR="005448D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(60,281)</w:t>
            </w:r>
          </w:p>
        </w:tc>
        <w:tc>
          <w:tcPr>
            <w:tcW w:w="2205" w:type="dxa"/>
          </w:tcPr>
          <w:p w:rsidR="005448D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(60,281)</w:t>
            </w:r>
          </w:p>
        </w:tc>
      </w:tr>
      <w:tr w:rsidR="005448D3" w:rsidRPr="00692993" w:rsidTr="003C36B7">
        <w:tc>
          <w:tcPr>
            <w:tcW w:w="4680" w:type="dxa"/>
          </w:tcPr>
          <w:p w:rsidR="005448D3" w:rsidRPr="00692993" w:rsidRDefault="005448D3" w:rsidP="00981F0D">
            <w:pPr>
              <w:spacing w:line="40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(8,500)</w:t>
            </w:r>
          </w:p>
        </w:tc>
        <w:tc>
          <w:tcPr>
            <w:tcW w:w="2205" w:type="dxa"/>
          </w:tcPr>
          <w:p w:rsidR="005448D3" w:rsidRPr="00692993" w:rsidRDefault="005448D3" w:rsidP="00981F0D">
            <w:pPr>
              <w:tabs>
                <w:tab w:val="decimal" w:pos="1785"/>
              </w:tabs>
              <w:spacing w:line="400" w:lineRule="exact"/>
              <w:ind w:right="12"/>
              <w:rPr>
                <w:rFonts w:ascii="Arial" w:hAnsi="Arial" w:cs="Arial"/>
                <w:spacing w:val="-4"/>
                <w:sz w:val="22"/>
                <w:szCs w:val="22"/>
              </w:rPr>
            </w:pPr>
            <w:r>
              <w:rPr>
                <w:rFonts w:ascii="Arial" w:hAnsi="Arial" w:cs="Arial"/>
                <w:spacing w:val="-4"/>
                <w:sz w:val="22"/>
                <w:szCs w:val="22"/>
              </w:rPr>
              <w:t>(5,30</w:t>
            </w:r>
            <w:r w:rsidR="005B7B36">
              <w:rPr>
                <w:rFonts w:ascii="Arial" w:hAnsi="Arial" w:cs="Arial"/>
                <w:spacing w:val="-4"/>
                <w:sz w:val="22"/>
                <w:szCs w:val="22"/>
              </w:rPr>
              <w:t>2</w:t>
            </w:r>
            <w:r>
              <w:rPr>
                <w:rFonts w:ascii="Arial" w:hAnsi="Arial" w:cs="Arial"/>
                <w:spacing w:val="-4"/>
                <w:sz w:val="22"/>
                <w:szCs w:val="22"/>
              </w:rPr>
              <w:t>)</w:t>
            </w:r>
          </w:p>
        </w:tc>
      </w:tr>
      <w:tr w:rsidR="005448D3" w:rsidRPr="00692993" w:rsidTr="003C36B7">
        <w:tc>
          <w:tcPr>
            <w:tcW w:w="4680" w:type="dxa"/>
          </w:tcPr>
          <w:p w:rsidR="005448D3" w:rsidRPr="00692993" w:rsidRDefault="005448D3" w:rsidP="00981F0D">
            <w:pPr>
              <w:spacing w:line="40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rsidR="005448D3" w:rsidRPr="00692993" w:rsidRDefault="005448D3" w:rsidP="00981F0D">
            <w:pPr>
              <w:pBdr>
                <w:bottom w:val="single" w:sz="4" w:space="1" w:color="auto"/>
              </w:pBdr>
              <w:tabs>
                <w:tab w:val="decimal" w:pos="1785"/>
              </w:tabs>
              <w:spacing w:line="400" w:lineRule="exact"/>
              <w:ind w:right="12"/>
              <w:rPr>
                <w:rFonts w:ascii="Arial" w:hAnsi="Arial" w:cs="Arial"/>
                <w:spacing w:val="-4"/>
                <w:sz w:val="22"/>
                <w:szCs w:val="22"/>
              </w:rPr>
            </w:pPr>
            <w:r>
              <w:rPr>
                <w:rFonts w:ascii="Arial" w:hAnsi="Arial" w:cs="Arial"/>
                <w:spacing w:val="-4"/>
                <w:sz w:val="22"/>
                <w:szCs w:val="22"/>
              </w:rPr>
              <w:t>17</w:t>
            </w:r>
            <w:r w:rsidR="005B7B36">
              <w:rPr>
                <w:rFonts w:ascii="Arial" w:hAnsi="Arial" w:cs="Arial"/>
                <w:spacing w:val="-4"/>
                <w:sz w:val="22"/>
                <w:szCs w:val="22"/>
              </w:rPr>
              <w:t>8</w:t>
            </w:r>
          </w:p>
        </w:tc>
        <w:tc>
          <w:tcPr>
            <w:tcW w:w="2205" w:type="dxa"/>
            <w:vAlign w:val="bottom"/>
          </w:tcPr>
          <w:p w:rsidR="005448D3" w:rsidRPr="00692993" w:rsidRDefault="005448D3" w:rsidP="00981F0D">
            <w:pPr>
              <w:pBdr>
                <w:bottom w:val="single" w:sz="4" w:space="1" w:color="auto"/>
              </w:pBdr>
              <w:tabs>
                <w:tab w:val="decimal" w:pos="1785"/>
              </w:tabs>
              <w:spacing w:line="400" w:lineRule="exact"/>
              <w:ind w:right="12"/>
              <w:rPr>
                <w:rFonts w:ascii="Arial" w:hAnsi="Arial" w:cs="Arial"/>
                <w:spacing w:val="-4"/>
                <w:sz w:val="22"/>
                <w:szCs w:val="22"/>
              </w:rPr>
            </w:pPr>
            <w:r>
              <w:rPr>
                <w:rFonts w:ascii="Arial" w:hAnsi="Arial" w:cs="Arial"/>
                <w:spacing w:val="-4"/>
                <w:sz w:val="22"/>
                <w:szCs w:val="22"/>
              </w:rPr>
              <w:t>-</w:t>
            </w:r>
          </w:p>
        </w:tc>
      </w:tr>
      <w:tr w:rsidR="005448D3" w:rsidRPr="00692993" w:rsidTr="003C36B7">
        <w:tc>
          <w:tcPr>
            <w:tcW w:w="4680" w:type="dxa"/>
          </w:tcPr>
          <w:p w:rsidR="005448D3" w:rsidRPr="00692993" w:rsidRDefault="005448D3" w:rsidP="00981F0D">
            <w:pPr>
              <w:spacing w:line="400" w:lineRule="exact"/>
              <w:jc w:val="both"/>
              <w:rPr>
                <w:rFonts w:ascii="Arial" w:hAnsi="Arial" w:cs="Arial"/>
                <w:sz w:val="22"/>
                <w:szCs w:val="22"/>
              </w:rPr>
            </w:pPr>
            <w:r w:rsidRPr="00692993">
              <w:rPr>
                <w:rFonts w:ascii="Arial" w:hAnsi="Arial" w:cs="Arial"/>
                <w:sz w:val="22"/>
                <w:szCs w:val="22"/>
              </w:rPr>
              <w:t xml:space="preserve">Net book value as at </w:t>
            </w:r>
            <w:r w:rsidRPr="00984740">
              <w:rPr>
                <w:rFonts w:ascii="Arial" w:hAnsi="Arial" w:cs="Arial"/>
                <w:sz w:val="22"/>
                <w:szCs w:val="22"/>
              </w:rPr>
              <w:t xml:space="preserve">30 </w:t>
            </w:r>
            <w:r>
              <w:rPr>
                <w:rFonts w:ascii="Arial" w:hAnsi="Arial" w:cs="Arial"/>
                <w:sz w:val="22"/>
                <w:szCs w:val="22"/>
              </w:rPr>
              <w:t>September</w:t>
            </w:r>
            <w:r w:rsidRPr="00984740">
              <w:rPr>
                <w:rFonts w:ascii="Arial" w:hAnsi="Arial" w:cs="Arial"/>
                <w:sz w:val="22"/>
                <w:szCs w:val="22"/>
              </w:rPr>
              <w:t xml:space="preserve"> </w:t>
            </w:r>
            <w:r w:rsidRPr="00692993">
              <w:rPr>
                <w:rFonts w:ascii="Arial" w:hAnsi="Arial" w:cs="Arial"/>
                <w:sz w:val="22"/>
                <w:szCs w:val="22"/>
              </w:rPr>
              <w:t>2020</w:t>
            </w:r>
          </w:p>
        </w:tc>
        <w:tc>
          <w:tcPr>
            <w:tcW w:w="2205" w:type="dxa"/>
            <w:vAlign w:val="bottom"/>
          </w:tcPr>
          <w:p w:rsidR="005448D3" w:rsidRPr="00692993" w:rsidRDefault="005448D3" w:rsidP="00981F0D">
            <w:pPr>
              <w:pBdr>
                <w:bottom w:val="double" w:sz="4" w:space="1" w:color="auto"/>
              </w:pBdr>
              <w:tabs>
                <w:tab w:val="decimal" w:pos="1785"/>
              </w:tabs>
              <w:spacing w:line="400" w:lineRule="exact"/>
              <w:ind w:right="12"/>
              <w:rPr>
                <w:rFonts w:ascii="Arial" w:hAnsi="Arial" w:cs="Arial"/>
                <w:spacing w:val="-4"/>
                <w:sz w:val="22"/>
                <w:szCs w:val="22"/>
              </w:rPr>
            </w:pPr>
            <w:r>
              <w:rPr>
                <w:rFonts w:ascii="Arial" w:hAnsi="Arial" w:cs="Arial"/>
                <w:spacing w:val="-4"/>
                <w:sz w:val="22"/>
                <w:szCs w:val="22"/>
              </w:rPr>
              <w:t>123,693</w:t>
            </w:r>
          </w:p>
        </w:tc>
        <w:tc>
          <w:tcPr>
            <w:tcW w:w="2205" w:type="dxa"/>
            <w:vAlign w:val="bottom"/>
          </w:tcPr>
          <w:p w:rsidR="005448D3" w:rsidRPr="00692993" w:rsidRDefault="005448D3" w:rsidP="00981F0D">
            <w:pPr>
              <w:pBdr>
                <w:bottom w:val="double" w:sz="4" w:space="1" w:color="auto"/>
              </w:pBdr>
              <w:tabs>
                <w:tab w:val="decimal" w:pos="1785"/>
              </w:tabs>
              <w:spacing w:line="400" w:lineRule="exact"/>
              <w:ind w:right="12"/>
              <w:rPr>
                <w:rFonts w:ascii="Arial" w:hAnsi="Arial" w:cs="Arial"/>
                <w:spacing w:val="-4"/>
                <w:sz w:val="22"/>
                <w:szCs w:val="22"/>
              </w:rPr>
            </w:pPr>
            <w:r>
              <w:rPr>
                <w:rFonts w:ascii="Arial" w:hAnsi="Arial" w:cs="Arial"/>
                <w:spacing w:val="-4"/>
                <w:sz w:val="22"/>
                <w:szCs w:val="22"/>
              </w:rPr>
              <w:t>89,993</w:t>
            </w:r>
          </w:p>
        </w:tc>
      </w:tr>
    </w:tbl>
    <w:p w:rsidR="00D61D77" w:rsidRDefault="00CC27EC"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442C91">
        <w:rPr>
          <w:rFonts w:ascii="Arial" w:hAnsi="Arial"/>
          <w:sz w:val="22"/>
          <w:szCs w:val="22"/>
        </w:rPr>
        <w:t>ha</w:t>
      </w:r>
      <w:r w:rsidR="00692993">
        <w:rPr>
          <w:rFonts w:ascii="Arial" w:hAnsi="Arial"/>
          <w:sz w:val="22"/>
          <w:szCs w:val="22"/>
        </w:rPr>
        <w:t xml:space="preserve">s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sidR="00692993">
        <w:rPr>
          <w:rFonts w:ascii="Arial" w:hAnsi="Arial"/>
          <w:sz w:val="22"/>
          <w:szCs w:val="22"/>
        </w:rPr>
        <w:t xml:space="preserve"> and certain trailers with book value of </w:t>
      </w:r>
      <w:r>
        <w:rPr>
          <w:rFonts w:ascii="Arial" w:hAnsi="Arial"/>
          <w:sz w:val="22"/>
          <w:szCs w:val="22"/>
        </w:rPr>
        <w:t xml:space="preserve">Baht </w:t>
      </w:r>
      <w:r w:rsidR="005448D3">
        <w:rPr>
          <w:rFonts w:ascii="Arial" w:hAnsi="Arial"/>
          <w:sz w:val="22"/>
          <w:szCs w:val="22"/>
        </w:rPr>
        <w:t>39.23</w:t>
      </w:r>
      <w:r w:rsidR="00692993">
        <w:rPr>
          <w:rFonts w:ascii="Arial" w:hAnsi="Arial"/>
          <w:sz w:val="22"/>
          <w:szCs w:val="22"/>
        </w:rPr>
        <w:t xml:space="preserve"> </w:t>
      </w:r>
      <w:r>
        <w:rPr>
          <w:rFonts w:ascii="Arial" w:hAnsi="Arial"/>
          <w:sz w:val="22"/>
          <w:szCs w:val="22"/>
        </w:rPr>
        <w:t>million</w:t>
      </w:r>
      <w:r w:rsidR="00EA0656">
        <w:rPr>
          <w:rFonts w:ascii="Arial" w:hAnsi="Arial"/>
          <w:sz w:val="22"/>
          <w:szCs w:val="22"/>
        </w:rPr>
        <w:t xml:space="preserve"> </w:t>
      </w:r>
      <w:r>
        <w:rPr>
          <w:rFonts w:ascii="Arial" w:hAnsi="Arial"/>
          <w:sz w:val="22"/>
          <w:szCs w:val="22"/>
        </w:rPr>
        <w:t xml:space="preserve">(31 December </w:t>
      </w:r>
      <w:r w:rsidR="00D74F2B">
        <w:rPr>
          <w:rFonts w:ascii="Arial" w:hAnsi="Arial"/>
          <w:sz w:val="22"/>
          <w:szCs w:val="22"/>
        </w:rPr>
        <w:t>2019</w:t>
      </w:r>
      <w:r w:rsidR="00FA4D8D">
        <w:rPr>
          <w:rFonts w:ascii="Arial" w:hAnsi="Arial"/>
          <w:sz w:val="22"/>
          <w:szCs w:val="22"/>
        </w:rPr>
        <w:t xml:space="preserve">: Baht </w:t>
      </w:r>
      <w:r w:rsidR="00692993">
        <w:rPr>
          <w:rFonts w:ascii="Arial" w:hAnsi="Arial"/>
          <w:sz w:val="22"/>
          <w:szCs w:val="22"/>
        </w:rPr>
        <w:t xml:space="preserve">67.66 </w:t>
      </w:r>
      <w:r w:rsidR="00FA4D8D">
        <w:rPr>
          <w:rFonts w:ascii="Arial" w:hAnsi="Arial"/>
          <w:sz w:val="22"/>
          <w:szCs w:val="22"/>
        </w:rPr>
        <w:t>million</w:t>
      </w:r>
      <w:r w:rsidR="00692993">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commercial bank</w:t>
      </w:r>
      <w:r w:rsidR="006F4364">
        <w:rPr>
          <w:rFonts w:ascii="Arial" w:hAnsi="Arial"/>
          <w:sz w:val="22"/>
          <w:szCs w:val="22"/>
        </w:rPr>
        <w:t>s.</w:t>
      </w:r>
    </w:p>
    <w:p w:rsidR="00FD4E69" w:rsidRDefault="00FD4E69">
      <w:pPr>
        <w:overflowPunct/>
        <w:autoSpaceDE/>
        <w:autoSpaceDN/>
        <w:adjustRightInd/>
        <w:textAlignment w:val="auto"/>
        <w:rPr>
          <w:rFonts w:ascii="Arial" w:hAnsi="Arial"/>
          <w:b/>
          <w:bCs/>
          <w:sz w:val="22"/>
          <w:szCs w:val="22"/>
        </w:rPr>
      </w:pPr>
      <w:r>
        <w:rPr>
          <w:rFonts w:ascii="Arial" w:hAnsi="Arial"/>
          <w:b/>
          <w:bCs/>
          <w:sz w:val="22"/>
          <w:szCs w:val="22"/>
        </w:rPr>
        <w:br w:type="page"/>
      </w:r>
    </w:p>
    <w:p w:rsidR="00692993" w:rsidRDefault="00692993"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lastRenderedPageBreak/>
        <w:t>14</w:t>
      </w:r>
      <w:r w:rsidRPr="00F00250">
        <w:rPr>
          <w:rFonts w:ascii="Arial" w:hAnsi="Arial"/>
          <w:b/>
          <w:bCs/>
          <w:sz w:val="22"/>
          <w:szCs w:val="22"/>
        </w:rPr>
        <w:t>.</w:t>
      </w:r>
      <w:r>
        <w:rPr>
          <w:rFonts w:ascii="Arial" w:hAnsi="Arial"/>
          <w:b/>
          <w:bCs/>
          <w:sz w:val="22"/>
          <w:szCs w:val="22"/>
        </w:rPr>
        <w:tab/>
        <w:t>Right-of-use assets</w:t>
      </w:r>
    </w:p>
    <w:p w:rsidR="00692993" w:rsidRPr="00F00250" w:rsidRDefault="00692993" w:rsidP="00692993">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right-of-use assets</w:t>
      </w:r>
      <w:r w:rsidRPr="00C518AC">
        <w:rPr>
          <w:rFonts w:ascii="Arial" w:hAnsi="Arial"/>
          <w:sz w:val="22"/>
          <w:szCs w:val="22"/>
        </w:rPr>
        <w:t xml:space="preserve"> account during the </w:t>
      </w:r>
      <w:r w:rsidR="005F401F">
        <w:rPr>
          <w:rFonts w:ascii="Arial" w:hAnsi="Arial"/>
          <w:sz w:val="22"/>
          <w:szCs w:val="22"/>
        </w:rPr>
        <w:t>nine</w:t>
      </w:r>
      <w:r w:rsidRPr="00C518AC">
        <w:rPr>
          <w:rFonts w:ascii="Arial" w:hAnsi="Arial"/>
          <w:sz w:val="22"/>
          <w:szCs w:val="22"/>
        </w:rPr>
        <w:t>-month period ended</w:t>
      </w:r>
      <w:r>
        <w:rPr>
          <w:rFonts w:ascii="Arial" w:hAnsi="Arial"/>
          <w:sz w:val="22"/>
          <w:szCs w:val="22"/>
        </w:rPr>
        <w:t xml:space="preserve"> </w:t>
      </w:r>
      <w:r w:rsidR="007B3CA5">
        <w:rPr>
          <w:rFonts w:ascii="Arial" w:hAnsi="Arial"/>
          <w:sz w:val="22"/>
          <w:szCs w:val="22"/>
        </w:rPr>
        <w:t xml:space="preserve">       </w:t>
      </w:r>
      <w:r w:rsidR="00984740">
        <w:rPr>
          <w:rFonts w:ascii="Arial" w:hAnsi="Arial"/>
          <w:sz w:val="22"/>
          <w:szCs w:val="22"/>
        </w:rPr>
        <w:t xml:space="preserve"> </w:t>
      </w:r>
      <w:r w:rsidR="00984740" w:rsidRPr="00984740">
        <w:rPr>
          <w:rFonts w:ascii="Arial" w:hAnsi="Arial"/>
          <w:sz w:val="22"/>
          <w:szCs w:val="22"/>
        </w:rPr>
        <w:t xml:space="preserve">30 </w:t>
      </w:r>
      <w:r w:rsidR="00C45784">
        <w:rPr>
          <w:rFonts w:ascii="Arial" w:hAnsi="Arial"/>
          <w:sz w:val="22"/>
          <w:szCs w:val="22"/>
        </w:rPr>
        <w:t>September</w:t>
      </w:r>
      <w:r w:rsidR="00984740" w:rsidRPr="00984740">
        <w:rPr>
          <w:rFonts w:ascii="Arial" w:hAnsi="Arial"/>
          <w:sz w:val="22"/>
          <w:szCs w:val="22"/>
        </w:rPr>
        <w:t xml:space="preserve"> </w:t>
      </w:r>
      <w:r>
        <w:rPr>
          <w:rFonts w:ascii="Arial" w:hAnsi="Arial"/>
          <w:sz w:val="22"/>
          <w:szCs w:val="22"/>
        </w:rPr>
        <w:t>2020</w:t>
      </w:r>
      <w:r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Pr="00C518AC">
        <w:rPr>
          <w:rFonts w:ascii="Arial" w:hAnsi="Arial"/>
          <w:sz w:val="22"/>
          <w:szCs w:val="22"/>
        </w:rPr>
        <w:t>below.</w:t>
      </w:r>
    </w:p>
    <w:p w:rsidR="00692993" w:rsidRPr="00EF2DA4" w:rsidRDefault="00692993"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090" w:type="dxa"/>
        <w:tblInd w:w="558" w:type="dxa"/>
        <w:tblLayout w:type="fixed"/>
        <w:tblLook w:val="04A0" w:firstRow="1" w:lastRow="0" w:firstColumn="1" w:lastColumn="0" w:noHBand="0" w:noVBand="1"/>
      </w:tblPr>
      <w:tblGrid>
        <w:gridCol w:w="4680"/>
        <w:gridCol w:w="2205"/>
        <w:gridCol w:w="2205"/>
      </w:tblGrid>
      <w:tr w:rsidR="00692993" w:rsidRPr="008D2CB3" w:rsidTr="007E50D9">
        <w:tc>
          <w:tcPr>
            <w:tcW w:w="4680" w:type="dxa"/>
          </w:tcPr>
          <w:p w:rsidR="00692993" w:rsidRPr="008D2CB3" w:rsidRDefault="00692993" w:rsidP="00184DF3">
            <w:pPr>
              <w:spacing w:line="380" w:lineRule="exact"/>
              <w:jc w:val="center"/>
              <w:rPr>
                <w:rFonts w:ascii="Arial" w:hAnsi="Arial" w:cs="Arial"/>
                <w:sz w:val="22"/>
                <w:szCs w:val="22"/>
                <w:u w:val="single"/>
              </w:rPr>
            </w:pP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Separate              financial statements</w:t>
            </w:r>
          </w:p>
        </w:tc>
      </w:tr>
      <w:tr w:rsidR="008D2CB3" w:rsidRPr="008D2CB3" w:rsidTr="007E50D9">
        <w:tc>
          <w:tcPr>
            <w:tcW w:w="4680" w:type="dxa"/>
            <w:hideMark/>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1 January 2020 </w:t>
            </w:r>
          </w:p>
        </w:tc>
        <w:tc>
          <w:tcPr>
            <w:tcW w:w="2205" w:type="dxa"/>
          </w:tcPr>
          <w:p w:rsidR="008D2CB3"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c>
          <w:tcPr>
            <w:tcW w:w="2205" w:type="dxa"/>
          </w:tcPr>
          <w:p w:rsidR="008D2CB3" w:rsidRPr="008D2CB3" w:rsidRDefault="005448D3"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rsidTr="007E50D9">
        <w:tc>
          <w:tcPr>
            <w:tcW w:w="4680" w:type="dxa"/>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Adjustments of right-of-use assets due to </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ab/>
            </w:r>
            <w:proofErr w:type="spellStart"/>
            <w:r w:rsidRPr="008D2CB3">
              <w:rPr>
                <w:rFonts w:ascii="Arial" w:hAnsi="Arial" w:cs="Arial"/>
                <w:sz w:val="22"/>
                <w:szCs w:val="22"/>
              </w:rPr>
              <w:t>TFRS</w:t>
            </w:r>
            <w:proofErr w:type="spellEnd"/>
            <w:r w:rsidRPr="008D2CB3">
              <w:rPr>
                <w:rFonts w:ascii="Arial" w:hAnsi="Arial" w:cs="Arial"/>
                <w:sz w:val="22"/>
                <w:szCs w:val="22"/>
              </w:rPr>
              <w:t xml:space="preserve"> </w:t>
            </w:r>
            <w:r w:rsidRPr="008D2CB3">
              <w:rPr>
                <w:rFonts w:ascii="Arial" w:hAnsi="Arial" w:cs="Arial"/>
                <w:sz w:val="22"/>
                <w:szCs w:val="22"/>
                <w:cs/>
              </w:rPr>
              <w:t xml:space="preserve">16 </w:t>
            </w:r>
            <w:r w:rsidRPr="008D2CB3">
              <w:rPr>
                <w:rFonts w:ascii="Arial" w:hAnsi="Arial" w:cs="Arial"/>
                <w:sz w:val="22"/>
                <w:szCs w:val="22"/>
              </w:rPr>
              <w:t>adoption</w:t>
            </w:r>
            <w:r w:rsidR="000F61A2">
              <w:rPr>
                <w:rFonts w:ascii="Arial" w:hAnsi="Arial" w:cs="Arial"/>
                <w:sz w:val="22"/>
                <w:szCs w:val="22"/>
              </w:rPr>
              <w:t xml:space="preserve"> (Note 3)</w:t>
            </w:r>
          </w:p>
        </w:tc>
        <w:tc>
          <w:tcPr>
            <w:tcW w:w="2205" w:type="dxa"/>
          </w:tcPr>
          <w:p w:rsidR="00F8048E" w:rsidRPr="00F8048E" w:rsidRDefault="00F11FF4"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88,405</w:t>
            </w:r>
          </w:p>
        </w:tc>
        <w:tc>
          <w:tcPr>
            <w:tcW w:w="2205" w:type="dxa"/>
          </w:tcPr>
          <w:p w:rsidR="00F8048E" w:rsidRPr="008D2CB3" w:rsidRDefault="005448D3"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59,93</w:t>
            </w:r>
            <w:r w:rsidR="00FD4E69">
              <w:rPr>
                <w:rFonts w:ascii="Arial" w:hAnsi="Arial" w:cs="Arial"/>
                <w:spacing w:val="-4"/>
                <w:sz w:val="22"/>
                <w:szCs w:val="22"/>
              </w:rPr>
              <w:t>7</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 xml:space="preserve">Adjustments </w:t>
            </w:r>
            <w:r w:rsidR="00C2317C">
              <w:rPr>
                <w:rFonts w:ascii="Arial" w:hAnsi="Arial" w:cs="Arial"/>
                <w:sz w:val="22"/>
                <w:szCs w:val="22"/>
              </w:rPr>
              <w:t>of lease modification</w:t>
            </w:r>
          </w:p>
        </w:tc>
        <w:tc>
          <w:tcPr>
            <w:tcW w:w="2205" w:type="dxa"/>
          </w:tcPr>
          <w:p w:rsidR="00F8048E" w:rsidRPr="00F8048E" w:rsidRDefault="00F11FF4"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(4,107)</w:t>
            </w:r>
          </w:p>
        </w:tc>
        <w:tc>
          <w:tcPr>
            <w:tcW w:w="2205" w:type="dxa"/>
          </w:tcPr>
          <w:p w:rsidR="00F8048E" w:rsidRPr="008D2CB3" w:rsidRDefault="005448D3"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w:t>
            </w:r>
            <w:r w:rsidR="00F11FF4">
              <w:rPr>
                <w:rFonts w:ascii="Arial" w:hAnsi="Arial" w:cs="Arial"/>
                <w:spacing w:val="-4"/>
                <w:sz w:val="22"/>
                <w:szCs w:val="22"/>
              </w:rPr>
              <w:t>,278)</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Depreciation for the period</w:t>
            </w:r>
          </w:p>
        </w:tc>
        <w:tc>
          <w:tcPr>
            <w:tcW w:w="2205" w:type="dxa"/>
          </w:tcPr>
          <w:p w:rsidR="00F8048E" w:rsidRPr="00F8048E" w:rsidRDefault="00F11FF4"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(15,759)</w:t>
            </w:r>
          </w:p>
        </w:tc>
        <w:tc>
          <w:tcPr>
            <w:tcW w:w="2205" w:type="dxa"/>
            <w:vAlign w:val="bottom"/>
          </w:tcPr>
          <w:p w:rsidR="00F8048E" w:rsidRPr="008D2CB3" w:rsidRDefault="00F11FF4"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(5,269)</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F8048E" w:rsidRPr="00F8048E" w:rsidRDefault="00F11FF4"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1,035</w:t>
            </w:r>
          </w:p>
        </w:tc>
        <w:tc>
          <w:tcPr>
            <w:tcW w:w="2205" w:type="dxa"/>
            <w:vAlign w:val="bottom"/>
          </w:tcPr>
          <w:p w:rsidR="00F8048E" w:rsidRPr="008D2CB3" w:rsidRDefault="00F11FF4"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w:t>
            </w:r>
            <w:r w:rsidRPr="00984740">
              <w:rPr>
                <w:rFonts w:ascii="Arial" w:hAnsi="Arial" w:cs="Arial"/>
                <w:sz w:val="22"/>
                <w:szCs w:val="22"/>
              </w:rPr>
              <w:t xml:space="preserve">30 </w:t>
            </w:r>
            <w:r w:rsidR="00C45784">
              <w:rPr>
                <w:rFonts w:ascii="Arial" w:hAnsi="Arial" w:cs="Arial"/>
                <w:sz w:val="22"/>
                <w:szCs w:val="22"/>
              </w:rPr>
              <w:t>September</w:t>
            </w:r>
            <w:r w:rsidRPr="00984740">
              <w:rPr>
                <w:rFonts w:ascii="Arial" w:hAnsi="Arial" w:cs="Arial"/>
                <w:sz w:val="22"/>
                <w:szCs w:val="22"/>
              </w:rPr>
              <w:t xml:space="preserve"> </w:t>
            </w:r>
            <w:r w:rsidRPr="008D2CB3">
              <w:rPr>
                <w:rFonts w:ascii="Arial" w:hAnsi="Arial" w:cs="Arial"/>
                <w:sz w:val="22"/>
                <w:szCs w:val="22"/>
              </w:rPr>
              <w:t>2020</w:t>
            </w:r>
          </w:p>
        </w:tc>
        <w:tc>
          <w:tcPr>
            <w:tcW w:w="2205" w:type="dxa"/>
            <w:vAlign w:val="bottom"/>
          </w:tcPr>
          <w:p w:rsidR="00F8048E" w:rsidRPr="00F8048E" w:rsidRDefault="00F11FF4"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69,574</w:t>
            </w:r>
          </w:p>
        </w:tc>
        <w:tc>
          <w:tcPr>
            <w:tcW w:w="2205" w:type="dxa"/>
            <w:vAlign w:val="bottom"/>
          </w:tcPr>
          <w:p w:rsidR="00F8048E" w:rsidRPr="008D2CB3" w:rsidRDefault="00F11FF4"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50,39</w:t>
            </w:r>
            <w:r w:rsidR="00FD4E69">
              <w:rPr>
                <w:rFonts w:ascii="Arial" w:hAnsi="Arial" w:cs="Arial"/>
                <w:spacing w:val="-4"/>
                <w:sz w:val="22"/>
                <w:szCs w:val="22"/>
              </w:rPr>
              <w:t>0</w:t>
            </w:r>
          </w:p>
        </w:tc>
      </w:tr>
    </w:tbl>
    <w:p w:rsidR="003068CB" w:rsidRDefault="008D2CB3" w:rsidP="00184DF3">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15</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F40C10" w:rsidRDefault="00BC5F9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5F401F">
        <w:rPr>
          <w:rFonts w:ascii="Arial" w:hAnsi="Arial"/>
          <w:sz w:val="22"/>
          <w:szCs w:val="22"/>
        </w:rPr>
        <w:t>nine</w:t>
      </w:r>
      <w:r w:rsidR="00B079A0" w:rsidRPr="00C518AC">
        <w:rPr>
          <w:rFonts w:ascii="Arial" w:hAnsi="Arial"/>
          <w:sz w:val="22"/>
          <w:szCs w:val="22"/>
        </w:rPr>
        <w:t xml:space="preserve">-month period ended </w:t>
      </w:r>
      <w:r w:rsidR="0047535D">
        <w:rPr>
          <w:rFonts w:ascii="Arial" w:hAnsi="Arial"/>
          <w:sz w:val="22"/>
          <w:szCs w:val="22"/>
        </w:rPr>
        <w:t xml:space="preserve">                </w:t>
      </w:r>
      <w:r w:rsidR="00984740" w:rsidRPr="00984740">
        <w:rPr>
          <w:rFonts w:ascii="Arial" w:hAnsi="Arial"/>
          <w:sz w:val="22"/>
          <w:szCs w:val="22"/>
        </w:rPr>
        <w:t xml:space="preserve">30 </w:t>
      </w:r>
      <w:r w:rsidR="00C45784">
        <w:rPr>
          <w:rFonts w:ascii="Arial" w:hAnsi="Arial"/>
          <w:sz w:val="22"/>
          <w:szCs w:val="22"/>
        </w:rPr>
        <w:t>September</w:t>
      </w:r>
      <w:r w:rsidR="00984740" w:rsidRPr="00984740">
        <w:rPr>
          <w:rFonts w:ascii="Arial" w:hAnsi="Arial"/>
          <w:sz w:val="22"/>
          <w:szCs w:val="22"/>
        </w:rPr>
        <w:t xml:space="preserve"> </w:t>
      </w:r>
      <w:r w:rsidR="00D74F2B">
        <w:rPr>
          <w:rFonts w:ascii="Arial" w:hAnsi="Arial"/>
          <w:sz w:val="22"/>
          <w:szCs w:val="22"/>
        </w:rPr>
        <w:t>2020</w:t>
      </w:r>
      <w:r w:rsidR="00B079A0" w:rsidRPr="00C518AC">
        <w:rPr>
          <w:rFonts w:ascii="Arial" w:hAnsi="Arial"/>
          <w:sz w:val="22"/>
          <w:szCs w:val="22"/>
        </w:rPr>
        <w:t xml:space="preserve"> are</w:t>
      </w:r>
      <w:r w:rsidR="00364BCA">
        <w:rPr>
          <w:rFonts w:ascii="Arial" w:hAnsi="Arial"/>
          <w:sz w:val="22"/>
          <w:szCs w:val="22"/>
        </w:rPr>
        <w:t xml:space="preserve"> </w:t>
      </w:r>
      <w:proofErr w:type="spellStart"/>
      <w:r w:rsidR="00364BCA">
        <w:rPr>
          <w:rFonts w:ascii="Arial" w:hAnsi="Arial"/>
          <w:sz w:val="22"/>
          <w:szCs w:val="22"/>
        </w:rPr>
        <w:t>summarised</w:t>
      </w:r>
      <w:proofErr w:type="spellEnd"/>
      <w:r w:rsidR="00B079A0" w:rsidRPr="00C518AC">
        <w:rPr>
          <w:rFonts w:ascii="Arial" w:hAnsi="Arial"/>
          <w:sz w:val="22"/>
          <w:szCs w:val="22"/>
        </w:rPr>
        <w:t xml:space="preserve"> below.</w:t>
      </w:r>
    </w:p>
    <w:p w:rsidR="00804A9A" w:rsidRPr="00EF2DA4" w:rsidRDefault="006F19E0"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8D2CB3" w:rsidTr="005B56CB">
        <w:tc>
          <w:tcPr>
            <w:tcW w:w="4890" w:type="dxa"/>
          </w:tcPr>
          <w:p w:rsidR="006F19E0" w:rsidRPr="008D2CB3" w:rsidRDefault="006F19E0" w:rsidP="00184DF3">
            <w:pPr>
              <w:spacing w:line="380" w:lineRule="exact"/>
              <w:ind w:left="12" w:hanging="12"/>
              <w:jc w:val="center"/>
              <w:rPr>
                <w:rFonts w:ascii="Arial" w:hAnsi="Arial" w:cs="Arial"/>
                <w:sz w:val="22"/>
                <w:szCs w:val="22"/>
                <w:u w:val="single"/>
              </w:rPr>
            </w:pP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Consolidated </w:t>
            </w:r>
            <w:r w:rsidR="00EF2DA4" w:rsidRPr="008D2CB3">
              <w:rPr>
                <w:rFonts w:ascii="Arial" w:hAnsi="Arial" w:cs="Arial"/>
                <w:sz w:val="22"/>
                <w:szCs w:val="22"/>
              </w:rPr>
              <w:t xml:space="preserve"> </w:t>
            </w:r>
            <w:r w:rsidRPr="008D2CB3">
              <w:rPr>
                <w:rFonts w:ascii="Arial" w:hAnsi="Arial" w:cs="Arial"/>
                <w:sz w:val="22"/>
                <w:szCs w:val="22"/>
              </w:rPr>
              <w:t>financial statements</w:t>
            </w: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Separate </w:t>
            </w:r>
            <w:r w:rsidR="00984537" w:rsidRPr="008D2CB3">
              <w:rPr>
                <w:rFonts w:ascii="Arial" w:hAnsi="Arial" w:cs="Arial"/>
                <w:sz w:val="22"/>
                <w:szCs w:val="22"/>
              </w:rPr>
              <w:t xml:space="preserve">             </w:t>
            </w:r>
            <w:r w:rsidRPr="008D2CB3">
              <w:rPr>
                <w:rFonts w:ascii="Arial" w:hAnsi="Arial" w:cs="Arial"/>
                <w:sz w:val="22"/>
                <w:szCs w:val="22"/>
              </w:rPr>
              <w:t>financial statements</w:t>
            </w:r>
          </w:p>
        </w:tc>
      </w:tr>
      <w:tr w:rsidR="008D2CB3" w:rsidRPr="008D2CB3" w:rsidTr="006525AC">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Net book value as at 1 January 2020</w:t>
            </w:r>
          </w:p>
        </w:tc>
        <w:tc>
          <w:tcPr>
            <w:tcW w:w="2205" w:type="dxa"/>
          </w:tcPr>
          <w:p w:rsidR="008D2CB3"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29,482</w:t>
            </w:r>
          </w:p>
        </w:tc>
        <w:tc>
          <w:tcPr>
            <w:tcW w:w="2205" w:type="dxa"/>
          </w:tcPr>
          <w:p w:rsidR="008D2CB3"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3,893</w:t>
            </w:r>
          </w:p>
        </w:tc>
      </w:tr>
      <w:tr w:rsidR="001B39BD" w:rsidRPr="008D2CB3" w:rsidTr="006525AC">
        <w:tc>
          <w:tcPr>
            <w:tcW w:w="4890" w:type="dxa"/>
          </w:tcPr>
          <w:p w:rsidR="001B39BD" w:rsidRPr="008D2CB3" w:rsidRDefault="001B39BD" w:rsidP="00184DF3">
            <w:pPr>
              <w:spacing w:line="380" w:lineRule="exact"/>
              <w:ind w:left="192" w:hanging="12"/>
              <w:jc w:val="both"/>
              <w:rPr>
                <w:rFonts w:ascii="Arial" w:hAnsi="Arial" w:cs="Arial"/>
                <w:sz w:val="22"/>
                <w:szCs w:val="22"/>
              </w:rPr>
            </w:pPr>
            <w:r>
              <w:rPr>
                <w:rFonts w:ascii="Arial" w:hAnsi="Arial" w:cs="Arial"/>
                <w:sz w:val="22"/>
                <w:szCs w:val="22"/>
              </w:rPr>
              <w:t>Acquisitions during the period - at cost</w:t>
            </w:r>
          </w:p>
        </w:tc>
        <w:tc>
          <w:tcPr>
            <w:tcW w:w="2205" w:type="dxa"/>
          </w:tcPr>
          <w:p w:rsidR="001B39BD"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5</w:t>
            </w:r>
          </w:p>
        </w:tc>
        <w:tc>
          <w:tcPr>
            <w:tcW w:w="2205" w:type="dxa"/>
          </w:tcPr>
          <w:p w:rsidR="001B39BD"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11FF4" w:rsidRPr="008D2CB3" w:rsidTr="006525AC">
        <w:tc>
          <w:tcPr>
            <w:tcW w:w="4890" w:type="dxa"/>
          </w:tcPr>
          <w:p w:rsidR="00F11FF4" w:rsidRDefault="00F11FF4" w:rsidP="00184DF3">
            <w:pPr>
              <w:spacing w:line="380" w:lineRule="exact"/>
              <w:ind w:left="192" w:hanging="12"/>
              <w:jc w:val="both"/>
              <w:rPr>
                <w:rFonts w:ascii="Arial" w:hAnsi="Arial" w:cs="Arial"/>
                <w:sz w:val="22"/>
                <w:szCs w:val="22"/>
              </w:rPr>
            </w:pPr>
            <w:r>
              <w:rPr>
                <w:rFonts w:ascii="Arial" w:hAnsi="Arial" w:cs="Arial"/>
                <w:sz w:val="22"/>
                <w:szCs w:val="22"/>
              </w:rPr>
              <w:t>Disposal during the period</w:t>
            </w:r>
          </w:p>
        </w:tc>
        <w:tc>
          <w:tcPr>
            <w:tcW w:w="2205" w:type="dxa"/>
          </w:tcPr>
          <w:p w:rsidR="00F11FF4"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(2,900)</w:t>
            </w:r>
          </w:p>
        </w:tc>
        <w:tc>
          <w:tcPr>
            <w:tcW w:w="2205" w:type="dxa"/>
          </w:tcPr>
          <w:p w:rsidR="00F11FF4"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(2,900)</w:t>
            </w:r>
          </w:p>
        </w:tc>
      </w:tr>
      <w:tr w:rsidR="008D2CB3" w:rsidRPr="008D2CB3" w:rsidTr="006525AC">
        <w:tc>
          <w:tcPr>
            <w:tcW w:w="4890" w:type="dxa"/>
          </w:tcPr>
          <w:p w:rsidR="008D2CB3" w:rsidRPr="008D2CB3" w:rsidRDefault="008D2CB3" w:rsidP="00184DF3">
            <w:pPr>
              <w:spacing w:line="380" w:lineRule="exact"/>
              <w:ind w:left="192" w:hanging="12"/>
              <w:jc w:val="both"/>
              <w:rPr>
                <w:rFonts w:ascii="Arial" w:hAnsi="Arial" w:cs="Arial"/>
                <w:sz w:val="22"/>
                <w:szCs w:val="22"/>
              </w:rPr>
            </w:pPr>
            <w:proofErr w:type="spellStart"/>
            <w:r w:rsidRPr="008D2CB3">
              <w:rPr>
                <w:rFonts w:ascii="Arial" w:hAnsi="Arial" w:cs="Arial"/>
                <w:sz w:val="22"/>
                <w:szCs w:val="22"/>
              </w:rPr>
              <w:t>Amortisation</w:t>
            </w:r>
            <w:proofErr w:type="spellEnd"/>
            <w:r w:rsidRPr="008D2CB3">
              <w:rPr>
                <w:rFonts w:ascii="Arial" w:hAnsi="Arial" w:cs="Arial"/>
                <w:sz w:val="22"/>
                <w:szCs w:val="22"/>
              </w:rPr>
              <w:t xml:space="preserve"> for the period</w:t>
            </w:r>
          </w:p>
        </w:tc>
        <w:tc>
          <w:tcPr>
            <w:tcW w:w="2205" w:type="dxa"/>
          </w:tcPr>
          <w:p w:rsidR="008D2CB3"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(1,825)</w:t>
            </w:r>
          </w:p>
        </w:tc>
        <w:tc>
          <w:tcPr>
            <w:tcW w:w="2205" w:type="dxa"/>
          </w:tcPr>
          <w:p w:rsidR="008D2CB3" w:rsidRPr="008D2CB3" w:rsidRDefault="00F11FF4"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(34)</w:t>
            </w:r>
          </w:p>
        </w:tc>
      </w:tr>
      <w:tr w:rsidR="008D2CB3" w:rsidRPr="008D2CB3" w:rsidTr="00AE5B71">
        <w:tc>
          <w:tcPr>
            <w:tcW w:w="4890" w:type="dxa"/>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8D2CB3" w:rsidRPr="008D2CB3" w:rsidRDefault="00F11FF4"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1,258</w:t>
            </w:r>
          </w:p>
        </w:tc>
        <w:tc>
          <w:tcPr>
            <w:tcW w:w="2205" w:type="dxa"/>
            <w:vAlign w:val="bottom"/>
          </w:tcPr>
          <w:p w:rsidR="008D2CB3" w:rsidRPr="008D2CB3" w:rsidRDefault="00F11FF4"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rsidTr="00AE5B71">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w:t>
            </w:r>
            <w:r w:rsidR="00984740" w:rsidRPr="00984740">
              <w:rPr>
                <w:rFonts w:ascii="Arial" w:hAnsi="Arial" w:cs="Arial"/>
                <w:sz w:val="22"/>
                <w:szCs w:val="22"/>
              </w:rPr>
              <w:t xml:space="preserve">30 </w:t>
            </w:r>
            <w:r w:rsidR="00C45784">
              <w:rPr>
                <w:rFonts w:ascii="Arial" w:hAnsi="Arial" w:cs="Arial"/>
                <w:sz w:val="22"/>
                <w:szCs w:val="22"/>
              </w:rPr>
              <w:t>September</w:t>
            </w:r>
            <w:r w:rsidR="00984740" w:rsidRPr="00984740">
              <w:rPr>
                <w:rFonts w:ascii="Arial" w:hAnsi="Arial" w:cs="Arial"/>
                <w:sz w:val="22"/>
                <w:szCs w:val="22"/>
              </w:rPr>
              <w:t xml:space="preserve"> </w:t>
            </w:r>
            <w:r w:rsidRPr="008D2CB3">
              <w:rPr>
                <w:rFonts w:ascii="Arial" w:hAnsi="Arial" w:cs="Arial"/>
                <w:sz w:val="22"/>
                <w:szCs w:val="22"/>
              </w:rPr>
              <w:t>2020</w:t>
            </w:r>
          </w:p>
        </w:tc>
        <w:tc>
          <w:tcPr>
            <w:tcW w:w="2205" w:type="dxa"/>
            <w:vAlign w:val="bottom"/>
          </w:tcPr>
          <w:p w:rsidR="008D2CB3" w:rsidRPr="008D2CB3" w:rsidRDefault="00F11FF4"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26,020</w:t>
            </w:r>
          </w:p>
        </w:tc>
        <w:tc>
          <w:tcPr>
            <w:tcW w:w="2205" w:type="dxa"/>
            <w:vAlign w:val="bottom"/>
          </w:tcPr>
          <w:p w:rsidR="008D2CB3" w:rsidRPr="008D2CB3" w:rsidRDefault="00F11FF4"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959</w:t>
            </w:r>
          </w:p>
        </w:tc>
      </w:tr>
    </w:tbl>
    <w:p w:rsidR="003C36B7" w:rsidRDefault="003C36B7"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3C36B7" w:rsidRDefault="003C36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4DAA" w:rsidRDefault="008D2CB3"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16</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BF559C" w:rsidRPr="007222F3" w:rsidRDefault="00BF559C" w:rsidP="007E50D9">
      <w:pPr>
        <w:tabs>
          <w:tab w:val="left" w:pos="2160"/>
          <w:tab w:val="left" w:pos="6120"/>
          <w:tab w:val="left" w:pos="6480"/>
        </w:tabs>
        <w:spacing w:after="60" w:line="380" w:lineRule="exact"/>
        <w:ind w:left="547" w:right="-7" w:hanging="547"/>
        <w:jc w:val="right"/>
        <w:rPr>
          <w:rFonts w:ascii="Arial" w:hAnsi="Arial"/>
          <w:sz w:val="20"/>
          <w:szCs w:val="20"/>
        </w:rPr>
      </w:pPr>
      <w:r w:rsidRPr="007222F3">
        <w:rPr>
          <w:rFonts w:ascii="Arial" w:hAnsi="Arial"/>
          <w:sz w:val="20"/>
          <w:szCs w:val="20"/>
        </w:rPr>
        <w:t>(Unit: Thousand Baht)</w:t>
      </w:r>
    </w:p>
    <w:tbl>
      <w:tblPr>
        <w:tblW w:w="9260" w:type="dxa"/>
        <w:tblInd w:w="348" w:type="dxa"/>
        <w:tblLayout w:type="fixed"/>
        <w:tblLook w:val="04A0" w:firstRow="1" w:lastRow="0" w:firstColumn="1" w:lastColumn="0" w:noHBand="0" w:noVBand="1"/>
      </w:tblPr>
      <w:tblGrid>
        <w:gridCol w:w="3252"/>
        <w:gridCol w:w="1502"/>
        <w:gridCol w:w="1502"/>
        <w:gridCol w:w="1502"/>
        <w:gridCol w:w="1502"/>
      </w:tblGrid>
      <w:tr w:rsidR="00BF559C" w:rsidRPr="008D2CB3" w:rsidTr="00984740">
        <w:tc>
          <w:tcPr>
            <w:tcW w:w="3252" w:type="dxa"/>
          </w:tcPr>
          <w:p w:rsidR="00BF559C" w:rsidRPr="008D2CB3" w:rsidRDefault="00BF559C" w:rsidP="001B39BD">
            <w:pPr>
              <w:spacing w:line="340" w:lineRule="exact"/>
              <w:ind w:left="12" w:hanging="12"/>
              <w:jc w:val="center"/>
              <w:rPr>
                <w:rFonts w:ascii="Arial" w:hAnsi="Arial" w:cs="Arial"/>
                <w:sz w:val="20"/>
                <w:szCs w:val="20"/>
                <w:u w:val="single"/>
              </w:rPr>
            </w:pPr>
          </w:p>
        </w:tc>
        <w:tc>
          <w:tcPr>
            <w:tcW w:w="3004" w:type="dxa"/>
            <w:gridSpan w:val="2"/>
            <w:hideMark/>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 xml:space="preserve">Consolidated </w:t>
            </w:r>
          </w:p>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 xml:space="preserve"> financial statements</w:t>
            </w:r>
          </w:p>
        </w:tc>
        <w:tc>
          <w:tcPr>
            <w:tcW w:w="3004" w:type="dxa"/>
            <w:gridSpan w:val="2"/>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Separate</w:t>
            </w:r>
          </w:p>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 xml:space="preserve"> financial statements</w:t>
            </w:r>
          </w:p>
        </w:tc>
      </w:tr>
      <w:tr w:rsidR="00BF559C" w:rsidRPr="008D2CB3" w:rsidTr="00984740">
        <w:tc>
          <w:tcPr>
            <w:tcW w:w="3252" w:type="dxa"/>
          </w:tcPr>
          <w:p w:rsidR="00BF559C" w:rsidRPr="008D2CB3" w:rsidRDefault="00BF559C" w:rsidP="001B39BD">
            <w:pPr>
              <w:spacing w:line="340" w:lineRule="exact"/>
              <w:ind w:left="12" w:hanging="12"/>
              <w:jc w:val="center"/>
              <w:rPr>
                <w:rFonts w:ascii="Arial" w:hAnsi="Arial" w:cs="Arial"/>
                <w:sz w:val="20"/>
                <w:szCs w:val="20"/>
                <w:u w:val="single"/>
              </w:rPr>
            </w:pPr>
          </w:p>
        </w:tc>
        <w:tc>
          <w:tcPr>
            <w:tcW w:w="1502" w:type="dxa"/>
          </w:tcPr>
          <w:p w:rsidR="00BF559C" w:rsidRPr="008D2CB3" w:rsidRDefault="00984740" w:rsidP="001B39BD">
            <w:pPr>
              <w:pBdr>
                <w:bottom w:val="single" w:sz="4" w:space="1" w:color="auto"/>
              </w:pBdr>
              <w:spacing w:line="340" w:lineRule="exact"/>
              <w:ind w:left="12" w:hanging="12"/>
              <w:jc w:val="center"/>
              <w:rPr>
                <w:rFonts w:ascii="Arial" w:hAnsi="Arial" w:cs="Arial"/>
                <w:sz w:val="20"/>
                <w:szCs w:val="20"/>
              </w:rPr>
            </w:pPr>
            <w:r w:rsidRPr="00984740">
              <w:rPr>
                <w:rFonts w:ascii="Arial" w:hAnsi="Arial" w:cs="Arial"/>
                <w:sz w:val="20"/>
                <w:szCs w:val="20"/>
              </w:rPr>
              <w:t xml:space="preserve">30 </w:t>
            </w:r>
            <w:r w:rsidR="00C45784">
              <w:rPr>
                <w:rFonts w:ascii="Arial" w:hAnsi="Arial" w:cs="Arial"/>
                <w:sz w:val="20"/>
                <w:szCs w:val="20"/>
              </w:rPr>
              <w:t>September</w:t>
            </w:r>
            <w:r w:rsidRPr="00984740">
              <w:rPr>
                <w:rFonts w:ascii="Arial" w:hAnsi="Arial" w:cs="Arial"/>
                <w:sz w:val="20"/>
                <w:szCs w:val="20"/>
              </w:rPr>
              <w:t xml:space="preserve"> </w:t>
            </w:r>
            <w:r>
              <w:rPr>
                <w:rFonts w:ascii="Arial" w:hAnsi="Arial" w:cs="Arial"/>
                <w:sz w:val="20"/>
                <w:szCs w:val="20"/>
              </w:rPr>
              <w:t xml:space="preserve">  </w:t>
            </w:r>
            <w:r w:rsidR="00BF559C" w:rsidRPr="008D2CB3">
              <w:rPr>
                <w:rFonts w:ascii="Arial" w:hAnsi="Arial" w:cs="Arial"/>
                <w:sz w:val="20"/>
                <w:szCs w:val="20"/>
              </w:rPr>
              <w:t>2020</w:t>
            </w:r>
          </w:p>
        </w:tc>
        <w:tc>
          <w:tcPr>
            <w:tcW w:w="1502" w:type="dxa"/>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31 December 2019</w:t>
            </w:r>
          </w:p>
        </w:tc>
        <w:tc>
          <w:tcPr>
            <w:tcW w:w="1502" w:type="dxa"/>
          </w:tcPr>
          <w:p w:rsidR="00BF559C" w:rsidRPr="008D2CB3" w:rsidRDefault="00984740" w:rsidP="001B39BD">
            <w:pPr>
              <w:pBdr>
                <w:bottom w:val="single" w:sz="4" w:space="1" w:color="auto"/>
              </w:pBdr>
              <w:spacing w:line="340" w:lineRule="exact"/>
              <w:ind w:left="12" w:hanging="12"/>
              <w:jc w:val="center"/>
              <w:rPr>
                <w:rFonts w:ascii="Arial" w:hAnsi="Arial" w:cs="Arial"/>
                <w:sz w:val="20"/>
                <w:szCs w:val="20"/>
              </w:rPr>
            </w:pPr>
            <w:r w:rsidRPr="00984740">
              <w:rPr>
                <w:rFonts w:ascii="Arial" w:hAnsi="Arial" w:cs="Arial"/>
                <w:sz w:val="20"/>
                <w:szCs w:val="20"/>
              </w:rPr>
              <w:t xml:space="preserve">30 </w:t>
            </w:r>
            <w:r w:rsidR="00C45784">
              <w:rPr>
                <w:rFonts w:ascii="Arial" w:hAnsi="Arial" w:cs="Arial"/>
                <w:sz w:val="20"/>
                <w:szCs w:val="20"/>
              </w:rPr>
              <w:t>September</w:t>
            </w:r>
            <w:r w:rsidRPr="00984740">
              <w:rPr>
                <w:rFonts w:ascii="Arial" w:hAnsi="Arial" w:cs="Arial"/>
                <w:sz w:val="20"/>
                <w:szCs w:val="20"/>
              </w:rPr>
              <w:t xml:space="preserve"> </w:t>
            </w:r>
            <w:r>
              <w:rPr>
                <w:rFonts w:ascii="Arial" w:hAnsi="Arial" w:cs="Arial"/>
                <w:sz w:val="20"/>
                <w:szCs w:val="20"/>
              </w:rPr>
              <w:t xml:space="preserve"> </w:t>
            </w:r>
            <w:r w:rsidR="00BF559C" w:rsidRPr="008D2CB3">
              <w:rPr>
                <w:rFonts w:ascii="Arial" w:hAnsi="Arial" w:cs="Arial"/>
                <w:sz w:val="20"/>
                <w:szCs w:val="20"/>
              </w:rPr>
              <w:t>2020</w:t>
            </w:r>
          </w:p>
        </w:tc>
        <w:tc>
          <w:tcPr>
            <w:tcW w:w="1502" w:type="dxa"/>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31 December 2019</w:t>
            </w:r>
          </w:p>
        </w:tc>
      </w:tr>
      <w:tr w:rsidR="00F8048E" w:rsidRPr="008D2CB3" w:rsidTr="00984740">
        <w:tc>
          <w:tcPr>
            <w:tcW w:w="3252" w:type="dxa"/>
          </w:tcPr>
          <w:p w:rsidR="00F8048E" w:rsidRPr="008D2CB3" w:rsidRDefault="00F8048E" w:rsidP="001B39BD">
            <w:pPr>
              <w:spacing w:line="340" w:lineRule="exact"/>
              <w:ind w:left="192" w:hanging="12"/>
              <w:jc w:val="both"/>
              <w:rPr>
                <w:rFonts w:ascii="Arial" w:hAnsi="Arial" w:cs="Arial"/>
                <w:sz w:val="20"/>
                <w:szCs w:val="20"/>
              </w:rPr>
            </w:pPr>
            <w:r w:rsidRPr="008D2CB3">
              <w:rPr>
                <w:rFonts w:ascii="Arial" w:hAnsi="Arial" w:cs="Arial"/>
                <w:sz w:val="20"/>
                <w:szCs w:val="20"/>
              </w:rPr>
              <w:t>Bank overdrafts</w:t>
            </w:r>
          </w:p>
        </w:tc>
        <w:tc>
          <w:tcPr>
            <w:tcW w:w="1502" w:type="dxa"/>
          </w:tcPr>
          <w:p w:rsidR="00F8048E" w:rsidRPr="00F8048E" w:rsidRDefault="00FD4E69" w:rsidP="001B39BD">
            <w:pPr>
              <w:tabs>
                <w:tab w:val="decimal" w:pos="1062"/>
              </w:tabs>
              <w:spacing w:line="340" w:lineRule="exact"/>
              <w:ind w:right="12"/>
              <w:rPr>
                <w:rFonts w:ascii="Arial" w:hAnsi="Arial" w:cs="Arial"/>
                <w:spacing w:val="-4"/>
                <w:sz w:val="20"/>
                <w:szCs w:val="20"/>
              </w:rPr>
            </w:pPr>
            <w:r>
              <w:rPr>
                <w:rFonts w:ascii="Arial" w:hAnsi="Arial" w:cs="Arial"/>
                <w:spacing w:val="-4"/>
                <w:sz w:val="20"/>
                <w:szCs w:val="20"/>
              </w:rPr>
              <w:t>6,944</w:t>
            </w:r>
          </w:p>
        </w:tc>
        <w:tc>
          <w:tcPr>
            <w:tcW w:w="1502" w:type="dxa"/>
          </w:tcPr>
          <w:p w:rsidR="00F8048E" w:rsidRPr="008D2CB3" w:rsidRDefault="00F8048E" w:rsidP="001B39BD">
            <w:pP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13,076</w:t>
            </w:r>
          </w:p>
        </w:tc>
        <w:tc>
          <w:tcPr>
            <w:tcW w:w="1502" w:type="dxa"/>
          </w:tcPr>
          <w:p w:rsidR="00F8048E" w:rsidRPr="008D2CB3" w:rsidRDefault="00F11FF4" w:rsidP="001B39BD">
            <w:pPr>
              <w:tabs>
                <w:tab w:val="decimal" w:pos="1062"/>
              </w:tabs>
              <w:spacing w:line="340" w:lineRule="exact"/>
              <w:ind w:right="12"/>
              <w:rPr>
                <w:rFonts w:ascii="Arial" w:hAnsi="Arial" w:cs="Arial"/>
                <w:spacing w:val="-4"/>
                <w:sz w:val="20"/>
                <w:szCs w:val="20"/>
              </w:rPr>
            </w:pPr>
            <w:r>
              <w:rPr>
                <w:rFonts w:ascii="Arial" w:hAnsi="Arial" w:cs="Arial"/>
                <w:spacing w:val="-4"/>
                <w:sz w:val="20"/>
                <w:szCs w:val="20"/>
              </w:rPr>
              <w:t>6,944</w:t>
            </w:r>
          </w:p>
        </w:tc>
        <w:tc>
          <w:tcPr>
            <w:tcW w:w="1502" w:type="dxa"/>
          </w:tcPr>
          <w:p w:rsidR="00F8048E" w:rsidRPr="008D2CB3" w:rsidRDefault="00F8048E" w:rsidP="001B39BD">
            <w:pP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13,076</w:t>
            </w:r>
          </w:p>
        </w:tc>
      </w:tr>
      <w:tr w:rsidR="00F8048E" w:rsidRPr="008D2CB3" w:rsidTr="00984740">
        <w:tc>
          <w:tcPr>
            <w:tcW w:w="3252" w:type="dxa"/>
          </w:tcPr>
          <w:p w:rsidR="00F8048E" w:rsidRPr="008D2CB3" w:rsidRDefault="00F8048E" w:rsidP="001B39BD">
            <w:pPr>
              <w:spacing w:line="340" w:lineRule="exact"/>
              <w:ind w:left="192" w:hanging="12"/>
              <w:jc w:val="both"/>
              <w:rPr>
                <w:rFonts w:ascii="Arial" w:hAnsi="Arial" w:cs="Arial"/>
                <w:sz w:val="20"/>
                <w:szCs w:val="20"/>
              </w:rPr>
            </w:pPr>
            <w:r w:rsidRPr="008D2CB3">
              <w:rPr>
                <w:rFonts w:ascii="Arial" w:hAnsi="Arial" w:cs="Arial"/>
                <w:sz w:val="20"/>
                <w:szCs w:val="20"/>
              </w:rPr>
              <w:t>Short-term loans from banks</w:t>
            </w:r>
          </w:p>
        </w:tc>
        <w:tc>
          <w:tcPr>
            <w:tcW w:w="1502" w:type="dxa"/>
            <w:vAlign w:val="bottom"/>
          </w:tcPr>
          <w:p w:rsidR="00F8048E" w:rsidRPr="00F8048E" w:rsidRDefault="00FD4E69" w:rsidP="001B39BD">
            <w:pPr>
              <w:pBdr>
                <w:bottom w:val="single" w:sz="4" w:space="1" w:color="auto"/>
              </w:pBdr>
              <w:tabs>
                <w:tab w:val="decimal" w:pos="1062"/>
              </w:tabs>
              <w:spacing w:line="340" w:lineRule="exact"/>
              <w:ind w:right="12"/>
              <w:rPr>
                <w:rFonts w:ascii="Arial" w:hAnsi="Arial" w:cs="Arial"/>
                <w:spacing w:val="-4"/>
                <w:sz w:val="20"/>
                <w:szCs w:val="20"/>
              </w:rPr>
            </w:pPr>
            <w:r>
              <w:rPr>
                <w:rFonts w:ascii="Arial" w:hAnsi="Arial" w:cs="Arial"/>
                <w:spacing w:val="-4"/>
                <w:sz w:val="20"/>
                <w:szCs w:val="20"/>
              </w:rPr>
              <w:t>181,145</w:t>
            </w:r>
          </w:p>
        </w:tc>
        <w:tc>
          <w:tcPr>
            <w:tcW w:w="1502" w:type="dxa"/>
            <w:vAlign w:val="bottom"/>
          </w:tcPr>
          <w:p w:rsidR="00F8048E" w:rsidRPr="008D2CB3" w:rsidRDefault="00F8048E" w:rsidP="001B39BD">
            <w:pPr>
              <w:pBdr>
                <w:bottom w:val="sing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215,116</w:t>
            </w:r>
          </w:p>
        </w:tc>
        <w:tc>
          <w:tcPr>
            <w:tcW w:w="1502" w:type="dxa"/>
            <w:vAlign w:val="bottom"/>
          </w:tcPr>
          <w:p w:rsidR="00F8048E" w:rsidRPr="008D2CB3" w:rsidRDefault="00F11FF4" w:rsidP="001B39BD">
            <w:pPr>
              <w:pBdr>
                <w:bottom w:val="single" w:sz="4" w:space="1" w:color="auto"/>
              </w:pBdr>
              <w:tabs>
                <w:tab w:val="decimal" w:pos="1062"/>
              </w:tabs>
              <w:spacing w:line="340" w:lineRule="exact"/>
              <w:ind w:right="12"/>
              <w:rPr>
                <w:rFonts w:ascii="Arial" w:hAnsi="Arial" w:cs="Arial"/>
                <w:spacing w:val="-4"/>
                <w:sz w:val="20"/>
                <w:szCs w:val="20"/>
              </w:rPr>
            </w:pPr>
            <w:r>
              <w:rPr>
                <w:rFonts w:ascii="Arial" w:hAnsi="Arial" w:cs="Arial"/>
                <w:spacing w:val="-4"/>
                <w:sz w:val="20"/>
                <w:szCs w:val="20"/>
              </w:rPr>
              <w:t>155,000</w:t>
            </w:r>
          </w:p>
        </w:tc>
        <w:tc>
          <w:tcPr>
            <w:tcW w:w="1502" w:type="dxa"/>
            <w:vAlign w:val="bottom"/>
          </w:tcPr>
          <w:p w:rsidR="00F8048E" w:rsidRPr="008D2CB3" w:rsidRDefault="00F8048E" w:rsidP="001B39BD">
            <w:pPr>
              <w:pBdr>
                <w:bottom w:val="sing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188,200</w:t>
            </w:r>
          </w:p>
        </w:tc>
      </w:tr>
      <w:tr w:rsidR="00F8048E" w:rsidRPr="008D2CB3" w:rsidTr="00984740">
        <w:tc>
          <w:tcPr>
            <w:tcW w:w="3252" w:type="dxa"/>
          </w:tcPr>
          <w:p w:rsidR="00F8048E" w:rsidRPr="008D2CB3" w:rsidRDefault="00F8048E" w:rsidP="001B39BD">
            <w:pPr>
              <w:spacing w:line="340" w:lineRule="exact"/>
              <w:ind w:left="192" w:hanging="12"/>
              <w:jc w:val="both"/>
              <w:rPr>
                <w:rFonts w:ascii="Arial" w:hAnsi="Arial" w:cs="Arial"/>
                <w:sz w:val="20"/>
                <w:szCs w:val="20"/>
              </w:rPr>
            </w:pPr>
            <w:r w:rsidRPr="008D2CB3">
              <w:rPr>
                <w:rFonts w:ascii="Arial" w:hAnsi="Arial" w:cs="Arial"/>
                <w:sz w:val="20"/>
                <w:szCs w:val="20"/>
              </w:rPr>
              <w:t>Total</w:t>
            </w:r>
          </w:p>
        </w:tc>
        <w:tc>
          <w:tcPr>
            <w:tcW w:w="1502" w:type="dxa"/>
            <w:vAlign w:val="bottom"/>
          </w:tcPr>
          <w:p w:rsidR="00F8048E" w:rsidRPr="00F8048E" w:rsidRDefault="00FD4E69" w:rsidP="001B39BD">
            <w:pPr>
              <w:pBdr>
                <w:bottom w:val="double" w:sz="4" w:space="1" w:color="auto"/>
              </w:pBdr>
              <w:tabs>
                <w:tab w:val="decimal" w:pos="1062"/>
              </w:tabs>
              <w:spacing w:line="340" w:lineRule="exact"/>
              <w:ind w:right="12"/>
              <w:rPr>
                <w:rFonts w:ascii="Arial" w:hAnsi="Arial" w:cs="Arial"/>
                <w:spacing w:val="-4"/>
                <w:sz w:val="20"/>
                <w:szCs w:val="20"/>
              </w:rPr>
            </w:pPr>
            <w:r>
              <w:rPr>
                <w:rFonts w:ascii="Arial" w:hAnsi="Arial" w:cs="Arial"/>
                <w:spacing w:val="-4"/>
                <w:sz w:val="20"/>
                <w:szCs w:val="20"/>
              </w:rPr>
              <w:t>188,089</w:t>
            </w:r>
          </w:p>
        </w:tc>
        <w:tc>
          <w:tcPr>
            <w:tcW w:w="1502" w:type="dxa"/>
            <w:vAlign w:val="bottom"/>
          </w:tcPr>
          <w:p w:rsidR="00F8048E" w:rsidRPr="008D2CB3" w:rsidRDefault="00F8048E" w:rsidP="001B39BD">
            <w:pPr>
              <w:pBdr>
                <w:bottom w:val="doub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228,192</w:t>
            </w:r>
          </w:p>
        </w:tc>
        <w:tc>
          <w:tcPr>
            <w:tcW w:w="1502" w:type="dxa"/>
            <w:vAlign w:val="bottom"/>
          </w:tcPr>
          <w:p w:rsidR="00F8048E" w:rsidRPr="008D2CB3" w:rsidRDefault="00F11FF4" w:rsidP="001B39BD">
            <w:pPr>
              <w:pBdr>
                <w:bottom w:val="double" w:sz="4" w:space="1" w:color="auto"/>
              </w:pBdr>
              <w:tabs>
                <w:tab w:val="decimal" w:pos="1062"/>
              </w:tabs>
              <w:spacing w:line="340" w:lineRule="exact"/>
              <w:ind w:right="12"/>
              <w:rPr>
                <w:rFonts w:ascii="Arial" w:hAnsi="Arial" w:cs="Arial"/>
                <w:spacing w:val="-4"/>
                <w:sz w:val="20"/>
                <w:szCs w:val="20"/>
              </w:rPr>
            </w:pPr>
            <w:r>
              <w:rPr>
                <w:rFonts w:ascii="Arial" w:hAnsi="Arial" w:cs="Arial"/>
                <w:spacing w:val="-4"/>
                <w:sz w:val="20"/>
                <w:szCs w:val="20"/>
              </w:rPr>
              <w:t>161,944</w:t>
            </w:r>
          </w:p>
        </w:tc>
        <w:tc>
          <w:tcPr>
            <w:tcW w:w="1502" w:type="dxa"/>
            <w:vAlign w:val="bottom"/>
          </w:tcPr>
          <w:p w:rsidR="00F8048E" w:rsidRPr="008D2CB3" w:rsidRDefault="00F8048E" w:rsidP="001B39BD">
            <w:pPr>
              <w:pBdr>
                <w:bottom w:val="doub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201,276</w:t>
            </w:r>
          </w:p>
        </w:tc>
      </w:tr>
    </w:tbl>
    <w:p w:rsidR="00BC5F97" w:rsidRDefault="00BC5F97" w:rsidP="00184DF3">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w:t>
      </w:r>
      <w:r w:rsidR="008D2CB3">
        <w:rPr>
          <w:rFonts w:ascii="Arial" w:hAnsi="Arial" w:cs="Arial"/>
          <w:sz w:val="22"/>
          <w:szCs w:val="22"/>
        </w:rPr>
        <w:t>Grou</w:t>
      </w:r>
      <w:r w:rsidR="00B4717A">
        <w:rPr>
          <w:rFonts w:ascii="Arial" w:hAnsi="Arial" w:cs="Arial"/>
          <w:sz w:val="22"/>
          <w:szCs w:val="22"/>
        </w:rPr>
        <w:t>p’s</w:t>
      </w:r>
      <w:r w:rsidR="008D2CB3">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w:t>
      </w:r>
      <w:r w:rsidR="00F11FF4">
        <w:rPr>
          <w:rFonts w:ascii="Arial" w:hAnsi="Arial" w:cs="Arial"/>
          <w:sz w:val="22"/>
          <w:szCs w:val="22"/>
        </w:rPr>
        <w:t>2.50</w:t>
      </w:r>
      <w:r w:rsidR="008D2CB3">
        <w:rPr>
          <w:rFonts w:ascii="Arial" w:hAnsi="Arial" w:cs="Arial"/>
          <w:sz w:val="22"/>
          <w:szCs w:val="22"/>
        </w:rPr>
        <w:t xml:space="preserve"> percent to </w:t>
      </w:r>
      <w:r w:rsidR="00F11FF4">
        <w:rPr>
          <w:rFonts w:ascii="Arial" w:hAnsi="Arial" w:cs="Arial"/>
          <w:sz w:val="22"/>
          <w:szCs w:val="22"/>
        </w:rPr>
        <w:t>5.</w:t>
      </w:r>
      <w:r w:rsidR="00FD4E69">
        <w:rPr>
          <w:rFonts w:ascii="Arial" w:hAnsi="Arial" w:cs="Arial"/>
          <w:sz w:val="22"/>
          <w:szCs w:val="22"/>
        </w:rPr>
        <w:t>8</w:t>
      </w:r>
      <w:r w:rsidR="00F11FF4">
        <w:rPr>
          <w:rFonts w:ascii="Arial" w:hAnsi="Arial" w:cs="Arial"/>
          <w:sz w:val="22"/>
          <w:szCs w:val="22"/>
        </w:rPr>
        <w:t>5</w:t>
      </w:r>
      <w:r w:rsidR="008D2CB3">
        <w:rPr>
          <w:rFonts w:ascii="Arial" w:hAnsi="Arial" w:cs="Arial"/>
          <w:sz w:val="22"/>
          <w:szCs w:val="22"/>
        </w:rPr>
        <w:t xml:space="preserve"> percent </w:t>
      </w:r>
      <w:r w:rsidR="00DC7B3D">
        <w:rPr>
          <w:rFonts w:ascii="Arial" w:hAnsi="Arial" w:cs="Arial"/>
          <w:sz w:val="22"/>
          <w:szCs w:val="22"/>
        </w:rPr>
        <w:t xml:space="preserve">per annum (31 December </w:t>
      </w:r>
      <w:r w:rsidR="00D74F2B">
        <w:rPr>
          <w:rFonts w:ascii="Arial" w:hAnsi="Arial" w:cs="Arial"/>
          <w:sz w:val="22"/>
          <w:szCs w:val="22"/>
        </w:rPr>
        <w:t>2019</w:t>
      </w:r>
      <w:r w:rsidR="00DC7B3D">
        <w:rPr>
          <w:rFonts w:ascii="Arial" w:hAnsi="Arial" w:cs="Arial"/>
          <w:sz w:val="22"/>
          <w:szCs w:val="22"/>
        </w:rPr>
        <w:t xml:space="preserve">: </w:t>
      </w:r>
      <w:r w:rsidR="00981F0D">
        <w:rPr>
          <w:rFonts w:ascii="Arial" w:hAnsi="Arial" w:cs="Arial"/>
          <w:sz w:val="22"/>
          <w:szCs w:val="22"/>
        </w:rPr>
        <w:t xml:space="preserve">at rates of </w:t>
      </w:r>
      <w:r w:rsidR="00DC7B3D">
        <w:rPr>
          <w:rFonts w:ascii="Arial" w:hAnsi="Arial" w:cs="Arial"/>
          <w:sz w:val="22"/>
          <w:szCs w:val="22"/>
        </w:rPr>
        <w:t>3.08</w:t>
      </w:r>
      <w:r w:rsidR="008D2CB3">
        <w:rPr>
          <w:rFonts w:ascii="Arial" w:hAnsi="Arial" w:cs="Arial"/>
          <w:sz w:val="22"/>
          <w:szCs w:val="22"/>
        </w:rPr>
        <w:t xml:space="preserve"> percent to</w:t>
      </w:r>
      <w:r w:rsidR="00DC7B3D">
        <w:rPr>
          <w:rFonts w:ascii="Arial" w:hAnsi="Arial" w:cs="Arial"/>
          <w:sz w:val="22"/>
          <w:szCs w:val="22"/>
        </w:rPr>
        <w:t xml:space="preserve"> </w:t>
      </w:r>
      <w:r w:rsidR="009630DA">
        <w:rPr>
          <w:rFonts w:ascii="Arial" w:hAnsi="Arial" w:cs="Arial"/>
          <w:sz w:val="22"/>
          <w:szCs w:val="22"/>
        </w:rPr>
        <w:t>5.24</w:t>
      </w:r>
      <w:r w:rsidR="008D2CB3">
        <w:rPr>
          <w:rFonts w:ascii="Arial" w:hAnsi="Arial" w:cs="Arial"/>
          <w:sz w:val="22"/>
          <w:szCs w:val="22"/>
        </w:rPr>
        <w:t xml:space="preserve"> percent</w:t>
      </w:r>
      <w:r w:rsidR="00DC7B3D">
        <w:rPr>
          <w:rFonts w:ascii="Arial" w:hAnsi="Arial" w:cs="Arial"/>
          <w:sz w:val="22"/>
          <w:szCs w:val="22"/>
        </w:rPr>
        <w:t xml:space="preserve"> per annum).</w:t>
      </w:r>
    </w:p>
    <w:p w:rsidR="00BC5F97" w:rsidRPr="00BC5F97" w:rsidRDefault="00BC5F97" w:rsidP="00184DF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 and structures thereon</w:t>
      </w:r>
      <w:r w:rsidR="00B4717A">
        <w:rPr>
          <w:rFonts w:ascii="Arial" w:hAnsi="Arial" w:cs="Arial"/>
          <w:sz w:val="22"/>
          <w:szCs w:val="22"/>
        </w:rPr>
        <w:t xml:space="preserve"> and bank deposits.</w:t>
      </w:r>
    </w:p>
    <w:p w:rsidR="009C4DAA" w:rsidRDefault="008D2CB3"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BF559C" w:rsidRPr="00184DF3" w:rsidRDefault="00BF559C" w:rsidP="003C36B7">
      <w:pPr>
        <w:tabs>
          <w:tab w:val="right" w:pos="7280"/>
          <w:tab w:val="right" w:pos="8540"/>
        </w:tabs>
        <w:spacing w:line="340" w:lineRule="exact"/>
        <w:ind w:left="547" w:right="-97" w:hanging="547"/>
        <w:jc w:val="right"/>
        <w:rPr>
          <w:rFonts w:ascii="Arial" w:hAnsi="Arial" w:cs="Arial"/>
          <w:b/>
          <w:bCs/>
          <w:sz w:val="18"/>
          <w:szCs w:val="18"/>
        </w:rPr>
      </w:pPr>
      <w:r w:rsidRPr="00184DF3">
        <w:rPr>
          <w:rFonts w:ascii="Arial" w:hAnsi="Arial" w:cs="Arial"/>
          <w:sz w:val="18"/>
          <w:szCs w:val="18"/>
        </w:rPr>
        <w:t>(Unit: Thousand Baht)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BF559C" w:rsidRPr="00184DF3" w:rsidTr="00CC2A7D">
        <w:tc>
          <w:tcPr>
            <w:tcW w:w="3798" w:type="dxa"/>
          </w:tcPr>
          <w:p w:rsidR="00BF559C" w:rsidRPr="00184DF3" w:rsidRDefault="00BF559C" w:rsidP="00184DF3">
            <w:pPr>
              <w:tabs>
                <w:tab w:val="right" w:pos="7280"/>
                <w:tab w:val="right" w:pos="8540"/>
              </w:tabs>
              <w:spacing w:line="340" w:lineRule="exact"/>
              <w:ind w:right="-43"/>
              <w:jc w:val="thaiDistribute"/>
              <w:rPr>
                <w:rFonts w:ascii="Arial" w:hAnsi="Arial" w:cs="Arial"/>
                <w:b/>
                <w:bCs/>
                <w:sz w:val="18"/>
                <w:szCs w:val="18"/>
              </w:rPr>
            </w:pPr>
          </w:p>
        </w:tc>
        <w:tc>
          <w:tcPr>
            <w:tcW w:w="2790" w:type="dxa"/>
            <w:gridSpan w:val="2"/>
          </w:tcPr>
          <w:p w:rsidR="00BF559C" w:rsidRPr="00184DF3" w:rsidRDefault="00BF559C" w:rsidP="00184DF3">
            <w:pPr>
              <w:pStyle w:val="Heading3"/>
              <w:pBdr>
                <w:bottom w:val="single" w:sz="4" w:space="1" w:color="auto"/>
              </w:pBdr>
              <w:spacing w:before="0" w:after="0" w:line="340" w:lineRule="exact"/>
              <w:jc w:val="center"/>
              <w:outlineLvl w:val="2"/>
              <w:rPr>
                <w:rFonts w:ascii="Arial" w:eastAsia="Arial Unicode MS" w:hAnsi="Arial" w:cs="Arial"/>
                <w:b w:val="0"/>
                <w:bCs w:val="0"/>
                <w:sz w:val="18"/>
                <w:szCs w:val="18"/>
              </w:rPr>
            </w:pPr>
            <w:r w:rsidRPr="00184DF3">
              <w:rPr>
                <w:rFonts w:ascii="Arial" w:eastAsia="Arial Unicode MS" w:hAnsi="Arial" w:cs="Arial"/>
                <w:b w:val="0"/>
                <w:bCs w:val="0"/>
                <w:sz w:val="18"/>
                <w:szCs w:val="18"/>
              </w:rPr>
              <w:t>Consolidated                 financial statements</w:t>
            </w:r>
          </w:p>
        </w:tc>
        <w:tc>
          <w:tcPr>
            <w:tcW w:w="2790" w:type="dxa"/>
            <w:gridSpan w:val="2"/>
          </w:tcPr>
          <w:p w:rsidR="00BF559C" w:rsidRPr="00184DF3" w:rsidRDefault="00BF559C" w:rsidP="00184DF3">
            <w:pPr>
              <w:pStyle w:val="Heading3"/>
              <w:pBdr>
                <w:bottom w:val="single" w:sz="4" w:space="1" w:color="auto"/>
              </w:pBdr>
              <w:spacing w:before="0" w:after="0" w:line="340" w:lineRule="exact"/>
              <w:jc w:val="center"/>
              <w:outlineLvl w:val="2"/>
              <w:rPr>
                <w:rFonts w:ascii="Arial" w:eastAsia="Arial Unicode MS" w:hAnsi="Arial" w:cs="Arial"/>
                <w:b w:val="0"/>
                <w:bCs w:val="0"/>
                <w:sz w:val="18"/>
                <w:szCs w:val="18"/>
              </w:rPr>
            </w:pPr>
            <w:r w:rsidRPr="00184DF3">
              <w:rPr>
                <w:rFonts w:ascii="Arial" w:eastAsia="Arial Unicode MS" w:hAnsi="Arial" w:cs="Arial"/>
                <w:b w:val="0"/>
                <w:bCs w:val="0"/>
                <w:sz w:val="18"/>
                <w:szCs w:val="18"/>
              </w:rPr>
              <w:t>Separate                    financial statements</w:t>
            </w:r>
          </w:p>
        </w:tc>
      </w:tr>
      <w:tr w:rsidR="00BF559C" w:rsidRPr="00184DF3" w:rsidTr="00CC2A7D">
        <w:tc>
          <w:tcPr>
            <w:tcW w:w="3798" w:type="dxa"/>
          </w:tcPr>
          <w:p w:rsidR="00BF559C" w:rsidRPr="00184DF3" w:rsidRDefault="00BF559C" w:rsidP="00184DF3">
            <w:pPr>
              <w:tabs>
                <w:tab w:val="right" w:pos="7280"/>
                <w:tab w:val="right" w:pos="8540"/>
              </w:tabs>
              <w:spacing w:line="340" w:lineRule="exact"/>
              <w:ind w:right="-43"/>
              <w:jc w:val="thaiDistribute"/>
              <w:rPr>
                <w:rFonts w:ascii="Arial" w:hAnsi="Arial" w:cs="Arial"/>
                <w:b/>
                <w:bCs/>
                <w:sz w:val="18"/>
                <w:szCs w:val="18"/>
              </w:rPr>
            </w:pPr>
          </w:p>
        </w:tc>
        <w:tc>
          <w:tcPr>
            <w:tcW w:w="1395" w:type="dxa"/>
          </w:tcPr>
          <w:p w:rsidR="00BF559C" w:rsidRPr="00184DF3" w:rsidRDefault="00984740" w:rsidP="00184DF3">
            <w:pPr>
              <w:pBdr>
                <w:bottom w:val="single" w:sz="4" w:space="1" w:color="auto"/>
              </w:pBdr>
              <w:spacing w:line="340" w:lineRule="exact"/>
              <w:jc w:val="center"/>
              <w:rPr>
                <w:rFonts w:ascii="Arial" w:eastAsia="Arial Unicode MS" w:hAnsi="Arial" w:cs="Arial"/>
                <w:sz w:val="18"/>
                <w:szCs w:val="18"/>
              </w:rPr>
            </w:pPr>
            <w:r w:rsidRPr="00984740">
              <w:rPr>
                <w:rFonts w:ascii="Arial" w:eastAsia="Arial Unicode MS" w:hAnsi="Arial" w:cs="Arial"/>
                <w:sz w:val="18"/>
                <w:szCs w:val="18"/>
              </w:rPr>
              <w:t xml:space="preserve">30 </w:t>
            </w:r>
            <w:r w:rsidR="00C45784">
              <w:rPr>
                <w:rFonts w:ascii="Arial" w:eastAsia="Arial Unicode MS" w:hAnsi="Arial" w:cs="Arial"/>
                <w:sz w:val="18"/>
                <w:szCs w:val="18"/>
              </w:rPr>
              <w:t>September</w:t>
            </w:r>
            <w:r w:rsidRPr="00984740">
              <w:rPr>
                <w:rFonts w:ascii="Arial" w:eastAsia="Arial Unicode MS" w:hAnsi="Arial" w:cs="Arial"/>
                <w:sz w:val="18"/>
                <w:szCs w:val="18"/>
              </w:rPr>
              <w:t xml:space="preserve"> </w:t>
            </w:r>
            <w:r>
              <w:rPr>
                <w:rFonts w:ascii="Arial" w:eastAsia="Arial Unicode MS" w:hAnsi="Arial" w:cs="Arial"/>
                <w:sz w:val="18"/>
                <w:szCs w:val="18"/>
              </w:rPr>
              <w:t xml:space="preserve"> </w:t>
            </w:r>
            <w:r w:rsidR="00BF559C" w:rsidRPr="00184DF3">
              <w:rPr>
                <w:rFonts w:ascii="Arial" w:eastAsia="Arial Unicode MS" w:hAnsi="Arial" w:cs="Arial"/>
                <w:sz w:val="18"/>
                <w:szCs w:val="18"/>
              </w:rPr>
              <w:t>2020</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December 2019</w:t>
            </w:r>
          </w:p>
        </w:tc>
        <w:tc>
          <w:tcPr>
            <w:tcW w:w="1395" w:type="dxa"/>
          </w:tcPr>
          <w:p w:rsidR="00BF559C" w:rsidRPr="00184DF3" w:rsidRDefault="00984740" w:rsidP="00184DF3">
            <w:pPr>
              <w:pBdr>
                <w:bottom w:val="single" w:sz="4" w:space="1" w:color="auto"/>
              </w:pBdr>
              <w:spacing w:line="340" w:lineRule="exact"/>
              <w:jc w:val="center"/>
              <w:rPr>
                <w:rFonts w:ascii="Arial" w:eastAsia="Arial Unicode MS" w:hAnsi="Arial" w:cs="Arial"/>
                <w:sz w:val="18"/>
                <w:szCs w:val="18"/>
              </w:rPr>
            </w:pPr>
            <w:r w:rsidRPr="00984740">
              <w:rPr>
                <w:rFonts w:ascii="Arial" w:eastAsia="Arial Unicode MS" w:hAnsi="Arial" w:cs="Arial"/>
                <w:sz w:val="18"/>
                <w:szCs w:val="18"/>
              </w:rPr>
              <w:t xml:space="preserve">30 </w:t>
            </w:r>
            <w:r w:rsidR="00C45784">
              <w:rPr>
                <w:rFonts w:ascii="Arial" w:eastAsia="Arial Unicode MS" w:hAnsi="Arial" w:cs="Arial"/>
                <w:sz w:val="18"/>
                <w:szCs w:val="18"/>
              </w:rPr>
              <w:t>September</w:t>
            </w:r>
            <w:r w:rsidRPr="00984740">
              <w:rPr>
                <w:rFonts w:ascii="Arial" w:eastAsia="Arial Unicode MS" w:hAnsi="Arial" w:cs="Arial"/>
                <w:sz w:val="18"/>
                <w:szCs w:val="18"/>
              </w:rPr>
              <w:t xml:space="preserve"> </w:t>
            </w:r>
            <w:r>
              <w:rPr>
                <w:rFonts w:ascii="Arial" w:eastAsia="Arial Unicode MS" w:hAnsi="Arial" w:cs="Arial"/>
                <w:sz w:val="18"/>
                <w:szCs w:val="18"/>
              </w:rPr>
              <w:t xml:space="preserve"> </w:t>
            </w:r>
            <w:r w:rsidR="00BF559C" w:rsidRPr="00184DF3">
              <w:rPr>
                <w:rFonts w:ascii="Arial" w:eastAsia="Arial Unicode MS" w:hAnsi="Arial" w:cs="Arial"/>
                <w:sz w:val="18"/>
                <w:szCs w:val="18"/>
              </w:rPr>
              <w:t>2020</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December 2019</w:t>
            </w:r>
          </w:p>
        </w:tc>
      </w:tr>
      <w:tr w:rsidR="00F8048E" w:rsidRPr="00184DF3" w:rsidTr="00CC2A7D">
        <w:tc>
          <w:tcPr>
            <w:tcW w:w="3798" w:type="dxa"/>
          </w:tcPr>
          <w:p w:rsidR="00F8048E" w:rsidRPr="00184DF3" w:rsidRDefault="00F8048E" w:rsidP="00F8048E">
            <w:pPr>
              <w:spacing w:line="340" w:lineRule="exact"/>
              <w:ind w:left="270" w:right="-108" w:hanging="270"/>
              <w:rPr>
                <w:rFonts w:ascii="Arial" w:eastAsia="Arial Unicode MS" w:hAnsi="Arial" w:cs="Arial"/>
                <w:sz w:val="18"/>
                <w:szCs w:val="18"/>
              </w:rPr>
            </w:pPr>
            <w:r w:rsidRPr="00184DF3">
              <w:rPr>
                <w:rFonts w:ascii="Arial" w:eastAsia="Arial Unicode MS" w:hAnsi="Arial" w:cs="Arial"/>
                <w:sz w:val="18"/>
                <w:szCs w:val="18"/>
              </w:rPr>
              <w:t>Trade accounts payable</w:t>
            </w:r>
          </w:p>
        </w:tc>
        <w:tc>
          <w:tcPr>
            <w:tcW w:w="1395" w:type="dxa"/>
          </w:tcPr>
          <w:p w:rsidR="00F8048E" w:rsidRPr="00F8048E" w:rsidRDefault="005B7B36" w:rsidP="00F8048E">
            <w:pPr>
              <w:tabs>
                <w:tab w:val="decimal" w:pos="1062"/>
              </w:tabs>
              <w:spacing w:line="340" w:lineRule="exact"/>
              <w:jc w:val="both"/>
              <w:rPr>
                <w:rFonts w:ascii="Arial" w:hAnsi="Arial" w:cs="Arial"/>
                <w:sz w:val="18"/>
                <w:szCs w:val="18"/>
              </w:rPr>
            </w:pPr>
            <w:r>
              <w:rPr>
                <w:rFonts w:ascii="Arial" w:hAnsi="Arial" w:cs="Arial"/>
                <w:sz w:val="18"/>
                <w:szCs w:val="18"/>
              </w:rPr>
              <w:t>123,627</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sidRPr="00184DF3">
              <w:rPr>
                <w:rFonts w:ascii="Arial" w:hAnsi="Arial" w:cs="Arial"/>
                <w:sz w:val="18"/>
                <w:szCs w:val="18"/>
              </w:rPr>
              <w:t>135,759</w:t>
            </w:r>
          </w:p>
        </w:tc>
        <w:tc>
          <w:tcPr>
            <w:tcW w:w="1395" w:type="dxa"/>
          </w:tcPr>
          <w:p w:rsidR="00F8048E" w:rsidRPr="00184DF3" w:rsidRDefault="00F11FF4" w:rsidP="00F8048E">
            <w:pPr>
              <w:tabs>
                <w:tab w:val="decimal" w:pos="1062"/>
              </w:tabs>
              <w:spacing w:line="340" w:lineRule="exact"/>
              <w:jc w:val="both"/>
              <w:rPr>
                <w:rFonts w:ascii="Arial" w:hAnsi="Arial" w:cs="Arial"/>
                <w:sz w:val="18"/>
                <w:szCs w:val="18"/>
              </w:rPr>
            </w:pPr>
            <w:r>
              <w:rPr>
                <w:rFonts w:ascii="Arial" w:hAnsi="Arial" w:cs="Arial"/>
                <w:sz w:val="18"/>
                <w:szCs w:val="18"/>
              </w:rPr>
              <w:t>33,803</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sidRPr="00184DF3">
              <w:rPr>
                <w:rFonts w:ascii="Arial" w:hAnsi="Arial" w:cs="Arial"/>
                <w:sz w:val="18"/>
                <w:szCs w:val="18"/>
              </w:rPr>
              <w:t>53,951</w:t>
            </w:r>
          </w:p>
        </w:tc>
      </w:tr>
      <w:tr w:rsidR="00F8048E" w:rsidRPr="00184DF3" w:rsidTr="00CC2A7D">
        <w:tc>
          <w:tcPr>
            <w:tcW w:w="3798" w:type="dxa"/>
          </w:tcPr>
          <w:p w:rsidR="00F8048E" w:rsidRPr="00184DF3" w:rsidRDefault="00F8048E" w:rsidP="00F8048E">
            <w:pPr>
              <w:spacing w:line="340" w:lineRule="exact"/>
              <w:ind w:left="270" w:right="-108" w:hanging="270"/>
              <w:rPr>
                <w:rFonts w:ascii="Arial" w:eastAsia="Arial Unicode MS" w:hAnsi="Arial" w:cs="Arial"/>
                <w:sz w:val="18"/>
                <w:szCs w:val="18"/>
              </w:rPr>
            </w:pPr>
            <w:r w:rsidRPr="00184DF3">
              <w:rPr>
                <w:rFonts w:ascii="Arial" w:eastAsia="Arial Unicode MS" w:hAnsi="Arial" w:cs="Arial"/>
                <w:sz w:val="18"/>
                <w:szCs w:val="18"/>
              </w:rPr>
              <w:t>Accrued expenses</w:t>
            </w:r>
          </w:p>
        </w:tc>
        <w:tc>
          <w:tcPr>
            <w:tcW w:w="1395" w:type="dxa"/>
          </w:tcPr>
          <w:p w:rsidR="00F8048E" w:rsidRPr="00F8048E" w:rsidRDefault="00FD4E69" w:rsidP="00F8048E">
            <w:pPr>
              <w:tabs>
                <w:tab w:val="decimal" w:pos="1062"/>
              </w:tabs>
              <w:spacing w:line="340" w:lineRule="exact"/>
              <w:jc w:val="both"/>
              <w:rPr>
                <w:rFonts w:ascii="Arial" w:hAnsi="Arial" w:cs="Arial"/>
                <w:sz w:val="18"/>
                <w:szCs w:val="18"/>
              </w:rPr>
            </w:pPr>
            <w:r>
              <w:rPr>
                <w:rFonts w:ascii="Arial" w:hAnsi="Arial" w:cs="Arial"/>
                <w:sz w:val="18"/>
                <w:szCs w:val="18"/>
              </w:rPr>
              <w:t>42,839</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cs/>
              </w:rPr>
            </w:pPr>
            <w:r w:rsidRPr="00184DF3">
              <w:rPr>
                <w:rFonts w:ascii="Arial" w:hAnsi="Arial" w:cs="Arial"/>
                <w:sz w:val="18"/>
                <w:szCs w:val="18"/>
              </w:rPr>
              <w:t>25,599</w:t>
            </w:r>
          </w:p>
        </w:tc>
        <w:tc>
          <w:tcPr>
            <w:tcW w:w="1395" w:type="dxa"/>
          </w:tcPr>
          <w:p w:rsidR="00F8048E" w:rsidRPr="00184DF3" w:rsidRDefault="00F11FF4" w:rsidP="00F8048E">
            <w:pPr>
              <w:tabs>
                <w:tab w:val="decimal" w:pos="1062"/>
              </w:tabs>
              <w:spacing w:line="340" w:lineRule="exact"/>
              <w:jc w:val="both"/>
              <w:rPr>
                <w:rFonts w:ascii="Arial" w:hAnsi="Arial" w:cs="Arial"/>
                <w:sz w:val="18"/>
                <w:szCs w:val="18"/>
                <w:cs/>
              </w:rPr>
            </w:pPr>
            <w:r>
              <w:rPr>
                <w:rFonts w:ascii="Arial" w:hAnsi="Arial" w:cs="Arial"/>
                <w:sz w:val="18"/>
                <w:szCs w:val="18"/>
              </w:rPr>
              <w:t>6,158</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sidRPr="00184DF3">
              <w:rPr>
                <w:rFonts w:ascii="Arial" w:hAnsi="Arial" w:cs="Arial"/>
                <w:sz w:val="18"/>
                <w:szCs w:val="18"/>
              </w:rPr>
              <w:t>10,235</w:t>
            </w:r>
          </w:p>
        </w:tc>
      </w:tr>
      <w:tr w:rsidR="00F8048E" w:rsidRPr="00184DF3" w:rsidTr="00CC2A7D">
        <w:trPr>
          <w:trHeight w:val="234"/>
        </w:trPr>
        <w:tc>
          <w:tcPr>
            <w:tcW w:w="3798" w:type="dxa"/>
          </w:tcPr>
          <w:p w:rsidR="00F8048E" w:rsidRPr="00184DF3" w:rsidRDefault="00F8048E" w:rsidP="00F8048E">
            <w:pPr>
              <w:spacing w:line="340" w:lineRule="exact"/>
              <w:ind w:left="270" w:right="-108" w:hanging="270"/>
              <w:jc w:val="both"/>
              <w:rPr>
                <w:rFonts w:ascii="Arial" w:eastAsia="Arial Unicode MS" w:hAnsi="Arial" w:cs="Arial"/>
                <w:sz w:val="18"/>
                <w:szCs w:val="18"/>
              </w:rPr>
            </w:pPr>
            <w:r w:rsidRPr="00184DF3">
              <w:rPr>
                <w:rFonts w:ascii="Arial" w:eastAsia="Arial Unicode MS" w:hAnsi="Arial" w:cs="Arial"/>
                <w:sz w:val="18"/>
                <w:szCs w:val="18"/>
              </w:rPr>
              <w:t>Other payables</w:t>
            </w:r>
          </w:p>
        </w:tc>
        <w:tc>
          <w:tcPr>
            <w:tcW w:w="1395" w:type="dxa"/>
          </w:tcPr>
          <w:p w:rsidR="00F8048E" w:rsidRPr="00F8048E" w:rsidRDefault="00FD4E69" w:rsidP="00F8048E">
            <w:pPr>
              <w:pBdr>
                <w:bottom w:val="single" w:sz="4" w:space="1" w:color="auto"/>
              </w:pBdr>
              <w:tabs>
                <w:tab w:val="decimal" w:pos="1062"/>
              </w:tabs>
              <w:spacing w:line="340" w:lineRule="exact"/>
              <w:jc w:val="both"/>
              <w:rPr>
                <w:rFonts w:ascii="Arial" w:hAnsi="Arial" w:cs="Arial"/>
                <w:sz w:val="18"/>
                <w:szCs w:val="18"/>
                <w:cs/>
              </w:rPr>
            </w:pPr>
            <w:r>
              <w:rPr>
                <w:rFonts w:ascii="Arial" w:hAnsi="Arial" w:cs="Arial"/>
                <w:sz w:val="18"/>
                <w:szCs w:val="18"/>
              </w:rPr>
              <w:t>29,096</w:t>
            </w:r>
          </w:p>
        </w:tc>
        <w:tc>
          <w:tcPr>
            <w:tcW w:w="1395" w:type="dxa"/>
          </w:tcPr>
          <w:p w:rsidR="00F8048E" w:rsidRPr="00184DF3" w:rsidRDefault="00F8048E" w:rsidP="00F8048E">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37,272</w:t>
            </w:r>
          </w:p>
        </w:tc>
        <w:tc>
          <w:tcPr>
            <w:tcW w:w="1395" w:type="dxa"/>
          </w:tcPr>
          <w:p w:rsidR="00F8048E" w:rsidRPr="00184DF3" w:rsidRDefault="00F11FF4" w:rsidP="00F8048E">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4,928</w:t>
            </w:r>
          </w:p>
        </w:tc>
        <w:tc>
          <w:tcPr>
            <w:tcW w:w="1395" w:type="dxa"/>
          </w:tcPr>
          <w:p w:rsidR="00F8048E" w:rsidRPr="00184DF3" w:rsidRDefault="00F8048E" w:rsidP="00F8048E">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9,150</w:t>
            </w:r>
          </w:p>
        </w:tc>
      </w:tr>
      <w:tr w:rsidR="00F8048E" w:rsidRPr="00184DF3" w:rsidTr="00CC2A7D">
        <w:tc>
          <w:tcPr>
            <w:tcW w:w="3798" w:type="dxa"/>
          </w:tcPr>
          <w:p w:rsidR="00F8048E" w:rsidRPr="00184DF3" w:rsidRDefault="00F8048E" w:rsidP="00F8048E">
            <w:pPr>
              <w:spacing w:line="340" w:lineRule="exact"/>
              <w:ind w:left="270" w:right="-108" w:hanging="270"/>
              <w:jc w:val="both"/>
              <w:rPr>
                <w:rFonts w:ascii="Arial" w:eastAsia="Arial Unicode MS" w:hAnsi="Arial" w:cs="Arial"/>
                <w:sz w:val="18"/>
                <w:szCs w:val="18"/>
              </w:rPr>
            </w:pPr>
            <w:r w:rsidRPr="00184DF3">
              <w:rPr>
                <w:rFonts w:ascii="Arial" w:eastAsia="Arial Unicode MS" w:hAnsi="Arial" w:cs="Arial"/>
                <w:sz w:val="18"/>
                <w:szCs w:val="18"/>
              </w:rPr>
              <w:t>Total trade and other payables - other parties</w:t>
            </w:r>
          </w:p>
        </w:tc>
        <w:tc>
          <w:tcPr>
            <w:tcW w:w="1395" w:type="dxa"/>
          </w:tcPr>
          <w:p w:rsidR="00F8048E" w:rsidRPr="00F8048E" w:rsidRDefault="00FD4E69" w:rsidP="00F8048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195,562</w:t>
            </w:r>
          </w:p>
        </w:tc>
        <w:tc>
          <w:tcPr>
            <w:tcW w:w="1395" w:type="dxa"/>
          </w:tcPr>
          <w:p w:rsidR="00F8048E" w:rsidRPr="00184DF3" w:rsidRDefault="00F8048E" w:rsidP="00F8048E">
            <w:pPr>
              <w:pBdr>
                <w:bottom w:val="doub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198,630</w:t>
            </w:r>
          </w:p>
        </w:tc>
        <w:tc>
          <w:tcPr>
            <w:tcW w:w="1395" w:type="dxa"/>
          </w:tcPr>
          <w:p w:rsidR="00F8048E" w:rsidRPr="00184DF3" w:rsidRDefault="00F11FF4" w:rsidP="00F8048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44,889</w:t>
            </w:r>
          </w:p>
        </w:tc>
        <w:tc>
          <w:tcPr>
            <w:tcW w:w="1395" w:type="dxa"/>
          </w:tcPr>
          <w:p w:rsidR="00F8048E" w:rsidRPr="00184DF3" w:rsidRDefault="00F8048E" w:rsidP="00F8048E">
            <w:pPr>
              <w:pBdr>
                <w:bottom w:val="double" w:sz="4" w:space="1" w:color="auto"/>
              </w:pBdr>
              <w:tabs>
                <w:tab w:val="decimal" w:pos="1062"/>
              </w:tabs>
              <w:spacing w:line="340" w:lineRule="exact"/>
              <w:jc w:val="both"/>
              <w:rPr>
                <w:rFonts w:ascii="Arial" w:hAnsi="Arial" w:cs="Arial"/>
                <w:sz w:val="18"/>
                <w:szCs w:val="18"/>
                <w:cs/>
              </w:rPr>
            </w:pPr>
            <w:r w:rsidRPr="00184DF3">
              <w:rPr>
                <w:rFonts w:ascii="Arial" w:hAnsi="Arial" w:cs="Arial"/>
                <w:sz w:val="18"/>
                <w:szCs w:val="18"/>
              </w:rPr>
              <w:t>73,336</w:t>
            </w:r>
          </w:p>
        </w:tc>
      </w:tr>
    </w:tbl>
    <w:p w:rsidR="003C36B7" w:rsidRDefault="003C36B7" w:rsidP="008D2CB3">
      <w:pPr>
        <w:tabs>
          <w:tab w:val="left" w:pos="1440"/>
          <w:tab w:val="left" w:pos="2160"/>
        </w:tabs>
        <w:spacing w:before="120" w:after="120" w:line="380" w:lineRule="exact"/>
        <w:ind w:left="547" w:right="-43" w:hanging="547"/>
        <w:jc w:val="thaiDistribute"/>
        <w:rPr>
          <w:rFonts w:ascii="Arial" w:hAnsi="Arial"/>
          <w:b/>
          <w:bCs/>
          <w:sz w:val="22"/>
          <w:szCs w:val="22"/>
        </w:rPr>
      </w:pPr>
    </w:p>
    <w:p w:rsidR="003C36B7" w:rsidRDefault="003C36B7">
      <w:pPr>
        <w:overflowPunct/>
        <w:autoSpaceDE/>
        <w:autoSpaceDN/>
        <w:adjustRightInd/>
        <w:textAlignment w:val="auto"/>
        <w:rPr>
          <w:rFonts w:ascii="Arial" w:hAnsi="Arial"/>
          <w:b/>
          <w:bCs/>
          <w:sz w:val="22"/>
          <w:szCs w:val="22"/>
        </w:rPr>
      </w:pPr>
      <w:r>
        <w:rPr>
          <w:rFonts w:ascii="Arial" w:hAnsi="Arial"/>
          <w:b/>
          <w:bCs/>
          <w:sz w:val="22"/>
          <w:szCs w:val="22"/>
        </w:rPr>
        <w:br w:type="page"/>
      </w:r>
    </w:p>
    <w:p w:rsidR="008D2CB3" w:rsidRDefault="008D2CB3" w:rsidP="008D2CB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18.</w:t>
      </w:r>
      <w:r>
        <w:rPr>
          <w:rFonts w:ascii="Arial" w:hAnsi="Arial"/>
          <w:b/>
          <w:bCs/>
          <w:sz w:val="22"/>
          <w:szCs w:val="22"/>
        </w:rPr>
        <w:tab/>
        <w:t>Long-term loans</w:t>
      </w:r>
      <w:r w:rsidR="000F61A2">
        <w:rPr>
          <w:rFonts w:ascii="Arial" w:hAnsi="Arial"/>
          <w:b/>
          <w:bCs/>
          <w:sz w:val="22"/>
          <w:szCs w:val="22"/>
        </w:rPr>
        <w:t xml:space="preserve"> from banks</w:t>
      </w:r>
    </w:p>
    <w:p w:rsidR="008D2CB3" w:rsidRPr="00184DF3" w:rsidRDefault="008D2CB3" w:rsidP="003C36B7">
      <w:pPr>
        <w:tabs>
          <w:tab w:val="left" w:pos="2160"/>
          <w:tab w:val="left" w:pos="6120"/>
          <w:tab w:val="left" w:pos="6480"/>
        </w:tabs>
        <w:spacing w:before="120" w:after="120" w:line="380" w:lineRule="exact"/>
        <w:ind w:right="-7"/>
        <w:jc w:val="right"/>
        <w:rPr>
          <w:rFonts w:ascii="Arial" w:hAnsi="Arial" w:cs="Arial"/>
          <w:sz w:val="20"/>
          <w:szCs w:val="20"/>
        </w:rPr>
      </w:pPr>
      <w:r w:rsidRPr="00184DF3">
        <w:rPr>
          <w:rFonts w:ascii="Arial" w:hAnsi="Arial" w:cs="Arial"/>
          <w:sz w:val="20"/>
          <w:szCs w:val="20"/>
        </w:rPr>
        <w:t>(Unit: Thousand Baht)</w:t>
      </w:r>
    </w:p>
    <w:tbl>
      <w:tblPr>
        <w:tblW w:w="9756" w:type="dxa"/>
        <w:tblInd w:w="180" w:type="dxa"/>
        <w:tblLayout w:type="fixed"/>
        <w:tblLook w:val="0000" w:firstRow="0" w:lastRow="0" w:firstColumn="0" w:lastColumn="0" w:noHBand="0" w:noVBand="0"/>
      </w:tblPr>
      <w:tblGrid>
        <w:gridCol w:w="720"/>
        <w:gridCol w:w="1278"/>
        <w:gridCol w:w="4594"/>
        <w:gridCol w:w="14"/>
        <w:gridCol w:w="1516"/>
        <w:gridCol w:w="14"/>
        <w:gridCol w:w="1606"/>
        <w:gridCol w:w="14"/>
      </w:tblGrid>
      <w:tr w:rsidR="00316823" w:rsidRPr="00563E54" w:rsidTr="005B7B36">
        <w:trPr>
          <w:trHeight w:val="351"/>
        </w:trPr>
        <w:tc>
          <w:tcPr>
            <w:tcW w:w="720" w:type="dxa"/>
            <w:vAlign w:val="bottom"/>
          </w:tcPr>
          <w:p w:rsidR="00316823" w:rsidRPr="00563E54" w:rsidRDefault="00316823" w:rsidP="00563E54">
            <w:pPr>
              <w:spacing w:line="380" w:lineRule="exact"/>
              <w:jc w:val="center"/>
              <w:rPr>
                <w:rFonts w:ascii="Arial" w:hAnsi="Arial" w:cs="Arial"/>
                <w:sz w:val="20"/>
                <w:szCs w:val="20"/>
              </w:rPr>
            </w:pPr>
          </w:p>
        </w:tc>
        <w:tc>
          <w:tcPr>
            <w:tcW w:w="1278" w:type="dxa"/>
            <w:vAlign w:val="bottom"/>
          </w:tcPr>
          <w:p w:rsidR="00316823" w:rsidRPr="00563E54" w:rsidRDefault="00316823" w:rsidP="00563E54">
            <w:pPr>
              <w:spacing w:line="380" w:lineRule="exact"/>
              <w:jc w:val="center"/>
              <w:rPr>
                <w:rFonts w:ascii="Arial" w:hAnsi="Arial" w:cs="Arial"/>
                <w:sz w:val="20"/>
                <w:szCs w:val="20"/>
              </w:rPr>
            </w:pPr>
          </w:p>
        </w:tc>
        <w:tc>
          <w:tcPr>
            <w:tcW w:w="4608" w:type="dxa"/>
            <w:gridSpan w:val="2"/>
            <w:vAlign w:val="bottom"/>
          </w:tcPr>
          <w:p w:rsidR="00316823" w:rsidRPr="00563E54" w:rsidRDefault="00316823" w:rsidP="00563E54">
            <w:pPr>
              <w:spacing w:line="380" w:lineRule="exact"/>
              <w:jc w:val="center"/>
              <w:rPr>
                <w:rFonts w:ascii="Arial" w:hAnsi="Arial" w:cs="Arial"/>
                <w:sz w:val="20"/>
                <w:szCs w:val="20"/>
              </w:rPr>
            </w:pPr>
          </w:p>
        </w:tc>
        <w:tc>
          <w:tcPr>
            <w:tcW w:w="3150" w:type="dxa"/>
            <w:gridSpan w:val="4"/>
          </w:tcPr>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316823" w:rsidRPr="00563E54" w:rsidTr="005B7B36">
        <w:trPr>
          <w:trHeight w:val="351"/>
        </w:trPr>
        <w:tc>
          <w:tcPr>
            <w:tcW w:w="720" w:type="dxa"/>
            <w:vAlign w:val="bottom"/>
          </w:tcPr>
          <w:p w:rsidR="00316823" w:rsidRPr="00563E54" w:rsidRDefault="00316823" w:rsidP="00563E5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Loan</w:t>
            </w:r>
          </w:p>
        </w:tc>
        <w:tc>
          <w:tcPr>
            <w:tcW w:w="1278" w:type="dxa"/>
            <w:vAlign w:val="bottom"/>
          </w:tcPr>
          <w:p w:rsidR="00316823" w:rsidRPr="00563E54" w:rsidRDefault="00316823" w:rsidP="00563E5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Interest rate</w:t>
            </w:r>
          </w:p>
        </w:tc>
        <w:tc>
          <w:tcPr>
            <w:tcW w:w="4608" w:type="dxa"/>
            <w:gridSpan w:val="2"/>
            <w:vAlign w:val="bottom"/>
          </w:tcPr>
          <w:p w:rsidR="00316823" w:rsidRPr="00563E54" w:rsidRDefault="00316823" w:rsidP="00563E54">
            <w:pPr>
              <w:pBdr>
                <w:bottom w:val="single" w:sz="4" w:space="1" w:color="auto"/>
              </w:pBdr>
              <w:spacing w:line="380" w:lineRule="exact"/>
              <w:jc w:val="center"/>
              <w:rPr>
                <w:rFonts w:ascii="Arial" w:hAnsi="Arial" w:cs="Arial"/>
                <w:sz w:val="20"/>
                <w:szCs w:val="20"/>
              </w:rPr>
            </w:pPr>
            <w:r w:rsidRPr="00563E54">
              <w:rPr>
                <w:rFonts w:ascii="Arial" w:hAnsi="Arial" w:cs="Arial"/>
                <w:sz w:val="20"/>
                <w:szCs w:val="20"/>
              </w:rPr>
              <w:t>Repayment schedule</w:t>
            </w:r>
          </w:p>
        </w:tc>
        <w:tc>
          <w:tcPr>
            <w:tcW w:w="1530" w:type="dxa"/>
            <w:gridSpan w:val="2"/>
          </w:tcPr>
          <w:p w:rsidR="00316823" w:rsidRPr="00563E54" w:rsidRDefault="00984740" w:rsidP="00563E54">
            <w:pPr>
              <w:pBdr>
                <w:bottom w:val="single" w:sz="4" w:space="1" w:color="auto"/>
              </w:pBdr>
              <w:spacing w:line="380" w:lineRule="exact"/>
              <w:ind w:left="-108" w:right="-108" w:firstLine="108"/>
              <w:jc w:val="center"/>
              <w:rPr>
                <w:rFonts w:ascii="Arial" w:hAnsi="Arial" w:cs="Arial"/>
                <w:sz w:val="20"/>
                <w:szCs w:val="20"/>
              </w:rPr>
            </w:pPr>
            <w:r w:rsidRPr="00984740">
              <w:rPr>
                <w:rFonts w:ascii="Arial" w:hAnsi="Arial" w:cs="Arial"/>
                <w:sz w:val="20"/>
                <w:szCs w:val="20"/>
              </w:rPr>
              <w:t xml:space="preserve">30 </w:t>
            </w:r>
            <w:r w:rsidR="00C45784">
              <w:rPr>
                <w:rFonts w:ascii="Arial" w:hAnsi="Arial" w:cs="Arial"/>
                <w:sz w:val="20"/>
                <w:szCs w:val="20"/>
              </w:rPr>
              <w:t>September</w:t>
            </w:r>
            <w:r w:rsidR="00316823" w:rsidRPr="00563E54">
              <w:rPr>
                <w:rFonts w:ascii="Arial" w:hAnsi="Arial" w:cs="Arial"/>
                <w:sz w:val="20"/>
                <w:szCs w:val="20"/>
              </w:rPr>
              <w:t xml:space="preserve">     2020</w:t>
            </w:r>
          </w:p>
        </w:tc>
        <w:tc>
          <w:tcPr>
            <w:tcW w:w="1620" w:type="dxa"/>
            <w:gridSpan w:val="2"/>
          </w:tcPr>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31 December 2019</w:t>
            </w:r>
          </w:p>
        </w:tc>
      </w:tr>
      <w:tr w:rsidR="00316823" w:rsidRPr="00563E54" w:rsidTr="005B7B36">
        <w:trPr>
          <w:trHeight w:val="351"/>
        </w:trPr>
        <w:tc>
          <w:tcPr>
            <w:tcW w:w="720" w:type="dxa"/>
          </w:tcPr>
          <w:p w:rsidR="00316823" w:rsidRPr="00563E54" w:rsidRDefault="00316823" w:rsidP="00563E54">
            <w:pPr>
              <w:spacing w:line="380" w:lineRule="exact"/>
              <w:jc w:val="center"/>
              <w:rPr>
                <w:rFonts w:ascii="Arial" w:hAnsi="Arial" w:cs="Arial"/>
                <w:sz w:val="20"/>
                <w:szCs w:val="20"/>
              </w:rPr>
            </w:pPr>
          </w:p>
        </w:tc>
        <w:tc>
          <w:tcPr>
            <w:tcW w:w="1278" w:type="dxa"/>
          </w:tcPr>
          <w:p w:rsidR="00316823" w:rsidRPr="00563E54" w:rsidRDefault="005B7B36" w:rsidP="00563E54">
            <w:pPr>
              <w:spacing w:line="380" w:lineRule="exact"/>
              <w:jc w:val="center"/>
              <w:rPr>
                <w:rFonts w:ascii="Arial" w:hAnsi="Arial" w:cs="Arial"/>
                <w:sz w:val="20"/>
                <w:szCs w:val="20"/>
              </w:rPr>
            </w:pPr>
            <w:r>
              <w:rPr>
                <w:rFonts w:ascii="Arial" w:hAnsi="Arial" w:cs="Arial"/>
                <w:sz w:val="20"/>
                <w:szCs w:val="20"/>
              </w:rPr>
              <w:t>(Percent per annum)</w:t>
            </w:r>
          </w:p>
        </w:tc>
        <w:tc>
          <w:tcPr>
            <w:tcW w:w="4608" w:type="dxa"/>
            <w:gridSpan w:val="2"/>
          </w:tcPr>
          <w:p w:rsidR="00316823" w:rsidRPr="00563E54" w:rsidRDefault="00316823" w:rsidP="00563E54">
            <w:pPr>
              <w:spacing w:line="380" w:lineRule="exact"/>
              <w:jc w:val="center"/>
              <w:rPr>
                <w:rFonts w:ascii="Arial" w:hAnsi="Arial" w:cs="Arial"/>
                <w:sz w:val="20"/>
                <w:szCs w:val="20"/>
              </w:rPr>
            </w:pPr>
          </w:p>
        </w:tc>
        <w:tc>
          <w:tcPr>
            <w:tcW w:w="1530" w:type="dxa"/>
            <w:gridSpan w:val="2"/>
          </w:tcPr>
          <w:p w:rsidR="00316823" w:rsidRPr="00563E54" w:rsidRDefault="00316823" w:rsidP="00563E54">
            <w:pPr>
              <w:spacing w:line="380" w:lineRule="exact"/>
              <w:jc w:val="center"/>
              <w:rPr>
                <w:rFonts w:ascii="Arial" w:hAnsi="Arial" w:cs="Arial"/>
                <w:sz w:val="20"/>
                <w:szCs w:val="20"/>
              </w:rPr>
            </w:pPr>
          </w:p>
        </w:tc>
        <w:tc>
          <w:tcPr>
            <w:tcW w:w="1620" w:type="dxa"/>
            <w:gridSpan w:val="2"/>
          </w:tcPr>
          <w:p w:rsidR="00316823" w:rsidRPr="00563E54" w:rsidRDefault="00316823" w:rsidP="00563E54">
            <w:pPr>
              <w:spacing w:line="380" w:lineRule="exact"/>
              <w:jc w:val="center"/>
              <w:rPr>
                <w:rFonts w:ascii="Arial" w:hAnsi="Arial" w:cs="Arial"/>
                <w:sz w:val="20"/>
                <w:szCs w:val="20"/>
              </w:rPr>
            </w:pPr>
          </w:p>
        </w:tc>
      </w:tr>
      <w:tr w:rsidR="00316823" w:rsidRPr="00563E54" w:rsidTr="005B7B36">
        <w:trPr>
          <w:gridAfter w:val="1"/>
          <w:wAfter w:w="14" w:type="dxa"/>
        </w:trPr>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278" w:type="dxa"/>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24 installments on monthly basis, Baht 0.</w:t>
            </w:r>
            <w:r w:rsidR="000F61A2">
              <w:rPr>
                <w:rFonts w:ascii="Arial" w:hAnsi="Arial" w:cs="Arial"/>
                <w:sz w:val="20"/>
                <w:szCs w:val="20"/>
              </w:rPr>
              <w:t>08</w:t>
            </w:r>
            <w:r>
              <w:rPr>
                <w:rFonts w:ascii="Arial" w:hAnsi="Arial" w:cs="Arial"/>
                <w:sz w:val="20"/>
                <w:szCs w:val="20"/>
              </w:rPr>
              <w:t xml:space="preserve"> million each</w:t>
            </w:r>
            <w:r w:rsidR="00271FD1">
              <w:rPr>
                <w:rFonts w:ascii="Arial" w:hAnsi="Arial" w:cs="Arial"/>
                <w:sz w:val="20"/>
                <w:szCs w:val="20"/>
              </w:rPr>
              <w:t xml:space="preserve">, </w:t>
            </w:r>
            <w:r>
              <w:rPr>
                <w:rFonts w:ascii="Arial" w:hAnsi="Arial" w:cs="Arial"/>
                <w:sz w:val="20"/>
                <w:szCs w:val="20"/>
              </w:rPr>
              <w:t xml:space="preserve">starting first installment on </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t xml:space="preserve">30 </w:t>
            </w:r>
            <w:r w:rsidR="00825A59">
              <w:rPr>
                <w:rFonts w:ascii="Arial" w:hAnsi="Arial" w:cs="Arial"/>
                <w:sz w:val="20"/>
                <w:szCs w:val="20"/>
              </w:rPr>
              <w:t xml:space="preserve">April </w:t>
            </w:r>
            <w:r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2022</w:t>
            </w:r>
          </w:p>
        </w:tc>
        <w:tc>
          <w:tcPr>
            <w:tcW w:w="1530" w:type="dxa"/>
            <w:gridSpan w:val="2"/>
            <w:vAlign w:val="bottom"/>
          </w:tcPr>
          <w:p w:rsidR="00316823" w:rsidRPr="00563E54" w:rsidRDefault="00F11FF4" w:rsidP="00563E54">
            <w:pPr>
              <w:tabs>
                <w:tab w:val="decimal" w:pos="1155"/>
              </w:tabs>
              <w:spacing w:line="380" w:lineRule="exact"/>
              <w:jc w:val="both"/>
              <w:rPr>
                <w:rFonts w:ascii="Arial" w:hAnsi="Arial" w:cs="Arial"/>
                <w:sz w:val="20"/>
                <w:szCs w:val="20"/>
              </w:rPr>
            </w:pPr>
            <w:r>
              <w:rPr>
                <w:rFonts w:ascii="Arial" w:hAnsi="Arial" w:cs="Arial"/>
                <w:sz w:val="20"/>
                <w:szCs w:val="20"/>
              </w:rPr>
              <w:t>1,496</w:t>
            </w:r>
          </w:p>
        </w:tc>
        <w:tc>
          <w:tcPr>
            <w:tcW w:w="1620" w:type="dxa"/>
            <w:gridSpan w:val="2"/>
            <w:vAlign w:val="bottom"/>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rPr>
          <w:gridAfter w:val="1"/>
          <w:wAfter w:w="14" w:type="dxa"/>
        </w:trPr>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 xml:space="preserve">  2</w:t>
            </w:r>
          </w:p>
        </w:tc>
        <w:tc>
          <w:tcPr>
            <w:tcW w:w="1278" w:type="dxa"/>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60 installments on monthly basis, Baht 0.</w:t>
            </w:r>
            <w:r w:rsidR="000F61A2">
              <w:rPr>
                <w:rFonts w:ascii="Arial" w:hAnsi="Arial" w:cs="Arial"/>
                <w:sz w:val="20"/>
                <w:szCs w:val="20"/>
              </w:rPr>
              <w:t>48</w:t>
            </w:r>
            <w:r>
              <w:rPr>
                <w:rFonts w:ascii="Arial" w:hAnsi="Arial" w:cs="Arial"/>
                <w:sz w:val="20"/>
                <w:szCs w:val="20"/>
              </w:rPr>
              <w:t xml:space="preserve"> million each, starting first installment on</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r>
            <w:r w:rsidR="00825A59" w:rsidRPr="00563E54">
              <w:rPr>
                <w:rFonts w:ascii="Arial" w:hAnsi="Arial" w:cs="Arial"/>
                <w:sz w:val="20"/>
                <w:szCs w:val="20"/>
              </w:rPr>
              <w:t xml:space="preserve">30 </w:t>
            </w:r>
            <w:r w:rsidR="00825A59">
              <w:rPr>
                <w:rFonts w:ascii="Arial" w:hAnsi="Arial" w:cs="Arial"/>
                <w:sz w:val="20"/>
                <w:szCs w:val="20"/>
              </w:rPr>
              <w:t xml:space="preserve">April </w:t>
            </w:r>
            <w:r w:rsidR="00825A59"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2025</w:t>
            </w:r>
          </w:p>
        </w:tc>
        <w:tc>
          <w:tcPr>
            <w:tcW w:w="1530" w:type="dxa"/>
            <w:gridSpan w:val="2"/>
            <w:vAlign w:val="bottom"/>
          </w:tcPr>
          <w:p w:rsidR="00316823" w:rsidRPr="00563E54" w:rsidRDefault="00F11FF4" w:rsidP="00563E54">
            <w:pPr>
              <w:tabs>
                <w:tab w:val="decimal" w:pos="1155"/>
              </w:tabs>
              <w:spacing w:line="380" w:lineRule="exact"/>
              <w:jc w:val="both"/>
              <w:rPr>
                <w:rFonts w:ascii="Arial" w:hAnsi="Arial" w:cs="Arial"/>
                <w:sz w:val="20"/>
                <w:szCs w:val="20"/>
              </w:rPr>
            </w:pPr>
            <w:r>
              <w:rPr>
                <w:rFonts w:ascii="Arial" w:hAnsi="Arial" w:cs="Arial"/>
                <w:sz w:val="20"/>
                <w:szCs w:val="20"/>
              </w:rPr>
              <w:t>25,551</w:t>
            </w:r>
          </w:p>
        </w:tc>
        <w:tc>
          <w:tcPr>
            <w:tcW w:w="1620" w:type="dxa"/>
            <w:gridSpan w:val="2"/>
            <w:vAlign w:val="bottom"/>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rPr>
          <w:gridAfter w:val="1"/>
          <w:wAfter w:w="14" w:type="dxa"/>
        </w:trPr>
        <w:tc>
          <w:tcPr>
            <w:tcW w:w="720" w:type="dxa"/>
          </w:tcPr>
          <w:p w:rsidR="00316823" w:rsidRPr="00563E54" w:rsidRDefault="00316823" w:rsidP="00563E54">
            <w:pPr>
              <w:spacing w:line="380" w:lineRule="exact"/>
              <w:ind w:left="54" w:right="-50" w:firstLine="18"/>
              <w:rPr>
                <w:rFonts w:ascii="Arial" w:hAnsi="Arial" w:cs="Arial"/>
                <w:sz w:val="20"/>
                <w:szCs w:val="20"/>
              </w:rPr>
            </w:pPr>
            <w:r w:rsidRPr="00563E54">
              <w:rPr>
                <w:rFonts w:ascii="Arial" w:hAnsi="Arial" w:cs="Arial"/>
                <w:sz w:val="20"/>
                <w:szCs w:val="20"/>
              </w:rPr>
              <w:t xml:space="preserve">  3</w:t>
            </w:r>
          </w:p>
        </w:tc>
        <w:tc>
          <w:tcPr>
            <w:tcW w:w="1278" w:type="dxa"/>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MLR-1.00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84 installments on monthly basis, Baht 0.72 million each, starting first installment on</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r>
            <w:r w:rsidR="00825A59" w:rsidRPr="00563E54">
              <w:rPr>
                <w:rFonts w:ascii="Arial" w:hAnsi="Arial" w:cs="Arial"/>
                <w:sz w:val="20"/>
                <w:szCs w:val="20"/>
              </w:rPr>
              <w:t xml:space="preserve">30 </w:t>
            </w:r>
            <w:r w:rsidR="00825A59">
              <w:rPr>
                <w:rFonts w:ascii="Arial" w:hAnsi="Arial" w:cs="Arial"/>
                <w:sz w:val="20"/>
                <w:szCs w:val="20"/>
              </w:rPr>
              <w:t xml:space="preserve">April </w:t>
            </w:r>
            <w:r w:rsidR="00825A59"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2027</w:t>
            </w:r>
          </w:p>
        </w:tc>
        <w:tc>
          <w:tcPr>
            <w:tcW w:w="1530" w:type="dxa"/>
            <w:gridSpan w:val="2"/>
            <w:vAlign w:val="bottom"/>
          </w:tcPr>
          <w:p w:rsidR="00316823" w:rsidRPr="00563E54" w:rsidRDefault="00F11FF4" w:rsidP="00563E54">
            <w:pPr>
              <w:pBdr>
                <w:bottom w:val="single" w:sz="4" w:space="1" w:color="auto"/>
              </w:pBdr>
              <w:tabs>
                <w:tab w:val="decimal" w:pos="1155"/>
              </w:tabs>
              <w:spacing w:line="380" w:lineRule="exact"/>
              <w:jc w:val="both"/>
              <w:rPr>
                <w:rFonts w:ascii="Arial" w:hAnsi="Arial" w:cs="Arial"/>
                <w:sz w:val="20"/>
                <w:szCs w:val="20"/>
              </w:rPr>
            </w:pPr>
            <w:r>
              <w:rPr>
                <w:rFonts w:ascii="Arial" w:hAnsi="Arial" w:cs="Arial"/>
                <w:sz w:val="20"/>
                <w:szCs w:val="20"/>
              </w:rPr>
              <w:t>55,710</w:t>
            </w:r>
          </w:p>
        </w:tc>
        <w:tc>
          <w:tcPr>
            <w:tcW w:w="1620" w:type="dxa"/>
            <w:gridSpan w:val="2"/>
            <w:vAlign w:val="bottom"/>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rPr>
          <w:gridAfter w:val="1"/>
          <w:wAfter w:w="14" w:type="dxa"/>
        </w:trPr>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Total</w:t>
            </w:r>
          </w:p>
        </w:tc>
        <w:tc>
          <w:tcPr>
            <w:tcW w:w="1278" w:type="dxa"/>
          </w:tcPr>
          <w:p w:rsidR="00316823" w:rsidRPr="00563E54" w:rsidRDefault="00316823" w:rsidP="00563E54">
            <w:pPr>
              <w:spacing w:line="380" w:lineRule="exact"/>
              <w:ind w:left="54" w:right="-50" w:firstLine="18"/>
              <w:rPr>
                <w:rFonts w:ascii="Arial" w:hAnsi="Arial" w:cs="Arial"/>
                <w:sz w:val="20"/>
                <w:szCs w:val="20"/>
                <w:cs/>
              </w:rPr>
            </w:pPr>
          </w:p>
        </w:tc>
        <w:tc>
          <w:tcPr>
            <w:tcW w:w="4594" w:type="dxa"/>
          </w:tcPr>
          <w:p w:rsidR="00316823" w:rsidRPr="00563E54" w:rsidRDefault="00316823" w:rsidP="00563E54">
            <w:pPr>
              <w:spacing w:line="380" w:lineRule="exact"/>
              <w:ind w:left="54" w:right="-50" w:firstLine="18"/>
              <w:rPr>
                <w:rFonts w:ascii="Arial" w:hAnsi="Arial" w:cs="Arial"/>
                <w:sz w:val="20"/>
                <w:szCs w:val="20"/>
                <w:cs/>
              </w:rPr>
            </w:pPr>
          </w:p>
        </w:tc>
        <w:tc>
          <w:tcPr>
            <w:tcW w:w="1530" w:type="dxa"/>
            <w:gridSpan w:val="2"/>
          </w:tcPr>
          <w:p w:rsidR="00316823" w:rsidRPr="00563E54" w:rsidRDefault="00F11FF4" w:rsidP="00563E54">
            <w:pPr>
              <w:tabs>
                <w:tab w:val="decimal" w:pos="1155"/>
              </w:tabs>
              <w:spacing w:line="380" w:lineRule="exact"/>
              <w:jc w:val="both"/>
              <w:rPr>
                <w:rFonts w:ascii="Arial" w:hAnsi="Arial" w:cs="Arial"/>
                <w:sz w:val="20"/>
                <w:szCs w:val="20"/>
              </w:rPr>
            </w:pPr>
            <w:r>
              <w:rPr>
                <w:rFonts w:ascii="Arial" w:hAnsi="Arial" w:cs="Arial"/>
                <w:sz w:val="20"/>
                <w:szCs w:val="20"/>
              </w:rPr>
              <w:t>82,757</w:t>
            </w:r>
          </w:p>
        </w:tc>
        <w:tc>
          <w:tcPr>
            <w:tcW w:w="1620" w:type="dxa"/>
            <w:gridSpan w:val="2"/>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c>
          <w:tcPr>
            <w:tcW w:w="6603"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530" w:type="dxa"/>
            <w:gridSpan w:val="2"/>
          </w:tcPr>
          <w:p w:rsidR="00316823" w:rsidRPr="00563E54" w:rsidRDefault="00F11FF4" w:rsidP="00563E54">
            <w:pPr>
              <w:pBdr>
                <w:bottom w:val="single" w:sz="4" w:space="1" w:color="auto"/>
              </w:pBdr>
              <w:tabs>
                <w:tab w:val="decimal" w:pos="1155"/>
              </w:tabs>
              <w:spacing w:line="380" w:lineRule="exact"/>
              <w:jc w:val="both"/>
              <w:rPr>
                <w:rFonts w:ascii="Arial" w:hAnsi="Arial" w:cs="Arial"/>
                <w:sz w:val="20"/>
                <w:szCs w:val="20"/>
              </w:rPr>
            </w:pPr>
            <w:r>
              <w:rPr>
                <w:rFonts w:ascii="Arial" w:hAnsi="Arial" w:cs="Arial"/>
                <w:sz w:val="20"/>
                <w:szCs w:val="20"/>
              </w:rPr>
              <w:t>(655)</w:t>
            </w:r>
          </w:p>
        </w:tc>
        <w:tc>
          <w:tcPr>
            <w:tcW w:w="1620" w:type="dxa"/>
            <w:gridSpan w:val="2"/>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c>
          <w:tcPr>
            <w:tcW w:w="6603" w:type="dxa"/>
            <w:gridSpan w:val="4"/>
          </w:tcPr>
          <w:p w:rsidR="00316823" w:rsidRPr="00563E54" w:rsidRDefault="00316823" w:rsidP="00563E54">
            <w:pPr>
              <w:spacing w:line="380" w:lineRule="exact"/>
              <w:ind w:left="54" w:right="-50" w:firstLine="18"/>
              <w:rPr>
                <w:rFonts w:ascii="Arial" w:hAnsi="Arial" w:cs="Arial"/>
                <w:sz w:val="20"/>
                <w:szCs w:val="20"/>
              </w:rPr>
            </w:pPr>
            <w:r w:rsidRPr="00563E54">
              <w:rPr>
                <w:rFonts w:ascii="Arial" w:hAnsi="Arial" w:cs="Arial"/>
                <w:sz w:val="20"/>
                <w:szCs w:val="20"/>
              </w:rPr>
              <w:t xml:space="preserve">Loans </w:t>
            </w:r>
            <w:r w:rsidR="00563E54">
              <w:rPr>
                <w:rFonts w:ascii="Arial" w:hAnsi="Arial" w:cs="Arial"/>
                <w:sz w:val="20"/>
                <w:szCs w:val="20"/>
              </w:rPr>
              <w:t>-</w:t>
            </w:r>
            <w:r w:rsidRPr="00563E54">
              <w:rPr>
                <w:rFonts w:ascii="Arial" w:hAnsi="Arial" w:cs="Arial"/>
                <w:sz w:val="20"/>
                <w:szCs w:val="20"/>
              </w:rPr>
              <w:t xml:space="preserve"> net</w:t>
            </w:r>
          </w:p>
        </w:tc>
        <w:tc>
          <w:tcPr>
            <w:tcW w:w="1530" w:type="dxa"/>
            <w:gridSpan w:val="2"/>
          </w:tcPr>
          <w:p w:rsidR="00316823" w:rsidRPr="00563E54" w:rsidRDefault="00F11FF4" w:rsidP="00563E54">
            <w:pPr>
              <w:tabs>
                <w:tab w:val="decimal" w:pos="1155"/>
              </w:tabs>
              <w:spacing w:line="380" w:lineRule="exact"/>
              <w:jc w:val="both"/>
              <w:rPr>
                <w:rFonts w:ascii="Arial" w:hAnsi="Arial" w:cs="Arial"/>
                <w:sz w:val="20"/>
                <w:szCs w:val="20"/>
              </w:rPr>
            </w:pPr>
            <w:r>
              <w:rPr>
                <w:rFonts w:ascii="Arial" w:hAnsi="Arial" w:cs="Arial"/>
                <w:sz w:val="20"/>
                <w:szCs w:val="20"/>
              </w:rPr>
              <w:t>82,102</w:t>
            </w:r>
          </w:p>
        </w:tc>
        <w:tc>
          <w:tcPr>
            <w:tcW w:w="1620" w:type="dxa"/>
            <w:gridSpan w:val="2"/>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c>
          <w:tcPr>
            <w:tcW w:w="6603"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Less: Current portion</w:t>
            </w:r>
          </w:p>
        </w:tc>
        <w:tc>
          <w:tcPr>
            <w:tcW w:w="1530" w:type="dxa"/>
            <w:gridSpan w:val="2"/>
            <w:vAlign w:val="bottom"/>
          </w:tcPr>
          <w:p w:rsidR="00316823" w:rsidRPr="00563E54" w:rsidRDefault="00F11FF4" w:rsidP="00563E54">
            <w:pPr>
              <w:pBdr>
                <w:bottom w:val="single" w:sz="4" w:space="1" w:color="auto"/>
              </w:pBdr>
              <w:tabs>
                <w:tab w:val="decimal" w:pos="1155"/>
              </w:tabs>
              <w:spacing w:line="380" w:lineRule="exact"/>
              <w:jc w:val="both"/>
              <w:rPr>
                <w:rFonts w:ascii="Arial" w:hAnsi="Arial" w:cs="Arial"/>
                <w:sz w:val="20"/>
                <w:szCs w:val="20"/>
              </w:rPr>
            </w:pPr>
            <w:r>
              <w:rPr>
                <w:rFonts w:ascii="Arial" w:hAnsi="Arial" w:cs="Arial"/>
                <w:sz w:val="20"/>
                <w:szCs w:val="20"/>
              </w:rPr>
              <w:t>(15,137)</w:t>
            </w:r>
          </w:p>
        </w:tc>
        <w:tc>
          <w:tcPr>
            <w:tcW w:w="1620" w:type="dxa"/>
            <w:gridSpan w:val="2"/>
            <w:vAlign w:val="bottom"/>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5B7B36">
        <w:trPr>
          <w:trHeight w:val="315"/>
        </w:trPr>
        <w:tc>
          <w:tcPr>
            <w:tcW w:w="6603"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Long-term loans</w:t>
            </w:r>
            <w:r w:rsidR="00B4717A">
              <w:rPr>
                <w:rFonts w:ascii="Arial" w:hAnsi="Arial" w:cs="Arial"/>
                <w:sz w:val="20"/>
                <w:szCs w:val="20"/>
              </w:rPr>
              <w:t xml:space="preserve"> - </w:t>
            </w:r>
            <w:r w:rsidRPr="00563E54">
              <w:rPr>
                <w:rFonts w:ascii="Arial" w:hAnsi="Arial" w:cs="Arial"/>
                <w:sz w:val="20"/>
                <w:szCs w:val="20"/>
              </w:rPr>
              <w:t>net of current portion</w:t>
            </w:r>
          </w:p>
        </w:tc>
        <w:tc>
          <w:tcPr>
            <w:tcW w:w="1530" w:type="dxa"/>
            <w:gridSpan w:val="2"/>
            <w:vAlign w:val="bottom"/>
          </w:tcPr>
          <w:p w:rsidR="00316823" w:rsidRPr="00563E54" w:rsidRDefault="00F11FF4" w:rsidP="00563E54">
            <w:pPr>
              <w:pBdr>
                <w:bottom w:val="double" w:sz="4" w:space="1" w:color="auto"/>
              </w:pBdr>
              <w:tabs>
                <w:tab w:val="decimal" w:pos="1155"/>
              </w:tabs>
              <w:spacing w:line="380" w:lineRule="exact"/>
              <w:jc w:val="both"/>
              <w:rPr>
                <w:rFonts w:ascii="Arial" w:hAnsi="Arial" w:cs="Arial"/>
                <w:sz w:val="20"/>
                <w:szCs w:val="20"/>
              </w:rPr>
            </w:pPr>
            <w:r>
              <w:rPr>
                <w:rFonts w:ascii="Arial" w:hAnsi="Arial" w:cs="Arial"/>
                <w:sz w:val="20"/>
                <w:szCs w:val="20"/>
              </w:rPr>
              <w:t>66,965</w:t>
            </w:r>
          </w:p>
        </w:tc>
        <w:tc>
          <w:tcPr>
            <w:tcW w:w="1620" w:type="dxa"/>
            <w:gridSpan w:val="2"/>
            <w:vAlign w:val="bottom"/>
          </w:tcPr>
          <w:p w:rsidR="00316823" w:rsidRPr="00563E54" w:rsidRDefault="00316823" w:rsidP="00563E54">
            <w:pPr>
              <w:pBdr>
                <w:bottom w:val="doub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bl>
    <w:p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Movement of long-term loan</w:t>
      </w:r>
      <w:r w:rsidR="00B4717A">
        <w:rPr>
          <w:rFonts w:ascii="Arial" w:hAnsi="Arial"/>
          <w:sz w:val="22"/>
          <w:szCs w:val="22"/>
        </w:rPr>
        <w:t>s</w:t>
      </w:r>
      <w:r w:rsidRPr="007222F3">
        <w:rPr>
          <w:rFonts w:ascii="Arial" w:hAnsi="Arial"/>
          <w:sz w:val="22"/>
          <w:szCs w:val="22"/>
        </w:rPr>
        <w:t xml:space="preserve"> account during the </w:t>
      </w:r>
      <w:r w:rsidR="005F401F">
        <w:rPr>
          <w:rFonts w:ascii="Arial" w:hAnsi="Arial"/>
          <w:sz w:val="22"/>
          <w:szCs w:val="22"/>
        </w:rPr>
        <w:t>nine</w:t>
      </w:r>
      <w:r>
        <w:rPr>
          <w:rFonts w:ascii="Arial" w:hAnsi="Arial"/>
          <w:sz w:val="22"/>
          <w:szCs w:val="22"/>
        </w:rPr>
        <w:t>-month period</w:t>
      </w:r>
      <w:r w:rsidRPr="007222F3">
        <w:rPr>
          <w:rFonts w:ascii="Arial" w:hAnsi="Arial"/>
          <w:sz w:val="22"/>
          <w:szCs w:val="22"/>
        </w:rPr>
        <w:t xml:space="preserve"> ended </w:t>
      </w:r>
      <w:r w:rsidR="00984740" w:rsidRPr="00984740">
        <w:rPr>
          <w:rFonts w:ascii="Arial" w:hAnsi="Arial"/>
          <w:sz w:val="22"/>
          <w:szCs w:val="22"/>
        </w:rPr>
        <w:t xml:space="preserve">30 </w:t>
      </w:r>
      <w:r w:rsidR="00C45784">
        <w:rPr>
          <w:rFonts w:ascii="Arial" w:hAnsi="Arial"/>
          <w:sz w:val="22"/>
          <w:szCs w:val="22"/>
        </w:rPr>
        <w:t>September</w:t>
      </w:r>
      <w:r w:rsidR="00984740" w:rsidRPr="00984740">
        <w:rPr>
          <w:rFonts w:ascii="Arial" w:hAnsi="Arial"/>
          <w:sz w:val="22"/>
          <w:szCs w:val="22"/>
        </w:rPr>
        <w:t xml:space="preserve"> </w:t>
      </w:r>
      <w:r>
        <w:rPr>
          <w:rFonts w:ascii="Arial" w:hAnsi="Arial"/>
          <w:sz w:val="22"/>
          <w:szCs w:val="22"/>
        </w:rPr>
        <w:t>2020</w:t>
      </w:r>
      <w:r w:rsidRPr="007222F3">
        <w:rPr>
          <w:rFonts w:ascii="Arial" w:hAnsi="Arial"/>
          <w:sz w:val="22"/>
          <w:szCs w:val="22"/>
        </w:rPr>
        <w:t xml:space="preserve"> are </w:t>
      </w:r>
      <w:r w:rsidR="00B4717A">
        <w:rPr>
          <w:rFonts w:ascii="Arial" w:hAnsi="Arial"/>
          <w:sz w:val="22"/>
          <w:szCs w:val="22"/>
        </w:rPr>
        <w:t xml:space="preserve">detailed </w:t>
      </w:r>
      <w:r w:rsidRPr="007222F3">
        <w:rPr>
          <w:rFonts w:ascii="Arial" w:hAnsi="Arial"/>
          <w:sz w:val="22"/>
          <w:szCs w:val="22"/>
        </w:rPr>
        <w:t>below.</w:t>
      </w:r>
    </w:p>
    <w:p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rsidTr="00316823">
        <w:tc>
          <w:tcPr>
            <w:tcW w:w="6870" w:type="dxa"/>
          </w:tcPr>
          <w:p w:rsidR="00316823" w:rsidRPr="006B6B36" w:rsidRDefault="00316823" w:rsidP="00563E54">
            <w:pPr>
              <w:spacing w:line="380" w:lineRule="exact"/>
              <w:ind w:left="12" w:hanging="12"/>
              <w:jc w:val="center"/>
              <w:rPr>
                <w:rFonts w:ascii="Arial" w:hAnsi="Arial" w:cs="Arial"/>
                <w:sz w:val="22"/>
                <w:szCs w:val="22"/>
                <w:u w:val="single"/>
              </w:rPr>
            </w:pPr>
          </w:p>
        </w:tc>
        <w:tc>
          <w:tcPr>
            <w:tcW w:w="2340" w:type="dxa"/>
          </w:tcPr>
          <w:p w:rsidR="00316823" w:rsidRPr="006B6B36" w:rsidRDefault="00316823"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1 January 2020</w:t>
            </w:r>
          </w:p>
        </w:tc>
        <w:tc>
          <w:tcPr>
            <w:tcW w:w="2340" w:type="dxa"/>
            <w:vAlign w:val="bottom"/>
          </w:tcPr>
          <w:p w:rsidR="006B6B36" w:rsidRPr="006B6B36" w:rsidRDefault="00F11FF4" w:rsidP="007B3CA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w:t>
            </w:r>
          </w:p>
        </w:tc>
      </w:tr>
      <w:tr w:rsidR="006B6B36" w:rsidRPr="006B6B36" w:rsidTr="00316823">
        <w:tc>
          <w:tcPr>
            <w:tcW w:w="6870" w:type="dxa"/>
          </w:tcPr>
          <w:p w:rsidR="006B6B36" w:rsidRPr="006B6B36" w:rsidRDefault="00134E7F" w:rsidP="00563E54">
            <w:pPr>
              <w:spacing w:line="380" w:lineRule="exact"/>
              <w:ind w:left="192" w:hanging="12"/>
              <w:jc w:val="both"/>
              <w:rPr>
                <w:rFonts w:ascii="Arial" w:hAnsi="Arial" w:cs="Arial"/>
                <w:sz w:val="22"/>
                <w:szCs w:val="22"/>
              </w:rPr>
            </w:pPr>
            <w:r>
              <w:rPr>
                <w:rFonts w:ascii="Arial" w:hAnsi="Arial" w:cs="Arial"/>
                <w:sz w:val="22"/>
                <w:szCs w:val="22"/>
              </w:rPr>
              <w:t xml:space="preserve">Add: </w:t>
            </w:r>
            <w:r w:rsidR="006B6B36" w:rsidRPr="006B6B36">
              <w:rPr>
                <w:rFonts w:ascii="Arial" w:hAnsi="Arial" w:cs="Arial"/>
                <w:sz w:val="22"/>
                <w:szCs w:val="22"/>
              </w:rPr>
              <w:t>Withdrawn during the period</w:t>
            </w:r>
          </w:p>
        </w:tc>
        <w:tc>
          <w:tcPr>
            <w:tcW w:w="2340" w:type="dxa"/>
            <w:vAlign w:val="bottom"/>
          </w:tcPr>
          <w:p w:rsidR="006B6B36" w:rsidRPr="006B6B36" w:rsidRDefault="00F11FF4" w:rsidP="007B3CA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90,435</w:t>
            </w:r>
          </w:p>
        </w:tc>
      </w:tr>
      <w:tr w:rsidR="00E815F5" w:rsidRPr="006B6B36" w:rsidTr="00316823">
        <w:tc>
          <w:tcPr>
            <w:tcW w:w="6870" w:type="dxa"/>
          </w:tcPr>
          <w:p w:rsidR="00E815F5" w:rsidRDefault="00981F0D" w:rsidP="00563E54">
            <w:pPr>
              <w:spacing w:line="380" w:lineRule="exact"/>
              <w:ind w:left="192" w:hanging="12"/>
              <w:jc w:val="both"/>
              <w:rPr>
                <w:rFonts w:ascii="Arial" w:hAnsi="Arial" w:cs="Arial"/>
                <w:sz w:val="22"/>
                <w:szCs w:val="22"/>
              </w:rPr>
            </w:pPr>
            <w:r>
              <w:rPr>
                <w:rFonts w:ascii="Arial" w:hAnsi="Arial" w:cs="Arial"/>
                <w:sz w:val="22"/>
                <w:szCs w:val="22"/>
              </w:rPr>
              <w:t>Less: T</w:t>
            </w:r>
            <w:r w:rsidR="00E815F5">
              <w:rPr>
                <w:rFonts w:ascii="Arial" w:hAnsi="Arial" w:cs="Arial"/>
                <w:sz w:val="22"/>
                <w:szCs w:val="22"/>
              </w:rPr>
              <w:t xml:space="preserve">ransaction cost </w:t>
            </w:r>
          </w:p>
        </w:tc>
        <w:tc>
          <w:tcPr>
            <w:tcW w:w="2340" w:type="dxa"/>
            <w:vAlign w:val="bottom"/>
          </w:tcPr>
          <w:p w:rsidR="00E815F5" w:rsidRDefault="00E815F5" w:rsidP="007B3CA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(716)</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Less: Repayment during the period</w:t>
            </w:r>
          </w:p>
        </w:tc>
        <w:tc>
          <w:tcPr>
            <w:tcW w:w="2340" w:type="dxa"/>
            <w:vAlign w:val="bottom"/>
          </w:tcPr>
          <w:p w:rsidR="006B6B36" w:rsidRPr="006B6B36" w:rsidRDefault="00F11FF4" w:rsidP="00E815F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(7,678)</w:t>
            </w:r>
          </w:p>
        </w:tc>
      </w:tr>
      <w:tr w:rsidR="00E815F5" w:rsidRPr="006B6B36" w:rsidTr="008F78B9">
        <w:tc>
          <w:tcPr>
            <w:tcW w:w="6870" w:type="dxa"/>
          </w:tcPr>
          <w:p w:rsidR="00E815F5" w:rsidRPr="006B6B36" w:rsidRDefault="00E815F5" w:rsidP="008F78B9">
            <w:pPr>
              <w:spacing w:line="380" w:lineRule="exact"/>
              <w:ind w:left="192" w:hanging="12"/>
              <w:jc w:val="both"/>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w:t>
            </w:r>
            <w:r w:rsidRPr="006B6B36">
              <w:rPr>
                <w:rFonts w:ascii="Arial" w:hAnsi="Arial" w:cs="Arial"/>
                <w:sz w:val="22"/>
                <w:szCs w:val="22"/>
              </w:rPr>
              <w:t>transaction cost</w:t>
            </w:r>
          </w:p>
        </w:tc>
        <w:tc>
          <w:tcPr>
            <w:tcW w:w="2340" w:type="dxa"/>
            <w:vAlign w:val="bottom"/>
          </w:tcPr>
          <w:p w:rsidR="00E815F5" w:rsidRPr="006B6B36" w:rsidRDefault="00E815F5" w:rsidP="00E815F5">
            <w:pPr>
              <w:pBdr>
                <w:bottom w:val="single" w:sz="4" w:space="1" w:color="auto"/>
              </w:pBdr>
              <w:tabs>
                <w:tab w:val="decimal" w:pos="1965"/>
              </w:tabs>
              <w:spacing w:line="380" w:lineRule="exact"/>
              <w:ind w:right="12"/>
              <w:rPr>
                <w:rFonts w:ascii="Arial" w:hAnsi="Arial" w:cs="Arial"/>
                <w:spacing w:val="-4"/>
                <w:sz w:val="22"/>
                <w:szCs w:val="22"/>
              </w:rPr>
            </w:pPr>
            <w:r>
              <w:rPr>
                <w:rFonts w:ascii="Arial" w:hAnsi="Arial" w:cs="Arial"/>
                <w:spacing w:val="-4"/>
                <w:sz w:val="22"/>
                <w:szCs w:val="22"/>
              </w:rPr>
              <w:t>61</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w:t>
            </w:r>
            <w:r w:rsidR="00984740" w:rsidRPr="00984740">
              <w:rPr>
                <w:rFonts w:ascii="Arial" w:hAnsi="Arial" w:cs="Arial"/>
                <w:sz w:val="22"/>
                <w:szCs w:val="22"/>
              </w:rPr>
              <w:t xml:space="preserve">30 </w:t>
            </w:r>
            <w:r w:rsidR="00C45784">
              <w:rPr>
                <w:rFonts w:ascii="Arial" w:hAnsi="Arial" w:cs="Arial"/>
                <w:sz w:val="22"/>
                <w:szCs w:val="22"/>
              </w:rPr>
              <w:t>September</w:t>
            </w:r>
            <w:r w:rsidR="00984740" w:rsidRPr="00984740">
              <w:rPr>
                <w:rFonts w:ascii="Arial" w:hAnsi="Arial" w:cs="Arial"/>
                <w:sz w:val="22"/>
                <w:szCs w:val="22"/>
              </w:rPr>
              <w:t xml:space="preserve"> </w:t>
            </w:r>
            <w:r w:rsidRPr="006B6B36">
              <w:rPr>
                <w:rFonts w:ascii="Arial" w:hAnsi="Arial" w:cs="Arial"/>
                <w:sz w:val="22"/>
                <w:szCs w:val="22"/>
              </w:rPr>
              <w:t>2020</w:t>
            </w:r>
          </w:p>
        </w:tc>
        <w:tc>
          <w:tcPr>
            <w:tcW w:w="2340" w:type="dxa"/>
            <w:vAlign w:val="bottom"/>
          </w:tcPr>
          <w:p w:rsidR="006B6B36" w:rsidRPr="006B6B36" w:rsidRDefault="00F11FF4" w:rsidP="007B3CA5">
            <w:pPr>
              <w:pBdr>
                <w:bottom w:val="double" w:sz="4" w:space="1" w:color="auto"/>
              </w:pBdr>
              <w:tabs>
                <w:tab w:val="decimal" w:pos="1965"/>
              </w:tabs>
              <w:spacing w:line="380" w:lineRule="exact"/>
              <w:ind w:right="12"/>
              <w:rPr>
                <w:rFonts w:ascii="Arial" w:hAnsi="Arial" w:cs="Arial"/>
                <w:spacing w:val="-4"/>
                <w:sz w:val="22"/>
                <w:szCs w:val="22"/>
              </w:rPr>
            </w:pPr>
            <w:r>
              <w:rPr>
                <w:rFonts w:ascii="Arial" w:hAnsi="Arial" w:cs="Arial"/>
                <w:spacing w:val="-4"/>
                <w:sz w:val="22"/>
                <w:szCs w:val="22"/>
              </w:rPr>
              <w:t>82,102</w:t>
            </w:r>
          </w:p>
        </w:tc>
      </w:tr>
    </w:tbl>
    <w:p w:rsidR="008D2CB3" w:rsidRPr="007222F3" w:rsidRDefault="00984740" w:rsidP="008D2CB3">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8D2CB3" w:rsidRPr="007222F3">
        <w:rPr>
          <w:rFonts w:ascii="Arial" w:hAnsi="Arial"/>
          <w:sz w:val="22"/>
          <w:szCs w:val="22"/>
        </w:rPr>
        <w:t>The Company</w:t>
      </w:r>
      <w:r w:rsidR="006B6B36">
        <w:rPr>
          <w:rFonts w:ascii="Arial" w:hAnsi="Arial"/>
          <w:sz w:val="22"/>
          <w:szCs w:val="22"/>
        </w:rPr>
        <w:t xml:space="preserve">’s long-term loans </w:t>
      </w:r>
      <w:r w:rsidR="000F61A2">
        <w:rPr>
          <w:rFonts w:ascii="Arial" w:hAnsi="Arial"/>
          <w:sz w:val="22"/>
          <w:szCs w:val="22"/>
        </w:rPr>
        <w:t xml:space="preserve">from banks </w:t>
      </w:r>
      <w:r w:rsidR="008D2CB3" w:rsidRPr="007222F3">
        <w:rPr>
          <w:rFonts w:ascii="Arial" w:hAnsi="Arial"/>
          <w:sz w:val="22"/>
          <w:szCs w:val="22"/>
        </w:rPr>
        <w:t>are secured by the mortgage of the Company’s land and structures thereon</w:t>
      </w:r>
      <w:r w:rsidR="00404BE3">
        <w:rPr>
          <w:rFonts w:ascii="Arial" w:hAnsi="Arial"/>
          <w:sz w:val="22"/>
          <w:szCs w:val="22"/>
        </w:rPr>
        <w:t xml:space="preserve">, </w:t>
      </w:r>
      <w:r w:rsidR="008D2CB3" w:rsidRPr="007222F3">
        <w:rPr>
          <w:rFonts w:ascii="Arial" w:hAnsi="Arial"/>
          <w:sz w:val="22"/>
          <w:szCs w:val="22"/>
        </w:rPr>
        <w:t xml:space="preserve">certain </w:t>
      </w:r>
      <w:r w:rsidR="007B7125">
        <w:rPr>
          <w:rFonts w:ascii="Arial" w:hAnsi="Arial"/>
          <w:sz w:val="22"/>
          <w:szCs w:val="22"/>
        </w:rPr>
        <w:t xml:space="preserve">trucks and </w:t>
      </w:r>
      <w:r w:rsidR="008D2CB3" w:rsidRPr="007222F3">
        <w:rPr>
          <w:rFonts w:ascii="Arial" w:hAnsi="Arial"/>
          <w:sz w:val="22"/>
          <w:szCs w:val="22"/>
        </w:rPr>
        <w:t>trailers</w:t>
      </w:r>
      <w:r w:rsidR="00404BE3">
        <w:rPr>
          <w:rFonts w:ascii="Arial" w:hAnsi="Arial"/>
          <w:sz w:val="22"/>
          <w:szCs w:val="22"/>
        </w:rPr>
        <w:t xml:space="preserve"> and bank deposit</w:t>
      </w:r>
      <w:r w:rsidR="007B7125">
        <w:rPr>
          <w:rFonts w:ascii="Arial" w:hAnsi="Arial"/>
          <w:sz w:val="22"/>
          <w:szCs w:val="22"/>
        </w:rPr>
        <w:t>s.</w:t>
      </w:r>
    </w:p>
    <w:p w:rsidR="008D2CB3" w:rsidRDefault="008D2CB3"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loan agreements contain several covenants which, among other things, require the Company to maintain debt-to-equity ratio and debt service coverage ratio at the rate </w:t>
      </w:r>
      <w:r w:rsidR="00F7052C">
        <w:rPr>
          <w:rFonts w:ascii="Arial" w:hAnsi="Arial"/>
          <w:sz w:val="22"/>
          <w:szCs w:val="22"/>
        </w:rPr>
        <w:t>de</w:t>
      </w:r>
      <w:r>
        <w:rPr>
          <w:rFonts w:ascii="Arial" w:hAnsi="Arial"/>
          <w:sz w:val="22"/>
          <w:szCs w:val="22"/>
        </w:rPr>
        <w:t>scribed in the agreements.</w:t>
      </w:r>
    </w:p>
    <w:p w:rsidR="000F61A2" w:rsidRPr="007222F3" w:rsidRDefault="000F61A2"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30 </w:t>
      </w:r>
      <w:r w:rsidR="00C45784">
        <w:rPr>
          <w:rFonts w:ascii="Arial" w:hAnsi="Arial"/>
          <w:sz w:val="22"/>
          <w:szCs w:val="22"/>
        </w:rPr>
        <w:t>September</w:t>
      </w:r>
      <w:r>
        <w:rPr>
          <w:rFonts w:ascii="Arial" w:hAnsi="Arial"/>
          <w:sz w:val="22"/>
          <w:szCs w:val="22"/>
        </w:rPr>
        <w:t xml:space="preserve"> 2020, the </w:t>
      </w:r>
      <w:r w:rsidR="007B7125">
        <w:rPr>
          <w:rFonts w:ascii="Arial" w:hAnsi="Arial"/>
          <w:sz w:val="22"/>
          <w:szCs w:val="22"/>
        </w:rPr>
        <w:t>long-term credit facilities of the C</w:t>
      </w:r>
      <w:r>
        <w:rPr>
          <w:rFonts w:ascii="Arial" w:hAnsi="Arial"/>
          <w:sz w:val="22"/>
          <w:szCs w:val="22"/>
        </w:rPr>
        <w:t xml:space="preserve">ompany </w:t>
      </w:r>
      <w:r w:rsidR="007B7125">
        <w:rPr>
          <w:rFonts w:ascii="Arial" w:hAnsi="Arial"/>
          <w:sz w:val="22"/>
          <w:szCs w:val="22"/>
        </w:rPr>
        <w:t>have</w:t>
      </w:r>
      <w:r>
        <w:rPr>
          <w:rFonts w:ascii="Arial" w:hAnsi="Arial"/>
          <w:sz w:val="22"/>
          <w:szCs w:val="22"/>
        </w:rPr>
        <w:t xml:space="preserve"> not yet been drawn down amounted to Baht 1.5 million.</w:t>
      </w:r>
    </w:p>
    <w:p w:rsidR="00BC5F97" w:rsidRDefault="008D2CB3" w:rsidP="00BC5F9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w:t>
      </w:r>
      <w:r w:rsidR="006B6B36">
        <w:rPr>
          <w:rFonts w:ascii="Arial" w:hAnsi="Arial" w:cs="Arial"/>
          <w:b/>
          <w:bCs/>
          <w:sz w:val="22"/>
          <w:szCs w:val="22"/>
        </w:rPr>
        <w:t>9</w:t>
      </w:r>
      <w:r w:rsidR="00BC5F97" w:rsidRPr="007222F3">
        <w:rPr>
          <w:rFonts w:ascii="Arial" w:hAnsi="Arial" w:cs="Arial"/>
          <w:b/>
          <w:bCs/>
          <w:sz w:val="22"/>
          <w:szCs w:val="22"/>
        </w:rPr>
        <w:t>.</w:t>
      </w:r>
      <w:r w:rsidR="00BC5F97" w:rsidRPr="007222F3">
        <w:rPr>
          <w:rFonts w:ascii="Arial" w:hAnsi="Arial" w:cs="Arial"/>
          <w:b/>
          <w:bCs/>
          <w:sz w:val="22"/>
          <w:szCs w:val="22"/>
        </w:rPr>
        <w:tab/>
      </w:r>
      <w:r w:rsidR="006B6B36">
        <w:rPr>
          <w:rFonts w:ascii="Arial" w:hAnsi="Arial" w:cs="Arial"/>
          <w:b/>
          <w:bCs/>
          <w:sz w:val="22"/>
          <w:szCs w:val="22"/>
        </w:rPr>
        <w:t>Lease l</w:t>
      </w:r>
      <w:r w:rsidR="00BC5F97" w:rsidRPr="007222F3">
        <w:rPr>
          <w:rFonts w:ascii="Arial" w:hAnsi="Arial" w:cs="Arial"/>
          <w:b/>
          <w:bCs/>
          <w:sz w:val="22"/>
          <w:szCs w:val="22"/>
        </w:rPr>
        <w:t xml:space="preserve">iabilities </w:t>
      </w:r>
    </w:p>
    <w:p w:rsidR="003B3A8D" w:rsidRPr="003B3A8D" w:rsidRDefault="003B3A8D" w:rsidP="003B3A8D">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sidR="00B4717A">
        <w:rPr>
          <w:rFonts w:ascii="Arial" w:hAnsi="Arial"/>
          <w:sz w:val="22"/>
          <w:szCs w:val="22"/>
        </w:rPr>
        <w:t xml:space="preserve"> account</w:t>
      </w:r>
      <w:r w:rsidRPr="003B3A8D">
        <w:rPr>
          <w:rFonts w:ascii="Arial" w:hAnsi="Arial"/>
          <w:sz w:val="22"/>
          <w:szCs w:val="22"/>
        </w:rPr>
        <w:t xml:space="preserve"> for the </w:t>
      </w:r>
      <w:r w:rsidR="005F401F">
        <w:rPr>
          <w:rFonts w:ascii="Arial" w:hAnsi="Arial"/>
          <w:sz w:val="22"/>
          <w:szCs w:val="22"/>
        </w:rPr>
        <w:t>nine</w:t>
      </w:r>
      <w:r w:rsidRPr="003B3A8D">
        <w:rPr>
          <w:rFonts w:ascii="Arial" w:hAnsi="Arial"/>
          <w:sz w:val="22"/>
          <w:szCs w:val="22"/>
        </w:rPr>
        <w:t xml:space="preserve">-month period ended </w:t>
      </w:r>
      <w:r w:rsidR="00984740" w:rsidRPr="00984740">
        <w:rPr>
          <w:rFonts w:ascii="Arial" w:hAnsi="Arial"/>
          <w:sz w:val="22"/>
          <w:szCs w:val="22"/>
        </w:rPr>
        <w:t xml:space="preserve">30 </w:t>
      </w:r>
      <w:r w:rsidR="00C45784">
        <w:rPr>
          <w:rFonts w:ascii="Arial" w:hAnsi="Arial"/>
          <w:sz w:val="22"/>
          <w:szCs w:val="22"/>
        </w:rPr>
        <w:t>September</w:t>
      </w:r>
      <w:r w:rsidR="00984740" w:rsidRPr="00984740">
        <w:rPr>
          <w:rFonts w:ascii="Arial" w:hAnsi="Arial"/>
          <w:sz w:val="22"/>
          <w:szCs w:val="22"/>
        </w:rPr>
        <w:t xml:space="preserve"> </w:t>
      </w:r>
      <w:r w:rsidRPr="003B3A8D">
        <w:rPr>
          <w:rFonts w:ascii="Arial" w:hAnsi="Arial"/>
          <w:sz w:val="22"/>
          <w:szCs w:val="22"/>
        </w:rPr>
        <w:t xml:space="preserve">2020 are </w:t>
      </w:r>
      <w:proofErr w:type="spellStart"/>
      <w:r w:rsidRPr="003B3A8D">
        <w:rPr>
          <w:rFonts w:ascii="Arial" w:hAnsi="Arial"/>
          <w:sz w:val="22"/>
          <w:szCs w:val="22"/>
        </w:rPr>
        <w:t>summarised</w:t>
      </w:r>
      <w:proofErr w:type="spellEnd"/>
      <w:r w:rsidRPr="003B3A8D">
        <w:rPr>
          <w:rFonts w:ascii="Arial" w:hAnsi="Arial"/>
          <w:sz w:val="22"/>
          <w:szCs w:val="22"/>
        </w:rPr>
        <w:t xml:space="preserve"> below:</w:t>
      </w:r>
    </w:p>
    <w:p w:rsidR="003B3A8D" w:rsidRPr="003B3A8D" w:rsidRDefault="003B3A8D" w:rsidP="003B3A8D">
      <w:pPr>
        <w:tabs>
          <w:tab w:val="left" w:pos="720"/>
          <w:tab w:val="left" w:pos="2160"/>
        </w:tabs>
        <w:spacing w:after="120" w:line="355"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B3A8D" w:rsidRPr="003B3A8D" w:rsidTr="003B3A8D">
        <w:trPr>
          <w:trHeight w:val="766"/>
        </w:trPr>
        <w:tc>
          <w:tcPr>
            <w:tcW w:w="4680" w:type="dxa"/>
          </w:tcPr>
          <w:p w:rsidR="003B3A8D" w:rsidRPr="003B3A8D" w:rsidRDefault="003B3A8D" w:rsidP="00E815F5">
            <w:pPr>
              <w:spacing w:line="340" w:lineRule="exact"/>
              <w:jc w:val="both"/>
              <w:rPr>
                <w:rFonts w:ascii="Arial" w:hAnsi="Arial" w:cs="Arial"/>
                <w:sz w:val="22"/>
                <w:szCs w:val="22"/>
              </w:rPr>
            </w:pPr>
          </w:p>
        </w:tc>
        <w:tc>
          <w:tcPr>
            <w:tcW w:w="2210" w:type="dxa"/>
            <w:hideMark/>
          </w:tcPr>
          <w:p w:rsidR="003B3A8D" w:rsidRPr="003B3A8D" w:rsidRDefault="003B3A8D" w:rsidP="00E815F5">
            <w:pPr>
              <w:pBdr>
                <w:bottom w:val="single" w:sz="4" w:space="1" w:color="auto"/>
              </w:pBdr>
              <w:tabs>
                <w:tab w:val="right" w:pos="7280"/>
                <w:tab w:val="right" w:pos="8540"/>
              </w:tabs>
              <w:spacing w:line="340" w:lineRule="exact"/>
              <w:jc w:val="center"/>
              <w:rPr>
                <w:rFonts w:ascii="Arial" w:hAnsi="Arial" w:cs="Arial"/>
                <w:sz w:val="22"/>
                <w:szCs w:val="22"/>
                <w:cs/>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rsidR="003B3A8D" w:rsidRPr="003B3A8D" w:rsidRDefault="003B3A8D" w:rsidP="00E815F5">
            <w:pPr>
              <w:pBdr>
                <w:bottom w:val="single" w:sz="4" w:space="1" w:color="auto"/>
              </w:pBdr>
              <w:tabs>
                <w:tab w:val="right" w:pos="7280"/>
                <w:tab w:val="right" w:pos="8540"/>
              </w:tabs>
              <w:spacing w:line="34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B3A8D" w:rsidRPr="003B3A8D" w:rsidTr="003C36B7">
        <w:trPr>
          <w:trHeight w:val="367"/>
        </w:trPr>
        <w:tc>
          <w:tcPr>
            <w:tcW w:w="4680" w:type="dxa"/>
            <w:hideMark/>
          </w:tcPr>
          <w:p w:rsidR="003B3A8D" w:rsidRPr="003B3A8D" w:rsidRDefault="003B3A8D" w:rsidP="00E815F5">
            <w:pPr>
              <w:spacing w:line="340" w:lineRule="exact"/>
              <w:jc w:val="both"/>
              <w:rPr>
                <w:rFonts w:ascii="Arial" w:hAnsi="Arial" w:cs="Arial"/>
                <w:sz w:val="22"/>
                <w:szCs w:val="22"/>
                <w:cs/>
              </w:rPr>
            </w:pPr>
            <w:r w:rsidRPr="003B3A8D">
              <w:rPr>
                <w:rFonts w:ascii="Arial" w:hAnsi="Arial" w:cs="Arial"/>
                <w:sz w:val="22"/>
                <w:szCs w:val="22"/>
              </w:rPr>
              <w:t>Net book value as at 31 December 2019</w:t>
            </w:r>
          </w:p>
        </w:tc>
        <w:tc>
          <w:tcPr>
            <w:tcW w:w="2210" w:type="dxa"/>
          </w:tcPr>
          <w:p w:rsidR="003B3A8D" w:rsidRPr="003B3A8D"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33,486</w:t>
            </w:r>
          </w:p>
        </w:tc>
        <w:tc>
          <w:tcPr>
            <w:tcW w:w="2210" w:type="dxa"/>
          </w:tcPr>
          <w:p w:rsidR="003B3A8D" w:rsidRPr="003B3A8D"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33,378</w:t>
            </w:r>
          </w:p>
        </w:tc>
      </w:tr>
      <w:tr w:rsidR="00F8048E" w:rsidRPr="003B3A8D" w:rsidTr="00F8048E">
        <w:trPr>
          <w:trHeight w:val="639"/>
        </w:trPr>
        <w:tc>
          <w:tcPr>
            <w:tcW w:w="4680" w:type="dxa"/>
            <w:hideMark/>
          </w:tcPr>
          <w:p w:rsidR="00F8048E" w:rsidRPr="003B3A8D" w:rsidRDefault="00F8048E" w:rsidP="00E815F5">
            <w:pPr>
              <w:spacing w:line="340" w:lineRule="exact"/>
              <w:jc w:val="both"/>
              <w:rPr>
                <w:rFonts w:ascii="Arial" w:hAnsi="Arial" w:cs="Arial"/>
                <w:sz w:val="22"/>
                <w:szCs w:val="22"/>
                <w:cs/>
              </w:rPr>
            </w:pPr>
            <w:r w:rsidRPr="003B3A8D">
              <w:rPr>
                <w:rFonts w:ascii="Arial" w:hAnsi="Arial" w:cs="Arial"/>
                <w:sz w:val="22"/>
                <w:szCs w:val="22"/>
              </w:rPr>
              <w:t xml:space="preserve">Adjustments of right-of-use assets due to </w:t>
            </w:r>
          </w:p>
          <w:p w:rsidR="00F8048E" w:rsidRPr="003B3A8D" w:rsidRDefault="00F8048E" w:rsidP="00E815F5">
            <w:pPr>
              <w:spacing w:line="340" w:lineRule="exact"/>
              <w:jc w:val="both"/>
              <w:rPr>
                <w:rFonts w:ascii="Arial" w:hAnsi="Arial" w:cs="Arial"/>
                <w:sz w:val="22"/>
                <w:szCs w:val="22"/>
              </w:rPr>
            </w:pPr>
            <w:r w:rsidRPr="003B3A8D">
              <w:rPr>
                <w:rFonts w:ascii="Arial" w:hAnsi="Arial" w:cs="Arial"/>
                <w:sz w:val="22"/>
                <w:szCs w:val="22"/>
              </w:rPr>
              <w:t xml:space="preserve">   </w:t>
            </w:r>
            <w:proofErr w:type="spellStart"/>
            <w:r w:rsidRPr="003B3A8D">
              <w:rPr>
                <w:rFonts w:ascii="Arial" w:hAnsi="Arial" w:cs="Arial"/>
                <w:sz w:val="22"/>
                <w:szCs w:val="22"/>
              </w:rPr>
              <w:t>TFRS</w:t>
            </w:r>
            <w:proofErr w:type="spellEnd"/>
            <w:r w:rsidRPr="003B3A8D">
              <w:rPr>
                <w:rFonts w:ascii="Arial" w:hAnsi="Arial" w:cs="Arial"/>
                <w:sz w:val="22"/>
                <w:szCs w:val="22"/>
              </w:rPr>
              <w:t xml:space="preserve"> </w:t>
            </w:r>
            <w:r w:rsidRPr="003B3A8D">
              <w:rPr>
                <w:rFonts w:ascii="Arial" w:hAnsi="Arial" w:cs="Arial"/>
                <w:sz w:val="22"/>
                <w:szCs w:val="22"/>
                <w:cs/>
              </w:rPr>
              <w:t xml:space="preserve">16 </w:t>
            </w:r>
            <w:r w:rsidRPr="003B3A8D">
              <w:rPr>
                <w:rFonts w:ascii="Arial" w:hAnsi="Arial" w:cs="Arial"/>
                <w:sz w:val="22"/>
                <w:szCs w:val="22"/>
              </w:rPr>
              <w:t>adoption</w:t>
            </w:r>
            <w:r w:rsidR="000F61A2">
              <w:rPr>
                <w:rFonts w:ascii="Arial" w:hAnsi="Arial" w:cs="Arial"/>
                <w:sz w:val="22"/>
                <w:szCs w:val="22"/>
              </w:rPr>
              <w:t xml:space="preserve"> </w:t>
            </w:r>
          </w:p>
        </w:tc>
        <w:tc>
          <w:tcPr>
            <w:tcW w:w="2210" w:type="dxa"/>
            <w:vAlign w:val="bottom"/>
          </w:tcPr>
          <w:p w:rsidR="00F8048E" w:rsidRPr="00F8048E" w:rsidRDefault="00F11FF4" w:rsidP="00E815F5">
            <w:pPr>
              <w:pBdr>
                <w:bottom w:val="single" w:sz="4" w:space="1" w:color="auto"/>
              </w:pBdr>
              <w:tabs>
                <w:tab w:val="decimal" w:pos="1872"/>
              </w:tabs>
              <w:spacing w:line="340" w:lineRule="exact"/>
              <w:ind w:left="-18"/>
              <w:rPr>
                <w:rFonts w:ascii="Arial" w:hAnsi="Arial" w:cs="Arial"/>
                <w:sz w:val="22"/>
                <w:szCs w:val="22"/>
              </w:rPr>
            </w:pPr>
            <w:r>
              <w:rPr>
                <w:rFonts w:ascii="Arial" w:hAnsi="Arial" w:cs="Arial"/>
                <w:sz w:val="22"/>
                <w:szCs w:val="22"/>
              </w:rPr>
              <w:t>55,129</w:t>
            </w:r>
          </w:p>
        </w:tc>
        <w:tc>
          <w:tcPr>
            <w:tcW w:w="2210" w:type="dxa"/>
          </w:tcPr>
          <w:p w:rsidR="00F8048E" w:rsidRDefault="00F8048E" w:rsidP="00E815F5">
            <w:pPr>
              <w:pBdr>
                <w:bottom w:val="single" w:sz="4" w:space="1" w:color="auto"/>
              </w:pBdr>
              <w:tabs>
                <w:tab w:val="decimal" w:pos="1872"/>
              </w:tabs>
              <w:spacing w:line="340" w:lineRule="exact"/>
              <w:ind w:left="-18"/>
              <w:jc w:val="both"/>
              <w:rPr>
                <w:rFonts w:ascii="Arial" w:hAnsi="Arial" w:cs="Arial"/>
                <w:sz w:val="22"/>
                <w:szCs w:val="22"/>
              </w:rPr>
            </w:pPr>
          </w:p>
          <w:p w:rsidR="003C36B7" w:rsidRPr="003B3A8D" w:rsidRDefault="00F11FF4" w:rsidP="00E815F5">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26,777</w:t>
            </w:r>
          </w:p>
        </w:tc>
      </w:tr>
      <w:tr w:rsidR="00F8048E" w:rsidRPr="003B3A8D" w:rsidTr="003B3A8D">
        <w:trPr>
          <w:trHeight w:val="367"/>
        </w:trPr>
        <w:tc>
          <w:tcPr>
            <w:tcW w:w="4680" w:type="dxa"/>
            <w:hideMark/>
          </w:tcPr>
          <w:p w:rsidR="00F8048E" w:rsidRPr="003B3A8D" w:rsidRDefault="00F8048E" w:rsidP="00E815F5">
            <w:pPr>
              <w:spacing w:line="340" w:lineRule="exact"/>
              <w:jc w:val="both"/>
              <w:rPr>
                <w:rFonts w:ascii="Arial" w:hAnsi="Arial" w:cs="Arial"/>
                <w:sz w:val="22"/>
                <w:szCs w:val="22"/>
                <w:rtl/>
                <w:cs/>
              </w:rPr>
            </w:pPr>
            <w:r w:rsidRPr="003B3A8D">
              <w:rPr>
                <w:rFonts w:ascii="Arial" w:hAnsi="Arial" w:cs="Arial"/>
                <w:sz w:val="22"/>
                <w:szCs w:val="22"/>
              </w:rPr>
              <w:t>Net book value as at 1 January 2020</w:t>
            </w:r>
            <w:r w:rsidR="00E815F5">
              <w:rPr>
                <w:rFonts w:ascii="Arial" w:hAnsi="Arial" w:cs="Arial"/>
                <w:sz w:val="22"/>
                <w:szCs w:val="22"/>
              </w:rPr>
              <w:t xml:space="preserve"> (Note 3)</w:t>
            </w:r>
          </w:p>
        </w:tc>
        <w:tc>
          <w:tcPr>
            <w:tcW w:w="2210" w:type="dxa"/>
          </w:tcPr>
          <w:p w:rsidR="00F8048E" w:rsidRPr="00F8048E"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88,615</w:t>
            </w:r>
          </w:p>
        </w:tc>
        <w:tc>
          <w:tcPr>
            <w:tcW w:w="2210" w:type="dxa"/>
          </w:tcPr>
          <w:p w:rsidR="00F8048E" w:rsidRPr="003B3A8D"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60,155</w:t>
            </w:r>
          </w:p>
        </w:tc>
      </w:tr>
      <w:tr w:rsidR="00F8048E" w:rsidRPr="003B3A8D" w:rsidTr="003B3A8D">
        <w:trPr>
          <w:trHeight w:val="367"/>
        </w:trPr>
        <w:tc>
          <w:tcPr>
            <w:tcW w:w="4680" w:type="dxa"/>
          </w:tcPr>
          <w:p w:rsidR="00F8048E" w:rsidRPr="003B3A8D" w:rsidRDefault="00F8048E" w:rsidP="00E815F5">
            <w:pPr>
              <w:spacing w:line="340" w:lineRule="exact"/>
              <w:jc w:val="both"/>
              <w:rPr>
                <w:rFonts w:ascii="Arial" w:hAnsi="Arial" w:cs="Arial"/>
                <w:sz w:val="22"/>
                <w:szCs w:val="22"/>
              </w:rPr>
            </w:pPr>
            <w:r>
              <w:rPr>
                <w:rFonts w:ascii="Arial" w:hAnsi="Arial" w:cs="Arial"/>
                <w:sz w:val="22"/>
                <w:szCs w:val="22"/>
              </w:rPr>
              <w:t xml:space="preserve">Adjustments </w:t>
            </w:r>
            <w:r w:rsidR="007B7125">
              <w:rPr>
                <w:rFonts w:ascii="Arial" w:hAnsi="Arial" w:cs="Arial"/>
                <w:sz w:val="22"/>
                <w:szCs w:val="22"/>
              </w:rPr>
              <w:t>of lease modification</w:t>
            </w:r>
          </w:p>
        </w:tc>
        <w:tc>
          <w:tcPr>
            <w:tcW w:w="2210" w:type="dxa"/>
          </w:tcPr>
          <w:p w:rsidR="00F8048E" w:rsidRPr="00F8048E" w:rsidRDefault="00F11FF4" w:rsidP="00E815F5">
            <w:pPr>
              <w:tabs>
                <w:tab w:val="decimal" w:pos="1872"/>
              </w:tabs>
              <w:spacing w:line="340" w:lineRule="exact"/>
              <w:ind w:left="-18"/>
              <w:jc w:val="both"/>
              <w:rPr>
                <w:rFonts w:ascii="Arial" w:hAnsi="Arial" w:cs="Arial"/>
                <w:sz w:val="22"/>
                <w:szCs w:val="22"/>
                <w:cs/>
              </w:rPr>
            </w:pPr>
            <w:r>
              <w:rPr>
                <w:rFonts w:ascii="Arial" w:hAnsi="Arial" w:cs="Arial"/>
                <w:sz w:val="22"/>
                <w:szCs w:val="22"/>
              </w:rPr>
              <w:t>(4,106)</w:t>
            </w:r>
          </w:p>
        </w:tc>
        <w:tc>
          <w:tcPr>
            <w:tcW w:w="2210" w:type="dxa"/>
          </w:tcPr>
          <w:p w:rsidR="00F8048E" w:rsidRPr="003B3A8D"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(4,278)</w:t>
            </w:r>
          </w:p>
        </w:tc>
      </w:tr>
      <w:tr w:rsidR="00F8048E" w:rsidRPr="003B3A8D" w:rsidTr="003B3A8D">
        <w:trPr>
          <w:trHeight w:val="367"/>
        </w:trPr>
        <w:tc>
          <w:tcPr>
            <w:tcW w:w="4680" w:type="dxa"/>
            <w:hideMark/>
          </w:tcPr>
          <w:p w:rsidR="00F8048E" w:rsidRPr="003B3A8D" w:rsidRDefault="00F8048E" w:rsidP="00E815F5">
            <w:pPr>
              <w:spacing w:line="340" w:lineRule="exact"/>
              <w:jc w:val="both"/>
              <w:rPr>
                <w:rFonts w:ascii="Arial" w:hAnsi="Arial" w:cs="Arial"/>
                <w:sz w:val="22"/>
                <w:szCs w:val="22"/>
              </w:rPr>
            </w:pPr>
            <w:r w:rsidRPr="003B3A8D">
              <w:rPr>
                <w:rFonts w:ascii="Arial" w:hAnsi="Arial" w:cs="Arial"/>
                <w:sz w:val="22"/>
                <w:szCs w:val="22"/>
              </w:rPr>
              <w:t>Decrease from payment</w:t>
            </w:r>
          </w:p>
        </w:tc>
        <w:tc>
          <w:tcPr>
            <w:tcW w:w="2210" w:type="dxa"/>
          </w:tcPr>
          <w:p w:rsidR="00F8048E" w:rsidRPr="00F8048E"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(16,</w:t>
            </w:r>
            <w:r w:rsidR="00346B2E">
              <w:rPr>
                <w:rFonts w:ascii="Arial" w:hAnsi="Arial" w:cs="Arial"/>
                <w:sz w:val="22"/>
                <w:szCs w:val="22"/>
              </w:rPr>
              <w:t>007</w:t>
            </w:r>
            <w:r>
              <w:rPr>
                <w:rFonts w:ascii="Arial" w:hAnsi="Arial" w:cs="Arial"/>
                <w:sz w:val="22"/>
                <w:szCs w:val="22"/>
              </w:rPr>
              <w:t>)</w:t>
            </w:r>
          </w:p>
        </w:tc>
        <w:tc>
          <w:tcPr>
            <w:tcW w:w="2210" w:type="dxa"/>
          </w:tcPr>
          <w:p w:rsidR="00F8048E" w:rsidRPr="003B3A8D"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(7,346)</w:t>
            </w:r>
          </w:p>
        </w:tc>
      </w:tr>
      <w:tr w:rsidR="00F8048E" w:rsidRPr="003B3A8D" w:rsidTr="003B3A8D">
        <w:trPr>
          <w:trHeight w:val="367"/>
        </w:trPr>
        <w:tc>
          <w:tcPr>
            <w:tcW w:w="4680" w:type="dxa"/>
          </w:tcPr>
          <w:p w:rsidR="00F8048E" w:rsidRPr="003B3A8D" w:rsidRDefault="001B39BD" w:rsidP="00E815F5">
            <w:pPr>
              <w:spacing w:line="340" w:lineRule="exact"/>
              <w:jc w:val="both"/>
              <w:rPr>
                <w:rFonts w:ascii="Arial" w:hAnsi="Arial" w:cs="Arial"/>
                <w:sz w:val="22"/>
                <w:szCs w:val="22"/>
              </w:rPr>
            </w:pPr>
            <w:r>
              <w:rPr>
                <w:rFonts w:ascii="Arial" w:hAnsi="Arial" w:cs="Arial"/>
                <w:sz w:val="22"/>
                <w:szCs w:val="22"/>
              </w:rPr>
              <w:t>Translation adjustments</w:t>
            </w:r>
          </w:p>
        </w:tc>
        <w:tc>
          <w:tcPr>
            <w:tcW w:w="2210" w:type="dxa"/>
          </w:tcPr>
          <w:p w:rsidR="00F8048E" w:rsidRPr="00F8048E" w:rsidRDefault="00F11FF4" w:rsidP="00E815F5">
            <w:pPr>
              <w:pBdr>
                <w:bottom w:val="single" w:sz="4" w:space="1" w:color="auto"/>
              </w:pBdr>
              <w:tabs>
                <w:tab w:val="decimal" w:pos="1872"/>
              </w:tabs>
              <w:spacing w:line="340" w:lineRule="exact"/>
              <w:ind w:left="-18"/>
              <w:jc w:val="both"/>
              <w:rPr>
                <w:rFonts w:ascii="Arial" w:hAnsi="Arial" w:cs="Arial"/>
                <w:sz w:val="22"/>
                <w:szCs w:val="22"/>
                <w:cs/>
              </w:rPr>
            </w:pPr>
            <w:r>
              <w:rPr>
                <w:rFonts w:ascii="Arial" w:hAnsi="Arial" w:cs="Arial"/>
                <w:sz w:val="22"/>
                <w:szCs w:val="22"/>
              </w:rPr>
              <w:t>2</w:t>
            </w:r>
            <w:r w:rsidR="00346B2E">
              <w:rPr>
                <w:rFonts w:ascii="Arial" w:hAnsi="Arial" w:cs="Arial"/>
                <w:sz w:val="22"/>
                <w:szCs w:val="22"/>
              </w:rPr>
              <w:t>27</w:t>
            </w:r>
          </w:p>
        </w:tc>
        <w:tc>
          <w:tcPr>
            <w:tcW w:w="2210" w:type="dxa"/>
          </w:tcPr>
          <w:p w:rsidR="00F8048E" w:rsidRDefault="00F11FF4" w:rsidP="00E815F5">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w:t>
            </w:r>
          </w:p>
        </w:tc>
      </w:tr>
      <w:tr w:rsidR="00F8048E" w:rsidRPr="003B3A8D" w:rsidTr="003B3A8D">
        <w:trPr>
          <w:trHeight w:val="367"/>
        </w:trPr>
        <w:tc>
          <w:tcPr>
            <w:tcW w:w="4680" w:type="dxa"/>
            <w:hideMark/>
          </w:tcPr>
          <w:p w:rsidR="00F8048E" w:rsidRPr="003B3A8D" w:rsidRDefault="00F8048E" w:rsidP="00E815F5">
            <w:pPr>
              <w:spacing w:line="340" w:lineRule="exact"/>
              <w:jc w:val="both"/>
              <w:rPr>
                <w:rFonts w:ascii="Arial" w:hAnsi="Arial" w:cs="Arial"/>
                <w:sz w:val="22"/>
                <w:szCs w:val="22"/>
                <w:rtl/>
                <w:cs/>
              </w:rPr>
            </w:pPr>
            <w:r w:rsidRPr="003B3A8D">
              <w:rPr>
                <w:rFonts w:ascii="Arial" w:hAnsi="Arial" w:cs="Arial"/>
                <w:sz w:val="22"/>
                <w:szCs w:val="22"/>
              </w:rPr>
              <w:t xml:space="preserve">Net book value as at </w:t>
            </w:r>
            <w:r w:rsidRPr="00A422ED">
              <w:rPr>
                <w:rFonts w:ascii="Arial" w:hAnsi="Arial" w:cs="Arial"/>
                <w:sz w:val="22"/>
                <w:szCs w:val="22"/>
              </w:rPr>
              <w:t xml:space="preserve">30 </w:t>
            </w:r>
            <w:r w:rsidR="00C45784">
              <w:rPr>
                <w:rFonts w:ascii="Arial" w:hAnsi="Arial" w:cs="Arial"/>
                <w:sz w:val="22"/>
                <w:szCs w:val="22"/>
              </w:rPr>
              <w:t>September</w:t>
            </w:r>
            <w:r w:rsidRPr="00A422ED">
              <w:rPr>
                <w:rFonts w:ascii="Arial" w:hAnsi="Arial" w:cs="Arial"/>
                <w:sz w:val="22"/>
                <w:szCs w:val="22"/>
              </w:rPr>
              <w:t xml:space="preserve"> </w:t>
            </w:r>
            <w:r w:rsidRPr="003B3A8D">
              <w:rPr>
                <w:rFonts w:ascii="Arial" w:hAnsi="Arial" w:cs="Arial"/>
                <w:sz w:val="22"/>
                <w:szCs w:val="22"/>
              </w:rPr>
              <w:t>2020</w:t>
            </w:r>
          </w:p>
        </w:tc>
        <w:tc>
          <w:tcPr>
            <w:tcW w:w="2210" w:type="dxa"/>
          </w:tcPr>
          <w:p w:rsidR="00F8048E" w:rsidRPr="00F8048E"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68,729</w:t>
            </w:r>
          </w:p>
        </w:tc>
        <w:tc>
          <w:tcPr>
            <w:tcW w:w="2210" w:type="dxa"/>
          </w:tcPr>
          <w:p w:rsidR="00F8048E" w:rsidRPr="003B3A8D" w:rsidRDefault="00F11FF4" w:rsidP="00E815F5">
            <w:pPr>
              <w:tabs>
                <w:tab w:val="decimal" w:pos="1872"/>
              </w:tabs>
              <w:spacing w:line="340" w:lineRule="exact"/>
              <w:ind w:left="-18"/>
              <w:jc w:val="both"/>
              <w:rPr>
                <w:rFonts w:ascii="Arial" w:hAnsi="Arial" w:cs="Arial"/>
                <w:sz w:val="22"/>
                <w:szCs w:val="22"/>
              </w:rPr>
            </w:pPr>
            <w:r>
              <w:rPr>
                <w:rFonts w:ascii="Arial" w:hAnsi="Arial" w:cs="Arial"/>
                <w:sz w:val="22"/>
                <w:szCs w:val="22"/>
              </w:rPr>
              <w:t>48,531</w:t>
            </w:r>
          </w:p>
        </w:tc>
      </w:tr>
      <w:tr w:rsidR="00F8048E" w:rsidRPr="003B3A8D" w:rsidTr="003B3A8D">
        <w:trPr>
          <w:trHeight w:val="399"/>
        </w:trPr>
        <w:tc>
          <w:tcPr>
            <w:tcW w:w="4680" w:type="dxa"/>
            <w:hideMark/>
          </w:tcPr>
          <w:p w:rsidR="00F8048E" w:rsidRPr="003B3A8D" w:rsidRDefault="00F8048E" w:rsidP="00E815F5">
            <w:pPr>
              <w:spacing w:line="340" w:lineRule="exact"/>
              <w:jc w:val="both"/>
              <w:rPr>
                <w:rFonts w:ascii="Arial" w:hAnsi="Arial" w:cs="Arial"/>
                <w:sz w:val="22"/>
                <w:szCs w:val="22"/>
              </w:rPr>
            </w:pPr>
            <w:r w:rsidRPr="003B3A8D">
              <w:rPr>
                <w:rFonts w:ascii="Arial" w:hAnsi="Arial" w:cs="Arial"/>
                <w:sz w:val="22"/>
                <w:szCs w:val="22"/>
              </w:rPr>
              <w:t xml:space="preserve">Less: </w:t>
            </w:r>
            <w:r>
              <w:rPr>
                <w:rFonts w:ascii="Arial" w:hAnsi="Arial" w:cs="Arial"/>
                <w:sz w:val="22"/>
                <w:szCs w:val="22"/>
              </w:rPr>
              <w:t>c</w:t>
            </w:r>
            <w:r w:rsidRPr="003B3A8D">
              <w:rPr>
                <w:rFonts w:ascii="Arial" w:hAnsi="Arial" w:cs="Arial"/>
                <w:sz w:val="22"/>
                <w:szCs w:val="22"/>
              </w:rPr>
              <w:t>urrent portion</w:t>
            </w:r>
            <w:r>
              <w:rPr>
                <w:rFonts w:ascii="Arial" w:hAnsi="Arial" w:cs="Arial"/>
                <w:sz w:val="22"/>
                <w:szCs w:val="22"/>
              </w:rPr>
              <w:t xml:space="preserve"> due within one year</w:t>
            </w:r>
          </w:p>
        </w:tc>
        <w:tc>
          <w:tcPr>
            <w:tcW w:w="2210" w:type="dxa"/>
          </w:tcPr>
          <w:p w:rsidR="00F8048E" w:rsidRPr="00F8048E" w:rsidRDefault="00F11FF4" w:rsidP="00E815F5">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(22,634)</w:t>
            </w:r>
          </w:p>
        </w:tc>
        <w:tc>
          <w:tcPr>
            <w:tcW w:w="2210" w:type="dxa"/>
          </w:tcPr>
          <w:p w:rsidR="00F8048E" w:rsidRPr="003B3A8D" w:rsidRDefault="00F11FF4" w:rsidP="00E815F5">
            <w:pPr>
              <w:pBdr>
                <w:bottom w:val="single" w:sz="4" w:space="1" w:color="auto"/>
              </w:pBdr>
              <w:tabs>
                <w:tab w:val="decimal" w:pos="1872"/>
              </w:tabs>
              <w:spacing w:line="340" w:lineRule="exact"/>
              <w:ind w:left="-18"/>
              <w:jc w:val="both"/>
              <w:rPr>
                <w:rFonts w:ascii="Arial" w:hAnsi="Arial" w:cs="Arial"/>
                <w:sz w:val="22"/>
                <w:szCs w:val="22"/>
                <w:rtl/>
                <w:cs/>
              </w:rPr>
            </w:pPr>
            <w:r>
              <w:rPr>
                <w:rFonts w:ascii="Arial" w:hAnsi="Arial" w:cs="Arial"/>
                <w:sz w:val="22"/>
                <w:szCs w:val="22"/>
              </w:rPr>
              <w:t>(10,275)</w:t>
            </w:r>
          </w:p>
        </w:tc>
      </w:tr>
      <w:tr w:rsidR="00CD7FCE" w:rsidRPr="003B3A8D" w:rsidTr="008F78B9">
        <w:trPr>
          <w:trHeight w:val="441"/>
        </w:trPr>
        <w:tc>
          <w:tcPr>
            <w:tcW w:w="4680" w:type="dxa"/>
            <w:hideMark/>
          </w:tcPr>
          <w:p w:rsidR="00CD7FCE" w:rsidRPr="003B3A8D" w:rsidRDefault="00CD7FCE" w:rsidP="00CD7FCE">
            <w:pPr>
              <w:spacing w:line="340" w:lineRule="exact"/>
              <w:jc w:val="both"/>
              <w:rPr>
                <w:rFonts w:ascii="Arial" w:hAnsi="Arial" w:cs="Arial"/>
                <w:sz w:val="22"/>
                <w:szCs w:val="22"/>
              </w:rPr>
            </w:pPr>
            <w:r>
              <w:rPr>
                <w:rFonts w:ascii="Arial" w:hAnsi="Arial" w:cs="Arial"/>
                <w:sz w:val="22"/>
                <w:szCs w:val="22"/>
              </w:rPr>
              <w:t>Lease liabilities - net of current portion</w:t>
            </w:r>
          </w:p>
        </w:tc>
        <w:tc>
          <w:tcPr>
            <w:tcW w:w="2210" w:type="dxa"/>
          </w:tcPr>
          <w:p w:rsidR="00CD7FCE" w:rsidRPr="003B3A8D" w:rsidRDefault="00CD7FCE" w:rsidP="00CD7FCE">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46,095</w:t>
            </w:r>
          </w:p>
        </w:tc>
        <w:tc>
          <w:tcPr>
            <w:tcW w:w="2210" w:type="dxa"/>
          </w:tcPr>
          <w:p w:rsidR="00CD7FCE" w:rsidRPr="003B3A8D" w:rsidRDefault="00CD7FCE" w:rsidP="00CD7FCE">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38,256</w:t>
            </w:r>
          </w:p>
        </w:tc>
      </w:tr>
    </w:tbl>
    <w:p w:rsidR="009C4DAA" w:rsidRDefault="006B6B36"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20</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5F401F">
        <w:rPr>
          <w:rFonts w:ascii="Arial" w:hAnsi="Arial"/>
          <w:sz w:val="22"/>
          <w:szCs w:val="22"/>
        </w:rPr>
        <w:t>nine</w:t>
      </w:r>
      <w:r>
        <w:rPr>
          <w:rFonts w:ascii="Arial" w:hAnsi="Arial"/>
          <w:sz w:val="22"/>
          <w:szCs w:val="22"/>
        </w:rPr>
        <w:t xml:space="preserve">-month period ended </w:t>
      </w:r>
      <w:r w:rsidR="00A422ED" w:rsidRPr="00A422ED">
        <w:rPr>
          <w:rFonts w:ascii="Arial" w:hAnsi="Arial"/>
          <w:sz w:val="22"/>
          <w:szCs w:val="22"/>
        </w:rPr>
        <w:t xml:space="preserve">30 </w:t>
      </w:r>
      <w:r w:rsidR="00C45784">
        <w:rPr>
          <w:rFonts w:ascii="Arial" w:hAnsi="Arial"/>
          <w:sz w:val="22"/>
          <w:szCs w:val="22"/>
        </w:rPr>
        <w:t>September</w:t>
      </w:r>
      <w:r w:rsidR="00A422ED" w:rsidRPr="00A422ED">
        <w:rPr>
          <w:rFonts w:ascii="Arial" w:hAnsi="Arial"/>
          <w:sz w:val="22"/>
          <w:szCs w:val="22"/>
        </w:rPr>
        <w:t xml:space="preserve"> </w:t>
      </w:r>
      <w:r w:rsidR="00D74F2B">
        <w:rPr>
          <w:rFonts w:ascii="Arial" w:hAnsi="Arial"/>
          <w:sz w:val="22"/>
          <w:szCs w:val="22"/>
        </w:rPr>
        <w:t>2020</w:t>
      </w:r>
      <w:r>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Pr>
          <w:rFonts w:ascii="Arial" w:hAnsi="Arial"/>
          <w:sz w:val="22"/>
          <w:szCs w:val="22"/>
        </w:rPr>
        <w:t>below.</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390" w:type="dxa"/>
        <w:tblInd w:w="348" w:type="dxa"/>
        <w:tblLayout w:type="fixed"/>
        <w:tblLook w:val="04A0" w:firstRow="1" w:lastRow="0" w:firstColumn="1" w:lastColumn="0" w:noHBand="0" w:noVBand="1"/>
      </w:tblPr>
      <w:tblGrid>
        <w:gridCol w:w="4890"/>
        <w:gridCol w:w="2250"/>
        <w:gridCol w:w="2250"/>
      </w:tblGrid>
      <w:tr w:rsidR="00822C80" w:rsidRPr="006B6B36" w:rsidTr="003C36B7">
        <w:tc>
          <w:tcPr>
            <w:tcW w:w="4890" w:type="dxa"/>
          </w:tcPr>
          <w:p w:rsidR="00822C80" w:rsidRPr="006B6B36" w:rsidRDefault="00822C80" w:rsidP="00E815F5">
            <w:pPr>
              <w:spacing w:line="340" w:lineRule="exact"/>
              <w:ind w:left="12" w:hanging="12"/>
              <w:jc w:val="center"/>
              <w:rPr>
                <w:rFonts w:ascii="Arial" w:hAnsi="Arial" w:cs="Arial"/>
                <w:sz w:val="22"/>
                <w:szCs w:val="22"/>
                <w:u w:val="single"/>
              </w:rPr>
            </w:pPr>
          </w:p>
        </w:tc>
        <w:tc>
          <w:tcPr>
            <w:tcW w:w="2250" w:type="dxa"/>
            <w:hideMark/>
          </w:tcPr>
          <w:p w:rsidR="00822C80" w:rsidRPr="006B6B36" w:rsidRDefault="00822C80" w:rsidP="00E815F5">
            <w:pPr>
              <w:pBdr>
                <w:bottom w:val="single" w:sz="4" w:space="1" w:color="auto"/>
              </w:pBdr>
              <w:spacing w:line="340" w:lineRule="exact"/>
              <w:ind w:left="12" w:hanging="12"/>
              <w:jc w:val="center"/>
              <w:rPr>
                <w:rFonts w:ascii="Arial" w:hAnsi="Arial" w:cs="Arial"/>
                <w:sz w:val="22"/>
                <w:szCs w:val="22"/>
              </w:rPr>
            </w:pPr>
            <w:r w:rsidRPr="006B6B36">
              <w:rPr>
                <w:rFonts w:ascii="Arial" w:hAnsi="Arial" w:cs="Arial"/>
                <w:sz w:val="22"/>
                <w:szCs w:val="22"/>
              </w:rPr>
              <w:t>Consolidated              financial statements</w:t>
            </w:r>
          </w:p>
        </w:tc>
        <w:tc>
          <w:tcPr>
            <w:tcW w:w="2250" w:type="dxa"/>
          </w:tcPr>
          <w:p w:rsidR="00822C80" w:rsidRPr="006B6B36" w:rsidRDefault="00822C80" w:rsidP="00E815F5">
            <w:pPr>
              <w:pBdr>
                <w:bottom w:val="single" w:sz="4" w:space="1" w:color="auto"/>
              </w:pBdr>
              <w:spacing w:line="340" w:lineRule="exact"/>
              <w:ind w:left="12" w:hanging="12"/>
              <w:jc w:val="center"/>
              <w:rPr>
                <w:rFonts w:ascii="Arial" w:hAnsi="Arial" w:cs="Arial"/>
                <w:sz w:val="22"/>
                <w:szCs w:val="22"/>
              </w:rPr>
            </w:pPr>
            <w:r w:rsidRPr="006B6B36">
              <w:rPr>
                <w:rFonts w:ascii="Arial" w:hAnsi="Arial" w:cs="Arial"/>
                <w:sz w:val="22"/>
                <w:szCs w:val="22"/>
              </w:rPr>
              <w:t>Separate              financial statements</w:t>
            </w:r>
          </w:p>
        </w:tc>
      </w:tr>
      <w:tr w:rsidR="006B6B36" w:rsidRPr="006B6B36" w:rsidTr="003C36B7">
        <w:tc>
          <w:tcPr>
            <w:tcW w:w="4890" w:type="dxa"/>
          </w:tcPr>
          <w:p w:rsidR="006B6B36" w:rsidRPr="006B6B36" w:rsidRDefault="006B6B36" w:rsidP="00E815F5">
            <w:pPr>
              <w:spacing w:line="340" w:lineRule="exact"/>
              <w:ind w:left="192" w:hanging="12"/>
              <w:jc w:val="both"/>
              <w:rPr>
                <w:rFonts w:ascii="Arial" w:hAnsi="Arial" w:cs="Arial"/>
                <w:sz w:val="22"/>
                <w:szCs w:val="22"/>
              </w:rPr>
            </w:pPr>
            <w:r w:rsidRPr="006B6B36">
              <w:rPr>
                <w:rFonts w:ascii="Arial" w:hAnsi="Arial" w:cs="Arial"/>
                <w:sz w:val="22"/>
                <w:szCs w:val="22"/>
              </w:rPr>
              <w:t>Balance as at 1 January 2020</w:t>
            </w:r>
          </w:p>
        </w:tc>
        <w:tc>
          <w:tcPr>
            <w:tcW w:w="2250" w:type="dxa"/>
          </w:tcPr>
          <w:p w:rsidR="006B6B36" w:rsidRPr="006B6B36" w:rsidRDefault="00F11FF4" w:rsidP="00E815F5">
            <w:pPr>
              <w:tabs>
                <w:tab w:val="decimal" w:pos="1872"/>
              </w:tabs>
              <w:spacing w:line="340" w:lineRule="exact"/>
              <w:ind w:right="12"/>
              <w:rPr>
                <w:rFonts w:ascii="Arial" w:hAnsi="Arial" w:cs="Arial"/>
                <w:spacing w:val="-4"/>
                <w:sz w:val="22"/>
                <w:szCs w:val="22"/>
              </w:rPr>
            </w:pPr>
            <w:r>
              <w:rPr>
                <w:rFonts w:ascii="Arial" w:hAnsi="Arial" w:cs="Arial"/>
                <w:spacing w:val="-4"/>
                <w:sz w:val="22"/>
                <w:szCs w:val="22"/>
              </w:rPr>
              <w:t>10,533</w:t>
            </w:r>
          </w:p>
        </w:tc>
        <w:tc>
          <w:tcPr>
            <w:tcW w:w="2250" w:type="dxa"/>
          </w:tcPr>
          <w:p w:rsidR="006B6B36" w:rsidRPr="006B6B36" w:rsidRDefault="00F11FF4" w:rsidP="00E815F5">
            <w:pPr>
              <w:tabs>
                <w:tab w:val="decimal" w:pos="1872"/>
              </w:tabs>
              <w:spacing w:line="340" w:lineRule="exact"/>
              <w:ind w:right="12"/>
              <w:rPr>
                <w:rFonts w:ascii="Arial" w:hAnsi="Arial" w:cs="Arial"/>
                <w:spacing w:val="-4"/>
                <w:sz w:val="22"/>
                <w:szCs w:val="22"/>
              </w:rPr>
            </w:pPr>
            <w:r>
              <w:rPr>
                <w:rFonts w:ascii="Arial" w:hAnsi="Arial" w:cs="Arial"/>
                <w:spacing w:val="-4"/>
                <w:sz w:val="22"/>
                <w:szCs w:val="22"/>
              </w:rPr>
              <w:t>10,156</w:t>
            </w:r>
          </w:p>
        </w:tc>
      </w:tr>
      <w:tr w:rsidR="006B6B36" w:rsidRPr="006B6B36" w:rsidTr="003C36B7">
        <w:tc>
          <w:tcPr>
            <w:tcW w:w="4890" w:type="dxa"/>
          </w:tcPr>
          <w:p w:rsidR="006B6B36" w:rsidRPr="006B6B36" w:rsidRDefault="006B6B36" w:rsidP="00E815F5">
            <w:pPr>
              <w:spacing w:line="340" w:lineRule="exact"/>
              <w:ind w:left="192" w:hanging="12"/>
              <w:jc w:val="both"/>
              <w:rPr>
                <w:rFonts w:ascii="Arial" w:hAnsi="Arial" w:cs="Arial"/>
                <w:sz w:val="22"/>
                <w:szCs w:val="22"/>
              </w:rPr>
            </w:pPr>
            <w:r w:rsidRPr="006B6B36">
              <w:rPr>
                <w:rFonts w:ascii="Arial" w:hAnsi="Arial" w:cs="Arial"/>
                <w:sz w:val="22"/>
                <w:szCs w:val="22"/>
              </w:rPr>
              <w:t>Included in profit or loss:</w:t>
            </w:r>
          </w:p>
        </w:tc>
        <w:tc>
          <w:tcPr>
            <w:tcW w:w="2250" w:type="dxa"/>
          </w:tcPr>
          <w:p w:rsidR="006B6B36" w:rsidRPr="006B6B36" w:rsidRDefault="006B6B36" w:rsidP="00E815F5">
            <w:pPr>
              <w:tabs>
                <w:tab w:val="decimal" w:pos="1872"/>
              </w:tabs>
              <w:spacing w:line="340" w:lineRule="exact"/>
              <w:ind w:right="12"/>
              <w:rPr>
                <w:rFonts w:ascii="Arial" w:hAnsi="Arial" w:cs="Arial"/>
                <w:spacing w:val="-4"/>
                <w:sz w:val="22"/>
                <w:szCs w:val="22"/>
              </w:rPr>
            </w:pPr>
          </w:p>
        </w:tc>
        <w:tc>
          <w:tcPr>
            <w:tcW w:w="2250" w:type="dxa"/>
          </w:tcPr>
          <w:p w:rsidR="006B6B36" w:rsidRPr="006B6B36" w:rsidRDefault="006B6B36" w:rsidP="00E815F5">
            <w:pPr>
              <w:tabs>
                <w:tab w:val="decimal" w:pos="1872"/>
              </w:tabs>
              <w:spacing w:line="340" w:lineRule="exact"/>
              <w:ind w:right="12"/>
              <w:rPr>
                <w:rFonts w:ascii="Arial" w:hAnsi="Arial" w:cs="Arial"/>
                <w:spacing w:val="-4"/>
                <w:sz w:val="22"/>
                <w:szCs w:val="22"/>
              </w:rPr>
            </w:pPr>
          </w:p>
        </w:tc>
      </w:tr>
      <w:tr w:rsidR="006B6B36" w:rsidRPr="006B6B36" w:rsidTr="003C36B7">
        <w:tc>
          <w:tcPr>
            <w:tcW w:w="4890" w:type="dxa"/>
          </w:tcPr>
          <w:p w:rsidR="006B6B36" w:rsidRPr="006B6B36" w:rsidRDefault="006B6B36" w:rsidP="00E815F5">
            <w:pPr>
              <w:spacing w:line="340" w:lineRule="exact"/>
              <w:ind w:left="192" w:hanging="12"/>
              <w:jc w:val="both"/>
              <w:rPr>
                <w:rFonts w:ascii="Arial" w:hAnsi="Arial" w:cs="Arial"/>
                <w:sz w:val="22"/>
                <w:szCs w:val="22"/>
              </w:rPr>
            </w:pPr>
            <w:r w:rsidRPr="006B6B36">
              <w:rPr>
                <w:rFonts w:ascii="Arial" w:hAnsi="Arial" w:cs="Arial"/>
                <w:sz w:val="22"/>
                <w:szCs w:val="22"/>
              </w:rPr>
              <w:t xml:space="preserve">   Current service cost</w:t>
            </w:r>
          </w:p>
        </w:tc>
        <w:tc>
          <w:tcPr>
            <w:tcW w:w="2250" w:type="dxa"/>
          </w:tcPr>
          <w:p w:rsidR="006B6B36" w:rsidRPr="006B6B36" w:rsidRDefault="00F11FF4" w:rsidP="00E815F5">
            <w:pPr>
              <w:tabs>
                <w:tab w:val="decimal" w:pos="1872"/>
              </w:tabs>
              <w:spacing w:line="340" w:lineRule="exact"/>
              <w:ind w:right="12"/>
              <w:rPr>
                <w:rFonts w:ascii="Arial" w:hAnsi="Arial" w:cs="Arial"/>
                <w:spacing w:val="-4"/>
                <w:sz w:val="22"/>
                <w:szCs w:val="22"/>
              </w:rPr>
            </w:pPr>
            <w:r>
              <w:rPr>
                <w:rFonts w:ascii="Arial" w:hAnsi="Arial" w:cs="Arial"/>
                <w:spacing w:val="-4"/>
                <w:sz w:val="22"/>
                <w:szCs w:val="22"/>
              </w:rPr>
              <w:t>2,520</w:t>
            </w:r>
          </w:p>
        </w:tc>
        <w:tc>
          <w:tcPr>
            <w:tcW w:w="2250" w:type="dxa"/>
          </w:tcPr>
          <w:p w:rsidR="006B6B36" w:rsidRPr="006B6B36" w:rsidRDefault="00F11FF4" w:rsidP="00E815F5">
            <w:pPr>
              <w:tabs>
                <w:tab w:val="decimal" w:pos="1872"/>
              </w:tabs>
              <w:spacing w:line="340" w:lineRule="exact"/>
              <w:ind w:right="12"/>
              <w:rPr>
                <w:rFonts w:ascii="Arial" w:hAnsi="Arial" w:cs="Arial"/>
                <w:spacing w:val="-4"/>
                <w:sz w:val="22"/>
                <w:szCs w:val="22"/>
              </w:rPr>
            </w:pPr>
            <w:r>
              <w:rPr>
                <w:rFonts w:ascii="Arial" w:hAnsi="Arial" w:cs="Arial"/>
                <w:spacing w:val="-4"/>
                <w:sz w:val="22"/>
                <w:szCs w:val="22"/>
              </w:rPr>
              <w:t>2,411</w:t>
            </w:r>
          </w:p>
        </w:tc>
      </w:tr>
      <w:tr w:rsidR="006B6B36" w:rsidRPr="006B6B36" w:rsidTr="003C36B7">
        <w:tc>
          <w:tcPr>
            <w:tcW w:w="4890" w:type="dxa"/>
          </w:tcPr>
          <w:p w:rsidR="006B6B36" w:rsidRPr="006B6B36" w:rsidRDefault="006B6B36" w:rsidP="00E815F5">
            <w:pPr>
              <w:spacing w:line="340" w:lineRule="exact"/>
              <w:ind w:left="192" w:hanging="12"/>
              <w:jc w:val="both"/>
              <w:rPr>
                <w:rFonts w:ascii="Arial" w:hAnsi="Arial" w:cs="Arial"/>
                <w:sz w:val="22"/>
                <w:szCs w:val="22"/>
              </w:rPr>
            </w:pPr>
            <w:r w:rsidRPr="006B6B36">
              <w:rPr>
                <w:rFonts w:ascii="Arial" w:hAnsi="Arial" w:cs="Arial"/>
                <w:sz w:val="22"/>
                <w:szCs w:val="22"/>
              </w:rPr>
              <w:t xml:space="preserve">   Interest cost</w:t>
            </w:r>
          </w:p>
        </w:tc>
        <w:tc>
          <w:tcPr>
            <w:tcW w:w="2250" w:type="dxa"/>
            <w:vAlign w:val="bottom"/>
          </w:tcPr>
          <w:p w:rsidR="006B6B36" w:rsidRPr="006B6B36" w:rsidRDefault="00F11FF4" w:rsidP="00E815F5">
            <w:pPr>
              <w:tabs>
                <w:tab w:val="decimal" w:pos="1872"/>
              </w:tabs>
              <w:spacing w:line="340" w:lineRule="exact"/>
              <w:ind w:right="12"/>
              <w:rPr>
                <w:rFonts w:ascii="Arial" w:hAnsi="Arial" w:cs="Arial"/>
                <w:spacing w:val="-4"/>
                <w:sz w:val="22"/>
                <w:szCs w:val="22"/>
              </w:rPr>
            </w:pPr>
            <w:r>
              <w:rPr>
                <w:rFonts w:ascii="Arial" w:hAnsi="Arial" w:cs="Arial"/>
                <w:spacing w:val="-4"/>
                <w:sz w:val="22"/>
                <w:szCs w:val="22"/>
              </w:rPr>
              <w:t>288</w:t>
            </w:r>
          </w:p>
        </w:tc>
        <w:tc>
          <w:tcPr>
            <w:tcW w:w="2250" w:type="dxa"/>
            <w:vAlign w:val="bottom"/>
          </w:tcPr>
          <w:p w:rsidR="006B6B36" w:rsidRPr="006B6B36" w:rsidRDefault="00F11FF4" w:rsidP="00E815F5">
            <w:pPr>
              <w:tabs>
                <w:tab w:val="decimal" w:pos="1872"/>
              </w:tabs>
              <w:spacing w:line="340" w:lineRule="exact"/>
              <w:ind w:right="12"/>
              <w:rPr>
                <w:rFonts w:ascii="Arial" w:hAnsi="Arial" w:cs="Arial"/>
                <w:spacing w:val="-4"/>
                <w:sz w:val="22"/>
                <w:szCs w:val="22"/>
              </w:rPr>
            </w:pPr>
            <w:r>
              <w:rPr>
                <w:rFonts w:ascii="Arial" w:hAnsi="Arial" w:cs="Arial"/>
                <w:spacing w:val="-4"/>
                <w:sz w:val="22"/>
                <w:szCs w:val="22"/>
              </w:rPr>
              <w:t>172</w:t>
            </w:r>
          </w:p>
        </w:tc>
      </w:tr>
      <w:tr w:rsidR="00134E7F" w:rsidRPr="006B6B36" w:rsidTr="003C36B7">
        <w:tc>
          <w:tcPr>
            <w:tcW w:w="4890" w:type="dxa"/>
          </w:tcPr>
          <w:p w:rsidR="00134E7F" w:rsidRPr="006B6B36" w:rsidRDefault="00134E7F" w:rsidP="00E815F5">
            <w:pPr>
              <w:spacing w:line="340" w:lineRule="exact"/>
              <w:ind w:left="192" w:hanging="12"/>
              <w:jc w:val="both"/>
              <w:rPr>
                <w:rFonts w:ascii="Arial" w:hAnsi="Arial" w:cs="Arial"/>
                <w:sz w:val="22"/>
                <w:szCs w:val="22"/>
              </w:rPr>
            </w:pPr>
            <w:r>
              <w:rPr>
                <w:rFonts w:ascii="Arial" w:hAnsi="Arial" w:cs="Arial"/>
                <w:sz w:val="22"/>
                <w:szCs w:val="22"/>
              </w:rPr>
              <w:t>Benefits paid during the period</w:t>
            </w:r>
          </w:p>
        </w:tc>
        <w:tc>
          <w:tcPr>
            <w:tcW w:w="2250" w:type="dxa"/>
            <w:vAlign w:val="bottom"/>
          </w:tcPr>
          <w:p w:rsidR="00134E7F" w:rsidRPr="006B6B36" w:rsidRDefault="00F11FF4" w:rsidP="00E815F5">
            <w:pPr>
              <w:pBdr>
                <w:bottom w:val="single" w:sz="4" w:space="1" w:color="auto"/>
              </w:pBdr>
              <w:tabs>
                <w:tab w:val="decimal" w:pos="1872"/>
              </w:tabs>
              <w:spacing w:line="340" w:lineRule="exact"/>
              <w:ind w:right="12"/>
              <w:rPr>
                <w:rFonts w:ascii="Arial" w:hAnsi="Arial" w:cs="Arial"/>
                <w:spacing w:val="-4"/>
                <w:sz w:val="22"/>
                <w:szCs w:val="22"/>
              </w:rPr>
            </w:pPr>
            <w:r>
              <w:rPr>
                <w:rFonts w:ascii="Arial" w:hAnsi="Arial" w:cs="Arial"/>
                <w:spacing w:val="-4"/>
                <w:sz w:val="22"/>
                <w:szCs w:val="22"/>
              </w:rPr>
              <w:t>(187)</w:t>
            </w:r>
          </w:p>
        </w:tc>
        <w:tc>
          <w:tcPr>
            <w:tcW w:w="2250" w:type="dxa"/>
            <w:vAlign w:val="bottom"/>
          </w:tcPr>
          <w:p w:rsidR="00134E7F" w:rsidRPr="006B6B36" w:rsidRDefault="00F11FF4" w:rsidP="00E815F5">
            <w:pPr>
              <w:pBdr>
                <w:bottom w:val="single" w:sz="4" w:space="1" w:color="auto"/>
              </w:pBdr>
              <w:tabs>
                <w:tab w:val="decimal" w:pos="1872"/>
              </w:tabs>
              <w:spacing w:line="340" w:lineRule="exact"/>
              <w:ind w:right="12"/>
              <w:rPr>
                <w:rFonts w:ascii="Arial" w:hAnsi="Arial" w:cs="Arial"/>
                <w:spacing w:val="-4"/>
                <w:sz w:val="22"/>
                <w:szCs w:val="22"/>
              </w:rPr>
            </w:pPr>
            <w:r>
              <w:rPr>
                <w:rFonts w:ascii="Arial" w:hAnsi="Arial" w:cs="Arial"/>
                <w:spacing w:val="-4"/>
                <w:sz w:val="22"/>
                <w:szCs w:val="22"/>
              </w:rPr>
              <w:t>(187)</w:t>
            </w:r>
          </w:p>
        </w:tc>
      </w:tr>
      <w:tr w:rsidR="006B6B36" w:rsidRPr="006B6B36" w:rsidTr="003C36B7">
        <w:tc>
          <w:tcPr>
            <w:tcW w:w="4890" w:type="dxa"/>
          </w:tcPr>
          <w:p w:rsidR="006B6B36" w:rsidRPr="006B6B36" w:rsidRDefault="006B6B36" w:rsidP="00E815F5">
            <w:pPr>
              <w:spacing w:line="340" w:lineRule="exact"/>
              <w:ind w:left="192" w:hanging="12"/>
              <w:jc w:val="both"/>
              <w:rPr>
                <w:rFonts w:ascii="Arial" w:hAnsi="Arial" w:cs="Arial"/>
                <w:sz w:val="22"/>
                <w:szCs w:val="22"/>
              </w:rPr>
            </w:pPr>
            <w:r w:rsidRPr="006B6B36">
              <w:rPr>
                <w:rFonts w:ascii="Arial" w:hAnsi="Arial" w:cs="Arial"/>
                <w:sz w:val="22"/>
                <w:szCs w:val="22"/>
              </w:rPr>
              <w:t xml:space="preserve">Balance as at </w:t>
            </w:r>
            <w:r w:rsidR="00A422ED" w:rsidRPr="00A422ED">
              <w:rPr>
                <w:rFonts w:ascii="Arial" w:hAnsi="Arial" w:cs="Arial"/>
                <w:sz w:val="22"/>
                <w:szCs w:val="22"/>
              </w:rPr>
              <w:t xml:space="preserve">30 </w:t>
            </w:r>
            <w:r w:rsidR="00C45784">
              <w:rPr>
                <w:rFonts w:ascii="Arial" w:hAnsi="Arial" w:cs="Arial"/>
                <w:sz w:val="22"/>
                <w:szCs w:val="22"/>
              </w:rPr>
              <w:t>September</w:t>
            </w:r>
            <w:r w:rsidR="00A422ED" w:rsidRPr="00A422ED">
              <w:rPr>
                <w:rFonts w:ascii="Arial" w:hAnsi="Arial" w:cs="Arial"/>
                <w:sz w:val="22"/>
                <w:szCs w:val="22"/>
              </w:rPr>
              <w:t xml:space="preserve"> </w:t>
            </w:r>
            <w:r w:rsidRPr="006B6B36">
              <w:rPr>
                <w:rFonts w:ascii="Arial" w:hAnsi="Arial" w:cs="Arial"/>
                <w:sz w:val="22"/>
                <w:szCs w:val="22"/>
              </w:rPr>
              <w:t>2020</w:t>
            </w:r>
          </w:p>
        </w:tc>
        <w:tc>
          <w:tcPr>
            <w:tcW w:w="2250" w:type="dxa"/>
            <w:vAlign w:val="bottom"/>
          </w:tcPr>
          <w:p w:rsidR="006B6B36" w:rsidRPr="006B6B36" w:rsidRDefault="00F11FF4" w:rsidP="00E815F5">
            <w:pPr>
              <w:pBdr>
                <w:bottom w:val="double" w:sz="4" w:space="1" w:color="auto"/>
              </w:pBdr>
              <w:tabs>
                <w:tab w:val="decimal" w:pos="1872"/>
              </w:tabs>
              <w:spacing w:line="340" w:lineRule="exact"/>
              <w:ind w:right="12"/>
              <w:rPr>
                <w:rFonts w:ascii="Arial" w:hAnsi="Arial" w:cs="Arial"/>
                <w:spacing w:val="-4"/>
                <w:sz w:val="22"/>
                <w:szCs w:val="22"/>
              </w:rPr>
            </w:pPr>
            <w:r>
              <w:rPr>
                <w:rFonts w:ascii="Arial" w:hAnsi="Arial" w:cs="Arial"/>
                <w:spacing w:val="-4"/>
                <w:sz w:val="22"/>
                <w:szCs w:val="22"/>
              </w:rPr>
              <w:t>13,154</w:t>
            </w:r>
          </w:p>
        </w:tc>
        <w:tc>
          <w:tcPr>
            <w:tcW w:w="2250" w:type="dxa"/>
            <w:vAlign w:val="bottom"/>
          </w:tcPr>
          <w:p w:rsidR="006B6B36" w:rsidRPr="006B6B36" w:rsidRDefault="00F11FF4" w:rsidP="00E815F5">
            <w:pPr>
              <w:pBdr>
                <w:bottom w:val="double" w:sz="4" w:space="1" w:color="auto"/>
              </w:pBdr>
              <w:tabs>
                <w:tab w:val="decimal" w:pos="1872"/>
              </w:tabs>
              <w:spacing w:line="340" w:lineRule="exact"/>
              <w:ind w:right="12"/>
              <w:rPr>
                <w:rFonts w:ascii="Arial" w:hAnsi="Arial" w:cs="Arial"/>
                <w:spacing w:val="-4"/>
                <w:sz w:val="22"/>
                <w:szCs w:val="22"/>
              </w:rPr>
            </w:pPr>
            <w:r>
              <w:rPr>
                <w:rFonts w:ascii="Arial" w:hAnsi="Arial" w:cs="Arial"/>
                <w:spacing w:val="-4"/>
                <w:sz w:val="22"/>
                <w:szCs w:val="22"/>
              </w:rPr>
              <w:t>12,552</w:t>
            </w:r>
          </w:p>
        </w:tc>
      </w:tr>
    </w:tbl>
    <w:p w:rsidR="00823C27" w:rsidRPr="007C7758" w:rsidRDefault="00652B26" w:rsidP="00823C27">
      <w:pPr>
        <w:tabs>
          <w:tab w:val="left" w:pos="1440"/>
        </w:tabs>
        <w:spacing w:before="120" w:after="60" w:line="380" w:lineRule="exact"/>
        <w:ind w:left="547" w:hanging="547"/>
        <w:jc w:val="thaiDistribute"/>
        <w:outlineLvl w:val="0"/>
        <w:rPr>
          <w:rFonts w:ascii="Arial" w:hAnsi="Arial"/>
          <w:b/>
          <w:bCs/>
          <w:sz w:val="22"/>
          <w:szCs w:val="22"/>
          <w:cs/>
        </w:rPr>
      </w:pPr>
      <w:r>
        <w:rPr>
          <w:rFonts w:ascii="Arial" w:hAnsi="Arial"/>
          <w:b/>
          <w:bCs/>
          <w:sz w:val="22"/>
          <w:szCs w:val="22"/>
        </w:rPr>
        <w:lastRenderedPageBreak/>
        <w:t>21.</w:t>
      </w:r>
      <w:r w:rsidR="00823C27" w:rsidRPr="00FC5969">
        <w:rPr>
          <w:rFonts w:ascii="Arial" w:hAnsi="Arial"/>
          <w:b/>
          <w:bCs/>
          <w:sz w:val="22"/>
          <w:szCs w:val="22"/>
        </w:rPr>
        <w:tab/>
      </w:r>
      <w:r w:rsidR="00823C27">
        <w:rPr>
          <w:rFonts w:ascii="Arial" w:hAnsi="Arial"/>
          <w:b/>
          <w:bCs/>
          <w:sz w:val="22"/>
          <w:szCs w:val="22"/>
        </w:rPr>
        <w:t>Government grants</w:t>
      </w:r>
    </w:p>
    <w:p w:rsidR="00823C27" w:rsidRDefault="00823C27" w:rsidP="00823C27">
      <w:pPr>
        <w:pStyle w:val="BodyTextIndent2"/>
        <w:spacing w:after="60"/>
        <w:ind w:left="547" w:hanging="547"/>
        <w:rPr>
          <w:rFonts w:ascii="Arial" w:hAnsi="Arial"/>
          <w:sz w:val="22"/>
          <w:szCs w:val="22"/>
        </w:rPr>
      </w:pPr>
      <w:r>
        <w:rPr>
          <w:rFonts w:ascii="Arial" w:hAnsi="Arial"/>
          <w:sz w:val="22"/>
          <w:szCs w:val="22"/>
        </w:rPr>
        <w:tab/>
        <w:t xml:space="preserve">In light of the COVID-19 </w:t>
      </w:r>
      <w:r w:rsidR="006206DB">
        <w:rPr>
          <w:rFonts w:ascii="Arial" w:hAnsi="Arial"/>
          <w:sz w:val="22"/>
          <w:szCs w:val="22"/>
        </w:rPr>
        <w:t>pandemic</w:t>
      </w:r>
      <w:r>
        <w:rPr>
          <w:rFonts w:ascii="Arial" w:hAnsi="Arial"/>
          <w:sz w:val="22"/>
          <w:szCs w:val="22"/>
        </w:rPr>
        <w:t>, Singapore Government continue</w:t>
      </w:r>
      <w:r w:rsidR="002210F3">
        <w:rPr>
          <w:rFonts w:ascii="Arial" w:hAnsi="Arial"/>
          <w:sz w:val="22"/>
          <w:szCs w:val="22"/>
        </w:rPr>
        <w:t>s</w:t>
      </w:r>
      <w:r>
        <w:rPr>
          <w:rFonts w:ascii="Arial" w:hAnsi="Arial"/>
          <w:sz w:val="22"/>
          <w:szCs w:val="22"/>
        </w:rPr>
        <w:t xml:space="preserve"> support measures to protect livelihoods and </w:t>
      </w:r>
      <w:proofErr w:type="spellStart"/>
      <w:r>
        <w:rPr>
          <w:rFonts w:ascii="Arial" w:hAnsi="Arial"/>
          <w:sz w:val="22"/>
          <w:szCs w:val="22"/>
        </w:rPr>
        <w:t>stabilise</w:t>
      </w:r>
      <w:proofErr w:type="spellEnd"/>
      <w:r>
        <w:rPr>
          <w:rFonts w:ascii="Arial" w:hAnsi="Arial"/>
          <w:sz w:val="22"/>
          <w:szCs w:val="22"/>
        </w:rPr>
        <w:t xml:space="preserve"> business during extended circuit breaker period. The Jobs Support Scheme (“</w:t>
      </w:r>
      <w:proofErr w:type="spellStart"/>
      <w:r>
        <w:rPr>
          <w:rFonts w:ascii="Arial" w:hAnsi="Arial"/>
          <w:sz w:val="22"/>
          <w:szCs w:val="22"/>
        </w:rPr>
        <w:t>JSS</w:t>
      </w:r>
      <w:proofErr w:type="spellEnd"/>
      <w:r>
        <w:rPr>
          <w:rFonts w:ascii="Arial" w:hAnsi="Arial"/>
          <w:sz w:val="22"/>
          <w:szCs w:val="22"/>
        </w:rPr>
        <w:t>”) was announced</w:t>
      </w:r>
      <w:r w:rsidR="006206DB">
        <w:rPr>
          <w:rFonts w:ascii="Arial" w:hAnsi="Arial"/>
          <w:sz w:val="22"/>
          <w:szCs w:val="22"/>
        </w:rPr>
        <w:t xml:space="preserve"> for t</w:t>
      </w:r>
      <w:r>
        <w:rPr>
          <w:rFonts w:ascii="Arial" w:hAnsi="Arial"/>
          <w:sz w:val="22"/>
          <w:szCs w:val="22"/>
        </w:rPr>
        <w:t>he purpose to provide wage</w:t>
      </w:r>
      <w:r w:rsidR="006206DB">
        <w:rPr>
          <w:rFonts w:ascii="Arial" w:hAnsi="Arial"/>
          <w:sz w:val="22"/>
          <w:szCs w:val="22"/>
        </w:rPr>
        <w:t>s</w:t>
      </w:r>
      <w:r>
        <w:rPr>
          <w:rFonts w:ascii="Arial" w:hAnsi="Arial"/>
          <w:sz w:val="22"/>
          <w:szCs w:val="22"/>
        </w:rPr>
        <w:t xml:space="preserve"> support to employers to help them</w:t>
      </w:r>
      <w:r w:rsidR="006206DB">
        <w:rPr>
          <w:rFonts w:ascii="Arial" w:hAnsi="Arial"/>
          <w:sz w:val="22"/>
          <w:szCs w:val="22"/>
        </w:rPr>
        <w:t xml:space="preserve"> for</w:t>
      </w:r>
      <w:r>
        <w:rPr>
          <w:rFonts w:ascii="Arial" w:hAnsi="Arial"/>
          <w:sz w:val="22"/>
          <w:szCs w:val="22"/>
        </w:rPr>
        <w:t xml:space="preserve"> retain</w:t>
      </w:r>
      <w:r w:rsidR="006206DB">
        <w:rPr>
          <w:rFonts w:ascii="Arial" w:hAnsi="Arial"/>
          <w:sz w:val="22"/>
          <w:szCs w:val="22"/>
        </w:rPr>
        <w:t>ing</w:t>
      </w:r>
      <w:r>
        <w:rPr>
          <w:rFonts w:ascii="Arial" w:hAnsi="Arial"/>
          <w:sz w:val="22"/>
          <w:szCs w:val="22"/>
        </w:rPr>
        <w:t xml:space="preserve"> their local employees (Singapore citizens and permanent residents) during the period of economic uncertainty. Employers who have made Central Provident Fund (“</w:t>
      </w:r>
      <w:proofErr w:type="spellStart"/>
      <w:r>
        <w:rPr>
          <w:rFonts w:ascii="Arial" w:hAnsi="Arial"/>
          <w:sz w:val="22"/>
          <w:szCs w:val="22"/>
        </w:rPr>
        <w:t>CPF</w:t>
      </w:r>
      <w:proofErr w:type="spellEnd"/>
      <w:r>
        <w:rPr>
          <w:rFonts w:ascii="Arial" w:hAnsi="Arial"/>
          <w:sz w:val="22"/>
          <w:szCs w:val="22"/>
        </w:rPr>
        <w:t xml:space="preserve">”) contributions for their local employees will qualify for the payouts under </w:t>
      </w:r>
      <w:proofErr w:type="spellStart"/>
      <w:r>
        <w:rPr>
          <w:rFonts w:ascii="Arial" w:hAnsi="Arial"/>
          <w:sz w:val="22"/>
          <w:szCs w:val="22"/>
        </w:rPr>
        <w:t>JSS</w:t>
      </w:r>
      <w:proofErr w:type="spellEnd"/>
      <w:r>
        <w:rPr>
          <w:rFonts w:ascii="Arial" w:hAnsi="Arial"/>
          <w:sz w:val="22"/>
          <w:szCs w:val="22"/>
        </w:rPr>
        <w:t>. With this condition, two subsidiaries in Singapore are qualified for this scheme.</w:t>
      </w:r>
    </w:p>
    <w:p w:rsidR="00823C27" w:rsidRDefault="00823C27" w:rsidP="00823C27">
      <w:pPr>
        <w:pStyle w:val="BodyTextIndent2"/>
        <w:spacing w:after="60"/>
        <w:ind w:left="547" w:hanging="547"/>
        <w:rPr>
          <w:rFonts w:ascii="Arial" w:hAnsi="Arial"/>
          <w:sz w:val="22"/>
          <w:szCs w:val="22"/>
        </w:rPr>
      </w:pPr>
      <w:r>
        <w:rPr>
          <w:rFonts w:ascii="Arial" w:hAnsi="Arial"/>
          <w:sz w:val="22"/>
          <w:szCs w:val="22"/>
        </w:rPr>
        <w:tab/>
        <w:t>In addition, the Institute of Singapore Chartered Accountants (“</w:t>
      </w:r>
      <w:proofErr w:type="spellStart"/>
      <w:r>
        <w:rPr>
          <w:rFonts w:ascii="Arial" w:hAnsi="Arial"/>
          <w:sz w:val="22"/>
          <w:szCs w:val="22"/>
        </w:rPr>
        <w:t>ISCA</w:t>
      </w:r>
      <w:proofErr w:type="spellEnd"/>
      <w:r>
        <w:rPr>
          <w:rFonts w:ascii="Arial" w:hAnsi="Arial"/>
          <w:sz w:val="22"/>
          <w:szCs w:val="22"/>
        </w:rPr>
        <w:t xml:space="preserve">”) announced     COVID-19 Government Relief Measures: Accounting for the grant provided by the Singapore Government for wages paid to local employees under the Jobs Support Scheme. Its objective is to provide guidance and key considerations on how to account for the </w:t>
      </w:r>
      <w:proofErr w:type="spellStart"/>
      <w:r>
        <w:rPr>
          <w:rFonts w:ascii="Arial" w:hAnsi="Arial"/>
          <w:sz w:val="22"/>
          <w:szCs w:val="22"/>
        </w:rPr>
        <w:t>JSS</w:t>
      </w:r>
      <w:proofErr w:type="spellEnd"/>
      <w:r>
        <w:rPr>
          <w:rFonts w:ascii="Arial" w:hAnsi="Arial"/>
          <w:sz w:val="22"/>
          <w:szCs w:val="22"/>
        </w:rPr>
        <w:t xml:space="preserve"> payouts receivable by employers under the Singapore Government </w:t>
      </w:r>
      <w:proofErr w:type="spellStart"/>
      <w:r>
        <w:rPr>
          <w:rFonts w:ascii="Arial" w:hAnsi="Arial"/>
          <w:sz w:val="22"/>
          <w:szCs w:val="22"/>
        </w:rPr>
        <w:t>JSS</w:t>
      </w:r>
      <w:proofErr w:type="spellEnd"/>
      <w:r>
        <w:rPr>
          <w:rFonts w:ascii="Arial" w:hAnsi="Arial"/>
          <w:sz w:val="22"/>
          <w:szCs w:val="22"/>
        </w:rPr>
        <w:t xml:space="preserve"> announced. </w:t>
      </w:r>
    </w:p>
    <w:p w:rsidR="00823C27" w:rsidRDefault="00823C27" w:rsidP="00823C27">
      <w:pPr>
        <w:pStyle w:val="BodyTextIndent2"/>
        <w:spacing w:after="60"/>
        <w:ind w:left="547" w:hanging="547"/>
        <w:rPr>
          <w:rFonts w:ascii="Arial" w:hAnsi="Arial"/>
          <w:sz w:val="22"/>
          <w:szCs w:val="22"/>
        </w:rPr>
      </w:pPr>
      <w:r>
        <w:rPr>
          <w:rFonts w:ascii="Arial" w:hAnsi="Arial"/>
          <w:sz w:val="22"/>
          <w:szCs w:val="22"/>
        </w:rPr>
        <w:tab/>
      </w:r>
      <w:r w:rsidR="00466304">
        <w:rPr>
          <w:rFonts w:ascii="Arial" w:hAnsi="Arial"/>
          <w:sz w:val="22"/>
          <w:szCs w:val="22"/>
        </w:rPr>
        <w:t>In the meantime</w:t>
      </w:r>
      <w:r>
        <w:rPr>
          <w:rFonts w:ascii="Arial" w:hAnsi="Arial"/>
          <w:sz w:val="22"/>
          <w:szCs w:val="22"/>
        </w:rPr>
        <w:t xml:space="preserve">, the </w:t>
      </w:r>
      <w:r w:rsidR="006206DB">
        <w:rPr>
          <w:rFonts w:ascii="Arial" w:hAnsi="Arial"/>
          <w:sz w:val="22"/>
          <w:szCs w:val="22"/>
        </w:rPr>
        <w:t xml:space="preserve">Government of </w:t>
      </w:r>
      <w:r>
        <w:rPr>
          <w:rFonts w:ascii="Arial" w:hAnsi="Arial"/>
          <w:sz w:val="22"/>
          <w:szCs w:val="22"/>
        </w:rPr>
        <w:t xml:space="preserve">United States </w:t>
      </w:r>
      <w:r w:rsidR="006206DB">
        <w:rPr>
          <w:rFonts w:ascii="Arial" w:hAnsi="Arial"/>
          <w:sz w:val="22"/>
          <w:szCs w:val="22"/>
        </w:rPr>
        <w:t xml:space="preserve">of America </w:t>
      </w:r>
      <w:r>
        <w:rPr>
          <w:rFonts w:ascii="Arial" w:hAnsi="Arial"/>
          <w:sz w:val="22"/>
          <w:szCs w:val="22"/>
        </w:rPr>
        <w:t xml:space="preserve">announced Paycheck Protection Program (“PPP”) that helps businesses keep their workforce employed during the COVID-19 crisis. </w:t>
      </w:r>
      <w:r w:rsidRPr="000B5F61">
        <w:rPr>
          <w:rFonts w:ascii="Arial" w:hAnsi="Arial"/>
          <w:sz w:val="22"/>
          <w:szCs w:val="22"/>
        </w:rPr>
        <w:t>The Paycheck Protection Program is a loan designed to provide a direct incentive for small businesses to keep their workers on the payroll.</w:t>
      </w:r>
      <w:r>
        <w:rPr>
          <w:rFonts w:ascii="Arial" w:hAnsi="Arial"/>
          <w:sz w:val="22"/>
          <w:szCs w:val="22"/>
        </w:rPr>
        <w:t xml:space="preserve"> </w:t>
      </w:r>
      <w:r w:rsidRPr="000B5F61">
        <w:rPr>
          <w:rFonts w:ascii="Arial" w:hAnsi="Arial"/>
          <w:sz w:val="22"/>
          <w:szCs w:val="22"/>
        </w:rPr>
        <w:t>U.S. Small Business Administration (“SBA”) will </w:t>
      </w:r>
      <w:hyperlink r:id="rId10" w:anchor="section-header-5" w:history="1">
        <w:r w:rsidRPr="000B5F61">
          <w:rPr>
            <w:rFonts w:ascii="Arial" w:hAnsi="Arial"/>
            <w:sz w:val="22"/>
            <w:szCs w:val="22"/>
          </w:rPr>
          <w:t>forgive loans</w:t>
        </w:r>
      </w:hyperlink>
      <w:r w:rsidRPr="000B5F61">
        <w:rPr>
          <w:rFonts w:ascii="Arial" w:hAnsi="Arial"/>
          <w:sz w:val="22"/>
          <w:szCs w:val="22"/>
        </w:rPr>
        <w:t> if all employee retention criteria are met, and the funds are used for eligible expenses.</w:t>
      </w:r>
      <w:r>
        <w:rPr>
          <w:rFonts w:ascii="Arial" w:hAnsi="Arial"/>
          <w:sz w:val="22"/>
          <w:szCs w:val="22"/>
        </w:rPr>
        <w:t xml:space="preserve"> The subsidiary in </w:t>
      </w:r>
      <w:r w:rsidR="00466304">
        <w:rPr>
          <w:rFonts w:ascii="Arial" w:hAnsi="Arial"/>
          <w:sz w:val="22"/>
          <w:szCs w:val="22"/>
        </w:rPr>
        <w:t>the United States of America</w:t>
      </w:r>
      <w:r>
        <w:rPr>
          <w:rFonts w:ascii="Arial" w:hAnsi="Arial"/>
          <w:sz w:val="22"/>
          <w:szCs w:val="22"/>
        </w:rPr>
        <w:t xml:space="preserve"> is qualified for this program and eligible for loan forgiveness.</w:t>
      </w:r>
    </w:p>
    <w:p w:rsidR="00823C27" w:rsidRDefault="00823C27" w:rsidP="00823C27">
      <w:pPr>
        <w:pStyle w:val="BodyTextIndent2"/>
        <w:spacing w:after="60"/>
        <w:ind w:left="547" w:hanging="547"/>
        <w:rPr>
          <w:rFonts w:ascii="Arial" w:hAnsi="Arial"/>
          <w:sz w:val="22"/>
          <w:szCs w:val="22"/>
        </w:rPr>
      </w:pPr>
      <w:r>
        <w:rPr>
          <w:rFonts w:ascii="Arial" w:hAnsi="Arial"/>
          <w:sz w:val="22"/>
          <w:szCs w:val="22"/>
        </w:rPr>
        <w:tab/>
        <w:t xml:space="preserve">The two subsidiaries in Singapore and a subsidiary in USA received government grants based on </w:t>
      </w:r>
      <w:proofErr w:type="spellStart"/>
      <w:r>
        <w:rPr>
          <w:rFonts w:ascii="Arial" w:hAnsi="Arial"/>
          <w:sz w:val="22"/>
          <w:szCs w:val="22"/>
        </w:rPr>
        <w:t>JSS</w:t>
      </w:r>
      <w:proofErr w:type="spellEnd"/>
      <w:r>
        <w:rPr>
          <w:rFonts w:ascii="Arial" w:hAnsi="Arial"/>
          <w:sz w:val="22"/>
          <w:szCs w:val="22"/>
        </w:rPr>
        <w:t xml:space="preserve"> and PPP, respectively, and </w:t>
      </w:r>
      <w:proofErr w:type="spellStart"/>
      <w:r>
        <w:rPr>
          <w:rFonts w:ascii="Arial" w:hAnsi="Arial"/>
          <w:sz w:val="22"/>
          <w:szCs w:val="22"/>
        </w:rPr>
        <w:t>recognised</w:t>
      </w:r>
      <w:proofErr w:type="spellEnd"/>
      <w:r>
        <w:rPr>
          <w:rFonts w:ascii="Arial" w:hAnsi="Arial"/>
          <w:sz w:val="22"/>
          <w:szCs w:val="22"/>
        </w:rPr>
        <w:t xml:space="preserve"> them as other income in profit or loss. Government grants for three-month and nine-month periods ended 30 September 2020 are below.</w:t>
      </w:r>
    </w:p>
    <w:p w:rsidR="00414E37" w:rsidRPr="00414E37" w:rsidRDefault="00414E37" w:rsidP="00414E37">
      <w:pPr>
        <w:pStyle w:val="BodyTextIndent2"/>
        <w:spacing w:after="60"/>
        <w:jc w:val="right"/>
        <w:rPr>
          <w:rFonts w:ascii="Arial" w:hAnsi="Arial"/>
          <w:sz w:val="20"/>
          <w:szCs w:val="20"/>
        </w:rPr>
      </w:pPr>
      <w:r w:rsidRPr="00414E37">
        <w:rPr>
          <w:rFonts w:ascii="Arial" w:hAnsi="Arial"/>
          <w:sz w:val="20"/>
          <w:szCs w:val="20"/>
        </w:rPr>
        <w:t>(Unit: Thousand Baht)</w:t>
      </w:r>
    </w:p>
    <w:tbl>
      <w:tblPr>
        <w:tblW w:w="9040" w:type="dxa"/>
        <w:tblInd w:w="558" w:type="dxa"/>
        <w:tblLook w:val="04A0" w:firstRow="1" w:lastRow="0" w:firstColumn="1" w:lastColumn="0" w:noHBand="0" w:noVBand="1"/>
      </w:tblPr>
      <w:tblGrid>
        <w:gridCol w:w="3973"/>
        <w:gridCol w:w="1607"/>
        <w:gridCol w:w="1663"/>
        <w:gridCol w:w="1797"/>
      </w:tblGrid>
      <w:tr w:rsidR="00823C27" w:rsidRPr="00823C27" w:rsidTr="00652B26">
        <w:tc>
          <w:tcPr>
            <w:tcW w:w="3973" w:type="dxa"/>
          </w:tcPr>
          <w:p w:rsidR="00823C27" w:rsidRPr="00823C27" w:rsidRDefault="00823C27" w:rsidP="00414E37">
            <w:pPr>
              <w:pBdr>
                <w:bottom w:val="single" w:sz="4" w:space="1" w:color="auto"/>
              </w:pBdr>
              <w:tabs>
                <w:tab w:val="right" w:pos="7280"/>
                <w:tab w:val="right" w:pos="8540"/>
              </w:tabs>
              <w:spacing w:line="340" w:lineRule="exact"/>
              <w:ind w:left="-18" w:right="-43"/>
              <w:jc w:val="center"/>
              <w:rPr>
                <w:rFonts w:ascii="Arial" w:hAnsi="Arial" w:cs="Arial"/>
                <w:sz w:val="20"/>
                <w:szCs w:val="20"/>
              </w:rPr>
            </w:pPr>
          </w:p>
          <w:p w:rsidR="00823C27" w:rsidRPr="00823C27" w:rsidRDefault="00823C27" w:rsidP="00414E37">
            <w:pPr>
              <w:pBdr>
                <w:bottom w:val="single" w:sz="4" w:space="1" w:color="auto"/>
              </w:pBdr>
              <w:tabs>
                <w:tab w:val="right" w:pos="7280"/>
                <w:tab w:val="right" w:pos="8540"/>
              </w:tabs>
              <w:spacing w:line="340" w:lineRule="exact"/>
              <w:ind w:left="-18" w:right="-43"/>
              <w:jc w:val="center"/>
              <w:rPr>
                <w:rFonts w:ascii="Arial" w:hAnsi="Arial" w:cs="Arial"/>
                <w:sz w:val="20"/>
                <w:szCs w:val="20"/>
              </w:rPr>
            </w:pPr>
            <w:r w:rsidRPr="00823C27">
              <w:rPr>
                <w:rFonts w:ascii="Arial" w:hAnsi="Arial" w:cs="Arial"/>
                <w:sz w:val="20"/>
                <w:szCs w:val="20"/>
              </w:rPr>
              <w:t>Company’s name</w:t>
            </w:r>
          </w:p>
        </w:tc>
        <w:tc>
          <w:tcPr>
            <w:tcW w:w="1607" w:type="dxa"/>
          </w:tcPr>
          <w:p w:rsidR="00823C27" w:rsidRPr="00823C27" w:rsidRDefault="00823C27" w:rsidP="00414E37">
            <w:pPr>
              <w:pBdr>
                <w:bottom w:val="single" w:sz="4" w:space="1" w:color="auto"/>
              </w:pBdr>
              <w:tabs>
                <w:tab w:val="decimal" w:pos="1017"/>
              </w:tabs>
              <w:spacing w:line="340" w:lineRule="exact"/>
              <w:ind w:right="-43"/>
              <w:jc w:val="center"/>
              <w:rPr>
                <w:rFonts w:ascii="Arial" w:hAnsi="Arial" w:cs="Arial"/>
                <w:sz w:val="20"/>
                <w:szCs w:val="20"/>
              </w:rPr>
            </w:pPr>
          </w:p>
          <w:p w:rsidR="00823C27" w:rsidRPr="00823C27" w:rsidRDefault="00823C27" w:rsidP="00414E37">
            <w:pPr>
              <w:pBdr>
                <w:bottom w:val="single" w:sz="4" w:space="1" w:color="auto"/>
              </w:pBdr>
              <w:spacing w:line="340" w:lineRule="exact"/>
              <w:ind w:right="-43"/>
              <w:jc w:val="center"/>
              <w:rPr>
                <w:rFonts w:ascii="Arial" w:hAnsi="Arial"/>
                <w:sz w:val="20"/>
                <w:szCs w:val="20"/>
              </w:rPr>
            </w:pPr>
            <w:r w:rsidRPr="00823C27">
              <w:rPr>
                <w:rFonts w:ascii="Arial" w:hAnsi="Arial" w:cs="Arial"/>
                <w:sz w:val="20"/>
                <w:szCs w:val="20"/>
              </w:rPr>
              <w:t>Country</w:t>
            </w:r>
          </w:p>
        </w:tc>
        <w:tc>
          <w:tcPr>
            <w:tcW w:w="3460" w:type="dxa"/>
            <w:gridSpan w:val="2"/>
          </w:tcPr>
          <w:p w:rsidR="00823C27" w:rsidRPr="00823C27" w:rsidRDefault="00823C27" w:rsidP="00414E37">
            <w:pPr>
              <w:pBdr>
                <w:bottom w:val="single" w:sz="4" w:space="1" w:color="auto"/>
              </w:pBdr>
              <w:tabs>
                <w:tab w:val="decimal" w:pos="1017"/>
              </w:tabs>
              <w:spacing w:line="340" w:lineRule="exact"/>
              <w:ind w:right="-43"/>
              <w:jc w:val="center"/>
              <w:rPr>
                <w:rFonts w:ascii="Arial" w:hAnsi="Arial" w:cs="Arial"/>
                <w:sz w:val="20"/>
                <w:szCs w:val="20"/>
              </w:rPr>
            </w:pPr>
            <w:r w:rsidRPr="00823C27">
              <w:rPr>
                <w:rFonts w:ascii="Arial" w:hAnsi="Arial"/>
                <w:sz w:val="20"/>
                <w:szCs w:val="20"/>
              </w:rPr>
              <w:t>Consolidated                 financial statements</w:t>
            </w:r>
          </w:p>
        </w:tc>
      </w:tr>
      <w:tr w:rsidR="00823C27" w:rsidRPr="00823C27" w:rsidTr="00652B26">
        <w:tc>
          <w:tcPr>
            <w:tcW w:w="3973" w:type="dxa"/>
          </w:tcPr>
          <w:p w:rsidR="00823C27" w:rsidRPr="00823C27" w:rsidRDefault="00823C27" w:rsidP="00414E37">
            <w:pPr>
              <w:tabs>
                <w:tab w:val="left" w:pos="900"/>
                <w:tab w:val="right" w:pos="7280"/>
                <w:tab w:val="right" w:pos="8540"/>
              </w:tabs>
              <w:spacing w:line="340" w:lineRule="exact"/>
              <w:ind w:left="-18" w:right="-43"/>
              <w:jc w:val="thaiDistribute"/>
              <w:rPr>
                <w:rFonts w:ascii="Arial" w:hAnsi="Arial" w:cs="Arial"/>
                <w:sz w:val="20"/>
                <w:szCs w:val="20"/>
              </w:rPr>
            </w:pPr>
          </w:p>
        </w:tc>
        <w:tc>
          <w:tcPr>
            <w:tcW w:w="1607" w:type="dxa"/>
          </w:tcPr>
          <w:p w:rsidR="00823C27" w:rsidRPr="00823C27" w:rsidRDefault="00823C27" w:rsidP="00414E37">
            <w:pPr>
              <w:tabs>
                <w:tab w:val="decimal" w:pos="1017"/>
              </w:tabs>
              <w:spacing w:line="340" w:lineRule="exact"/>
              <w:ind w:right="-43"/>
              <w:rPr>
                <w:rFonts w:ascii="Arial" w:hAnsi="Arial" w:cs="Arial"/>
                <w:sz w:val="20"/>
                <w:szCs w:val="20"/>
              </w:rPr>
            </w:pPr>
          </w:p>
        </w:tc>
        <w:tc>
          <w:tcPr>
            <w:tcW w:w="1663" w:type="dxa"/>
          </w:tcPr>
          <w:p w:rsidR="00823C27" w:rsidRPr="00823C27" w:rsidRDefault="00823C27" w:rsidP="00414E37">
            <w:pPr>
              <w:pBdr>
                <w:bottom w:val="single" w:sz="4" w:space="1" w:color="auto"/>
              </w:pBdr>
              <w:spacing w:line="340" w:lineRule="exact"/>
              <w:ind w:right="-43"/>
              <w:jc w:val="center"/>
              <w:rPr>
                <w:rFonts w:ascii="Arial" w:hAnsi="Arial" w:cs="Arial"/>
                <w:sz w:val="20"/>
                <w:szCs w:val="20"/>
              </w:rPr>
            </w:pPr>
            <w:r w:rsidRPr="00823C27">
              <w:rPr>
                <w:rFonts w:ascii="Arial" w:hAnsi="Arial" w:cs="Arial"/>
                <w:sz w:val="20"/>
                <w:szCs w:val="20"/>
              </w:rPr>
              <w:t xml:space="preserve">For the </w:t>
            </w:r>
            <w:r>
              <w:rPr>
                <w:rFonts w:ascii="Arial" w:hAnsi="Arial" w:cs="Arial"/>
                <w:sz w:val="20"/>
                <w:szCs w:val="20"/>
              </w:rPr>
              <w:t xml:space="preserve">              </w:t>
            </w:r>
            <w:r w:rsidRPr="00823C27">
              <w:rPr>
                <w:rFonts w:ascii="Arial" w:hAnsi="Arial" w:cs="Arial"/>
                <w:sz w:val="20"/>
                <w:szCs w:val="20"/>
              </w:rPr>
              <w:t>three-month periods ended 30 September 2020</w:t>
            </w:r>
          </w:p>
        </w:tc>
        <w:tc>
          <w:tcPr>
            <w:tcW w:w="1797" w:type="dxa"/>
          </w:tcPr>
          <w:p w:rsidR="00823C27" w:rsidRPr="00823C27" w:rsidRDefault="00823C27" w:rsidP="00414E37">
            <w:pPr>
              <w:pBdr>
                <w:bottom w:val="single" w:sz="4" w:space="1" w:color="auto"/>
              </w:pBdr>
              <w:spacing w:line="340" w:lineRule="exact"/>
              <w:ind w:right="-43"/>
              <w:jc w:val="center"/>
              <w:rPr>
                <w:rFonts w:ascii="Arial" w:hAnsi="Arial" w:cs="Arial"/>
                <w:sz w:val="20"/>
                <w:szCs w:val="20"/>
              </w:rPr>
            </w:pPr>
            <w:r w:rsidRPr="00823C27">
              <w:rPr>
                <w:rFonts w:ascii="Arial" w:hAnsi="Arial" w:cs="Arial"/>
                <w:sz w:val="20"/>
                <w:szCs w:val="20"/>
              </w:rPr>
              <w:t>For the</w:t>
            </w:r>
            <w:r>
              <w:rPr>
                <w:rFonts w:ascii="Arial" w:hAnsi="Arial" w:cs="Arial"/>
                <w:sz w:val="20"/>
                <w:szCs w:val="20"/>
              </w:rPr>
              <w:t xml:space="preserve">              </w:t>
            </w:r>
            <w:r w:rsidRPr="00823C27">
              <w:rPr>
                <w:rFonts w:ascii="Arial" w:hAnsi="Arial" w:cs="Arial"/>
                <w:sz w:val="20"/>
                <w:szCs w:val="20"/>
              </w:rPr>
              <w:t xml:space="preserve"> nine-month periods ended </w:t>
            </w:r>
            <w:r>
              <w:rPr>
                <w:rFonts w:ascii="Arial" w:hAnsi="Arial" w:cs="Arial"/>
                <w:sz w:val="20"/>
                <w:szCs w:val="20"/>
              </w:rPr>
              <w:t xml:space="preserve">  </w:t>
            </w:r>
            <w:r w:rsidRPr="00823C27">
              <w:rPr>
                <w:rFonts w:ascii="Arial" w:hAnsi="Arial" w:cs="Arial"/>
                <w:sz w:val="20"/>
                <w:szCs w:val="20"/>
              </w:rPr>
              <w:t>30 September 2020</w:t>
            </w:r>
          </w:p>
        </w:tc>
      </w:tr>
      <w:tr w:rsidR="00823C27" w:rsidRPr="00823C27" w:rsidTr="00652B26">
        <w:tc>
          <w:tcPr>
            <w:tcW w:w="3973" w:type="dxa"/>
          </w:tcPr>
          <w:p w:rsidR="00823C27" w:rsidRPr="00823C27" w:rsidRDefault="00823C27" w:rsidP="00414E37">
            <w:pPr>
              <w:tabs>
                <w:tab w:val="left" w:pos="900"/>
                <w:tab w:val="right" w:pos="7280"/>
                <w:tab w:val="right" w:pos="8540"/>
              </w:tabs>
              <w:spacing w:line="340" w:lineRule="exact"/>
              <w:ind w:left="-18" w:right="-43"/>
              <w:jc w:val="thaiDistribute"/>
              <w:rPr>
                <w:rFonts w:ascii="Arial" w:hAnsi="Arial" w:cs="Arial"/>
                <w:sz w:val="20"/>
                <w:szCs w:val="20"/>
              </w:rPr>
            </w:pPr>
            <w:proofErr w:type="spellStart"/>
            <w:r w:rsidRPr="00823C27">
              <w:rPr>
                <w:rFonts w:ascii="Arial" w:hAnsi="Arial" w:cs="Arial"/>
                <w:sz w:val="20"/>
                <w:szCs w:val="20"/>
              </w:rPr>
              <w:t>NCL</w:t>
            </w:r>
            <w:proofErr w:type="spellEnd"/>
            <w:r w:rsidRPr="00823C27">
              <w:rPr>
                <w:rFonts w:ascii="Arial" w:hAnsi="Arial" w:cs="Arial"/>
                <w:sz w:val="20"/>
                <w:szCs w:val="20"/>
              </w:rPr>
              <w:t xml:space="preserve"> Inter Logistics (S) Pte. Ltd.</w:t>
            </w:r>
          </w:p>
        </w:tc>
        <w:tc>
          <w:tcPr>
            <w:tcW w:w="1607" w:type="dxa"/>
          </w:tcPr>
          <w:p w:rsidR="00823C27" w:rsidRPr="00823C27" w:rsidRDefault="00823C27" w:rsidP="00414E37">
            <w:pPr>
              <w:spacing w:line="340" w:lineRule="exact"/>
              <w:ind w:right="-43"/>
              <w:jc w:val="center"/>
              <w:rPr>
                <w:rFonts w:ascii="Arial" w:hAnsi="Arial" w:cs="Arial"/>
                <w:sz w:val="20"/>
                <w:szCs w:val="20"/>
              </w:rPr>
            </w:pPr>
            <w:r w:rsidRPr="00823C27">
              <w:rPr>
                <w:rFonts w:ascii="Arial" w:hAnsi="Arial" w:cs="Arial"/>
                <w:sz w:val="20"/>
                <w:szCs w:val="20"/>
              </w:rPr>
              <w:t>Singapore</w:t>
            </w:r>
          </w:p>
        </w:tc>
        <w:tc>
          <w:tcPr>
            <w:tcW w:w="1663" w:type="dxa"/>
          </w:tcPr>
          <w:p w:rsidR="00823C27" w:rsidRPr="00823C27" w:rsidRDefault="00823C27" w:rsidP="00414E37">
            <w:pPr>
              <w:tabs>
                <w:tab w:val="decimal" w:pos="1335"/>
              </w:tabs>
              <w:spacing w:line="340" w:lineRule="exact"/>
              <w:ind w:right="-43"/>
              <w:rPr>
                <w:rFonts w:ascii="Arial" w:hAnsi="Arial" w:cs="Arial"/>
                <w:sz w:val="20"/>
                <w:szCs w:val="20"/>
              </w:rPr>
            </w:pPr>
            <w:r w:rsidRPr="00823C27">
              <w:rPr>
                <w:rFonts w:ascii="Arial" w:hAnsi="Arial" w:cs="Arial"/>
                <w:sz w:val="20"/>
                <w:szCs w:val="20"/>
              </w:rPr>
              <w:t>154</w:t>
            </w:r>
          </w:p>
        </w:tc>
        <w:tc>
          <w:tcPr>
            <w:tcW w:w="1797" w:type="dxa"/>
          </w:tcPr>
          <w:p w:rsidR="00823C27" w:rsidRPr="00823C27" w:rsidRDefault="00823C27" w:rsidP="00414E37">
            <w:pPr>
              <w:tabs>
                <w:tab w:val="decimal" w:pos="1470"/>
              </w:tabs>
              <w:spacing w:line="340" w:lineRule="exact"/>
              <w:ind w:right="-43"/>
              <w:rPr>
                <w:rFonts w:ascii="Arial" w:hAnsi="Arial" w:cs="Arial"/>
                <w:sz w:val="20"/>
                <w:szCs w:val="20"/>
              </w:rPr>
            </w:pPr>
            <w:r w:rsidRPr="00823C27">
              <w:rPr>
                <w:rFonts w:ascii="Arial" w:hAnsi="Arial" w:cs="Arial"/>
                <w:sz w:val="20"/>
                <w:szCs w:val="20"/>
              </w:rPr>
              <w:t>1,863</w:t>
            </w:r>
          </w:p>
        </w:tc>
      </w:tr>
      <w:tr w:rsidR="00823C27" w:rsidRPr="00823C27" w:rsidTr="00652B26">
        <w:tc>
          <w:tcPr>
            <w:tcW w:w="3973" w:type="dxa"/>
          </w:tcPr>
          <w:p w:rsidR="00823C27" w:rsidRPr="00823C27" w:rsidRDefault="00823C27" w:rsidP="00414E37">
            <w:pPr>
              <w:tabs>
                <w:tab w:val="left" w:pos="900"/>
                <w:tab w:val="right" w:pos="7280"/>
                <w:tab w:val="right" w:pos="8540"/>
              </w:tabs>
              <w:spacing w:line="340" w:lineRule="exact"/>
              <w:ind w:left="-18" w:right="-43"/>
              <w:jc w:val="thaiDistribute"/>
              <w:rPr>
                <w:rFonts w:ascii="Arial" w:hAnsi="Arial" w:cs="Arial"/>
                <w:sz w:val="20"/>
                <w:szCs w:val="20"/>
              </w:rPr>
            </w:pPr>
            <w:r w:rsidRPr="00823C27">
              <w:rPr>
                <w:rFonts w:ascii="Arial" w:hAnsi="Arial" w:cs="Arial"/>
                <w:sz w:val="20"/>
                <w:szCs w:val="20"/>
              </w:rPr>
              <w:t>LG Container Line Pte. Ltd.</w:t>
            </w:r>
          </w:p>
        </w:tc>
        <w:tc>
          <w:tcPr>
            <w:tcW w:w="1607" w:type="dxa"/>
          </w:tcPr>
          <w:p w:rsidR="00823C27" w:rsidRPr="00823C27" w:rsidRDefault="00823C27" w:rsidP="00414E37">
            <w:pPr>
              <w:spacing w:line="340" w:lineRule="exact"/>
              <w:ind w:right="-43"/>
              <w:jc w:val="center"/>
              <w:rPr>
                <w:rFonts w:ascii="Arial" w:hAnsi="Arial" w:cs="Arial"/>
                <w:sz w:val="20"/>
                <w:szCs w:val="20"/>
              </w:rPr>
            </w:pPr>
            <w:r w:rsidRPr="00823C27">
              <w:rPr>
                <w:rFonts w:ascii="Arial" w:hAnsi="Arial" w:cs="Arial"/>
                <w:sz w:val="20"/>
                <w:szCs w:val="20"/>
              </w:rPr>
              <w:t>Singapore</w:t>
            </w:r>
          </w:p>
        </w:tc>
        <w:tc>
          <w:tcPr>
            <w:tcW w:w="1663" w:type="dxa"/>
          </w:tcPr>
          <w:p w:rsidR="00823C27" w:rsidRPr="00823C27" w:rsidRDefault="00823C27" w:rsidP="00414E37">
            <w:pPr>
              <w:tabs>
                <w:tab w:val="decimal" w:pos="1335"/>
              </w:tabs>
              <w:spacing w:line="340" w:lineRule="exact"/>
              <w:ind w:right="-43"/>
              <w:rPr>
                <w:rFonts w:ascii="Arial" w:hAnsi="Arial" w:cs="Arial"/>
                <w:sz w:val="20"/>
                <w:szCs w:val="20"/>
              </w:rPr>
            </w:pPr>
            <w:r w:rsidRPr="00823C27">
              <w:rPr>
                <w:rFonts w:ascii="Arial" w:hAnsi="Arial" w:cs="Arial"/>
                <w:sz w:val="20"/>
                <w:szCs w:val="20"/>
              </w:rPr>
              <w:t>233</w:t>
            </w:r>
          </w:p>
        </w:tc>
        <w:tc>
          <w:tcPr>
            <w:tcW w:w="1797" w:type="dxa"/>
          </w:tcPr>
          <w:p w:rsidR="00823C27" w:rsidRPr="00823C27" w:rsidRDefault="00823C27" w:rsidP="00414E37">
            <w:pPr>
              <w:tabs>
                <w:tab w:val="decimal" w:pos="1470"/>
              </w:tabs>
              <w:spacing w:line="340" w:lineRule="exact"/>
              <w:ind w:right="-43"/>
              <w:rPr>
                <w:rFonts w:ascii="Arial" w:hAnsi="Arial" w:cs="Arial"/>
                <w:sz w:val="20"/>
                <w:szCs w:val="20"/>
              </w:rPr>
            </w:pPr>
            <w:r w:rsidRPr="00823C27">
              <w:rPr>
                <w:rFonts w:ascii="Arial" w:hAnsi="Arial" w:cs="Arial"/>
                <w:sz w:val="20"/>
                <w:szCs w:val="20"/>
              </w:rPr>
              <w:t>1,087</w:t>
            </w:r>
          </w:p>
        </w:tc>
      </w:tr>
      <w:tr w:rsidR="00823C27" w:rsidRPr="00823C27" w:rsidTr="00652B26">
        <w:tc>
          <w:tcPr>
            <w:tcW w:w="3973" w:type="dxa"/>
          </w:tcPr>
          <w:p w:rsidR="00823C27" w:rsidRPr="00823C27" w:rsidRDefault="00823C27" w:rsidP="00414E37">
            <w:pPr>
              <w:tabs>
                <w:tab w:val="left" w:pos="900"/>
                <w:tab w:val="right" w:pos="7280"/>
                <w:tab w:val="right" w:pos="8540"/>
              </w:tabs>
              <w:spacing w:line="340" w:lineRule="exact"/>
              <w:ind w:left="-18" w:right="-43"/>
              <w:jc w:val="thaiDistribute"/>
              <w:rPr>
                <w:rFonts w:ascii="Arial" w:hAnsi="Arial" w:cs="Arial"/>
                <w:sz w:val="20"/>
                <w:szCs w:val="20"/>
                <w:cs/>
              </w:rPr>
            </w:pPr>
            <w:proofErr w:type="spellStart"/>
            <w:r w:rsidRPr="00823C27">
              <w:rPr>
                <w:rFonts w:ascii="Arial" w:hAnsi="Arial" w:cs="Arial"/>
                <w:sz w:val="20"/>
                <w:szCs w:val="20"/>
              </w:rPr>
              <w:t>NCL</w:t>
            </w:r>
            <w:proofErr w:type="spellEnd"/>
            <w:r w:rsidRPr="00823C27">
              <w:rPr>
                <w:rFonts w:ascii="Arial" w:hAnsi="Arial" w:cs="Arial"/>
                <w:sz w:val="20"/>
                <w:szCs w:val="20"/>
              </w:rPr>
              <w:t xml:space="preserve"> International Logistics USA Inc.</w:t>
            </w:r>
          </w:p>
        </w:tc>
        <w:tc>
          <w:tcPr>
            <w:tcW w:w="1607" w:type="dxa"/>
          </w:tcPr>
          <w:p w:rsidR="00823C27" w:rsidRPr="00823C27" w:rsidRDefault="00823C27" w:rsidP="00414E37">
            <w:pPr>
              <w:spacing w:line="340" w:lineRule="exact"/>
              <w:ind w:right="-43"/>
              <w:jc w:val="center"/>
              <w:rPr>
                <w:rFonts w:ascii="Arial" w:hAnsi="Arial" w:cs="Arial"/>
                <w:sz w:val="20"/>
                <w:szCs w:val="20"/>
              </w:rPr>
            </w:pPr>
            <w:r w:rsidRPr="00823C27">
              <w:rPr>
                <w:rFonts w:ascii="Arial" w:hAnsi="Arial" w:cs="Arial"/>
                <w:sz w:val="20"/>
                <w:szCs w:val="20"/>
              </w:rPr>
              <w:t>USA</w:t>
            </w:r>
          </w:p>
        </w:tc>
        <w:tc>
          <w:tcPr>
            <w:tcW w:w="1663" w:type="dxa"/>
          </w:tcPr>
          <w:p w:rsidR="00823C27" w:rsidRPr="00823C27" w:rsidRDefault="00823C27" w:rsidP="00414E37">
            <w:pPr>
              <w:pBdr>
                <w:bottom w:val="single" w:sz="4" w:space="1" w:color="auto"/>
              </w:pBdr>
              <w:tabs>
                <w:tab w:val="decimal" w:pos="1335"/>
              </w:tabs>
              <w:spacing w:line="340" w:lineRule="exact"/>
              <w:ind w:right="-43"/>
              <w:rPr>
                <w:rFonts w:ascii="Arial" w:hAnsi="Arial" w:cs="Arial"/>
                <w:sz w:val="20"/>
                <w:szCs w:val="20"/>
              </w:rPr>
            </w:pPr>
            <w:r w:rsidRPr="00823C27">
              <w:rPr>
                <w:rFonts w:ascii="Arial" w:hAnsi="Arial" w:cs="Arial"/>
                <w:sz w:val="20"/>
                <w:szCs w:val="20"/>
              </w:rPr>
              <w:t>1,374</w:t>
            </w:r>
          </w:p>
        </w:tc>
        <w:tc>
          <w:tcPr>
            <w:tcW w:w="1797" w:type="dxa"/>
          </w:tcPr>
          <w:p w:rsidR="00823C27" w:rsidRPr="00823C27" w:rsidRDefault="00823C27" w:rsidP="00414E37">
            <w:pPr>
              <w:pBdr>
                <w:bottom w:val="single" w:sz="4" w:space="1" w:color="auto"/>
              </w:pBdr>
              <w:tabs>
                <w:tab w:val="decimal" w:pos="1470"/>
              </w:tabs>
              <w:spacing w:line="340" w:lineRule="exact"/>
              <w:ind w:right="-43"/>
              <w:rPr>
                <w:rFonts w:ascii="Arial" w:hAnsi="Arial" w:cs="Arial"/>
                <w:sz w:val="20"/>
                <w:szCs w:val="20"/>
              </w:rPr>
            </w:pPr>
            <w:r w:rsidRPr="00823C27">
              <w:rPr>
                <w:rFonts w:ascii="Arial" w:hAnsi="Arial" w:cs="Arial"/>
                <w:sz w:val="20"/>
                <w:szCs w:val="20"/>
              </w:rPr>
              <w:t>1,374</w:t>
            </w:r>
          </w:p>
        </w:tc>
      </w:tr>
      <w:tr w:rsidR="00823C27" w:rsidRPr="00823C27" w:rsidTr="00652B26">
        <w:tc>
          <w:tcPr>
            <w:tcW w:w="3973" w:type="dxa"/>
          </w:tcPr>
          <w:p w:rsidR="00823C27" w:rsidRPr="00823C27" w:rsidRDefault="00823C27" w:rsidP="00414E37">
            <w:pPr>
              <w:tabs>
                <w:tab w:val="left" w:pos="900"/>
                <w:tab w:val="right" w:pos="7280"/>
                <w:tab w:val="right" w:pos="8540"/>
              </w:tabs>
              <w:spacing w:line="340" w:lineRule="exact"/>
              <w:ind w:left="-18" w:right="-43"/>
              <w:jc w:val="thaiDistribute"/>
              <w:rPr>
                <w:rFonts w:ascii="Arial" w:hAnsi="Arial" w:cs="Arial"/>
                <w:sz w:val="20"/>
                <w:szCs w:val="20"/>
              </w:rPr>
            </w:pPr>
            <w:r w:rsidRPr="00823C27">
              <w:rPr>
                <w:rFonts w:ascii="Arial" w:hAnsi="Arial" w:cs="Arial"/>
                <w:sz w:val="20"/>
                <w:szCs w:val="20"/>
              </w:rPr>
              <w:t>Total</w:t>
            </w:r>
          </w:p>
        </w:tc>
        <w:tc>
          <w:tcPr>
            <w:tcW w:w="1607" w:type="dxa"/>
          </w:tcPr>
          <w:p w:rsidR="00823C27" w:rsidRPr="00823C27" w:rsidRDefault="00823C27" w:rsidP="00414E37">
            <w:pPr>
              <w:tabs>
                <w:tab w:val="decimal" w:pos="1017"/>
              </w:tabs>
              <w:spacing w:line="340" w:lineRule="exact"/>
              <w:ind w:right="-43"/>
              <w:rPr>
                <w:rFonts w:ascii="Arial" w:hAnsi="Arial" w:cs="Arial"/>
                <w:sz w:val="20"/>
                <w:szCs w:val="20"/>
              </w:rPr>
            </w:pPr>
          </w:p>
        </w:tc>
        <w:tc>
          <w:tcPr>
            <w:tcW w:w="1663" w:type="dxa"/>
          </w:tcPr>
          <w:p w:rsidR="00823C27" w:rsidRPr="00823C27" w:rsidRDefault="00823C27" w:rsidP="00414E37">
            <w:pPr>
              <w:pBdr>
                <w:bottom w:val="double" w:sz="4" w:space="1" w:color="auto"/>
              </w:pBdr>
              <w:tabs>
                <w:tab w:val="decimal" w:pos="1335"/>
              </w:tabs>
              <w:spacing w:line="340" w:lineRule="exact"/>
              <w:ind w:right="-43"/>
              <w:rPr>
                <w:rFonts w:ascii="Arial" w:hAnsi="Arial" w:cs="Arial"/>
                <w:sz w:val="20"/>
                <w:szCs w:val="20"/>
              </w:rPr>
            </w:pPr>
            <w:r w:rsidRPr="00823C27">
              <w:rPr>
                <w:rFonts w:ascii="Arial" w:hAnsi="Arial" w:cs="Arial"/>
                <w:sz w:val="20"/>
                <w:szCs w:val="20"/>
              </w:rPr>
              <w:t>1,761</w:t>
            </w:r>
          </w:p>
        </w:tc>
        <w:tc>
          <w:tcPr>
            <w:tcW w:w="1797" w:type="dxa"/>
          </w:tcPr>
          <w:p w:rsidR="00823C27" w:rsidRPr="00823C27" w:rsidRDefault="00823C27" w:rsidP="00414E37">
            <w:pPr>
              <w:pBdr>
                <w:bottom w:val="double" w:sz="4" w:space="1" w:color="auto"/>
              </w:pBdr>
              <w:tabs>
                <w:tab w:val="decimal" w:pos="1470"/>
              </w:tabs>
              <w:spacing w:line="340" w:lineRule="exact"/>
              <w:ind w:right="-43"/>
              <w:rPr>
                <w:rFonts w:ascii="Arial" w:hAnsi="Arial" w:cs="Arial"/>
                <w:sz w:val="20"/>
                <w:szCs w:val="20"/>
              </w:rPr>
            </w:pPr>
            <w:r w:rsidRPr="00823C27">
              <w:rPr>
                <w:rFonts w:ascii="Arial" w:hAnsi="Arial" w:cs="Arial"/>
                <w:sz w:val="20"/>
                <w:szCs w:val="20"/>
              </w:rPr>
              <w:t>4,324</w:t>
            </w:r>
          </w:p>
        </w:tc>
      </w:tr>
    </w:tbl>
    <w:p w:rsidR="00823C27" w:rsidRDefault="00823C27" w:rsidP="00823C27">
      <w:pPr>
        <w:pStyle w:val="BodyTextIndent2"/>
        <w:spacing w:after="60"/>
        <w:ind w:left="547" w:firstLine="0"/>
        <w:rPr>
          <w:rFonts w:ascii="Arial" w:hAnsi="Arial"/>
          <w:sz w:val="22"/>
          <w:szCs w:val="22"/>
        </w:rPr>
      </w:pPr>
      <w:r>
        <w:rPr>
          <w:rFonts w:ascii="Arial" w:hAnsi="Arial"/>
          <w:sz w:val="22"/>
          <w:szCs w:val="22"/>
        </w:rPr>
        <w:lastRenderedPageBreak/>
        <w:t xml:space="preserve">As at 30 September 2020, the subsidiaries in Singapore have grants receivable amounting to SGD 0.65 million, the subsidiaries recorded as other receivables. </w:t>
      </w:r>
    </w:p>
    <w:p w:rsidR="009C4DAA" w:rsidRPr="00F00250" w:rsidRDefault="00823C27"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22</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A422ED">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w:t>
      </w:r>
      <w:r w:rsidR="00981F0D">
        <w:rPr>
          <w:rFonts w:ascii="Arial" w:hAnsi="Arial"/>
          <w:sz w:val="22"/>
          <w:szCs w:val="22"/>
        </w:rPr>
        <w:t xml:space="preserve"> (revenue)</w:t>
      </w:r>
      <w:r w:rsidR="006B6B36">
        <w:rPr>
          <w:rFonts w:ascii="Arial" w:hAnsi="Arial"/>
          <w:sz w:val="22"/>
          <w:szCs w:val="22"/>
        </w:rPr>
        <w:t xml:space="preserve"> </w:t>
      </w:r>
      <w:r>
        <w:rPr>
          <w:rFonts w:ascii="Arial" w:hAnsi="Arial"/>
          <w:sz w:val="22"/>
          <w:szCs w:val="22"/>
        </w:rPr>
        <w:t xml:space="preserve">for the three-month </w:t>
      </w:r>
      <w:r w:rsidR="00A422ED">
        <w:rPr>
          <w:rFonts w:ascii="Arial" w:hAnsi="Arial"/>
          <w:sz w:val="22"/>
          <w:szCs w:val="22"/>
        </w:rPr>
        <w:t xml:space="preserve">and </w:t>
      </w:r>
      <w:r w:rsidR="005F401F">
        <w:rPr>
          <w:rFonts w:ascii="Arial" w:hAnsi="Arial"/>
          <w:sz w:val="22"/>
          <w:szCs w:val="22"/>
        </w:rPr>
        <w:t>nine</w:t>
      </w:r>
      <w:r w:rsidR="00A422ED">
        <w:rPr>
          <w:rFonts w:ascii="Arial" w:hAnsi="Arial"/>
          <w:sz w:val="22"/>
          <w:szCs w:val="22"/>
        </w:rPr>
        <w:t xml:space="preserve">-month </w:t>
      </w:r>
      <w:r>
        <w:rPr>
          <w:rFonts w:ascii="Arial" w:hAnsi="Arial"/>
          <w:sz w:val="22"/>
          <w:szCs w:val="22"/>
        </w:rPr>
        <w:t>period</w:t>
      </w:r>
      <w:r w:rsidR="00B4717A">
        <w:rPr>
          <w:rFonts w:ascii="Arial" w:hAnsi="Arial"/>
          <w:sz w:val="22"/>
          <w:szCs w:val="22"/>
        </w:rPr>
        <w:t>s</w:t>
      </w:r>
      <w:r>
        <w:rPr>
          <w:rFonts w:ascii="Arial" w:hAnsi="Arial"/>
          <w:sz w:val="22"/>
          <w:szCs w:val="22"/>
        </w:rPr>
        <w:t xml:space="preserve"> ended </w:t>
      </w:r>
      <w:r w:rsidR="00823C27">
        <w:rPr>
          <w:rFonts w:ascii="Arial" w:hAnsi="Arial"/>
          <w:sz w:val="22"/>
          <w:szCs w:val="22"/>
        </w:rPr>
        <w:t xml:space="preserve">                 </w:t>
      </w:r>
      <w:r w:rsidR="00A422ED">
        <w:rPr>
          <w:rFonts w:ascii="Arial" w:hAnsi="Arial"/>
          <w:sz w:val="22"/>
          <w:szCs w:val="22"/>
        </w:rPr>
        <w:t xml:space="preserve">30 </w:t>
      </w:r>
      <w:r w:rsidR="00C45784">
        <w:rPr>
          <w:rFonts w:ascii="Arial" w:hAnsi="Arial"/>
          <w:sz w:val="22"/>
          <w:szCs w:val="22"/>
        </w:rPr>
        <w:t>September</w:t>
      </w:r>
      <w:r>
        <w:rPr>
          <w:rFonts w:ascii="Arial" w:hAnsi="Arial"/>
          <w:sz w:val="22"/>
          <w:szCs w:val="22"/>
        </w:rPr>
        <w:t xml:space="preserve"> </w:t>
      </w:r>
      <w:r w:rsidR="00D74F2B">
        <w:rPr>
          <w:rFonts w:ascii="Arial" w:hAnsi="Arial"/>
          <w:sz w:val="22"/>
          <w:szCs w:val="22"/>
        </w:rPr>
        <w:t>2020</w:t>
      </w:r>
      <w:r>
        <w:rPr>
          <w:rFonts w:ascii="Arial" w:hAnsi="Arial"/>
          <w:sz w:val="22"/>
          <w:szCs w:val="22"/>
        </w:rPr>
        <w:t xml:space="preserve"> and </w:t>
      </w:r>
      <w:r w:rsidR="00D74F2B">
        <w:rPr>
          <w:rFonts w:ascii="Arial" w:hAnsi="Arial"/>
          <w:sz w:val="22"/>
          <w:szCs w:val="22"/>
        </w:rPr>
        <w:t>2019</w:t>
      </w:r>
      <w:r>
        <w:rPr>
          <w:rFonts w:ascii="Arial" w:hAnsi="Arial"/>
          <w:sz w:val="22"/>
          <w:szCs w:val="22"/>
        </w:rPr>
        <w:t xml:space="preserve"> are as follows</w:t>
      </w:r>
      <w:r w:rsidRPr="00624C7E">
        <w:rPr>
          <w:rFonts w:ascii="Arial" w:hAnsi="Arial"/>
          <w:sz w:val="22"/>
          <w:szCs w:val="22"/>
        </w:rPr>
        <w:t>:</w:t>
      </w:r>
    </w:p>
    <w:p w:rsidR="00801E84" w:rsidRPr="00DD6156" w:rsidRDefault="00801E84" w:rsidP="00801E84">
      <w:pPr>
        <w:tabs>
          <w:tab w:val="left" w:pos="2160"/>
          <w:tab w:val="left" w:pos="6120"/>
          <w:tab w:val="left" w:pos="6480"/>
        </w:tabs>
        <w:spacing w:before="12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801E84" w:rsidRPr="00DD6156" w:rsidTr="00A72F28">
        <w:trPr>
          <w:cantSplit/>
        </w:trPr>
        <w:tc>
          <w:tcPr>
            <w:tcW w:w="3780" w:type="dxa"/>
          </w:tcPr>
          <w:p w:rsidR="00801E84" w:rsidRPr="00DD6156" w:rsidRDefault="00801E84" w:rsidP="00A72F28">
            <w:pPr>
              <w:spacing w:line="380" w:lineRule="exact"/>
              <w:jc w:val="center"/>
              <w:rPr>
                <w:rFonts w:ascii="Arial" w:hAnsi="Arial" w:cs="Arial"/>
                <w:sz w:val="22"/>
                <w:szCs w:val="22"/>
                <w:u w:val="single"/>
              </w:rPr>
            </w:pPr>
          </w:p>
        </w:tc>
        <w:tc>
          <w:tcPr>
            <w:tcW w:w="5400" w:type="dxa"/>
            <w:gridSpan w:val="4"/>
          </w:tcPr>
          <w:p w:rsidR="00801E84" w:rsidRPr="00DD6156" w:rsidRDefault="00801E84" w:rsidP="00A72F28">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periods ended 30 September</w:t>
            </w:r>
          </w:p>
        </w:tc>
      </w:tr>
      <w:tr w:rsidR="00801E84" w:rsidRPr="00DD6156" w:rsidTr="00A72F28">
        <w:trPr>
          <w:cantSplit/>
        </w:trPr>
        <w:tc>
          <w:tcPr>
            <w:tcW w:w="3780" w:type="dxa"/>
          </w:tcPr>
          <w:p w:rsidR="00801E84" w:rsidRPr="00DD6156" w:rsidRDefault="00801E84" w:rsidP="00A72F28">
            <w:pPr>
              <w:spacing w:line="380" w:lineRule="exact"/>
              <w:jc w:val="center"/>
              <w:rPr>
                <w:rFonts w:ascii="Arial" w:hAnsi="Arial" w:cs="Arial"/>
                <w:sz w:val="22"/>
                <w:szCs w:val="22"/>
                <w:u w:val="single"/>
              </w:rPr>
            </w:pPr>
          </w:p>
        </w:tc>
        <w:tc>
          <w:tcPr>
            <w:tcW w:w="2700" w:type="dxa"/>
            <w:gridSpan w:val="2"/>
          </w:tcPr>
          <w:p w:rsidR="00801E84" w:rsidRPr="00DD6156" w:rsidRDefault="00801E84" w:rsidP="00A72F2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801E84" w:rsidRPr="00DD6156" w:rsidRDefault="00801E84" w:rsidP="00A72F28">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801E84" w:rsidRPr="00DD6156" w:rsidTr="00A72F28">
        <w:trPr>
          <w:trHeight w:val="288"/>
        </w:trPr>
        <w:tc>
          <w:tcPr>
            <w:tcW w:w="3780" w:type="dxa"/>
          </w:tcPr>
          <w:p w:rsidR="00801E84" w:rsidRPr="00DD6156" w:rsidRDefault="00801E84" w:rsidP="00801E84">
            <w:pPr>
              <w:spacing w:line="380" w:lineRule="exact"/>
              <w:jc w:val="center"/>
              <w:rPr>
                <w:rFonts w:ascii="Arial" w:hAnsi="Arial" w:cs="Arial"/>
                <w:sz w:val="22"/>
                <w:szCs w:val="22"/>
                <w:u w:val="single"/>
              </w:rPr>
            </w:pP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20</w:t>
            </w: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20</w:t>
            </w: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r>
      <w:tr w:rsidR="00801E84" w:rsidRPr="00DD6156" w:rsidTr="00A72F28">
        <w:tc>
          <w:tcPr>
            <w:tcW w:w="3780" w:type="dxa"/>
          </w:tcPr>
          <w:p w:rsidR="00801E84" w:rsidRPr="00DD6156" w:rsidRDefault="00801E84" w:rsidP="00A72F28">
            <w:pPr>
              <w:tabs>
                <w:tab w:val="left" w:pos="1440"/>
              </w:tabs>
              <w:spacing w:line="38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801E84" w:rsidRDefault="00801E84" w:rsidP="00A72F28">
            <w:pPr>
              <w:tabs>
                <w:tab w:val="decimal" w:pos="882"/>
              </w:tabs>
              <w:spacing w:line="380" w:lineRule="exact"/>
              <w:jc w:val="both"/>
              <w:rPr>
                <w:rFonts w:ascii="Arial" w:hAnsi="Arial" w:cs="Arial"/>
                <w:spacing w:val="-4"/>
                <w:sz w:val="22"/>
                <w:szCs w:val="22"/>
              </w:rPr>
            </w:pPr>
          </w:p>
        </w:tc>
        <w:tc>
          <w:tcPr>
            <w:tcW w:w="1350" w:type="dxa"/>
            <w:vAlign w:val="bottom"/>
          </w:tcPr>
          <w:p w:rsidR="00801E84" w:rsidRDefault="00801E84" w:rsidP="00A72F28">
            <w:pPr>
              <w:tabs>
                <w:tab w:val="decimal" w:pos="882"/>
              </w:tabs>
              <w:spacing w:line="380" w:lineRule="exact"/>
              <w:ind w:right="-18"/>
              <w:jc w:val="both"/>
              <w:rPr>
                <w:rFonts w:ascii="Arial" w:hAnsi="Arial" w:cs="Arial"/>
                <w:spacing w:val="-4"/>
                <w:sz w:val="22"/>
                <w:szCs w:val="22"/>
              </w:rPr>
            </w:pPr>
          </w:p>
        </w:tc>
        <w:tc>
          <w:tcPr>
            <w:tcW w:w="1350" w:type="dxa"/>
            <w:vAlign w:val="bottom"/>
          </w:tcPr>
          <w:p w:rsidR="00801E84" w:rsidRDefault="00801E84" w:rsidP="00A72F28">
            <w:pPr>
              <w:tabs>
                <w:tab w:val="decimal" w:pos="882"/>
              </w:tabs>
              <w:spacing w:line="380" w:lineRule="exact"/>
              <w:jc w:val="both"/>
              <w:rPr>
                <w:rFonts w:ascii="Arial" w:hAnsi="Arial" w:cs="Arial"/>
                <w:spacing w:val="-4"/>
                <w:sz w:val="22"/>
                <w:szCs w:val="22"/>
              </w:rPr>
            </w:pPr>
          </w:p>
        </w:tc>
        <w:tc>
          <w:tcPr>
            <w:tcW w:w="1350" w:type="dxa"/>
            <w:vAlign w:val="bottom"/>
          </w:tcPr>
          <w:p w:rsidR="00801E84" w:rsidRDefault="00801E84" w:rsidP="00A72F28">
            <w:pPr>
              <w:tabs>
                <w:tab w:val="decimal" w:pos="882"/>
              </w:tabs>
              <w:spacing w:line="380" w:lineRule="exact"/>
              <w:ind w:right="-18"/>
              <w:jc w:val="both"/>
              <w:rPr>
                <w:rFonts w:ascii="Arial" w:hAnsi="Arial" w:cs="Arial"/>
                <w:spacing w:val="-4"/>
                <w:sz w:val="22"/>
                <w:szCs w:val="22"/>
              </w:rPr>
            </w:pPr>
          </w:p>
        </w:tc>
      </w:tr>
      <w:tr w:rsidR="00801E84" w:rsidRPr="00DD6156" w:rsidTr="00A72F28">
        <w:tc>
          <w:tcPr>
            <w:tcW w:w="3780" w:type="dxa"/>
          </w:tcPr>
          <w:p w:rsidR="00801E84" w:rsidRPr="00DD6156" w:rsidRDefault="00801E84" w:rsidP="00801E84">
            <w:pPr>
              <w:tabs>
                <w:tab w:val="left" w:pos="1440"/>
              </w:tabs>
              <w:spacing w:line="38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801E84" w:rsidRDefault="00F11FF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611</w:t>
            </w: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534</w:t>
            </w:r>
          </w:p>
        </w:tc>
        <w:tc>
          <w:tcPr>
            <w:tcW w:w="1350" w:type="dxa"/>
            <w:vAlign w:val="bottom"/>
          </w:tcPr>
          <w:p w:rsidR="00801E84" w:rsidRDefault="00F11FF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97</w:t>
            </w: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248</w:t>
            </w:r>
          </w:p>
        </w:tc>
      </w:tr>
      <w:tr w:rsidR="00801E84" w:rsidRPr="00DD6156" w:rsidTr="00A72F28">
        <w:tc>
          <w:tcPr>
            <w:tcW w:w="3780" w:type="dxa"/>
          </w:tcPr>
          <w:p w:rsidR="00801E84" w:rsidRPr="00DD6156" w:rsidRDefault="00801E84" w:rsidP="00801E84">
            <w:pPr>
              <w:tabs>
                <w:tab w:val="left" w:pos="567"/>
                <w:tab w:val="left" w:pos="1134"/>
                <w:tab w:val="left" w:pos="1701"/>
              </w:tabs>
              <w:spacing w:line="38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r>
      <w:tr w:rsidR="00801E84" w:rsidRPr="00DD6156" w:rsidTr="00A72F28">
        <w:tc>
          <w:tcPr>
            <w:tcW w:w="3780" w:type="dxa"/>
          </w:tcPr>
          <w:p w:rsidR="00801E84" w:rsidRPr="00DD6156" w:rsidRDefault="00801E84" w:rsidP="00801E84">
            <w:pPr>
              <w:tabs>
                <w:tab w:val="left" w:pos="1440"/>
              </w:tabs>
              <w:spacing w:line="38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801E84" w:rsidRDefault="00F11FF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440</w:t>
            </w:r>
          </w:p>
        </w:tc>
        <w:tc>
          <w:tcPr>
            <w:tcW w:w="1350" w:type="dxa"/>
            <w:vAlign w:val="bottom"/>
          </w:tcPr>
          <w:p w:rsidR="00801E84" w:rsidRDefault="00801E8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(793)</w:t>
            </w:r>
          </w:p>
        </w:tc>
        <w:tc>
          <w:tcPr>
            <w:tcW w:w="1350" w:type="dxa"/>
            <w:vAlign w:val="bottom"/>
          </w:tcPr>
          <w:p w:rsidR="00801E84" w:rsidRDefault="00F11FF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534</w:t>
            </w:r>
          </w:p>
        </w:tc>
        <w:tc>
          <w:tcPr>
            <w:tcW w:w="1350" w:type="dxa"/>
            <w:vAlign w:val="bottom"/>
          </w:tcPr>
          <w:p w:rsidR="00801E84" w:rsidRDefault="00801E8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(123)</w:t>
            </w:r>
          </w:p>
        </w:tc>
      </w:tr>
      <w:tr w:rsidR="00801E84" w:rsidRPr="00DD6156" w:rsidTr="00A72F28">
        <w:tc>
          <w:tcPr>
            <w:tcW w:w="3780" w:type="dxa"/>
          </w:tcPr>
          <w:p w:rsidR="00801E84" w:rsidRPr="00DD6156" w:rsidRDefault="00801E84" w:rsidP="00801E84">
            <w:pPr>
              <w:tabs>
                <w:tab w:val="left" w:pos="567"/>
                <w:tab w:val="left" w:pos="1134"/>
                <w:tab w:val="left" w:pos="1701"/>
              </w:tabs>
              <w:spacing w:line="380" w:lineRule="exact"/>
              <w:ind w:left="222" w:right="-108" w:hanging="270"/>
              <w:rPr>
                <w:rFonts w:ascii="Arial" w:hAnsi="Arial"/>
                <w:b/>
                <w:bCs/>
                <w:color w:val="000000"/>
                <w:sz w:val="22"/>
                <w:szCs w:val="22"/>
              </w:rPr>
            </w:pPr>
            <w:r w:rsidRPr="00DD6156">
              <w:rPr>
                <w:rFonts w:ascii="Arial" w:hAnsi="Arial"/>
                <w:b/>
                <w:bCs/>
                <w:color w:val="000000"/>
                <w:sz w:val="22"/>
                <w:szCs w:val="22"/>
              </w:rPr>
              <w:t xml:space="preserve">Income tax </w:t>
            </w:r>
            <w:r w:rsidR="00981F0D" w:rsidRPr="00DD6156">
              <w:rPr>
                <w:rFonts w:ascii="Arial" w:hAnsi="Arial"/>
                <w:b/>
                <w:bCs/>
                <w:color w:val="000000"/>
                <w:sz w:val="22"/>
                <w:szCs w:val="22"/>
              </w:rPr>
              <w:t xml:space="preserve">expense </w:t>
            </w:r>
            <w:r>
              <w:rPr>
                <w:rFonts w:ascii="Arial" w:hAnsi="Arial"/>
                <w:b/>
                <w:bCs/>
                <w:color w:val="000000"/>
                <w:sz w:val="22"/>
                <w:szCs w:val="22"/>
              </w:rPr>
              <w:t xml:space="preserve">(revenue) </w:t>
            </w:r>
            <w:r w:rsidRPr="00DD6156">
              <w:rPr>
                <w:rFonts w:ascii="Arial" w:hAnsi="Arial"/>
                <w:b/>
                <w:bCs/>
                <w:color w:val="000000"/>
                <w:sz w:val="22"/>
                <w:szCs w:val="22"/>
              </w:rPr>
              <w:t xml:space="preserve">reported in </w:t>
            </w:r>
            <w:r w:rsidR="00981F0D">
              <w:rPr>
                <w:rFonts w:ascii="Arial" w:hAnsi="Arial"/>
                <w:b/>
                <w:bCs/>
                <w:color w:val="000000"/>
                <w:sz w:val="22"/>
                <w:szCs w:val="22"/>
              </w:rPr>
              <w:t>profit or loss</w:t>
            </w:r>
          </w:p>
        </w:tc>
        <w:tc>
          <w:tcPr>
            <w:tcW w:w="1350" w:type="dxa"/>
            <w:vAlign w:val="bottom"/>
          </w:tcPr>
          <w:p w:rsidR="00801E84" w:rsidRDefault="00F11FF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1,051</w:t>
            </w:r>
          </w:p>
        </w:tc>
        <w:tc>
          <w:tcPr>
            <w:tcW w:w="1350" w:type="dxa"/>
            <w:vAlign w:val="bottom"/>
          </w:tcPr>
          <w:p w:rsidR="00801E84" w:rsidRDefault="00801E8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(259)</w:t>
            </w:r>
          </w:p>
        </w:tc>
        <w:tc>
          <w:tcPr>
            <w:tcW w:w="1350" w:type="dxa"/>
            <w:vAlign w:val="bottom"/>
          </w:tcPr>
          <w:p w:rsidR="00801E84" w:rsidRDefault="00F11FF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631</w:t>
            </w:r>
          </w:p>
        </w:tc>
        <w:tc>
          <w:tcPr>
            <w:tcW w:w="1350" w:type="dxa"/>
            <w:vAlign w:val="bottom"/>
          </w:tcPr>
          <w:p w:rsidR="00801E84" w:rsidRDefault="00801E8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125</w:t>
            </w:r>
          </w:p>
        </w:tc>
      </w:tr>
    </w:tbl>
    <w:p w:rsidR="00801E84" w:rsidRPr="00DD6156" w:rsidRDefault="00801E84" w:rsidP="00801E84">
      <w:pPr>
        <w:tabs>
          <w:tab w:val="left" w:pos="2160"/>
          <w:tab w:val="left" w:pos="6120"/>
          <w:tab w:val="left" w:pos="6480"/>
        </w:tabs>
        <w:spacing w:before="240" w:after="120"/>
        <w:ind w:right="29"/>
        <w:jc w:val="right"/>
        <w:rPr>
          <w:rFonts w:ascii="Arial" w:hAnsi="Arial" w:cs="Arial"/>
          <w:sz w:val="22"/>
          <w:szCs w:val="22"/>
        </w:rPr>
      </w:pPr>
      <w:r w:rsidRPr="00DD6156">
        <w:rPr>
          <w:rFonts w:ascii="Arial" w:hAnsi="Arial" w:cs="Arial"/>
          <w:sz w:val="22"/>
          <w:szCs w:val="22"/>
        </w:rPr>
        <w:t xml:space="preserve"> (Unit: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801E84" w:rsidRPr="00DD6156" w:rsidTr="00A72F28">
        <w:trPr>
          <w:cantSplit/>
        </w:trPr>
        <w:tc>
          <w:tcPr>
            <w:tcW w:w="3780" w:type="dxa"/>
          </w:tcPr>
          <w:p w:rsidR="00801E84" w:rsidRPr="00DD6156" w:rsidRDefault="00801E84" w:rsidP="00A72F28">
            <w:pPr>
              <w:spacing w:line="380" w:lineRule="exact"/>
              <w:jc w:val="center"/>
              <w:rPr>
                <w:rFonts w:ascii="Arial" w:hAnsi="Arial" w:cs="Arial"/>
                <w:sz w:val="22"/>
                <w:szCs w:val="22"/>
                <w:u w:val="single"/>
              </w:rPr>
            </w:pPr>
          </w:p>
        </w:tc>
        <w:tc>
          <w:tcPr>
            <w:tcW w:w="5400" w:type="dxa"/>
            <w:gridSpan w:val="4"/>
          </w:tcPr>
          <w:p w:rsidR="00801E84" w:rsidRPr="00DD6156" w:rsidRDefault="00801E84" w:rsidP="00A72F28">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801E84" w:rsidRPr="00DD6156" w:rsidTr="00A72F28">
        <w:trPr>
          <w:cantSplit/>
        </w:trPr>
        <w:tc>
          <w:tcPr>
            <w:tcW w:w="3780" w:type="dxa"/>
          </w:tcPr>
          <w:p w:rsidR="00801E84" w:rsidRPr="00DD6156" w:rsidRDefault="00801E84" w:rsidP="00A72F28">
            <w:pPr>
              <w:spacing w:line="380" w:lineRule="exact"/>
              <w:jc w:val="center"/>
              <w:rPr>
                <w:rFonts w:ascii="Arial" w:hAnsi="Arial" w:cs="Arial"/>
                <w:sz w:val="22"/>
                <w:szCs w:val="22"/>
                <w:u w:val="single"/>
              </w:rPr>
            </w:pPr>
          </w:p>
        </w:tc>
        <w:tc>
          <w:tcPr>
            <w:tcW w:w="2700" w:type="dxa"/>
            <w:gridSpan w:val="2"/>
          </w:tcPr>
          <w:p w:rsidR="00801E84" w:rsidRPr="00DD6156" w:rsidRDefault="00801E84" w:rsidP="00A72F2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801E84" w:rsidRPr="00DD6156" w:rsidRDefault="00801E84" w:rsidP="00A72F28">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801E84" w:rsidRPr="00DD6156" w:rsidTr="00A72F28">
        <w:trPr>
          <w:trHeight w:val="288"/>
        </w:trPr>
        <w:tc>
          <w:tcPr>
            <w:tcW w:w="3780" w:type="dxa"/>
          </w:tcPr>
          <w:p w:rsidR="00801E84" w:rsidRPr="00DD6156" w:rsidRDefault="00801E84" w:rsidP="00801E84">
            <w:pPr>
              <w:spacing w:line="380" w:lineRule="exact"/>
              <w:jc w:val="center"/>
              <w:rPr>
                <w:rFonts w:ascii="Arial" w:hAnsi="Arial" w:cs="Arial"/>
                <w:sz w:val="22"/>
                <w:szCs w:val="22"/>
                <w:u w:val="single"/>
              </w:rPr>
            </w:pP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20</w:t>
            </w: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20</w:t>
            </w:r>
          </w:p>
        </w:tc>
        <w:tc>
          <w:tcPr>
            <w:tcW w:w="1350" w:type="dxa"/>
          </w:tcPr>
          <w:p w:rsidR="00801E84" w:rsidRPr="00DD6156" w:rsidRDefault="00801E84" w:rsidP="00801E84">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r>
      <w:tr w:rsidR="00801E84" w:rsidRPr="00DD6156" w:rsidTr="00A72F28">
        <w:tc>
          <w:tcPr>
            <w:tcW w:w="3780" w:type="dxa"/>
          </w:tcPr>
          <w:p w:rsidR="00801E84" w:rsidRPr="00DD6156" w:rsidRDefault="00801E84" w:rsidP="00A72F28">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801E84" w:rsidRDefault="00801E84" w:rsidP="00A72F28">
            <w:pPr>
              <w:tabs>
                <w:tab w:val="decimal" w:pos="882"/>
              </w:tabs>
              <w:spacing w:line="380" w:lineRule="exact"/>
              <w:jc w:val="both"/>
              <w:rPr>
                <w:rFonts w:ascii="Arial" w:hAnsi="Arial" w:cs="Arial"/>
                <w:spacing w:val="-4"/>
                <w:sz w:val="22"/>
                <w:szCs w:val="22"/>
              </w:rPr>
            </w:pPr>
          </w:p>
        </w:tc>
        <w:tc>
          <w:tcPr>
            <w:tcW w:w="1350" w:type="dxa"/>
            <w:vAlign w:val="bottom"/>
          </w:tcPr>
          <w:p w:rsidR="00801E84" w:rsidRDefault="00801E84" w:rsidP="00A72F28">
            <w:pPr>
              <w:tabs>
                <w:tab w:val="decimal" w:pos="882"/>
              </w:tabs>
              <w:spacing w:line="380" w:lineRule="exact"/>
              <w:ind w:right="-18"/>
              <w:jc w:val="both"/>
              <w:rPr>
                <w:rFonts w:ascii="Arial" w:hAnsi="Arial" w:cs="Arial"/>
                <w:spacing w:val="-4"/>
                <w:sz w:val="22"/>
                <w:szCs w:val="22"/>
              </w:rPr>
            </w:pPr>
          </w:p>
        </w:tc>
        <w:tc>
          <w:tcPr>
            <w:tcW w:w="1350" w:type="dxa"/>
            <w:vAlign w:val="bottom"/>
          </w:tcPr>
          <w:p w:rsidR="00801E84" w:rsidRDefault="00801E84" w:rsidP="00A72F28">
            <w:pPr>
              <w:tabs>
                <w:tab w:val="decimal" w:pos="882"/>
              </w:tabs>
              <w:spacing w:line="380" w:lineRule="exact"/>
              <w:jc w:val="both"/>
              <w:rPr>
                <w:rFonts w:ascii="Arial" w:hAnsi="Arial" w:cs="Arial"/>
                <w:spacing w:val="-4"/>
                <w:sz w:val="22"/>
                <w:szCs w:val="22"/>
              </w:rPr>
            </w:pPr>
          </w:p>
        </w:tc>
        <w:tc>
          <w:tcPr>
            <w:tcW w:w="1350" w:type="dxa"/>
            <w:vAlign w:val="bottom"/>
          </w:tcPr>
          <w:p w:rsidR="00801E84" w:rsidRDefault="00801E84" w:rsidP="00A72F28">
            <w:pPr>
              <w:tabs>
                <w:tab w:val="decimal" w:pos="882"/>
              </w:tabs>
              <w:spacing w:line="380" w:lineRule="exact"/>
              <w:ind w:right="-18"/>
              <w:jc w:val="both"/>
              <w:rPr>
                <w:rFonts w:ascii="Arial" w:hAnsi="Arial" w:cs="Arial"/>
                <w:spacing w:val="-4"/>
                <w:sz w:val="22"/>
                <w:szCs w:val="22"/>
              </w:rPr>
            </w:pPr>
          </w:p>
        </w:tc>
      </w:tr>
      <w:tr w:rsidR="00801E84" w:rsidRPr="00DD6156" w:rsidTr="00A72F28">
        <w:tc>
          <w:tcPr>
            <w:tcW w:w="3780" w:type="dxa"/>
          </w:tcPr>
          <w:p w:rsidR="00801E84" w:rsidRPr="00DD6156" w:rsidRDefault="00801E84" w:rsidP="00801E84">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801E84" w:rsidRDefault="00F11FF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2,273</w:t>
            </w: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2,496</w:t>
            </w:r>
          </w:p>
        </w:tc>
        <w:tc>
          <w:tcPr>
            <w:tcW w:w="1350" w:type="dxa"/>
            <w:vAlign w:val="bottom"/>
          </w:tcPr>
          <w:p w:rsidR="00801E84" w:rsidRDefault="00F11FF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789</w:t>
            </w: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2,046</w:t>
            </w:r>
          </w:p>
        </w:tc>
      </w:tr>
      <w:tr w:rsidR="00801E84" w:rsidRPr="00DD6156" w:rsidTr="00A72F28">
        <w:tc>
          <w:tcPr>
            <w:tcW w:w="3780" w:type="dxa"/>
          </w:tcPr>
          <w:p w:rsidR="00801E84" w:rsidRPr="00DD6156" w:rsidRDefault="00801E84" w:rsidP="00801E84">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801E84" w:rsidRDefault="00801E84" w:rsidP="00801E84">
            <w:pPr>
              <w:tabs>
                <w:tab w:val="decimal" w:pos="972"/>
              </w:tabs>
              <w:spacing w:line="380" w:lineRule="exact"/>
              <w:ind w:right="-18"/>
              <w:jc w:val="thaiDistribute"/>
              <w:rPr>
                <w:rFonts w:ascii="Arial" w:hAnsi="Arial" w:cs="Arial"/>
                <w:spacing w:val="-4"/>
                <w:sz w:val="22"/>
                <w:szCs w:val="22"/>
              </w:rPr>
            </w:pPr>
          </w:p>
        </w:tc>
      </w:tr>
      <w:tr w:rsidR="00801E84" w:rsidRPr="00DD6156" w:rsidTr="00A72F28">
        <w:tc>
          <w:tcPr>
            <w:tcW w:w="3780" w:type="dxa"/>
          </w:tcPr>
          <w:p w:rsidR="00801E84" w:rsidRPr="00DD6156" w:rsidRDefault="00801E84" w:rsidP="00801E84">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801E84" w:rsidRDefault="00F11FF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977</w:t>
            </w:r>
          </w:p>
        </w:tc>
        <w:tc>
          <w:tcPr>
            <w:tcW w:w="1350" w:type="dxa"/>
            <w:vAlign w:val="bottom"/>
          </w:tcPr>
          <w:p w:rsidR="00801E84" w:rsidRDefault="00801E8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(3,411)</w:t>
            </w:r>
          </w:p>
        </w:tc>
        <w:tc>
          <w:tcPr>
            <w:tcW w:w="1350" w:type="dxa"/>
            <w:vAlign w:val="bottom"/>
          </w:tcPr>
          <w:p w:rsidR="00801E84" w:rsidRDefault="00F11FF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1,375</w:t>
            </w:r>
          </w:p>
        </w:tc>
        <w:tc>
          <w:tcPr>
            <w:tcW w:w="1350" w:type="dxa"/>
            <w:vAlign w:val="bottom"/>
          </w:tcPr>
          <w:p w:rsidR="00801E84" w:rsidRDefault="00801E84" w:rsidP="00801E8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(1,229)</w:t>
            </w:r>
          </w:p>
        </w:tc>
      </w:tr>
      <w:tr w:rsidR="00801E84" w:rsidRPr="00DD6156" w:rsidTr="00A72F28">
        <w:tc>
          <w:tcPr>
            <w:tcW w:w="3780" w:type="dxa"/>
          </w:tcPr>
          <w:p w:rsidR="00801E84" w:rsidRPr="00DD6156" w:rsidRDefault="00801E84" w:rsidP="00801E84">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 xml:space="preserve">Income tax </w:t>
            </w:r>
            <w:r w:rsidR="00981F0D" w:rsidRPr="00DD6156">
              <w:rPr>
                <w:rFonts w:ascii="Arial" w:hAnsi="Arial"/>
                <w:b/>
                <w:bCs/>
                <w:color w:val="000000"/>
                <w:sz w:val="22"/>
                <w:szCs w:val="22"/>
              </w:rPr>
              <w:t>expense</w:t>
            </w:r>
            <w:r w:rsidR="00981F0D">
              <w:rPr>
                <w:rFonts w:ascii="Arial" w:hAnsi="Arial"/>
                <w:b/>
                <w:bCs/>
                <w:color w:val="000000"/>
                <w:sz w:val="22"/>
                <w:szCs w:val="22"/>
              </w:rPr>
              <w:t xml:space="preserve"> </w:t>
            </w:r>
            <w:r>
              <w:rPr>
                <w:rFonts w:ascii="Arial" w:hAnsi="Arial"/>
                <w:b/>
                <w:bCs/>
                <w:color w:val="000000"/>
                <w:sz w:val="22"/>
                <w:szCs w:val="22"/>
              </w:rPr>
              <w:t xml:space="preserve">(revenue) </w:t>
            </w:r>
            <w:r w:rsidRPr="00DD6156">
              <w:rPr>
                <w:rFonts w:ascii="Arial" w:hAnsi="Arial"/>
                <w:b/>
                <w:bCs/>
                <w:color w:val="000000"/>
                <w:sz w:val="22"/>
                <w:szCs w:val="22"/>
              </w:rPr>
              <w:t xml:space="preserve">reported in </w:t>
            </w:r>
            <w:r w:rsidR="00981F0D">
              <w:rPr>
                <w:rFonts w:ascii="Arial" w:hAnsi="Arial"/>
                <w:b/>
                <w:bCs/>
                <w:color w:val="000000"/>
                <w:sz w:val="22"/>
                <w:szCs w:val="22"/>
              </w:rPr>
              <w:t>profit or loss</w:t>
            </w:r>
          </w:p>
        </w:tc>
        <w:tc>
          <w:tcPr>
            <w:tcW w:w="1350" w:type="dxa"/>
            <w:vAlign w:val="bottom"/>
          </w:tcPr>
          <w:p w:rsidR="00801E84" w:rsidRDefault="00F11FF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3,250</w:t>
            </w:r>
          </w:p>
        </w:tc>
        <w:tc>
          <w:tcPr>
            <w:tcW w:w="1350" w:type="dxa"/>
            <w:vAlign w:val="bottom"/>
          </w:tcPr>
          <w:p w:rsidR="00801E84" w:rsidRDefault="00801E8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(915)</w:t>
            </w:r>
          </w:p>
        </w:tc>
        <w:tc>
          <w:tcPr>
            <w:tcW w:w="1350" w:type="dxa"/>
            <w:vAlign w:val="bottom"/>
          </w:tcPr>
          <w:p w:rsidR="00801E84" w:rsidRDefault="00F11FF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2,164</w:t>
            </w:r>
          </w:p>
        </w:tc>
        <w:tc>
          <w:tcPr>
            <w:tcW w:w="1350" w:type="dxa"/>
            <w:vAlign w:val="bottom"/>
          </w:tcPr>
          <w:p w:rsidR="00801E84" w:rsidRDefault="00801E84" w:rsidP="00801E8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817</w:t>
            </w:r>
          </w:p>
        </w:tc>
      </w:tr>
    </w:tbl>
    <w:p w:rsidR="00801E84" w:rsidRDefault="00801E84" w:rsidP="007A6B14">
      <w:pPr>
        <w:overflowPunct/>
        <w:autoSpaceDE/>
        <w:autoSpaceDN/>
        <w:adjustRightInd/>
        <w:spacing w:before="240" w:after="120" w:line="380" w:lineRule="exact"/>
        <w:ind w:left="547" w:hanging="547"/>
        <w:textAlignment w:val="auto"/>
        <w:rPr>
          <w:rFonts w:ascii="Arial" w:hAnsi="Arial"/>
          <w:b/>
          <w:bCs/>
          <w:sz w:val="22"/>
          <w:szCs w:val="22"/>
        </w:rPr>
      </w:pPr>
    </w:p>
    <w:p w:rsidR="00801E84" w:rsidRDefault="00801E84">
      <w:pPr>
        <w:overflowPunct/>
        <w:autoSpaceDE/>
        <w:autoSpaceDN/>
        <w:adjustRightInd/>
        <w:textAlignment w:val="auto"/>
        <w:rPr>
          <w:rFonts w:ascii="Arial" w:hAnsi="Arial"/>
          <w:b/>
          <w:bCs/>
          <w:sz w:val="22"/>
          <w:szCs w:val="22"/>
        </w:rPr>
      </w:pPr>
      <w:r>
        <w:rPr>
          <w:rFonts w:ascii="Arial" w:hAnsi="Arial"/>
          <w:b/>
          <w:bCs/>
          <w:sz w:val="22"/>
          <w:szCs w:val="22"/>
        </w:rPr>
        <w:br w:type="page"/>
      </w:r>
    </w:p>
    <w:p w:rsidR="007A6B14" w:rsidRDefault="00823C27" w:rsidP="007A6B14">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23</w:t>
      </w:r>
      <w:r w:rsidR="007A6B14" w:rsidRPr="008F1613">
        <w:rPr>
          <w:rFonts w:ascii="Arial" w:hAnsi="Arial"/>
          <w:b/>
          <w:bCs/>
          <w:sz w:val="22"/>
          <w:szCs w:val="22"/>
        </w:rPr>
        <w:t>.</w:t>
      </w:r>
      <w:r w:rsidR="007A6B14" w:rsidRPr="008F1613">
        <w:rPr>
          <w:rFonts w:ascii="Arial" w:hAnsi="Arial"/>
          <w:b/>
          <w:bCs/>
          <w:sz w:val="22"/>
          <w:szCs w:val="22"/>
        </w:rPr>
        <w:tab/>
      </w:r>
      <w:r w:rsidR="007A6B14">
        <w:rPr>
          <w:rFonts w:ascii="Arial" w:hAnsi="Arial"/>
          <w:b/>
          <w:bCs/>
          <w:sz w:val="22"/>
          <w:szCs w:val="22"/>
        </w:rPr>
        <w:t>Share capital</w:t>
      </w:r>
    </w:p>
    <w:p w:rsidR="007A6B14" w:rsidRDefault="007A6B14" w:rsidP="007A6B1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sidRPr="00B57964">
        <w:rPr>
          <w:rFonts w:ascii="Arial" w:hAnsi="Arial"/>
          <w:sz w:val="22"/>
          <w:szCs w:val="22"/>
        </w:rPr>
        <w:t xml:space="preserve">On </w:t>
      </w:r>
      <w:r>
        <w:rPr>
          <w:rFonts w:ascii="Arial" w:hAnsi="Arial"/>
          <w:sz w:val="22"/>
          <w:szCs w:val="22"/>
        </w:rPr>
        <w:t>8 May 2020</w:t>
      </w:r>
      <w:r w:rsidRPr="00B57964">
        <w:rPr>
          <w:rFonts w:ascii="Arial" w:hAnsi="Arial"/>
          <w:sz w:val="22"/>
          <w:szCs w:val="22"/>
        </w:rPr>
        <w:t xml:space="preserve">, the Annual General Meeting of the Company’s shareholders </w:t>
      </w:r>
      <w:r>
        <w:rPr>
          <w:rFonts w:ascii="Arial" w:hAnsi="Arial"/>
          <w:sz w:val="22"/>
          <w:szCs w:val="22"/>
        </w:rPr>
        <w:t xml:space="preserve">approved </w:t>
      </w:r>
      <w:r w:rsidRPr="00B57964">
        <w:rPr>
          <w:rFonts w:ascii="Arial" w:hAnsi="Arial"/>
          <w:sz w:val="22"/>
          <w:szCs w:val="22"/>
        </w:rPr>
        <w:t xml:space="preserve">the </w:t>
      </w:r>
      <w:r>
        <w:rPr>
          <w:rFonts w:ascii="Arial" w:hAnsi="Arial"/>
          <w:sz w:val="22"/>
          <w:szCs w:val="22"/>
        </w:rPr>
        <w:t xml:space="preserve">following </w:t>
      </w:r>
      <w:r w:rsidRPr="00B57964">
        <w:rPr>
          <w:rFonts w:ascii="Arial" w:hAnsi="Arial"/>
          <w:sz w:val="22"/>
          <w:szCs w:val="22"/>
        </w:rPr>
        <w:t>resolution</w:t>
      </w:r>
      <w:r>
        <w:rPr>
          <w:rFonts w:ascii="Arial" w:hAnsi="Arial"/>
          <w:sz w:val="22"/>
          <w:szCs w:val="22"/>
        </w:rPr>
        <w:t>s.</w:t>
      </w:r>
    </w:p>
    <w:p w:rsidR="007A6B14" w:rsidRDefault="007A6B14" w:rsidP="007A6B14">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decrease in the Company’s registered share capital of Baht 33,375,123 from Baht 146,913,185 to Baht 113,538,062 through the decrease of 133,500,490 registered ordinary shares with a par value of Baht 0.25 per share, remained shares from issuing and offering NCL-W2 and NCL-W3 warrants which were expired on</w:t>
      </w:r>
      <w:r w:rsidR="00801E84">
        <w:rPr>
          <w:rFonts w:ascii="Arial" w:hAnsi="Arial"/>
          <w:sz w:val="22"/>
          <w:szCs w:val="22"/>
        </w:rPr>
        <w:t xml:space="preserve"> </w:t>
      </w:r>
      <w:r>
        <w:rPr>
          <w:rFonts w:ascii="Arial" w:hAnsi="Arial"/>
          <w:sz w:val="22"/>
          <w:szCs w:val="22"/>
        </w:rPr>
        <w:t>29 June 2018 and 6 December 2019, respectively.</w:t>
      </w:r>
    </w:p>
    <w:p w:rsidR="007A6B14" w:rsidRDefault="007A6B14" w:rsidP="007A6B14">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amendment of the Company’s memorandum of association to reflect the decrease in the Company’s registered share capital from 587,652,73</w:t>
      </w:r>
      <w:r w:rsidR="00801E84">
        <w:rPr>
          <w:rFonts w:ascii="Arial" w:hAnsi="Arial"/>
          <w:sz w:val="22"/>
          <w:szCs w:val="22"/>
        </w:rPr>
        <w:t xml:space="preserve">8 </w:t>
      </w:r>
      <w:r>
        <w:rPr>
          <w:rFonts w:ascii="Arial" w:hAnsi="Arial"/>
          <w:sz w:val="22"/>
          <w:szCs w:val="22"/>
        </w:rPr>
        <w:t>shares to 454,152,248 shares.</w:t>
      </w:r>
    </w:p>
    <w:p w:rsidR="007A6B14" w:rsidRDefault="007A6B14" w:rsidP="007A6B1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Pr>
          <w:rFonts w:ascii="Arial" w:hAnsi="Arial"/>
          <w:sz w:val="22"/>
          <w:szCs w:val="22"/>
        </w:rPr>
        <w:t xml:space="preserve">The Company registered the decrease </w:t>
      </w:r>
      <w:r w:rsidR="00981F0D">
        <w:rPr>
          <w:rFonts w:ascii="Arial" w:hAnsi="Arial"/>
          <w:sz w:val="22"/>
          <w:szCs w:val="22"/>
        </w:rPr>
        <w:t>in</w:t>
      </w:r>
      <w:r>
        <w:rPr>
          <w:rFonts w:ascii="Arial" w:hAnsi="Arial"/>
          <w:sz w:val="22"/>
          <w:szCs w:val="22"/>
        </w:rPr>
        <w:t xml:space="preserve"> share capital and amended the memorandum of association with the Ministry of Commerce on </w:t>
      </w:r>
      <w:r w:rsidR="00134E7F">
        <w:rPr>
          <w:rFonts w:ascii="Arial" w:hAnsi="Arial"/>
          <w:sz w:val="22"/>
          <w:szCs w:val="22"/>
        </w:rPr>
        <w:t>5 June 2020.</w:t>
      </w:r>
    </w:p>
    <w:p w:rsidR="009C4DAA" w:rsidRDefault="00823C27" w:rsidP="007B3CA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24</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rsidR="00B31BC1" w:rsidRDefault="00B31BC1" w:rsidP="00563E5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9C4DAA" w:rsidRPr="005C7349" w:rsidRDefault="009C4DAA" w:rsidP="00A422ED">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801E84" w:rsidRPr="00545DD7" w:rsidTr="00A72F28">
        <w:trPr>
          <w:cantSplit/>
        </w:trPr>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Consolidated financial statements</w:t>
            </w:r>
          </w:p>
        </w:tc>
      </w:tr>
      <w:tr w:rsidR="00801E84" w:rsidRPr="00545DD7" w:rsidTr="00A72F28">
        <w:trPr>
          <w:cantSplit/>
        </w:trPr>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w:t>
            </w:r>
            <w:r w:rsidRPr="00545DD7">
              <w:rPr>
                <w:rFonts w:ascii="Arial" w:hAnsi="Arial" w:cs="Arial"/>
                <w:sz w:val="14"/>
                <w:szCs w:val="14"/>
              </w:rPr>
              <w:t xml:space="preserve"> ended </w:t>
            </w:r>
            <w:r>
              <w:rPr>
                <w:rFonts w:ascii="Arial" w:hAnsi="Arial" w:cs="Arial"/>
                <w:sz w:val="14"/>
                <w:szCs w:val="14"/>
              </w:rPr>
              <w:t>30 September</w:t>
            </w:r>
          </w:p>
        </w:tc>
      </w:tr>
      <w:tr w:rsidR="00801E84" w:rsidRPr="00545DD7" w:rsidTr="00A72F28">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2070" w:type="dxa"/>
            <w:gridSpan w:val="2"/>
          </w:tcPr>
          <w:p w:rsidR="00801E84" w:rsidRPr="00545DD7" w:rsidRDefault="00801E84" w:rsidP="00A72F28">
            <w:pPr>
              <w:spacing w:line="260" w:lineRule="exact"/>
              <w:jc w:val="center"/>
              <w:rPr>
                <w:rFonts w:ascii="Arial" w:hAnsi="Arial" w:cs="Arial"/>
                <w:sz w:val="14"/>
                <w:szCs w:val="14"/>
              </w:rPr>
            </w:pPr>
          </w:p>
        </w:tc>
        <w:tc>
          <w:tcPr>
            <w:tcW w:w="2070" w:type="dxa"/>
            <w:gridSpan w:val="2"/>
          </w:tcPr>
          <w:p w:rsidR="00801E84" w:rsidRPr="00545DD7" w:rsidRDefault="00801E84" w:rsidP="00A72F28">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801E84" w:rsidRPr="00545DD7" w:rsidRDefault="00801E84" w:rsidP="00A72F28">
            <w:pPr>
              <w:spacing w:line="260" w:lineRule="exact"/>
              <w:jc w:val="center"/>
              <w:rPr>
                <w:rFonts w:ascii="Arial" w:hAnsi="Arial" w:cs="Arial"/>
                <w:sz w:val="14"/>
                <w:szCs w:val="14"/>
              </w:rPr>
            </w:pPr>
            <w:r>
              <w:rPr>
                <w:rFonts w:ascii="Arial" w:hAnsi="Arial" w:cs="Arial"/>
                <w:sz w:val="14"/>
                <w:szCs w:val="14"/>
              </w:rPr>
              <w:t xml:space="preserve"> </w:t>
            </w:r>
            <w:r w:rsidRPr="00545DD7">
              <w:rPr>
                <w:rFonts w:ascii="Arial" w:hAnsi="Arial" w:cs="Arial"/>
                <w:sz w:val="14"/>
                <w:szCs w:val="14"/>
              </w:rPr>
              <w:t xml:space="preserve"> </w:t>
            </w:r>
          </w:p>
        </w:tc>
      </w:tr>
      <w:tr w:rsidR="00801E84" w:rsidRPr="00545DD7" w:rsidTr="00A72F28">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2070" w:type="dxa"/>
            <w:gridSpan w:val="2"/>
          </w:tcPr>
          <w:p w:rsidR="00801E84" w:rsidRPr="00545DD7" w:rsidRDefault="00801E84" w:rsidP="00A72F28">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Profit </w:t>
            </w:r>
            <w:r w:rsidR="00E815F5">
              <w:rPr>
                <w:rFonts w:ascii="Arial" w:hAnsi="Arial" w:cs="Arial"/>
                <w:sz w:val="14"/>
                <w:szCs w:val="14"/>
              </w:rPr>
              <w:t xml:space="preserve">(loss) </w:t>
            </w:r>
            <w:r w:rsidRPr="00545DD7">
              <w:rPr>
                <w:rFonts w:ascii="Arial" w:hAnsi="Arial" w:cs="Arial"/>
                <w:sz w:val="14"/>
                <w:szCs w:val="14"/>
              </w:rPr>
              <w:t>for the period</w:t>
            </w:r>
          </w:p>
        </w:tc>
        <w:tc>
          <w:tcPr>
            <w:tcW w:w="2070" w:type="dxa"/>
            <w:gridSpan w:val="2"/>
          </w:tcPr>
          <w:p w:rsidR="00801E84" w:rsidRPr="00545DD7" w:rsidRDefault="00801E84" w:rsidP="00A72F28">
            <w:pPr>
              <w:pBdr>
                <w:bottom w:val="single" w:sz="4" w:space="1" w:color="auto"/>
              </w:pBdr>
              <w:spacing w:line="26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801E84" w:rsidRPr="00545DD7" w:rsidRDefault="00801E84" w:rsidP="00A72F28">
            <w:pPr>
              <w:pBdr>
                <w:bottom w:val="single" w:sz="4" w:space="1" w:color="auto"/>
              </w:pBdr>
              <w:spacing w:line="260" w:lineRule="exact"/>
              <w:jc w:val="center"/>
              <w:rPr>
                <w:rFonts w:ascii="Arial" w:hAnsi="Arial" w:cs="Arial"/>
                <w:sz w:val="14"/>
                <w:szCs w:val="14"/>
              </w:rPr>
            </w:pPr>
            <w:r>
              <w:rPr>
                <w:rFonts w:ascii="Arial" w:hAnsi="Arial" w:cs="Arial"/>
                <w:sz w:val="14"/>
                <w:szCs w:val="14"/>
              </w:rPr>
              <w:t>Earnings</w:t>
            </w:r>
            <w:r w:rsidRPr="00545DD7">
              <w:rPr>
                <w:rFonts w:ascii="Arial" w:hAnsi="Arial" w:cs="Arial"/>
                <w:sz w:val="14"/>
                <w:szCs w:val="14"/>
              </w:rPr>
              <w:t xml:space="preserve"> </w:t>
            </w:r>
            <w:r w:rsidR="00E815F5">
              <w:rPr>
                <w:rFonts w:ascii="Arial" w:hAnsi="Arial" w:cs="Arial"/>
                <w:sz w:val="14"/>
                <w:szCs w:val="14"/>
              </w:rPr>
              <w:t xml:space="preserve">(loss) </w:t>
            </w:r>
            <w:r w:rsidRPr="00545DD7">
              <w:rPr>
                <w:rFonts w:ascii="Arial" w:hAnsi="Arial" w:cs="Arial"/>
                <w:sz w:val="14"/>
                <w:szCs w:val="14"/>
              </w:rPr>
              <w:t>per share</w:t>
            </w:r>
          </w:p>
        </w:tc>
      </w:tr>
      <w:tr w:rsidR="00801E84" w:rsidRPr="00545DD7" w:rsidTr="00A72F28">
        <w:tc>
          <w:tcPr>
            <w:tcW w:w="3348" w:type="dxa"/>
          </w:tcPr>
          <w:p w:rsidR="00801E84" w:rsidRPr="00545DD7" w:rsidRDefault="00801E84" w:rsidP="00801E84">
            <w:pPr>
              <w:spacing w:line="260" w:lineRule="exact"/>
              <w:ind w:right="-108"/>
              <w:jc w:val="both"/>
              <w:rPr>
                <w:rFonts w:ascii="Arial" w:hAnsi="Arial" w:cs="Arial"/>
                <w:sz w:val="14"/>
                <w:szCs w:val="14"/>
                <w:rtl/>
                <w:cs/>
                <w:lang w:val="en-GB"/>
              </w:rPr>
            </w:pP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r>
      <w:tr w:rsidR="00801E84" w:rsidRPr="00545DD7" w:rsidTr="00A72F28">
        <w:tc>
          <w:tcPr>
            <w:tcW w:w="3348" w:type="dxa"/>
          </w:tcPr>
          <w:p w:rsidR="00801E84" w:rsidRPr="00545DD7" w:rsidRDefault="00801E84" w:rsidP="00A72F28">
            <w:pPr>
              <w:spacing w:line="260" w:lineRule="exact"/>
              <w:ind w:right="-108"/>
              <w:jc w:val="both"/>
              <w:rPr>
                <w:rFonts w:ascii="Arial" w:hAnsi="Arial" w:cs="Arial"/>
                <w:sz w:val="14"/>
                <w:szCs w:val="14"/>
                <w:rtl/>
                <w:cs/>
                <w:lang w:val="en-GB"/>
              </w:rPr>
            </w:pP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A72F28">
            <w:pPr>
              <w:spacing w:line="260" w:lineRule="exact"/>
              <w:jc w:val="center"/>
              <w:rPr>
                <w:rFonts w:ascii="Arial" w:hAnsi="Arial" w:cs="Arial"/>
                <w:sz w:val="14"/>
                <w:szCs w:val="14"/>
              </w:rPr>
            </w:pPr>
            <w:r w:rsidRPr="00545DD7">
              <w:rPr>
                <w:rFonts w:ascii="Arial" w:hAnsi="Arial" w:cs="Arial"/>
                <w:sz w:val="14"/>
                <w:szCs w:val="14"/>
              </w:rPr>
              <w:t>(Baht)</w:t>
            </w:r>
          </w:p>
        </w:tc>
      </w:tr>
      <w:tr w:rsidR="00801E84" w:rsidRPr="00545DD7" w:rsidTr="00A72F28">
        <w:tc>
          <w:tcPr>
            <w:tcW w:w="3348" w:type="dxa"/>
          </w:tcPr>
          <w:p w:rsidR="00801E84" w:rsidRPr="00545DD7" w:rsidRDefault="00801E84" w:rsidP="00A72F28">
            <w:pPr>
              <w:spacing w:line="260" w:lineRule="exact"/>
              <w:ind w:right="-108"/>
              <w:jc w:val="both"/>
              <w:rPr>
                <w:rFonts w:ascii="Arial" w:hAnsi="Arial" w:cs="Arial"/>
                <w:sz w:val="14"/>
                <w:szCs w:val="14"/>
                <w:rtl/>
                <w:cs/>
                <w:lang w:val="en-GB"/>
              </w:rPr>
            </w:pP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801E84" w:rsidRPr="00545DD7" w:rsidRDefault="00801E84" w:rsidP="00A72F28">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801E84" w:rsidRPr="00545DD7" w:rsidRDefault="00801E84" w:rsidP="00A72F28">
            <w:pPr>
              <w:spacing w:line="260" w:lineRule="exact"/>
              <w:jc w:val="center"/>
              <w:rPr>
                <w:rFonts w:ascii="Arial" w:hAnsi="Arial" w:cs="Arial"/>
                <w:sz w:val="14"/>
                <w:szCs w:val="14"/>
              </w:rPr>
            </w:pPr>
          </w:p>
        </w:tc>
        <w:tc>
          <w:tcPr>
            <w:tcW w:w="1035" w:type="dxa"/>
          </w:tcPr>
          <w:p w:rsidR="00801E84" w:rsidRPr="00545DD7" w:rsidRDefault="00801E84" w:rsidP="00A72F28">
            <w:pPr>
              <w:spacing w:line="260" w:lineRule="exact"/>
              <w:ind w:left="-198" w:right="-198"/>
              <w:jc w:val="center"/>
              <w:rPr>
                <w:rFonts w:ascii="Arial" w:hAnsi="Arial" w:cs="Arial"/>
                <w:sz w:val="14"/>
                <w:szCs w:val="14"/>
              </w:rPr>
            </w:pPr>
          </w:p>
        </w:tc>
      </w:tr>
      <w:tr w:rsidR="00801E84" w:rsidRPr="00545DD7" w:rsidTr="00A72F28">
        <w:tc>
          <w:tcPr>
            <w:tcW w:w="3348" w:type="dxa"/>
          </w:tcPr>
          <w:p w:rsidR="00801E84" w:rsidRPr="00545DD7" w:rsidRDefault="00801E84" w:rsidP="00A72F28">
            <w:pPr>
              <w:spacing w:line="260" w:lineRule="exact"/>
              <w:ind w:right="-108"/>
              <w:jc w:val="both"/>
              <w:rPr>
                <w:rFonts w:ascii="Arial" w:hAnsi="Arial" w:cs="Arial"/>
                <w:b/>
                <w:bCs/>
                <w:sz w:val="14"/>
                <w:szCs w:val="14"/>
              </w:rPr>
            </w:pPr>
            <w:r w:rsidRPr="00545DD7">
              <w:rPr>
                <w:rFonts w:ascii="Arial" w:hAnsi="Arial" w:cs="Arial"/>
                <w:b/>
                <w:bCs/>
                <w:sz w:val="14"/>
                <w:szCs w:val="14"/>
              </w:rPr>
              <w:t xml:space="preserve">Basic </w:t>
            </w:r>
            <w:r>
              <w:rPr>
                <w:rFonts w:ascii="Arial" w:hAnsi="Arial" w:cs="Arial"/>
                <w:b/>
                <w:bCs/>
                <w:sz w:val="14"/>
                <w:szCs w:val="14"/>
              </w:rPr>
              <w:t>earnings</w:t>
            </w:r>
            <w:r w:rsidR="00346B2E">
              <w:rPr>
                <w:rFonts w:ascii="Arial" w:hAnsi="Arial" w:cs="Arial"/>
                <w:b/>
                <w:bCs/>
                <w:sz w:val="14"/>
                <w:szCs w:val="14"/>
              </w:rPr>
              <w:t xml:space="preserve"> (loss)</w:t>
            </w:r>
            <w:r w:rsidRPr="007D4760">
              <w:rPr>
                <w:rFonts w:ascii="Arial" w:hAnsi="Arial" w:cs="Arial"/>
                <w:b/>
                <w:bCs/>
                <w:sz w:val="14"/>
                <w:szCs w:val="14"/>
              </w:rPr>
              <w:t xml:space="preserve"> </w:t>
            </w:r>
            <w:r w:rsidRPr="00545DD7">
              <w:rPr>
                <w:rFonts w:ascii="Arial" w:hAnsi="Arial" w:cs="Arial"/>
                <w:b/>
                <w:bCs/>
                <w:sz w:val="14"/>
                <w:szCs w:val="14"/>
              </w:rPr>
              <w:t>per share</w:t>
            </w:r>
          </w:p>
        </w:tc>
        <w:tc>
          <w:tcPr>
            <w:tcW w:w="1035" w:type="dxa"/>
          </w:tcPr>
          <w:p w:rsidR="00801E84" w:rsidRPr="00545DD7" w:rsidRDefault="00801E84" w:rsidP="00A72F28">
            <w:pPr>
              <w:spacing w:line="260" w:lineRule="exact"/>
              <w:jc w:val="both"/>
              <w:rPr>
                <w:rFonts w:ascii="Arial" w:hAnsi="Arial" w:cs="Arial"/>
                <w:sz w:val="14"/>
                <w:szCs w:val="14"/>
                <w:rtl/>
                <w:cs/>
                <w:lang w:val="en-GB"/>
              </w:rPr>
            </w:pPr>
          </w:p>
        </w:tc>
        <w:tc>
          <w:tcPr>
            <w:tcW w:w="1035" w:type="dxa"/>
          </w:tcPr>
          <w:p w:rsidR="00801E84" w:rsidRPr="00545DD7" w:rsidRDefault="00801E84" w:rsidP="00A72F28">
            <w:pPr>
              <w:spacing w:line="260" w:lineRule="exact"/>
              <w:jc w:val="both"/>
              <w:rPr>
                <w:rFonts w:ascii="Arial" w:hAnsi="Arial" w:cs="Arial"/>
                <w:sz w:val="14"/>
                <w:szCs w:val="14"/>
                <w:rtl/>
                <w:cs/>
                <w:lang w:val="en-GB"/>
              </w:rPr>
            </w:pPr>
          </w:p>
        </w:tc>
        <w:tc>
          <w:tcPr>
            <w:tcW w:w="1035" w:type="dxa"/>
          </w:tcPr>
          <w:p w:rsidR="00801E84" w:rsidRPr="00545DD7" w:rsidRDefault="00801E84" w:rsidP="00A72F28">
            <w:pPr>
              <w:spacing w:line="260" w:lineRule="exact"/>
              <w:jc w:val="both"/>
              <w:rPr>
                <w:rFonts w:ascii="Arial" w:hAnsi="Arial" w:cs="Arial"/>
                <w:sz w:val="14"/>
                <w:szCs w:val="14"/>
                <w:rtl/>
                <w:cs/>
                <w:lang w:val="en-GB"/>
              </w:rPr>
            </w:pPr>
          </w:p>
        </w:tc>
        <w:tc>
          <w:tcPr>
            <w:tcW w:w="1035" w:type="dxa"/>
          </w:tcPr>
          <w:p w:rsidR="00801E84" w:rsidRPr="00545DD7" w:rsidRDefault="00801E84" w:rsidP="00A72F28">
            <w:pPr>
              <w:spacing w:line="260" w:lineRule="exact"/>
              <w:jc w:val="both"/>
              <w:rPr>
                <w:rFonts w:ascii="Arial" w:hAnsi="Arial" w:cs="Arial"/>
                <w:sz w:val="14"/>
                <w:szCs w:val="14"/>
                <w:rtl/>
                <w:cs/>
                <w:lang w:val="en-GB"/>
              </w:rPr>
            </w:pPr>
          </w:p>
        </w:tc>
        <w:tc>
          <w:tcPr>
            <w:tcW w:w="1035" w:type="dxa"/>
          </w:tcPr>
          <w:p w:rsidR="00801E84" w:rsidRPr="00545DD7" w:rsidRDefault="00801E84" w:rsidP="00A72F28">
            <w:pPr>
              <w:spacing w:line="260" w:lineRule="exact"/>
              <w:jc w:val="both"/>
              <w:rPr>
                <w:rFonts w:ascii="Arial" w:hAnsi="Arial" w:cs="Arial"/>
                <w:sz w:val="14"/>
                <w:szCs w:val="14"/>
                <w:rtl/>
                <w:cs/>
                <w:lang w:val="en-GB"/>
              </w:rPr>
            </w:pPr>
          </w:p>
        </w:tc>
        <w:tc>
          <w:tcPr>
            <w:tcW w:w="1035" w:type="dxa"/>
          </w:tcPr>
          <w:p w:rsidR="00801E84" w:rsidRPr="00545DD7" w:rsidRDefault="00801E84" w:rsidP="00A72F28">
            <w:pPr>
              <w:spacing w:line="260" w:lineRule="exact"/>
              <w:jc w:val="both"/>
              <w:rPr>
                <w:rFonts w:ascii="Arial" w:hAnsi="Arial" w:cs="Arial"/>
                <w:sz w:val="14"/>
                <w:szCs w:val="14"/>
                <w:rtl/>
                <w:cs/>
                <w:lang w:val="en-GB"/>
              </w:rPr>
            </w:pPr>
          </w:p>
        </w:tc>
      </w:tr>
      <w:tr w:rsidR="00801E84" w:rsidTr="00A72F28">
        <w:tblPrEx>
          <w:tblLook w:val="04A0" w:firstRow="1" w:lastRow="0" w:firstColumn="1" w:lastColumn="0" w:noHBand="0" w:noVBand="1"/>
        </w:tblPrEx>
        <w:tc>
          <w:tcPr>
            <w:tcW w:w="3348" w:type="dxa"/>
            <w:vAlign w:val="bottom"/>
            <w:hideMark/>
          </w:tcPr>
          <w:p w:rsidR="00346B2E" w:rsidRDefault="00801E84" w:rsidP="00801E84">
            <w:pPr>
              <w:tabs>
                <w:tab w:val="left" w:pos="180"/>
              </w:tabs>
              <w:spacing w:line="260" w:lineRule="exact"/>
              <w:ind w:left="360" w:right="-180" w:hanging="360"/>
              <w:rPr>
                <w:rFonts w:ascii="Arial" w:hAnsi="Arial" w:cs="Arial"/>
                <w:sz w:val="14"/>
                <w:szCs w:val="14"/>
              </w:rPr>
            </w:pPr>
            <w:r>
              <w:rPr>
                <w:rFonts w:ascii="Arial" w:hAnsi="Arial" w:cs="Arial"/>
                <w:sz w:val="14"/>
                <w:szCs w:val="14"/>
              </w:rPr>
              <w:t xml:space="preserve">Profit </w:t>
            </w:r>
            <w:r w:rsidR="00346B2E">
              <w:rPr>
                <w:rFonts w:ascii="Arial" w:hAnsi="Arial" w:cs="Arial"/>
                <w:sz w:val="14"/>
                <w:szCs w:val="14"/>
              </w:rPr>
              <w:t xml:space="preserve">(loss) </w:t>
            </w:r>
            <w:r>
              <w:rPr>
                <w:rFonts w:ascii="Arial" w:hAnsi="Arial" w:cs="Arial"/>
                <w:sz w:val="14"/>
                <w:szCs w:val="14"/>
              </w:rPr>
              <w:t xml:space="preserve">attributable to equity holders </w:t>
            </w:r>
          </w:p>
          <w:p w:rsidR="00801E84" w:rsidRDefault="00346B2E" w:rsidP="00801E84">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 xml:space="preserve">   </w:t>
            </w:r>
            <w:r w:rsidR="00801E84">
              <w:rPr>
                <w:rFonts w:ascii="Arial" w:hAnsi="Arial" w:cs="Arial"/>
                <w:sz w:val="14"/>
                <w:szCs w:val="14"/>
              </w:rPr>
              <w:t>of the Company</w:t>
            </w:r>
          </w:p>
        </w:tc>
        <w:tc>
          <w:tcPr>
            <w:tcW w:w="1035" w:type="dxa"/>
            <w:vAlign w:val="bottom"/>
          </w:tcPr>
          <w:p w:rsidR="00801E84" w:rsidRDefault="00346B2E"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(726)</w:t>
            </w:r>
          </w:p>
        </w:tc>
        <w:tc>
          <w:tcPr>
            <w:tcW w:w="1035" w:type="dxa"/>
            <w:vAlign w:val="bottom"/>
            <w:hideMark/>
          </w:tcPr>
          <w:p w:rsidR="00801E84" w:rsidRDefault="00801E84"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2,576</w:t>
            </w:r>
          </w:p>
        </w:tc>
        <w:tc>
          <w:tcPr>
            <w:tcW w:w="1035" w:type="dxa"/>
            <w:vAlign w:val="bottom"/>
          </w:tcPr>
          <w:p w:rsidR="00801E84" w:rsidRDefault="00346B2E"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hideMark/>
          </w:tcPr>
          <w:p w:rsidR="00801E84" w:rsidRDefault="00801E84"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801E84" w:rsidRDefault="00346B2E" w:rsidP="00801E84">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(0.002)</w:t>
            </w:r>
          </w:p>
        </w:tc>
        <w:tc>
          <w:tcPr>
            <w:tcW w:w="1035" w:type="dxa"/>
            <w:vAlign w:val="bottom"/>
            <w:hideMark/>
          </w:tcPr>
          <w:p w:rsidR="00801E84" w:rsidRDefault="00801E84" w:rsidP="00801E84">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0.006</w:t>
            </w:r>
          </w:p>
        </w:tc>
      </w:tr>
    </w:tbl>
    <w:p w:rsidR="00801E84" w:rsidRDefault="00801E84" w:rsidP="00801E84"/>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801E84" w:rsidRPr="00545DD7" w:rsidTr="00A72F28">
        <w:trPr>
          <w:cantSplit/>
        </w:trPr>
        <w:tc>
          <w:tcPr>
            <w:tcW w:w="3348" w:type="dxa"/>
          </w:tcPr>
          <w:p w:rsidR="00801E84" w:rsidRPr="00545DD7" w:rsidRDefault="00801E84" w:rsidP="00A72F28">
            <w:pPr>
              <w:spacing w:line="260" w:lineRule="exact"/>
              <w:ind w:right="-108"/>
              <w:jc w:val="center"/>
              <w:rPr>
                <w:rFonts w:ascii="Arial" w:hAnsi="Arial" w:cs="Arial"/>
                <w:sz w:val="14"/>
                <w:szCs w:val="14"/>
              </w:rPr>
            </w:pPr>
            <w:r>
              <w:br w:type="page"/>
            </w:r>
            <w:r>
              <w:br w:type="page"/>
            </w:r>
          </w:p>
        </w:tc>
        <w:tc>
          <w:tcPr>
            <w:tcW w:w="6210" w:type="dxa"/>
            <w:gridSpan w:val="6"/>
          </w:tcPr>
          <w:p w:rsidR="00801E84" w:rsidRPr="00545DD7" w:rsidRDefault="00801E84" w:rsidP="00A72F28">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Separate financial statements</w:t>
            </w:r>
          </w:p>
        </w:tc>
      </w:tr>
      <w:tr w:rsidR="00801E84" w:rsidRPr="00545DD7" w:rsidTr="00A72F28">
        <w:trPr>
          <w:cantSplit/>
        </w:trPr>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w:t>
            </w:r>
            <w:r w:rsidRPr="00545DD7">
              <w:rPr>
                <w:rFonts w:ascii="Arial" w:hAnsi="Arial" w:cs="Arial"/>
                <w:sz w:val="14"/>
                <w:szCs w:val="14"/>
              </w:rPr>
              <w:t xml:space="preserve"> ended </w:t>
            </w:r>
            <w:r>
              <w:rPr>
                <w:rFonts w:ascii="Arial" w:hAnsi="Arial" w:cs="Arial"/>
                <w:sz w:val="14"/>
                <w:szCs w:val="14"/>
              </w:rPr>
              <w:t>30 September</w:t>
            </w:r>
          </w:p>
        </w:tc>
      </w:tr>
      <w:tr w:rsidR="00801E84" w:rsidRPr="00545DD7" w:rsidTr="00A72F28">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2070" w:type="dxa"/>
            <w:gridSpan w:val="2"/>
          </w:tcPr>
          <w:p w:rsidR="00801E84" w:rsidRPr="00545DD7" w:rsidRDefault="00801E84" w:rsidP="00A72F28">
            <w:pPr>
              <w:spacing w:line="260" w:lineRule="exact"/>
              <w:jc w:val="center"/>
              <w:rPr>
                <w:rFonts w:ascii="Arial" w:hAnsi="Arial" w:cs="Arial"/>
                <w:sz w:val="14"/>
                <w:szCs w:val="14"/>
              </w:rPr>
            </w:pPr>
          </w:p>
        </w:tc>
        <w:tc>
          <w:tcPr>
            <w:tcW w:w="2070" w:type="dxa"/>
            <w:gridSpan w:val="2"/>
          </w:tcPr>
          <w:p w:rsidR="00801E84" w:rsidRPr="00545DD7" w:rsidRDefault="00801E84" w:rsidP="00A72F28">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801E84" w:rsidRPr="00545DD7" w:rsidRDefault="00801E84" w:rsidP="00A72F28">
            <w:pPr>
              <w:spacing w:line="260" w:lineRule="exact"/>
              <w:jc w:val="center"/>
              <w:rPr>
                <w:rFonts w:ascii="Arial" w:hAnsi="Arial" w:cs="Arial"/>
                <w:sz w:val="14"/>
                <w:szCs w:val="14"/>
              </w:rPr>
            </w:pPr>
          </w:p>
        </w:tc>
      </w:tr>
      <w:tr w:rsidR="00801E84" w:rsidRPr="00545DD7" w:rsidTr="00A72F28">
        <w:tc>
          <w:tcPr>
            <w:tcW w:w="3348" w:type="dxa"/>
          </w:tcPr>
          <w:p w:rsidR="00801E84" w:rsidRPr="00545DD7" w:rsidRDefault="00801E84" w:rsidP="00A72F28">
            <w:pPr>
              <w:spacing w:line="260" w:lineRule="exact"/>
              <w:ind w:right="-108"/>
              <w:jc w:val="center"/>
              <w:rPr>
                <w:rFonts w:ascii="Arial" w:hAnsi="Arial" w:cs="Arial"/>
                <w:sz w:val="14"/>
                <w:szCs w:val="14"/>
              </w:rPr>
            </w:pPr>
          </w:p>
        </w:tc>
        <w:tc>
          <w:tcPr>
            <w:tcW w:w="2070" w:type="dxa"/>
            <w:gridSpan w:val="2"/>
          </w:tcPr>
          <w:p w:rsidR="00801E84" w:rsidRPr="00545DD7" w:rsidRDefault="00801E84" w:rsidP="00A72F28">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Profit</w:t>
            </w:r>
            <w:r>
              <w:rPr>
                <w:rFonts w:ascii="Arial" w:hAnsi="Arial" w:cs="Arial"/>
                <w:sz w:val="14"/>
                <w:szCs w:val="14"/>
              </w:rPr>
              <w:t xml:space="preserve"> </w:t>
            </w:r>
            <w:r w:rsidRPr="00545DD7">
              <w:rPr>
                <w:rFonts w:ascii="Arial" w:hAnsi="Arial" w:cs="Arial"/>
                <w:sz w:val="14"/>
                <w:szCs w:val="14"/>
              </w:rPr>
              <w:t>for the period</w:t>
            </w:r>
          </w:p>
        </w:tc>
        <w:tc>
          <w:tcPr>
            <w:tcW w:w="2070" w:type="dxa"/>
            <w:gridSpan w:val="2"/>
          </w:tcPr>
          <w:p w:rsidR="00801E84" w:rsidRPr="00545DD7" w:rsidRDefault="00801E84" w:rsidP="00A72F28">
            <w:pPr>
              <w:pBdr>
                <w:bottom w:val="single" w:sz="4" w:space="1" w:color="auto"/>
              </w:pBdr>
              <w:spacing w:line="260" w:lineRule="exact"/>
              <w:ind w:right="-1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801E84" w:rsidRPr="00545DD7" w:rsidRDefault="00801E84" w:rsidP="00A72F28">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Earnings per share</w:t>
            </w:r>
          </w:p>
        </w:tc>
      </w:tr>
      <w:tr w:rsidR="00801E84" w:rsidRPr="00545DD7" w:rsidTr="00A72F28">
        <w:tc>
          <w:tcPr>
            <w:tcW w:w="3348" w:type="dxa"/>
          </w:tcPr>
          <w:p w:rsidR="00801E84" w:rsidRPr="00545DD7" w:rsidRDefault="00801E84" w:rsidP="00801E84">
            <w:pPr>
              <w:spacing w:line="260" w:lineRule="exact"/>
              <w:ind w:right="-108"/>
              <w:jc w:val="both"/>
              <w:rPr>
                <w:rFonts w:ascii="Arial" w:hAnsi="Arial" w:cs="Arial"/>
                <w:sz w:val="14"/>
                <w:szCs w:val="14"/>
                <w:rtl/>
                <w:cs/>
                <w:lang w:val="en-GB"/>
              </w:rPr>
            </w:pP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r>
      <w:tr w:rsidR="00801E84" w:rsidRPr="00545DD7" w:rsidTr="00A72F28">
        <w:tc>
          <w:tcPr>
            <w:tcW w:w="3348" w:type="dxa"/>
          </w:tcPr>
          <w:p w:rsidR="00801E84" w:rsidRPr="00545DD7" w:rsidRDefault="00801E84" w:rsidP="00801E84">
            <w:pPr>
              <w:spacing w:line="260" w:lineRule="exact"/>
              <w:ind w:right="-108"/>
              <w:jc w:val="both"/>
              <w:rPr>
                <w:rFonts w:ascii="Arial" w:hAnsi="Arial" w:cs="Arial"/>
                <w:sz w:val="14"/>
                <w:szCs w:val="14"/>
                <w:rtl/>
                <w:cs/>
                <w:lang w:val="en-GB"/>
              </w:rPr>
            </w:pP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801E84">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801E84">
            <w:pPr>
              <w:spacing w:line="260" w:lineRule="exact"/>
              <w:jc w:val="center"/>
              <w:rPr>
                <w:rFonts w:ascii="Arial" w:hAnsi="Arial" w:cs="Arial"/>
                <w:sz w:val="14"/>
                <w:szCs w:val="14"/>
              </w:rPr>
            </w:pPr>
            <w:r w:rsidRPr="00545DD7">
              <w:rPr>
                <w:rFonts w:ascii="Arial" w:hAnsi="Arial" w:cs="Arial"/>
                <w:sz w:val="14"/>
                <w:szCs w:val="14"/>
              </w:rPr>
              <w:t>(Baht)</w:t>
            </w:r>
          </w:p>
        </w:tc>
      </w:tr>
      <w:tr w:rsidR="00801E84" w:rsidRPr="00545DD7" w:rsidTr="00A72F28">
        <w:tc>
          <w:tcPr>
            <w:tcW w:w="3348" w:type="dxa"/>
          </w:tcPr>
          <w:p w:rsidR="00801E84" w:rsidRPr="00545DD7" w:rsidRDefault="00801E84" w:rsidP="00801E84">
            <w:pPr>
              <w:spacing w:line="260" w:lineRule="exact"/>
              <w:ind w:right="-108"/>
              <w:jc w:val="both"/>
              <w:rPr>
                <w:rFonts w:ascii="Arial" w:hAnsi="Arial" w:cs="Arial"/>
                <w:sz w:val="14"/>
                <w:szCs w:val="14"/>
                <w:rtl/>
                <w:cs/>
                <w:lang w:val="en-GB"/>
              </w:rPr>
            </w:pP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801E84" w:rsidRPr="00545DD7" w:rsidRDefault="00801E84" w:rsidP="00801E84">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801E84" w:rsidRPr="00545DD7" w:rsidRDefault="00801E84" w:rsidP="00801E84">
            <w:pPr>
              <w:spacing w:line="260" w:lineRule="exact"/>
              <w:jc w:val="center"/>
              <w:rPr>
                <w:rFonts w:ascii="Arial" w:hAnsi="Arial" w:cs="Arial"/>
                <w:sz w:val="14"/>
                <w:szCs w:val="14"/>
              </w:rPr>
            </w:pPr>
          </w:p>
        </w:tc>
        <w:tc>
          <w:tcPr>
            <w:tcW w:w="1035" w:type="dxa"/>
          </w:tcPr>
          <w:p w:rsidR="00801E84" w:rsidRPr="00545DD7" w:rsidRDefault="00801E84" w:rsidP="00801E84">
            <w:pPr>
              <w:spacing w:line="260" w:lineRule="exact"/>
              <w:jc w:val="center"/>
              <w:rPr>
                <w:rFonts w:ascii="Arial" w:hAnsi="Arial" w:cs="Arial"/>
                <w:sz w:val="14"/>
                <w:szCs w:val="14"/>
                <w:rtl/>
                <w:cs/>
                <w:lang w:val="en-GB"/>
              </w:rPr>
            </w:pPr>
          </w:p>
        </w:tc>
      </w:tr>
      <w:tr w:rsidR="00801E84" w:rsidRPr="00545DD7" w:rsidTr="00A72F28">
        <w:tc>
          <w:tcPr>
            <w:tcW w:w="3348" w:type="dxa"/>
          </w:tcPr>
          <w:p w:rsidR="00801E84" w:rsidRPr="00545DD7" w:rsidRDefault="00801E84" w:rsidP="00801E84">
            <w:pPr>
              <w:spacing w:line="260" w:lineRule="exact"/>
              <w:ind w:right="-108"/>
              <w:jc w:val="both"/>
              <w:rPr>
                <w:rFonts w:ascii="Arial" w:hAnsi="Arial" w:cs="Arial"/>
                <w:b/>
                <w:bCs/>
                <w:sz w:val="14"/>
                <w:szCs w:val="14"/>
              </w:rPr>
            </w:pPr>
            <w:r w:rsidRPr="00545DD7">
              <w:rPr>
                <w:rFonts w:ascii="Arial" w:hAnsi="Arial" w:cs="Arial"/>
                <w:b/>
                <w:bCs/>
                <w:sz w:val="14"/>
                <w:szCs w:val="14"/>
              </w:rPr>
              <w:t>Basic earnings</w:t>
            </w:r>
            <w:r>
              <w:rPr>
                <w:rFonts w:ascii="Arial" w:hAnsi="Arial" w:cs="Arial"/>
                <w:b/>
                <w:bCs/>
                <w:sz w:val="14"/>
                <w:szCs w:val="14"/>
              </w:rPr>
              <w:t xml:space="preserve"> </w:t>
            </w:r>
            <w:r w:rsidRPr="00545DD7">
              <w:rPr>
                <w:rFonts w:ascii="Arial" w:hAnsi="Arial" w:cs="Arial"/>
                <w:b/>
                <w:bCs/>
                <w:sz w:val="14"/>
                <w:szCs w:val="14"/>
              </w:rPr>
              <w:t>per share</w:t>
            </w:r>
          </w:p>
        </w:tc>
        <w:tc>
          <w:tcPr>
            <w:tcW w:w="1035" w:type="dxa"/>
          </w:tcPr>
          <w:p w:rsidR="00801E84" w:rsidRPr="00545DD7" w:rsidRDefault="00801E84" w:rsidP="00801E84">
            <w:pPr>
              <w:spacing w:line="260" w:lineRule="exact"/>
              <w:jc w:val="both"/>
              <w:rPr>
                <w:rFonts w:ascii="Arial" w:hAnsi="Arial" w:cs="Arial"/>
                <w:sz w:val="14"/>
                <w:szCs w:val="14"/>
                <w:rtl/>
                <w:cs/>
                <w:lang w:val="en-GB"/>
              </w:rPr>
            </w:pPr>
          </w:p>
        </w:tc>
        <w:tc>
          <w:tcPr>
            <w:tcW w:w="1035" w:type="dxa"/>
          </w:tcPr>
          <w:p w:rsidR="00801E84" w:rsidRPr="00545DD7" w:rsidRDefault="00801E84" w:rsidP="00801E84">
            <w:pPr>
              <w:spacing w:line="260" w:lineRule="exact"/>
              <w:jc w:val="both"/>
              <w:rPr>
                <w:rFonts w:ascii="Arial" w:hAnsi="Arial" w:cs="Arial"/>
                <w:sz w:val="14"/>
                <w:szCs w:val="14"/>
                <w:rtl/>
                <w:cs/>
                <w:lang w:val="en-GB"/>
              </w:rPr>
            </w:pPr>
          </w:p>
        </w:tc>
        <w:tc>
          <w:tcPr>
            <w:tcW w:w="1035" w:type="dxa"/>
          </w:tcPr>
          <w:p w:rsidR="00801E84" w:rsidRPr="00545DD7" w:rsidRDefault="00801E84" w:rsidP="00801E84">
            <w:pPr>
              <w:spacing w:line="260" w:lineRule="exact"/>
              <w:jc w:val="both"/>
              <w:rPr>
                <w:rFonts w:ascii="Arial" w:hAnsi="Arial" w:cs="Arial"/>
                <w:sz w:val="14"/>
                <w:szCs w:val="14"/>
                <w:rtl/>
                <w:cs/>
                <w:lang w:val="en-GB"/>
              </w:rPr>
            </w:pPr>
          </w:p>
        </w:tc>
        <w:tc>
          <w:tcPr>
            <w:tcW w:w="1035" w:type="dxa"/>
          </w:tcPr>
          <w:p w:rsidR="00801E84" w:rsidRPr="00545DD7" w:rsidRDefault="00801E84" w:rsidP="00801E84">
            <w:pPr>
              <w:spacing w:line="260" w:lineRule="exact"/>
              <w:jc w:val="both"/>
              <w:rPr>
                <w:rFonts w:ascii="Arial" w:hAnsi="Arial" w:cs="Arial"/>
                <w:sz w:val="14"/>
                <w:szCs w:val="14"/>
                <w:rtl/>
                <w:cs/>
                <w:lang w:val="en-GB"/>
              </w:rPr>
            </w:pPr>
          </w:p>
        </w:tc>
        <w:tc>
          <w:tcPr>
            <w:tcW w:w="1035" w:type="dxa"/>
          </w:tcPr>
          <w:p w:rsidR="00801E84" w:rsidRPr="00545DD7" w:rsidRDefault="00801E84" w:rsidP="00801E84">
            <w:pPr>
              <w:spacing w:line="260" w:lineRule="exact"/>
              <w:jc w:val="both"/>
              <w:rPr>
                <w:rFonts w:ascii="Arial" w:hAnsi="Arial" w:cs="Arial"/>
                <w:sz w:val="14"/>
                <w:szCs w:val="14"/>
                <w:rtl/>
                <w:cs/>
                <w:lang w:val="en-GB"/>
              </w:rPr>
            </w:pPr>
          </w:p>
        </w:tc>
        <w:tc>
          <w:tcPr>
            <w:tcW w:w="1035" w:type="dxa"/>
          </w:tcPr>
          <w:p w:rsidR="00801E84" w:rsidRPr="00545DD7" w:rsidRDefault="00801E84" w:rsidP="00801E84">
            <w:pPr>
              <w:spacing w:line="260" w:lineRule="exact"/>
              <w:jc w:val="both"/>
              <w:rPr>
                <w:rFonts w:ascii="Arial" w:hAnsi="Arial" w:cs="Arial"/>
                <w:sz w:val="14"/>
                <w:szCs w:val="14"/>
                <w:rtl/>
                <w:cs/>
                <w:lang w:val="en-GB"/>
              </w:rPr>
            </w:pPr>
          </w:p>
        </w:tc>
      </w:tr>
      <w:tr w:rsidR="00801E84" w:rsidTr="00A72F28">
        <w:tblPrEx>
          <w:tblLook w:val="04A0" w:firstRow="1" w:lastRow="0" w:firstColumn="1" w:lastColumn="0" w:noHBand="0" w:noVBand="1"/>
        </w:tblPrEx>
        <w:tc>
          <w:tcPr>
            <w:tcW w:w="3348" w:type="dxa"/>
            <w:vAlign w:val="bottom"/>
            <w:hideMark/>
          </w:tcPr>
          <w:p w:rsidR="00801E84" w:rsidRDefault="00801E84" w:rsidP="00801E84">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801E84" w:rsidRDefault="00346B2E"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2,062</w:t>
            </w:r>
          </w:p>
        </w:tc>
        <w:tc>
          <w:tcPr>
            <w:tcW w:w="1035" w:type="dxa"/>
            <w:vAlign w:val="bottom"/>
            <w:hideMark/>
          </w:tcPr>
          <w:p w:rsidR="00801E84" w:rsidRDefault="00801E84"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157</w:t>
            </w:r>
          </w:p>
        </w:tc>
        <w:tc>
          <w:tcPr>
            <w:tcW w:w="1035" w:type="dxa"/>
            <w:vAlign w:val="bottom"/>
          </w:tcPr>
          <w:p w:rsidR="00801E84" w:rsidRDefault="00346B2E"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hideMark/>
          </w:tcPr>
          <w:p w:rsidR="00801E84" w:rsidRDefault="00801E84" w:rsidP="00801E84">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801E84" w:rsidRDefault="00346B2E" w:rsidP="00801E84">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0.005</w:t>
            </w:r>
          </w:p>
        </w:tc>
        <w:tc>
          <w:tcPr>
            <w:tcW w:w="1035" w:type="dxa"/>
            <w:vAlign w:val="bottom"/>
            <w:hideMark/>
          </w:tcPr>
          <w:p w:rsidR="00801E84" w:rsidRDefault="00801E84" w:rsidP="00801E84">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0.000</w:t>
            </w:r>
          </w:p>
        </w:tc>
      </w:tr>
    </w:tbl>
    <w:p w:rsidR="00801E84" w:rsidRDefault="00801E84" w:rsidP="00801E84"/>
    <w:p w:rsidR="00801E84" w:rsidRDefault="00801E84">
      <w:r>
        <w:br w:type="page"/>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801E84" w:rsidRPr="00545DD7" w:rsidTr="00A72F28">
        <w:trPr>
          <w:cantSplit/>
        </w:trPr>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Consolidated financial statements</w:t>
            </w:r>
          </w:p>
        </w:tc>
      </w:tr>
      <w:tr w:rsidR="00801E84" w:rsidRPr="00545DD7" w:rsidTr="00A72F28">
        <w:trPr>
          <w:cantSplit/>
        </w:trPr>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801E84" w:rsidRPr="00545DD7" w:rsidTr="00A72F28">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2070" w:type="dxa"/>
            <w:gridSpan w:val="2"/>
          </w:tcPr>
          <w:p w:rsidR="00801E84" w:rsidRPr="00545DD7" w:rsidRDefault="00801E84" w:rsidP="00A72F28">
            <w:pPr>
              <w:spacing w:line="300" w:lineRule="exact"/>
              <w:jc w:val="center"/>
              <w:rPr>
                <w:rFonts w:ascii="Arial" w:hAnsi="Arial" w:cs="Arial"/>
                <w:sz w:val="14"/>
                <w:szCs w:val="14"/>
              </w:rPr>
            </w:pPr>
          </w:p>
        </w:tc>
        <w:tc>
          <w:tcPr>
            <w:tcW w:w="2070" w:type="dxa"/>
            <w:gridSpan w:val="2"/>
          </w:tcPr>
          <w:p w:rsidR="00801E84" w:rsidRPr="00545DD7" w:rsidRDefault="00801E84" w:rsidP="00A72F28">
            <w:pPr>
              <w:spacing w:line="30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801E84" w:rsidRPr="00545DD7" w:rsidRDefault="00801E84" w:rsidP="00A72F28">
            <w:pPr>
              <w:spacing w:line="300" w:lineRule="exact"/>
              <w:jc w:val="center"/>
              <w:rPr>
                <w:rFonts w:ascii="Arial" w:hAnsi="Arial" w:cs="Arial"/>
                <w:sz w:val="14"/>
                <w:szCs w:val="14"/>
              </w:rPr>
            </w:pPr>
          </w:p>
        </w:tc>
      </w:tr>
      <w:tr w:rsidR="00E815F5" w:rsidRPr="00545DD7" w:rsidTr="00A72F28">
        <w:tc>
          <w:tcPr>
            <w:tcW w:w="3348" w:type="dxa"/>
          </w:tcPr>
          <w:p w:rsidR="00E815F5" w:rsidRPr="00545DD7" w:rsidRDefault="00E815F5" w:rsidP="00E815F5">
            <w:pPr>
              <w:spacing w:line="300" w:lineRule="exact"/>
              <w:ind w:right="-108"/>
              <w:jc w:val="center"/>
              <w:rPr>
                <w:rFonts w:ascii="Arial" w:hAnsi="Arial" w:cs="Arial"/>
                <w:sz w:val="14"/>
                <w:szCs w:val="14"/>
              </w:rPr>
            </w:pPr>
          </w:p>
        </w:tc>
        <w:tc>
          <w:tcPr>
            <w:tcW w:w="2070" w:type="dxa"/>
            <w:gridSpan w:val="2"/>
          </w:tcPr>
          <w:p w:rsidR="00E815F5" w:rsidRPr="00545DD7" w:rsidRDefault="00E815F5" w:rsidP="00E815F5">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Profit (loss) </w:t>
            </w:r>
            <w:r w:rsidRPr="00545DD7">
              <w:rPr>
                <w:rFonts w:ascii="Arial" w:hAnsi="Arial" w:cs="Arial"/>
                <w:sz w:val="14"/>
                <w:szCs w:val="14"/>
              </w:rPr>
              <w:t>for the period</w:t>
            </w:r>
          </w:p>
        </w:tc>
        <w:tc>
          <w:tcPr>
            <w:tcW w:w="2070" w:type="dxa"/>
            <w:gridSpan w:val="2"/>
          </w:tcPr>
          <w:p w:rsidR="00E815F5" w:rsidRPr="00545DD7" w:rsidRDefault="00E815F5" w:rsidP="00E815F5">
            <w:pPr>
              <w:pBdr>
                <w:bottom w:val="single" w:sz="4" w:space="1" w:color="auto"/>
              </w:pBdr>
              <w:spacing w:line="26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E815F5" w:rsidRPr="00545DD7" w:rsidRDefault="00E815F5" w:rsidP="00E815F5">
            <w:pPr>
              <w:pBdr>
                <w:bottom w:val="single" w:sz="4" w:space="1" w:color="auto"/>
              </w:pBdr>
              <w:spacing w:line="260" w:lineRule="exact"/>
              <w:jc w:val="center"/>
              <w:rPr>
                <w:rFonts w:ascii="Arial" w:hAnsi="Arial" w:cs="Arial"/>
                <w:sz w:val="14"/>
                <w:szCs w:val="14"/>
              </w:rPr>
            </w:pPr>
            <w:r>
              <w:rPr>
                <w:rFonts w:ascii="Arial" w:hAnsi="Arial" w:cs="Arial"/>
                <w:sz w:val="14"/>
                <w:szCs w:val="14"/>
              </w:rPr>
              <w:t>Earnings</w:t>
            </w:r>
            <w:r w:rsidRPr="00545DD7">
              <w:rPr>
                <w:rFonts w:ascii="Arial" w:hAnsi="Arial" w:cs="Arial"/>
                <w:sz w:val="14"/>
                <w:szCs w:val="14"/>
              </w:rPr>
              <w:t xml:space="preserve"> </w:t>
            </w:r>
            <w:r>
              <w:rPr>
                <w:rFonts w:ascii="Arial" w:hAnsi="Arial" w:cs="Arial"/>
                <w:sz w:val="14"/>
                <w:szCs w:val="14"/>
              </w:rPr>
              <w:t xml:space="preserve">(loss) </w:t>
            </w:r>
            <w:r w:rsidRPr="00545DD7">
              <w:rPr>
                <w:rFonts w:ascii="Arial" w:hAnsi="Arial" w:cs="Arial"/>
                <w:sz w:val="14"/>
                <w:szCs w:val="14"/>
              </w:rPr>
              <w:t>per share</w:t>
            </w:r>
          </w:p>
        </w:tc>
      </w:tr>
      <w:tr w:rsidR="00E815F5" w:rsidRPr="00545DD7" w:rsidTr="00A72F28">
        <w:tc>
          <w:tcPr>
            <w:tcW w:w="3348" w:type="dxa"/>
          </w:tcPr>
          <w:p w:rsidR="00E815F5" w:rsidRPr="00545DD7" w:rsidRDefault="00E815F5" w:rsidP="00E815F5">
            <w:pPr>
              <w:spacing w:line="300" w:lineRule="exact"/>
              <w:ind w:right="-108"/>
              <w:jc w:val="both"/>
              <w:rPr>
                <w:rFonts w:ascii="Arial" w:hAnsi="Arial" w:cs="Arial"/>
                <w:sz w:val="14"/>
                <w:szCs w:val="14"/>
                <w:rtl/>
                <w:cs/>
                <w:lang w:val="en-GB"/>
              </w:rPr>
            </w:pPr>
          </w:p>
        </w:tc>
        <w:tc>
          <w:tcPr>
            <w:tcW w:w="1035" w:type="dxa"/>
          </w:tcPr>
          <w:p w:rsidR="00E815F5" w:rsidRPr="00AC4829" w:rsidRDefault="00E815F5" w:rsidP="00E815F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E815F5" w:rsidRPr="00AC4829" w:rsidRDefault="00E815F5" w:rsidP="00E815F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E815F5" w:rsidRPr="00AC4829" w:rsidRDefault="00E815F5" w:rsidP="00E815F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E815F5" w:rsidRPr="00AC4829" w:rsidRDefault="00E815F5" w:rsidP="00E815F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E815F5" w:rsidRPr="00AC4829" w:rsidRDefault="00E815F5" w:rsidP="00E815F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E815F5" w:rsidRPr="00AC4829" w:rsidRDefault="00E815F5" w:rsidP="00E815F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r>
      <w:tr w:rsidR="00E815F5" w:rsidRPr="00545DD7" w:rsidTr="00A72F28">
        <w:tc>
          <w:tcPr>
            <w:tcW w:w="3348" w:type="dxa"/>
          </w:tcPr>
          <w:p w:rsidR="00E815F5" w:rsidRPr="00545DD7" w:rsidRDefault="00E815F5" w:rsidP="00E815F5">
            <w:pPr>
              <w:spacing w:line="300" w:lineRule="exact"/>
              <w:ind w:right="-108"/>
              <w:jc w:val="both"/>
              <w:rPr>
                <w:rFonts w:ascii="Arial" w:hAnsi="Arial" w:cs="Arial"/>
                <w:sz w:val="14"/>
                <w:szCs w:val="14"/>
                <w:rtl/>
                <w:cs/>
                <w:lang w:val="en-GB"/>
              </w:rPr>
            </w:pP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E815F5" w:rsidRPr="00545DD7" w:rsidRDefault="00E815F5" w:rsidP="00E815F5">
            <w:pPr>
              <w:spacing w:line="300" w:lineRule="exact"/>
              <w:jc w:val="center"/>
              <w:rPr>
                <w:rFonts w:ascii="Arial" w:hAnsi="Arial" w:cs="Arial"/>
                <w:sz w:val="14"/>
                <w:szCs w:val="14"/>
              </w:rPr>
            </w:pPr>
            <w:r w:rsidRPr="00545DD7">
              <w:rPr>
                <w:rFonts w:ascii="Arial" w:hAnsi="Arial" w:cs="Arial"/>
                <w:sz w:val="14"/>
                <w:szCs w:val="14"/>
              </w:rPr>
              <w:t>(Baht)</w:t>
            </w:r>
          </w:p>
        </w:tc>
        <w:tc>
          <w:tcPr>
            <w:tcW w:w="1035" w:type="dxa"/>
          </w:tcPr>
          <w:p w:rsidR="00E815F5" w:rsidRPr="00545DD7" w:rsidRDefault="00E815F5" w:rsidP="00E815F5">
            <w:pPr>
              <w:spacing w:line="300" w:lineRule="exact"/>
              <w:jc w:val="center"/>
              <w:rPr>
                <w:rFonts w:ascii="Arial" w:hAnsi="Arial" w:cs="Arial"/>
                <w:sz w:val="14"/>
                <w:szCs w:val="14"/>
              </w:rPr>
            </w:pPr>
            <w:r w:rsidRPr="00545DD7">
              <w:rPr>
                <w:rFonts w:ascii="Arial" w:hAnsi="Arial" w:cs="Arial"/>
                <w:sz w:val="14"/>
                <w:szCs w:val="14"/>
              </w:rPr>
              <w:t>(Baht)</w:t>
            </w:r>
          </w:p>
        </w:tc>
      </w:tr>
      <w:tr w:rsidR="00E815F5" w:rsidRPr="00545DD7" w:rsidTr="00A72F28">
        <w:tc>
          <w:tcPr>
            <w:tcW w:w="3348" w:type="dxa"/>
          </w:tcPr>
          <w:p w:rsidR="00E815F5" w:rsidRPr="00545DD7" w:rsidRDefault="00E815F5" w:rsidP="00E815F5">
            <w:pPr>
              <w:spacing w:line="300" w:lineRule="exact"/>
              <w:ind w:right="-108"/>
              <w:jc w:val="both"/>
              <w:rPr>
                <w:rFonts w:ascii="Arial" w:hAnsi="Arial" w:cs="Arial"/>
                <w:sz w:val="14"/>
                <w:szCs w:val="14"/>
                <w:rtl/>
                <w:cs/>
                <w:lang w:val="en-GB"/>
              </w:rPr>
            </w:pP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E815F5" w:rsidRPr="00545DD7" w:rsidRDefault="00E815F5" w:rsidP="00E815F5">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E815F5" w:rsidRPr="00545DD7" w:rsidRDefault="00E815F5" w:rsidP="00E815F5">
            <w:pPr>
              <w:spacing w:line="300" w:lineRule="exact"/>
              <w:jc w:val="center"/>
              <w:rPr>
                <w:rFonts w:ascii="Arial" w:hAnsi="Arial" w:cs="Arial"/>
                <w:sz w:val="14"/>
                <w:szCs w:val="14"/>
              </w:rPr>
            </w:pPr>
          </w:p>
        </w:tc>
        <w:tc>
          <w:tcPr>
            <w:tcW w:w="1035" w:type="dxa"/>
          </w:tcPr>
          <w:p w:rsidR="00E815F5" w:rsidRPr="00545DD7" w:rsidRDefault="00E815F5" w:rsidP="00E815F5">
            <w:pPr>
              <w:spacing w:line="300" w:lineRule="exact"/>
              <w:ind w:left="-198" w:right="-198"/>
              <w:rPr>
                <w:rFonts w:ascii="Arial" w:hAnsi="Arial" w:cs="Arial"/>
                <w:sz w:val="14"/>
                <w:szCs w:val="14"/>
              </w:rPr>
            </w:pPr>
          </w:p>
        </w:tc>
      </w:tr>
      <w:tr w:rsidR="00E815F5" w:rsidRPr="00545DD7" w:rsidTr="00A72F28">
        <w:tc>
          <w:tcPr>
            <w:tcW w:w="3348" w:type="dxa"/>
          </w:tcPr>
          <w:p w:rsidR="00E815F5" w:rsidRPr="00545DD7" w:rsidRDefault="00E815F5" w:rsidP="00E815F5">
            <w:pPr>
              <w:spacing w:line="300" w:lineRule="exact"/>
              <w:ind w:right="-108"/>
              <w:jc w:val="both"/>
              <w:rPr>
                <w:rFonts w:ascii="Arial" w:hAnsi="Arial" w:cs="Arial"/>
                <w:b/>
                <w:bCs/>
                <w:sz w:val="14"/>
                <w:szCs w:val="14"/>
              </w:rPr>
            </w:pPr>
            <w:r>
              <w:rPr>
                <w:rFonts w:ascii="Arial" w:hAnsi="Arial" w:cs="Arial"/>
                <w:b/>
                <w:bCs/>
                <w:sz w:val="14"/>
                <w:szCs w:val="14"/>
              </w:rPr>
              <w:t xml:space="preserve">Basic earnings (loss) </w:t>
            </w:r>
            <w:r w:rsidRPr="00545DD7">
              <w:rPr>
                <w:rFonts w:ascii="Arial" w:hAnsi="Arial" w:cs="Arial"/>
                <w:b/>
                <w:bCs/>
                <w:sz w:val="14"/>
                <w:szCs w:val="14"/>
              </w:rPr>
              <w:t>per share</w:t>
            </w:r>
          </w:p>
        </w:tc>
        <w:tc>
          <w:tcPr>
            <w:tcW w:w="1035" w:type="dxa"/>
          </w:tcPr>
          <w:p w:rsidR="00E815F5" w:rsidRPr="00545DD7" w:rsidRDefault="00E815F5" w:rsidP="00E815F5">
            <w:pPr>
              <w:spacing w:line="300" w:lineRule="exact"/>
              <w:jc w:val="both"/>
              <w:rPr>
                <w:rFonts w:ascii="Arial" w:hAnsi="Arial" w:cs="Arial"/>
                <w:sz w:val="14"/>
                <w:szCs w:val="14"/>
                <w:rtl/>
                <w:cs/>
                <w:lang w:val="en-GB"/>
              </w:rPr>
            </w:pPr>
          </w:p>
        </w:tc>
        <w:tc>
          <w:tcPr>
            <w:tcW w:w="1035" w:type="dxa"/>
          </w:tcPr>
          <w:p w:rsidR="00E815F5" w:rsidRPr="00545DD7" w:rsidRDefault="00E815F5" w:rsidP="00E815F5">
            <w:pPr>
              <w:spacing w:line="300" w:lineRule="exact"/>
              <w:jc w:val="both"/>
              <w:rPr>
                <w:rFonts w:ascii="Arial" w:hAnsi="Arial" w:cs="Arial"/>
                <w:sz w:val="14"/>
                <w:szCs w:val="14"/>
                <w:rtl/>
                <w:cs/>
                <w:lang w:val="en-GB"/>
              </w:rPr>
            </w:pPr>
          </w:p>
        </w:tc>
        <w:tc>
          <w:tcPr>
            <w:tcW w:w="1035" w:type="dxa"/>
          </w:tcPr>
          <w:p w:rsidR="00E815F5" w:rsidRPr="00545DD7" w:rsidRDefault="00E815F5" w:rsidP="00E815F5">
            <w:pPr>
              <w:spacing w:line="300" w:lineRule="exact"/>
              <w:jc w:val="both"/>
              <w:rPr>
                <w:rFonts w:ascii="Arial" w:hAnsi="Arial" w:cs="Arial"/>
                <w:sz w:val="14"/>
                <w:szCs w:val="14"/>
                <w:rtl/>
                <w:cs/>
                <w:lang w:val="en-GB"/>
              </w:rPr>
            </w:pPr>
          </w:p>
        </w:tc>
        <w:tc>
          <w:tcPr>
            <w:tcW w:w="1035" w:type="dxa"/>
          </w:tcPr>
          <w:p w:rsidR="00E815F5" w:rsidRPr="00545DD7" w:rsidRDefault="00E815F5" w:rsidP="00E815F5">
            <w:pPr>
              <w:spacing w:line="300" w:lineRule="exact"/>
              <w:jc w:val="both"/>
              <w:rPr>
                <w:rFonts w:ascii="Arial" w:hAnsi="Arial" w:cs="Arial"/>
                <w:sz w:val="14"/>
                <w:szCs w:val="14"/>
                <w:rtl/>
                <w:cs/>
                <w:lang w:val="en-GB"/>
              </w:rPr>
            </w:pPr>
          </w:p>
        </w:tc>
        <w:tc>
          <w:tcPr>
            <w:tcW w:w="1035" w:type="dxa"/>
          </w:tcPr>
          <w:p w:rsidR="00E815F5" w:rsidRPr="00545DD7" w:rsidRDefault="00E815F5" w:rsidP="00E815F5">
            <w:pPr>
              <w:spacing w:line="300" w:lineRule="exact"/>
              <w:jc w:val="both"/>
              <w:rPr>
                <w:rFonts w:ascii="Arial" w:hAnsi="Arial" w:cs="Arial"/>
                <w:sz w:val="14"/>
                <w:szCs w:val="14"/>
                <w:rtl/>
                <w:cs/>
                <w:lang w:val="en-GB"/>
              </w:rPr>
            </w:pPr>
          </w:p>
        </w:tc>
        <w:tc>
          <w:tcPr>
            <w:tcW w:w="1035" w:type="dxa"/>
          </w:tcPr>
          <w:p w:rsidR="00E815F5" w:rsidRPr="00545DD7" w:rsidRDefault="00E815F5" w:rsidP="00E815F5">
            <w:pPr>
              <w:spacing w:line="300" w:lineRule="exact"/>
              <w:jc w:val="both"/>
              <w:rPr>
                <w:rFonts w:ascii="Arial" w:hAnsi="Arial" w:cs="Arial"/>
                <w:sz w:val="14"/>
                <w:szCs w:val="14"/>
                <w:rtl/>
                <w:cs/>
                <w:lang w:val="en-GB"/>
              </w:rPr>
            </w:pPr>
          </w:p>
        </w:tc>
      </w:tr>
      <w:tr w:rsidR="00E815F5" w:rsidRPr="00545DD7" w:rsidTr="00A72F28">
        <w:tc>
          <w:tcPr>
            <w:tcW w:w="3348" w:type="dxa"/>
            <w:vAlign w:val="bottom"/>
          </w:tcPr>
          <w:p w:rsidR="00E815F5" w:rsidRDefault="00E815F5" w:rsidP="00E815F5">
            <w:pPr>
              <w:tabs>
                <w:tab w:val="left" w:pos="180"/>
              </w:tabs>
              <w:spacing w:line="260" w:lineRule="exact"/>
              <w:ind w:left="360" w:right="-180" w:hanging="360"/>
              <w:rPr>
                <w:rFonts w:ascii="Arial" w:hAnsi="Arial" w:cs="Arial"/>
                <w:sz w:val="14"/>
                <w:szCs w:val="14"/>
              </w:rPr>
            </w:pPr>
            <w:r>
              <w:rPr>
                <w:rFonts w:ascii="Arial" w:hAnsi="Arial" w:cs="Arial"/>
                <w:sz w:val="14"/>
                <w:szCs w:val="14"/>
              </w:rPr>
              <w:t xml:space="preserve">Profit (loss) attributable to equity holders </w:t>
            </w:r>
          </w:p>
          <w:p w:rsidR="00E815F5" w:rsidRDefault="00E815F5" w:rsidP="00E815F5">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rsidR="00E815F5" w:rsidRDefault="00E815F5" w:rsidP="00E815F5">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(19,599)</w:t>
            </w:r>
          </w:p>
        </w:tc>
        <w:tc>
          <w:tcPr>
            <w:tcW w:w="1035" w:type="dxa"/>
            <w:vAlign w:val="bottom"/>
          </w:tcPr>
          <w:p w:rsidR="00E815F5" w:rsidRDefault="00E815F5" w:rsidP="00E815F5">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7,148</w:t>
            </w:r>
          </w:p>
        </w:tc>
        <w:tc>
          <w:tcPr>
            <w:tcW w:w="1035" w:type="dxa"/>
            <w:vAlign w:val="bottom"/>
          </w:tcPr>
          <w:p w:rsidR="00E815F5" w:rsidRDefault="00E815F5" w:rsidP="00E815F5">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E815F5" w:rsidRDefault="00E815F5" w:rsidP="00E815F5">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E815F5" w:rsidRDefault="00E815F5" w:rsidP="00E815F5">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(0.043)</w:t>
            </w:r>
          </w:p>
        </w:tc>
        <w:tc>
          <w:tcPr>
            <w:tcW w:w="1035" w:type="dxa"/>
            <w:vAlign w:val="bottom"/>
          </w:tcPr>
          <w:p w:rsidR="00E815F5" w:rsidRDefault="00E815F5" w:rsidP="00E815F5">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0.016</w:t>
            </w:r>
          </w:p>
        </w:tc>
      </w:tr>
    </w:tbl>
    <w:p w:rsidR="00801E84" w:rsidRPr="00B15996" w:rsidRDefault="00801E84" w:rsidP="00801E84">
      <w:pPr>
        <w:rPr>
          <w:sz w:val="2"/>
          <w:szCs w:val="2"/>
        </w:rPr>
      </w:pPr>
    </w:p>
    <w:p w:rsidR="00801E84" w:rsidRDefault="00801E84" w:rsidP="00801E84"/>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801E84" w:rsidRPr="00545DD7" w:rsidTr="00A72F28">
        <w:trPr>
          <w:cantSplit/>
        </w:trPr>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300" w:lineRule="exact"/>
              <w:jc w:val="center"/>
              <w:rPr>
                <w:rFonts w:ascii="Arial" w:hAnsi="Arial" w:cs="Arial"/>
                <w:sz w:val="14"/>
                <w:szCs w:val="14"/>
              </w:rPr>
            </w:pPr>
            <w:r>
              <w:rPr>
                <w:rFonts w:ascii="Arial" w:hAnsi="Arial" w:cs="Arial"/>
                <w:sz w:val="14"/>
                <w:szCs w:val="14"/>
              </w:rPr>
              <w:t>Separate</w:t>
            </w:r>
            <w:r w:rsidRPr="00545DD7">
              <w:rPr>
                <w:rFonts w:ascii="Arial" w:hAnsi="Arial" w:cs="Arial"/>
                <w:sz w:val="14"/>
                <w:szCs w:val="14"/>
              </w:rPr>
              <w:t xml:space="preserve"> financial statements</w:t>
            </w:r>
          </w:p>
        </w:tc>
      </w:tr>
      <w:tr w:rsidR="00801E84" w:rsidRPr="00545DD7" w:rsidTr="00A72F28">
        <w:trPr>
          <w:cantSplit/>
        </w:trPr>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6210" w:type="dxa"/>
            <w:gridSpan w:val="6"/>
          </w:tcPr>
          <w:p w:rsidR="00801E84" w:rsidRPr="00545DD7" w:rsidRDefault="00801E84" w:rsidP="00A72F28">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801E84" w:rsidRPr="00545DD7" w:rsidTr="00A72F28">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2070" w:type="dxa"/>
            <w:gridSpan w:val="2"/>
          </w:tcPr>
          <w:p w:rsidR="00801E84" w:rsidRPr="00545DD7" w:rsidRDefault="00801E84" w:rsidP="00A72F28">
            <w:pPr>
              <w:spacing w:line="300" w:lineRule="exact"/>
              <w:jc w:val="center"/>
              <w:rPr>
                <w:rFonts w:ascii="Arial" w:hAnsi="Arial" w:cs="Arial"/>
                <w:sz w:val="14"/>
                <w:szCs w:val="14"/>
              </w:rPr>
            </w:pPr>
          </w:p>
        </w:tc>
        <w:tc>
          <w:tcPr>
            <w:tcW w:w="2070" w:type="dxa"/>
            <w:gridSpan w:val="2"/>
          </w:tcPr>
          <w:p w:rsidR="00801E84" w:rsidRPr="00545DD7" w:rsidRDefault="00801E84" w:rsidP="00A72F28">
            <w:pPr>
              <w:spacing w:line="30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801E84" w:rsidRPr="00545DD7" w:rsidRDefault="00801E84" w:rsidP="00A72F28">
            <w:pPr>
              <w:spacing w:line="300" w:lineRule="exact"/>
              <w:jc w:val="center"/>
              <w:rPr>
                <w:rFonts w:ascii="Arial" w:hAnsi="Arial" w:cs="Arial"/>
                <w:sz w:val="14"/>
                <w:szCs w:val="14"/>
              </w:rPr>
            </w:pPr>
          </w:p>
        </w:tc>
      </w:tr>
      <w:tr w:rsidR="00801E84" w:rsidRPr="00545DD7" w:rsidTr="00A72F28">
        <w:tc>
          <w:tcPr>
            <w:tcW w:w="3348" w:type="dxa"/>
          </w:tcPr>
          <w:p w:rsidR="00801E84" w:rsidRPr="00545DD7" w:rsidRDefault="00801E84" w:rsidP="00A72F28">
            <w:pPr>
              <w:spacing w:line="300" w:lineRule="exact"/>
              <w:ind w:right="-108"/>
              <w:jc w:val="center"/>
              <w:rPr>
                <w:rFonts w:ascii="Arial" w:hAnsi="Arial" w:cs="Arial"/>
                <w:sz w:val="14"/>
                <w:szCs w:val="14"/>
              </w:rPr>
            </w:pPr>
          </w:p>
        </w:tc>
        <w:tc>
          <w:tcPr>
            <w:tcW w:w="2070" w:type="dxa"/>
            <w:gridSpan w:val="2"/>
          </w:tcPr>
          <w:p w:rsidR="00801E84" w:rsidRPr="00545DD7" w:rsidRDefault="00801E84" w:rsidP="00A72F28">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for the period</w:t>
            </w:r>
          </w:p>
        </w:tc>
        <w:tc>
          <w:tcPr>
            <w:tcW w:w="2070" w:type="dxa"/>
            <w:gridSpan w:val="2"/>
          </w:tcPr>
          <w:p w:rsidR="00801E84" w:rsidRPr="00545DD7" w:rsidRDefault="00801E84" w:rsidP="00A72F28">
            <w:pPr>
              <w:pBdr>
                <w:bottom w:val="single" w:sz="4" w:space="1" w:color="auto"/>
              </w:pBdr>
              <w:spacing w:line="30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801E84" w:rsidRPr="00545DD7" w:rsidRDefault="00801E84" w:rsidP="00A72F28">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Earnings per share</w:t>
            </w:r>
          </w:p>
        </w:tc>
      </w:tr>
      <w:tr w:rsidR="00801E84" w:rsidRPr="00545DD7" w:rsidTr="00A72F28">
        <w:tc>
          <w:tcPr>
            <w:tcW w:w="3348" w:type="dxa"/>
          </w:tcPr>
          <w:p w:rsidR="00801E84" w:rsidRPr="00545DD7" w:rsidRDefault="00801E84" w:rsidP="00801E84">
            <w:pPr>
              <w:spacing w:line="300" w:lineRule="exact"/>
              <w:ind w:right="-108"/>
              <w:jc w:val="both"/>
              <w:rPr>
                <w:rFonts w:ascii="Arial" w:hAnsi="Arial" w:cs="Arial"/>
                <w:sz w:val="14"/>
                <w:szCs w:val="14"/>
                <w:rtl/>
                <w:cs/>
                <w:lang w:val="en-GB"/>
              </w:rPr>
            </w:pP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20</w:t>
            </w:r>
          </w:p>
        </w:tc>
        <w:tc>
          <w:tcPr>
            <w:tcW w:w="1035" w:type="dxa"/>
          </w:tcPr>
          <w:p w:rsidR="00801E84" w:rsidRPr="00AC4829" w:rsidRDefault="00801E84" w:rsidP="00801E84">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2019</w:t>
            </w:r>
          </w:p>
        </w:tc>
      </w:tr>
      <w:tr w:rsidR="00801E84" w:rsidRPr="00545DD7" w:rsidTr="00A72F28">
        <w:tc>
          <w:tcPr>
            <w:tcW w:w="3348" w:type="dxa"/>
          </w:tcPr>
          <w:p w:rsidR="00801E84" w:rsidRPr="00545DD7" w:rsidRDefault="00801E84" w:rsidP="00A72F28">
            <w:pPr>
              <w:spacing w:line="300" w:lineRule="exact"/>
              <w:ind w:right="-108"/>
              <w:jc w:val="both"/>
              <w:rPr>
                <w:rFonts w:ascii="Arial" w:hAnsi="Arial" w:cs="Arial"/>
                <w:sz w:val="14"/>
                <w:szCs w:val="14"/>
                <w:rtl/>
                <w:cs/>
                <w:lang w:val="en-GB"/>
              </w:rPr>
            </w:pP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801E84" w:rsidRPr="00545DD7" w:rsidRDefault="00801E84" w:rsidP="00A72F28">
            <w:pPr>
              <w:spacing w:line="300" w:lineRule="exact"/>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A72F28">
            <w:pPr>
              <w:spacing w:line="300" w:lineRule="exact"/>
              <w:jc w:val="center"/>
              <w:rPr>
                <w:rFonts w:ascii="Arial" w:hAnsi="Arial" w:cs="Arial"/>
                <w:sz w:val="14"/>
                <w:szCs w:val="14"/>
              </w:rPr>
            </w:pPr>
            <w:r w:rsidRPr="00545DD7">
              <w:rPr>
                <w:rFonts w:ascii="Arial" w:hAnsi="Arial" w:cs="Arial"/>
                <w:sz w:val="14"/>
                <w:szCs w:val="14"/>
              </w:rPr>
              <w:t>(Baht)</w:t>
            </w:r>
          </w:p>
        </w:tc>
      </w:tr>
      <w:tr w:rsidR="00801E84" w:rsidRPr="00545DD7" w:rsidTr="00A72F28">
        <w:tc>
          <w:tcPr>
            <w:tcW w:w="3348" w:type="dxa"/>
          </w:tcPr>
          <w:p w:rsidR="00801E84" w:rsidRPr="00545DD7" w:rsidRDefault="00801E84" w:rsidP="00A72F28">
            <w:pPr>
              <w:spacing w:line="300" w:lineRule="exact"/>
              <w:ind w:right="-108"/>
              <w:jc w:val="both"/>
              <w:rPr>
                <w:rFonts w:ascii="Arial" w:hAnsi="Arial" w:cs="Arial"/>
                <w:sz w:val="14"/>
                <w:szCs w:val="14"/>
                <w:rtl/>
                <w:cs/>
                <w:lang w:val="en-GB"/>
              </w:rPr>
            </w:pP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801E84" w:rsidRPr="00545DD7" w:rsidRDefault="00801E84" w:rsidP="00A72F28">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801E84" w:rsidRPr="00545DD7" w:rsidRDefault="00801E84" w:rsidP="00A72F28">
            <w:pPr>
              <w:spacing w:line="300" w:lineRule="exact"/>
              <w:jc w:val="center"/>
              <w:rPr>
                <w:rFonts w:ascii="Arial" w:hAnsi="Arial" w:cs="Arial"/>
                <w:sz w:val="14"/>
                <w:szCs w:val="14"/>
              </w:rPr>
            </w:pPr>
          </w:p>
        </w:tc>
        <w:tc>
          <w:tcPr>
            <w:tcW w:w="1035" w:type="dxa"/>
          </w:tcPr>
          <w:p w:rsidR="00801E84" w:rsidRPr="00545DD7" w:rsidRDefault="00801E84" w:rsidP="00A72F28">
            <w:pPr>
              <w:spacing w:line="300" w:lineRule="exact"/>
              <w:jc w:val="center"/>
              <w:rPr>
                <w:rFonts w:ascii="Arial" w:hAnsi="Arial" w:cs="Arial"/>
                <w:sz w:val="14"/>
                <w:szCs w:val="14"/>
                <w:rtl/>
                <w:cs/>
                <w:lang w:val="en-GB"/>
              </w:rPr>
            </w:pPr>
          </w:p>
        </w:tc>
      </w:tr>
      <w:tr w:rsidR="00801E84" w:rsidRPr="00545DD7" w:rsidTr="00A72F28">
        <w:tc>
          <w:tcPr>
            <w:tcW w:w="3348" w:type="dxa"/>
          </w:tcPr>
          <w:p w:rsidR="00801E84" w:rsidRPr="00545DD7" w:rsidRDefault="00801E84" w:rsidP="00A72F28">
            <w:pPr>
              <w:spacing w:line="300" w:lineRule="exact"/>
              <w:ind w:right="-108"/>
              <w:jc w:val="both"/>
              <w:rPr>
                <w:rFonts w:ascii="Arial" w:hAnsi="Arial" w:cs="Arial"/>
                <w:b/>
                <w:bCs/>
                <w:sz w:val="14"/>
                <w:szCs w:val="14"/>
              </w:rPr>
            </w:pPr>
            <w:r w:rsidRPr="00545DD7">
              <w:rPr>
                <w:rFonts w:ascii="Arial" w:hAnsi="Arial" w:cs="Arial"/>
                <w:b/>
                <w:bCs/>
                <w:sz w:val="14"/>
                <w:szCs w:val="14"/>
              </w:rPr>
              <w:t>Basic earnings per share</w:t>
            </w:r>
          </w:p>
        </w:tc>
        <w:tc>
          <w:tcPr>
            <w:tcW w:w="1035" w:type="dxa"/>
          </w:tcPr>
          <w:p w:rsidR="00801E84" w:rsidRPr="00545DD7" w:rsidRDefault="00801E84" w:rsidP="00A72F28">
            <w:pPr>
              <w:spacing w:line="300" w:lineRule="exact"/>
              <w:jc w:val="both"/>
              <w:rPr>
                <w:rFonts w:ascii="Arial" w:hAnsi="Arial" w:cs="Arial"/>
                <w:sz w:val="14"/>
                <w:szCs w:val="14"/>
                <w:rtl/>
                <w:cs/>
                <w:lang w:val="en-GB"/>
              </w:rPr>
            </w:pPr>
          </w:p>
        </w:tc>
        <w:tc>
          <w:tcPr>
            <w:tcW w:w="1035" w:type="dxa"/>
          </w:tcPr>
          <w:p w:rsidR="00801E84" w:rsidRPr="00545DD7" w:rsidRDefault="00801E84" w:rsidP="00A72F28">
            <w:pPr>
              <w:spacing w:line="300" w:lineRule="exact"/>
              <w:jc w:val="both"/>
              <w:rPr>
                <w:rFonts w:ascii="Arial" w:hAnsi="Arial" w:cs="Arial"/>
                <w:sz w:val="14"/>
                <w:szCs w:val="14"/>
                <w:rtl/>
                <w:cs/>
                <w:lang w:val="en-GB"/>
              </w:rPr>
            </w:pPr>
          </w:p>
        </w:tc>
        <w:tc>
          <w:tcPr>
            <w:tcW w:w="1035" w:type="dxa"/>
          </w:tcPr>
          <w:p w:rsidR="00801E84" w:rsidRPr="00545DD7" w:rsidRDefault="00801E84" w:rsidP="00A72F28">
            <w:pPr>
              <w:spacing w:line="300" w:lineRule="exact"/>
              <w:jc w:val="both"/>
              <w:rPr>
                <w:rFonts w:ascii="Arial" w:hAnsi="Arial" w:cs="Arial"/>
                <w:sz w:val="14"/>
                <w:szCs w:val="14"/>
                <w:rtl/>
                <w:cs/>
                <w:lang w:val="en-GB"/>
              </w:rPr>
            </w:pPr>
          </w:p>
        </w:tc>
        <w:tc>
          <w:tcPr>
            <w:tcW w:w="1035" w:type="dxa"/>
          </w:tcPr>
          <w:p w:rsidR="00801E84" w:rsidRPr="00545DD7" w:rsidRDefault="00801E84" w:rsidP="00A72F28">
            <w:pPr>
              <w:spacing w:line="300" w:lineRule="exact"/>
              <w:jc w:val="both"/>
              <w:rPr>
                <w:rFonts w:ascii="Arial" w:hAnsi="Arial" w:cs="Arial"/>
                <w:sz w:val="14"/>
                <w:szCs w:val="14"/>
                <w:rtl/>
                <w:cs/>
                <w:lang w:val="en-GB"/>
              </w:rPr>
            </w:pPr>
          </w:p>
        </w:tc>
        <w:tc>
          <w:tcPr>
            <w:tcW w:w="1035" w:type="dxa"/>
          </w:tcPr>
          <w:p w:rsidR="00801E84" w:rsidRPr="00545DD7" w:rsidRDefault="00801E84" w:rsidP="00A72F28">
            <w:pPr>
              <w:spacing w:line="300" w:lineRule="exact"/>
              <w:jc w:val="both"/>
              <w:rPr>
                <w:rFonts w:ascii="Arial" w:hAnsi="Arial" w:cs="Arial"/>
                <w:sz w:val="14"/>
                <w:szCs w:val="14"/>
                <w:rtl/>
                <w:cs/>
                <w:lang w:val="en-GB"/>
              </w:rPr>
            </w:pPr>
          </w:p>
        </w:tc>
        <w:tc>
          <w:tcPr>
            <w:tcW w:w="1035" w:type="dxa"/>
          </w:tcPr>
          <w:p w:rsidR="00801E84" w:rsidRPr="00545DD7" w:rsidRDefault="00801E84" w:rsidP="00A72F28">
            <w:pPr>
              <w:spacing w:line="300" w:lineRule="exact"/>
              <w:jc w:val="both"/>
              <w:rPr>
                <w:rFonts w:ascii="Arial" w:hAnsi="Arial" w:cs="Arial"/>
                <w:sz w:val="14"/>
                <w:szCs w:val="14"/>
                <w:rtl/>
                <w:cs/>
                <w:lang w:val="en-GB"/>
              </w:rPr>
            </w:pPr>
          </w:p>
        </w:tc>
      </w:tr>
      <w:tr w:rsidR="00801E84" w:rsidRPr="00545DD7" w:rsidTr="00A72F28">
        <w:tc>
          <w:tcPr>
            <w:tcW w:w="3348" w:type="dxa"/>
            <w:vAlign w:val="bottom"/>
          </w:tcPr>
          <w:p w:rsidR="00801E84" w:rsidRDefault="00801E84" w:rsidP="00801E84">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801E84" w:rsidRDefault="00346B2E" w:rsidP="00801E8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8,046</w:t>
            </w:r>
          </w:p>
        </w:tc>
        <w:tc>
          <w:tcPr>
            <w:tcW w:w="1035" w:type="dxa"/>
            <w:vAlign w:val="bottom"/>
          </w:tcPr>
          <w:p w:rsidR="00801E84" w:rsidRDefault="00801E84" w:rsidP="00801E8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1,139</w:t>
            </w:r>
          </w:p>
        </w:tc>
        <w:tc>
          <w:tcPr>
            <w:tcW w:w="1035" w:type="dxa"/>
            <w:vAlign w:val="bottom"/>
          </w:tcPr>
          <w:p w:rsidR="00801E84" w:rsidRDefault="00346B2E" w:rsidP="00801E8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801E84" w:rsidRDefault="00801E84" w:rsidP="00801E8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801E84" w:rsidRDefault="00346B2E" w:rsidP="00801E84">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0.018</w:t>
            </w:r>
          </w:p>
        </w:tc>
        <w:tc>
          <w:tcPr>
            <w:tcW w:w="1035" w:type="dxa"/>
            <w:vAlign w:val="bottom"/>
          </w:tcPr>
          <w:p w:rsidR="00801E84" w:rsidRDefault="00801E84" w:rsidP="00801E84">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0.003</w:t>
            </w:r>
          </w:p>
        </w:tc>
      </w:tr>
    </w:tbl>
    <w:p w:rsidR="009C4DAA" w:rsidRPr="00DD6156" w:rsidRDefault="00823C27" w:rsidP="007A6B14">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25</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w:t>
      </w:r>
      <w:proofErr w:type="spellStart"/>
      <w:r w:rsidR="009C4DAA" w:rsidRPr="00DD6156">
        <w:rPr>
          <w:rFonts w:ascii="Arial" w:hAnsi="Arial"/>
          <w:sz w:val="22"/>
          <w:szCs w:val="22"/>
        </w:rPr>
        <w:t>organised</w:t>
      </w:r>
      <w:proofErr w:type="spellEnd"/>
      <w:r w:rsidR="009C4DAA" w:rsidRPr="00DD6156">
        <w:rPr>
          <w:rFonts w:ascii="Arial" w:hAnsi="Arial"/>
          <w:sz w:val="22"/>
          <w:szCs w:val="22"/>
        </w:rPr>
        <w:t xml:space="preserve">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w:t>
      </w:r>
      <w:proofErr w:type="spellStart"/>
      <w:r w:rsidR="009C4DAA" w:rsidRPr="0031117C">
        <w:rPr>
          <w:rFonts w:ascii="Arial" w:hAnsi="Arial"/>
          <w:sz w:val="22"/>
          <w:szCs w:val="22"/>
        </w:rPr>
        <w:t>organisati</w:t>
      </w:r>
      <w:r w:rsidR="00C303B1">
        <w:rPr>
          <w:rFonts w:ascii="Arial" w:hAnsi="Arial"/>
          <w:sz w:val="22"/>
          <w:szCs w:val="22"/>
        </w:rPr>
        <w:t>on</w:t>
      </w:r>
      <w:proofErr w:type="spellEnd"/>
      <w:r w:rsidR="00C303B1">
        <w:rPr>
          <w:rFonts w:ascii="Arial" w:hAnsi="Arial"/>
          <w:sz w:val="22"/>
          <w:szCs w:val="22"/>
        </w:rPr>
        <w:t xml:space="preserve"> of their reportable segments</w:t>
      </w:r>
      <w:r w:rsidR="006215C2">
        <w:rPr>
          <w:rFonts w:ascii="Arial" w:hAnsi="Arial"/>
          <w:sz w:val="22"/>
          <w:szCs w:val="22"/>
        </w:rPr>
        <w:t>.</w:t>
      </w:r>
    </w:p>
    <w:p w:rsidR="009C4DAA" w:rsidRDefault="009C4DAA" w:rsidP="003B3A8D">
      <w:pPr>
        <w:spacing w:before="120" w:line="380" w:lineRule="exact"/>
        <w:ind w:left="547"/>
        <w:jc w:val="thaiDistribute"/>
        <w:rPr>
          <w:rFonts w:ascii="Arial" w:hAnsi="Arial"/>
          <w:sz w:val="22"/>
          <w:szCs w:val="22"/>
        </w:rPr>
      </w:pPr>
      <w:r w:rsidRPr="00EE39B7">
        <w:rPr>
          <w:rFonts w:ascii="Arial" w:hAnsi="Arial"/>
          <w:sz w:val="22"/>
          <w:szCs w:val="22"/>
        </w:rPr>
        <w:t xml:space="preserve">The following tables present revenue and profit 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Pr="00EE39B7">
        <w:rPr>
          <w:rFonts w:ascii="Arial" w:hAnsi="Arial"/>
          <w:sz w:val="22"/>
          <w:szCs w:val="22"/>
        </w:rPr>
        <w:t>three-month</w:t>
      </w:r>
      <w:r>
        <w:rPr>
          <w:rFonts w:ascii="Arial" w:hAnsi="Arial"/>
          <w:sz w:val="22"/>
          <w:szCs w:val="22"/>
        </w:rPr>
        <w:t xml:space="preserve"> </w:t>
      </w:r>
      <w:r w:rsidR="007A6B14">
        <w:rPr>
          <w:rFonts w:ascii="Arial" w:hAnsi="Arial"/>
          <w:sz w:val="22"/>
          <w:szCs w:val="22"/>
        </w:rPr>
        <w:t xml:space="preserve">and </w:t>
      </w:r>
      <w:r w:rsidR="005F401F">
        <w:rPr>
          <w:rFonts w:ascii="Arial" w:hAnsi="Arial"/>
          <w:sz w:val="22"/>
          <w:szCs w:val="22"/>
        </w:rPr>
        <w:t>nine</w:t>
      </w:r>
      <w:r w:rsidR="007A6B14">
        <w:rPr>
          <w:rFonts w:ascii="Arial" w:hAnsi="Arial"/>
          <w:sz w:val="22"/>
          <w:szCs w:val="22"/>
        </w:rPr>
        <w:t xml:space="preserve">-month </w:t>
      </w:r>
      <w:r>
        <w:rPr>
          <w:rFonts w:ascii="Arial" w:hAnsi="Arial"/>
          <w:sz w:val="22"/>
          <w:szCs w:val="22"/>
        </w:rPr>
        <w:t xml:space="preserve">periods </w:t>
      </w:r>
      <w:r w:rsidRPr="00EE39B7">
        <w:rPr>
          <w:rFonts w:ascii="Arial" w:hAnsi="Arial"/>
          <w:sz w:val="22"/>
          <w:szCs w:val="22"/>
        </w:rPr>
        <w:t xml:space="preserve">ended </w:t>
      </w:r>
      <w:r w:rsidR="007A6B14">
        <w:rPr>
          <w:rFonts w:ascii="Arial" w:hAnsi="Arial"/>
          <w:sz w:val="22"/>
          <w:szCs w:val="22"/>
        </w:rPr>
        <w:t xml:space="preserve">30 </w:t>
      </w:r>
      <w:r w:rsidR="00C45784">
        <w:rPr>
          <w:rFonts w:ascii="Arial" w:hAnsi="Arial"/>
          <w:sz w:val="22"/>
          <w:szCs w:val="22"/>
        </w:rPr>
        <w:t>September</w:t>
      </w:r>
      <w:r w:rsidRPr="00EE39B7">
        <w:rPr>
          <w:rFonts w:ascii="Arial" w:hAnsi="Arial"/>
          <w:sz w:val="22"/>
          <w:szCs w:val="22"/>
        </w:rPr>
        <w:t xml:space="preserve"> </w:t>
      </w:r>
      <w:r w:rsidR="00D74F2B">
        <w:rPr>
          <w:rFonts w:ascii="Arial" w:hAnsi="Arial"/>
          <w:sz w:val="22"/>
          <w:szCs w:val="22"/>
        </w:rPr>
        <w:t>2020</w:t>
      </w:r>
      <w:r>
        <w:rPr>
          <w:rFonts w:ascii="Arial" w:hAnsi="Arial"/>
          <w:sz w:val="22"/>
          <w:szCs w:val="22"/>
        </w:rPr>
        <w:t xml:space="preserve"> and </w:t>
      </w:r>
      <w:r w:rsidR="00D74F2B">
        <w:rPr>
          <w:rFonts w:ascii="Arial" w:hAnsi="Arial"/>
          <w:sz w:val="22"/>
          <w:szCs w:val="22"/>
        </w:rPr>
        <w:t>2019</w:t>
      </w:r>
      <w:r>
        <w:rPr>
          <w:rFonts w:ascii="Arial" w:hAnsi="Arial"/>
          <w:sz w:val="22"/>
          <w:szCs w:val="22"/>
        </w:rPr>
        <w:t>.</w:t>
      </w:r>
      <w:r w:rsidRPr="00EE39B7">
        <w:rPr>
          <w:rFonts w:ascii="Arial" w:hAnsi="Arial"/>
          <w:sz w:val="22"/>
          <w:szCs w:val="22"/>
        </w:rPr>
        <w:t xml:space="preserve"> </w:t>
      </w:r>
    </w:p>
    <w:p w:rsidR="00801E84" w:rsidRPr="00FD2C65" w:rsidRDefault="00801E84" w:rsidP="00801E84">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81F0D" w:rsidRPr="00FD2C65" w:rsidTr="00981F0D">
        <w:tc>
          <w:tcPr>
            <w:tcW w:w="2430" w:type="dxa"/>
            <w:vAlign w:val="bottom"/>
          </w:tcPr>
          <w:p w:rsidR="00981F0D" w:rsidRPr="00FD2C65" w:rsidRDefault="00981F0D" w:rsidP="00346B2E">
            <w:pPr>
              <w:spacing w:line="220" w:lineRule="exact"/>
              <w:ind w:right="-108"/>
              <w:rPr>
                <w:rFonts w:ascii="Arial" w:hAnsi="Arial" w:cs="Arial"/>
                <w:b/>
                <w:bCs/>
                <w:sz w:val="14"/>
                <w:szCs w:val="14"/>
              </w:rPr>
            </w:pPr>
          </w:p>
        </w:tc>
        <w:tc>
          <w:tcPr>
            <w:tcW w:w="7770" w:type="dxa"/>
            <w:gridSpan w:val="7"/>
          </w:tcPr>
          <w:p w:rsidR="00981F0D" w:rsidRPr="00EA7DF3" w:rsidRDefault="00981F0D" w:rsidP="00346B2E">
            <w:pPr>
              <w:pBdr>
                <w:bottom w:val="single" w:sz="4" w:space="1" w:color="auto"/>
              </w:pBdr>
              <w:spacing w:line="22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2020</w:t>
            </w:r>
          </w:p>
        </w:tc>
      </w:tr>
      <w:tr w:rsidR="00981F0D" w:rsidRPr="00FD2C65" w:rsidTr="00981F0D">
        <w:tc>
          <w:tcPr>
            <w:tcW w:w="2430" w:type="dxa"/>
            <w:vAlign w:val="bottom"/>
            <w:hideMark/>
          </w:tcPr>
          <w:p w:rsidR="00981F0D" w:rsidRPr="00FD2C65" w:rsidRDefault="00981F0D" w:rsidP="00981F0D">
            <w:pPr>
              <w:spacing w:line="220" w:lineRule="exact"/>
              <w:ind w:right="-108"/>
              <w:rPr>
                <w:rFonts w:ascii="Arial" w:hAnsi="Arial" w:cs="Arial"/>
                <w:b/>
                <w:bCs/>
                <w:sz w:val="14"/>
                <w:szCs w:val="14"/>
              </w:rPr>
            </w:pPr>
          </w:p>
        </w:tc>
        <w:tc>
          <w:tcPr>
            <w:tcW w:w="1110" w:type="dxa"/>
            <w:vAlign w:val="bottom"/>
          </w:tcPr>
          <w:p w:rsidR="00981F0D" w:rsidRPr="00FD2C65" w:rsidRDefault="00981F0D" w:rsidP="00981F0D">
            <w:pPr>
              <w:pBdr>
                <w:bottom w:val="single" w:sz="4" w:space="1" w:color="auto"/>
              </w:pBdr>
              <w:spacing w:line="22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981F0D" w:rsidRPr="00FD2C65" w:rsidRDefault="00981F0D" w:rsidP="00981F0D">
            <w:pPr>
              <w:pBdr>
                <w:bottom w:val="single" w:sz="4" w:space="1" w:color="auto"/>
              </w:pBdr>
              <w:spacing w:line="22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1110" w:type="dxa"/>
            <w:vAlign w:val="bottom"/>
          </w:tcPr>
          <w:p w:rsidR="00981F0D" w:rsidRPr="00FD2C65" w:rsidRDefault="00981F0D" w:rsidP="00981F0D">
            <w:pPr>
              <w:pBdr>
                <w:bottom w:val="single" w:sz="4" w:space="1" w:color="auto"/>
              </w:pBdr>
              <w:spacing w:line="22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rsidR="00981F0D" w:rsidRPr="00FD2C65" w:rsidRDefault="00981F0D" w:rsidP="00981F0D">
            <w:pPr>
              <w:pBdr>
                <w:bottom w:val="single" w:sz="4" w:space="1" w:color="auto"/>
              </w:pBdr>
              <w:spacing w:line="22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981F0D" w:rsidRDefault="00981F0D" w:rsidP="00981F0D">
            <w:pPr>
              <w:pBdr>
                <w:bottom w:val="single" w:sz="4" w:space="1" w:color="auto"/>
              </w:pBdr>
              <w:spacing w:line="220" w:lineRule="exact"/>
              <w:jc w:val="center"/>
              <w:rPr>
                <w:rFonts w:ascii="Arial" w:hAnsi="Arial" w:cs="Arial"/>
                <w:sz w:val="14"/>
                <w:szCs w:val="14"/>
              </w:rPr>
            </w:pPr>
          </w:p>
          <w:p w:rsidR="00981F0D" w:rsidRDefault="00981F0D" w:rsidP="00981F0D">
            <w:pPr>
              <w:pBdr>
                <w:bottom w:val="single" w:sz="4" w:space="1" w:color="auto"/>
              </w:pBdr>
              <w:spacing w:line="220" w:lineRule="exact"/>
              <w:jc w:val="center"/>
              <w:rPr>
                <w:rFonts w:ascii="Arial" w:hAnsi="Arial" w:cs="Arial"/>
                <w:sz w:val="14"/>
                <w:szCs w:val="14"/>
              </w:rPr>
            </w:pPr>
          </w:p>
          <w:p w:rsidR="00981F0D" w:rsidRDefault="00981F0D" w:rsidP="00981F0D">
            <w:pPr>
              <w:pBdr>
                <w:bottom w:val="single" w:sz="4" w:space="1" w:color="auto"/>
              </w:pBdr>
              <w:spacing w:line="22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981F0D" w:rsidRPr="00FD2C65" w:rsidRDefault="00981F0D" w:rsidP="00981F0D">
            <w:pPr>
              <w:pBdr>
                <w:bottom w:val="single" w:sz="4" w:space="1" w:color="auto"/>
              </w:pBdr>
              <w:spacing w:line="22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981F0D" w:rsidRPr="00FD2C65" w:rsidRDefault="00981F0D" w:rsidP="00981F0D">
            <w:pPr>
              <w:pBdr>
                <w:bottom w:val="single" w:sz="4" w:space="1" w:color="auto"/>
              </w:pBdr>
              <w:spacing w:line="22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81F0D" w:rsidRPr="00FD2C65" w:rsidTr="00981F0D">
        <w:tc>
          <w:tcPr>
            <w:tcW w:w="2430" w:type="dxa"/>
            <w:hideMark/>
          </w:tcPr>
          <w:p w:rsidR="00981F0D" w:rsidRPr="00FD2C65" w:rsidRDefault="00981F0D" w:rsidP="00981F0D">
            <w:pPr>
              <w:spacing w:line="22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rsidR="00981F0D" w:rsidRPr="00FD2C65" w:rsidRDefault="00981F0D" w:rsidP="00981F0D">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tcPr>
          <w:p w:rsidR="00981F0D" w:rsidRPr="00FD2C65" w:rsidRDefault="00981F0D" w:rsidP="00981F0D">
            <w:pPr>
              <w:tabs>
                <w:tab w:val="decimal" w:pos="792"/>
              </w:tabs>
              <w:spacing w:line="220" w:lineRule="exact"/>
              <w:rPr>
                <w:rFonts w:ascii="Arial" w:hAnsi="Arial" w:cs="Arial"/>
                <w:sz w:val="14"/>
                <w:szCs w:val="14"/>
              </w:rPr>
            </w:pPr>
          </w:p>
        </w:tc>
        <w:tc>
          <w:tcPr>
            <w:tcW w:w="1110" w:type="dxa"/>
          </w:tcPr>
          <w:p w:rsidR="00981F0D" w:rsidRPr="00FD2C65" w:rsidRDefault="00981F0D" w:rsidP="00981F0D">
            <w:pPr>
              <w:tabs>
                <w:tab w:val="decimal" w:pos="792"/>
              </w:tabs>
              <w:spacing w:line="220" w:lineRule="exact"/>
              <w:rPr>
                <w:rFonts w:ascii="Arial" w:hAnsi="Arial" w:cs="Arial"/>
                <w:sz w:val="14"/>
                <w:szCs w:val="14"/>
              </w:rPr>
            </w:pPr>
          </w:p>
        </w:tc>
        <w:tc>
          <w:tcPr>
            <w:tcW w:w="1110" w:type="dxa"/>
          </w:tcPr>
          <w:p w:rsidR="00981F0D" w:rsidRPr="00FD2C65" w:rsidRDefault="00981F0D" w:rsidP="00981F0D">
            <w:pPr>
              <w:tabs>
                <w:tab w:val="decimal" w:pos="792"/>
              </w:tabs>
              <w:spacing w:line="220" w:lineRule="exact"/>
              <w:rPr>
                <w:rFonts w:ascii="Arial" w:hAnsi="Arial" w:cs="Arial"/>
                <w:sz w:val="14"/>
                <w:szCs w:val="14"/>
              </w:rPr>
            </w:pPr>
          </w:p>
        </w:tc>
        <w:tc>
          <w:tcPr>
            <w:tcW w:w="1110" w:type="dxa"/>
            <w:hideMark/>
          </w:tcPr>
          <w:p w:rsidR="00981F0D" w:rsidRPr="00FD2C65" w:rsidRDefault="00981F0D" w:rsidP="00981F0D">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20" w:lineRule="exact"/>
              <w:rPr>
                <w:rFonts w:ascii="Arial" w:hAnsi="Arial" w:cs="Arial"/>
                <w:sz w:val="14"/>
                <w:szCs w:val="14"/>
              </w:rPr>
            </w:pPr>
            <w:r w:rsidRPr="00FD2C65">
              <w:rPr>
                <w:rFonts w:ascii="Arial" w:hAnsi="Arial" w:cs="Arial"/>
                <w:sz w:val="14"/>
                <w:szCs w:val="14"/>
              </w:rPr>
              <w:t> </w:t>
            </w:r>
          </w:p>
        </w:tc>
      </w:tr>
      <w:tr w:rsidR="00981F0D" w:rsidRPr="002670AD" w:rsidTr="00981F0D">
        <w:trPr>
          <w:trHeight w:val="80"/>
        </w:trPr>
        <w:tc>
          <w:tcPr>
            <w:tcW w:w="2430" w:type="dxa"/>
            <w:hideMark/>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134.56</w:t>
            </w:r>
          </w:p>
        </w:tc>
        <w:tc>
          <w:tcPr>
            <w:tcW w:w="1110" w:type="dxa"/>
            <w:vAlign w:val="bottom"/>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51.76</w:t>
            </w:r>
          </w:p>
        </w:tc>
        <w:tc>
          <w:tcPr>
            <w:tcW w:w="1110" w:type="dxa"/>
            <w:vAlign w:val="bottom"/>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1.08</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24.97</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212.37</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vAlign w:val="bottom"/>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212.37</w:t>
            </w:r>
          </w:p>
        </w:tc>
      </w:tr>
      <w:tr w:rsidR="00981F0D" w:rsidRPr="002670AD" w:rsidTr="00981F0D">
        <w:tc>
          <w:tcPr>
            <w:tcW w:w="2430" w:type="dxa"/>
            <w:hideMark/>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Inter-segment revenues</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rsidR="00981F0D" w:rsidRPr="00D7033A"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r>
      <w:tr w:rsidR="00981F0D" w:rsidRPr="002670AD" w:rsidTr="00981F0D">
        <w:tc>
          <w:tcPr>
            <w:tcW w:w="2430" w:type="dxa"/>
            <w:hideMark/>
          </w:tcPr>
          <w:p w:rsidR="00981F0D" w:rsidRPr="002670AD" w:rsidRDefault="00981F0D" w:rsidP="00981F0D">
            <w:pPr>
              <w:spacing w:line="22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138.05</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51.76</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1.08</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24.97</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215.86</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rsidR="00981F0D" w:rsidRPr="00D7033A"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212.37</w:t>
            </w:r>
          </w:p>
        </w:tc>
      </w:tr>
      <w:tr w:rsidR="00981F0D" w:rsidRPr="002670AD" w:rsidTr="00981F0D">
        <w:tc>
          <w:tcPr>
            <w:tcW w:w="2430" w:type="dxa"/>
            <w:hideMark/>
          </w:tcPr>
          <w:p w:rsidR="00981F0D" w:rsidRPr="002670AD" w:rsidRDefault="00981F0D" w:rsidP="00981F0D">
            <w:pPr>
              <w:spacing w:line="22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Arial"/>
                <w:sz w:val="14"/>
                <w:szCs w:val="14"/>
              </w:rPr>
            </w:pPr>
          </w:p>
        </w:tc>
      </w:tr>
      <w:tr w:rsidR="00981F0D" w:rsidRPr="002670AD" w:rsidTr="00981F0D">
        <w:tc>
          <w:tcPr>
            <w:tcW w:w="2430" w:type="dxa"/>
            <w:vAlign w:val="bottom"/>
            <w:hideMark/>
          </w:tcPr>
          <w:p w:rsidR="00981F0D" w:rsidRPr="002670AD" w:rsidRDefault="00981F0D" w:rsidP="00981F0D">
            <w:pPr>
              <w:spacing w:line="220" w:lineRule="exact"/>
              <w:rPr>
                <w:rFonts w:ascii="Arial" w:hAnsi="Arial" w:cs="Arial"/>
                <w:b/>
                <w:bCs/>
                <w:sz w:val="14"/>
                <w:szCs w:val="14"/>
              </w:rPr>
            </w:pPr>
            <w:r w:rsidRPr="002670AD">
              <w:rPr>
                <w:rFonts w:ascii="Arial" w:hAnsi="Arial" w:cs="Arial"/>
                <w:b/>
                <w:bCs/>
                <w:sz w:val="14"/>
                <w:szCs w:val="14"/>
              </w:rPr>
              <w:t>Segment profit</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31.80</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2.98</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0.09</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7.54</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42.41</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w:t>
            </w:r>
          </w:p>
        </w:tc>
        <w:tc>
          <w:tcPr>
            <w:tcW w:w="1110" w:type="dxa"/>
          </w:tcPr>
          <w:p w:rsidR="00981F0D" w:rsidRPr="00D7033A" w:rsidRDefault="00981F0D" w:rsidP="00981F0D">
            <w:pPr>
              <w:tabs>
                <w:tab w:val="decimal" w:pos="522"/>
              </w:tabs>
              <w:spacing w:line="220" w:lineRule="exact"/>
              <w:rPr>
                <w:rFonts w:ascii="Arial" w:hAnsi="Arial" w:cs="Arial"/>
                <w:sz w:val="14"/>
                <w:szCs w:val="14"/>
              </w:rPr>
            </w:pPr>
            <w:r>
              <w:rPr>
                <w:rFonts w:ascii="Arial" w:hAnsi="Arial" w:cs="Arial"/>
                <w:sz w:val="14"/>
                <w:szCs w:val="14"/>
              </w:rPr>
              <w:t>42.41</w:t>
            </w:r>
          </w:p>
        </w:tc>
      </w:tr>
      <w:tr w:rsidR="00981F0D" w:rsidRPr="002670AD" w:rsidTr="00981F0D">
        <w:tc>
          <w:tcPr>
            <w:tcW w:w="2430" w:type="dxa"/>
            <w:vAlign w:val="bottom"/>
            <w:hideMark/>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c>
          <w:tcPr>
            <w:tcW w:w="1110" w:type="dxa"/>
            <w:vAlign w:val="bottom"/>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theme="minorBidi"/>
                <w:sz w:val="14"/>
                <w:szCs w:val="14"/>
                <w:cs/>
              </w:rPr>
            </w:pPr>
            <w:r>
              <w:rPr>
                <w:rFonts w:ascii="Arial" w:hAnsi="Arial" w:cstheme="minorBidi"/>
                <w:sz w:val="14"/>
                <w:szCs w:val="14"/>
              </w:rPr>
              <w:t>8.53</w:t>
            </w:r>
          </w:p>
        </w:tc>
      </w:tr>
      <w:tr w:rsidR="00981F0D" w:rsidRPr="002670AD" w:rsidTr="00981F0D">
        <w:tc>
          <w:tcPr>
            <w:tcW w:w="2430" w:type="dxa"/>
            <w:vAlign w:val="bottom"/>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D7033A" w:rsidRDefault="00981F0D" w:rsidP="00981F0D">
            <w:pPr>
              <w:tabs>
                <w:tab w:val="decimal" w:pos="522"/>
              </w:tabs>
              <w:spacing w:line="220" w:lineRule="exact"/>
              <w:rPr>
                <w:rFonts w:ascii="Arial" w:hAnsi="Arial" w:cs="Browallia New"/>
                <w:sz w:val="14"/>
                <w:szCs w:val="17"/>
              </w:rPr>
            </w:pPr>
            <w:r>
              <w:rPr>
                <w:rFonts w:ascii="Arial" w:hAnsi="Arial" w:cs="Browallia New"/>
                <w:sz w:val="14"/>
                <w:szCs w:val="17"/>
              </w:rPr>
              <w:t>(7.54)</w:t>
            </w:r>
          </w:p>
        </w:tc>
      </w:tr>
      <w:tr w:rsidR="00981F0D" w:rsidRPr="002670AD" w:rsidTr="00981F0D">
        <w:tc>
          <w:tcPr>
            <w:tcW w:w="2430" w:type="dxa"/>
            <w:vAlign w:val="bottom"/>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r>
              <w:rPr>
                <w:rFonts w:ascii="Arial" w:hAnsi="Arial" w:cs="Arial"/>
                <w:sz w:val="14"/>
                <w:szCs w:val="14"/>
              </w:rPr>
              <w:t>(41.12)</w:t>
            </w:r>
          </w:p>
        </w:tc>
      </w:tr>
      <w:tr w:rsidR="00981F0D" w:rsidRPr="002670AD" w:rsidTr="00981F0D">
        <w:tc>
          <w:tcPr>
            <w:tcW w:w="2430" w:type="dxa"/>
            <w:vAlign w:val="bottom"/>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w:t>
            </w:r>
            <w:r>
              <w:rPr>
                <w:rFonts w:ascii="Arial" w:hAnsi="Arial" w:cs="Arial"/>
                <w:sz w:val="14"/>
                <w:szCs w:val="14"/>
              </w:rPr>
              <w:t xml:space="preserve"> </w:t>
            </w:r>
            <w:r w:rsidRPr="002670AD">
              <w:rPr>
                <w:rFonts w:ascii="Arial" w:hAnsi="Arial" w:cs="Arial"/>
                <w:sz w:val="14"/>
                <w:szCs w:val="14"/>
              </w:rPr>
              <w:t xml:space="preserve">in </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p>
        </w:tc>
      </w:tr>
      <w:tr w:rsidR="00981F0D" w:rsidRPr="002670AD" w:rsidTr="00981F0D">
        <w:tc>
          <w:tcPr>
            <w:tcW w:w="2430" w:type="dxa"/>
            <w:vAlign w:val="bottom"/>
          </w:tcPr>
          <w:p w:rsidR="00981F0D" w:rsidRPr="002670AD" w:rsidRDefault="00981F0D" w:rsidP="00981F0D">
            <w:pPr>
              <w:spacing w:line="22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associate</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r>
              <w:rPr>
                <w:rFonts w:ascii="Arial" w:hAnsi="Arial" w:cs="Arial"/>
                <w:sz w:val="14"/>
                <w:szCs w:val="14"/>
              </w:rPr>
              <w:t>0.34</w:t>
            </w:r>
          </w:p>
        </w:tc>
      </w:tr>
      <w:tr w:rsidR="00981F0D" w:rsidRPr="002670AD" w:rsidTr="00981F0D">
        <w:tc>
          <w:tcPr>
            <w:tcW w:w="2430" w:type="dxa"/>
            <w:vAlign w:val="bottom"/>
          </w:tcPr>
          <w:p w:rsidR="00981F0D" w:rsidRPr="002670AD" w:rsidRDefault="00981F0D" w:rsidP="00981F0D">
            <w:pPr>
              <w:spacing w:line="220" w:lineRule="exact"/>
              <w:rPr>
                <w:rFonts w:ascii="Arial" w:hAnsi="Arial" w:cs="Arial"/>
                <w:sz w:val="14"/>
                <w:szCs w:val="14"/>
              </w:rPr>
            </w:pPr>
            <w:r>
              <w:rPr>
                <w:rFonts w:ascii="Arial" w:hAnsi="Arial" w:cs="Arial"/>
                <w:sz w:val="14"/>
                <w:szCs w:val="14"/>
              </w:rPr>
              <w:t>Finance income</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r>
              <w:rPr>
                <w:rFonts w:ascii="Arial" w:hAnsi="Arial" w:cs="Arial"/>
                <w:sz w:val="14"/>
                <w:szCs w:val="14"/>
              </w:rPr>
              <w:t>1.59</w:t>
            </w:r>
          </w:p>
        </w:tc>
      </w:tr>
      <w:tr w:rsidR="00981F0D" w:rsidRPr="002670AD" w:rsidTr="00981F0D">
        <w:tc>
          <w:tcPr>
            <w:tcW w:w="2430" w:type="dxa"/>
            <w:vAlign w:val="bottom"/>
          </w:tcPr>
          <w:p w:rsidR="00981F0D" w:rsidRPr="002670AD" w:rsidRDefault="00981F0D" w:rsidP="00981F0D">
            <w:pPr>
              <w:spacing w:line="220" w:lineRule="exact"/>
              <w:rPr>
                <w:rFonts w:ascii="Arial" w:hAnsi="Arial" w:cs="Arial"/>
                <w:sz w:val="14"/>
                <w:szCs w:val="14"/>
              </w:rPr>
            </w:pPr>
            <w:r>
              <w:rPr>
                <w:rFonts w:ascii="Arial" w:hAnsi="Arial" w:cs="Arial"/>
                <w:sz w:val="14"/>
                <w:szCs w:val="14"/>
              </w:rPr>
              <w:t>Finance cost</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(3.21)</w:t>
            </w:r>
          </w:p>
        </w:tc>
      </w:tr>
      <w:tr w:rsidR="00981F0D" w:rsidRPr="002670AD" w:rsidTr="00981F0D">
        <w:tc>
          <w:tcPr>
            <w:tcW w:w="2430" w:type="dxa"/>
            <w:vAlign w:val="bottom"/>
            <w:hideMark/>
          </w:tcPr>
          <w:p w:rsidR="00981F0D" w:rsidRPr="002670AD" w:rsidRDefault="00981F0D" w:rsidP="00981F0D">
            <w:pPr>
              <w:spacing w:line="22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522"/>
              </w:tabs>
              <w:spacing w:line="220" w:lineRule="exact"/>
              <w:rPr>
                <w:rFonts w:ascii="Arial" w:hAnsi="Arial" w:cs="Arial"/>
                <w:sz w:val="14"/>
                <w:szCs w:val="14"/>
              </w:rPr>
            </w:pPr>
            <w:r>
              <w:rPr>
                <w:rFonts w:ascii="Arial" w:hAnsi="Arial" w:cs="Arial"/>
                <w:sz w:val="14"/>
                <w:szCs w:val="14"/>
              </w:rPr>
              <w:t>1.00</w:t>
            </w:r>
          </w:p>
        </w:tc>
      </w:tr>
      <w:tr w:rsidR="00981F0D" w:rsidRPr="002670AD" w:rsidTr="00981F0D">
        <w:tc>
          <w:tcPr>
            <w:tcW w:w="2430" w:type="dxa"/>
            <w:vAlign w:val="bottom"/>
            <w:hideMark/>
          </w:tcPr>
          <w:p w:rsidR="00981F0D" w:rsidRPr="002670AD" w:rsidRDefault="00981F0D" w:rsidP="00981F0D">
            <w:pPr>
              <w:spacing w:line="22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(1.05)</w:t>
            </w:r>
          </w:p>
        </w:tc>
      </w:tr>
      <w:tr w:rsidR="00981F0D" w:rsidRPr="002670AD" w:rsidTr="00981F0D">
        <w:tc>
          <w:tcPr>
            <w:tcW w:w="2430" w:type="dxa"/>
            <w:vAlign w:val="bottom"/>
            <w:hideMark/>
          </w:tcPr>
          <w:p w:rsidR="00981F0D" w:rsidRPr="002670AD" w:rsidRDefault="00981F0D" w:rsidP="00981F0D">
            <w:pPr>
              <w:spacing w:line="220" w:lineRule="exact"/>
              <w:rPr>
                <w:rFonts w:ascii="Arial" w:hAnsi="Arial" w:cs="Arial"/>
                <w:b/>
                <w:bCs/>
                <w:sz w:val="14"/>
                <w:szCs w:val="14"/>
              </w:rPr>
            </w:pPr>
            <w:r>
              <w:rPr>
                <w:rFonts w:ascii="Arial" w:hAnsi="Arial" w:cs="Arial"/>
                <w:b/>
                <w:bCs/>
                <w:sz w:val="14"/>
                <w:szCs w:val="14"/>
              </w:rPr>
              <w:t>Loss</w:t>
            </w:r>
            <w:r w:rsidRPr="002670AD">
              <w:rPr>
                <w:rFonts w:ascii="Arial" w:hAnsi="Arial" w:cs="Arial"/>
                <w:b/>
                <w:bCs/>
                <w:sz w:val="14"/>
                <w:szCs w:val="14"/>
              </w:rPr>
              <w:t xml:space="preserve"> for the period</w:t>
            </w:r>
          </w:p>
        </w:tc>
        <w:tc>
          <w:tcPr>
            <w:tcW w:w="1110" w:type="dxa"/>
            <w:vAlign w:val="bottom"/>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tabs>
                <w:tab w:val="decimal" w:pos="702"/>
              </w:tabs>
              <w:spacing w:line="220" w:lineRule="exact"/>
              <w:rPr>
                <w:rFonts w:ascii="Arial" w:hAnsi="Arial" w:cs="Arial"/>
                <w:sz w:val="14"/>
                <w:szCs w:val="14"/>
              </w:rPr>
            </w:pPr>
          </w:p>
        </w:tc>
        <w:tc>
          <w:tcPr>
            <w:tcW w:w="1110" w:type="dxa"/>
          </w:tcPr>
          <w:p w:rsidR="00981F0D" w:rsidRPr="003264A8" w:rsidRDefault="00981F0D" w:rsidP="00981F0D">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(0.05)</w:t>
            </w:r>
          </w:p>
        </w:tc>
      </w:tr>
    </w:tbl>
    <w:p w:rsidR="00346B2E" w:rsidRDefault="00346B2E" w:rsidP="00801E84">
      <w:pPr>
        <w:tabs>
          <w:tab w:val="left" w:pos="600"/>
        </w:tabs>
        <w:spacing w:line="300" w:lineRule="exact"/>
        <w:ind w:left="547" w:right="-241" w:hanging="547"/>
        <w:jc w:val="right"/>
        <w:rPr>
          <w:rFonts w:ascii="Arial" w:hAnsi="Arial" w:cs="Arial"/>
          <w:sz w:val="14"/>
          <w:szCs w:val="14"/>
        </w:rPr>
      </w:pPr>
    </w:p>
    <w:p w:rsidR="00346B2E" w:rsidRDefault="00346B2E">
      <w:pPr>
        <w:overflowPunct/>
        <w:autoSpaceDE/>
        <w:autoSpaceDN/>
        <w:adjustRightInd/>
        <w:textAlignment w:val="auto"/>
        <w:rPr>
          <w:rFonts w:ascii="Arial" w:hAnsi="Arial" w:cs="Arial"/>
          <w:sz w:val="14"/>
          <w:szCs w:val="14"/>
        </w:rPr>
      </w:pPr>
      <w:r>
        <w:rPr>
          <w:rFonts w:ascii="Arial" w:hAnsi="Arial" w:cs="Arial"/>
          <w:sz w:val="14"/>
          <w:szCs w:val="14"/>
        </w:rPr>
        <w:br w:type="page"/>
      </w:r>
    </w:p>
    <w:p w:rsidR="00801E84" w:rsidRPr="00FD2C65" w:rsidRDefault="00801E84" w:rsidP="00801E84">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lastRenderedPageBreak/>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81F0D" w:rsidRPr="00FD2C65" w:rsidTr="00981F0D">
        <w:tc>
          <w:tcPr>
            <w:tcW w:w="2430" w:type="dxa"/>
            <w:vAlign w:val="bottom"/>
          </w:tcPr>
          <w:p w:rsidR="00981F0D" w:rsidRPr="00FD2C65" w:rsidRDefault="00981F0D" w:rsidP="00A72F28">
            <w:pPr>
              <w:spacing w:line="260" w:lineRule="exact"/>
              <w:ind w:right="-108"/>
              <w:rPr>
                <w:rFonts w:ascii="Arial" w:hAnsi="Arial" w:cs="Arial"/>
                <w:b/>
                <w:bCs/>
                <w:sz w:val="14"/>
                <w:szCs w:val="14"/>
              </w:rPr>
            </w:pPr>
          </w:p>
        </w:tc>
        <w:tc>
          <w:tcPr>
            <w:tcW w:w="7770" w:type="dxa"/>
            <w:gridSpan w:val="7"/>
          </w:tcPr>
          <w:p w:rsidR="00981F0D" w:rsidRPr="00EA7DF3" w:rsidRDefault="00981F0D" w:rsidP="00A72F28">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2019</w:t>
            </w:r>
          </w:p>
        </w:tc>
      </w:tr>
      <w:tr w:rsidR="00981F0D" w:rsidRPr="00FD2C65" w:rsidTr="00981F0D">
        <w:tc>
          <w:tcPr>
            <w:tcW w:w="2430" w:type="dxa"/>
            <w:vAlign w:val="bottom"/>
            <w:hideMark/>
          </w:tcPr>
          <w:p w:rsidR="00981F0D" w:rsidRPr="00FD2C65" w:rsidRDefault="00981F0D" w:rsidP="00981F0D">
            <w:pPr>
              <w:spacing w:line="260" w:lineRule="exact"/>
              <w:ind w:right="-108"/>
              <w:rPr>
                <w:rFonts w:ascii="Arial" w:hAnsi="Arial" w:cs="Arial"/>
                <w:b/>
                <w:bCs/>
                <w:sz w:val="14"/>
                <w:szCs w:val="14"/>
              </w:rPr>
            </w:pP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981F0D" w:rsidRDefault="00981F0D" w:rsidP="00981F0D">
            <w:pPr>
              <w:pBdr>
                <w:bottom w:val="single" w:sz="4" w:space="1" w:color="auto"/>
              </w:pBdr>
              <w:spacing w:line="260" w:lineRule="exact"/>
              <w:jc w:val="center"/>
              <w:rPr>
                <w:rFonts w:ascii="Arial" w:hAnsi="Arial" w:cs="Arial"/>
                <w:sz w:val="14"/>
                <w:szCs w:val="14"/>
              </w:rPr>
            </w:pPr>
          </w:p>
          <w:p w:rsidR="00981F0D" w:rsidRDefault="00981F0D" w:rsidP="00981F0D">
            <w:pPr>
              <w:pBdr>
                <w:bottom w:val="single" w:sz="4" w:space="1" w:color="auto"/>
              </w:pBdr>
              <w:spacing w:line="260" w:lineRule="exact"/>
              <w:jc w:val="center"/>
              <w:rPr>
                <w:rFonts w:ascii="Arial" w:hAnsi="Arial" w:cs="Arial"/>
                <w:sz w:val="14"/>
                <w:szCs w:val="14"/>
              </w:rPr>
            </w:pPr>
          </w:p>
          <w:p w:rsidR="00981F0D"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81F0D" w:rsidRPr="00FD2C65" w:rsidTr="00981F0D">
        <w:tc>
          <w:tcPr>
            <w:tcW w:w="2430" w:type="dxa"/>
            <w:hideMark/>
          </w:tcPr>
          <w:p w:rsidR="00981F0D" w:rsidRPr="00FD2C65" w:rsidRDefault="00981F0D" w:rsidP="00981F0D">
            <w:pPr>
              <w:spacing w:line="26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981F0D" w:rsidRPr="002670AD" w:rsidTr="00981F0D">
        <w:trPr>
          <w:trHeight w:val="80"/>
        </w:trPr>
        <w:tc>
          <w:tcPr>
            <w:tcW w:w="2430" w:type="dxa"/>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215.73</w:t>
            </w:r>
          </w:p>
        </w:tc>
        <w:tc>
          <w:tcPr>
            <w:tcW w:w="1110" w:type="dxa"/>
            <w:vAlign w:val="bottom"/>
          </w:tcPr>
          <w:p w:rsidR="00981F0D" w:rsidRPr="00D7033A" w:rsidRDefault="00981F0D" w:rsidP="00981F0D">
            <w:pPr>
              <w:tabs>
                <w:tab w:val="decimal" w:pos="522"/>
              </w:tabs>
              <w:spacing w:line="260" w:lineRule="exact"/>
              <w:rPr>
                <w:rFonts w:ascii="Arial" w:hAnsi="Arial" w:cs="Arial"/>
                <w:sz w:val="14"/>
                <w:szCs w:val="14"/>
              </w:rPr>
            </w:pPr>
            <w:r w:rsidRPr="00D7033A">
              <w:rPr>
                <w:rFonts w:ascii="Arial" w:hAnsi="Arial" w:cs="Arial"/>
                <w:sz w:val="14"/>
                <w:szCs w:val="14"/>
              </w:rPr>
              <w:t>30.65</w:t>
            </w:r>
          </w:p>
        </w:tc>
        <w:tc>
          <w:tcPr>
            <w:tcW w:w="1110" w:type="dxa"/>
            <w:vAlign w:val="bottom"/>
          </w:tcPr>
          <w:p w:rsidR="00981F0D" w:rsidRPr="00D7033A" w:rsidRDefault="00981F0D" w:rsidP="00981F0D">
            <w:pPr>
              <w:tabs>
                <w:tab w:val="decimal" w:pos="522"/>
              </w:tabs>
              <w:spacing w:line="260" w:lineRule="exact"/>
              <w:rPr>
                <w:rFonts w:ascii="Arial" w:hAnsi="Arial" w:cs="Arial"/>
                <w:sz w:val="14"/>
                <w:szCs w:val="14"/>
              </w:rPr>
            </w:pPr>
            <w:r w:rsidRPr="00D7033A">
              <w:rPr>
                <w:rFonts w:ascii="Arial" w:hAnsi="Arial" w:cs="Arial"/>
                <w:sz w:val="14"/>
                <w:szCs w:val="14"/>
              </w:rPr>
              <w:t>34.07</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30.12</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310.57</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 xml:space="preserve">           </w:t>
            </w:r>
            <w:r w:rsidRPr="00D7033A">
              <w:rPr>
                <w:rFonts w:ascii="Arial" w:hAnsi="Arial" w:cs="Arial"/>
                <w:sz w:val="14"/>
                <w:szCs w:val="14"/>
              </w:rPr>
              <w:t>-</w:t>
            </w:r>
          </w:p>
        </w:tc>
        <w:tc>
          <w:tcPr>
            <w:tcW w:w="1110" w:type="dxa"/>
            <w:vAlign w:val="bottom"/>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310.57</w:t>
            </w:r>
          </w:p>
        </w:tc>
      </w:tr>
      <w:tr w:rsidR="00981F0D" w:rsidRPr="002670AD" w:rsidTr="00981F0D">
        <w:tc>
          <w:tcPr>
            <w:tcW w:w="2430" w:type="dxa"/>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981F0D" w:rsidRPr="00D7033A" w:rsidRDefault="00981F0D" w:rsidP="00981F0D">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15.70</w:t>
            </w:r>
          </w:p>
        </w:tc>
        <w:tc>
          <w:tcPr>
            <w:tcW w:w="1110" w:type="dxa"/>
          </w:tcPr>
          <w:p w:rsidR="00981F0D" w:rsidRPr="00D7033A" w:rsidRDefault="00981F0D" w:rsidP="00981F0D">
            <w:pPr>
              <w:pBdr>
                <w:bottom w:val="single" w:sz="4" w:space="1" w:color="auto"/>
              </w:pBdr>
              <w:tabs>
                <w:tab w:val="decimal" w:pos="522"/>
                <w:tab w:val="decimal" w:pos="792"/>
              </w:tabs>
              <w:spacing w:line="260" w:lineRule="exact"/>
              <w:ind w:right="72"/>
              <w:rPr>
                <w:rFonts w:ascii="Arial" w:hAnsi="Arial" w:cs="Arial"/>
                <w:sz w:val="14"/>
                <w:szCs w:val="14"/>
              </w:rPr>
            </w:pPr>
            <w:r w:rsidRPr="00D7033A">
              <w:rPr>
                <w:rFonts w:ascii="Arial" w:hAnsi="Arial" w:cs="Arial"/>
                <w:sz w:val="14"/>
                <w:szCs w:val="14"/>
              </w:rPr>
              <w:t xml:space="preserve">           -</w:t>
            </w:r>
          </w:p>
        </w:tc>
        <w:tc>
          <w:tcPr>
            <w:tcW w:w="1110" w:type="dxa"/>
          </w:tcPr>
          <w:p w:rsidR="00981F0D" w:rsidRPr="00D7033A" w:rsidRDefault="00981F0D" w:rsidP="00981F0D">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1.02</w:t>
            </w:r>
          </w:p>
        </w:tc>
        <w:tc>
          <w:tcPr>
            <w:tcW w:w="1110" w:type="dxa"/>
          </w:tcPr>
          <w:p w:rsidR="00981F0D" w:rsidRPr="00D7033A"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 xml:space="preserve">           -</w:t>
            </w:r>
          </w:p>
        </w:tc>
        <w:tc>
          <w:tcPr>
            <w:tcW w:w="1110" w:type="dxa"/>
          </w:tcPr>
          <w:p w:rsidR="00981F0D" w:rsidRPr="00D7033A" w:rsidRDefault="00981F0D" w:rsidP="00981F0D">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16.72</w:t>
            </w:r>
          </w:p>
        </w:tc>
        <w:tc>
          <w:tcPr>
            <w:tcW w:w="1110" w:type="dxa"/>
          </w:tcPr>
          <w:p w:rsidR="00981F0D" w:rsidRPr="00D7033A" w:rsidRDefault="00981F0D" w:rsidP="00981F0D">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(16.72)</w:t>
            </w:r>
          </w:p>
        </w:tc>
        <w:tc>
          <w:tcPr>
            <w:tcW w:w="1110" w:type="dxa"/>
          </w:tcPr>
          <w:p w:rsidR="00981F0D" w:rsidRPr="00D7033A" w:rsidRDefault="00981F0D" w:rsidP="00981F0D">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 xml:space="preserve">      </w:t>
            </w:r>
            <w:r>
              <w:rPr>
                <w:rFonts w:ascii="Arial" w:hAnsi="Arial" w:cs="Arial"/>
                <w:sz w:val="14"/>
                <w:szCs w:val="14"/>
              </w:rPr>
              <w:t xml:space="preserve">  </w:t>
            </w:r>
            <w:r w:rsidRPr="00D7033A">
              <w:rPr>
                <w:rFonts w:ascii="Arial" w:hAnsi="Arial" w:cs="Arial"/>
                <w:sz w:val="14"/>
                <w:szCs w:val="14"/>
              </w:rPr>
              <w:t xml:space="preserve">   -</w:t>
            </w:r>
          </w:p>
        </w:tc>
      </w:tr>
      <w:tr w:rsidR="00981F0D" w:rsidRPr="002670AD" w:rsidTr="00981F0D">
        <w:tc>
          <w:tcPr>
            <w:tcW w:w="2430" w:type="dxa"/>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231.43</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30.65</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35.09</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30.12</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327.29</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(16.72)</w:t>
            </w:r>
          </w:p>
        </w:tc>
        <w:tc>
          <w:tcPr>
            <w:tcW w:w="1110" w:type="dxa"/>
          </w:tcPr>
          <w:p w:rsidR="00981F0D" w:rsidRPr="00D7033A"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310.57</w:t>
            </w:r>
          </w:p>
        </w:tc>
      </w:tr>
      <w:tr w:rsidR="00981F0D" w:rsidRPr="002670AD" w:rsidTr="00981F0D">
        <w:tc>
          <w:tcPr>
            <w:tcW w:w="2430" w:type="dxa"/>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c>
          <w:tcPr>
            <w:tcW w:w="1110" w:type="dxa"/>
          </w:tcPr>
          <w:p w:rsidR="00981F0D" w:rsidRPr="00D7033A" w:rsidRDefault="00981F0D" w:rsidP="00981F0D">
            <w:pPr>
              <w:tabs>
                <w:tab w:val="decimal" w:pos="522"/>
              </w:tabs>
              <w:spacing w:line="260" w:lineRule="exact"/>
              <w:rPr>
                <w:rFonts w:ascii="Arial" w:hAnsi="Arial" w:cs="Arial"/>
                <w:sz w:val="14"/>
                <w:szCs w:val="14"/>
              </w:rPr>
            </w:pP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42.74</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sidRPr="00D7033A">
              <w:rPr>
                <w:rFonts w:ascii="Arial" w:hAnsi="Arial" w:cs="Arial"/>
                <w:sz w:val="14"/>
                <w:szCs w:val="14"/>
              </w:rPr>
              <w:t>12.</w:t>
            </w:r>
            <w:r>
              <w:rPr>
                <w:rFonts w:ascii="Arial" w:hAnsi="Arial" w:cs="Arial"/>
                <w:sz w:val="14"/>
                <w:szCs w:val="14"/>
              </w:rPr>
              <w:t>19</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3.27</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6.67</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64.87</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 xml:space="preserve">           </w:t>
            </w:r>
            <w:r w:rsidRPr="00D7033A">
              <w:rPr>
                <w:rFonts w:ascii="Arial" w:hAnsi="Arial" w:cs="Arial"/>
                <w:sz w:val="14"/>
                <w:szCs w:val="14"/>
              </w:rPr>
              <w:t>-</w:t>
            </w:r>
          </w:p>
        </w:tc>
        <w:tc>
          <w:tcPr>
            <w:tcW w:w="1110" w:type="dxa"/>
          </w:tcPr>
          <w:p w:rsidR="00981F0D" w:rsidRPr="00D7033A" w:rsidRDefault="00981F0D" w:rsidP="00981F0D">
            <w:pPr>
              <w:tabs>
                <w:tab w:val="decimal" w:pos="522"/>
              </w:tabs>
              <w:spacing w:line="260" w:lineRule="exact"/>
              <w:rPr>
                <w:rFonts w:ascii="Arial" w:hAnsi="Arial" w:cs="Arial"/>
                <w:sz w:val="14"/>
                <w:szCs w:val="14"/>
              </w:rPr>
            </w:pPr>
            <w:r>
              <w:rPr>
                <w:rFonts w:ascii="Arial" w:hAnsi="Arial" w:cs="Arial"/>
                <w:sz w:val="14"/>
                <w:szCs w:val="14"/>
              </w:rPr>
              <w:t>64.87</w:t>
            </w:r>
          </w:p>
        </w:tc>
      </w:tr>
      <w:tr w:rsidR="00981F0D" w:rsidRPr="002670AD" w:rsidTr="00981F0D">
        <w:tc>
          <w:tcPr>
            <w:tcW w:w="2430" w:type="dxa"/>
            <w:vAlign w:val="bottom"/>
            <w:hideMark/>
          </w:tcPr>
          <w:p w:rsidR="00981F0D" w:rsidRPr="002670AD" w:rsidRDefault="00981F0D" w:rsidP="00A72F28">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D7033A" w:rsidRDefault="00981F0D" w:rsidP="00A72F28">
            <w:pPr>
              <w:tabs>
                <w:tab w:val="decimal" w:pos="522"/>
              </w:tabs>
              <w:spacing w:line="260" w:lineRule="exact"/>
              <w:rPr>
                <w:rFonts w:ascii="Arial" w:hAnsi="Arial" w:cstheme="minorBidi"/>
                <w:sz w:val="14"/>
                <w:szCs w:val="14"/>
                <w:cs/>
              </w:rPr>
            </w:pPr>
            <w:r>
              <w:rPr>
                <w:rFonts w:ascii="Arial" w:hAnsi="Arial" w:cstheme="minorBidi"/>
                <w:sz w:val="14"/>
                <w:szCs w:val="14"/>
              </w:rPr>
              <w:t>1.33</w:t>
            </w:r>
          </w:p>
        </w:tc>
      </w:tr>
      <w:tr w:rsidR="00981F0D" w:rsidRPr="002670AD" w:rsidTr="00981F0D">
        <w:tc>
          <w:tcPr>
            <w:tcW w:w="2430" w:type="dxa"/>
            <w:vAlign w:val="bottom"/>
          </w:tcPr>
          <w:p w:rsidR="00981F0D" w:rsidRPr="002670AD" w:rsidRDefault="00981F0D" w:rsidP="00A72F28">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D7033A" w:rsidRDefault="00981F0D" w:rsidP="00A72F28">
            <w:pPr>
              <w:tabs>
                <w:tab w:val="decimal" w:pos="522"/>
              </w:tabs>
              <w:spacing w:line="260" w:lineRule="exact"/>
              <w:rPr>
                <w:rFonts w:ascii="Arial" w:hAnsi="Arial" w:cs="Browallia New"/>
                <w:sz w:val="14"/>
                <w:szCs w:val="17"/>
              </w:rPr>
            </w:pPr>
            <w:r>
              <w:rPr>
                <w:rFonts w:ascii="Arial" w:hAnsi="Arial" w:cs="Browallia New"/>
                <w:sz w:val="14"/>
                <w:szCs w:val="17"/>
              </w:rPr>
              <w:t>(11.75)</w:t>
            </w:r>
          </w:p>
        </w:tc>
      </w:tr>
      <w:tr w:rsidR="00981F0D" w:rsidRPr="002670AD" w:rsidTr="00981F0D">
        <w:tc>
          <w:tcPr>
            <w:tcW w:w="2430" w:type="dxa"/>
            <w:vAlign w:val="bottom"/>
          </w:tcPr>
          <w:p w:rsidR="00981F0D" w:rsidRPr="002670AD" w:rsidRDefault="00981F0D" w:rsidP="00A72F28">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r>
              <w:rPr>
                <w:rFonts w:ascii="Arial" w:hAnsi="Arial" w:cs="Arial"/>
                <w:sz w:val="14"/>
                <w:szCs w:val="14"/>
              </w:rPr>
              <w:t>(48.70)</w:t>
            </w:r>
          </w:p>
        </w:tc>
      </w:tr>
      <w:tr w:rsidR="00981F0D" w:rsidRPr="002670AD" w:rsidTr="00981F0D">
        <w:tc>
          <w:tcPr>
            <w:tcW w:w="2430" w:type="dxa"/>
            <w:vAlign w:val="bottom"/>
          </w:tcPr>
          <w:p w:rsidR="00981F0D" w:rsidRPr="002670AD" w:rsidRDefault="00981F0D" w:rsidP="008F78B9">
            <w:pPr>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w:t>
            </w:r>
            <w:r>
              <w:rPr>
                <w:rFonts w:ascii="Arial" w:hAnsi="Arial" w:cs="Arial"/>
                <w:sz w:val="14"/>
                <w:szCs w:val="14"/>
              </w:rPr>
              <w:t xml:space="preserve"> </w:t>
            </w:r>
            <w:r w:rsidRPr="002670AD">
              <w:rPr>
                <w:rFonts w:ascii="Arial" w:hAnsi="Arial" w:cs="Arial"/>
                <w:sz w:val="14"/>
                <w:szCs w:val="14"/>
              </w:rPr>
              <w:t xml:space="preserve">in </w:t>
            </w:r>
          </w:p>
        </w:tc>
        <w:tc>
          <w:tcPr>
            <w:tcW w:w="1110" w:type="dxa"/>
            <w:vAlign w:val="bottom"/>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522"/>
              </w:tabs>
              <w:spacing w:line="260" w:lineRule="exact"/>
              <w:rPr>
                <w:rFonts w:ascii="Arial" w:hAnsi="Arial" w:cs="Arial"/>
                <w:sz w:val="14"/>
                <w:szCs w:val="14"/>
              </w:rPr>
            </w:pPr>
          </w:p>
        </w:tc>
      </w:tr>
      <w:tr w:rsidR="00981F0D" w:rsidRPr="002670AD" w:rsidTr="00981F0D">
        <w:tc>
          <w:tcPr>
            <w:tcW w:w="2430" w:type="dxa"/>
            <w:vAlign w:val="bottom"/>
          </w:tcPr>
          <w:p w:rsidR="00981F0D" w:rsidRPr="002670AD" w:rsidRDefault="00981F0D" w:rsidP="008F78B9">
            <w:pPr>
              <w:spacing w:line="26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associate</w:t>
            </w:r>
          </w:p>
        </w:tc>
        <w:tc>
          <w:tcPr>
            <w:tcW w:w="1110" w:type="dxa"/>
            <w:vAlign w:val="bottom"/>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8F78B9">
            <w:pPr>
              <w:tabs>
                <w:tab w:val="decimal" w:pos="702"/>
              </w:tabs>
              <w:spacing w:line="260" w:lineRule="exact"/>
              <w:rPr>
                <w:rFonts w:ascii="Arial" w:hAnsi="Arial" w:cs="Arial"/>
                <w:sz w:val="14"/>
                <w:szCs w:val="14"/>
              </w:rPr>
            </w:pPr>
          </w:p>
        </w:tc>
        <w:tc>
          <w:tcPr>
            <w:tcW w:w="1110" w:type="dxa"/>
          </w:tcPr>
          <w:p w:rsidR="00981F0D" w:rsidRPr="003264A8" w:rsidRDefault="00981F0D" w:rsidP="00CD7FCE">
            <w:pPr>
              <w:tabs>
                <w:tab w:val="decimal" w:pos="522"/>
              </w:tabs>
              <w:spacing w:line="260" w:lineRule="exact"/>
              <w:rPr>
                <w:rFonts w:ascii="Arial" w:hAnsi="Arial" w:cs="Arial"/>
                <w:sz w:val="14"/>
                <w:szCs w:val="14"/>
              </w:rPr>
            </w:pPr>
            <w:r>
              <w:rPr>
                <w:rFonts w:ascii="Arial" w:hAnsi="Arial" w:cs="Arial"/>
                <w:sz w:val="14"/>
                <w:szCs w:val="14"/>
              </w:rPr>
              <w:t>0.45</w:t>
            </w:r>
          </w:p>
        </w:tc>
      </w:tr>
      <w:tr w:rsidR="00981F0D" w:rsidRPr="002670AD" w:rsidTr="00981F0D">
        <w:tc>
          <w:tcPr>
            <w:tcW w:w="2430" w:type="dxa"/>
            <w:vAlign w:val="bottom"/>
          </w:tcPr>
          <w:p w:rsidR="00981F0D" w:rsidRPr="002670AD" w:rsidRDefault="00981F0D" w:rsidP="00A72F28">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CD7FCE">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(2.94)</w:t>
            </w:r>
          </w:p>
        </w:tc>
      </w:tr>
      <w:tr w:rsidR="00981F0D" w:rsidRPr="002670AD" w:rsidTr="00981F0D">
        <w:tc>
          <w:tcPr>
            <w:tcW w:w="2430" w:type="dxa"/>
            <w:vAlign w:val="bottom"/>
            <w:hideMark/>
          </w:tcPr>
          <w:p w:rsidR="00981F0D" w:rsidRPr="002670AD" w:rsidRDefault="00981F0D" w:rsidP="00A72F28">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522"/>
              </w:tabs>
              <w:spacing w:line="260" w:lineRule="exact"/>
              <w:rPr>
                <w:rFonts w:ascii="Arial" w:hAnsi="Arial" w:cs="Arial"/>
                <w:sz w:val="14"/>
                <w:szCs w:val="14"/>
              </w:rPr>
            </w:pPr>
            <w:r>
              <w:rPr>
                <w:rFonts w:ascii="Arial" w:hAnsi="Arial" w:cs="Arial"/>
                <w:sz w:val="14"/>
                <w:szCs w:val="14"/>
              </w:rPr>
              <w:t>3.26</w:t>
            </w:r>
          </w:p>
        </w:tc>
      </w:tr>
      <w:tr w:rsidR="00981F0D" w:rsidRPr="002670AD" w:rsidTr="00981F0D">
        <w:tc>
          <w:tcPr>
            <w:tcW w:w="2430" w:type="dxa"/>
            <w:vAlign w:val="bottom"/>
            <w:hideMark/>
          </w:tcPr>
          <w:p w:rsidR="00981F0D" w:rsidRPr="002670AD" w:rsidRDefault="00981F0D" w:rsidP="00A72F28">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revenue</w:t>
            </w:r>
          </w:p>
        </w:tc>
        <w:tc>
          <w:tcPr>
            <w:tcW w:w="1110" w:type="dxa"/>
            <w:vAlign w:val="bottom"/>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0.26</w:t>
            </w:r>
          </w:p>
        </w:tc>
      </w:tr>
      <w:tr w:rsidR="00981F0D" w:rsidRPr="002670AD" w:rsidTr="00981F0D">
        <w:tc>
          <w:tcPr>
            <w:tcW w:w="2430" w:type="dxa"/>
            <w:vAlign w:val="bottom"/>
            <w:hideMark/>
          </w:tcPr>
          <w:p w:rsidR="00981F0D" w:rsidRPr="002670AD" w:rsidRDefault="00981F0D" w:rsidP="00A72F28">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tabs>
                <w:tab w:val="decimal" w:pos="702"/>
              </w:tabs>
              <w:spacing w:line="260" w:lineRule="exact"/>
              <w:rPr>
                <w:rFonts w:ascii="Arial" w:hAnsi="Arial" w:cs="Arial"/>
                <w:sz w:val="14"/>
                <w:szCs w:val="14"/>
              </w:rPr>
            </w:pPr>
          </w:p>
        </w:tc>
        <w:tc>
          <w:tcPr>
            <w:tcW w:w="1110" w:type="dxa"/>
          </w:tcPr>
          <w:p w:rsidR="00981F0D" w:rsidRPr="003264A8" w:rsidRDefault="00981F0D" w:rsidP="00A72F28">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3.52</w:t>
            </w:r>
          </w:p>
        </w:tc>
      </w:tr>
    </w:tbl>
    <w:p w:rsidR="00801E84" w:rsidRPr="00FD2C65" w:rsidRDefault="00801E84" w:rsidP="00801E84">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81F0D" w:rsidRPr="00FD2C65" w:rsidTr="00981F0D">
        <w:tc>
          <w:tcPr>
            <w:tcW w:w="2430" w:type="dxa"/>
            <w:vAlign w:val="bottom"/>
          </w:tcPr>
          <w:p w:rsidR="00981F0D" w:rsidRPr="00FD2C65" w:rsidRDefault="00981F0D" w:rsidP="00A72F28">
            <w:pPr>
              <w:spacing w:line="260" w:lineRule="exact"/>
              <w:ind w:right="-108"/>
              <w:rPr>
                <w:rFonts w:ascii="Arial" w:hAnsi="Arial" w:cs="Arial"/>
                <w:b/>
                <w:bCs/>
                <w:sz w:val="14"/>
                <w:szCs w:val="14"/>
              </w:rPr>
            </w:pPr>
          </w:p>
        </w:tc>
        <w:tc>
          <w:tcPr>
            <w:tcW w:w="7770" w:type="dxa"/>
            <w:gridSpan w:val="7"/>
          </w:tcPr>
          <w:p w:rsidR="00981F0D" w:rsidRPr="00EA7DF3" w:rsidRDefault="00981F0D" w:rsidP="00A72F28">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2020</w:t>
            </w:r>
          </w:p>
        </w:tc>
      </w:tr>
      <w:tr w:rsidR="00981F0D" w:rsidRPr="00FD2C65" w:rsidTr="00981F0D">
        <w:tc>
          <w:tcPr>
            <w:tcW w:w="2430" w:type="dxa"/>
            <w:vAlign w:val="bottom"/>
            <w:hideMark/>
          </w:tcPr>
          <w:p w:rsidR="00981F0D" w:rsidRPr="00FD2C65" w:rsidRDefault="00981F0D" w:rsidP="00981F0D">
            <w:pPr>
              <w:spacing w:line="260" w:lineRule="exact"/>
              <w:ind w:right="-108"/>
              <w:rPr>
                <w:rFonts w:ascii="Arial" w:hAnsi="Arial" w:cs="Arial"/>
                <w:b/>
                <w:bCs/>
                <w:sz w:val="14"/>
                <w:szCs w:val="14"/>
              </w:rPr>
            </w:pP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981F0D" w:rsidRDefault="00981F0D" w:rsidP="00981F0D">
            <w:pPr>
              <w:pBdr>
                <w:bottom w:val="single" w:sz="4" w:space="1" w:color="auto"/>
              </w:pBdr>
              <w:spacing w:line="260" w:lineRule="exact"/>
              <w:jc w:val="center"/>
              <w:rPr>
                <w:rFonts w:ascii="Arial" w:hAnsi="Arial" w:cs="Arial"/>
                <w:sz w:val="14"/>
                <w:szCs w:val="14"/>
              </w:rPr>
            </w:pPr>
          </w:p>
          <w:p w:rsidR="00981F0D" w:rsidRDefault="00981F0D" w:rsidP="00981F0D">
            <w:pPr>
              <w:pBdr>
                <w:bottom w:val="single" w:sz="4" w:space="1" w:color="auto"/>
              </w:pBdr>
              <w:spacing w:line="260" w:lineRule="exact"/>
              <w:jc w:val="center"/>
              <w:rPr>
                <w:rFonts w:ascii="Arial" w:hAnsi="Arial" w:cs="Arial"/>
                <w:sz w:val="14"/>
                <w:szCs w:val="14"/>
              </w:rPr>
            </w:pPr>
          </w:p>
          <w:p w:rsidR="00981F0D"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81F0D" w:rsidRPr="00FD2C65" w:rsidTr="00981F0D">
        <w:tc>
          <w:tcPr>
            <w:tcW w:w="2430" w:type="dxa"/>
            <w:hideMark/>
          </w:tcPr>
          <w:p w:rsidR="00981F0D" w:rsidRPr="00FD2C65" w:rsidRDefault="00981F0D" w:rsidP="00981F0D">
            <w:pPr>
              <w:spacing w:line="26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981F0D" w:rsidRPr="002670AD" w:rsidTr="00981F0D">
        <w:trPr>
          <w:trHeight w:val="80"/>
        </w:trPr>
        <w:tc>
          <w:tcPr>
            <w:tcW w:w="2430" w:type="dxa"/>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443.56</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147.98</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4.72</w:t>
            </w:r>
          </w:p>
        </w:tc>
        <w:tc>
          <w:tcPr>
            <w:tcW w:w="1110" w:type="dxa"/>
          </w:tcPr>
          <w:p w:rsidR="00981F0D" w:rsidRPr="003264A8" w:rsidRDefault="00981F0D" w:rsidP="00981F0D">
            <w:pPr>
              <w:tabs>
                <w:tab w:val="decimal" w:pos="702"/>
              </w:tabs>
              <w:spacing w:line="260" w:lineRule="exact"/>
              <w:rPr>
                <w:rFonts w:ascii="Arial" w:hAnsi="Arial" w:cs="Arial"/>
                <w:sz w:val="14"/>
                <w:szCs w:val="14"/>
              </w:rPr>
            </w:pPr>
            <w:r>
              <w:rPr>
                <w:rFonts w:ascii="Arial" w:hAnsi="Arial" w:cs="Arial"/>
                <w:sz w:val="14"/>
                <w:szCs w:val="14"/>
              </w:rPr>
              <w:t>77.69</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673.95</w:t>
            </w:r>
          </w:p>
        </w:tc>
        <w:tc>
          <w:tcPr>
            <w:tcW w:w="1110" w:type="dxa"/>
          </w:tcPr>
          <w:p w:rsidR="00981F0D" w:rsidRPr="002670AD" w:rsidRDefault="00981F0D" w:rsidP="00981F0D">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673.95</w:t>
            </w:r>
          </w:p>
        </w:tc>
      </w:tr>
      <w:tr w:rsidR="00981F0D" w:rsidRPr="002670AD" w:rsidTr="00981F0D">
        <w:tc>
          <w:tcPr>
            <w:tcW w:w="2430" w:type="dxa"/>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1110" w:type="dxa"/>
          </w:tcPr>
          <w:p w:rsidR="00981F0D" w:rsidRPr="003264A8"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rsidR="00981F0D" w:rsidRPr="00E85B96"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 xml:space="preserve">           -</w:t>
            </w:r>
          </w:p>
        </w:tc>
      </w:tr>
      <w:tr w:rsidR="00981F0D" w:rsidRPr="002670AD" w:rsidTr="00981F0D">
        <w:tc>
          <w:tcPr>
            <w:tcW w:w="2430" w:type="dxa"/>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464.21</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147.98</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4.72</w:t>
            </w:r>
          </w:p>
        </w:tc>
        <w:tc>
          <w:tcPr>
            <w:tcW w:w="1110" w:type="dxa"/>
          </w:tcPr>
          <w:p w:rsidR="00981F0D" w:rsidRPr="003264A8"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77.69</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694.60</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rsidR="00981F0D" w:rsidRPr="00E85B96"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673.95</w:t>
            </w:r>
          </w:p>
        </w:tc>
      </w:tr>
      <w:tr w:rsidR="00981F0D" w:rsidRPr="002670AD" w:rsidTr="00981F0D">
        <w:tc>
          <w:tcPr>
            <w:tcW w:w="2430" w:type="dxa"/>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Segment profit</w:t>
            </w:r>
            <w:r>
              <w:rPr>
                <w:rFonts w:ascii="Arial" w:hAnsi="Arial" w:cs="Arial"/>
                <w:b/>
                <w:bCs/>
                <w:sz w:val="14"/>
                <w:szCs w:val="14"/>
              </w:rPr>
              <w:t xml:space="preserve"> (loss)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102.95</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(3.80)</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0.34</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22.22</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121.71</w:t>
            </w:r>
          </w:p>
        </w:tc>
        <w:tc>
          <w:tcPr>
            <w:tcW w:w="1110" w:type="dxa"/>
          </w:tcPr>
          <w:p w:rsidR="00981F0D" w:rsidRPr="002670AD" w:rsidRDefault="00981F0D" w:rsidP="00981F0D">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121.71</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29.27</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(24.81)</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(138.48)</w:t>
            </w:r>
          </w:p>
        </w:tc>
      </w:tr>
      <w:tr w:rsidR="00981F0D" w:rsidRPr="002670AD" w:rsidTr="00981F0D">
        <w:tc>
          <w:tcPr>
            <w:tcW w:w="3540" w:type="dxa"/>
            <w:gridSpan w:val="2"/>
            <w:vAlign w:val="bottom"/>
          </w:tcPr>
          <w:p w:rsidR="00981F0D" w:rsidRPr="00E85B96" w:rsidRDefault="00981F0D" w:rsidP="00981F0D">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 in associate</w:t>
            </w: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1.14</w:t>
            </w:r>
          </w:p>
        </w:tc>
      </w:tr>
      <w:tr w:rsidR="00981F0D" w:rsidRPr="002670AD" w:rsidTr="00981F0D">
        <w:tc>
          <w:tcPr>
            <w:tcW w:w="2430" w:type="dxa"/>
            <w:vAlign w:val="bottom"/>
          </w:tcPr>
          <w:p w:rsidR="00981F0D" w:rsidRDefault="00981F0D" w:rsidP="00981F0D">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6.33</w:t>
            </w:r>
          </w:p>
        </w:tc>
      </w:tr>
      <w:tr w:rsidR="00981F0D" w:rsidRPr="002670AD" w:rsidTr="00981F0D">
        <w:tc>
          <w:tcPr>
            <w:tcW w:w="4650" w:type="dxa"/>
            <w:gridSpan w:val="3"/>
            <w:vAlign w:val="bottom"/>
          </w:tcPr>
          <w:p w:rsidR="00981F0D" w:rsidRPr="00E85B96" w:rsidRDefault="00981F0D" w:rsidP="00981F0D">
            <w:pPr>
              <w:spacing w:line="260" w:lineRule="exact"/>
              <w:rPr>
                <w:rFonts w:ascii="Arial" w:hAnsi="Arial" w:cs="Arial"/>
                <w:sz w:val="14"/>
                <w:szCs w:val="14"/>
              </w:rPr>
            </w:pPr>
            <w:r>
              <w:rPr>
                <w:rFonts w:ascii="Arial" w:hAnsi="Arial" w:cs="Arial"/>
                <w:sz w:val="14"/>
                <w:szCs w:val="14"/>
              </w:rPr>
              <w:t>Finance cost</w:t>
            </w: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(10.02)</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Pr>
                <w:rFonts w:ascii="Arial" w:hAnsi="Arial" w:cs="Arial"/>
                <w:b/>
                <w:bCs/>
                <w:sz w:val="14"/>
                <w:szCs w:val="14"/>
              </w:rPr>
              <w:t>Loss</w:t>
            </w:r>
            <w:r w:rsidRPr="002670AD">
              <w:rPr>
                <w:rFonts w:ascii="Arial" w:hAnsi="Arial" w:cs="Arial"/>
                <w:b/>
                <w:bCs/>
                <w:sz w:val="14"/>
                <w:szCs w:val="14"/>
              </w:rPr>
              <w:t xml:space="preserve"> before income tax </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(14.86)</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(3.25)</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Pr>
                <w:rFonts w:ascii="Arial" w:hAnsi="Arial" w:cs="Arial"/>
                <w:b/>
                <w:bCs/>
                <w:sz w:val="14"/>
                <w:szCs w:val="14"/>
              </w:rPr>
              <w:t>Loss</w:t>
            </w:r>
            <w:r w:rsidRPr="002670AD">
              <w:rPr>
                <w:rFonts w:ascii="Arial" w:hAnsi="Arial" w:cs="Arial"/>
                <w:b/>
                <w:bCs/>
                <w:sz w:val="14"/>
                <w:szCs w:val="14"/>
              </w:rPr>
              <w:t xml:space="preserve"> for the period</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(18.11)</w:t>
            </w:r>
          </w:p>
        </w:tc>
      </w:tr>
    </w:tbl>
    <w:p w:rsidR="00801E84" w:rsidRDefault="00801E84" w:rsidP="00801E84">
      <w:pPr>
        <w:tabs>
          <w:tab w:val="left" w:pos="600"/>
        </w:tabs>
        <w:spacing w:line="300" w:lineRule="exact"/>
        <w:ind w:left="547" w:right="-241" w:hanging="547"/>
        <w:jc w:val="right"/>
        <w:rPr>
          <w:rFonts w:ascii="Arial" w:hAnsi="Arial"/>
          <w:b/>
          <w:bCs/>
          <w:sz w:val="22"/>
          <w:szCs w:val="22"/>
        </w:rPr>
      </w:pPr>
    </w:p>
    <w:p w:rsidR="00801E84" w:rsidRDefault="00801E84">
      <w:pPr>
        <w:overflowPunct/>
        <w:autoSpaceDE/>
        <w:autoSpaceDN/>
        <w:adjustRightInd/>
        <w:textAlignment w:val="auto"/>
        <w:rPr>
          <w:rFonts w:ascii="Arial" w:hAnsi="Arial"/>
          <w:b/>
          <w:bCs/>
          <w:sz w:val="22"/>
          <w:szCs w:val="22"/>
        </w:rPr>
      </w:pPr>
      <w:r>
        <w:rPr>
          <w:rFonts w:ascii="Arial" w:hAnsi="Arial"/>
          <w:b/>
          <w:bCs/>
          <w:sz w:val="22"/>
          <w:szCs w:val="22"/>
        </w:rPr>
        <w:br w:type="page"/>
      </w:r>
    </w:p>
    <w:p w:rsidR="00801E84" w:rsidRPr="00FD2C65" w:rsidRDefault="00801E84" w:rsidP="00801E84">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lastRenderedPageBreak/>
        <w:t xml:space="preserve"> (Unit: Million Baht)</w:t>
      </w:r>
    </w:p>
    <w:tbl>
      <w:tblPr>
        <w:tblW w:w="10200" w:type="dxa"/>
        <w:tblInd w:w="-25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81F0D" w:rsidRPr="00FD2C65" w:rsidTr="00981F0D">
        <w:tc>
          <w:tcPr>
            <w:tcW w:w="2430" w:type="dxa"/>
            <w:vAlign w:val="bottom"/>
          </w:tcPr>
          <w:p w:rsidR="00981F0D" w:rsidRPr="00FD2C65" w:rsidRDefault="00981F0D" w:rsidP="00A72F28">
            <w:pPr>
              <w:spacing w:line="260" w:lineRule="exact"/>
              <w:ind w:right="-108"/>
              <w:rPr>
                <w:rFonts w:ascii="Arial" w:hAnsi="Arial" w:cs="Arial"/>
                <w:b/>
                <w:bCs/>
                <w:sz w:val="14"/>
                <w:szCs w:val="14"/>
              </w:rPr>
            </w:pPr>
          </w:p>
        </w:tc>
        <w:tc>
          <w:tcPr>
            <w:tcW w:w="7770" w:type="dxa"/>
            <w:gridSpan w:val="7"/>
          </w:tcPr>
          <w:p w:rsidR="00981F0D" w:rsidRPr="00EA7DF3" w:rsidRDefault="00981F0D" w:rsidP="00A72F28">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2019</w:t>
            </w:r>
          </w:p>
        </w:tc>
      </w:tr>
      <w:tr w:rsidR="00981F0D" w:rsidRPr="00FD2C65" w:rsidTr="00981F0D">
        <w:tc>
          <w:tcPr>
            <w:tcW w:w="2430" w:type="dxa"/>
            <w:vAlign w:val="bottom"/>
            <w:hideMark/>
          </w:tcPr>
          <w:p w:rsidR="00981F0D" w:rsidRPr="00FD2C65" w:rsidRDefault="00981F0D" w:rsidP="00981F0D">
            <w:pPr>
              <w:spacing w:line="260" w:lineRule="exact"/>
              <w:ind w:right="-108"/>
              <w:rPr>
                <w:rFonts w:ascii="Arial" w:hAnsi="Arial" w:cs="Arial"/>
                <w:b/>
                <w:bCs/>
                <w:sz w:val="14"/>
                <w:szCs w:val="14"/>
              </w:rPr>
            </w:pP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1110" w:type="dxa"/>
            <w:vAlign w:val="bottom"/>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981F0D" w:rsidRDefault="00981F0D" w:rsidP="00981F0D">
            <w:pPr>
              <w:pBdr>
                <w:bottom w:val="single" w:sz="4" w:space="1" w:color="auto"/>
              </w:pBdr>
              <w:spacing w:line="260" w:lineRule="exact"/>
              <w:jc w:val="center"/>
              <w:rPr>
                <w:rFonts w:ascii="Arial" w:hAnsi="Arial" w:cs="Arial"/>
                <w:sz w:val="14"/>
                <w:szCs w:val="14"/>
              </w:rPr>
            </w:pPr>
          </w:p>
          <w:p w:rsidR="00981F0D" w:rsidRDefault="00981F0D" w:rsidP="00981F0D">
            <w:pPr>
              <w:pBdr>
                <w:bottom w:val="single" w:sz="4" w:space="1" w:color="auto"/>
              </w:pBdr>
              <w:spacing w:line="260" w:lineRule="exact"/>
              <w:jc w:val="center"/>
              <w:rPr>
                <w:rFonts w:ascii="Arial" w:hAnsi="Arial" w:cs="Arial"/>
                <w:sz w:val="14"/>
                <w:szCs w:val="14"/>
              </w:rPr>
            </w:pPr>
          </w:p>
          <w:p w:rsidR="00981F0D"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981F0D" w:rsidRPr="00FD2C65" w:rsidRDefault="00981F0D" w:rsidP="00981F0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81F0D" w:rsidRPr="00FD2C65" w:rsidTr="00981F0D">
        <w:tc>
          <w:tcPr>
            <w:tcW w:w="2430" w:type="dxa"/>
            <w:hideMark/>
          </w:tcPr>
          <w:p w:rsidR="00981F0D" w:rsidRPr="00FD2C65" w:rsidRDefault="00981F0D" w:rsidP="00981F0D">
            <w:pPr>
              <w:spacing w:line="26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tcPr>
          <w:p w:rsidR="00981F0D" w:rsidRPr="00FD2C65" w:rsidRDefault="00981F0D" w:rsidP="00981F0D">
            <w:pPr>
              <w:tabs>
                <w:tab w:val="decimal" w:pos="792"/>
              </w:tabs>
              <w:spacing w:line="260" w:lineRule="exact"/>
              <w:rPr>
                <w:rFonts w:ascii="Arial" w:hAnsi="Arial" w:cs="Arial"/>
                <w:sz w:val="14"/>
                <w:szCs w:val="14"/>
              </w:rPr>
            </w:pP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981F0D" w:rsidRPr="00FD2C65" w:rsidRDefault="00981F0D" w:rsidP="00981F0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981F0D" w:rsidRPr="002670AD" w:rsidTr="00981F0D">
        <w:trPr>
          <w:trHeight w:val="80"/>
        </w:trPr>
        <w:tc>
          <w:tcPr>
            <w:tcW w:w="2430" w:type="dxa"/>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686.64</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98.29</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100.45</w:t>
            </w:r>
          </w:p>
        </w:tc>
        <w:tc>
          <w:tcPr>
            <w:tcW w:w="1110" w:type="dxa"/>
          </w:tcPr>
          <w:p w:rsidR="00981F0D" w:rsidRPr="003264A8" w:rsidRDefault="00981F0D" w:rsidP="00981F0D">
            <w:pPr>
              <w:tabs>
                <w:tab w:val="decimal" w:pos="702"/>
              </w:tabs>
              <w:spacing w:line="260" w:lineRule="exact"/>
              <w:rPr>
                <w:rFonts w:ascii="Arial" w:hAnsi="Arial" w:cs="Arial"/>
                <w:sz w:val="14"/>
                <w:szCs w:val="14"/>
              </w:rPr>
            </w:pPr>
            <w:r>
              <w:rPr>
                <w:rFonts w:ascii="Arial" w:hAnsi="Arial" w:cs="Arial"/>
                <w:sz w:val="14"/>
                <w:szCs w:val="14"/>
              </w:rPr>
              <w:t>88.05</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973.43</w:t>
            </w:r>
          </w:p>
        </w:tc>
        <w:tc>
          <w:tcPr>
            <w:tcW w:w="1110" w:type="dxa"/>
          </w:tcPr>
          <w:p w:rsidR="00981F0D" w:rsidRPr="002670AD" w:rsidRDefault="00981F0D" w:rsidP="00981F0D">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973.43</w:t>
            </w:r>
          </w:p>
        </w:tc>
      </w:tr>
      <w:tr w:rsidR="00981F0D" w:rsidRPr="002670AD" w:rsidTr="00981F0D">
        <w:tc>
          <w:tcPr>
            <w:tcW w:w="2430" w:type="dxa"/>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42.92</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6.58</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1.12</w:t>
            </w:r>
          </w:p>
        </w:tc>
        <w:tc>
          <w:tcPr>
            <w:tcW w:w="1110" w:type="dxa"/>
          </w:tcPr>
          <w:p w:rsidR="00981F0D" w:rsidRPr="003264A8" w:rsidRDefault="00981F0D" w:rsidP="00981F0D">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 xml:space="preserve">        </w:t>
            </w:r>
            <w:r>
              <w:rPr>
                <w:rFonts w:ascii="Arial" w:hAnsi="Arial" w:cs="Arial"/>
                <w:sz w:val="14"/>
                <w:szCs w:val="14"/>
              </w:rPr>
              <w:t xml:space="preserve">  </w:t>
            </w:r>
            <w:r w:rsidRPr="003264A8">
              <w:rPr>
                <w:rFonts w:ascii="Arial" w:hAnsi="Arial" w:cs="Arial"/>
                <w:sz w:val="14"/>
                <w:szCs w:val="14"/>
              </w:rPr>
              <w:t xml:space="preserve">   -</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50.62</w:t>
            </w:r>
          </w:p>
        </w:tc>
        <w:tc>
          <w:tcPr>
            <w:tcW w:w="1110" w:type="dxa"/>
          </w:tcPr>
          <w:p w:rsidR="00981F0D" w:rsidRPr="00E85B96" w:rsidRDefault="00981F0D" w:rsidP="00981F0D">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(50.62)</w:t>
            </w:r>
          </w:p>
        </w:tc>
        <w:tc>
          <w:tcPr>
            <w:tcW w:w="1110" w:type="dxa"/>
          </w:tcPr>
          <w:p w:rsidR="00981F0D" w:rsidRPr="00E85B96"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 xml:space="preserve">           -</w:t>
            </w:r>
          </w:p>
        </w:tc>
      </w:tr>
      <w:tr w:rsidR="00981F0D" w:rsidRPr="002670AD" w:rsidTr="00981F0D">
        <w:tc>
          <w:tcPr>
            <w:tcW w:w="2430" w:type="dxa"/>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729.56</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104.87</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101.57</w:t>
            </w:r>
          </w:p>
        </w:tc>
        <w:tc>
          <w:tcPr>
            <w:tcW w:w="1110" w:type="dxa"/>
          </w:tcPr>
          <w:p w:rsidR="00981F0D" w:rsidRPr="003264A8"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88.05</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1,024.05</w:t>
            </w:r>
          </w:p>
        </w:tc>
        <w:tc>
          <w:tcPr>
            <w:tcW w:w="1110" w:type="dxa"/>
          </w:tcPr>
          <w:p w:rsidR="00981F0D" w:rsidRPr="00E85B96" w:rsidRDefault="00981F0D" w:rsidP="00981F0D">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(50.62)</w:t>
            </w:r>
          </w:p>
        </w:tc>
        <w:tc>
          <w:tcPr>
            <w:tcW w:w="1110" w:type="dxa"/>
          </w:tcPr>
          <w:p w:rsidR="00981F0D" w:rsidRPr="00E85B96"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973.43</w:t>
            </w:r>
          </w:p>
        </w:tc>
      </w:tr>
      <w:tr w:rsidR="00981F0D" w:rsidRPr="002670AD" w:rsidTr="00981F0D">
        <w:tc>
          <w:tcPr>
            <w:tcW w:w="2430" w:type="dxa"/>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142.48</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25.42</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12.76</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19.81</w:t>
            </w:r>
          </w:p>
        </w:tc>
        <w:tc>
          <w:tcPr>
            <w:tcW w:w="1110" w:type="dxa"/>
          </w:tcPr>
          <w:p w:rsidR="00981F0D" w:rsidRPr="00E85B96" w:rsidRDefault="00981F0D" w:rsidP="00981F0D">
            <w:pPr>
              <w:tabs>
                <w:tab w:val="decimal" w:pos="702"/>
              </w:tabs>
              <w:spacing w:line="260" w:lineRule="exact"/>
              <w:rPr>
                <w:rFonts w:ascii="Arial" w:hAnsi="Arial" w:cs="Arial"/>
                <w:sz w:val="14"/>
                <w:szCs w:val="14"/>
              </w:rPr>
            </w:pPr>
            <w:r>
              <w:rPr>
                <w:rFonts w:ascii="Arial" w:hAnsi="Arial" w:cs="Arial"/>
                <w:sz w:val="14"/>
                <w:szCs w:val="14"/>
              </w:rPr>
              <w:t>200.47</w:t>
            </w:r>
          </w:p>
        </w:tc>
        <w:tc>
          <w:tcPr>
            <w:tcW w:w="1110" w:type="dxa"/>
          </w:tcPr>
          <w:p w:rsidR="00981F0D" w:rsidRPr="002670AD" w:rsidRDefault="00981F0D" w:rsidP="00981F0D">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200.47</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B1222" w:rsidRDefault="00981F0D" w:rsidP="00981F0D">
            <w:pPr>
              <w:tabs>
                <w:tab w:val="decimal" w:pos="522"/>
              </w:tabs>
              <w:spacing w:line="260" w:lineRule="exact"/>
              <w:rPr>
                <w:rFonts w:ascii="Arial" w:hAnsi="Arial" w:cstheme="minorBidi"/>
                <w:sz w:val="14"/>
                <w:szCs w:val="14"/>
                <w:cs/>
              </w:rPr>
            </w:pPr>
            <w:r>
              <w:rPr>
                <w:rFonts w:ascii="Arial" w:hAnsi="Arial" w:cs="Arial"/>
                <w:sz w:val="14"/>
                <w:szCs w:val="14"/>
              </w:rPr>
              <w:t>19.</w:t>
            </w:r>
            <w:r w:rsidR="00EB1222">
              <w:rPr>
                <w:rFonts w:ascii="Arial" w:hAnsi="Arial" w:cs="Arial"/>
                <w:sz w:val="14"/>
                <w:szCs w:val="14"/>
              </w:rPr>
              <w:t>13</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(38.62)</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(159.78)</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Pr>
                <w:rFonts w:ascii="Arial" w:hAnsi="Arial" w:cs="Arial"/>
                <w:sz w:val="14"/>
                <w:szCs w:val="14"/>
              </w:rPr>
              <w:t>Other expenses</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(7.45)</w:t>
            </w:r>
          </w:p>
        </w:tc>
      </w:tr>
      <w:tr w:rsidR="00981F0D" w:rsidRPr="002670AD" w:rsidTr="00981F0D">
        <w:tc>
          <w:tcPr>
            <w:tcW w:w="4650" w:type="dxa"/>
            <w:gridSpan w:val="3"/>
            <w:vAlign w:val="bottom"/>
          </w:tcPr>
          <w:p w:rsidR="00981F0D" w:rsidRPr="00E85B96" w:rsidRDefault="00981F0D" w:rsidP="00981F0D">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 in associate</w:t>
            </w: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0.78</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Finance</w:t>
            </w:r>
            <w:r>
              <w:rPr>
                <w:rFonts w:ascii="Arial" w:hAnsi="Arial" w:cs="Arial"/>
                <w:sz w:val="14"/>
                <w:szCs w:val="14"/>
              </w:rPr>
              <w:t xml:space="preserve"> income</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0.75</w:t>
            </w:r>
          </w:p>
        </w:tc>
      </w:tr>
      <w:tr w:rsidR="00981F0D" w:rsidRPr="002670AD" w:rsidTr="00981F0D">
        <w:tc>
          <w:tcPr>
            <w:tcW w:w="2430" w:type="dxa"/>
            <w:vAlign w:val="bottom"/>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(8.54)</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522"/>
              </w:tabs>
              <w:spacing w:line="260" w:lineRule="exact"/>
              <w:rPr>
                <w:rFonts w:ascii="Arial" w:hAnsi="Arial" w:cs="Arial"/>
                <w:sz w:val="14"/>
                <w:szCs w:val="14"/>
              </w:rPr>
            </w:pPr>
            <w:r>
              <w:rPr>
                <w:rFonts w:ascii="Arial" w:hAnsi="Arial" w:cs="Arial"/>
                <w:sz w:val="14"/>
                <w:szCs w:val="14"/>
              </w:rPr>
              <w:t>6.74</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revenue</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0.91</w:t>
            </w:r>
          </w:p>
        </w:tc>
      </w:tr>
      <w:tr w:rsidR="00981F0D" w:rsidRPr="002670AD" w:rsidTr="00981F0D">
        <w:tc>
          <w:tcPr>
            <w:tcW w:w="2430" w:type="dxa"/>
            <w:vAlign w:val="bottom"/>
            <w:hideMark/>
          </w:tcPr>
          <w:p w:rsidR="00981F0D" w:rsidRPr="002670AD" w:rsidRDefault="00981F0D" w:rsidP="00981F0D">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tabs>
                <w:tab w:val="decimal" w:pos="702"/>
              </w:tabs>
              <w:spacing w:line="260" w:lineRule="exact"/>
              <w:rPr>
                <w:rFonts w:ascii="Arial" w:hAnsi="Arial" w:cs="Arial"/>
                <w:sz w:val="14"/>
                <w:szCs w:val="14"/>
              </w:rPr>
            </w:pPr>
          </w:p>
        </w:tc>
        <w:tc>
          <w:tcPr>
            <w:tcW w:w="1110" w:type="dxa"/>
          </w:tcPr>
          <w:p w:rsidR="00981F0D" w:rsidRPr="00E85B96" w:rsidRDefault="00981F0D" w:rsidP="00981F0D">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7.65</w:t>
            </w:r>
          </w:p>
        </w:tc>
      </w:tr>
    </w:tbl>
    <w:p w:rsidR="009C4DAA" w:rsidRPr="00F00250" w:rsidRDefault="00823C27"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26</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223F1B" w:rsidRDefault="00823C27"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26</w:t>
      </w:r>
      <w:r w:rsidR="002C6569">
        <w:rPr>
          <w:rFonts w:ascii="Arial" w:hAnsi="Arial"/>
          <w:b/>
          <w:bCs/>
          <w:sz w:val="22"/>
          <w:szCs w:val="22"/>
        </w:rPr>
        <w:t>.</w:t>
      </w:r>
      <w:r w:rsidR="000203C2">
        <w:rPr>
          <w:rFonts w:ascii="Arial" w:hAnsi="Arial"/>
          <w:b/>
          <w:bCs/>
          <w:sz w:val="22"/>
          <w:szCs w:val="22"/>
        </w:rPr>
        <w:t>1</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3C27FF">
        <w:rPr>
          <w:rFonts w:ascii="Arial" w:hAnsi="Arial"/>
          <w:sz w:val="22"/>
          <w:szCs w:val="22"/>
        </w:rPr>
        <w:t xml:space="preserve">30 </w:t>
      </w:r>
      <w:r w:rsidR="00C45784">
        <w:rPr>
          <w:rFonts w:ascii="Arial" w:hAnsi="Arial"/>
          <w:sz w:val="22"/>
          <w:szCs w:val="22"/>
        </w:rPr>
        <w:t>September</w:t>
      </w:r>
      <w:r>
        <w:rPr>
          <w:rFonts w:ascii="Arial" w:hAnsi="Arial"/>
          <w:sz w:val="22"/>
          <w:szCs w:val="22"/>
        </w:rPr>
        <w:t xml:space="preserve"> </w:t>
      </w:r>
      <w:r w:rsidR="00D74F2B">
        <w:rPr>
          <w:rFonts w:ascii="Arial" w:hAnsi="Arial"/>
          <w:sz w:val="22"/>
          <w:szCs w:val="22"/>
        </w:rPr>
        <w:t>2020</w:t>
      </w:r>
      <w:r w:rsidR="00B4717A">
        <w:rPr>
          <w:rFonts w:ascii="Arial" w:hAnsi="Arial"/>
          <w:sz w:val="22"/>
          <w:szCs w:val="22"/>
        </w:rPr>
        <w:t xml:space="preserve"> and 31 December 2019</w:t>
      </w:r>
      <w:r>
        <w:rPr>
          <w:rFonts w:ascii="Arial" w:hAnsi="Arial"/>
          <w:sz w:val="22"/>
          <w:szCs w:val="22"/>
        </w:rPr>
        <w:t xml:space="preserve">, the subsidiary in Singapore </w:t>
      </w:r>
      <w:r w:rsidR="009630DA">
        <w:rPr>
          <w:rFonts w:ascii="Arial" w:hAnsi="Arial"/>
          <w:sz w:val="22"/>
          <w:szCs w:val="22"/>
        </w:rPr>
        <w:t>has</w:t>
      </w:r>
      <w:r>
        <w:rPr>
          <w:rFonts w:ascii="Arial" w:hAnsi="Arial"/>
          <w:sz w:val="22"/>
          <w:szCs w:val="22"/>
        </w:rPr>
        <w:t xml:space="preserve"> the uncalled portion of investments in other subsidiaries as follow.</w:t>
      </w:r>
    </w:p>
    <w:tbl>
      <w:tblPr>
        <w:tblW w:w="8910" w:type="dxa"/>
        <w:tblInd w:w="558" w:type="dxa"/>
        <w:tblLook w:val="01E0" w:firstRow="1" w:lastRow="1" w:firstColumn="1" w:lastColumn="1" w:noHBand="0" w:noVBand="0"/>
      </w:tblPr>
      <w:tblGrid>
        <w:gridCol w:w="4410"/>
        <w:gridCol w:w="2250"/>
        <w:gridCol w:w="2250"/>
      </w:tblGrid>
      <w:tr w:rsidR="00B94647" w:rsidRPr="00D63E9A" w:rsidTr="00563E54">
        <w:tc>
          <w:tcPr>
            <w:tcW w:w="4410" w:type="dxa"/>
          </w:tcPr>
          <w:p w:rsidR="00B94647" w:rsidRPr="00D63E9A" w:rsidRDefault="00B94647" w:rsidP="00563E54">
            <w:pPr>
              <w:tabs>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2250" w:type="dxa"/>
          </w:tcPr>
          <w:p w:rsidR="00B94647" w:rsidRPr="00B94647" w:rsidRDefault="003C27FF" w:rsidP="00563E54">
            <w:pPr>
              <w:pBdr>
                <w:bottom w:val="single" w:sz="4" w:space="0" w:color="auto"/>
              </w:pBdr>
              <w:spacing w:line="380" w:lineRule="exact"/>
              <w:jc w:val="center"/>
              <w:rPr>
                <w:rFonts w:ascii="Arial" w:hAnsi="Arial" w:cs="Arial"/>
                <w:sz w:val="20"/>
                <w:szCs w:val="20"/>
              </w:rPr>
            </w:pPr>
            <w:r w:rsidRPr="003C27FF">
              <w:rPr>
                <w:rFonts w:ascii="Arial" w:hAnsi="Arial" w:cs="Arial"/>
                <w:sz w:val="20"/>
                <w:szCs w:val="20"/>
              </w:rPr>
              <w:t xml:space="preserve">30 </w:t>
            </w:r>
            <w:r w:rsidR="00C45784">
              <w:rPr>
                <w:rFonts w:ascii="Arial" w:hAnsi="Arial" w:cs="Arial"/>
                <w:sz w:val="20"/>
                <w:szCs w:val="20"/>
              </w:rPr>
              <w:t>September</w:t>
            </w:r>
            <w:r w:rsidRPr="003C27FF">
              <w:rPr>
                <w:rFonts w:ascii="Arial" w:hAnsi="Arial" w:cs="Arial"/>
                <w:sz w:val="20"/>
                <w:szCs w:val="20"/>
              </w:rPr>
              <w:t xml:space="preserve"> </w:t>
            </w:r>
            <w:r w:rsidR="00B94647" w:rsidRPr="00B94647">
              <w:rPr>
                <w:rFonts w:ascii="Arial" w:hAnsi="Arial" w:cs="Arial"/>
                <w:sz w:val="20"/>
                <w:szCs w:val="20"/>
              </w:rPr>
              <w:t xml:space="preserve">2020      </w:t>
            </w:r>
          </w:p>
        </w:tc>
        <w:tc>
          <w:tcPr>
            <w:tcW w:w="2250" w:type="dxa"/>
          </w:tcPr>
          <w:p w:rsidR="00B94647" w:rsidRPr="00B94647" w:rsidRDefault="00B94647" w:rsidP="00563E54">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31 December 2019</w:t>
            </w:r>
          </w:p>
        </w:tc>
      </w:tr>
      <w:tr w:rsidR="00F11FF4" w:rsidRPr="00D63E9A" w:rsidTr="00563E54">
        <w:tc>
          <w:tcPr>
            <w:tcW w:w="4410" w:type="dxa"/>
          </w:tcPr>
          <w:p w:rsidR="00F11FF4" w:rsidRPr="00D63E9A" w:rsidRDefault="00F11FF4" w:rsidP="00F11FF4">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rsidR="00F11FF4" w:rsidRPr="00D63E9A" w:rsidRDefault="00F11FF4" w:rsidP="00F11FF4">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rsidR="00F11FF4" w:rsidRPr="00D63E9A" w:rsidRDefault="00F11FF4" w:rsidP="00F11FF4">
            <w:pPr>
              <w:spacing w:line="380" w:lineRule="exact"/>
              <w:jc w:val="center"/>
              <w:rPr>
                <w:rFonts w:ascii="Arial" w:hAnsi="Arial" w:cs="Arial"/>
                <w:sz w:val="20"/>
                <w:szCs w:val="20"/>
              </w:rPr>
            </w:pPr>
            <w:r w:rsidRPr="00D63E9A">
              <w:rPr>
                <w:rFonts w:ascii="Arial" w:hAnsi="Arial" w:cs="Arial"/>
                <w:sz w:val="20"/>
                <w:szCs w:val="20"/>
              </w:rPr>
              <w:t>CNY 4.2 million</w:t>
            </w:r>
          </w:p>
        </w:tc>
      </w:tr>
      <w:tr w:rsidR="00F11FF4" w:rsidRPr="00D63E9A" w:rsidTr="00563E54">
        <w:tc>
          <w:tcPr>
            <w:tcW w:w="4410" w:type="dxa"/>
          </w:tcPr>
          <w:p w:rsidR="00F11FF4" w:rsidRPr="00D63E9A" w:rsidRDefault="00F11FF4" w:rsidP="00F11FF4">
            <w:pPr>
              <w:spacing w:line="380" w:lineRule="exact"/>
              <w:rPr>
                <w:rFonts w:ascii="Arial" w:hAnsi="Arial" w:cs="Arial"/>
                <w:sz w:val="20"/>
                <w:szCs w:val="20"/>
              </w:rPr>
            </w:pPr>
            <w:r w:rsidRPr="00D63E9A">
              <w:rPr>
                <w:rFonts w:ascii="Arial" w:hAnsi="Arial" w:cs="Arial"/>
                <w:sz w:val="20"/>
                <w:szCs w:val="20"/>
              </w:rPr>
              <w:t xml:space="preserve">Ningbo </w:t>
            </w:r>
            <w:proofErr w:type="spellStart"/>
            <w:r w:rsidRPr="00D63E9A">
              <w:rPr>
                <w:rFonts w:ascii="Arial" w:hAnsi="Arial" w:cs="Arial"/>
                <w:sz w:val="20"/>
                <w:szCs w:val="20"/>
              </w:rPr>
              <w:t>NCL</w:t>
            </w:r>
            <w:proofErr w:type="spellEnd"/>
            <w:r w:rsidRPr="00D63E9A">
              <w:rPr>
                <w:rFonts w:ascii="Arial" w:hAnsi="Arial" w:cs="Arial"/>
                <w:sz w:val="20"/>
                <w:szCs w:val="20"/>
              </w:rPr>
              <w:t xml:space="preserve"> Inter Logistics Co., Ltd.</w:t>
            </w:r>
          </w:p>
        </w:tc>
        <w:tc>
          <w:tcPr>
            <w:tcW w:w="2250" w:type="dxa"/>
          </w:tcPr>
          <w:p w:rsidR="00F11FF4" w:rsidRPr="00D63E9A" w:rsidRDefault="00F11FF4" w:rsidP="00F11FF4">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rsidR="00F11FF4" w:rsidRPr="00D63E9A" w:rsidRDefault="00F11FF4" w:rsidP="00F11FF4">
            <w:pPr>
              <w:spacing w:line="380" w:lineRule="exact"/>
              <w:jc w:val="center"/>
              <w:rPr>
                <w:rFonts w:ascii="Arial" w:hAnsi="Arial" w:cs="Arial"/>
                <w:sz w:val="20"/>
                <w:szCs w:val="20"/>
              </w:rPr>
            </w:pPr>
            <w:r w:rsidRPr="00D63E9A">
              <w:rPr>
                <w:rFonts w:ascii="Arial" w:hAnsi="Arial" w:cs="Arial"/>
                <w:sz w:val="20"/>
                <w:szCs w:val="20"/>
              </w:rPr>
              <w:t>CNY 3.6 million</w:t>
            </w:r>
          </w:p>
        </w:tc>
      </w:tr>
      <w:tr w:rsidR="00F11FF4" w:rsidRPr="00D63E9A" w:rsidTr="00563E54">
        <w:tc>
          <w:tcPr>
            <w:tcW w:w="4410" w:type="dxa"/>
          </w:tcPr>
          <w:p w:rsidR="00F11FF4" w:rsidRPr="00D63E9A" w:rsidRDefault="00F11FF4" w:rsidP="00F11FF4">
            <w:pPr>
              <w:spacing w:line="380" w:lineRule="exact"/>
              <w:rPr>
                <w:rFonts w:ascii="Arial" w:hAnsi="Arial" w:cs="Arial"/>
                <w:sz w:val="20"/>
                <w:szCs w:val="20"/>
              </w:rPr>
            </w:pPr>
            <w:r w:rsidRPr="00D63E9A">
              <w:rPr>
                <w:rFonts w:ascii="Arial" w:hAnsi="Arial" w:cs="Arial"/>
                <w:sz w:val="20"/>
                <w:szCs w:val="20"/>
              </w:rPr>
              <w:t xml:space="preserve">PT. </w:t>
            </w:r>
            <w:proofErr w:type="spellStart"/>
            <w:r w:rsidRPr="00D63E9A">
              <w:rPr>
                <w:rFonts w:ascii="Arial" w:hAnsi="Arial" w:cs="Arial"/>
                <w:sz w:val="20"/>
                <w:szCs w:val="20"/>
              </w:rPr>
              <w:t>NCL</w:t>
            </w:r>
            <w:proofErr w:type="spellEnd"/>
            <w:r w:rsidRPr="00D63E9A">
              <w:rPr>
                <w:rFonts w:ascii="Arial" w:hAnsi="Arial" w:cs="Arial"/>
                <w:sz w:val="20"/>
                <w:szCs w:val="20"/>
              </w:rPr>
              <w:t xml:space="preserve"> INTER </w:t>
            </w:r>
            <w:proofErr w:type="spellStart"/>
            <w:r w:rsidRPr="00D63E9A">
              <w:rPr>
                <w:rFonts w:ascii="Arial" w:hAnsi="Arial" w:cs="Arial"/>
                <w:sz w:val="20"/>
                <w:szCs w:val="20"/>
              </w:rPr>
              <w:t>LOGISTIK</w:t>
            </w:r>
            <w:proofErr w:type="spellEnd"/>
            <w:r w:rsidRPr="00D63E9A">
              <w:rPr>
                <w:rFonts w:ascii="Arial" w:hAnsi="Arial" w:cs="Arial"/>
                <w:sz w:val="20"/>
                <w:szCs w:val="20"/>
              </w:rPr>
              <w:t xml:space="preserve"> INDONESIA</w:t>
            </w:r>
          </w:p>
        </w:tc>
        <w:tc>
          <w:tcPr>
            <w:tcW w:w="2250" w:type="dxa"/>
          </w:tcPr>
          <w:p w:rsidR="00F11FF4" w:rsidRPr="00D63E9A" w:rsidRDefault="00F11FF4" w:rsidP="00F11FF4">
            <w:pPr>
              <w:spacing w:line="380" w:lineRule="exact"/>
              <w:jc w:val="center"/>
              <w:rPr>
                <w:rFonts w:ascii="Arial" w:hAnsi="Arial" w:cs="Arial"/>
                <w:sz w:val="20"/>
                <w:szCs w:val="20"/>
              </w:rPr>
            </w:pPr>
            <w:r>
              <w:rPr>
                <w:rFonts w:ascii="Arial" w:hAnsi="Arial" w:cs="Arial"/>
                <w:sz w:val="20"/>
                <w:szCs w:val="20"/>
              </w:rPr>
              <w:t>-</w:t>
            </w:r>
          </w:p>
        </w:tc>
        <w:tc>
          <w:tcPr>
            <w:tcW w:w="2250" w:type="dxa"/>
          </w:tcPr>
          <w:p w:rsidR="00F11FF4" w:rsidRPr="00D63E9A" w:rsidRDefault="00F11FF4" w:rsidP="00F11FF4">
            <w:pPr>
              <w:spacing w:line="380" w:lineRule="exact"/>
              <w:jc w:val="center"/>
              <w:rPr>
                <w:rFonts w:ascii="Arial" w:hAnsi="Arial" w:cs="Arial"/>
                <w:sz w:val="20"/>
                <w:szCs w:val="20"/>
              </w:rPr>
            </w:pPr>
            <w:r w:rsidRPr="00D63E9A">
              <w:rPr>
                <w:rFonts w:ascii="Arial" w:hAnsi="Arial" w:cs="Arial"/>
                <w:sz w:val="20"/>
                <w:szCs w:val="20"/>
              </w:rPr>
              <w:t>IDR 1,000.0 million</w:t>
            </w:r>
          </w:p>
        </w:tc>
      </w:tr>
      <w:tr w:rsidR="00F11FF4" w:rsidRPr="00D63E9A" w:rsidTr="00563E54">
        <w:tc>
          <w:tcPr>
            <w:tcW w:w="4410" w:type="dxa"/>
          </w:tcPr>
          <w:p w:rsidR="00F11FF4" w:rsidRPr="00D63E9A" w:rsidRDefault="00F11FF4" w:rsidP="00F11FF4">
            <w:pPr>
              <w:spacing w:line="380" w:lineRule="exact"/>
              <w:rPr>
                <w:rFonts w:ascii="Arial" w:hAnsi="Arial" w:cs="Arial"/>
                <w:sz w:val="20"/>
                <w:szCs w:val="20"/>
              </w:rPr>
            </w:pPr>
            <w:proofErr w:type="spellStart"/>
            <w:r w:rsidRPr="00D63E9A">
              <w:rPr>
                <w:rFonts w:ascii="Arial" w:hAnsi="Arial" w:cs="Arial"/>
                <w:sz w:val="20"/>
                <w:szCs w:val="20"/>
              </w:rPr>
              <w:t>NCL</w:t>
            </w:r>
            <w:proofErr w:type="spellEnd"/>
            <w:r w:rsidRPr="00D63E9A">
              <w:rPr>
                <w:rFonts w:ascii="Arial" w:hAnsi="Arial" w:cs="Arial"/>
                <w:sz w:val="20"/>
                <w:szCs w:val="20"/>
              </w:rPr>
              <w:t xml:space="preserve"> International Logistics Private Limited</w:t>
            </w:r>
          </w:p>
        </w:tc>
        <w:tc>
          <w:tcPr>
            <w:tcW w:w="2250" w:type="dxa"/>
          </w:tcPr>
          <w:p w:rsidR="00F11FF4" w:rsidRPr="00D63E9A" w:rsidRDefault="00F11FF4" w:rsidP="00F11FF4">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rsidR="00F11FF4" w:rsidRPr="00D63E9A" w:rsidRDefault="00F11FF4" w:rsidP="00F11FF4">
            <w:pPr>
              <w:spacing w:line="380" w:lineRule="exact"/>
              <w:jc w:val="center"/>
              <w:rPr>
                <w:rFonts w:ascii="Arial" w:hAnsi="Arial" w:cs="Arial"/>
                <w:sz w:val="20"/>
                <w:szCs w:val="20"/>
                <w:cs/>
              </w:rPr>
            </w:pPr>
            <w:r w:rsidRPr="00D63E9A">
              <w:rPr>
                <w:rFonts w:ascii="Arial" w:hAnsi="Arial" w:cs="Arial"/>
                <w:sz w:val="20"/>
                <w:szCs w:val="20"/>
              </w:rPr>
              <w:t>INR 4.7 million</w:t>
            </w:r>
          </w:p>
        </w:tc>
      </w:tr>
    </w:tbl>
    <w:p w:rsidR="009C4DAA" w:rsidRPr="00F00250" w:rsidRDefault="00823C27"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26</w:t>
      </w:r>
      <w:r w:rsidR="002C6569">
        <w:rPr>
          <w:rFonts w:ascii="Arial" w:hAnsi="Arial"/>
          <w:b/>
          <w:bCs/>
          <w:sz w:val="22"/>
          <w:szCs w:val="22"/>
        </w:rPr>
        <w:t>.</w:t>
      </w:r>
      <w:r w:rsidR="000203C2">
        <w:rPr>
          <w:rFonts w:ascii="Arial" w:hAnsi="Arial"/>
          <w:b/>
          <w:bCs/>
          <w:sz w:val="22"/>
          <w:szCs w:val="22"/>
        </w:rPr>
        <w:t>2</w:t>
      </w:r>
      <w:r w:rsidR="00563E54">
        <w:rPr>
          <w:rFonts w:ascii="Arial" w:hAnsi="Arial"/>
          <w:b/>
          <w:bCs/>
          <w:sz w:val="22"/>
          <w:szCs w:val="22"/>
        </w:rPr>
        <w:tab/>
      </w:r>
      <w:r w:rsidR="009C4DAA" w:rsidRPr="00F00250">
        <w:rPr>
          <w:rFonts w:ascii="Arial" w:hAnsi="Arial"/>
          <w:b/>
          <w:bCs/>
          <w:sz w:val="22"/>
          <w:szCs w:val="22"/>
        </w:rPr>
        <w:t>Guarantees</w:t>
      </w:r>
    </w:p>
    <w:p w:rsidR="0059384E" w:rsidRPr="007222F3" w:rsidRDefault="0059384E"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3C27FF" w:rsidRPr="003C27FF">
        <w:rPr>
          <w:rFonts w:ascii="Arial" w:hAnsi="Arial"/>
          <w:sz w:val="22"/>
          <w:szCs w:val="22"/>
        </w:rPr>
        <w:t xml:space="preserve">30 </w:t>
      </w:r>
      <w:r w:rsidR="00C45784">
        <w:rPr>
          <w:rFonts w:ascii="Arial" w:hAnsi="Arial"/>
          <w:sz w:val="22"/>
          <w:szCs w:val="22"/>
        </w:rPr>
        <w:t>September</w:t>
      </w:r>
      <w:r w:rsidR="003C27FF" w:rsidRPr="003C27FF">
        <w:rPr>
          <w:rFonts w:ascii="Arial" w:hAnsi="Arial"/>
          <w:sz w:val="22"/>
          <w:szCs w:val="22"/>
        </w:rPr>
        <w:t xml:space="preserve"> </w:t>
      </w:r>
      <w:r w:rsidR="00D74F2B">
        <w:rPr>
          <w:rFonts w:ascii="Arial" w:hAnsi="Arial"/>
          <w:sz w:val="22"/>
          <w:szCs w:val="22"/>
        </w:rPr>
        <w:t>2020</w:t>
      </w:r>
      <w:r w:rsidRPr="007222F3">
        <w:rPr>
          <w:rFonts w:ascii="Arial" w:hAnsi="Arial"/>
          <w:sz w:val="22"/>
          <w:szCs w:val="22"/>
        </w:rPr>
        <w:t xml:space="preserve">, there were outstanding bank guarantees of Baht </w:t>
      </w:r>
      <w:r w:rsidR="00F11FF4">
        <w:rPr>
          <w:rFonts w:ascii="Arial" w:hAnsi="Arial"/>
          <w:sz w:val="22"/>
          <w:szCs w:val="22"/>
        </w:rPr>
        <w:t>6.1</w:t>
      </w:r>
      <w:r w:rsidR="002C6569">
        <w:rPr>
          <w:rFonts w:ascii="Arial" w:hAnsi="Arial"/>
          <w:sz w:val="22"/>
          <w:szCs w:val="22"/>
        </w:rPr>
        <w:t xml:space="preserve"> </w:t>
      </w:r>
      <w:r w:rsidRPr="007222F3">
        <w:rPr>
          <w:rFonts w:ascii="Arial" w:hAnsi="Arial"/>
          <w:sz w:val="22"/>
          <w:szCs w:val="22"/>
        </w:rPr>
        <w:t xml:space="preserve">million </w:t>
      </w:r>
      <w:r w:rsidR="00B4717A">
        <w:rPr>
          <w:rFonts w:ascii="Arial" w:hAnsi="Arial"/>
          <w:sz w:val="22"/>
          <w:szCs w:val="22"/>
        </w:rPr>
        <w:t xml:space="preserve">                </w:t>
      </w:r>
      <w:r w:rsidRPr="007222F3">
        <w:rPr>
          <w:rFonts w:ascii="Arial" w:hAnsi="Arial"/>
          <w:sz w:val="22"/>
          <w:szCs w:val="22"/>
        </w:rPr>
        <w:t>(</w:t>
      </w:r>
      <w:r w:rsidR="005C5908">
        <w:rPr>
          <w:rFonts w:ascii="Arial" w:hAnsi="Arial"/>
          <w:sz w:val="22"/>
          <w:szCs w:val="22"/>
        </w:rPr>
        <w:t xml:space="preserve">31 December </w:t>
      </w:r>
      <w:r w:rsidR="00D74F2B">
        <w:rPr>
          <w:rFonts w:ascii="Arial" w:hAnsi="Arial"/>
          <w:sz w:val="22"/>
          <w:szCs w:val="22"/>
        </w:rPr>
        <w:t>2019</w:t>
      </w:r>
      <w:r w:rsidRPr="007222F3">
        <w:rPr>
          <w:rFonts w:ascii="Arial" w:hAnsi="Arial"/>
          <w:sz w:val="22"/>
          <w:szCs w:val="22"/>
        </w:rPr>
        <w:t xml:space="preserve">: Baht </w:t>
      </w:r>
      <w:r w:rsidR="002C6569">
        <w:rPr>
          <w:rFonts w:ascii="Arial" w:hAnsi="Arial"/>
          <w:sz w:val="22"/>
          <w:szCs w:val="22"/>
        </w:rPr>
        <w:t xml:space="preserve">6.1 </w:t>
      </w:r>
      <w:r w:rsidRPr="007222F3">
        <w:rPr>
          <w:rFonts w:ascii="Arial" w:hAnsi="Arial"/>
          <w:sz w:val="22"/>
          <w:szCs w:val="22"/>
        </w:rPr>
        <w:t>million</w:t>
      </w:r>
      <w:r w:rsidR="002C6569">
        <w:rPr>
          <w:rFonts w:ascii="Arial" w:hAnsi="Arial"/>
          <w:sz w:val="22"/>
          <w:szCs w:val="22"/>
        </w:rPr>
        <w:t xml:space="preserve">) </w:t>
      </w:r>
      <w:r w:rsidRPr="007222F3">
        <w:rPr>
          <w:rFonts w:ascii="Arial" w:hAnsi="Arial"/>
          <w:sz w:val="22"/>
          <w:szCs w:val="22"/>
        </w:rPr>
        <w:t xml:space="preserve">issued by banks on behalf of the Company in respect of certain performance bonds as required in the normal course of business. These included letters of guarantee amounting to Baht </w:t>
      </w:r>
      <w:r w:rsidR="00F11FF4">
        <w:rPr>
          <w:rFonts w:ascii="Arial" w:hAnsi="Arial"/>
          <w:sz w:val="22"/>
          <w:szCs w:val="22"/>
        </w:rPr>
        <w:t>0.5</w:t>
      </w:r>
      <w:r w:rsidR="002C6569">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sidR="00885C01">
        <w:rPr>
          <w:rFonts w:ascii="Arial" w:hAnsi="Arial"/>
          <w:sz w:val="22"/>
          <w:szCs w:val="22"/>
        </w:rPr>
        <w:t>: Baht</w:t>
      </w:r>
      <w:r w:rsidR="00801E84">
        <w:rPr>
          <w:rFonts w:ascii="Arial" w:hAnsi="Arial"/>
          <w:sz w:val="22"/>
          <w:szCs w:val="22"/>
        </w:rPr>
        <w:t xml:space="preserve"> </w:t>
      </w:r>
      <w:r w:rsidR="00D500C5">
        <w:rPr>
          <w:rFonts w:ascii="Arial" w:hAnsi="Arial"/>
          <w:sz w:val="22"/>
          <w:szCs w:val="22"/>
        </w:rPr>
        <w:t>0.</w:t>
      </w:r>
      <w:r w:rsidR="002C6569">
        <w:rPr>
          <w:rFonts w:ascii="Arial" w:hAnsi="Arial"/>
          <w:sz w:val="22"/>
          <w:szCs w:val="22"/>
        </w:rPr>
        <w:t>5</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F11FF4">
        <w:rPr>
          <w:rFonts w:ascii="Arial" w:hAnsi="Arial"/>
          <w:sz w:val="22"/>
          <w:szCs w:val="22"/>
        </w:rPr>
        <w:t>5.5</w:t>
      </w:r>
      <w:r w:rsidR="002C6569">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Pr>
          <w:rFonts w:ascii="Arial" w:hAnsi="Arial"/>
          <w:sz w:val="22"/>
          <w:szCs w:val="22"/>
        </w:rPr>
        <w:t xml:space="preserve">: Baht </w:t>
      </w:r>
      <w:r w:rsidR="002C6569">
        <w:rPr>
          <w:rFonts w:ascii="Arial" w:hAnsi="Arial"/>
          <w:sz w:val="22"/>
          <w:szCs w:val="22"/>
        </w:rPr>
        <w:t xml:space="preserve">5.5 </w:t>
      </w:r>
      <w:r>
        <w:rPr>
          <w:rFonts w:ascii="Arial" w:hAnsi="Arial"/>
          <w:sz w:val="22"/>
          <w:szCs w:val="22"/>
        </w:rPr>
        <w:t>million)</w:t>
      </w:r>
      <w:r w:rsidRPr="007222F3">
        <w:rPr>
          <w:rFonts w:ascii="Arial" w:hAnsi="Arial"/>
          <w:sz w:val="22"/>
          <w:szCs w:val="22"/>
        </w:rPr>
        <w:t xml:space="preserve"> to guarantee contractual performance regarding being logistic operator and Baht </w:t>
      </w:r>
      <w:r w:rsidR="00F11FF4">
        <w:rPr>
          <w:rFonts w:ascii="Arial" w:hAnsi="Arial"/>
          <w:sz w:val="22"/>
          <w:szCs w:val="22"/>
        </w:rPr>
        <w:t>0.1</w:t>
      </w:r>
      <w:r w:rsidR="002C6569">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Pr>
          <w:rFonts w:ascii="Arial" w:hAnsi="Arial"/>
          <w:sz w:val="22"/>
          <w:szCs w:val="22"/>
        </w:rPr>
        <w:t xml:space="preserve">: Baht </w:t>
      </w:r>
      <w:r w:rsidR="00D500C5">
        <w:rPr>
          <w:rFonts w:ascii="Arial" w:hAnsi="Arial"/>
          <w:sz w:val="22"/>
          <w:szCs w:val="22"/>
        </w:rPr>
        <w:t>0.1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801E84" w:rsidRDefault="00801E84">
      <w:pPr>
        <w:overflowPunct/>
        <w:autoSpaceDE/>
        <w:autoSpaceDN/>
        <w:adjustRightInd/>
        <w:textAlignment w:val="auto"/>
        <w:rPr>
          <w:rFonts w:ascii="Arial" w:hAnsi="Arial"/>
          <w:b/>
          <w:bCs/>
          <w:sz w:val="22"/>
          <w:szCs w:val="22"/>
        </w:rPr>
      </w:pPr>
      <w:r>
        <w:rPr>
          <w:rFonts w:ascii="Arial" w:hAnsi="Arial"/>
          <w:b/>
          <w:bCs/>
          <w:sz w:val="22"/>
          <w:szCs w:val="22"/>
        </w:rPr>
        <w:br w:type="page"/>
      </w:r>
    </w:p>
    <w:p w:rsidR="005C5908" w:rsidRPr="005C5908" w:rsidRDefault="00823C27"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26</w:t>
      </w:r>
      <w:r w:rsidR="002C6569">
        <w:rPr>
          <w:rFonts w:ascii="Arial" w:hAnsi="Arial"/>
          <w:b/>
          <w:bCs/>
          <w:sz w:val="22"/>
          <w:szCs w:val="22"/>
        </w:rPr>
        <w:t>.</w:t>
      </w:r>
      <w:r w:rsidR="00090A0F">
        <w:rPr>
          <w:rFonts w:ascii="Arial" w:hAnsi="Arial"/>
          <w:b/>
          <w:bCs/>
          <w:sz w:val="22"/>
          <w:szCs w:val="22"/>
        </w:rPr>
        <w:t>3</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134E7F">
        <w:rPr>
          <w:rFonts w:ascii="Arial" w:hAnsi="Arial"/>
          <w:sz w:val="22"/>
          <w:szCs w:val="22"/>
        </w:rPr>
        <w:t xml:space="preserve">30 </w:t>
      </w:r>
      <w:r w:rsidR="00C45784">
        <w:rPr>
          <w:rFonts w:ascii="Arial" w:hAnsi="Arial"/>
          <w:sz w:val="22"/>
          <w:szCs w:val="22"/>
        </w:rPr>
        <w:t>September</w:t>
      </w:r>
      <w:r>
        <w:rPr>
          <w:rFonts w:ascii="Arial" w:hAnsi="Arial"/>
          <w:sz w:val="22"/>
          <w:szCs w:val="22"/>
        </w:rPr>
        <w:t xml:space="preserve"> </w:t>
      </w:r>
      <w:r w:rsidR="00D74F2B">
        <w:rPr>
          <w:rFonts w:ascii="Arial" w:hAnsi="Arial"/>
          <w:sz w:val="22"/>
          <w:szCs w:val="22"/>
        </w:rPr>
        <w:t>2020</w:t>
      </w:r>
      <w:r w:rsidR="007854B5">
        <w:rPr>
          <w:rFonts w:ascii="Arial" w:hAnsi="Arial"/>
          <w:sz w:val="22"/>
          <w:szCs w:val="22"/>
        </w:rPr>
        <w:t xml:space="preserve"> and 31 December </w:t>
      </w:r>
      <w:r w:rsidR="00D74F2B">
        <w:rPr>
          <w:rFonts w:ascii="Arial" w:hAnsi="Arial"/>
          <w:sz w:val="22"/>
          <w:szCs w:val="22"/>
        </w:rPr>
        <w:t>2019</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p w:rsidR="00596E09" w:rsidRDefault="00596E09"/>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2C6569" w:rsidTr="00D500C5">
        <w:trPr>
          <w:trHeight w:val="274"/>
        </w:trPr>
        <w:tc>
          <w:tcPr>
            <w:tcW w:w="9653" w:type="dxa"/>
            <w:gridSpan w:val="7"/>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Consolidated financial statements</w:t>
            </w:r>
          </w:p>
        </w:tc>
      </w:tr>
      <w:tr w:rsidR="005C5908" w:rsidRPr="002C6569" w:rsidTr="00D500C5">
        <w:trPr>
          <w:trHeight w:val="274"/>
        </w:trPr>
        <w:tc>
          <w:tcPr>
            <w:tcW w:w="1602" w:type="dxa"/>
            <w:vAlign w:val="bottom"/>
          </w:tcPr>
          <w:p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Foreign currencies</w:t>
            </w:r>
          </w:p>
        </w:tc>
        <w:tc>
          <w:tcPr>
            <w:tcW w:w="2633"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Financial assets</w:t>
            </w:r>
          </w:p>
        </w:tc>
        <w:tc>
          <w:tcPr>
            <w:tcW w:w="2538"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801E84" w:rsidRPr="002C6569" w:rsidTr="00D500C5">
        <w:trPr>
          <w:trHeight w:val="274"/>
        </w:trPr>
        <w:tc>
          <w:tcPr>
            <w:tcW w:w="1602" w:type="dxa"/>
            <w:vAlign w:val="bottom"/>
          </w:tcPr>
          <w:p w:rsidR="00801E84" w:rsidRPr="002C6569" w:rsidRDefault="00801E84" w:rsidP="00801E84">
            <w:pPr>
              <w:pStyle w:val="Heading2"/>
              <w:keepNext w:val="0"/>
              <w:tabs>
                <w:tab w:val="left" w:pos="600"/>
                <w:tab w:val="left" w:pos="900"/>
                <w:tab w:val="left" w:pos="1440"/>
              </w:tabs>
              <w:spacing w:before="0" w:after="0" w:line="340" w:lineRule="exact"/>
              <w:ind w:left="14" w:right="14"/>
              <w:jc w:val="center"/>
              <w:rPr>
                <w:rFonts w:ascii="Arial" w:hAnsi="Arial" w:cs="Arial"/>
                <w:b w:val="0"/>
                <w:bCs w:val="0"/>
                <w:i w:val="0"/>
                <w:iCs w:val="0"/>
                <w:sz w:val="18"/>
                <w:szCs w:val="18"/>
              </w:rPr>
            </w:pPr>
          </w:p>
        </w:tc>
        <w:tc>
          <w:tcPr>
            <w:tcW w:w="1368" w:type="dxa"/>
            <w:vAlign w:val="bottom"/>
          </w:tcPr>
          <w:p w:rsidR="00801E84"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w:t>
            </w:r>
            <w:r>
              <w:rPr>
                <w:rFonts w:ascii="Arial" w:hAnsi="Arial" w:cs="Arial"/>
                <w:sz w:val="18"/>
                <w:szCs w:val="18"/>
              </w:rPr>
              <w:t>September</w:t>
            </w:r>
            <w:r w:rsidRPr="003C27FF">
              <w:rPr>
                <w:rFonts w:ascii="Arial" w:hAnsi="Arial" w:cs="Arial"/>
                <w:sz w:val="18"/>
                <w:szCs w:val="18"/>
              </w:rPr>
              <w:t xml:space="preserve"> </w:t>
            </w:r>
          </w:p>
          <w:p w:rsidR="00801E84" w:rsidRPr="002C6569"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265" w:type="dxa"/>
            <w:vAlign w:val="bottom"/>
          </w:tcPr>
          <w:p w:rsidR="00801E84" w:rsidRPr="002C6569" w:rsidRDefault="00801E84" w:rsidP="00801E84">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2019</w:t>
            </w:r>
          </w:p>
        </w:tc>
        <w:tc>
          <w:tcPr>
            <w:tcW w:w="1260" w:type="dxa"/>
            <w:vAlign w:val="bottom"/>
          </w:tcPr>
          <w:p w:rsidR="00801E84"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w:t>
            </w:r>
            <w:r>
              <w:rPr>
                <w:rFonts w:ascii="Arial" w:hAnsi="Arial" w:cs="Arial"/>
                <w:sz w:val="18"/>
                <w:szCs w:val="18"/>
              </w:rPr>
              <w:t>September</w:t>
            </w:r>
            <w:r w:rsidRPr="003C27FF">
              <w:rPr>
                <w:rFonts w:ascii="Arial" w:hAnsi="Arial" w:cs="Arial"/>
                <w:sz w:val="18"/>
                <w:szCs w:val="18"/>
              </w:rPr>
              <w:t xml:space="preserve"> </w:t>
            </w:r>
          </w:p>
          <w:p w:rsidR="00801E84" w:rsidRPr="002C6569"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278" w:type="dxa"/>
            <w:vAlign w:val="bottom"/>
          </w:tcPr>
          <w:p w:rsidR="00801E84" w:rsidRPr="002C6569" w:rsidRDefault="00801E84" w:rsidP="00801E84">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2019</w:t>
            </w:r>
          </w:p>
        </w:tc>
        <w:tc>
          <w:tcPr>
            <w:tcW w:w="1530" w:type="dxa"/>
            <w:vAlign w:val="bottom"/>
          </w:tcPr>
          <w:p w:rsidR="00801E84"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w:t>
            </w:r>
            <w:r>
              <w:rPr>
                <w:rFonts w:ascii="Arial" w:hAnsi="Arial" w:cs="Arial"/>
                <w:sz w:val="18"/>
                <w:szCs w:val="18"/>
              </w:rPr>
              <w:t xml:space="preserve">   September</w:t>
            </w:r>
            <w:r w:rsidRPr="003C27FF">
              <w:rPr>
                <w:rFonts w:ascii="Arial" w:hAnsi="Arial" w:cs="Arial"/>
                <w:sz w:val="18"/>
                <w:szCs w:val="18"/>
              </w:rPr>
              <w:t xml:space="preserve"> </w:t>
            </w:r>
          </w:p>
          <w:p w:rsidR="00801E84" w:rsidRPr="002C6569"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350" w:type="dxa"/>
            <w:vAlign w:val="bottom"/>
          </w:tcPr>
          <w:p w:rsidR="00801E84" w:rsidRPr="002C6569" w:rsidRDefault="00801E84" w:rsidP="00801E84">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2019</w:t>
            </w:r>
          </w:p>
        </w:tc>
      </w:tr>
      <w:tr w:rsidR="005C5908" w:rsidRPr="002C6569" w:rsidTr="00D500C5">
        <w:tc>
          <w:tcPr>
            <w:tcW w:w="1602"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p>
        </w:tc>
        <w:tc>
          <w:tcPr>
            <w:tcW w:w="1368"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5"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78"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C42541" w:rsidRPr="00C42541" w:rsidRDefault="00F11FF4" w:rsidP="00C42541">
            <w:pPr>
              <w:spacing w:line="340" w:lineRule="exact"/>
              <w:ind w:right="110"/>
              <w:jc w:val="right"/>
              <w:rPr>
                <w:rFonts w:ascii="Arial" w:hAnsi="Arial" w:cs="Arial"/>
                <w:sz w:val="18"/>
                <w:szCs w:val="18"/>
              </w:rPr>
            </w:pPr>
            <w:r>
              <w:rPr>
                <w:rFonts w:ascii="Arial" w:hAnsi="Arial" w:cs="Arial"/>
                <w:sz w:val="18"/>
                <w:szCs w:val="18"/>
              </w:rPr>
              <w:t>1,582.39</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1,567.93</w:t>
            </w:r>
          </w:p>
        </w:tc>
        <w:tc>
          <w:tcPr>
            <w:tcW w:w="1260" w:type="dxa"/>
            <w:vAlign w:val="bottom"/>
          </w:tcPr>
          <w:p w:rsidR="00C42541" w:rsidRPr="00C42541" w:rsidRDefault="00346B2E" w:rsidP="00C42541">
            <w:pPr>
              <w:spacing w:line="340" w:lineRule="exact"/>
              <w:ind w:right="110"/>
              <w:jc w:val="right"/>
              <w:rPr>
                <w:rFonts w:ascii="Arial" w:hAnsi="Arial" w:cs="Arial"/>
                <w:sz w:val="18"/>
                <w:szCs w:val="18"/>
              </w:rPr>
            </w:pPr>
            <w:r>
              <w:rPr>
                <w:rFonts w:ascii="Arial" w:hAnsi="Arial" w:cs="Arial"/>
                <w:sz w:val="18"/>
                <w:szCs w:val="18"/>
              </w:rPr>
              <w:t>465.99</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1,143.09</w:t>
            </w:r>
          </w:p>
        </w:tc>
        <w:tc>
          <w:tcPr>
            <w:tcW w:w="1530" w:type="dxa"/>
            <w:vAlign w:val="bottom"/>
          </w:tcPr>
          <w:p w:rsidR="00C42541" w:rsidRPr="00C42541" w:rsidRDefault="00F11FF4" w:rsidP="00C42541">
            <w:pPr>
              <w:spacing w:line="340" w:lineRule="exact"/>
              <w:ind w:right="405"/>
              <w:jc w:val="right"/>
              <w:rPr>
                <w:rFonts w:ascii="Arial" w:hAnsi="Arial" w:cs="Arial"/>
                <w:sz w:val="18"/>
                <w:szCs w:val="18"/>
              </w:rPr>
            </w:pPr>
            <w:r>
              <w:rPr>
                <w:rFonts w:ascii="Arial" w:hAnsi="Arial" w:cs="Arial"/>
                <w:sz w:val="18"/>
                <w:szCs w:val="18"/>
              </w:rPr>
              <w:t>31.66</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30.15</w:t>
            </w:r>
          </w:p>
        </w:tc>
      </w:tr>
      <w:tr w:rsidR="00346B2E" w:rsidRPr="002C6569" w:rsidTr="00D500C5">
        <w:tc>
          <w:tcPr>
            <w:tcW w:w="1602" w:type="dxa"/>
            <w:vAlign w:val="bottom"/>
          </w:tcPr>
          <w:p w:rsidR="00346B2E" w:rsidRPr="002C6569" w:rsidRDefault="00346B2E" w:rsidP="00346B2E">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346B2E" w:rsidRPr="00C42541" w:rsidRDefault="00346B2E" w:rsidP="00346B2E">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rsidR="00346B2E" w:rsidRPr="002C6569" w:rsidRDefault="00346B2E" w:rsidP="00346B2E">
            <w:pPr>
              <w:spacing w:line="34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346B2E" w:rsidRPr="00C42541" w:rsidRDefault="00346B2E" w:rsidP="00346B2E">
            <w:pPr>
              <w:spacing w:line="340" w:lineRule="exact"/>
              <w:ind w:right="110"/>
              <w:jc w:val="right"/>
              <w:rPr>
                <w:rFonts w:ascii="Arial" w:hAnsi="Arial" w:cs="Arial"/>
                <w:sz w:val="18"/>
                <w:szCs w:val="18"/>
              </w:rPr>
            </w:pPr>
            <w:r>
              <w:rPr>
                <w:rFonts w:ascii="Arial" w:hAnsi="Arial" w:cs="Arial"/>
                <w:sz w:val="18"/>
                <w:szCs w:val="18"/>
              </w:rPr>
              <w:t>13.81</w:t>
            </w:r>
          </w:p>
        </w:tc>
        <w:tc>
          <w:tcPr>
            <w:tcW w:w="1278" w:type="dxa"/>
            <w:vAlign w:val="bottom"/>
          </w:tcPr>
          <w:p w:rsidR="00346B2E" w:rsidRPr="002C6569" w:rsidRDefault="00346B2E" w:rsidP="00346B2E">
            <w:pPr>
              <w:spacing w:line="340" w:lineRule="exact"/>
              <w:ind w:right="110"/>
              <w:jc w:val="right"/>
              <w:rPr>
                <w:rFonts w:ascii="Arial" w:hAnsi="Arial" w:cs="Arial"/>
                <w:sz w:val="18"/>
                <w:szCs w:val="18"/>
              </w:rPr>
            </w:pPr>
            <w:r w:rsidRPr="002C6569">
              <w:rPr>
                <w:rFonts w:ascii="Arial" w:hAnsi="Arial" w:cs="Arial"/>
                <w:sz w:val="18"/>
                <w:szCs w:val="18"/>
              </w:rPr>
              <w:t>4.54</w:t>
            </w:r>
          </w:p>
        </w:tc>
        <w:tc>
          <w:tcPr>
            <w:tcW w:w="1530" w:type="dxa"/>
            <w:vAlign w:val="bottom"/>
          </w:tcPr>
          <w:p w:rsidR="00346B2E" w:rsidRPr="00C42541" w:rsidRDefault="00346B2E" w:rsidP="00346B2E">
            <w:pPr>
              <w:spacing w:line="340" w:lineRule="exact"/>
              <w:ind w:right="405"/>
              <w:jc w:val="right"/>
              <w:rPr>
                <w:rFonts w:ascii="Arial" w:hAnsi="Arial" w:cs="Arial"/>
                <w:sz w:val="18"/>
                <w:szCs w:val="18"/>
              </w:rPr>
            </w:pPr>
            <w:r>
              <w:rPr>
                <w:rFonts w:ascii="Arial" w:hAnsi="Arial" w:cs="Arial"/>
                <w:sz w:val="18"/>
                <w:szCs w:val="18"/>
              </w:rPr>
              <w:t>40.69</w:t>
            </w:r>
          </w:p>
        </w:tc>
        <w:tc>
          <w:tcPr>
            <w:tcW w:w="1350" w:type="dxa"/>
            <w:vAlign w:val="bottom"/>
          </w:tcPr>
          <w:p w:rsidR="00346B2E" w:rsidRPr="002C6569" w:rsidRDefault="00346B2E" w:rsidP="00346B2E">
            <w:pPr>
              <w:spacing w:line="340" w:lineRule="exact"/>
              <w:ind w:right="405"/>
              <w:jc w:val="right"/>
              <w:rPr>
                <w:rFonts w:ascii="Arial" w:hAnsi="Arial" w:cs="Arial"/>
                <w:sz w:val="18"/>
                <w:szCs w:val="18"/>
              </w:rPr>
            </w:pPr>
            <w:r w:rsidRPr="002C6569">
              <w:rPr>
                <w:rFonts w:ascii="Arial" w:hAnsi="Arial" w:cs="Arial"/>
                <w:sz w:val="18"/>
                <w:szCs w:val="18"/>
              </w:rPr>
              <w:t>39.74</w:t>
            </w:r>
          </w:p>
        </w:tc>
      </w:tr>
      <w:tr w:rsidR="00346B2E" w:rsidRPr="002C6569" w:rsidTr="00D500C5">
        <w:tc>
          <w:tcPr>
            <w:tcW w:w="1602" w:type="dxa"/>
            <w:vAlign w:val="bottom"/>
          </w:tcPr>
          <w:p w:rsidR="00346B2E" w:rsidRPr="002C6569" w:rsidRDefault="00346B2E" w:rsidP="00346B2E">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346B2E" w:rsidRPr="00C42541" w:rsidRDefault="00346B2E" w:rsidP="00346B2E">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rsidR="00346B2E" w:rsidRPr="002C6569" w:rsidRDefault="00346B2E" w:rsidP="00346B2E">
            <w:pPr>
              <w:spacing w:line="340" w:lineRule="exact"/>
              <w:ind w:right="110"/>
              <w:jc w:val="right"/>
              <w:rPr>
                <w:rFonts w:ascii="Arial" w:hAnsi="Arial" w:cs="Arial"/>
                <w:sz w:val="18"/>
                <w:szCs w:val="18"/>
              </w:rPr>
            </w:pPr>
            <w:r w:rsidRPr="002C6569">
              <w:rPr>
                <w:rFonts w:ascii="Arial" w:hAnsi="Arial" w:cs="Arial"/>
                <w:sz w:val="18"/>
                <w:szCs w:val="18"/>
              </w:rPr>
              <w:t>0.05</w:t>
            </w:r>
          </w:p>
        </w:tc>
        <w:tc>
          <w:tcPr>
            <w:tcW w:w="1260" w:type="dxa"/>
            <w:vAlign w:val="bottom"/>
          </w:tcPr>
          <w:p w:rsidR="00346B2E" w:rsidRPr="00C42541" w:rsidRDefault="00346B2E" w:rsidP="00346B2E">
            <w:pPr>
              <w:spacing w:line="340" w:lineRule="exact"/>
              <w:ind w:right="110"/>
              <w:jc w:val="right"/>
              <w:rPr>
                <w:rFonts w:ascii="Arial" w:hAnsi="Arial" w:cs="Arial"/>
                <w:sz w:val="18"/>
                <w:szCs w:val="18"/>
              </w:rPr>
            </w:pPr>
            <w:r>
              <w:rPr>
                <w:rFonts w:ascii="Arial" w:hAnsi="Arial" w:cs="Arial"/>
                <w:sz w:val="18"/>
                <w:szCs w:val="18"/>
              </w:rPr>
              <w:t>27.01</w:t>
            </w:r>
          </w:p>
        </w:tc>
        <w:tc>
          <w:tcPr>
            <w:tcW w:w="1278" w:type="dxa"/>
            <w:vAlign w:val="bottom"/>
          </w:tcPr>
          <w:p w:rsidR="00346B2E" w:rsidRPr="002C6569" w:rsidRDefault="00346B2E" w:rsidP="00346B2E">
            <w:pPr>
              <w:spacing w:line="340" w:lineRule="exact"/>
              <w:ind w:right="110"/>
              <w:jc w:val="right"/>
              <w:rPr>
                <w:rFonts w:ascii="Arial" w:hAnsi="Arial" w:cs="Arial"/>
                <w:sz w:val="18"/>
                <w:szCs w:val="18"/>
              </w:rPr>
            </w:pPr>
            <w:r w:rsidRPr="002C6569">
              <w:rPr>
                <w:rFonts w:ascii="Arial" w:hAnsi="Arial" w:cs="Arial"/>
                <w:sz w:val="18"/>
                <w:szCs w:val="18"/>
              </w:rPr>
              <w:t>42.71</w:t>
            </w:r>
          </w:p>
        </w:tc>
        <w:tc>
          <w:tcPr>
            <w:tcW w:w="1530" w:type="dxa"/>
            <w:vAlign w:val="bottom"/>
          </w:tcPr>
          <w:p w:rsidR="00346B2E" w:rsidRPr="00C42541" w:rsidRDefault="00346B2E" w:rsidP="00346B2E">
            <w:pPr>
              <w:spacing w:line="340" w:lineRule="exact"/>
              <w:ind w:right="405"/>
              <w:jc w:val="right"/>
              <w:rPr>
                <w:rFonts w:ascii="Arial" w:hAnsi="Arial" w:cs="Arial"/>
                <w:sz w:val="18"/>
                <w:szCs w:val="18"/>
              </w:rPr>
            </w:pPr>
            <w:r>
              <w:rPr>
                <w:rFonts w:ascii="Arial" w:hAnsi="Arial" w:cs="Arial"/>
                <w:sz w:val="18"/>
                <w:szCs w:val="18"/>
              </w:rPr>
              <w:t>37.15</w:t>
            </w:r>
          </w:p>
        </w:tc>
        <w:tc>
          <w:tcPr>
            <w:tcW w:w="1350" w:type="dxa"/>
            <w:vAlign w:val="bottom"/>
          </w:tcPr>
          <w:p w:rsidR="00346B2E" w:rsidRPr="002C6569" w:rsidRDefault="00346B2E" w:rsidP="00346B2E">
            <w:pPr>
              <w:spacing w:line="340" w:lineRule="exact"/>
              <w:ind w:right="405"/>
              <w:jc w:val="right"/>
              <w:rPr>
                <w:rFonts w:ascii="Arial" w:hAnsi="Arial" w:cs="Arial"/>
                <w:sz w:val="18"/>
                <w:szCs w:val="18"/>
              </w:rPr>
            </w:pPr>
            <w:r w:rsidRPr="002C6569">
              <w:rPr>
                <w:rFonts w:ascii="Arial" w:hAnsi="Arial" w:cs="Arial"/>
                <w:sz w:val="18"/>
                <w:szCs w:val="18"/>
              </w:rPr>
              <w:t>33.91</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Singapore Dollar</w:t>
            </w:r>
          </w:p>
        </w:tc>
        <w:tc>
          <w:tcPr>
            <w:tcW w:w="1368" w:type="dxa"/>
            <w:vAlign w:val="bottom"/>
          </w:tcPr>
          <w:p w:rsidR="00C42541" w:rsidRPr="00C42541" w:rsidRDefault="00F11FF4" w:rsidP="00C42541">
            <w:pPr>
              <w:spacing w:line="340" w:lineRule="exact"/>
              <w:ind w:right="110"/>
              <w:jc w:val="right"/>
              <w:rPr>
                <w:rFonts w:ascii="Arial" w:hAnsi="Arial" w:cs="Arial"/>
                <w:sz w:val="18"/>
                <w:szCs w:val="18"/>
              </w:rPr>
            </w:pPr>
            <w:r>
              <w:rPr>
                <w:rFonts w:ascii="Arial" w:hAnsi="Arial" w:cs="Arial"/>
                <w:sz w:val="18"/>
                <w:szCs w:val="18"/>
              </w:rPr>
              <w:t>199.32</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97.30</w:t>
            </w:r>
          </w:p>
        </w:tc>
        <w:tc>
          <w:tcPr>
            <w:tcW w:w="1260" w:type="dxa"/>
            <w:vAlign w:val="bottom"/>
          </w:tcPr>
          <w:p w:rsidR="00C42541" w:rsidRPr="00C42541" w:rsidRDefault="00F11FF4" w:rsidP="00C42541">
            <w:pPr>
              <w:spacing w:line="340" w:lineRule="exact"/>
              <w:ind w:right="110"/>
              <w:jc w:val="right"/>
              <w:rPr>
                <w:rFonts w:ascii="Arial" w:hAnsi="Arial" w:cs="Arial"/>
                <w:sz w:val="18"/>
                <w:szCs w:val="18"/>
              </w:rPr>
            </w:pPr>
            <w:r>
              <w:rPr>
                <w:rFonts w:ascii="Arial" w:hAnsi="Arial" w:cs="Arial"/>
                <w:sz w:val="18"/>
                <w:szCs w:val="18"/>
              </w:rPr>
              <w:t>42.71</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262.26</w:t>
            </w:r>
          </w:p>
        </w:tc>
        <w:tc>
          <w:tcPr>
            <w:tcW w:w="1530" w:type="dxa"/>
            <w:vAlign w:val="bottom"/>
          </w:tcPr>
          <w:p w:rsidR="00C42541" w:rsidRPr="00C42541" w:rsidRDefault="00F11FF4" w:rsidP="00C42541">
            <w:pPr>
              <w:spacing w:line="340" w:lineRule="exact"/>
              <w:ind w:right="405"/>
              <w:jc w:val="right"/>
              <w:rPr>
                <w:rFonts w:ascii="Arial" w:hAnsi="Arial" w:cs="Arial"/>
                <w:sz w:val="18"/>
                <w:szCs w:val="18"/>
              </w:rPr>
            </w:pPr>
            <w:r>
              <w:rPr>
                <w:rFonts w:ascii="Arial" w:hAnsi="Arial" w:cs="Arial"/>
                <w:sz w:val="18"/>
                <w:szCs w:val="18"/>
              </w:rPr>
              <w:t>23.15</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21.32</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 xml:space="preserve">Swiss Franc </w:t>
            </w:r>
          </w:p>
        </w:tc>
        <w:tc>
          <w:tcPr>
            <w:tcW w:w="1368" w:type="dxa"/>
            <w:vAlign w:val="bottom"/>
          </w:tcPr>
          <w:p w:rsidR="00C42541" w:rsidRPr="00C42541" w:rsidRDefault="00F11FF4" w:rsidP="00C42541">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C42541" w:rsidRPr="00C42541" w:rsidRDefault="00F11FF4" w:rsidP="00C42541">
            <w:pPr>
              <w:spacing w:line="340" w:lineRule="exact"/>
              <w:ind w:right="110"/>
              <w:jc w:val="right"/>
              <w:rPr>
                <w:rFonts w:ascii="Arial" w:hAnsi="Arial" w:cs="Arial"/>
                <w:sz w:val="18"/>
                <w:szCs w:val="18"/>
              </w:rPr>
            </w:pPr>
            <w:r>
              <w:rPr>
                <w:rFonts w:ascii="Arial" w:hAnsi="Arial" w:cs="Arial"/>
                <w:sz w:val="18"/>
                <w:szCs w:val="18"/>
              </w:rPr>
              <w:t>0.34</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0.53</w:t>
            </w:r>
          </w:p>
        </w:tc>
        <w:tc>
          <w:tcPr>
            <w:tcW w:w="1530" w:type="dxa"/>
            <w:vAlign w:val="bottom"/>
          </w:tcPr>
          <w:p w:rsidR="00C42541" w:rsidRPr="00C42541" w:rsidRDefault="00F11FF4" w:rsidP="00C42541">
            <w:pPr>
              <w:spacing w:line="340" w:lineRule="exact"/>
              <w:ind w:right="405"/>
              <w:jc w:val="right"/>
              <w:rPr>
                <w:rFonts w:ascii="Arial" w:hAnsi="Arial" w:cs="Arial"/>
                <w:sz w:val="18"/>
                <w:szCs w:val="18"/>
              </w:rPr>
            </w:pPr>
            <w:r>
              <w:rPr>
                <w:rFonts w:ascii="Arial" w:hAnsi="Arial" w:cs="Arial"/>
                <w:sz w:val="18"/>
                <w:szCs w:val="18"/>
              </w:rPr>
              <w:t>34.40</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31.12</w:t>
            </w:r>
          </w:p>
        </w:tc>
      </w:tr>
    </w:tbl>
    <w:p w:rsidR="005C5908" w:rsidRPr="00CA36D3" w:rsidRDefault="005C5908" w:rsidP="005C5908">
      <w:pPr>
        <w:rPr>
          <w:sz w:val="2"/>
          <w:szCs w:val="2"/>
        </w:rPr>
      </w:pPr>
    </w:p>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2C6569" w:rsidTr="00D500C5">
        <w:trPr>
          <w:trHeight w:val="274"/>
        </w:trPr>
        <w:tc>
          <w:tcPr>
            <w:tcW w:w="9630" w:type="dxa"/>
            <w:gridSpan w:val="7"/>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Separate financial statements</w:t>
            </w:r>
          </w:p>
        </w:tc>
      </w:tr>
      <w:tr w:rsidR="005C5908" w:rsidRPr="002C6569" w:rsidTr="00D500C5">
        <w:trPr>
          <w:trHeight w:val="274"/>
        </w:trPr>
        <w:tc>
          <w:tcPr>
            <w:tcW w:w="1602" w:type="dxa"/>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b/>
                <w:bCs/>
                <w:i/>
                <w:iCs/>
                <w:sz w:val="18"/>
                <w:szCs w:val="18"/>
              </w:rPr>
            </w:pPr>
            <w:r w:rsidRPr="002C6569">
              <w:rPr>
                <w:rFonts w:ascii="Arial" w:hAnsi="Arial" w:cs="Arial"/>
                <w:sz w:val="18"/>
                <w:szCs w:val="18"/>
              </w:rPr>
              <w:t>Foreign currencies</w:t>
            </w:r>
          </w:p>
        </w:tc>
        <w:tc>
          <w:tcPr>
            <w:tcW w:w="2628"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2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801E84" w:rsidRPr="002C6569" w:rsidTr="00D500C5">
        <w:trPr>
          <w:trHeight w:val="274"/>
        </w:trPr>
        <w:tc>
          <w:tcPr>
            <w:tcW w:w="1602" w:type="dxa"/>
            <w:vAlign w:val="bottom"/>
          </w:tcPr>
          <w:p w:rsidR="00801E84" w:rsidRPr="002C6569" w:rsidRDefault="00801E84" w:rsidP="00801E84">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rsidR="00801E84"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w:t>
            </w:r>
            <w:r>
              <w:rPr>
                <w:rFonts w:ascii="Arial" w:hAnsi="Arial" w:cs="Arial"/>
                <w:sz w:val="18"/>
                <w:szCs w:val="18"/>
              </w:rPr>
              <w:t>September</w:t>
            </w:r>
            <w:r w:rsidRPr="003C27FF">
              <w:rPr>
                <w:rFonts w:ascii="Arial" w:hAnsi="Arial" w:cs="Arial"/>
                <w:sz w:val="18"/>
                <w:szCs w:val="18"/>
              </w:rPr>
              <w:t xml:space="preserve"> </w:t>
            </w:r>
          </w:p>
          <w:p w:rsidR="00801E84" w:rsidRPr="002C6569"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260" w:type="dxa"/>
            <w:vAlign w:val="bottom"/>
          </w:tcPr>
          <w:p w:rsidR="00801E84" w:rsidRPr="002C6569" w:rsidRDefault="00801E84" w:rsidP="00801E84">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2019</w:t>
            </w:r>
          </w:p>
        </w:tc>
        <w:tc>
          <w:tcPr>
            <w:tcW w:w="1260" w:type="dxa"/>
            <w:vAlign w:val="bottom"/>
          </w:tcPr>
          <w:p w:rsidR="00801E84"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w:t>
            </w:r>
            <w:r>
              <w:rPr>
                <w:rFonts w:ascii="Arial" w:hAnsi="Arial" w:cs="Arial"/>
                <w:sz w:val="18"/>
                <w:szCs w:val="18"/>
              </w:rPr>
              <w:t>September</w:t>
            </w:r>
            <w:r w:rsidRPr="003C27FF">
              <w:rPr>
                <w:rFonts w:ascii="Arial" w:hAnsi="Arial" w:cs="Arial"/>
                <w:sz w:val="18"/>
                <w:szCs w:val="18"/>
              </w:rPr>
              <w:t xml:space="preserve"> </w:t>
            </w:r>
          </w:p>
          <w:p w:rsidR="00801E84" w:rsidRPr="002C6569"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260" w:type="dxa"/>
            <w:vAlign w:val="bottom"/>
          </w:tcPr>
          <w:p w:rsidR="00801E84" w:rsidRPr="002C6569" w:rsidRDefault="00801E84" w:rsidP="00801E84">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2019</w:t>
            </w:r>
          </w:p>
        </w:tc>
        <w:tc>
          <w:tcPr>
            <w:tcW w:w="1530" w:type="dxa"/>
            <w:vAlign w:val="bottom"/>
          </w:tcPr>
          <w:p w:rsidR="00801E84"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w:t>
            </w:r>
            <w:r>
              <w:rPr>
                <w:rFonts w:ascii="Arial" w:hAnsi="Arial" w:cs="Arial"/>
                <w:sz w:val="18"/>
                <w:szCs w:val="18"/>
              </w:rPr>
              <w:t xml:space="preserve">   September</w:t>
            </w:r>
            <w:r w:rsidRPr="003C27FF">
              <w:rPr>
                <w:rFonts w:ascii="Arial" w:hAnsi="Arial" w:cs="Arial"/>
                <w:sz w:val="18"/>
                <w:szCs w:val="18"/>
              </w:rPr>
              <w:t xml:space="preserve"> </w:t>
            </w:r>
          </w:p>
          <w:p w:rsidR="00801E84" w:rsidRPr="002C6569" w:rsidRDefault="00801E84" w:rsidP="00801E84">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350" w:type="dxa"/>
            <w:vAlign w:val="bottom"/>
          </w:tcPr>
          <w:p w:rsidR="00801E84" w:rsidRPr="002C6569" w:rsidRDefault="00801E84" w:rsidP="00801E84">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2019</w:t>
            </w:r>
          </w:p>
        </w:tc>
      </w:tr>
      <w:tr w:rsidR="005C5908" w:rsidRPr="002C6569" w:rsidTr="00D500C5">
        <w:tc>
          <w:tcPr>
            <w:tcW w:w="1602"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F11FF4" w:rsidRPr="002C6569" w:rsidTr="00D500C5">
        <w:tc>
          <w:tcPr>
            <w:tcW w:w="1602" w:type="dxa"/>
            <w:vAlign w:val="bottom"/>
          </w:tcPr>
          <w:p w:rsidR="00F11FF4" w:rsidRPr="002C6569" w:rsidRDefault="00F11FF4" w:rsidP="00F11FF4">
            <w:pPr>
              <w:pStyle w:val="Heading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F11FF4" w:rsidRPr="00C42541" w:rsidRDefault="00335520" w:rsidP="00F11FF4">
            <w:pPr>
              <w:tabs>
                <w:tab w:val="left" w:pos="1440"/>
              </w:tabs>
              <w:spacing w:line="380" w:lineRule="exact"/>
              <w:ind w:right="110"/>
              <w:jc w:val="right"/>
              <w:rPr>
                <w:rFonts w:ascii="Arial" w:hAnsi="Arial" w:cs="Arial"/>
                <w:sz w:val="18"/>
                <w:szCs w:val="18"/>
              </w:rPr>
            </w:pPr>
            <w:r>
              <w:rPr>
                <w:rFonts w:ascii="Arial" w:hAnsi="Arial" w:cs="Arial"/>
                <w:sz w:val="18"/>
                <w:szCs w:val="18"/>
              </w:rPr>
              <w:t>715.24</w:t>
            </w:r>
          </w:p>
        </w:tc>
        <w:tc>
          <w:tcPr>
            <w:tcW w:w="1260" w:type="dxa"/>
            <w:vAlign w:val="bottom"/>
          </w:tcPr>
          <w:p w:rsidR="00F11FF4" w:rsidRPr="002C6569" w:rsidRDefault="00F11FF4" w:rsidP="00F11FF4">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545.58</w:t>
            </w:r>
          </w:p>
        </w:tc>
        <w:tc>
          <w:tcPr>
            <w:tcW w:w="1260" w:type="dxa"/>
            <w:vAlign w:val="bottom"/>
          </w:tcPr>
          <w:p w:rsidR="00F11FF4" w:rsidRPr="00C42541" w:rsidRDefault="00335520" w:rsidP="00F11FF4">
            <w:pPr>
              <w:spacing w:line="380" w:lineRule="exact"/>
              <w:ind w:right="110"/>
              <w:jc w:val="right"/>
              <w:rPr>
                <w:rFonts w:ascii="Arial" w:hAnsi="Arial" w:cs="Arial"/>
                <w:sz w:val="18"/>
                <w:szCs w:val="18"/>
              </w:rPr>
            </w:pPr>
            <w:r>
              <w:rPr>
                <w:rFonts w:ascii="Arial" w:hAnsi="Arial" w:cs="Arial"/>
                <w:sz w:val="18"/>
                <w:szCs w:val="18"/>
              </w:rPr>
              <w:t>296.14</w:t>
            </w:r>
          </w:p>
        </w:tc>
        <w:tc>
          <w:tcPr>
            <w:tcW w:w="1260" w:type="dxa"/>
            <w:vAlign w:val="bottom"/>
          </w:tcPr>
          <w:p w:rsidR="00F11FF4" w:rsidRPr="002C6569" w:rsidRDefault="00F11FF4" w:rsidP="00F11FF4">
            <w:pPr>
              <w:spacing w:line="380" w:lineRule="exact"/>
              <w:ind w:right="110"/>
              <w:jc w:val="right"/>
              <w:rPr>
                <w:rFonts w:ascii="Arial" w:hAnsi="Arial" w:cs="Arial"/>
                <w:sz w:val="18"/>
                <w:szCs w:val="18"/>
              </w:rPr>
            </w:pPr>
            <w:r w:rsidRPr="002C6569">
              <w:rPr>
                <w:rFonts w:ascii="Arial" w:hAnsi="Arial" w:cs="Arial"/>
                <w:sz w:val="18"/>
                <w:szCs w:val="18"/>
              </w:rPr>
              <w:t>661.80</w:t>
            </w:r>
          </w:p>
        </w:tc>
        <w:tc>
          <w:tcPr>
            <w:tcW w:w="1530" w:type="dxa"/>
            <w:vAlign w:val="bottom"/>
          </w:tcPr>
          <w:p w:rsidR="00F11FF4" w:rsidRPr="00C42541" w:rsidRDefault="00F11FF4" w:rsidP="00F11FF4">
            <w:pPr>
              <w:spacing w:line="340" w:lineRule="exact"/>
              <w:ind w:right="405"/>
              <w:jc w:val="right"/>
              <w:rPr>
                <w:rFonts w:ascii="Arial" w:hAnsi="Arial" w:cs="Arial"/>
                <w:sz w:val="18"/>
                <w:szCs w:val="18"/>
              </w:rPr>
            </w:pPr>
            <w:r>
              <w:rPr>
                <w:rFonts w:ascii="Arial" w:hAnsi="Arial" w:cs="Arial"/>
                <w:sz w:val="18"/>
                <w:szCs w:val="18"/>
              </w:rPr>
              <w:t>31.66</w:t>
            </w:r>
          </w:p>
        </w:tc>
        <w:tc>
          <w:tcPr>
            <w:tcW w:w="1350" w:type="dxa"/>
            <w:vAlign w:val="bottom"/>
          </w:tcPr>
          <w:p w:rsidR="00F11FF4" w:rsidRPr="002C6569" w:rsidRDefault="00F11FF4" w:rsidP="00F11FF4">
            <w:pPr>
              <w:spacing w:line="380" w:lineRule="exact"/>
              <w:ind w:right="395"/>
              <w:jc w:val="right"/>
              <w:rPr>
                <w:rFonts w:ascii="Arial" w:hAnsi="Arial" w:cs="Arial"/>
                <w:sz w:val="18"/>
                <w:szCs w:val="18"/>
              </w:rPr>
            </w:pPr>
            <w:r w:rsidRPr="002C6569">
              <w:rPr>
                <w:rFonts w:ascii="Arial" w:hAnsi="Arial" w:cs="Arial"/>
                <w:sz w:val="18"/>
                <w:szCs w:val="18"/>
              </w:rPr>
              <w:t>30.15</w:t>
            </w:r>
          </w:p>
        </w:tc>
      </w:tr>
      <w:tr w:rsidR="00F11FF4" w:rsidRPr="002C6569" w:rsidTr="00D500C5">
        <w:tc>
          <w:tcPr>
            <w:tcW w:w="1602" w:type="dxa"/>
            <w:vAlign w:val="bottom"/>
          </w:tcPr>
          <w:p w:rsidR="00F11FF4" w:rsidRPr="002C6569" w:rsidRDefault="00F11FF4" w:rsidP="00F11FF4">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F11FF4" w:rsidRPr="00C42541" w:rsidRDefault="00335520" w:rsidP="00F11FF4">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F11FF4" w:rsidRPr="002C6569" w:rsidRDefault="00F11FF4" w:rsidP="00F11FF4">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F11FF4" w:rsidRPr="00C42541" w:rsidRDefault="00335520" w:rsidP="00F11FF4">
            <w:pPr>
              <w:spacing w:line="380" w:lineRule="exact"/>
              <w:ind w:right="110"/>
              <w:jc w:val="right"/>
              <w:rPr>
                <w:rFonts w:ascii="Arial" w:hAnsi="Arial" w:cs="Arial"/>
                <w:sz w:val="18"/>
                <w:szCs w:val="18"/>
              </w:rPr>
            </w:pPr>
            <w:r>
              <w:rPr>
                <w:rFonts w:ascii="Arial" w:hAnsi="Arial" w:cs="Arial"/>
                <w:sz w:val="18"/>
                <w:szCs w:val="18"/>
              </w:rPr>
              <w:t>8.38</w:t>
            </w:r>
          </w:p>
        </w:tc>
        <w:tc>
          <w:tcPr>
            <w:tcW w:w="1260" w:type="dxa"/>
            <w:vAlign w:val="bottom"/>
          </w:tcPr>
          <w:p w:rsidR="00F11FF4" w:rsidRPr="002C6569" w:rsidRDefault="00F11FF4" w:rsidP="00F11FF4">
            <w:pPr>
              <w:spacing w:line="380" w:lineRule="exact"/>
              <w:ind w:right="110"/>
              <w:jc w:val="right"/>
              <w:rPr>
                <w:rFonts w:ascii="Arial" w:hAnsi="Arial" w:cs="Arial"/>
                <w:sz w:val="18"/>
                <w:szCs w:val="18"/>
              </w:rPr>
            </w:pPr>
            <w:r w:rsidRPr="002C6569">
              <w:rPr>
                <w:rFonts w:ascii="Arial" w:hAnsi="Arial" w:cs="Arial"/>
                <w:sz w:val="18"/>
                <w:szCs w:val="18"/>
              </w:rPr>
              <w:t>3.</w:t>
            </w:r>
            <w:r>
              <w:rPr>
                <w:rFonts w:ascii="Arial" w:hAnsi="Arial" w:cs="Arial"/>
                <w:sz w:val="18"/>
                <w:szCs w:val="18"/>
              </w:rPr>
              <w:t>23</w:t>
            </w:r>
          </w:p>
        </w:tc>
        <w:tc>
          <w:tcPr>
            <w:tcW w:w="1530" w:type="dxa"/>
            <w:vAlign w:val="bottom"/>
          </w:tcPr>
          <w:p w:rsidR="00F11FF4" w:rsidRPr="00C42541" w:rsidRDefault="00F11FF4" w:rsidP="00F11FF4">
            <w:pPr>
              <w:spacing w:line="340" w:lineRule="exact"/>
              <w:ind w:right="405"/>
              <w:jc w:val="right"/>
              <w:rPr>
                <w:rFonts w:ascii="Arial" w:hAnsi="Arial" w:cs="Arial"/>
                <w:sz w:val="18"/>
                <w:szCs w:val="18"/>
              </w:rPr>
            </w:pPr>
            <w:r>
              <w:rPr>
                <w:rFonts w:ascii="Arial" w:hAnsi="Arial" w:cs="Arial"/>
                <w:sz w:val="18"/>
                <w:szCs w:val="18"/>
              </w:rPr>
              <w:t>40.69</w:t>
            </w:r>
          </w:p>
        </w:tc>
        <w:tc>
          <w:tcPr>
            <w:tcW w:w="1350" w:type="dxa"/>
            <w:vAlign w:val="bottom"/>
          </w:tcPr>
          <w:p w:rsidR="00F11FF4" w:rsidRPr="002C6569" w:rsidRDefault="00F11FF4" w:rsidP="00F11FF4">
            <w:pPr>
              <w:spacing w:line="380" w:lineRule="exact"/>
              <w:ind w:right="395"/>
              <w:jc w:val="right"/>
              <w:rPr>
                <w:rFonts w:ascii="Arial" w:hAnsi="Arial" w:cs="Arial"/>
                <w:sz w:val="18"/>
                <w:szCs w:val="18"/>
              </w:rPr>
            </w:pPr>
            <w:r w:rsidRPr="002C6569">
              <w:rPr>
                <w:rFonts w:ascii="Arial" w:hAnsi="Arial" w:cs="Arial"/>
                <w:sz w:val="18"/>
                <w:szCs w:val="18"/>
              </w:rPr>
              <w:t>39.74</w:t>
            </w:r>
          </w:p>
        </w:tc>
      </w:tr>
      <w:tr w:rsidR="00F11FF4" w:rsidRPr="002C6569" w:rsidTr="00D500C5">
        <w:tc>
          <w:tcPr>
            <w:tcW w:w="1602" w:type="dxa"/>
            <w:vAlign w:val="bottom"/>
          </w:tcPr>
          <w:p w:rsidR="00F11FF4" w:rsidRPr="002C6569" w:rsidRDefault="00F11FF4" w:rsidP="00F11FF4">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F11FF4" w:rsidRPr="00C42541" w:rsidRDefault="00335520" w:rsidP="00F11FF4">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F11FF4" w:rsidRPr="002C6569" w:rsidRDefault="00F11FF4" w:rsidP="00F11FF4">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0.05</w:t>
            </w:r>
          </w:p>
        </w:tc>
        <w:tc>
          <w:tcPr>
            <w:tcW w:w="1260" w:type="dxa"/>
            <w:vAlign w:val="bottom"/>
          </w:tcPr>
          <w:p w:rsidR="00F11FF4" w:rsidRPr="00C42541" w:rsidRDefault="00335520" w:rsidP="00F11FF4">
            <w:pPr>
              <w:spacing w:line="380" w:lineRule="exact"/>
              <w:ind w:right="110"/>
              <w:jc w:val="right"/>
              <w:rPr>
                <w:rFonts w:ascii="Arial" w:hAnsi="Arial" w:cs="Arial"/>
                <w:sz w:val="18"/>
                <w:szCs w:val="18"/>
              </w:rPr>
            </w:pPr>
            <w:r>
              <w:rPr>
                <w:rFonts w:ascii="Arial" w:hAnsi="Arial" w:cs="Arial"/>
                <w:sz w:val="18"/>
                <w:szCs w:val="18"/>
              </w:rPr>
              <w:t>8.62</w:t>
            </w:r>
          </w:p>
        </w:tc>
        <w:tc>
          <w:tcPr>
            <w:tcW w:w="1260" w:type="dxa"/>
            <w:vAlign w:val="bottom"/>
          </w:tcPr>
          <w:p w:rsidR="00F11FF4" w:rsidRPr="002C6569" w:rsidRDefault="00F11FF4" w:rsidP="00F11FF4">
            <w:pPr>
              <w:spacing w:line="380" w:lineRule="exact"/>
              <w:ind w:right="110"/>
              <w:jc w:val="right"/>
              <w:rPr>
                <w:rFonts w:ascii="Arial" w:hAnsi="Arial" w:cs="Arial"/>
                <w:sz w:val="18"/>
                <w:szCs w:val="18"/>
              </w:rPr>
            </w:pPr>
            <w:r w:rsidRPr="002C6569">
              <w:rPr>
                <w:rFonts w:ascii="Arial" w:hAnsi="Arial" w:cs="Arial"/>
                <w:sz w:val="18"/>
                <w:szCs w:val="18"/>
              </w:rPr>
              <w:t>7.07</w:t>
            </w:r>
          </w:p>
        </w:tc>
        <w:tc>
          <w:tcPr>
            <w:tcW w:w="1530" w:type="dxa"/>
            <w:vAlign w:val="bottom"/>
          </w:tcPr>
          <w:p w:rsidR="00F11FF4" w:rsidRPr="00C42541" w:rsidRDefault="00F11FF4" w:rsidP="00F11FF4">
            <w:pPr>
              <w:spacing w:line="340" w:lineRule="exact"/>
              <w:ind w:right="405"/>
              <w:jc w:val="right"/>
              <w:rPr>
                <w:rFonts w:ascii="Arial" w:hAnsi="Arial" w:cs="Arial"/>
                <w:sz w:val="18"/>
                <w:szCs w:val="18"/>
              </w:rPr>
            </w:pPr>
            <w:r>
              <w:rPr>
                <w:rFonts w:ascii="Arial" w:hAnsi="Arial" w:cs="Arial"/>
                <w:sz w:val="18"/>
                <w:szCs w:val="18"/>
              </w:rPr>
              <w:t>37.15</w:t>
            </w:r>
          </w:p>
        </w:tc>
        <w:tc>
          <w:tcPr>
            <w:tcW w:w="1350" w:type="dxa"/>
            <w:vAlign w:val="bottom"/>
          </w:tcPr>
          <w:p w:rsidR="00F11FF4" w:rsidRPr="002C6569" w:rsidRDefault="00F11FF4" w:rsidP="00F11FF4">
            <w:pPr>
              <w:spacing w:line="380" w:lineRule="exact"/>
              <w:ind w:right="395"/>
              <w:jc w:val="right"/>
              <w:rPr>
                <w:rFonts w:ascii="Arial" w:hAnsi="Arial" w:cs="Arial"/>
                <w:sz w:val="18"/>
                <w:szCs w:val="18"/>
              </w:rPr>
            </w:pPr>
            <w:r w:rsidRPr="002C6569">
              <w:rPr>
                <w:rFonts w:ascii="Arial" w:hAnsi="Arial" w:cs="Arial"/>
                <w:sz w:val="18"/>
                <w:szCs w:val="18"/>
              </w:rPr>
              <w:t>33.91</w:t>
            </w:r>
          </w:p>
        </w:tc>
      </w:tr>
    </w:tbl>
    <w:p w:rsidR="009C4DAA" w:rsidRPr="00D01D39" w:rsidRDefault="00823C27" w:rsidP="007A6B1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27</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9C4DAA" w:rsidRPr="00F00250">
        <w:rPr>
          <w:rFonts w:ascii="Arial" w:hAnsi="Arial"/>
          <w:b/>
          <w:bCs/>
          <w:sz w:val="22"/>
          <w:szCs w:val="22"/>
        </w:rPr>
        <w:t xml:space="preserve">financial </w:t>
      </w:r>
      <w:r w:rsidR="00090A0F">
        <w:rPr>
          <w:rFonts w:ascii="Arial" w:hAnsi="Arial"/>
          <w:b/>
          <w:bCs/>
          <w:sz w:val="22"/>
          <w:szCs w:val="22"/>
        </w:rPr>
        <w:t>information</w:t>
      </w:r>
    </w:p>
    <w:p w:rsidR="009C4DAA" w:rsidRDefault="009C4DAA"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Th</w:t>
      </w:r>
      <w:r w:rsidR="00090A0F">
        <w:rPr>
          <w:rFonts w:ascii="Arial" w:hAnsi="Arial"/>
          <w:sz w:val="22"/>
          <w:szCs w:val="22"/>
        </w:rPr>
        <w:t>is</w:t>
      </w:r>
      <w:r w:rsidRPr="00D01D39">
        <w:rPr>
          <w:rFonts w:ascii="Arial" w:hAnsi="Arial"/>
          <w:sz w:val="22"/>
          <w:szCs w:val="22"/>
        </w:rPr>
        <w:t xml:space="preserve"> </w:t>
      </w:r>
      <w:r>
        <w:rPr>
          <w:rFonts w:ascii="Arial" w:hAnsi="Arial"/>
          <w:sz w:val="22"/>
          <w:szCs w:val="22"/>
        </w:rPr>
        <w:t xml:space="preserve">interim </w:t>
      </w:r>
      <w:r w:rsidRPr="00D01D39">
        <w:rPr>
          <w:rFonts w:ascii="Arial" w:hAnsi="Arial"/>
          <w:sz w:val="22"/>
          <w:szCs w:val="22"/>
        </w:rPr>
        <w:t xml:space="preserve">financial </w:t>
      </w:r>
      <w:r w:rsidR="00F614ED">
        <w:rPr>
          <w:rFonts w:ascii="Arial" w:hAnsi="Arial"/>
          <w:sz w:val="22"/>
          <w:szCs w:val="22"/>
        </w:rPr>
        <w:t>information</w:t>
      </w:r>
      <w:r w:rsidRPr="00D01D39">
        <w:rPr>
          <w:rFonts w:ascii="Arial" w:hAnsi="Arial"/>
          <w:sz w:val="22"/>
          <w:szCs w:val="22"/>
        </w:rPr>
        <w:t xml:space="preserve"> </w:t>
      </w:r>
      <w:r w:rsidR="00090A0F">
        <w:rPr>
          <w:rFonts w:ascii="Arial" w:hAnsi="Arial"/>
          <w:sz w:val="22"/>
          <w:szCs w:val="22"/>
        </w:rPr>
        <w:t>was</w:t>
      </w:r>
      <w:r w:rsidRPr="00D01D39">
        <w:rPr>
          <w:rFonts w:ascii="Arial" w:hAnsi="Arial"/>
          <w:sz w:val="22"/>
          <w:szCs w:val="22"/>
        </w:rPr>
        <w:t xml:space="preserve"> </w:t>
      </w:r>
      <w:proofErr w:type="spellStart"/>
      <w:r w:rsidRPr="00D01D39">
        <w:rPr>
          <w:rFonts w:ascii="Arial" w:hAnsi="Arial"/>
          <w:sz w:val="22"/>
          <w:szCs w:val="22"/>
        </w:rPr>
        <w:t>authorised</w:t>
      </w:r>
      <w:proofErr w:type="spellEnd"/>
      <w:r w:rsidRPr="00D01D39">
        <w:rPr>
          <w:rFonts w:ascii="Arial" w:hAnsi="Arial"/>
          <w:sz w:val="22"/>
          <w:szCs w:val="22"/>
        </w:rPr>
        <w:t xml:space="preserve"> for issue by the Company’s Board of Directors on </w:t>
      </w:r>
      <w:r w:rsidR="00335520">
        <w:rPr>
          <w:rFonts w:ascii="Arial" w:hAnsi="Arial"/>
          <w:sz w:val="22"/>
          <w:szCs w:val="22"/>
        </w:rPr>
        <w:t>12</w:t>
      </w:r>
      <w:r w:rsidR="00801E84">
        <w:rPr>
          <w:rFonts w:ascii="Arial" w:hAnsi="Arial"/>
          <w:sz w:val="22"/>
          <w:szCs w:val="22"/>
        </w:rPr>
        <w:t xml:space="preserve"> November</w:t>
      </w:r>
      <w:r>
        <w:rPr>
          <w:rFonts w:ascii="Arial" w:hAnsi="Arial"/>
          <w:sz w:val="22"/>
          <w:szCs w:val="22"/>
        </w:rPr>
        <w:t xml:space="preserve"> </w:t>
      </w:r>
      <w:r w:rsidR="00D74F2B">
        <w:rPr>
          <w:rFonts w:ascii="Arial" w:hAnsi="Arial"/>
          <w:sz w:val="22"/>
          <w:szCs w:val="22"/>
        </w:rPr>
        <w:t>2020</w:t>
      </w:r>
      <w:r w:rsidRPr="00D01D39">
        <w:rPr>
          <w:rFonts w:ascii="Arial" w:hAnsi="Arial"/>
          <w:sz w:val="22"/>
          <w:szCs w:val="22"/>
        </w:rPr>
        <w:t>.</w:t>
      </w:r>
    </w:p>
    <w:p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14444">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CC1" w:rsidRDefault="009D3CC1" w:rsidP="008442C1">
      <w:r>
        <w:separator/>
      </w:r>
    </w:p>
  </w:endnote>
  <w:endnote w:type="continuationSeparator" w:id="0">
    <w:p w:rsidR="009D3CC1" w:rsidRDefault="009D3CC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048149"/>
      <w:docPartObj>
        <w:docPartGallery w:val="Page Numbers (Bottom of Page)"/>
        <w:docPartUnique/>
      </w:docPartObj>
    </w:sdtPr>
    <w:sdtEndPr>
      <w:rPr>
        <w:rFonts w:ascii="Arial" w:hAnsi="Arial" w:cs="Arial"/>
        <w:noProof/>
        <w:sz w:val="22"/>
        <w:szCs w:val="22"/>
      </w:rPr>
    </w:sdtEndPr>
    <w:sdtContent>
      <w:p w:rsidR="009D3CC1" w:rsidRPr="00EA4588" w:rsidRDefault="009D3CC1">
        <w:pPr>
          <w:pStyle w:val="Footer"/>
          <w:jc w:val="right"/>
          <w:rPr>
            <w:rFonts w:ascii="Arial" w:hAnsi="Arial" w:cs="Arial"/>
            <w:sz w:val="22"/>
            <w:szCs w:val="22"/>
          </w:rPr>
        </w:pPr>
        <w:r w:rsidRPr="00EA4588">
          <w:rPr>
            <w:rFonts w:ascii="Arial" w:hAnsi="Arial" w:cs="Arial"/>
            <w:sz w:val="22"/>
            <w:szCs w:val="22"/>
          </w:rPr>
          <w:fldChar w:fldCharType="begin"/>
        </w:r>
        <w:r w:rsidRPr="00EA4588">
          <w:rPr>
            <w:rFonts w:ascii="Arial" w:hAnsi="Arial" w:cs="Arial"/>
            <w:sz w:val="22"/>
            <w:szCs w:val="22"/>
          </w:rPr>
          <w:instrText xml:space="preserve"> PAGE   \* MERGEFORMAT </w:instrText>
        </w:r>
        <w:r w:rsidRPr="00EA4588">
          <w:rPr>
            <w:rFonts w:ascii="Arial" w:hAnsi="Arial" w:cs="Arial"/>
            <w:sz w:val="22"/>
            <w:szCs w:val="22"/>
          </w:rPr>
          <w:fldChar w:fldCharType="separate"/>
        </w:r>
        <w:r>
          <w:rPr>
            <w:rFonts w:ascii="Arial" w:hAnsi="Arial" w:cs="Arial"/>
            <w:noProof/>
            <w:sz w:val="22"/>
            <w:szCs w:val="22"/>
          </w:rPr>
          <w:t>10</w:t>
        </w:r>
        <w:r w:rsidRPr="00EA4588">
          <w:rPr>
            <w:rFonts w:ascii="Arial" w:hAnsi="Arial" w:cs="Arial"/>
            <w:noProof/>
            <w:sz w:val="22"/>
            <w:szCs w:val="22"/>
          </w:rPr>
          <w:fldChar w:fldCharType="end"/>
        </w:r>
      </w:p>
    </w:sdtContent>
  </w:sdt>
  <w:p w:rsidR="009D3CC1" w:rsidRDefault="009D3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9D3CC1" w:rsidRPr="00AE5B71" w:rsidRDefault="009D3CC1">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CC1" w:rsidRDefault="009D3CC1" w:rsidP="008442C1">
      <w:r>
        <w:separator/>
      </w:r>
    </w:p>
  </w:footnote>
  <w:footnote w:type="continuationSeparator" w:id="0">
    <w:p w:rsidR="009D3CC1" w:rsidRDefault="009D3CC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CC1" w:rsidRPr="00E52C64" w:rsidRDefault="009D3CC1" w:rsidP="00E52C64">
    <w:pPr>
      <w:pStyle w:val="Header"/>
      <w:jc w:val="right"/>
      <w:rPr>
        <w:rFonts w:ascii="Arial" w:hAnsi="Arial" w:cs="Arial"/>
        <w:sz w:val="22"/>
        <w:szCs w:val="22"/>
      </w:rPr>
    </w:pPr>
    <w:r w:rsidRPr="00E52C6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CC1" w:rsidRPr="00E0631D" w:rsidRDefault="009D3CC1"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2DFF"/>
    <w:rsid w:val="00032E1D"/>
    <w:rsid w:val="00033395"/>
    <w:rsid w:val="0003664B"/>
    <w:rsid w:val="00037BD8"/>
    <w:rsid w:val="0004010F"/>
    <w:rsid w:val="00040359"/>
    <w:rsid w:val="0004040F"/>
    <w:rsid w:val="00040BE3"/>
    <w:rsid w:val="0004189B"/>
    <w:rsid w:val="00041A70"/>
    <w:rsid w:val="00041CBE"/>
    <w:rsid w:val="0004211D"/>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0A0F"/>
    <w:rsid w:val="00092139"/>
    <w:rsid w:val="0009290D"/>
    <w:rsid w:val="00093647"/>
    <w:rsid w:val="000954EE"/>
    <w:rsid w:val="000956B7"/>
    <w:rsid w:val="00095960"/>
    <w:rsid w:val="00096D4D"/>
    <w:rsid w:val="00096DAA"/>
    <w:rsid w:val="00097CE4"/>
    <w:rsid w:val="000A02AB"/>
    <w:rsid w:val="000A0702"/>
    <w:rsid w:val="000A09A2"/>
    <w:rsid w:val="000A10B6"/>
    <w:rsid w:val="000A1C6A"/>
    <w:rsid w:val="000A2411"/>
    <w:rsid w:val="000A366D"/>
    <w:rsid w:val="000A3853"/>
    <w:rsid w:val="000A3BC0"/>
    <w:rsid w:val="000A40F7"/>
    <w:rsid w:val="000A4395"/>
    <w:rsid w:val="000A4F18"/>
    <w:rsid w:val="000A5262"/>
    <w:rsid w:val="000A552C"/>
    <w:rsid w:val="000A5730"/>
    <w:rsid w:val="000A6D12"/>
    <w:rsid w:val="000B2B58"/>
    <w:rsid w:val="000B2EB7"/>
    <w:rsid w:val="000B2ED1"/>
    <w:rsid w:val="000B3DC0"/>
    <w:rsid w:val="000B3DDF"/>
    <w:rsid w:val="000B4557"/>
    <w:rsid w:val="000B4A52"/>
    <w:rsid w:val="000B5031"/>
    <w:rsid w:val="000B612A"/>
    <w:rsid w:val="000B6D3D"/>
    <w:rsid w:val="000B702A"/>
    <w:rsid w:val="000B77F2"/>
    <w:rsid w:val="000B7EA5"/>
    <w:rsid w:val="000C222D"/>
    <w:rsid w:val="000C3A46"/>
    <w:rsid w:val="000C41C8"/>
    <w:rsid w:val="000C4F0B"/>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44E3"/>
    <w:rsid w:val="000E658E"/>
    <w:rsid w:val="000E689A"/>
    <w:rsid w:val="000E787F"/>
    <w:rsid w:val="000F0421"/>
    <w:rsid w:val="000F1C26"/>
    <w:rsid w:val="000F3BCB"/>
    <w:rsid w:val="000F49BB"/>
    <w:rsid w:val="000F4D94"/>
    <w:rsid w:val="000F5903"/>
    <w:rsid w:val="000F61A2"/>
    <w:rsid w:val="000F62A5"/>
    <w:rsid w:val="000F6B95"/>
    <w:rsid w:val="000F6C27"/>
    <w:rsid w:val="000F7B4C"/>
    <w:rsid w:val="001003E3"/>
    <w:rsid w:val="00101BDA"/>
    <w:rsid w:val="00102692"/>
    <w:rsid w:val="00103635"/>
    <w:rsid w:val="00104F6C"/>
    <w:rsid w:val="00105E3C"/>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537F"/>
    <w:rsid w:val="0012603F"/>
    <w:rsid w:val="001261B2"/>
    <w:rsid w:val="00126DAB"/>
    <w:rsid w:val="00127FDB"/>
    <w:rsid w:val="0013020D"/>
    <w:rsid w:val="00131051"/>
    <w:rsid w:val="00131FE7"/>
    <w:rsid w:val="00132686"/>
    <w:rsid w:val="00132947"/>
    <w:rsid w:val="001329C8"/>
    <w:rsid w:val="00132E7F"/>
    <w:rsid w:val="00132F48"/>
    <w:rsid w:val="00134A2D"/>
    <w:rsid w:val="00134E7F"/>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125"/>
    <w:rsid w:val="00151657"/>
    <w:rsid w:val="00151FE4"/>
    <w:rsid w:val="00152241"/>
    <w:rsid w:val="001523D5"/>
    <w:rsid w:val="001525CD"/>
    <w:rsid w:val="00152F47"/>
    <w:rsid w:val="00153B52"/>
    <w:rsid w:val="001548BB"/>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4DF3"/>
    <w:rsid w:val="00185281"/>
    <w:rsid w:val="001858D7"/>
    <w:rsid w:val="00185D23"/>
    <w:rsid w:val="001861AC"/>
    <w:rsid w:val="00186470"/>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20EC"/>
    <w:rsid w:val="001A293B"/>
    <w:rsid w:val="001A2C3F"/>
    <w:rsid w:val="001A31C4"/>
    <w:rsid w:val="001A398A"/>
    <w:rsid w:val="001A4B03"/>
    <w:rsid w:val="001A4C9A"/>
    <w:rsid w:val="001A564E"/>
    <w:rsid w:val="001A701B"/>
    <w:rsid w:val="001A76E2"/>
    <w:rsid w:val="001A79DA"/>
    <w:rsid w:val="001B1CF3"/>
    <w:rsid w:val="001B2837"/>
    <w:rsid w:val="001B2993"/>
    <w:rsid w:val="001B3933"/>
    <w:rsid w:val="001B39BD"/>
    <w:rsid w:val="001B3CE6"/>
    <w:rsid w:val="001B43AD"/>
    <w:rsid w:val="001B4C98"/>
    <w:rsid w:val="001B5F2E"/>
    <w:rsid w:val="001B603B"/>
    <w:rsid w:val="001B60DD"/>
    <w:rsid w:val="001B6217"/>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E0124"/>
    <w:rsid w:val="001E02BE"/>
    <w:rsid w:val="001E2963"/>
    <w:rsid w:val="001E2C3D"/>
    <w:rsid w:val="001E2CAB"/>
    <w:rsid w:val="001E4158"/>
    <w:rsid w:val="001E4D7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1BC6"/>
    <w:rsid w:val="0021250D"/>
    <w:rsid w:val="0021267D"/>
    <w:rsid w:val="00212BC3"/>
    <w:rsid w:val="002143B5"/>
    <w:rsid w:val="0021544E"/>
    <w:rsid w:val="00215B1C"/>
    <w:rsid w:val="0021612C"/>
    <w:rsid w:val="00216B3D"/>
    <w:rsid w:val="002171C1"/>
    <w:rsid w:val="002177FF"/>
    <w:rsid w:val="00217890"/>
    <w:rsid w:val="00220EB6"/>
    <w:rsid w:val="00220FDD"/>
    <w:rsid w:val="00221085"/>
    <w:rsid w:val="002210F3"/>
    <w:rsid w:val="00221C87"/>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3E3"/>
    <w:rsid w:val="0024279F"/>
    <w:rsid w:val="002450B0"/>
    <w:rsid w:val="00245987"/>
    <w:rsid w:val="00250AD1"/>
    <w:rsid w:val="00250CBF"/>
    <w:rsid w:val="002510AF"/>
    <w:rsid w:val="0025176B"/>
    <w:rsid w:val="00251D09"/>
    <w:rsid w:val="0025392C"/>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4DD"/>
    <w:rsid w:val="002830CE"/>
    <w:rsid w:val="00285882"/>
    <w:rsid w:val="002866FE"/>
    <w:rsid w:val="0028730F"/>
    <w:rsid w:val="00287AA2"/>
    <w:rsid w:val="00287DE8"/>
    <w:rsid w:val="002903FD"/>
    <w:rsid w:val="002905A6"/>
    <w:rsid w:val="002907E7"/>
    <w:rsid w:val="00291767"/>
    <w:rsid w:val="00291FF6"/>
    <w:rsid w:val="002927A7"/>
    <w:rsid w:val="002929BF"/>
    <w:rsid w:val="00293B76"/>
    <w:rsid w:val="00294F84"/>
    <w:rsid w:val="00295A34"/>
    <w:rsid w:val="00296317"/>
    <w:rsid w:val="002972D4"/>
    <w:rsid w:val="002978AA"/>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30D"/>
    <w:rsid w:val="002E2665"/>
    <w:rsid w:val="002E3217"/>
    <w:rsid w:val="002E3270"/>
    <w:rsid w:val="002E3369"/>
    <w:rsid w:val="002E38C2"/>
    <w:rsid w:val="002E3B29"/>
    <w:rsid w:val="002E3C95"/>
    <w:rsid w:val="002E54D1"/>
    <w:rsid w:val="002E5A31"/>
    <w:rsid w:val="002E5FBE"/>
    <w:rsid w:val="002E6713"/>
    <w:rsid w:val="002E7DB7"/>
    <w:rsid w:val="002F0A67"/>
    <w:rsid w:val="002F0DD9"/>
    <w:rsid w:val="002F0DF7"/>
    <w:rsid w:val="002F1838"/>
    <w:rsid w:val="002F19CC"/>
    <w:rsid w:val="002F1B4E"/>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665"/>
    <w:rsid w:val="00303978"/>
    <w:rsid w:val="00303B32"/>
    <w:rsid w:val="00304717"/>
    <w:rsid w:val="0030647F"/>
    <w:rsid w:val="003068CB"/>
    <w:rsid w:val="00307DDD"/>
    <w:rsid w:val="003103E6"/>
    <w:rsid w:val="00310F25"/>
    <w:rsid w:val="0031117C"/>
    <w:rsid w:val="00311525"/>
    <w:rsid w:val="00311D20"/>
    <w:rsid w:val="003135C1"/>
    <w:rsid w:val="00314332"/>
    <w:rsid w:val="0031451A"/>
    <w:rsid w:val="003158E7"/>
    <w:rsid w:val="0031668A"/>
    <w:rsid w:val="00316823"/>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3AC9"/>
    <w:rsid w:val="003249BA"/>
    <w:rsid w:val="00325984"/>
    <w:rsid w:val="0032782C"/>
    <w:rsid w:val="00331BCB"/>
    <w:rsid w:val="00332985"/>
    <w:rsid w:val="00333B52"/>
    <w:rsid w:val="00334341"/>
    <w:rsid w:val="00335520"/>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6B2E"/>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5733E"/>
    <w:rsid w:val="00357D58"/>
    <w:rsid w:val="00360079"/>
    <w:rsid w:val="003611EB"/>
    <w:rsid w:val="00361328"/>
    <w:rsid w:val="003619F4"/>
    <w:rsid w:val="00361CF2"/>
    <w:rsid w:val="00364BCA"/>
    <w:rsid w:val="00364BD6"/>
    <w:rsid w:val="00364BEB"/>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386"/>
    <w:rsid w:val="0038606E"/>
    <w:rsid w:val="003902E8"/>
    <w:rsid w:val="00391624"/>
    <w:rsid w:val="0039252D"/>
    <w:rsid w:val="00392861"/>
    <w:rsid w:val="003933F0"/>
    <w:rsid w:val="0039685D"/>
    <w:rsid w:val="00397640"/>
    <w:rsid w:val="00397803"/>
    <w:rsid w:val="003A0169"/>
    <w:rsid w:val="003A050B"/>
    <w:rsid w:val="003A0D5D"/>
    <w:rsid w:val="003A2DC4"/>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3A8D"/>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7FF"/>
    <w:rsid w:val="003C2904"/>
    <w:rsid w:val="003C2B4C"/>
    <w:rsid w:val="003C2EF1"/>
    <w:rsid w:val="003C312F"/>
    <w:rsid w:val="003C326A"/>
    <w:rsid w:val="003C36B7"/>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2F9D"/>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35"/>
    <w:rsid w:val="00410247"/>
    <w:rsid w:val="0041025B"/>
    <w:rsid w:val="004114C2"/>
    <w:rsid w:val="00412CCC"/>
    <w:rsid w:val="00413F0C"/>
    <w:rsid w:val="0041447F"/>
    <w:rsid w:val="00414A10"/>
    <w:rsid w:val="00414E37"/>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2B24"/>
    <w:rsid w:val="00455887"/>
    <w:rsid w:val="004565E5"/>
    <w:rsid w:val="0045797C"/>
    <w:rsid w:val="00457F48"/>
    <w:rsid w:val="004603B5"/>
    <w:rsid w:val="004628AA"/>
    <w:rsid w:val="004631E7"/>
    <w:rsid w:val="0046322E"/>
    <w:rsid w:val="00463523"/>
    <w:rsid w:val="0046495A"/>
    <w:rsid w:val="00465A92"/>
    <w:rsid w:val="00466304"/>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9CF"/>
    <w:rsid w:val="004D336B"/>
    <w:rsid w:val="004D3755"/>
    <w:rsid w:val="004D45F2"/>
    <w:rsid w:val="004D47E7"/>
    <w:rsid w:val="004D5295"/>
    <w:rsid w:val="004D5E92"/>
    <w:rsid w:val="004D6058"/>
    <w:rsid w:val="004D6911"/>
    <w:rsid w:val="004D7459"/>
    <w:rsid w:val="004D76F1"/>
    <w:rsid w:val="004E28B3"/>
    <w:rsid w:val="004E2BD3"/>
    <w:rsid w:val="004E3929"/>
    <w:rsid w:val="004E43DE"/>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47C"/>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0A9"/>
    <w:rsid w:val="00532D47"/>
    <w:rsid w:val="005334C5"/>
    <w:rsid w:val="0053409E"/>
    <w:rsid w:val="005340F4"/>
    <w:rsid w:val="00534912"/>
    <w:rsid w:val="0053559C"/>
    <w:rsid w:val="005356D6"/>
    <w:rsid w:val="0053581E"/>
    <w:rsid w:val="00535AF0"/>
    <w:rsid w:val="00536A54"/>
    <w:rsid w:val="00537A63"/>
    <w:rsid w:val="0054076D"/>
    <w:rsid w:val="00541085"/>
    <w:rsid w:val="00541204"/>
    <w:rsid w:val="00541611"/>
    <w:rsid w:val="00541C3F"/>
    <w:rsid w:val="00542CD0"/>
    <w:rsid w:val="00542FDF"/>
    <w:rsid w:val="005434E0"/>
    <w:rsid w:val="00543716"/>
    <w:rsid w:val="00543B96"/>
    <w:rsid w:val="00544833"/>
    <w:rsid w:val="005448D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5FCC"/>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B7B36"/>
    <w:rsid w:val="005C08DD"/>
    <w:rsid w:val="005C0DC3"/>
    <w:rsid w:val="005C17B6"/>
    <w:rsid w:val="005C25DF"/>
    <w:rsid w:val="005C2D62"/>
    <w:rsid w:val="005C2EE7"/>
    <w:rsid w:val="005C3E19"/>
    <w:rsid w:val="005C4799"/>
    <w:rsid w:val="005C5908"/>
    <w:rsid w:val="005C5BA1"/>
    <w:rsid w:val="005C7301"/>
    <w:rsid w:val="005C7A55"/>
    <w:rsid w:val="005D055B"/>
    <w:rsid w:val="005D0A00"/>
    <w:rsid w:val="005D17C7"/>
    <w:rsid w:val="005D2220"/>
    <w:rsid w:val="005D2AE2"/>
    <w:rsid w:val="005D2BDB"/>
    <w:rsid w:val="005D3A04"/>
    <w:rsid w:val="005D3C98"/>
    <w:rsid w:val="005D454B"/>
    <w:rsid w:val="005D5B9A"/>
    <w:rsid w:val="005D6E3D"/>
    <w:rsid w:val="005D7D3D"/>
    <w:rsid w:val="005E12E3"/>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01F"/>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06DB"/>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2B26"/>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33AA"/>
    <w:rsid w:val="006734DB"/>
    <w:rsid w:val="0067380D"/>
    <w:rsid w:val="0067489A"/>
    <w:rsid w:val="00675300"/>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90C74"/>
    <w:rsid w:val="00691309"/>
    <w:rsid w:val="0069178A"/>
    <w:rsid w:val="00692993"/>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6B36"/>
    <w:rsid w:val="006B703B"/>
    <w:rsid w:val="006C0BCF"/>
    <w:rsid w:val="006C118D"/>
    <w:rsid w:val="006C1415"/>
    <w:rsid w:val="006C23ED"/>
    <w:rsid w:val="006C28C5"/>
    <w:rsid w:val="006C296C"/>
    <w:rsid w:val="006C4A0D"/>
    <w:rsid w:val="006C5352"/>
    <w:rsid w:val="006C5A00"/>
    <w:rsid w:val="006C6364"/>
    <w:rsid w:val="006C7B43"/>
    <w:rsid w:val="006D0418"/>
    <w:rsid w:val="006D12ED"/>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364"/>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0F2"/>
    <w:rsid w:val="007104C0"/>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1D20"/>
    <w:rsid w:val="0072338A"/>
    <w:rsid w:val="0072344C"/>
    <w:rsid w:val="00724FB1"/>
    <w:rsid w:val="00725851"/>
    <w:rsid w:val="00726584"/>
    <w:rsid w:val="00730147"/>
    <w:rsid w:val="00730943"/>
    <w:rsid w:val="00731F06"/>
    <w:rsid w:val="00734C42"/>
    <w:rsid w:val="00735008"/>
    <w:rsid w:val="00735079"/>
    <w:rsid w:val="0073562B"/>
    <w:rsid w:val="007360AB"/>
    <w:rsid w:val="00736A09"/>
    <w:rsid w:val="00737498"/>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1EB5"/>
    <w:rsid w:val="00781FFC"/>
    <w:rsid w:val="007830BE"/>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70"/>
    <w:rsid w:val="007A2BAE"/>
    <w:rsid w:val="007A3462"/>
    <w:rsid w:val="007A3ADC"/>
    <w:rsid w:val="007A4103"/>
    <w:rsid w:val="007A46F6"/>
    <w:rsid w:val="007A4A27"/>
    <w:rsid w:val="007A4C95"/>
    <w:rsid w:val="007A4CCA"/>
    <w:rsid w:val="007A5652"/>
    <w:rsid w:val="007A5BEC"/>
    <w:rsid w:val="007A637A"/>
    <w:rsid w:val="007A6B14"/>
    <w:rsid w:val="007A78E8"/>
    <w:rsid w:val="007B011F"/>
    <w:rsid w:val="007B19DA"/>
    <w:rsid w:val="007B2899"/>
    <w:rsid w:val="007B3CA5"/>
    <w:rsid w:val="007B3E8C"/>
    <w:rsid w:val="007B4106"/>
    <w:rsid w:val="007B45F1"/>
    <w:rsid w:val="007B588E"/>
    <w:rsid w:val="007B6E2F"/>
    <w:rsid w:val="007B7125"/>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E09E9"/>
    <w:rsid w:val="007E0B4A"/>
    <w:rsid w:val="007E1C54"/>
    <w:rsid w:val="007E266F"/>
    <w:rsid w:val="007E2B39"/>
    <w:rsid w:val="007E3E19"/>
    <w:rsid w:val="007E504D"/>
    <w:rsid w:val="007E50D9"/>
    <w:rsid w:val="007E54B6"/>
    <w:rsid w:val="007E68FC"/>
    <w:rsid w:val="007E756C"/>
    <w:rsid w:val="007F04C5"/>
    <w:rsid w:val="007F0ED3"/>
    <w:rsid w:val="007F1BCD"/>
    <w:rsid w:val="007F2B09"/>
    <w:rsid w:val="007F412B"/>
    <w:rsid w:val="007F431A"/>
    <w:rsid w:val="007F504F"/>
    <w:rsid w:val="007F581D"/>
    <w:rsid w:val="007F779A"/>
    <w:rsid w:val="00800BE5"/>
    <w:rsid w:val="00801070"/>
    <w:rsid w:val="00801149"/>
    <w:rsid w:val="00801E84"/>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E98"/>
    <w:rsid w:val="008112D5"/>
    <w:rsid w:val="00811D00"/>
    <w:rsid w:val="00811F18"/>
    <w:rsid w:val="00811F1A"/>
    <w:rsid w:val="00812FD7"/>
    <w:rsid w:val="008135F6"/>
    <w:rsid w:val="008137DE"/>
    <w:rsid w:val="00813C45"/>
    <w:rsid w:val="008176B7"/>
    <w:rsid w:val="0082203E"/>
    <w:rsid w:val="00822170"/>
    <w:rsid w:val="00822A08"/>
    <w:rsid w:val="00822B6C"/>
    <w:rsid w:val="00822C80"/>
    <w:rsid w:val="00822EAB"/>
    <w:rsid w:val="00823227"/>
    <w:rsid w:val="00823C27"/>
    <w:rsid w:val="008255C7"/>
    <w:rsid w:val="008257E3"/>
    <w:rsid w:val="00825A59"/>
    <w:rsid w:val="008268F8"/>
    <w:rsid w:val="00826F17"/>
    <w:rsid w:val="0082742E"/>
    <w:rsid w:val="00827E4B"/>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508"/>
    <w:rsid w:val="0087250E"/>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2CB3"/>
    <w:rsid w:val="008D30DF"/>
    <w:rsid w:val="008D40EE"/>
    <w:rsid w:val="008D557F"/>
    <w:rsid w:val="008D5BE0"/>
    <w:rsid w:val="008D68DE"/>
    <w:rsid w:val="008D6BFC"/>
    <w:rsid w:val="008D72FA"/>
    <w:rsid w:val="008D7393"/>
    <w:rsid w:val="008D7B29"/>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6005"/>
    <w:rsid w:val="008F76A2"/>
    <w:rsid w:val="008F78B9"/>
    <w:rsid w:val="00900226"/>
    <w:rsid w:val="0090069B"/>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3A66"/>
    <w:rsid w:val="009148D2"/>
    <w:rsid w:val="00916590"/>
    <w:rsid w:val="00917E65"/>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19EE"/>
    <w:rsid w:val="00961CA3"/>
    <w:rsid w:val="00961E05"/>
    <w:rsid w:val="009630DA"/>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1F0D"/>
    <w:rsid w:val="00983696"/>
    <w:rsid w:val="00983B9A"/>
    <w:rsid w:val="00984537"/>
    <w:rsid w:val="00984740"/>
    <w:rsid w:val="00984D24"/>
    <w:rsid w:val="00984EFB"/>
    <w:rsid w:val="00985859"/>
    <w:rsid w:val="0098604B"/>
    <w:rsid w:val="009865B7"/>
    <w:rsid w:val="00986F39"/>
    <w:rsid w:val="00987343"/>
    <w:rsid w:val="0099157A"/>
    <w:rsid w:val="00991FAC"/>
    <w:rsid w:val="009926BF"/>
    <w:rsid w:val="00992D71"/>
    <w:rsid w:val="00992E0A"/>
    <w:rsid w:val="00993BD3"/>
    <w:rsid w:val="009951D4"/>
    <w:rsid w:val="00996F0C"/>
    <w:rsid w:val="0099726B"/>
    <w:rsid w:val="0099726C"/>
    <w:rsid w:val="009A010D"/>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44C"/>
    <w:rsid w:val="009D362A"/>
    <w:rsid w:val="009D38B5"/>
    <w:rsid w:val="009D3CC1"/>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4444"/>
    <w:rsid w:val="00A15677"/>
    <w:rsid w:val="00A16F6F"/>
    <w:rsid w:val="00A17DB0"/>
    <w:rsid w:val="00A21307"/>
    <w:rsid w:val="00A22540"/>
    <w:rsid w:val="00A23D83"/>
    <w:rsid w:val="00A240C9"/>
    <w:rsid w:val="00A24C53"/>
    <w:rsid w:val="00A2585E"/>
    <w:rsid w:val="00A269D5"/>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CC7"/>
    <w:rsid w:val="00A36FB3"/>
    <w:rsid w:val="00A37F88"/>
    <w:rsid w:val="00A41128"/>
    <w:rsid w:val="00A41C07"/>
    <w:rsid w:val="00A422ED"/>
    <w:rsid w:val="00A42D6B"/>
    <w:rsid w:val="00A43F36"/>
    <w:rsid w:val="00A44802"/>
    <w:rsid w:val="00A44CFB"/>
    <w:rsid w:val="00A46709"/>
    <w:rsid w:val="00A470D7"/>
    <w:rsid w:val="00A500F4"/>
    <w:rsid w:val="00A5085F"/>
    <w:rsid w:val="00A509FF"/>
    <w:rsid w:val="00A50A39"/>
    <w:rsid w:val="00A50F1A"/>
    <w:rsid w:val="00A51B9C"/>
    <w:rsid w:val="00A51F2F"/>
    <w:rsid w:val="00A5245E"/>
    <w:rsid w:val="00A52F0A"/>
    <w:rsid w:val="00A55643"/>
    <w:rsid w:val="00A557E1"/>
    <w:rsid w:val="00A55D62"/>
    <w:rsid w:val="00A5722A"/>
    <w:rsid w:val="00A57A90"/>
    <w:rsid w:val="00A61B2F"/>
    <w:rsid w:val="00A61CC1"/>
    <w:rsid w:val="00A63207"/>
    <w:rsid w:val="00A63302"/>
    <w:rsid w:val="00A63447"/>
    <w:rsid w:val="00A65243"/>
    <w:rsid w:val="00A65D8F"/>
    <w:rsid w:val="00A66D1F"/>
    <w:rsid w:val="00A66F5E"/>
    <w:rsid w:val="00A674EB"/>
    <w:rsid w:val="00A67910"/>
    <w:rsid w:val="00A67A4E"/>
    <w:rsid w:val="00A70393"/>
    <w:rsid w:val="00A70964"/>
    <w:rsid w:val="00A72794"/>
    <w:rsid w:val="00A72F28"/>
    <w:rsid w:val="00A734EC"/>
    <w:rsid w:val="00A73914"/>
    <w:rsid w:val="00A740FC"/>
    <w:rsid w:val="00A75AFC"/>
    <w:rsid w:val="00A76481"/>
    <w:rsid w:val="00A765B6"/>
    <w:rsid w:val="00A76868"/>
    <w:rsid w:val="00A771F4"/>
    <w:rsid w:val="00A772DB"/>
    <w:rsid w:val="00A77543"/>
    <w:rsid w:val="00A80E79"/>
    <w:rsid w:val="00A8138F"/>
    <w:rsid w:val="00A816C7"/>
    <w:rsid w:val="00A81F66"/>
    <w:rsid w:val="00A827A3"/>
    <w:rsid w:val="00A82A15"/>
    <w:rsid w:val="00A82B29"/>
    <w:rsid w:val="00A8326F"/>
    <w:rsid w:val="00A83381"/>
    <w:rsid w:val="00A83512"/>
    <w:rsid w:val="00A85937"/>
    <w:rsid w:val="00A8767C"/>
    <w:rsid w:val="00A90D85"/>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27C8"/>
    <w:rsid w:val="00AC33D1"/>
    <w:rsid w:val="00AC35BF"/>
    <w:rsid w:val="00AC4829"/>
    <w:rsid w:val="00AC4BC0"/>
    <w:rsid w:val="00AC5269"/>
    <w:rsid w:val="00AC564E"/>
    <w:rsid w:val="00AC67CB"/>
    <w:rsid w:val="00AC6AA3"/>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F102F"/>
    <w:rsid w:val="00AF1133"/>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3F9A"/>
    <w:rsid w:val="00B45961"/>
    <w:rsid w:val="00B45F3B"/>
    <w:rsid w:val="00B46638"/>
    <w:rsid w:val="00B4717A"/>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1CEE"/>
    <w:rsid w:val="00B72248"/>
    <w:rsid w:val="00B72797"/>
    <w:rsid w:val="00B73201"/>
    <w:rsid w:val="00B7485A"/>
    <w:rsid w:val="00B75087"/>
    <w:rsid w:val="00B75ACF"/>
    <w:rsid w:val="00B75F33"/>
    <w:rsid w:val="00B76659"/>
    <w:rsid w:val="00B77264"/>
    <w:rsid w:val="00B776D4"/>
    <w:rsid w:val="00B777A8"/>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BF"/>
    <w:rsid w:val="00BB639A"/>
    <w:rsid w:val="00BB645D"/>
    <w:rsid w:val="00BB657E"/>
    <w:rsid w:val="00BB685B"/>
    <w:rsid w:val="00BB6CB3"/>
    <w:rsid w:val="00BB7035"/>
    <w:rsid w:val="00BB7DE4"/>
    <w:rsid w:val="00BB7DF6"/>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4847"/>
    <w:rsid w:val="00BD5798"/>
    <w:rsid w:val="00BD58BE"/>
    <w:rsid w:val="00BD5A6E"/>
    <w:rsid w:val="00BD5E6A"/>
    <w:rsid w:val="00BD6376"/>
    <w:rsid w:val="00BD677E"/>
    <w:rsid w:val="00BD7138"/>
    <w:rsid w:val="00BD779C"/>
    <w:rsid w:val="00BE00C3"/>
    <w:rsid w:val="00BE03DE"/>
    <w:rsid w:val="00BE10FC"/>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5AC"/>
    <w:rsid w:val="00BF3921"/>
    <w:rsid w:val="00BF3DFB"/>
    <w:rsid w:val="00BF4617"/>
    <w:rsid w:val="00BF47A6"/>
    <w:rsid w:val="00BF4C16"/>
    <w:rsid w:val="00BF5497"/>
    <w:rsid w:val="00BF559C"/>
    <w:rsid w:val="00BF5A1F"/>
    <w:rsid w:val="00BF602F"/>
    <w:rsid w:val="00BF6698"/>
    <w:rsid w:val="00BF6785"/>
    <w:rsid w:val="00BF73CE"/>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17C"/>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794"/>
    <w:rsid w:val="00C42541"/>
    <w:rsid w:val="00C425E9"/>
    <w:rsid w:val="00C4353E"/>
    <w:rsid w:val="00C437BB"/>
    <w:rsid w:val="00C43956"/>
    <w:rsid w:val="00C441CD"/>
    <w:rsid w:val="00C44BD4"/>
    <w:rsid w:val="00C4578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280C"/>
    <w:rsid w:val="00C9410C"/>
    <w:rsid w:val="00C95586"/>
    <w:rsid w:val="00C95AB8"/>
    <w:rsid w:val="00CA006E"/>
    <w:rsid w:val="00CA0246"/>
    <w:rsid w:val="00CA1256"/>
    <w:rsid w:val="00CA1421"/>
    <w:rsid w:val="00CA1CBE"/>
    <w:rsid w:val="00CA36D3"/>
    <w:rsid w:val="00CA39EC"/>
    <w:rsid w:val="00CA3CEC"/>
    <w:rsid w:val="00CA59FB"/>
    <w:rsid w:val="00CA6EAD"/>
    <w:rsid w:val="00CA726A"/>
    <w:rsid w:val="00CA7ACF"/>
    <w:rsid w:val="00CA7C53"/>
    <w:rsid w:val="00CB16A4"/>
    <w:rsid w:val="00CB1AA6"/>
    <w:rsid w:val="00CB2298"/>
    <w:rsid w:val="00CB3BE6"/>
    <w:rsid w:val="00CB4286"/>
    <w:rsid w:val="00CB44EB"/>
    <w:rsid w:val="00CB511D"/>
    <w:rsid w:val="00CB54CF"/>
    <w:rsid w:val="00CB6309"/>
    <w:rsid w:val="00CC1E55"/>
    <w:rsid w:val="00CC27EC"/>
    <w:rsid w:val="00CC2A7D"/>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A6E"/>
    <w:rsid w:val="00CD5EA8"/>
    <w:rsid w:val="00CD6100"/>
    <w:rsid w:val="00CD6108"/>
    <w:rsid w:val="00CD6D56"/>
    <w:rsid w:val="00CD7E05"/>
    <w:rsid w:val="00CD7E73"/>
    <w:rsid w:val="00CD7FCE"/>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BC3"/>
    <w:rsid w:val="00D55237"/>
    <w:rsid w:val="00D559BA"/>
    <w:rsid w:val="00D55CFC"/>
    <w:rsid w:val="00D57E56"/>
    <w:rsid w:val="00D57EBE"/>
    <w:rsid w:val="00D614E1"/>
    <w:rsid w:val="00D61B3A"/>
    <w:rsid w:val="00D61D77"/>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4F2B"/>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A75AA"/>
    <w:rsid w:val="00DB028F"/>
    <w:rsid w:val="00DB0ECD"/>
    <w:rsid w:val="00DB2114"/>
    <w:rsid w:val="00DB220F"/>
    <w:rsid w:val="00DB261E"/>
    <w:rsid w:val="00DB2790"/>
    <w:rsid w:val="00DB2924"/>
    <w:rsid w:val="00DB2EDB"/>
    <w:rsid w:val="00DB35AB"/>
    <w:rsid w:val="00DB42C5"/>
    <w:rsid w:val="00DB63FC"/>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3B8"/>
    <w:rsid w:val="00E0649C"/>
    <w:rsid w:val="00E0785B"/>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171C2"/>
    <w:rsid w:val="00E2354F"/>
    <w:rsid w:val="00E26689"/>
    <w:rsid w:val="00E31FD4"/>
    <w:rsid w:val="00E328B3"/>
    <w:rsid w:val="00E334B9"/>
    <w:rsid w:val="00E33D89"/>
    <w:rsid w:val="00E34322"/>
    <w:rsid w:val="00E34965"/>
    <w:rsid w:val="00E34A4D"/>
    <w:rsid w:val="00E35807"/>
    <w:rsid w:val="00E35977"/>
    <w:rsid w:val="00E36A64"/>
    <w:rsid w:val="00E403BC"/>
    <w:rsid w:val="00E4253E"/>
    <w:rsid w:val="00E42FC7"/>
    <w:rsid w:val="00E43507"/>
    <w:rsid w:val="00E43682"/>
    <w:rsid w:val="00E43D04"/>
    <w:rsid w:val="00E44386"/>
    <w:rsid w:val="00E470A6"/>
    <w:rsid w:val="00E47517"/>
    <w:rsid w:val="00E476B1"/>
    <w:rsid w:val="00E50AA6"/>
    <w:rsid w:val="00E50C15"/>
    <w:rsid w:val="00E51995"/>
    <w:rsid w:val="00E522ED"/>
    <w:rsid w:val="00E52C64"/>
    <w:rsid w:val="00E5490B"/>
    <w:rsid w:val="00E563B8"/>
    <w:rsid w:val="00E5672A"/>
    <w:rsid w:val="00E57C5B"/>
    <w:rsid w:val="00E57E56"/>
    <w:rsid w:val="00E60797"/>
    <w:rsid w:val="00E609A7"/>
    <w:rsid w:val="00E62581"/>
    <w:rsid w:val="00E62BEE"/>
    <w:rsid w:val="00E62CC2"/>
    <w:rsid w:val="00E633D6"/>
    <w:rsid w:val="00E63CB3"/>
    <w:rsid w:val="00E6443A"/>
    <w:rsid w:val="00E658C5"/>
    <w:rsid w:val="00E709C6"/>
    <w:rsid w:val="00E70DEE"/>
    <w:rsid w:val="00E724F4"/>
    <w:rsid w:val="00E72D69"/>
    <w:rsid w:val="00E72DBE"/>
    <w:rsid w:val="00E73BAE"/>
    <w:rsid w:val="00E73D91"/>
    <w:rsid w:val="00E80A85"/>
    <w:rsid w:val="00E81287"/>
    <w:rsid w:val="00E815F5"/>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A0099"/>
    <w:rsid w:val="00EA0434"/>
    <w:rsid w:val="00EA0656"/>
    <w:rsid w:val="00EA08D6"/>
    <w:rsid w:val="00EA0F69"/>
    <w:rsid w:val="00EA10E2"/>
    <w:rsid w:val="00EA2B77"/>
    <w:rsid w:val="00EA3AEA"/>
    <w:rsid w:val="00EA4234"/>
    <w:rsid w:val="00EA4588"/>
    <w:rsid w:val="00EA495E"/>
    <w:rsid w:val="00EA52FC"/>
    <w:rsid w:val="00EA66FB"/>
    <w:rsid w:val="00EA7BC2"/>
    <w:rsid w:val="00EA7DF3"/>
    <w:rsid w:val="00EB1222"/>
    <w:rsid w:val="00EB2179"/>
    <w:rsid w:val="00EB2816"/>
    <w:rsid w:val="00EB2F2D"/>
    <w:rsid w:val="00EB3A4C"/>
    <w:rsid w:val="00EB4D5E"/>
    <w:rsid w:val="00EB4DB7"/>
    <w:rsid w:val="00EB54CE"/>
    <w:rsid w:val="00EB5547"/>
    <w:rsid w:val="00EB5750"/>
    <w:rsid w:val="00EB59F5"/>
    <w:rsid w:val="00EB5C84"/>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133"/>
    <w:rsid w:val="00ED64EB"/>
    <w:rsid w:val="00ED70AA"/>
    <w:rsid w:val="00EE00E5"/>
    <w:rsid w:val="00EE087F"/>
    <w:rsid w:val="00EE1CDE"/>
    <w:rsid w:val="00EE212A"/>
    <w:rsid w:val="00EE2937"/>
    <w:rsid w:val="00EE2B7A"/>
    <w:rsid w:val="00EE3128"/>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42B"/>
    <w:rsid w:val="00EF7A6D"/>
    <w:rsid w:val="00F0004F"/>
    <w:rsid w:val="00F00250"/>
    <w:rsid w:val="00F03726"/>
    <w:rsid w:val="00F057B8"/>
    <w:rsid w:val="00F06DD6"/>
    <w:rsid w:val="00F07036"/>
    <w:rsid w:val="00F07124"/>
    <w:rsid w:val="00F07B9B"/>
    <w:rsid w:val="00F07CB2"/>
    <w:rsid w:val="00F07EDD"/>
    <w:rsid w:val="00F101AC"/>
    <w:rsid w:val="00F11392"/>
    <w:rsid w:val="00F11A7A"/>
    <w:rsid w:val="00F11E87"/>
    <w:rsid w:val="00F11FF4"/>
    <w:rsid w:val="00F121FE"/>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4ED"/>
    <w:rsid w:val="00F61906"/>
    <w:rsid w:val="00F61B95"/>
    <w:rsid w:val="00F62E82"/>
    <w:rsid w:val="00F63DF6"/>
    <w:rsid w:val="00F644B1"/>
    <w:rsid w:val="00F64991"/>
    <w:rsid w:val="00F65085"/>
    <w:rsid w:val="00F65659"/>
    <w:rsid w:val="00F663F9"/>
    <w:rsid w:val="00F669F8"/>
    <w:rsid w:val="00F66CD2"/>
    <w:rsid w:val="00F679B9"/>
    <w:rsid w:val="00F67C0E"/>
    <w:rsid w:val="00F7052C"/>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048E"/>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4E69"/>
    <w:rsid w:val="00FD600D"/>
    <w:rsid w:val="00FD67D8"/>
    <w:rsid w:val="00FD76AB"/>
    <w:rsid w:val="00FE0927"/>
    <w:rsid w:val="00FE14D0"/>
    <w:rsid w:val="00FE3A4B"/>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4DB749D"/>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www.sba.gov/funding-programs/loans/coronavirus-relief-options/paycheck-protection-progra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95011-FB5C-4828-BC54-4A681D8A85E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146643</vt:lpwstr>
  </property>
  <property fmtid="{D5CDD505-2E9C-101B-9397-08002B2CF9AE}" pid="4" name="OptimizationTime">
    <vt:lpwstr>20201112_1358</vt:lpwstr>
  </property>
</Properties>
</file>

<file path=docProps/app.xml><?xml version="1.0" encoding="utf-8"?>
<Properties xmlns="http://schemas.openxmlformats.org/officeDocument/2006/extended-properties" xmlns:vt="http://schemas.openxmlformats.org/officeDocument/2006/docPropsVTypes">
  <Template>Normal.dotm</Template>
  <TotalTime>2786</TotalTime>
  <Pages>39</Pages>
  <Words>10330</Words>
  <Characters>58881</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391</cp:revision>
  <cp:lastPrinted>2020-11-11T06:23:00Z</cp:lastPrinted>
  <dcterms:created xsi:type="dcterms:W3CDTF">2014-05-16T06:54:00Z</dcterms:created>
  <dcterms:modified xsi:type="dcterms:W3CDTF">2020-11-11T06:23:00Z</dcterms:modified>
</cp:coreProperties>
</file>