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501F8D00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100A77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100A77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7D9CBC76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0A77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2563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งวดสามเดือนและ</w:t>
      </w:r>
      <w:r w:rsidR="00100A77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100A77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2563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100A77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00A77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2563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77777777" w:rsidR="000B5FCC" w:rsidRDefault="000B5FCC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03D1D4" w14:textId="0A714B15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8DB0F33" w14:textId="77777777" w:rsidR="00682960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682960" w:rsidSect="000B5FCC">
          <w:headerReference w:type="default" r:id="rId17"/>
          <w:footerReference w:type="default" r:id="rId18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6F8C674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70F5723" w14:textId="77777777" w:rsidR="00B01C42" w:rsidRPr="001E1F37" w:rsidRDefault="00B01C42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364469" w14:textId="60F503DE" w:rsidR="002272F2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ข้าพเจ้าขอให้สังเกต</w:t>
      </w:r>
      <w:r w:rsidR="002272F2">
        <w:rPr>
          <w:rFonts w:ascii="Angsana New" w:hAnsi="Angsana New" w:cs="Angsana New" w:hint="cs"/>
          <w:sz w:val="30"/>
          <w:szCs w:val="30"/>
          <w:cs/>
        </w:rPr>
        <w:t>เรื่องต่อไปนี้</w:t>
      </w:r>
    </w:p>
    <w:p w14:paraId="32A23796" w14:textId="77777777" w:rsidR="003E250E" w:rsidRDefault="003E250E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48265A4" w14:textId="2DD93B71" w:rsidR="003E250E" w:rsidRPr="00BC3D19" w:rsidRDefault="003E250E" w:rsidP="00BC3D19">
      <w:pPr>
        <w:tabs>
          <w:tab w:val="left" w:pos="270"/>
        </w:tabs>
        <w:spacing w:line="240" w:lineRule="auto"/>
        <w:ind w:left="270" w:right="-153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ก)  </w:t>
      </w:r>
      <w:r w:rsidR="00CA202D" w:rsidRPr="00BC3D19">
        <w:rPr>
          <w:rFonts w:asciiTheme="majorBidi" w:hAnsiTheme="majorBidi" w:cstheme="majorBidi"/>
          <w:spacing w:val="-3"/>
          <w:sz w:val="30"/>
          <w:szCs w:val="30"/>
          <w:cs/>
        </w:rPr>
        <w:t>ตามที่กล่าวไว้ใน</w:t>
      </w:r>
      <w:r w:rsidR="00377F70" w:rsidRPr="00BC3D19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BC3D19">
        <w:rPr>
          <w:rFonts w:asciiTheme="majorBidi" w:hAnsiTheme="majorBidi" w:cstheme="majorBidi"/>
          <w:spacing w:val="-3"/>
          <w:sz w:val="30"/>
          <w:szCs w:val="30"/>
        </w:rPr>
        <w:t>3</w:t>
      </w:r>
      <w:r w:rsidR="00377F70" w:rsidRPr="00BC3D19">
        <w:rPr>
          <w:rFonts w:asciiTheme="majorBidi" w:hAnsiTheme="majorBidi" w:cstheme="majorBidi"/>
          <w:spacing w:val="-3"/>
          <w:sz w:val="30"/>
          <w:szCs w:val="30"/>
          <w:cs/>
        </w:rPr>
        <w:t xml:space="preserve"> ซึ่งได้อธิบายถึงผลกระทบต่อ</w:t>
      </w:r>
      <w:r w:rsidR="003D0958">
        <w:rPr>
          <w:rFonts w:asciiTheme="majorBidi" w:hAnsiTheme="majorBidi" w:cstheme="majorBidi" w:hint="cs"/>
          <w:spacing w:val="-3"/>
          <w:sz w:val="30"/>
          <w:szCs w:val="30"/>
          <w:cs/>
        </w:rPr>
        <w:t>กลุ่มบริษัทและบริษัท</w:t>
      </w:r>
      <w:r w:rsidR="00377F70" w:rsidRPr="00BC3D19">
        <w:rPr>
          <w:rFonts w:asciiTheme="majorBidi" w:hAnsiTheme="majorBidi" w:cstheme="majorBidi"/>
          <w:sz w:val="30"/>
          <w:szCs w:val="30"/>
          <w:cs/>
        </w:rPr>
        <w:t>จากการนำนโยบายการบัญชีใหม่มาถือปฏิบัติตั้งแต่</w:t>
      </w:r>
      <w:r w:rsidR="00377F70" w:rsidRPr="00BC3D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77F70" w:rsidRPr="00BC3D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712972C1" w14:textId="77777777" w:rsidR="003E250E" w:rsidRPr="00BC3D19" w:rsidRDefault="003E250E" w:rsidP="00BC3D1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</w:pPr>
    </w:p>
    <w:p w14:paraId="47B1EED2" w14:textId="55C3E8EF" w:rsidR="002272F2" w:rsidRPr="00BC3D19" w:rsidRDefault="003E250E" w:rsidP="00BC3D19">
      <w:pPr>
        <w:tabs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153" w:hanging="2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ข)  </w:t>
      </w:r>
      <w:r w:rsidR="002272F2" w:rsidRPr="00BC3D19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4</w:t>
      </w:r>
      <w:r w:rsidR="002272F2" w:rsidRPr="00BC3D19">
        <w:rPr>
          <w:rFonts w:asciiTheme="majorBidi" w:hAnsiTheme="majorBidi" w:cstheme="majorBidi"/>
          <w:sz w:val="30"/>
          <w:szCs w:val="30"/>
          <w:cs/>
        </w:rPr>
        <w:t xml:space="preserve"> 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BC3D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72F2" w:rsidRPr="00BC3D1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272F2" w:rsidRPr="00BC3D1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2563</w:t>
      </w:r>
      <w:r w:rsidRPr="00BC3D19">
        <w:rPr>
          <w:rFonts w:ascii="Angsana New" w:hAnsi="Angsana New" w:cs="Angsana New"/>
          <w:sz w:val="30"/>
          <w:szCs w:val="30"/>
          <w:cs/>
        </w:rPr>
        <w:t xml:space="preserve"> </w:t>
      </w:r>
      <w:r w:rsidR="002272F2" w:rsidRPr="00BC3D19">
        <w:rPr>
          <w:rFonts w:ascii="Angsana New" w:hAnsi="Angsana New" w:cs="Angsana New"/>
          <w:sz w:val="30"/>
          <w:szCs w:val="30"/>
          <w:cs/>
        </w:rPr>
        <w:t>กลุ่มบริษัทได้เข้าซื้อธุรกิจ</w:t>
      </w:r>
      <w:r w:rsidR="007C3D4F" w:rsidRPr="00BC3D19">
        <w:rPr>
          <w:rFonts w:ascii="Angsana New" w:hAnsi="Angsana New" w:cs="Angsana New"/>
          <w:sz w:val="30"/>
          <w:szCs w:val="30"/>
          <w:cs/>
        </w:rPr>
        <w:t>แห่ง</w:t>
      </w:r>
      <w:r w:rsidR="009248B4">
        <w:rPr>
          <w:rFonts w:ascii="Angsana New" w:hAnsi="Angsana New" w:cs="Angsana New" w:hint="cs"/>
          <w:sz w:val="30"/>
          <w:szCs w:val="30"/>
          <w:cs/>
        </w:rPr>
        <w:t>หนึ่ง</w:t>
      </w:r>
      <w:r w:rsidR="002272F2" w:rsidRPr="00BC3D19">
        <w:rPr>
          <w:rFonts w:ascii="Angsana New" w:hAnsi="Angsana New" w:cs="Angsana New"/>
          <w:sz w:val="30"/>
          <w:szCs w:val="30"/>
          <w:cs/>
        </w:rPr>
        <w:t>และจ้างผู้ประเมินราคาอิสระเพื่อหามูลค่ายุติธรรมของ</w:t>
      </w:r>
      <w:bookmarkStart w:id="0" w:name="_GoBack"/>
      <w:bookmarkEnd w:id="0"/>
      <w:r w:rsidR="002272F2" w:rsidRPr="00BC3D19">
        <w:rPr>
          <w:rFonts w:ascii="Angsana New" w:hAnsi="Angsana New" w:cs="Angsana New"/>
          <w:sz w:val="30"/>
          <w:szCs w:val="30"/>
          <w:cs/>
        </w:rPr>
        <w:t>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4CC6E62C" w14:textId="0578F710" w:rsidR="00CA202D" w:rsidRDefault="00CA202D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0CAAD019" w14:textId="0FFDF3CD" w:rsidR="00CA202D" w:rsidRPr="003A0F05" w:rsidRDefault="00CA202D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2272F2">
        <w:rPr>
          <w:rFonts w:ascii="Angsana New" w:hAnsi="Angsana New" w:cs="Angsana New"/>
          <w:spacing w:val="-2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CFEE122" w14:textId="37F49657" w:rsidR="00377F70" w:rsidRDefault="00377F70" w:rsidP="00BC3D19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690FC225" w14:textId="298C1066" w:rsidR="00377F70" w:rsidRPr="0046478D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6478D">
        <w:rPr>
          <w:rFonts w:ascii="Angsana New" w:hAnsi="Angsana New" w:cs="Angsana New"/>
          <w:i/>
          <w:iCs/>
          <w:sz w:val="30"/>
          <w:szCs w:val="30"/>
          <w:cs/>
        </w:rPr>
        <w:t xml:space="preserve">เรื่องอื่น </w:t>
      </w:r>
    </w:p>
    <w:p w14:paraId="1C97FBC1" w14:textId="77777777" w:rsidR="00377F70" w:rsidRPr="001E1F37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6478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7D3EA6EF" w14:textId="48AD2F77" w:rsidR="003216E6" w:rsidRPr="003A0F05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eastAsia="Times New Roman" w:hAnsi="Angsana New" w:cs="Angsana New"/>
          <w:sz w:val="28"/>
        </w:rPr>
      </w:pPr>
      <w:r w:rsidRPr="0046478D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งบแสดงฐานะการเงินรวมและงบแสดงฐานะการเงินเฉพาะกิจการของกลุ่มบริษัทและบริษัท ณ 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31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7465" w:rsidRP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21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E250E">
        <w:rPr>
          <w:rFonts w:ascii="Angsana New" w:hAnsi="Angsana New" w:cs="Angsana New"/>
          <w:sz w:val="30"/>
          <w:szCs w:val="30"/>
        </w:rPr>
        <w:t>2563</w:t>
      </w:r>
      <w:r w:rsidR="003E250E" w:rsidRPr="00464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478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6478D">
        <w:rPr>
          <w:rFonts w:ascii="Angsana New" w:hAnsi="Angsana New" w:cs="Angsana New"/>
          <w:sz w:val="30"/>
          <w:szCs w:val="30"/>
        </w:rPr>
        <w:t xml:space="preserve"> </w:t>
      </w:r>
      <w:r w:rsidR="0046478D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100A77">
        <w:rPr>
          <w:rFonts w:ascii="Angsana New" w:hAnsi="Angsana New" w:cs="Angsana New" w:hint="cs"/>
          <w:sz w:val="30"/>
          <w:szCs w:val="30"/>
          <w:cs/>
        </w:rPr>
        <w:t>เก้า</w:t>
      </w:r>
      <w:r w:rsidR="0046478D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46478D">
        <w:rPr>
          <w:rFonts w:ascii="Angsana New" w:hAnsi="Angsana New" w:cs="Angsana New"/>
          <w:sz w:val="30"/>
          <w:szCs w:val="30"/>
        </w:rPr>
        <w:t xml:space="preserve">30 </w:t>
      </w:r>
      <w:r w:rsidR="00100A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647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</w:t>
      </w:r>
      <w:r w:rsidR="009945DC">
        <w:rPr>
          <w:rFonts w:ascii="Angsana New" w:hAnsi="Angsana New" w:cs="Angsana New"/>
          <w:sz w:val="30"/>
          <w:szCs w:val="30"/>
        </w:rPr>
        <w:t xml:space="preserve">           </w:t>
      </w:r>
      <w:r w:rsidRPr="0046478D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และงบกระแสเงินสดรวมและงบกระแสเงินสดเฉพาะกิจการของกลุ่มบริษัทและบริษัท สำหรับงวด</w:t>
      </w:r>
      <w:r w:rsidR="00100A7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3</w:t>
      </w:r>
      <w:r w:rsidR="00265241" w:rsidRPr="0046478D">
        <w:rPr>
          <w:rFonts w:ascii="Angsana New" w:hAnsi="Angsana New" w:cs="Angsana New"/>
          <w:sz w:val="30"/>
          <w:szCs w:val="30"/>
        </w:rPr>
        <w:t xml:space="preserve">0 </w:t>
      </w:r>
      <w:r w:rsidR="00100A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Pr="0046478D">
        <w:rPr>
          <w:rFonts w:ascii="Angsana New" w:hAnsi="Angsana New" w:cs="Angsana New"/>
          <w:spacing w:val="-6"/>
          <w:sz w:val="30"/>
          <w:szCs w:val="30"/>
          <w:cs/>
        </w:rPr>
        <w:t xml:space="preserve">ตามรายงานลงวันที่ </w:t>
      </w:r>
      <w:r w:rsidR="001E1F37">
        <w:rPr>
          <w:rFonts w:ascii="Angsana New" w:hAnsi="Angsana New" w:cs="Angsana New"/>
          <w:spacing w:val="-6"/>
          <w:sz w:val="30"/>
          <w:szCs w:val="30"/>
        </w:rPr>
        <w:t xml:space="preserve">13 </w:t>
      </w:r>
      <w:r w:rsidR="001E1F37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Pr="0046478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07465" w:rsidRPr="0046478D">
        <w:rPr>
          <w:rFonts w:ascii="Angsana New" w:hAnsi="Angsana New" w:cs="Angsana New"/>
          <w:spacing w:val="-6"/>
          <w:sz w:val="30"/>
          <w:szCs w:val="30"/>
        </w:rPr>
        <w:t>2562</w:t>
      </w: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E87EF8E" w14:textId="7B836DED" w:rsidR="008A79C3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C1D05FE" w14:textId="007BECDE" w:rsidR="00E20D72" w:rsidRDefault="00E20D7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128E91EA" w:rsidR="00F14109" w:rsidRPr="006862D1" w:rsidRDefault="00FE48CF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100A77">
        <w:rPr>
          <w:rFonts w:ascii="Angsana New" w:eastAsia="Times New Roman" w:hAnsi="Angsana New" w:cs="Angsana New"/>
          <w:sz w:val="30"/>
          <w:szCs w:val="30"/>
        </w:rPr>
        <w:t>3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0A77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sectPr w:rsidR="00F14109" w:rsidRPr="006862D1" w:rsidSect="000B5FCC">
      <w:footerReference w:type="default" r:id="rId19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CCAF3" w14:textId="77777777" w:rsidR="005E64ED" w:rsidRDefault="005E64ED" w:rsidP="002367F4">
      <w:pPr>
        <w:spacing w:after="0" w:line="240" w:lineRule="auto"/>
      </w:pPr>
      <w:r>
        <w:separator/>
      </w:r>
    </w:p>
  </w:endnote>
  <w:endnote w:type="continuationSeparator" w:id="0">
    <w:p w14:paraId="26715E50" w14:textId="77777777" w:rsidR="005E64ED" w:rsidRDefault="005E64ED" w:rsidP="002367F4">
      <w:pPr>
        <w:spacing w:after="0" w:line="240" w:lineRule="auto"/>
      </w:pPr>
      <w:r>
        <w:continuationSeparator/>
      </w:r>
    </w:p>
  </w:endnote>
  <w:endnote w:type="continuationNotice" w:id="1">
    <w:p w14:paraId="25148A98" w14:textId="77777777" w:rsidR="005E64ED" w:rsidRDefault="005E64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8AE51" w14:textId="77777777" w:rsidR="00904B24" w:rsidRDefault="00904B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94E55" w14:textId="68AEE3F3" w:rsidR="00682960" w:rsidRPr="00BC3D19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4C28A" w14:textId="77777777" w:rsidR="005E64ED" w:rsidRDefault="005E64ED" w:rsidP="002367F4">
      <w:pPr>
        <w:spacing w:after="0" w:line="240" w:lineRule="auto"/>
      </w:pPr>
      <w:r>
        <w:separator/>
      </w:r>
    </w:p>
  </w:footnote>
  <w:footnote w:type="continuationSeparator" w:id="0">
    <w:p w14:paraId="146E3CBF" w14:textId="77777777" w:rsidR="005E64ED" w:rsidRDefault="005E64ED" w:rsidP="002367F4">
      <w:pPr>
        <w:spacing w:after="0" w:line="240" w:lineRule="auto"/>
      </w:pPr>
      <w:r>
        <w:continuationSeparator/>
      </w:r>
    </w:p>
  </w:footnote>
  <w:footnote w:type="continuationNotice" w:id="1">
    <w:p w14:paraId="4F970F07" w14:textId="77777777" w:rsidR="005E64ED" w:rsidRDefault="005E64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5E64ED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91C2D" w14:textId="77777777" w:rsidR="00904B24" w:rsidRDefault="00904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26"/>
  </w:num>
  <w:num w:numId="16">
    <w:abstractNumId w:val="19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9"/>
  </w:num>
  <w:num w:numId="25">
    <w:abstractNumId w:val="21"/>
  </w:num>
  <w:num w:numId="26">
    <w:abstractNumId w:val="18"/>
  </w:num>
  <w:num w:numId="27">
    <w:abstractNumId w:val="16"/>
  </w:num>
  <w:num w:numId="28">
    <w:abstractNumId w:val="24"/>
  </w:num>
  <w:num w:numId="29">
    <w:abstractNumId w:val="12"/>
  </w:num>
  <w:num w:numId="30">
    <w:abstractNumId w:val="23"/>
  </w:num>
  <w:num w:numId="31">
    <w:abstractNumId w:val="14"/>
  </w:num>
  <w:num w:numId="3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0B3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95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4ED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211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B24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AA3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3D19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3EE2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9EB9F-1EA9-485A-84FC-4F73F9D42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6</cp:revision>
  <cp:lastPrinted>2020-11-13T08:09:00Z</cp:lastPrinted>
  <dcterms:created xsi:type="dcterms:W3CDTF">2020-11-13T09:26:00Z</dcterms:created>
  <dcterms:modified xsi:type="dcterms:W3CDTF">2020-11-13T10:22:00Z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2020-11-13T10:19:47Z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a7d5b7d6-e59f-4335-aa9f-2add09b1bf3d</vt:lpwstr>
  </property>
  <property fmtid="{D5CDD505-2E9C-101B-9397-08002B2CF9AE}" pid="9" name="MSIP_Label_6f7bf4bd-22f3-42dd-9f4f-81e9b24ee5b6_ContentBits">
    <vt:lpwstr>0</vt:lpwstr>
  </property>
</Properties>
</file>