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BA1CD7" w14:paraId="6AC5B2CB" w14:textId="77777777" w:rsidTr="00750F2D">
        <w:trPr>
          <w:trHeight w:val="2865"/>
        </w:trPr>
        <w:tc>
          <w:tcPr>
            <w:tcW w:w="2358" w:type="dxa"/>
          </w:tcPr>
          <w:p w14:paraId="6BD32D8A" w14:textId="77777777" w:rsidR="008A4CCD" w:rsidRPr="0050730C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1F86ECF6" w14:textId="77777777" w:rsidR="005A2AB1" w:rsidRPr="00BA1CD7" w:rsidRDefault="002244FB" w:rsidP="005A2AB1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เชอร์วู้ด </w:t>
            </w:r>
            <w:r w:rsidR="005A3E44"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คอร์ปอเรชั่น (ประเทศไทย)</w:t>
            </w:r>
            <w:r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5A2AB1"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5A3E44"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                </w:t>
            </w:r>
            <w:r w:rsidR="005A2AB1"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63D6D84" w14:textId="77777777" w:rsidR="004678E5" w:rsidRPr="00BA1CD7" w:rsidRDefault="004678E5" w:rsidP="004678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4B4687" w:rsidRPr="00BA1CD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4687" w:rsidRPr="00BA1CD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A1CD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D9F13C1" w14:textId="77777777" w:rsidR="008A4CCD" w:rsidRPr="00BA1CD7" w:rsidRDefault="0099634E" w:rsidP="007720FA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cs/>
              </w:rPr>
            </w:pPr>
            <w:r w:rsidRPr="00BA1CD7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1B25A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สามเดือนและเก้าเดือน</w:t>
            </w:r>
            <w:r w:rsidR="0069585A" w:rsidRPr="00BA1CD7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960EF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1B25A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C30749" w:rsidRPr="00BA1CD7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103CCF" w:rsidRPr="00BA1CD7">
              <w:rPr>
                <w:rFonts w:ascii="Angsana New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D69143A" w14:textId="77777777" w:rsidR="008A4CCD" w:rsidRPr="00BA1CD7" w:rsidRDefault="008A4CCD" w:rsidP="008A4CCD">
      <w:pPr>
        <w:sectPr w:rsidR="008A4CCD" w:rsidRPr="00BA1CD7" w:rsidSect="00753D3D"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39BFED" w14:textId="77777777" w:rsidR="00A16CEB" w:rsidRPr="00BA1CD7" w:rsidRDefault="00A16CEB" w:rsidP="00B1799E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BA1CD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84AC2E" w14:textId="77777777" w:rsidR="005A3E44" w:rsidRPr="00BA1CD7" w:rsidRDefault="00A16CEB" w:rsidP="00B1799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A1CD7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A1CD7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5A3E44" w:rsidRPr="00BA1CD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เชอร์วู้ด </w:t>
      </w:r>
      <w:r w:rsidR="005A3E44" w:rsidRPr="00BA1CD7">
        <w:rPr>
          <w:rFonts w:ascii="Angsana New" w:hAnsi="Angsana New" w:cs="Angsana New" w:hint="cs"/>
          <w:color w:val="000000"/>
          <w:sz w:val="32"/>
          <w:szCs w:val="32"/>
          <w:cs/>
        </w:rPr>
        <w:t>คอร์ปอเรชั่น (ประเทศไทย)</w:t>
      </w:r>
      <w:r w:rsidR="005A3E44" w:rsidRPr="00BA1CD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</w:t>
      </w:r>
      <w:r w:rsidR="005A3E44" w:rsidRPr="00BA1CD7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51CE4CAF" w14:textId="77777777" w:rsidR="00460659" w:rsidRPr="00BA1CD7" w:rsidRDefault="00460659" w:rsidP="00B1799E">
      <w:pPr>
        <w:pStyle w:val="Default"/>
        <w:spacing w:before="360" w:after="120"/>
        <w:rPr>
          <w:rFonts w:ascii="Angsana New" w:hAnsi="Angsana New" w:cs="Angsana New"/>
          <w:color w:val="auto"/>
          <w:sz w:val="32"/>
          <w:szCs w:val="32"/>
        </w:rPr>
      </w:pP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งบ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แสดงฐานะการเงินรวม ณ วันที่ </w:t>
      </w:r>
      <w:r w:rsidR="005960EF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1B25A1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C30749"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03CCF" w:rsidRPr="00BA1CD7">
        <w:rPr>
          <w:rFonts w:ascii="Angsana New" w:hAnsi="Angsana New" w:cs="Angsana New"/>
          <w:color w:val="auto"/>
          <w:sz w:val="32"/>
          <w:szCs w:val="32"/>
        </w:rPr>
        <w:t>2563</w:t>
      </w:r>
      <w:r w:rsidR="002B4443" w:rsidRPr="00BA1C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งบกำไรขาดทุนเบ็ดเสร็จรวม</w:t>
      </w:r>
      <w:r w:rsidR="004F0F24" w:rsidRPr="00BA1CD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73C2D" w:rsidRPr="00BA1C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="007177BF" w:rsidRPr="00BA1CD7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1B25A1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สามเดือนและเก้าเดือน</w:t>
      </w:r>
      <w:r w:rsidR="007177BF" w:rsidRPr="00BA1CD7">
        <w:rPr>
          <w:rFonts w:ascii="Angsana New" w:hAnsi="Angsana New" w:cs="Angsana New"/>
          <w:color w:val="auto"/>
          <w:sz w:val="32"/>
          <w:szCs w:val="32"/>
          <w:cs/>
        </w:rPr>
        <w:t>สิ้นสุด</w:t>
      </w:r>
      <w:r w:rsidR="007177BF"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วันเดียวกัน</w:t>
      </w:r>
      <w:r w:rsidR="007177B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B4687" w:rsidRPr="00BA1CD7">
        <w:rPr>
          <w:rFonts w:ascii="Angsana New" w:hAnsi="Angsana New" w:cs="Angsana New"/>
          <w:color w:val="auto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344E7C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="007177B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="004B4687" w:rsidRPr="00BA1CD7">
        <w:rPr>
          <w:rFonts w:ascii="Angsana New" w:hAnsi="Angsana New" w:cs="Angsana New"/>
          <w:color w:val="auto"/>
          <w:sz w:val="32"/>
          <w:szCs w:val="32"/>
          <w:cs/>
        </w:rPr>
        <w:t>งบกระแสเงินสดรวม</w:t>
      </w:r>
      <w:r w:rsidR="00204064" w:rsidRPr="00BA1CD7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586182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5960EF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="00204064" w:rsidRPr="00BA1CD7">
        <w:rPr>
          <w:rFonts w:ascii="Angsana New" w:hAnsi="Angsana New" w:cs="Angsana New"/>
          <w:color w:val="auto"/>
          <w:sz w:val="32"/>
          <w:szCs w:val="32"/>
          <w:cs/>
        </w:rPr>
        <w:t>สิ้นสุด</w:t>
      </w:r>
      <w:r w:rsidR="00204064"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วัน</w:t>
      </w:r>
      <w:r w:rsidR="00590F1B" w:rsidRPr="00BA1CD7">
        <w:rPr>
          <w:rFonts w:ascii="Angsana New" w:hAnsi="Angsana New" w:cs="Angsana New" w:hint="cs"/>
          <w:color w:val="auto"/>
          <w:sz w:val="32"/>
          <w:szCs w:val="32"/>
          <w:cs/>
        </w:rPr>
        <w:t>เดียวกัน</w:t>
      </w:r>
      <w:r w:rsidR="00204064" w:rsidRPr="00BA1CD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และหมายเหตุประกอบงบการเงินรวม</w:t>
      </w:r>
      <w:r w:rsidR="004B4687"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แบบย่อของบริษัท </w:t>
      </w:r>
      <w:r w:rsidR="002244FB"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เชอร์วู้ด </w:t>
      </w:r>
      <w:r w:rsidR="005A3E44"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คอร์ปอเรชั่น (ประเทศไทย) </w:t>
      </w:r>
      <w:r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Pr="00BA1CD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และบริษัทย่อย </w:t>
      </w:r>
      <w:r w:rsidR="00EF0748" w:rsidRPr="00BA1C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(กลุ่มบริษัท)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และได้</w:t>
      </w:r>
      <w:r w:rsidR="007177B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สอบทาน</w:t>
      </w:r>
      <w:r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ข้อมูลทาง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การเงินเฉพาะกิจการของบริษัท </w:t>
      </w:r>
      <w:r w:rsidR="002244FB"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เชอร์วู้ด </w:t>
      </w:r>
      <w:r w:rsidR="005A3E44"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คอร์ปอเรชั่น (ประเทศไทย) </w:t>
      </w:r>
      <w:r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จำกัด (มหาชน)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 ด้วยเช่นกัน </w:t>
      </w:r>
      <w:r w:rsidR="005305A9" w:rsidRPr="00BA1CD7">
        <w:rPr>
          <w:rFonts w:ascii="Angsana New" w:hAnsi="Angsana New" w:cs="Angsana New"/>
          <w:color w:val="auto"/>
          <w:sz w:val="32"/>
          <w:szCs w:val="32"/>
        </w:rPr>
        <w:t>(</w:t>
      </w:r>
      <w:r w:rsidR="005305A9" w:rsidRPr="00BA1C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5305A9" w:rsidRPr="00BA1CD7">
        <w:rPr>
          <w:rFonts w:ascii="Angsana New" w:hAnsi="Angsana New" w:cs="Angsana New"/>
          <w:color w:val="auto"/>
          <w:sz w:val="32"/>
          <w:szCs w:val="32"/>
        </w:rPr>
        <w:t>“</w:t>
      </w:r>
      <w:r w:rsidR="005305A9"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305A9" w:rsidRPr="00BA1CD7">
        <w:rPr>
          <w:rFonts w:ascii="Angsana New" w:hAnsi="Angsana New" w:cs="Angsana New"/>
          <w:color w:val="auto"/>
          <w:sz w:val="32"/>
          <w:szCs w:val="32"/>
        </w:rPr>
        <w:t xml:space="preserve">”)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A1CD7">
        <w:rPr>
          <w:rFonts w:ascii="Angsana New" w:hAnsi="Angsana New" w:cs="Angsana New"/>
          <w:color w:val="auto"/>
          <w:sz w:val="32"/>
          <w:szCs w:val="32"/>
        </w:rPr>
        <w:t>34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 เรื่อง</w:t>
      </w:r>
      <w:r w:rsidRPr="00BA1C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984FDC" w:rsidRPr="00BA1CD7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การเงินระหว่างกาล</w:t>
      </w:r>
      <w:r w:rsidR="00C052F7" w:rsidRPr="00BA1CD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color w:val="auto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B748F" w:rsidRPr="00BA1CD7">
        <w:rPr>
          <w:rFonts w:ascii="Angsana New" w:hAnsi="Angsana New" w:cs="Angsana New"/>
          <w:color w:val="auto"/>
          <w:sz w:val="32"/>
          <w:szCs w:val="32"/>
          <w:cs/>
        </w:rPr>
        <w:t>จาก</w:t>
      </w:r>
      <w:r w:rsidR="00344E7C">
        <w:rPr>
          <w:rFonts w:ascii="Angsana New" w:hAnsi="Angsana New" w:cs="Angsana New"/>
          <w:color w:val="auto"/>
          <w:sz w:val="32"/>
          <w:szCs w:val="32"/>
        </w:rPr>
        <w:t xml:space="preserve">             </w:t>
      </w:r>
      <w:r w:rsidR="001B748F" w:rsidRPr="00BA1CD7">
        <w:rPr>
          <w:rFonts w:ascii="Angsana New" w:hAnsi="Angsana New" w:cs="Angsana New"/>
          <w:color w:val="auto"/>
          <w:sz w:val="32"/>
          <w:szCs w:val="32"/>
          <w:cs/>
        </w:rPr>
        <w:t>ผลการสอบทานของข้าพเจ้า</w:t>
      </w:r>
    </w:p>
    <w:p w14:paraId="7260BC99" w14:textId="77777777" w:rsidR="00316F12" w:rsidRPr="00BA1CD7" w:rsidRDefault="001B748F" w:rsidP="00B1799E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BA1CD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ขอบเขตการสอบทาน</w:t>
      </w:r>
    </w:p>
    <w:p w14:paraId="0430306C" w14:textId="77777777" w:rsidR="00316F12" w:rsidRPr="00BA1CD7" w:rsidRDefault="00316F12" w:rsidP="00B1799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A1CD7">
        <w:rPr>
          <w:rFonts w:ascii="Angsana New" w:hAnsi="Angsana New" w:cs="Angsana New"/>
          <w:sz w:val="32"/>
          <w:szCs w:val="32"/>
        </w:rPr>
        <w:t>2410</w:t>
      </w:r>
      <w:r w:rsidRPr="00BA1CD7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A1CD7">
        <w:rPr>
          <w:rFonts w:ascii="Angsana New" w:hAnsi="Angsana New" w:cs="Angsana New"/>
          <w:sz w:val="32"/>
          <w:szCs w:val="32"/>
        </w:rPr>
        <w:t xml:space="preserve"> </w:t>
      </w:r>
      <w:r w:rsidRPr="00BA1CD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A1CD7">
        <w:rPr>
          <w:rFonts w:ascii="Angsana New" w:hAnsi="Angsana New" w:cs="Angsana New"/>
          <w:sz w:val="32"/>
          <w:szCs w:val="32"/>
        </w:rPr>
        <w:t xml:space="preserve"> </w:t>
      </w:r>
      <w:r w:rsidRPr="00BA1CD7">
        <w:rPr>
          <w:rFonts w:ascii="Angsana New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BE5602" w14:textId="77777777" w:rsidR="00316F12" w:rsidRPr="00BA1CD7" w:rsidRDefault="001B748F" w:rsidP="00B1799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A1CD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BF65C19" w14:textId="77777777" w:rsidR="00984FDC" w:rsidRPr="00BA1CD7" w:rsidRDefault="00316F12" w:rsidP="00B1799E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B748F" w:rsidRPr="00BA1CD7">
        <w:rPr>
          <w:rFonts w:ascii="Angsana New" w:hAnsi="Angsana New" w:cs="Angsana New"/>
          <w:sz w:val="32"/>
          <w:szCs w:val="32"/>
        </w:rPr>
        <w:t>34</w:t>
      </w:r>
      <w:r w:rsidRPr="00BA1CD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84FDC" w:rsidRPr="00BA1C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984FDC" w:rsidRPr="00BA1CD7">
        <w:rPr>
          <w:rFonts w:ascii="Angsana New" w:hAnsi="Angsana New" w:cs="Angsana New"/>
          <w:sz w:val="32"/>
          <w:szCs w:val="32"/>
          <w:cs/>
        </w:rPr>
        <w:t>การเงิน</w:t>
      </w:r>
      <w:r w:rsidRPr="00BA1CD7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65380EF6" w14:textId="77777777" w:rsidR="00E113BF" w:rsidRDefault="00E113BF" w:rsidP="00E113BF">
      <w:pPr>
        <w:jc w:val="right"/>
        <w:rPr>
          <w:rFonts w:ascii="Angsana New" w:hAnsi="Angsana New" w:cs="Angsana New"/>
          <w:b/>
          <w:bCs/>
          <w:sz w:val="32"/>
          <w:szCs w:val="32"/>
        </w:rPr>
      </w:pPr>
    </w:p>
    <w:p w14:paraId="32A2D227" w14:textId="77777777" w:rsidR="00E113BF" w:rsidRPr="00E113BF" w:rsidRDefault="00E113BF" w:rsidP="00E113BF"/>
    <w:p w14:paraId="2B64F364" w14:textId="77777777" w:rsidR="00E113BF" w:rsidRPr="00E113BF" w:rsidRDefault="00E113BF" w:rsidP="00E113BF">
      <w:pPr>
        <w:rPr>
          <w:rFonts w:cs="Angsana New"/>
          <w:cs/>
        </w:rPr>
        <w:sectPr w:rsidR="00E113BF" w:rsidRPr="00E113BF" w:rsidSect="004766EA">
          <w:footerReference w:type="default" r:id="rId11"/>
          <w:headerReference w:type="first" r:id="rId12"/>
          <w:footerReference w:type="first" r:id="rId13"/>
          <w:pgSz w:w="11909" w:h="16834" w:code="9"/>
          <w:pgMar w:top="3024" w:right="1080" w:bottom="720" w:left="1339" w:header="706" w:footer="706" w:gutter="0"/>
          <w:pgNumType w:start="2"/>
          <w:cols w:space="720"/>
          <w:titlePg/>
        </w:sectPr>
      </w:pPr>
    </w:p>
    <w:p w14:paraId="5ADA1945" w14:textId="77777777" w:rsidR="000D2142" w:rsidRPr="00BA1CD7" w:rsidRDefault="000D2142" w:rsidP="00AA67D4">
      <w:pPr>
        <w:pStyle w:val="CM2"/>
        <w:spacing w:after="120" w:line="415" w:lineRule="exact"/>
        <w:rPr>
          <w:rFonts w:ascii="Angsana New" w:hAnsi="Angsana New" w:cs="Angsana New"/>
          <w:b/>
          <w:bCs/>
          <w:sz w:val="32"/>
          <w:szCs w:val="32"/>
        </w:rPr>
      </w:pPr>
      <w:r w:rsidRPr="00BA1CD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C085304" w14:textId="77777777" w:rsidR="00405854" w:rsidRPr="00BA1CD7" w:rsidRDefault="00405854" w:rsidP="00AA67D4">
      <w:pPr>
        <w:overflowPunct/>
        <w:autoSpaceDE/>
        <w:autoSpaceDN/>
        <w:adjustRightInd/>
        <w:spacing w:before="120" w:after="120" w:line="415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 w:hint="cs"/>
          <w:sz w:val="32"/>
          <w:szCs w:val="32"/>
          <w:cs/>
        </w:rPr>
        <w:t>ข้าพเจ้าขอให้สังเกตดังนี้</w:t>
      </w:r>
    </w:p>
    <w:p w14:paraId="6665B052" w14:textId="77777777" w:rsidR="00405854" w:rsidRPr="00BA1CD7" w:rsidRDefault="00405854" w:rsidP="00AA67D4">
      <w:pPr>
        <w:widowControl w:val="0"/>
        <w:numPr>
          <w:ilvl w:val="0"/>
          <w:numId w:val="11"/>
        </w:numPr>
        <w:overflowPunct/>
        <w:spacing w:before="120" w:after="120" w:line="415" w:lineRule="exact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 w:hint="cs"/>
          <w:sz w:val="32"/>
          <w:szCs w:val="32"/>
          <w:cs/>
        </w:rPr>
        <w:t>ตามที่กล่าวไว้ใน</w:t>
      </w:r>
      <w:r w:rsidRPr="00BA1CD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Pr="00BA1CD7">
        <w:rPr>
          <w:rFonts w:ascii="Angsana New" w:hAnsi="Angsana New" w:cs="Angsana New" w:hint="cs"/>
          <w:sz w:val="32"/>
          <w:szCs w:val="32"/>
          <w:cs/>
        </w:rPr>
        <w:t>รวม</w:t>
      </w:r>
      <w:r w:rsidRPr="00BA1CD7">
        <w:rPr>
          <w:rFonts w:ascii="Angsana New" w:hAnsi="Angsana New" w:cs="Angsana New"/>
          <w:sz w:val="32"/>
          <w:szCs w:val="32"/>
          <w:cs/>
        </w:rPr>
        <w:t xml:space="preserve">ระหว่างกาลข้อ </w:t>
      </w:r>
      <w:r w:rsidRPr="00BA1CD7">
        <w:rPr>
          <w:rFonts w:ascii="Angsana New" w:hAnsi="Angsana New" w:cs="Angsana New"/>
          <w:sz w:val="32"/>
          <w:szCs w:val="32"/>
        </w:rPr>
        <w:t>1.1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 สถานการณ์แพร่ระบาดของโรคติดเชื้อไวรัสโคโรนา </w:t>
      </w:r>
      <w:r w:rsidRPr="00BA1CD7">
        <w:rPr>
          <w:rFonts w:ascii="Angsana New" w:hAnsi="Angsana New" w:cs="Angsana New"/>
          <w:sz w:val="32"/>
          <w:szCs w:val="32"/>
        </w:rPr>
        <w:t>2019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78598C7C" w14:textId="691F79F4" w:rsidR="00405854" w:rsidRPr="00BA1CD7" w:rsidRDefault="00405854" w:rsidP="00AA67D4">
      <w:pPr>
        <w:widowControl w:val="0"/>
        <w:overflowPunct/>
        <w:spacing w:before="120" w:after="120" w:line="415" w:lineRule="exact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สถานการณ์ดังกล่าวมีผลกระทบต่อกิจกรรมทางธุรกิจของ</w:t>
      </w:r>
      <w:r w:rsidRPr="00BA1CD7">
        <w:rPr>
          <w:rFonts w:ascii="Angsana New" w:hAnsi="Angsana New" w:cs="Angsana New" w:hint="cs"/>
          <w:sz w:val="32"/>
          <w:szCs w:val="32"/>
          <w:cs/>
        </w:rPr>
        <w:t>กลุ่มบริษัทในส่วนที่เกี่ยวกับการผลิตและจำหน่ายสินค้า ซึ่งส่งผลกระทบอย่างมีนัยสำคัญต่อฐานะการเงิน ผลการดำเนินงาน และกระแส</w:t>
      </w:r>
      <w:r w:rsidRPr="00BA1CD7">
        <w:rPr>
          <w:rFonts w:ascii="Angsana New" w:hAnsi="Angsana New" w:cs="Angsana New"/>
          <w:sz w:val="32"/>
          <w:szCs w:val="32"/>
          <w:cs/>
        </w:rPr>
        <w:t>เงินสด</w:t>
      </w:r>
      <w:r w:rsidRPr="00BA1CD7">
        <w:rPr>
          <w:rFonts w:ascii="Angsana New" w:hAnsi="Angsana New" w:cs="Angsana New" w:hint="cs"/>
          <w:sz w:val="32"/>
          <w:szCs w:val="32"/>
          <w:cs/>
        </w:rPr>
        <w:t>ในปัจจุบัน</w:t>
      </w:r>
      <w:r w:rsidRPr="00BA1CD7">
        <w:rPr>
          <w:rFonts w:ascii="Angsana New" w:hAnsi="Angsana New" w:cs="Angsana New"/>
          <w:sz w:val="32"/>
          <w:szCs w:val="32"/>
        </w:rPr>
        <w:t xml:space="preserve">                                     </w:t>
      </w:r>
      <w:r w:rsidRPr="00BA1CD7">
        <w:rPr>
          <w:rFonts w:ascii="Angsana New" w:hAnsi="Angsana New" w:cs="Angsana New" w:hint="cs"/>
          <w:sz w:val="32"/>
          <w:szCs w:val="32"/>
          <w:cs/>
        </w:rPr>
        <w:t>และ</w:t>
      </w:r>
      <w:r w:rsidRPr="00BA1CD7">
        <w:rPr>
          <w:rFonts w:ascii="Angsana New" w:hAnsi="Angsana New" w:cs="Angsana New"/>
          <w:sz w:val="32"/>
          <w:szCs w:val="32"/>
          <w:cs/>
        </w:rPr>
        <w:t>ในอนาคตของ</w:t>
      </w:r>
      <w:r w:rsidRPr="00BA1CD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A1CD7">
        <w:rPr>
          <w:rFonts w:ascii="Angsana New" w:hAnsi="Angsana New" w:cs="Angsana New"/>
          <w:sz w:val="32"/>
          <w:szCs w:val="32"/>
          <w:cs/>
        </w:rPr>
        <w:t xml:space="preserve"> อย่างไรก็ตาม ผลกระทบดังกล่าวยังไม่สามารถประมาณได้อย่างสมเหตุสมผลในขณะนี้</w:t>
      </w:r>
      <w:r w:rsidR="00741C27">
        <w:rPr>
          <w:rFonts w:ascii="Angsana New" w:hAnsi="Angsana New" w:cs="Angsana New"/>
          <w:sz w:val="32"/>
          <w:szCs w:val="32"/>
        </w:rPr>
        <w:t xml:space="preserve"> </w:t>
      </w:r>
      <w:r w:rsidRPr="00BA1CD7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Pr="00BA1CD7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BA1CD7">
        <w:rPr>
          <w:rFonts w:ascii="Angsana New" w:hAnsi="Angsana New" w:cs="Angsana New"/>
          <w:sz w:val="32"/>
          <w:szCs w:val="32"/>
          <w:cs/>
        </w:rPr>
        <w:t>มีการติดตามความคืบหน้าของสถานการณ์ดังกล่าวและประเมินผลกระทบทาง</w:t>
      </w:r>
      <w:r w:rsidRPr="00BA1CD7">
        <w:rPr>
          <w:rFonts w:ascii="Angsana New" w:hAnsi="Angsana New" w:cs="Angsana New"/>
          <w:spacing w:val="-2"/>
          <w:sz w:val="32"/>
          <w:szCs w:val="32"/>
          <w:cs/>
        </w:rPr>
        <w:t>การเงินเกี่ยวกับมูลค่าของสินทรัพย์ ประมาณการหนี้สิน</w:t>
      </w:r>
      <w:r w:rsidRPr="00BA1C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spacing w:val="-2"/>
          <w:sz w:val="32"/>
          <w:szCs w:val="32"/>
          <w:cs/>
        </w:rPr>
        <w:t>และหนี้สินที่อาจเกิดขึ้นอย่างต่อเนื่อง</w:t>
      </w:r>
      <w:r w:rsidR="0068004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spacing w:val="-2"/>
          <w:sz w:val="32"/>
          <w:szCs w:val="32"/>
          <w:cs/>
        </w:rPr>
        <w:t>และจะพิจารณา</w:t>
      </w:r>
      <w:r w:rsidRPr="00BA1CD7">
        <w:rPr>
          <w:rFonts w:ascii="Angsana New" w:hAnsi="Angsana New" w:cs="Angsana New"/>
          <w:sz w:val="32"/>
          <w:szCs w:val="32"/>
          <w:cs/>
        </w:rPr>
        <w:t>บันทึกผลกระทบดังกล่าวเมื่อสามารถทำได้</w:t>
      </w:r>
    </w:p>
    <w:p w14:paraId="1E6F5C92" w14:textId="77777777" w:rsidR="00405854" w:rsidRPr="00BA1CD7" w:rsidRDefault="00405854" w:rsidP="00AA67D4">
      <w:pPr>
        <w:widowControl w:val="0"/>
        <w:numPr>
          <w:ilvl w:val="0"/>
          <w:numId w:val="11"/>
        </w:numPr>
        <w:overflowPunct/>
        <w:spacing w:before="120" w:after="120" w:line="415" w:lineRule="exact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 w:hint="cs"/>
          <w:sz w:val="32"/>
          <w:szCs w:val="32"/>
          <w:cs/>
        </w:rPr>
        <w:t>ตามที่กล่าวไว้ใน</w:t>
      </w:r>
      <w:r w:rsidRPr="00BA1CD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Pr="00BA1CD7">
        <w:rPr>
          <w:rFonts w:ascii="Angsana New" w:hAnsi="Angsana New" w:cs="Angsana New" w:hint="cs"/>
          <w:sz w:val="32"/>
          <w:szCs w:val="32"/>
          <w:cs/>
        </w:rPr>
        <w:t>รวม</w:t>
      </w:r>
      <w:r w:rsidRPr="00BA1CD7">
        <w:rPr>
          <w:rFonts w:ascii="Angsana New" w:hAnsi="Angsana New" w:cs="Angsana New"/>
          <w:sz w:val="32"/>
          <w:szCs w:val="32"/>
          <w:cs/>
        </w:rPr>
        <w:t xml:space="preserve">ระหว่างกาลข้อ </w:t>
      </w:r>
      <w:r w:rsidRPr="00BA1CD7">
        <w:rPr>
          <w:rFonts w:ascii="Angsana New" w:hAnsi="Angsana New" w:cs="Angsana New"/>
          <w:sz w:val="32"/>
          <w:szCs w:val="32"/>
        </w:rPr>
        <w:t>1.4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BA1CD7">
        <w:rPr>
          <w:rFonts w:ascii="Angsana New" w:hAnsi="Angsana New" w:cs="Angsana New"/>
          <w:sz w:val="32"/>
          <w:szCs w:val="32"/>
        </w:rPr>
        <w:t xml:space="preserve">2019 </w:t>
      </w:r>
      <w:r w:rsidRPr="00BA1CD7">
        <w:rPr>
          <w:rFonts w:ascii="Angsana New" w:hAnsi="Angsana New" w:cs="Angsana New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1B25A1">
        <w:rPr>
          <w:rFonts w:ascii="Angsana New" w:hAnsi="Angsana New" w:cs="Angsana New" w:hint="cs"/>
          <w:sz w:val="32"/>
          <w:szCs w:val="32"/>
          <w:cs/>
        </w:rPr>
        <w:t>สามเดือนและเก้าเดือน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960EF">
        <w:rPr>
          <w:rFonts w:ascii="Angsana New" w:hAnsi="Angsana New" w:cs="Angsana New"/>
          <w:sz w:val="32"/>
          <w:szCs w:val="32"/>
        </w:rPr>
        <w:t xml:space="preserve">30 </w:t>
      </w:r>
      <w:r w:rsidR="001B25A1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sz w:val="32"/>
          <w:szCs w:val="32"/>
        </w:rPr>
        <w:t xml:space="preserve">2563 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A1CD7">
        <w:rPr>
          <w:rFonts w:ascii="Angsana New" w:hAnsi="Angsana New" w:cs="Angsana New"/>
          <w:sz w:val="32"/>
          <w:szCs w:val="32"/>
        </w:rPr>
        <w:t>2019</w:t>
      </w:r>
      <w:r w:rsidRPr="00BA1C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1CD7">
        <w:rPr>
          <w:rFonts w:ascii="Angsana New" w:hAnsi="Angsana New" w:cs="Angsana New"/>
          <w:sz w:val="32"/>
          <w:szCs w:val="32"/>
          <w:cs/>
        </w:rPr>
        <w:t>ที่ประกาศโดยสภาวิชาชีพบัญชีมาถือปฏิบัติ</w:t>
      </w:r>
    </w:p>
    <w:p w14:paraId="313F19B1" w14:textId="45D1D6C3" w:rsidR="00405854" w:rsidRPr="00BA1CD7" w:rsidRDefault="00405854" w:rsidP="00AA67D4">
      <w:pPr>
        <w:widowControl w:val="0"/>
        <w:numPr>
          <w:ilvl w:val="0"/>
          <w:numId w:val="11"/>
        </w:numPr>
        <w:overflowPunct/>
        <w:spacing w:before="120" w:after="120" w:line="415" w:lineRule="exact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 xml:space="preserve">ตามที่ได้กล่าวไว้ในหมายเหตุประกอบงบการเงินรวมระหว่างกาลข้อ </w:t>
      </w:r>
      <w:r w:rsidR="00696256" w:rsidRPr="00BA1CD7">
        <w:rPr>
          <w:rFonts w:ascii="Angsana New" w:hAnsi="Angsana New" w:cs="Angsana New"/>
          <w:sz w:val="32"/>
          <w:szCs w:val="32"/>
        </w:rPr>
        <w:t>6</w:t>
      </w:r>
      <w:r w:rsidRPr="00BA1CD7">
        <w:rPr>
          <w:rFonts w:ascii="Angsana New" w:hAnsi="Angsana New" w:cs="Angsana New"/>
          <w:sz w:val="32"/>
          <w:szCs w:val="32"/>
          <w:cs/>
        </w:rPr>
        <w:t xml:space="preserve"> </w:t>
      </w:r>
      <w:r w:rsidR="001E439E">
        <w:rPr>
          <w:rFonts w:ascii="Angsana New" w:hAnsi="Angsana New" w:cs="Angsana New" w:hint="cs"/>
          <w:sz w:val="32"/>
          <w:szCs w:val="32"/>
          <w:cs/>
        </w:rPr>
        <w:t>เกี่ยวกับการซื้อธุรกิจ</w:t>
      </w:r>
      <w:r w:rsidR="00C22B34">
        <w:rPr>
          <w:rFonts w:ascii="Angsana New" w:hAnsi="Angsana New" w:cs="Angsana New" w:hint="cs"/>
          <w:sz w:val="32"/>
          <w:szCs w:val="32"/>
          <w:cs/>
        </w:rPr>
        <w:t>ของ</w:t>
      </w:r>
      <w:r w:rsidR="00C22B34" w:rsidRPr="00BA1CD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800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B34" w:rsidRPr="00BA1CD7">
        <w:rPr>
          <w:rFonts w:ascii="Angsana New" w:hAnsi="Angsana New" w:cs="Angsana New"/>
          <w:sz w:val="32"/>
          <w:szCs w:val="32"/>
          <w:cs/>
        </w:rPr>
        <w:t>ฮอกไกโด</w:t>
      </w:r>
      <w:r w:rsidR="00C22B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B34" w:rsidRPr="00C22B34">
        <w:rPr>
          <w:rFonts w:ascii="Angsana New" w:hAnsi="Angsana New" w:cs="Angsana New" w:hint="cs"/>
          <w:sz w:val="32"/>
          <w:szCs w:val="32"/>
          <w:cs/>
        </w:rPr>
        <w:t>กลุ่มบริษัทได้เสร็จสิ้นการประเมินมูลค่ายุติธรรมของสินทรัพย์ที่ระบุได้ที่ได้มาและหนี้สิน</w:t>
      </w:r>
      <w:r w:rsidR="00680047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 w:rsidR="00C22B34" w:rsidRPr="00E02A61">
        <w:rPr>
          <w:rFonts w:ascii="Angsana New" w:hAnsi="Angsana New" w:cs="Angsana New" w:hint="cs"/>
          <w:spacing w:val="-4"/>
          <w:sz w:val="32"/>
          <w:szCs w:val="32"/>
          <w:cs/>
        </w:rPr>
        <w:t>ที่รับมา ณ วันที่ซื้อกิจการของ</w:t>
      </w:r>
      <w:r w:rsidR="00C22B34" w:rsidRPr="00E02A61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กลุ่มบริษัทฮอกไกโด</w:t>
      </w:r>
      <w:r w:rsidR="00C22B34" w:rsidRPr="00E02A61">
        <w:rPr>
          <w:rFonts w:ascii="Angsana New" w:hAnsi="Angsana New" w:cs="Angsana New" w:hint="cs"/>
          <w:spacing w:val="-4"/>
          <w:sz w:val="32"/>
          <w:szCs w:val="32"/>
          <w:cs/>
        </w:rPr>
        <w:t>แล้วใน</w:t>
      </w:r>
      <w:r w:rsidR="009A00BD" w:rsidRPr="00E02A61">
        <w:rPr>
          <w:rFonts w:ascii="Angsana New" w:hAnsi="Angsana New" w:cs="Angsana New" w:hint="cs"/>
          <w:spacing w:val="-4"/>
          <w:sz w:val="32"/>
          <w:szCs w:val="32"/>
          <w:cs/>
        </w:rPr>
        <w:t>ไตรมาสที่สองของปี</w:t>
      </w:r>
      <w:r w:rsidR="00E02A61" w:rsidRPr="00E02A61">
        <w:rPr>
          <w:rFonts w:ascii="Angsana New" w:hAnsi="Angsana New" w:cs="Angsana New" w:hint="cs"/>
          <w:spacing w:val="-4"/>
          <w:sz w:val="32"/>
          <w:szCs w:val="32"/>
          <w:cs/>
        </w:rPr>
        <w:t>ปัจจุบัน</w:t>
      </w:r>
      <w:r w:rsidR="00C22B34" w:rsidRPr="00E02A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และบริษัทฯได้นำมูลค่า</w:t>
      </w:r>
      <w:r w:rsidR="00C22B34" w:rsidRPr="00C22B34">
        <w:rPr>
          <w:rFonts w:ascii="Angsana New" w:hAnsi="Angsana New" w:cs="Angsana New" w:hint="cs"/>
          <w:sz w:val="32"/>
          <w:szCs w:val="32"/>
          <w:cs/>
        </w:rPr>
        <w:t>ดังกล่าวไปปรับย้อนหลังงบการเงินรวม</w:t>
      </w:r>
      <w:r w:rsidR="00085A70">
        <w:rPr>
          <w:rFonts w:ascii="Angsana New" w:hAnsi="Angsana New" w:cs="Angsana New" w:hint="cs"/>
          <w:sz w:val="32"/>
          <w:szCs w:val="32"/>
          <w:cs/>
        </w:rPr>
        <w:t>สำหรับปีสิ้นสุด</w:t>
      </w:r>
      <w:r w:rsidR="00C22B34" w:rsidRPr="00C22B34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22B34" w:rsidRPr="00C22B34">
        <w:rPr>
          <w:rFonts w:ascii="Angsana New" w:hAnsi="Angsana New" w:cs="Angsana New" w:hint="cs"/>
          <w:sz w:val="32"/>
          <w:szCs w:val="32"/>
        </w:rPr>
        <w:t xml:space="preserve">31 </w:t>
      </w:r>
      <w:r w:rsidR="00C22B34" w:rsidRPr="00C22B3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2B34" w:rsidRPr="00C22B34">
        <w:rPr>
          <w:rFonts w:ascii="Angsana New" w:hAnsi="Angsana New" w:cs="Angsana New" w:hint="cs"/>
          <w:sz w:val="32"/>
          <w:szCs w:val="32"/>
        </w:rPr>
        <w:t>256</w:t>
      </w:r>
      <w:r w:rsidR="00C22B34">
        <w:rPr>
          <w:rFonts w:ascii="Angsana New" w:hAnsi="Angsana New" w:cs="Angsana New"/>
          <w:sz w:val="32"/>
          <w:szCs w:val="32"/>
        </w:rPr>
        <w:t>2</w:t>
      </w:r>
      <w:r w:rsidR="00C22B34" w:rsidRPr="00C22B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5A70">
        <w:rPr>
          <w:rFonts w:ascii="Angsana New" w:hAnsi="Angsana New" w:cs="Angsana New" w:hint="cs"/>
          <w:sz w:val="32"/>
          <w:szCs w:val="32"/>
          <w:cs/>
        </w:rPr>
        <w:t>และสำหรับงวดสามเดือนและเก้าเดือนสิ้นสุดวันที่</w:t>
      </w:r>
      <w:r w:rsidR="009A00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BD">
        <w:rPr>
          <w:rFonts w:ascii="Angsana New" w:hAnsi="Angsana New" w:cs="Angsana New"/>
          <w:sz w:val="32"/>
          <w:szCs w:val="32"/>
        </w:rPr>
        <w:t xml:space="preserve">30 </w:t>
      </w:r>
      <w:r w:rsidR="009A00BD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9A00BD">
        <w:rPr>
          <w:rFonts w:ascii="Angsana New" w:hAnsi="Angsana New" w:cs="Angsana New"/>
          <w:sz w:val="32"/>
          <w:szCs w:val="32"/>
        </w:rPr>
        <w:t>2562</w:t>
      </w:r>
      <w:r w:rsidR="00085A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B34" w:rsidRPr="00C22B34">
        <w:rPr>
          <w:rFonts w:ascii="Angsana New" w:hAnsi="Angsana New" w:cs="Angsana New" w:hint="cs"/>
          <w:sz w:val="32"/>
          <w:szCs w:val="32"/>
          <w:cs/>
        </w:rPr>
        <w:t>ที่แสดงเป็นข้อมูลเปรียบเทียบไว้ ณ ที่นี้ เพื่อสะท้อนถึงมูลค่ายุติธรรมของสินทรัพย์ที่ระบุได้ที่ได้มาและหนี้สินที่รับมาดังกล่าว</w:t>
      </w:r>
    </w:p>
    <w:p w14:paraId="5CC96E2C" w14:textId="77777777" w:rsidR="000D2142" w:rsidRDefault="000D2142" w:rsidP="00AA67D4">
      <w:pPr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</w:t>
      </w:r>
      <w:r w:rsidRPr="00BA1CD7">
        <w:rPr>
          <w:rFonts w:ascii="Angsana New" w:hAnsi="Angsana New" w:cs="Angsana New" w:hint="cs"/>
          <w:sz w:val="32"/>
          <w:szCs w:val="32"/>
          <w:cs/>
        </w:rPr>
        <w:t>กรณี</w:t>
      </w:r>
      <w:r w:rsidR="00EF0748" w:rsidRPr="00BA1CD7">
        <w:rPr>
          <w:rFonts w:ascii="Angsana New" w:hAnsi="Angsana New" w:cs="Angsana New" w:hint="cs"/>
          <w:sz w:val="32"/>
          <w:szCs w:val="32"/>
          <w:cs/>
        </w:rPr>
        <w:t>เหล่านี้</w:t>
      </w:r>
      <w:r w:rsidRPr="00BA1CD7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369463C7" w14:textId="77777777" w:rsidR="00316F12" w:rsidRPr="00BA1CD7" w:rsidRDefault="00F55DF1" w:rsidP="00AA67D4">
      <w:pPr>
        <w:spacing w:before="960" w:line="415" w:lineRule="exact"/>
        <w:rPr>
          <w:rFonts w:ascii="Angsana New" w:hAnsi="Angsana New" w:cs="Angsana New"/>
          <w:sz w:val="32"/>
          <w:szCs w:val="32"/>
          <w:cs/>
        </w:rPr>
      </w:pPr>
      <w:r w:rsidRPr="00BA1CD7">
        <w:rPr>
          <w:rFonts w:ascii="Angsana New" w:hAnsi="Angsana New" w:cs="Angsana New" w:hint="cs"/>
          <w:sz w:val="32"/>
          <w:szCs w:val="32"/>
          <w:cs/>
        </w:rPr>
        <w:t>ณัฐวุฒิ สันติเพ็ชร</w:t>
      </w:r>
    </w:p>
    <w:p w14:paraId="75C4A24E" w14:textId="77777777" w:rsidR="00316F12" w:rsidRPr="00BA1CD7" w:rsidRDefault="00316F12" w:rsidP="00AA67D4">
      <w:pPr>
        <w:tabs>
          <w:tab w:val="left" w:pos="720"/>
          <w:tab w:val="center" w:pos="6480"/>
        </w:tabs>
        <w:spacing w:line="415" w:lineRule="exact"/>
        <w:outlineLvl w:val="0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DF1" w:rsidRPr="00BA1CD7">
        <w:rPr>
          <w:rFonts w:ascii="Angsana New" w:hAnsi="Angsana New" w:cs="Angsana New"/>
          <w:sz w:val="32"/>
          <w:szCs w:val="32"/>
        </w:rPr>
        <w:t>57</w:t>
      </w:r>
      <w:r w:rsidRPr="00BA1CD7">
        <w:rPr>
          <w:rFonts w:ascii="Angsana New" w:hAnsi="Angsana New" w:cs="Angsana New"/>
          <w:sz w:val="32"/>
          <w:szCs w:val="32"/>
        </w:rPr>
        <w:t>30</w:t>
      </w:r>
    </w:p>
    <w:p w14:paraId="13938273" w14:textId="77777777" w:rsidR="00316F12" w:rsidRPr="00BA1CD7" w:rsidRDefault="00316F12" w:rsidP="00AA67D4">
      <w:pPr>
        <w:tabs>
          <w:tab w:val="left" w:pos="720"/>
          <w:tab w:val="center" w:pos="5580"/>
        </w:tabs>
        <w:spacing w:line="415" w:lineRule="exact"/>
        <w:outlineLvl w:val="0"/>
        <w:rPr>
          <w:rFonts w:ascii="Angsana New" w:hAnsi="Angsana New" w:cs="Angsana New"/>
          <w:sz w:val="32"/>
          <w:szCs w:val="32"/>
        </w:rPr>
      </w:pPr>
    </w:p>
    <w:p w14:paraId="1D002FD9" w14:textId="77777777" w:rsidR="00316F12" w:rsidRPr="00BA1CD7" w:rsidRDefault="00316F12" w:rsidP="00AA67D4">
      <w:pPr>
        <w:tabs>
          <w:tab w:val="left" w:pos="720"/>
          <w:tab w:val="center" w:pos="5580"/>
        </w:tabs>
        <w:spacing w:line="415" w:lineRule="exact"/>
        <w:outlineLvl w:val="0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2B3868E8" w14:textId="77777777" w:rsidR="00316F12" w:rsidRDefault="00316F12" w:rsidP="00AA67D4">
      <w:pPr>
        <w:tabs>
          <w:tab w:val="left" w:pos="720"/>
          <w:tab w:val="center" w:pos="5490"/>
        </w:tabs>
        <w:spacing w:line="415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  <w:r w:rsidRPr="00BA1CD7">
        <w:rPr>
          <w:rFonts w:ascii="Angsana New" w:hAnsi="Angsana New" w:cs="Angsana New"/>
          <w:sz w:val="32"/>
          <w:szCs w:val="32"/>
          <w:cs/>
        </w:rPr>
        <w:t>กรุงเทพฯ</w:t>
      </w:r>
      <w:r w:rsidR="00AB3A3C" w:rsidRPr="00BA1CD7">
        <w:rPr>
          <w:rFonts w:ascii="Angsana New" w:hAnsi="Angsana New" w:cs="Angsana New"/>
          <w:sz w:val="32"/>
          <w:szCs w:val="32"/>
        </w:rPr>
        <w:t>:</w:t>
      </w:r>
      <w:r w:rsidR="006867AB" w:rsidRPr="00BA1CD7">
        <w:rPr>
          <w:rFonts w:ascii="Angsana New" w:hAnsi="Angsana New" w:cs="Angsana New"/>
          <w:sz w:val="32"/>
          <w:szCs w:val="32"/>
        </w:rPr>
        <w:t xml:space="preserve"> </w:t>
      </w:r>
      <w:r w:rsidR="00C042ED">
        <w:rPr>
          <w:rFonts w:ascii="Angsana New" w:hAnsi="Angsana New" w:cs="Angsana New"/>
          <w:sz w:val="32"/>
          <w:szCs w:val="32"/>
        </w:rPr>
        <w:t xml:space="preserve">13 </w:t>
      </w:r>
      <w:r w:rsidR="00C042ED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6867AB" w:rsidRPr="00BA1CD7">
        <w:rPr>
          <w:rFonts w:ascii="Angsana New" w:hAnsi="Angsana New" w:cs="Angsana New"/>
          <w:sz w:val="32"/>
          <w:szCs w:val="32"/>
        </w:rPr>
        <w:t xml:space="preserve"> </w:t>
      </w:r>
      <w:r w:rsidR="00103CCF" w:rsidRPr="00BA1CD7">
        <w:rPr>
          <w:rFonts w:ascii="Angsana New" w:hAnsi="Angsana New" w:cs="Angsana New"/>
          <w:sz w:val="32"/>
          <w:szCs w:val="32"/>
        </w:rPr>
        <w:t>2563</w:t>
      </w:r>
    </w:p>
    <w:sectPr w:rsidR="00316F12" w:rsidSect="009A24D2">
      <w:footerReference w:type="first" r:id="rId14"/>
      <w:pgSz w:w="11909" w:h="16834" w:code="9"/>
      <w:pgMar w:top="2160" w:right="1080" w:bottom="450" w:left="1339" w:header="706" w:footer="467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CE85C" w14:textId="77777777" w:rsidR="00BE679F" w:rsidRDefault="00BE679F">
      <w:r>
        <w:separator/>
      </w:r>
    </w:p>
  </w:endnote>
  <w:endnote w:type="continuationSeparator" w:id="0">
    <w:p w14:paraId="135735BB" w14:textId="77777777" w:rsidR="00BE679F" w:rsidRDefault="00BE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FBAF7" w14:textId="77777777" w:rsidR="00753D3D" w:rsidRPr="00094B57" w:rsidRDefault="00753D3D" w:rsidP="00094B57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35247" w14:textId="77777777"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FC128" w14:textId="77777777" w:rsidR="00E113BF" w:rsidRPr="00094B57" w:rsidRDefault="00E113BF" w:rsidP="00094B57">
    <w:pPr>
      <w:pStyle w:val="Footer"/>
      <w:jc w:val="right"/>
      <w:rPr>
        <w:rFonts w:ascii="Angsana New" w:hAnsi="Angsana New" w:cs="Angsana New"/>
        <w:sz w:val="32"/>
        <w:szCs w:val="32"/>
      </w:rPr>
    </w:pPr>
    <w:r w:rsidRPr="00094B57">
      <w:rPr>
        <w:rFonts w:ascii="Angsana New" w:hAnsi="Angsana New" w:cs="Angsana New"/>
        <w:sz w:val="32"/>
        <w:szCs w:val="32"/>
      </w:rPr>
      <w:fldChar w:fldCharType="begin"/>
    </w:r>
    <w:r w:rsidRPr="00094B57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94B57">
      <w:rPr>
        <w:rFonts w:ascii="Angsana New" w:hAnsi="Angsana New" w:cs="Angsana New"/>
        <w:sz w:val="32"/>
        <w:szCs w:val="32"/>
      </w:rPr>
      <w:fldChar w:fldCharType="separate"/>
    </w:r>
    <w:r w:rsidRPr="00094B57">
      <w:rPr>
        <w:rFonts w:ascii="Angsana New" w:hAnsi="Angsana New" w:cs="Angsana New"/>
        <w:noProof/>
        <w:sz w:val="32"/>
        <w:szCs w:val="32"/>
      </w:rPr>
      <w:t>2</w:t>
    </w:r>
    <w:r w:rsidRPr="00094B57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805B8" w14:textId="77777777" w:rsidR="00292E17" w:rsidRDefault="00292E17">
    <w:pPr>
      <w:pStyle w:val="Footer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4A19F" w14:textId="77777777" w:rsidR="00B43F40" w:rsidRPr="00B43F40" w:rsidRDefault="00B43F40" w:rsidP="00B43F40">
    <w:pPr>
      <w:pStyle w:val="Footer"/>
      <w:jc w:val="right"/>
      <w:rPr>
        <w:rFonts w:ascii="Angsana New" w:hAnsi="Angsana New" w:cs="Angsana New"/>
        <w:sz w:val="32"/>
        <w:szCs w:val="32"/>
      </w:rPr>
    </w:pPr>
    <w:r w:rsidRPr="00B43F40">
      <w:rPr>
        <w:rFonts w:ascii="Angsana New" w:hAnsi="Angsana New" w:cs="Angsana New"/>
        <w:sz w:val="32"/>
        <w:szCs w:val="32"/>
      </w:rPr>
      <w:fldChar w:fldCharType="begin"/>
    </w:r>
    <w:r w:rsidRPr="00B43F40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B43F40">
      <w:rPr>
        <w:rFonts w:ascii="Angsana New" w:hAnsi="Angsana New" w:cs="Angsana New"/>
        <w:sz w:val="32"/>
        <w:szCs w:val="32"/>
      </w:rPr>
      <w:fldChar w:fldCharType="separate"/>
    </w:r>
    <w:r w:rsidR="00E66850">
      <w:rPr>
        <w:rFonts w:ascii="Angsana New" w:hAnsi="Angsana New" w:cs="Angsana New"/>
        <w:noProof/>
        <w:sz w:val="32"/>
        <w:szCs w:val="32"/>
      </w:rPr>
      <w:t>2</w:t>
    </w:r>
    <w:r w:rsidRPr="00B43F40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C3198" w14:textId="77777777" w:rsidR="00BE679F" w:rsidRDefault="00BE679F">
      <w:r>
        <w:separator/>
      </w:r>
    </w:p>
  </w:footnote>
  <w:footnote w:type="continuationSeparator" w:id="0">
    <w:p w14:paraId="6CF7C70C" w14:textId="77777777" w:rsidR="00BE679F" w:rsidRDefault="00BE6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05EF7" w14:textId="77777777" w:rsidR="00292E17" w:rsidRDefault="00292E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687B"/>
    <w:multiLevelType w:val="hybridMultilevel"/>
    <w:tmpl w:val="D2D01BE2"/>
    <w:lvl w:ilvl="0" w:tplc="23E4282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749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0F3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557E"/>
    <w:rsid w:val="00045763"/>
    <w:rsid w:val="00046890"/>
    <w:rsid w:val="000468F6"/>
    <w:rsid w:val="000479E0"/>
    <w:rsid w:val="00047FB8"/>
    <w:rsid w:val="00050BA8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398"/>
    <w:rsid w:val="000626C1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50EF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5A70"/>
    <w:rsid w:val="00086D31"/>
    <w:rsid w:val="00087B56"/>
    <w:rsid w:val="00087E33"/>
    <w:rsid w:val="00090166"/>
    <w:rsid w:val="0009034F"/>
    <w:rsid w:val="000905FD"/>
    <w:rsid w:val="000934F6"/>
    <w:rsid w:val="000936CE"/>
    <w:rsid w:val="00093B5E"/>
    <w:rsid w:val="00093CB0"/>
    <w:rsid w:val="00094A3D"/>
    <w:rsid w:val="00094B57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914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2142"/>
    <w:rsid w:val="000D357B"/>
    <w:rsid w:val="000D36AC"/>
    <w:rsid w:val="000D43A4"/>
    <w:rsid w:val="000D4C7A"/>
    <w:rsid w:val="000D4D7F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3CCF"/>
    <w:rsid w:val="00104A96"/>
    <w:rsid w:val="00105989"/>
    <w:rsid w:val="00105F26"/>
    <w:rsid w:val="001067FA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213B"/>
    <w:rsid w:val="00133DEC"/>
    <w:rsid w:val="001349EC"/>
    <w:rsid w:val="001352D8"/>
    <w:rsid w:val="00135DE4"/>
    <w:rsid w:val="00135E3F"/>
    <w:rsid w:val="001360CB"/>
    <w:rsid w:val="00136377"/>
    <w:rsid w:val="00136F6F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6622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179"/>
    <w:rsid w:val="00171CDC"/>
    <w:rsid w:val="00171D9C"/>
    <w:rsid w:val="0017214C"/>
    <w:rsid w:val="0017482A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97F3E"/>
    <w:rsid w:val="001A0695"/>
    <w:rsid w:val="001A0E43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B03FC"/>
    <w:rsid w:val="001B087D"/>
    <w:rsid w:val="001B1296"/>
    <w:rsid w:val="001B18FF"/>
    <w:rsid w:val="001B23D2"/>
    <w:rsid w:val="001B25A1"/>
    <w:rsid w:val="001B277E"/>
    <w:rsid w:val="001B4902"/>
    <w:rsid w:val="001B4EE5"/>
    <w:rsid w:val="001B50B4"/>
    <w:rsid w:val="001B5EF5"/>
    <w:rsid w:val="001B653A"/>
    <w:rsid w:val="001B6D9D"/>
    <w:rsid w:val="001B748F"/>
    <w:rsid w:val="001C061A"/>
    <w:rsid w:val="001C0C3E"/>
    <w:rsid w:val="001C0C7F"/>
    <w:rsid w:val="001C2714"/>
    <w:rsid w:val="001C2C88"/>
    <w:rsid w:val="001C2CA7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439E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064"/>
    <w:rsid w:val="0020420B"/>
    <w:rsid w:val="002047F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4FB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6670F"/>
    <w:rsid w:val="002704D1"/>
    <w:rsid w:val="002713D0"/>
    <w:rsid w:val="002716C0"/>
    <w:rsid w:val="00272286"/>
    <w:rsid w:val="00272D06"/>
    <w:rsid w:val="002739F3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A0"/>
    <w:rsid w:val="002B6DB3"/>
    <w:rsid w:val="002B6DBB"/>
    <w:rsid w:val="002B7D71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BAD"/>
    <w:rsid w:val="002D368E"/>
    <w:rsid w:val="002D3F78"/>
    <w:rsid w:val="002D4825"/>
    <w:rsid w:val="002D55F2"/>
    <w:rsid w:val="002D5C1E"/>
    <w:rsid w:val="002D5E37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E6FC6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0CE4"/>
    <w:rsid w:val="00321217"/>
    <w:rsid w:val="003212CC"/>
    <w:rsid w:val="00321488"/>
    <w:rsid w:val="00321BB8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4E7C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326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50D0"/>
    <w:rsid w:val="003C5281"/>
    <w:rsid w:val="003C5CA4"/>
    <w:rsid w:val="003C62F2"/>
    <w:rsid w:val="003C7408"/>
    <w:rsid w:val="003C79B0"/>
    <w:rsid w:val="003C7B1A"/>
    <w:rsid w:val="003D0229"/>
    <w:rsid w:val="003D0DAE"/>
    <w:rsid w:val="003D168C"/>
    <w:rsid w:val="003D1CE6"/>
    <w:rsid w:val="003D1EB8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854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8E5"/>
    <w:rsid w:val="00467B21"/>
    <w:rsid w:val="00471A6B"/>
    <w:rsid w:val="00473889"/>
    <w:rsid w:val="00473B25"/>
    <w:rsid w:val="00474A5E"/>
    <w:rsid w:val="00474DFD"/>
    <w:rsid w:val="004756CB"/>
    <w:rsid w:val="004766EA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5799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687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0F24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0CC"/>
    <w:rsid w:val="00504D00"/>
    <w:rsid w:val="005051D7"/>
    <w:rsid w:val="00506141"/>
    <w:rsid w:val="005061EA"/>
    <w:rsid w:val="00506256"/>
    <w:rsid w:val="00506989"/>
    <w:rsid w:val="0050730C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16FCF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5A9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35DB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67D72"/>
    <w:rsid w:val="005717A1"/>
    <w:rsid w:val="00572319"/>
    <w:rsid w:val="00575C00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6182"/>
    <w:rsid w:val="0058736B"/>
    <w:rsid w:val="00587496"/>
    <w:rsid w:val="00587D40"/>
    <w:rsid w:val="00590F1B"/>
    <w:rsid w:val="00591E4A"/>
    <w:rsid w:val="00591F74"/>
    <w:rsid w:val="00592318"/>
    <w:rsid w:val="00592E34"/>
    <w:rsid w:val="005950BB"/>
    <w:rsid w:val="0059529F"/>
    <w:rsid w:val="00595527"/>
    <w:rsid w:val="005960EF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2AB1"/>
    <w:rsid w:val="005A362C"/>
    <w:rsid w:val="005A38DA"/>
    <w:rsid w:val="005A3E44"/>
    <w:rsid w:val="005A463B"/>
    <w:rsid w:val="005A4724"/>
    <w:rsid w:val="005A4A1E"/>
    <w:rsid w:val="005A5293"/>
    <w:rsid w:val="005A5308"/>
    <w:rsid w:val="005A5971"/>
    <w:rsid w:val="005A5D98"/>
    <w:rsid w:val="005A600F"/>
    <w:rsid w:val="005A6349"/>
    <w:rsid w:val="005A667E"/>
    <w:rsid w:val="005A6E13"/>
    <w:rsid w:val="005A7195"/>
    <w:rsid w:val="005A7360"/>
    <w:rsid w:val="005B2469"/>
    <w:rsid w:val="005B3BFD"/>
    <w:rsid w:val="005B516F"/>
    <w:rsid w:val="005B51DC"/>
    <w:rsid w:val="005B5720"/>
    <w:rsid w:val="005B57BF"/>
    <w:rsid w:val="005B5E13"/>
    <w:rsid w:val="005B6A60"/>
    <w:rsid w:val="005C05CD"/>
    <w:rsid w:val="005C0819"/>
    <w:rsid w:val="005C0A1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3FC5"/>
    <w:rsid w:val="00644068"/>
    <w:rsid w:val="00644265"/>
    <w:rsid w:val="00644BDE"/>
    <w:rsid w:val="00644CB8"/>
    <w:rsid w:val="006458A2"/>
    <w:rsid w:val="00645D87"/>
    <w:rsid w:val="00646370"/>
    <w:rsid w:val="0064650F"/>
    <w:rsid w:val="00646984"/>
    <w:rsid w:val="00646E61"/>
    <w:rsid w:val="00647849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159A"/>
    <w:rsid w:val="00662898"/>
    <w:rsid w:val="006637C5"/>
    <w:rsid w:val="00663A08"/>
    <w:rsid w:val="006642A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4C0"/>
    <w:rsid w:val="00673608"/>
    <w:rsid w:val="00674B7C"/>
    <w:rsid w:val="006752FA"/>
    <w:rsid w:val="00676A42"/>
    <w:rsid w:val="00677B55"/>
    <w:rsid w:val="00680047"/>
    <w:rsid w:val="00680F01"/>
    <w:rsid w:val="006814A2"/>
    <w:rsid w:val="006832E4"/>
    <w:rsid w:val="00683F4D"/>
    <w:rsid w:val="006847B7"/>
    <w:rsid w:val="00685053"/>
    <w:rsid w:val="006867AB"/>
    <w:rsid w:val="00686B69"/>
    <w:rsid w:val="0068782E"/>
    <w:rsid w:val="0069037B"/>
    <w:rsid w:val="006922D0"/>
    <w:rsid w:val="00693C2B"/>
    <w:rsid w:val="006956BF"/>
    <w:rsid w:val="0069585A"/>
    <w:rsid w:val="0069593E"/>
    <w:rsid w:val="00695A0D"/>
    <w:rsid w:val="00696256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229"/>
    <w:rsid w:val="006E2733"/>
    <w:rsid w:val="006E393A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1D51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383"/>
    <w:rsid w:val="00703665"/>
    <w:rsid w:val="00703D29"/>
    <w:rsid w:val="0070514D"/>
    <w:rsid w:val="0070582E"/>
    <w:rsid w:val="00705C48"/>
    <w:rsid w:val="00705E8E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177BF"/>
    <w:rsid w:val="007225A2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A7F"/>
    <w:rsid w:val="00740CEC"/>
    <w:rsid w:val="0074103B"/>
    <w:rsid w:val="00741635"/>
    <w:rsid w:val="00741C27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0FA"/>
    <w:rsid w:val="00772334"/>
    <w:rsid w:val="00772DE5"/>
    <w:rsid w:val="00774A8C"/>
    <w:rsid w:val="0077501E"/>
    <w:rsid w:val="007759EB"/>
    <w:rsid w:val="00776126"/>
    <w:rsid w:val="00776555"/>
    <w:rsid w:val="00776B27"/>
    <w:rsid w:val="00776B4B"/>
    <w:rsid w:val="00777033"/>
    <w:rsid w:val="0077774E"/>
    <w:rsid w:val="00780559"/>
    <w:rsid w:val="0078089D"/>
    <w:rsid w:val="0078097D"/>
    <w:rsid w:val="00780B15"/>
    <w:rsid w:val="00780FBA"/>
    <w:rsid w:val="00781894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CFB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7F7178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0A87"/>
    <w:rsid w:val="00821328"/>
    <w:rsid w:val="008224F8"/>
    <w:rsid w:val="00822C37"/>
    <w:rsid w:val="008239A4"/>
    <w:rsid w:val="00823B27"/>
    <w:rsid w:val="00823EC8"/>
    <w:rsid w:val="008240D9"/>
    <w:rsid w:val="00825961"/>
    <w:rsid w:val="00826D02"/>
    <w:rsid w:val="00827667"/>
    <w:rsid w:val="00827DD8"/>
    <w:rsid w:val="00830CBC"/>
    <w:rsid w:val="008314F0"/>
    <w:rsid w:val="0083241F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50E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0AB4"/>
    <w:rsid w:val="008C1A52"/>
    <w:rsid w:val="008C2086"/>
    <w:rsid w:val="008C2508"/>
    <w:rsid w:val="008C299B"/>
    <w:rsid w:val="008C3126"/>
    <w:rsid w:val="008C3BFB"/>
    <w:rsid w:val="008C4190"/>
    <w:rsid w:val="008C49C8"/>
    <w:rsid w:val="008C4AC8"/>
    <w:rsid w:val="008C4B01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48DD"/>
    <w:rsid w:val="008D59F7"/>
    <w:rsid w:val="008D6192"/>
    <w:rsid w:val="008D622C"/>
    <w:rsid w:val="008D66E5"/>
    <w:rsid w:val="008D7236"/>
    <w:rsid w:val="008D7347"/>
    <w:rsid w:val="008E180F"/>
    <w:rsid w:val="008E187B"/>
    <w:rsid w:val="008E2A9D"/>
    <w:rsid w:val="008E2DEE"/>
    <w:rsid w:val="008E358B"/>
    <w:rsid w:val="008E3D7C"/>
    <w:rsid w:val="008E3E21"/>
    <w:rsid w:val="008E4DD6"/>
    <w:rsid w:val="008E5A57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28"/>
    <w:rsid w:val="00903BA9"/>
    <w:rsid w:val="009043BA"/>
    <w:rsid w:val="00905009"/>
    <w:rsid w:val="009050F9"/>
    <w:rsid w:val="0090514B"/>
    <w:rsid w:val="00905BE0"/>
    <w:rsid w:val="00905F7E"/>
    <w:rsid w:val="00906883"/>
    <w:rsid w:val="009072B5"/>
    <w:rsid w:val="00907D57"/>
    <w:rsid w:val="009124D7"/>
    <w:rsid w:val="00913530"/>
    <w:rsid w:val="009135D2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4125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4FDC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4E1E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0BD"/>
    <w:rsid w:val="009A0465"/>
    <w:rsid w:val="009A0734"/>
    <w:rsid w:val="009A17A9"/>
    <w:rsid w:val="009A221F"/>
    <w:rsid w:val="009A24D2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67B6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6163"/>
    <w:rsid w:val="009D6571"/>
    <w:rsid w:val="009D77A5"/>
    <w:rsid w:val="009E027E"/>
    <w:rsid w:val="009E0741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182A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24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528C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266"/>
    <w:rsid w:val="00A66425"/>
    <w:rsid w:val="00A667F2"/>
    <w:rsid w:val="00A672B2"/>
    <w:rsid w:val="00A67D06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128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65B4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67D4"/>
    <w:rsid w:val="00AA7007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3A3C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9E"/>
    <w:rsid w:val="00AD41C2"/>
    <w:rsid w:val="00AD4798"/>
    <w:rsid w:val="00AD5A99"/>
    <w:rsid w:val="00AD65E8"/>
    <w:rsid w:val="00AD76C7"/>
    <w:rsid w:val="00AE2355"/>
    <w:rsid w:val="00AE3975"/>
    <w:rsid w:val="00AE3E96"/>
    <w:rsid w:val="00AE4251"/>
    <w:rsid w:val="00AE4A5E"/>
    <w:rsid w:val="00AE53BF"/>
    <w:rsid w:val="00AE5503"/>
    <w:rsid w:val="00AE5F17"/>
    <w:rsid w:val="00AF1519"/>
    <w:rsid w:val="00AF1BC1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1799E"/>
    <w:rsid w:val="00B2010F"/>
    <w:rsid w:val="00B20714"/>
    <w:rsid w:val="00B20D1A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3F40"/>
    <w:rsid w:val="00B441DC"/>
    <w:rsid w:val="00B44412"/>
    <w:rsid w:val="00B446CE"/>
    <w:rsid w:val="00B4526E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475"/>
    <w:rsid w:val="00B8098D"/>
    <w:rsid w:val="00B810FA"/>
    <w:rsid w:val="00B818B1"/>
    <w:rsid w:val="00B81D6D"/>
    <w:rsid w:val="00B8262A"/>
    <w:rsid w:val="00B82C9E"/>
    <w:rsid w:val="00B83331"/>
    <w:rsid w:val="00B83F46"/>
    <w:rsid w:val="00B84BAC"/>
    <w:rsid w:val="00B86B32"/>
    <w:rsid w:val="00B90639"/>
    <w:rsid w:val="00B906C7"/>
    <w:rsid w:val="00B90FDF"/>
    <w:rsid w:val="00B91897"/>
    <w:rsid w:val="00B925DE"/>
    <w:rsid w:val="00B92793"/>
    <w:rsid w:val="00B92854"/>
    <w:rsid w:val="00B930B2"/>
    <w:rsid w:val="00B93DD9"/>
    <w:rsid w:val="00B952C0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1CD7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B7A7A"/>
    <w:rsid w:val="00BC156F"/>
    <w:rsid w:val="00BC2333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542C"/>
    <w:rsid w:val="00BE558C"/>
    <w:rsid w:val="00BE679F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42ED"/>
    <w:rsid w:val="00C052F7"/>
    <w:rsid w:val="00C05654"/>
    <w:rsid w:val="00C05904"/>
    <w:rsid w:val="00C05E3C"/>
    <w:rsid w:val="00C0631C"/>
    <w:rsid w:val="00C063A7"/>
    <w:rsid w:val="00C064A1"/>
    <w:rsid w:val="00C06518"/>
    <w:rsid w:val="00C06EE3"/>
    <w:rsid w:val="00C1131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044C"/>
    <w:rsid w:val="00C2104F"/>
    <w:rsid w:val="00C2158D"/>
    <w:rsid w:val="00C21596"/>
    <w:rsid w:val="00C21F4F"/>
    <w:rsid w:val="00C222CD"/>
    <w:rsid w:val="00C22B34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0749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11F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3B8"/>
    <w:rsid w:val="00C845F2"/>
    <w:rsid w:val="00C847F0"/>
    <w:rsid w:val="00C849CD"/>
    <w:rsid w:val="00C84C28"/>
    <w:rsid w:val="00C8534E"/>
    <w:rsid w:val="00C856B3"/>
    <w:rsid w:val="00C858FF"/>
    <w:rsid w:val="00C92A26"/>
    <w:rsid w:val="00C9391F"/>
    <w:rsid w:val="00C94C50"/>
    <w:rsid w:val="00C95A55"/>
    <w:rsid w:val="00C95E2E"/>
    <w:rsid w:val="00C96CD7"/>
    <w:rsid w:val="00C9716A"/>
    <w:rsid w:val="00C97A13"/>
    <w:rsid w:val="00C97E7C"/>
    <w:rsid w:val="00CA06B2"/>
    <w:rsid w:val="00CA1654"/>
    <w:rsid w:val="00CA2AB9"/>
    <w:rsid w:val="00CA372D"/>
    <w:rsid w:val="00CA3F44"/>
    <w:rsid w:val="00CA4803"/>
    <w:rsid w:val="00CA529F"/>
    <w:rsid w:val="00CA729D"/>
    <w:rsid w:val="00CA7442"/>
    <w:rsid w:val="00CA7AFA"/>
    <w:rsid w:val="00CA7E2D"/>
    <w:rsid w:val="00CA7F97"/>
    <w:rsid w:val="00CB00E3"/>
    <w:rsid w:val="00CB03A9"/>
    <w:rsid w:val="00CB06D3"/>
    <w:rsid w:val="00CB06E9"/>
    <w:rsid w:val="00CB07A4"/>
    <w:rsid w:val="00CB1246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94E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374D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2C5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034"/>
    <w:rsid w:val="00D323E5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1814"/>
    <w:rsid w:val="00D530CB"/>
    <w:rsid w:val="00D546EE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1DD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1A8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9C6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23D9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2416"/>
    <w:rsid w:val="00E029F6"/>
    <w:rsid w:val="00E02A61"/>
    <w:rsid w:val="00E02AEF"/>
    <w:rsid w:val="00E02F2A"/>
    <w:rsid w:val="00E03238"/>
    <w:rsid w:val="00E03DD5"/>
    <w:rsid w:val="00E03E98"/>
    <w:rsid w:val="00E05DB0"/>
    <w:rsid w:val="00E06CDB"/>
    <w:rsid w:val="00E070A5"/>
    <w:rsid w:val="00E072AC"/>
    <w:rsid w:val="00E0757F"/>
    <w:rsid w:val="00E1033A"/>
    <w:rsid w:val="00E10583"/>
    <w:rsid w:val="00E106DB"/>
    <w:rsid w:val="00E113BF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3C12"/>
    <w:rsid w:val="00E447B2"/>
    <w:rsid w:val="00E44F16"/>
    <w:rsid w:val="00E45079"/>
    <w:rsid w:val="00E4537A"/>
    <w:rsid w:val="00E45A28"/>
    <w:rsid w:val="00E4627D"/>
    <w:rsid w:val="00E467DF"/>
    <w:rsid w:val="00E47DF7"/>
    <w:rsid w:val="00E50002"/>
    <w:rsid w:val="00E51956"/>
    <w:rsid w:val="00E525EA"/>
    <w:rsid w:val="00E53293"/>
    <w:rsid w:val="00E533C6"/>
    <w:rsid w:val="00E53865"/>
    <w:rsid w:val="00E53E84"/>
    <w:rsid w:val="00E55E66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850"/>
    <w:rsid w:val="00E66C70"/>
    <w:rsid w:val="00E71B36"/>
    <w:rsid w:val="00E723D1"/>
    <w:rsid w:val="00E72CB5"/>
    <w:rsid w:val="00E7362C"/>
    <w:rsid w:val="00E736B3"/>
    <w:rsid w:val="00E76501"/>
    <w:rsid w:val="00E76A51"/>
    <w:rsid w:val="00E77C30"/>
    <w:rsid w:val="00E77D9C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0A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5D7"/>
    <w:rsid w:val="00EE2676"/>
    <w:rsid w:val="00EE2C91"/>
    <w:rsid w:val="00EE4ECD"/>
    <w:rsid w:val="00EE57C2"/>
    <w:rsid w:val="00EE58E0"/>
    <w:rsid w:val="00EE65A2"/>
    <w:rsid w:val="00EE7440"/>
    <w:rsid w:val="00EF0748"/>
    <w:rsid w:val="00EF12BB"/>
    <w:rsid w:val="00EF14AB"/>
    <w:rsid w:val="00EF583A"/>
    <w:rsid w:val="00EF5C62"/>
    <w:rsid w:val="00EF5FD9"/>
    <w:rsid w:val="00EF60F0"/>
    <w:rsid w:val="00EF6BFF"/>
    <w:rsid w:val="00F00A36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84B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DF1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C2D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33EA"/>
    <w:rsid w:val="00FA350F"/>
    <w:rsid w:val="00FA3528"/>
    <w:rsid w:val="00FA36BC"/>
    <w:rsid w:val="00FA423E"/>
    <w:rsid w:val="00FA43AD"/>
    <w:rsid w:val="00FA56C4"/>
    <w:rsid w:val="00FA5FA1"/>
    <w:rsid w:val="00FA6238"/>
    <w:rsid w:val="00FA6DCD"/>
    <w:rsid w:val="00FA746C"/>
    <w:rsid w:val="00FA7B33"/>
    <w:rsid w:val="00FB171A"/>
    <w:rsid w:val="00FB2250"/>
    <w:rsid w:val="00FB33D4"/>
    <w:rsid w:val="00FB36E0"/>
    <w:rsid w:val="00FB3B83"/>
    <w:rsid w:val="00FB470E"/>
    <w:rsid w:val="00FB532A"/>
    <w:rsid w:val="00FB5893"/>
    <w:rsid w:val="00FB62BB"/>
    <w:rsid w:val="00FB6862"/>
    <w:rsid w:val="00FB6AB2"/>
    <w:rsid w:val="00FB6EC2"/>
    <w:rsid w:val="00FB72A6"/>
    <w:rsid w:val="00FB784D"/>
    <w:rsid w:val="00FB7C1B"/>
    <w:rsid w:val="00FC1DD9"/>
    <w:rsid w:val="00FC1E8C"/>
    <w:rsid w:val="00FC431D"/>
    <w:rsid w:val="00FC4ACD"/>
    <w:rsid w:val="00FC5B45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F1673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7E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1A5B-954E-4D8E-9B22-148743449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2020-11-11T02:25:00Z</cp:lastPrinted>
  <dcterms:created xsi:type="dcterms:W3CDTF">2020-11-13T08:28:00Z</dcterms:created>
  <dcterms:modified xsi:type="dcterms:W3CDTF">2020-11-13T08:28:00Z</dcterms:modified>
</cp:coreProperties>
</file>