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1AE10498" w14:textId="77777777" w:rsidR="00E704BF" w:rsidRDefault="00E704BF" w:rsidP="00E704B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57A0818" w14:textId="11992D4B" w:rsidR="00E704BF" w:rsidRPr="001C5D84" w:rsidRDefault="00E704BF" w:rsidP="00E704B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F360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 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0D982B86" w:rsidR="006F04B3" w:rsidRPr="0077481E" w:rsidRDefault="00E704BF" w:rsidP="00E704BF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EF79F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F79F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A5661F">
      <w:pPr>
        <w:pStyle w:val="CM1"/>
        <w:spacing w:before="120" w:after="120"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bookmarkStart w:id="0" w:name="_Hlk48034335"/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B5EC64A" w14:textId="0D420546" w:rsidR="001E19BE" w:rsidRDefault="00DC6F9C" w:rsidP="00A5661F">
      <w:pPr>
        <w:pStyle w:val="CM2"/>
        <w:spacing w:before="120" w:after="120" w:line="192" w:lineRule="auto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38D1147D" w14:textId="77777777" w:rsidR="001E19BE" w:rsidRPr="001E19BE" w:rsidRDefault="001E19BE" w:rsidP="001E19BE">
      <w:pPr>
        <w:rPr>
          <w:sz w:val="14"/>
          <w:szCs w:val="16"/>
        </w:rPr>
      </w:pPr>
    </w:p>
    <w:p w14:paraId="290AD3C6" w14:textId="58190431" w:rsidR="00DC6F9C" w:rsidRDefault="00DC6F9C" w:rsidP="002D51B6">
      <w:pPr>
        <w:pStyle w:val="Default"/>
        <w:spacing w:before="240"/>
        <w:ind w:right="-36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E704BF">
        <w:rPr>
          <w:rFonts w:ascii="Angsana New" w:hAnsi="Angsana New" w:cs="Angsana New"/>
          <w:sz w:val="32"/>
          <w:szCs w:val="32"/>
        </w:rPr>
        <w:t>30</w:t>
      </w:r>
      <w:r w:rsidR="00E704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9F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B4486A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1507D7">
        <w:rPr>
          <w:rFonts w:ascii="Angsana New" w:hAnsi="Angsana New" w:cs="Angsana New" w:hint="cs"/>
          <w:sz w:val="32"/>
          <w:szCs w:val="32"/>
          <w:cs/>
        </w:rPr>
        <w:t>ด</w:t>
      </w:r>
      <w:r w:rsidR="00B4486A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EF79FC">
        <w:rPr>
          <w:rFonts w:ascii="Angsana New" w:hAnsi="Angsana New" w:cs="Angsana New" w:hint="cs"/>
          <w:sz w:val="32"/>
          <w:szCs w:val="32"/>
          <w:cs/>
        </w:rPr>
        <w:t>เก้า</w:t>
      </w:r>
      <w:r w:rsidR="00B4486A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</w:t>
      </w:r>
      <w:r w:rsidR="001F3606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EF79FC">
        <w:rPr>
          <w:rFonts w:ascii="Angsana New" w:hAnsi="Angsana New" w:cs="Angsana New" w:hint="cs"/>
          <w:sz w:val="32"/>
          <w:szCs w:val="32"/>
          <w:cs/>
        </w:rPr>
        <w:t>เก้า</w:t>
      </w:r>
      <w:r w:rsidR="00454E8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1507D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</w:t>
      </w:r>
      <w:r w:rsidR="00454E84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</w:t>
      </w:r>
      <w:r w:rsidR="001507D7">
        <w:rPr>
          <w:rFonts w:ascii="Angsana New" w:hAnsi="Angsana New" w:cs="Angsana New"/>
          <w:sz w:val="32"/>
          <w:szCs w:val="32"/>
        </w:rPr>
        <w:t xml:space="preserve">  </w:t>
      </w:r>
      <w:r w:rsidRPr="00B366AC">
        <w:rPr>
          <w:rFonts w:ascii="Angsana New" w:hAnsi="Angsana New" w:cs="Angsana New"/>
          <w:sz w:val="32"/>
          <w:szCs w:val="32"/>
          <w:cs/>
        </w:rPr>
        <w:t>ของกิจกา</w:t>
      </w:r>
      <w:r w:rsidR="001507D7">
        <w:rPr>
          <w:rFonts w:ascii="Angsana New" w:hAnsi="Angsana New" w:cs="Angsana New" w:hint="cs"/>
          <w:sz w:val="32"/>
          <w:szCs w:val="32"/>
          <w:cs/>
        </w:rPr>
        <w:t>ร</w:t>
      </w:r>
      <w:r w:rsidRPr="00B366AC">
        <w:rPr>
          <w:rFonts w:ascii="Angsana New" w:hAnsi="Angsana New" w:cs="Angsana New"/>
          <w:sz w:val="32"/>
          <w:szCs w:val="32"/>
          <w:cs/>
        </w:rPr>
        <w:t>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</w:t>
      </w:r>
      <w:r w:rsidR="001507D7">
        <w:rPr>
          <w:rFonts w:ascii="Angsana New" w:hAnsi="Angsana New" w:cs="Angsana New"/>
          <w:sz w:val="32"/>
          <w:szCs w:val="32"/>
        </w:rPr>
        <w:t xml:space="preserve">4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</w:t>
      </w:r>
      <w:r w:rsidR="001507D7">
        <w:rPr>
          <w:rFonts w:ascii="Angsana New" w:hAnsi="Angsana New" w:cs="Angsana New"/>
          <w:sz w:val="32"/>
          <w:szCs w:val="32"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ข้อมูลทางการเงินระหว่างกาลดังกล่าวจากผลการสอบทานของข้าพเจ้า </w:t>
      </w:r>
    </w:p>
    <w:p w14:paraId="08A5E8EB" w14:textId="77777777" w:rsidR="001E19BE" w:rsidRPr="001E19BE" w:rsidRDefault="001E19BE" w:rsidP="001E19BE">
      <w:pPr>
        <w:rPr>
          <w:rFonts w:cs="Times New Roman"/>
          <w:sz w:val="14"/>
          <w:szCs w:val="14"/>
        </w:rPr>
      </w:pPr>
    </w:p>
    <w:p w14:paraId="1F6B2E92" w14:textId="77777777" w:rsidR="00DC6F9C" w:rsidRPr="00B366AC" w:rsidRDefault="00DC6F9C" w:rsidP="001E19BE">
      <w:pPr>
        <w:pStyle w:val="Default"/>
        <w:spacing w:line="16" w:lineRule="atLeas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4B01E995" w:rsidR="00DC6F9C" w:rsidRDefault="00DC6F9C" w:rsidP="001E19BE">
      <w:pPr>
        <w:pStyle w:val="CM2"/>
        <w:spacing w:line="16" w:lineRule="atLeas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236ADE5C" w14:textId="77777777" w:rsidR="001E19BE" w:rsidRPr="00756D91" w:rsidRDefault="001E19BE" w:rsidP="001E19BE">
      <w:pPr>
        <w:rPr>
          <w:sz w:val="14"/>
          <w:szCs w:val="16"/>
        </w:rPr>
      </w:pPr>
    </w:p>
    <w:p w14:paraId="379D11ED" w14:textId="77777777" w:rsidR="00DC6F9C" w:rsidRPr="00B366AC" w:rsidRDefault="00DC6F9C" w:rsidP="001E19BE">
      <w:pPr>
        <w:pStyle w:val="CM2"/>
        <w:spacing w:line="16" w:lineRule="atLeas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55E1321B" w:rsidR="00DC6F9C" w:rsidRDefault="00DC6F9C" w:rsidP="001E19BE">
      <w:pPr>
        <w:pStyle w:val="CM2"/>
        <w:spacing w:line="16" w:lineRule="atLeas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1E19BE">
        <w:rPr>
          <w:rFonts w:ascii="Angsana New" w:hAnsi="Angsana New" w:cs="Angsana New"/>
          <w:sz w:val="28"/>
          <w:szCs w:val="28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B4C28F9" w14:textId="77777777" w:rsidR="001E19BE" w:rsidRPr="00756D91" w:rsidRDefault="001E19BE" w:rsidP="001E19BE">
      <w:pPr>
        <w:rPr>
          <w:sz w:val="14"/>
          <w:szCs w:val="16"/>
        </w:rPr>
      </w:pPr>
    </w:p>
    <w:p w14:paraId="33E0C044" w14:textId="77777777" w:rsidR="00DB3A77" w:rsidRDefault="00DB3A77" w:rsidP="002D51B6">
      <w:pPr>
        <w:rPr>
          <w:rFonts w:ascii="Angsana New" w:eastAsiaTheme="minorEastAsia" w:hAnsi="Angsana New"/>
          <w:b/>
          <w:bCs/>
          <w:sz w:val="32"/>
          <w:szCs w:val="32"/>
          <w:cs/>
        </w:rPr>
        <w:sectPr w:rsidR="00DB3A77" w:rsidSect="00DB3A77">
          <w:footerReference w:type="default" r:id="rId10"/>
          <w:pgSz w:w="11909" w:h="16834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74532830" w14:textId="7B2ACBFE" w:rsidR="001E19BE" w:rsidRPr="006241DA" w:rsidRDefault="001E19BE" w:rsidP="002D51B6">
      <w:pPr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5399FB7" w14:textId="77777777" w:rsidR="001E19BE" w:rsidRPr="009569A0" w:rsidRDefault="001E19BE" w:rsidP="002D51B6">
      <w:pPr>
        <w:pStyle w:val="CM2"/>
        <w:rPr>
          <w:rFonts w:ascii="Angsana New" w:hAnsi="Angsana New" w:cstheme="minorBidi"/>
          <w:sz w:val="32"/>
          <w:szCs w:val="32"/>
        </w:rPr>
      </w:pPr>
      <w:r w:rsidRPr="009569A0">
        <w:rPr>
          <w:rFonts w:ascii="Angsana New" w:hAnsi="Angsana New" w:cs="Angsana New"/>
          <w:sz w:val="32"/>
          <w:szCs w:val="32"/>
          <w:cs/>
        </w:rPr>
        <w:t>ข้าพเจ้าขอให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Pr="009569A0">
        <w:rPr>
          <w:rFonts w:ascii="Angsana New" w:hAnsi="Angsana New" w:cs="Angsana New"/>
          <w:sz w:val="32"/>
          <w:szCs w:val="32"/>
          <w:cs/>
        </w:rPr>
        <w:t>ส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 w:rsidRPr="009569A0">
        <w:rPr>
          <w:rFonts w:ascii="Angsana New" w:hAnsi="Angsana New" w:cs="Angsana New"/>
          <w:sz w:val="32"/>
          <w:szCs w:val="32"/>
          <w:cs/>
        </w:rPr>
        <w:t>งเกตเรื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9569A0">
        <w:rPr>
          <w:rFonts w:ascii="Angsana New" w:hAnsi="Angsana New" w:cs="Angsana New"/>
          <w:sz w:val="32"/>
          <w:szCs w:val="32"/>
          <w:cs/>
        </w:rPr>
        <w:t>องดังต่อไป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751BD37C" w14:textId="6E801188" w:rsidR="00DB3A77" w:rsidRDefault="00DB3A77" w:rsidP="00FA76BE">
      <w:pPr>
        <w:tabs>
          <w:tab w:val="left" w:pos="1080"/>
        </w:tabs>
        <w:spacing w:line="16" w:lineRule="atLeast"/>
        <w:ind w:left="540" w:right="-277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ก)</w:t>
      </w:r>
      <w:r>
        <w:rPr>
          <w:rFonts w:ascii="Angsana New" w:eastAsiaTheme="minorEastAsia" w:hAnsi="Angsana New"/>
          <w:sz w:val="32"/>
          <w:szCs w:val="32"/>
          <w:cs/>
        </w:rPr>
        <w:tab/>
      </w:r>
      <w:r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533D83">
        <w:rPr>
          <w:rFonts w:ascii="Angsana New" w:eastAsiaTheme="minorEastAsia" w:hAnsi="Angsana New" w:hint="cs"/>
          <w:sz w:val="32"/>
          <w:szCs w:val="32"/>
          <w:cs/>
        </w:rPr>
        <w:t>รวม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ระหว่างกาลข้อ </w:t>
      </w:r>
      <w:r>
        <w:rPr>
          <w:rFonts w:ascii="Angsana New" w:eastAsiaTheme="minorEastAsia" w:hAnsi="Angsana New"/>
          <w:sz w:val="32"/>
          <w:szCs w:val="32"/>
        </w:rPr>
        <w:t>1.2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426935">
        <w:rPr>
          <w:rFonts w:ascii="Angsana New" w:eastAsiaTheme="minorEastAsia" w:hAnsi="Angsana New"/>
          <w:sz w:val="32"/>
          <w:szCs w:val="32"/>
          <w:cs/>
        </w:rPr>
        <w:t>สถานการณ์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426935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Pr="00426935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 w:rsidRPr="00426935">
        <w:rPr>
          <w:rFonts w:ascii="Angsana New" w:eastAsiaTheme="minorEastAsia" w:hAnsi="Angsana New"/>
          <w:sz w:val="32"/>
          <w:szCs w:val="32"/>
        </w:rPr>
        <w:t>2019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ทำให้เกิดการชะลอตัวของเศรษฐกิจและมีผลกระทบ</w:t>
      </w:r>
      <w:r w:rsidR="00E27470">
        <w:rPr>
          <w:rFonts w:ascii="Angsana New" w:eastAsiaTheme="minorEastAsia" w:hAnsi="Angsana New" w:hint="cs"/>
          <w:sz w:val="32"/>
          <w:szCs w:val="32"/>
          <w:cs/>
        </w:rPr>
        <w:t>ต่อ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กิจกรรมทางธุรกิจของกลุ่มบริษัท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โดยตรง </w:t>
      </w:r>
      <w:r w:rsidRPr="00A517DE">
        <w:rPr>
          <w:rFonts w:ascii="Angsana New" w:eastAsiaTheme="minorEastAsia" w:hAnsi="Angsana New"/>
          <w:sz w:val="32"/>
          <w:szCs w:val="32"/>
          <w:cs/>
        </w:rPr>
        <w:t>เนื่องจากกลุ่มบริษัทต้องหยุดปฏิบัติการบิน</w:t>
      </w:r>
      <w:r>
        <w:rPr>
          <w:rFonts w:ascii="Angsana New" w:eastAsiaTheme="minorEastAsia" w:hAnsi="Angsana New" w:hint="cs"/>
          <w:sz w:val="32"/>
          <w:szCs w:val="32"/>
          <w:cs/>
        </w:rPr>
        <w:t>และ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 </w:t>
      </w:r>
      <w:r>
        <w:rPr>
          <w:rFonts w:ascii="Angsana New" w:eastAsiaTheme="minorEastAsia" w:hAnsi="Angsana New" w:hint="cs"/>
          <w:sz w:val="32"/>
          <w:szCs w:val="32"/>
          <w:cs/>
        </w:rPr>
        <w:t>การให้บริการ</w:t>
      </w:r>
      <w:r w:rsidRPr="00A517DE">
        <w:rPr>
          <w:rFonts w:ascii="Angsana New" w:eastAsiaTheme="minorEastAsia" w:hAnsi="Angsana New"/>
          <w:sz w:val="32"/>
          <w:szCs w:val="32"/>
          <w:cs/>
        </w:rPr>
        <w:t xml:space="preserve">เป็นการชั่วคราวตั้งแต่ช่วงปลายเดือนมีนาคม </w:t>
      </w:r>
      <w:r>
        <w:rPr>
          <w:rFonts w:ascii="Angsana New" w:eastAsiaTheme="minorEastAsia" w:hAnsi="Angsana New"/>
          <w:sz w:val="32"/>
          <w:szCs w:val="32"/>
        </w:rPr>
        <w:t xml:space="preserve">2563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จนถึงช่วงกลางเดือนพฤษภาคม </w:t>
      </w:r>
      <w:r>
        <w:rPr>
          <w:rFonts w:ascii="Angsana New" w:eastAsiaTheme="minorEastAsia" w:hAnsi="Angsana New"/>
          <w:sz w:val="32"/>
          <w:szCs w:val="32"/>
        </w:rPr>
        <w:t>2563</w:t>
      </w:r>
      <w:r w:rsidRPr="00426935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   และเมื่อสถานการณ์มีแนวโน้มที่ดีขึ้นในระหว่างเดือนมิถุนายน</w:t>
      </w:r>
      <w:r w:rsidR="00FA76BE">
        <w:rPr>
          <w:rFonts w:ascii="Angsana New" w:eastAsiaTheme="minorEastAsia" w:hAnsi="Angsana New"/>
          <w:sz w:val="32"/>
          <w:szCs w:val="32"/>
        </w:rPr>
        <w:t xml:space="preserve"> 2563 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จนถึงปัจจุบัน กลุ่มบริษัทจึงเริ่มทยอย   เปิดให้บริการเที่ยวบินและเส้นทางการบินเพิ่มขึ้น อย่างไรก็ตาม 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กลุ่มบริษัทมีผลขาดทุนจากการดำเนินงาน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     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ในงวดปี </w:t>
      </w:r>
      <w:r>
        <w:rPr>
          <w:rFonts w:ascii="Angsana New" w:eastAsiaTheme="minorEastAsia" w:hAnsi="Angsana New"/>
          <w:sz w:val="32"/>
          <w:szCs w:val="32"/>
        </w:rPr>
        <w:t xml:space="preserve">2563 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>และมีหนี้สินหมุนเวียนรวมสูงกว่าสินทรัพย์หมุนเวียนรวมอย่างมีนัยสำคัญ</w:t>
      </w:r>
      <w:r w:rsidR="00E27470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>สถานการณ์ดังกล่าวมีผลกระทบอย่างมีนัยสำคัญต่อฐานะการเงิน ผลการดำเนินงานและกระแสเงินส</w:t>
      </w:r>
      <w:r w:rsidR="001A4F3D">
        <w:rPr>
          <w:rFonts w:ascii="Angsana New" w:eastAsiaTheme="minorEastAsia" w:hAnsi="Angsana New" w:hint="cs"/>
          <w:sz w:val="32"/>
          <w:szCs w:val="32"/>
          <w:cs/>
        </w:rPr>
        <w:t>ด</w:t>
      </w:r>
      <w:r>
        <w:rPr>
          <w:rFonts w:ascii="Angsana New" w:eastAsiaTheme="minorEastAsia" w:hAnsi="Angsana New" w:hint="cs"/>
          <w:sz w:val="32"/>
          <w:szCs w:val="32"/>
          <w:cs/>
        </w:rPr>
        <w:t>ในปัจจุบันและในอนาคต</w:t>
      </w:r>
    </w:p>
    <w:p w14:paraId="569768D0" w14:textId="42F2B550" w:rsidR="00533D83" w:rsidRPr="009569A0" w:rsidRDefault="00533D83" w:rsidP="00FA76BE">
      <w:pPr>
        <w:tabs>
          <w:tab w:val="left" w:pos="1080"/>
        </w:tabs>
        <w:spacing w:before="80" w:after="80"/>
        <w:ind w:left="540" w:right="-277" w:hanging="54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</w:rPr>
        <w:tab/>
      </w:r>
      <w:r w:rsidRPr="00426935">
        <w:rPr>
          <w:rFonts w:ascii="Angsana New" w:eastAsiaTheme="minorEastAsia" w:hAnsi="Angsana New"/>
          <w:sz w:val="32"/>
          <w:szCs w:val="32"/>
          <w:cs/>
        </w:rPr>
        <w:t>ฝ่ายบริหาร</w:t>
      </w:r>
      <w:r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426935">
        <w:rPr>
          <w:rFonts w:ascii="Angsana New" w:eastAsiaTheme="minorEastAsia" w:hAnsi="Angsana New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      </w:t>
      </w:r>
      <w:r w:rsidRPr="00426935">
        <w:rPr>
          <w:rFonts w:ascii="Angsana New" w:eastAsiaTheme="minorEastAsia" w:hAnsi="Angsana New"/>
          <w:sz w:val="32"/>
          <w:szCs w:val="32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               </w:t>
      </w:r>
      <w:r w:rsidRPr="00426935">
        <w:rPr>
          <w:rFonts w:ascii="Angsana New" w:eastAsiaTheme="minorEastAsia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7EB10711" w14:textId="1C39E326" w:rsidR="001E19BE" w:rsidRDefault="00DB3A77" w:rsidP="00FA76BE">
      <w:pPr>
        <w:tabs>
          <w:tab w:val="left" w:pos="1080"/>
        </w:tabs>
        <w:spacing w:line="16" w:lineRule="atLeast"/>
        <w:ind w:left="540" w:right="-277" w:hanging="540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ข</w:t>
      </w:r>
      <w:r w:rsidR="001E19BE"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="001E19BE"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="001E19BE"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1E19BE" w:rsidRPr="00426935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 w:rsidR="001E19BE">
        <w:rPr>
          <w:rFonts w:ascii="Angsana New" w:eastAsiaTheme="minorEastAsia" w:hAnsi="Angsana New"/>
          <w:sz w:val="32"/>
          <w:szCs w:val="32"/>
        </w:rPr>
        <w:t>1.2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และข้อ </w:t>
      </w:r>
      <w:r w:rsidR="001E19BE">
        <w:rPr>
          <w:rFonts w:ascii="Angsana New" w:eastAsiaTheme="minorEastAsia" w:hAnsi="Angsana New"/>
          <w:sz w:val="32"/>
          <w:szCs w:val="32"/>
        </w:rPr>
        <w:t>1.5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="001E19BE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1E19BE">
        <w:rPr>
          <w:rFonts w:ascii="Angsana New" w:eastAsiaTheme="minorEastAsia" w:hAnsi="Angsana New"/>
          <w:sz w:val="32"/>
          <w:szCs w:val="32"/>
        </w:rPr>
        <w:t>2019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กลุ่มบริษัทได้จัดทำข้อมูลทางการเงินระหว่างกาลสำหรับงวดสามเดือนและ</w:t>
      </w:r>
      <w:r w:rsidR="00A5661F">
        <w:rPr>
          <w:rFonts w:ascii="Angsana New" w:eastAsiaTheme="minorEastAsia" w:hAnsi="Angsana New" w:hint="cs"/>
          <w:sz w:val="32"/>
          <w:szCs w:val="32"/>
          <w:cs/>
        </w:rPr>
        <w:t>เก้า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>เดือนสิ้นสุดวันที่</w:t>
      </w:r>
      <w:r w:rsidR="001E19BE">
        <w:rPr>
          <w:rFonts w:ascii="Angsana New" w:eastAsiaTheme="minorEastAsia" w:hAnsi="Angsana New"/>
          <w:sz w:val="32"/>
          <w:szCs w:val="32"/>
        </w:rPr>
        <w:t xml:space="preserve"> 30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EF79FC">
        <w:rPr>
          <w:rFonts w:ascii="Angsana New" w:eastAsiaTheme="minorEastAsia" w:hAnsi="Angsana New" w:hint="cs"/>
          <w:sz w:val="32"/>
          <w:szCs w:val="32"/>
          <w:cs/>
        </w:rPr>
        <w:t>กันยายน</w:t>
      </w:r>
      <w:r w:rsidR="001E19BE">
        <w:rPr>
          <w:rFonts w:ascii="Angsana New" w:eastAsiaTheme="minorEastAsia" w:hAnsi="Angsana New"/>
          <w:sz w:val="32"/>
          <w:szCs w:val="32"/>
        </w:rPr>
        <w:t xml:space="preserve"> 2563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โดยเลือกนำแนวปฏิบัติทางการบัญชี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   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1E19BE">
        <w:rPr>
          <w:rFonts w:ascii="Angsana New" w:eastAsiaTheme="minorEastAsia" w:hAnsi="Angsana New" w:hint="cs"/>
          <w:sz w:val="32"/>
          <w:szCs w:val="32"/>
          <w:cs/>
        </w:rPr>
        <w:t>โร</w:t>
      </w:r>
      <w:proofErr w:type="spellEnd"/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นา </w:t>
      </w:r>
      <w:r w:rsidR="001E19BE">
        <w:rPr>
          <w:rFonts w:ascii="Angsana New" w:eastAsiaTheme="minorEastAsia" w:hAnsi="Angsana New"/>
          <w:sz w:val="32"/>
          <w:szCs w:val="32"/>
        </w:rPr>
        <w:t>2019</w:t>
      </w:r>
      <w:r w:rsidR="001E19BE">
        <w:rPr>
          <w:rFonts w:ascii="Angsana New" w:eastAsiaTheme="minorEastAsia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</w:t>
      </w:r>
    </w:p>
    <w:p w14:paraId="5FCDA211" w14:textId="464CCF21" w:rsidR="001E19BE" w:rsidRDefault="00DB3A77" w:rsidP="00FA76BE">
      <w:pPr>
        <w:tabs>
          <w:tab w:val="left" w:pos="1080"/>
        </w:tabs>
        <w:spacing w:before="80" w:after="80"/>
        <w:ind w:left="540" w:right="-277" w:hanging="540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ค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)</w:t>
      </w:r>
      <w:r w:rsidR="001E2CD1" w:rsidRPr="009569A0">
        <w:rPr>
          <w:rFonts w:ascii="Angsana New" w:eastAsiaTheme="minorEastAsia" w:hAnsi="Angsana New"/>
          <w:sz w:val="32"/>
          <w:szCs w:val="32"/>
          <w:cs/>
        </w:rPr>
        <w:tab/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ข้อ </w:t>
      </w:r>
      <w:r w:rsidR="001E2CD1">
        <w:rPr>
          <w:rFonts w:ascii="Angsana New" w:eastAsiaTheme="minorEastAsia" w:hAnsi="Angsana New"/>
          <w:sz w:val="32"/>
          <w:szCs w:val="32"/>
        </w:rPr>
        <w:t>1.6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 xml:space="preserve"> ในระหว่างงวดปัจจุบัน 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1E2CD1" w:rsidRPr="009569A0">
        <w:rPr>
          <w:rFonts w:ascii="Angsana New" w:eastAsiaTheme="minorEastAsia" w:hAnsi="Angsana New" w:hint="cs"/>
          <w:sz w:val="32"/>
          <w:szCs w:val="32"/>
          <w:cs/>
        </w:rPr>
        <w:t>บริษัทได้เปลี่ยนแปลง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นโยบายการบัญชี เนื่องจาก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การนำมาตรฐานการรายงานทางการเงิน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กลุ่มเครื่องมือทางการเงิน</w:t>
      </w:r>
      <w:r w:rsidR="00FA76BE">
        <w:rPr>
          <w:rFonts w:ascii="Angsana New" w:eastAsiaTheme="minorEastAsia" w:hAnsi="Angsana New" w:hint="cs"/>
          <w:sz w:val="32"/>
          <w:szCs w:val="32"/>
          <w:cs/>
        </w:rPr>
        <w:t xml:space="preserve">    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และ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E2CD1">
        <w:rPr>
          <w:rFonts w:ascii="Angsana New" w:eastAsiaTheme="minorEastAsia" w:hAnsi="Angsana New"/>
          <w:sz w:val="32"/>
          <w:szCs w:val="32"/>
        </w:rPr>
        <w:t>16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 เรื่อง สัญญาเช่า</w:t>
      </w:r>
      <w:r w:rsidR="001E2CD1">
        <w:rPr>
          <w:rFonts w:ascii="Angsana New" w:eastAsiaTheme="minorEastAsia" w:hAnsi="Angsana New"/>
          <w:sz w:val="32"/>
          <w:szCs w:val="32"/>
        </w:rPr>
        <w:t xml:space="preserve"> 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 xml:space="preserve">มาถือปฏิบัติ </w:t>
      </w:r>
      <w:r w:rsidR="0035204B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="001E2CD1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1E2CD1" w:rsidRPr="00C0139B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1E2CD1"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1E2CD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35204B">
        <w:rPr>
          <w:rFonts w:asciiTheme="majorBidi" w:hAnsiTheme="majorBidi" w:cstheme="majorBidi" w:hint="cs"/>
          <w:sz w:val="32"/>
          <w:szCs w:val="32"/>
          <w:cs/>
        </w:rPr>
        <w:t>ใหม่มาถือปฏิบัติ</w:t>
      </w:r>
      <w:r w:rsidR="00E655C7">
        <w:rPr>
          <w:rFonts w:asciiTheme="majorBidi" w:hAnsiTheme="majorBidi" w:cstheme="majorBidi"/>
          <w:sz w:val="32"/>
          <w:szCs w:val="32"/>
        </w:rPr>
        <w:t xml:space="preserve"> 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C4E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2CD1" w:rsidRPr="00ED5486">
        <w:rPr>
          <w:rFonts w:asciiTheme="majorBidi" w:hAnsiTheme="majorBidi" w:cstheme="majorBidi"/>
          <w:sz w:val="32"/>
          <w:szCs w:val="32"/>
        </w:rPr>
        <w:t>1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E2CD1" w:rsidRPr="00ED5486">
        <w:rPr>
          <w:rFonts w:asciiTheme="majorBidi" w:hAnsiTheme="majorBidi" w:cstheme="majorBidi"/>
          <w:sz w:val="32"/>
          <w:szCs w:val="32"/>
        </w:rPr>
        <w:t>2563</w:t>
      </w:r>
      <w:r w:rsidR="001E2CD1"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ECF4961" w14:textId="77777777" w:rsidR="001E19BE" w:rsidRPr="009569A0" w:rsidRDefault="001E19BE" w:rsidP="001E19BE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9569A0">
        <w:rPr>
          <w:rFonts w:ascii="Angsana New" w:eastAsiaTheme="minorEastAsia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ข้าพเจ้ามิได้ให้ข้อสรุปอย่างมีเงื่อนไขต่อข้อมูลทางการเงินระหว่างกาลข้างต้นแต่อย่างใด</w:t>
      </w:r>
    </w:p>
    <w:p w14:paraId="79CEA4E4" w14:textId="77777777" w:rsidR="001E19BE" w:rsidRPr="00B30BDD" w:rsidRDefault="001E19BE" w:rsidP="00FA76BE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  <w:bookmarkStart w:id="1" w:name="_GoBack"/>
      <w:bookmarkEnd w:id="1"/>
    </w:p>
    <w:p w14:paraId="0798C0FB" w14:textId="77777777" w:rsidR="001E19BE" w:rsidRPr="00B30BDD" w:rsidRDefault="001E19BE" w:rsidP="001E19B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3516</w:t>
      </w:r>
    </w:p>
    <w:p w14:paraId="0A30244B" w14:textId="77777777" w:rsidR="001E19BE" w:rsidRDefault="001E19BE" w:rsidP="00FA76BE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3ED132E" w14:textId="61ABD0D2" w:rsidR="001E19BE" w:rsidRPr="00C574FE" w:rsidRDefault="001E19BE" w:rsidP="001E19B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A5661F">
        <w:rPr>
          <w:rFonts w:ascii="Angsana New" w:hAnsi="Angsana New"/>
          <w:spacing w:val="-4"/>
          <w:sz w:val="32"/>
          <w:szCs w:val="32"/>
        </w:rPr>
        <w:t>13</w:t>
      </w:r>
      <w:r w:rsidR="00EF79FC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bookmarkEnd w:id="0"/>
    </w:p>
    <w:sectPr w:rsidR="001E19BE" w:rsidRPr="00C574FE" w:rsidSect="00DB3A77">
      <w:footerReference w:type="default" r:id="rId11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2A3C" w14:textId="77777777" w:rsidR="000D279F" w:rsidRDefault="000D279F" w:rsidP="0077481E">
      <w:r>
        <w:separator/>
      </w:r>
    </w:p>
  </w:endnote>
  <w:endnote w:type="continuationSeparator" w:id="0">
    <w:p w14:paraId="7DCD3E5D" w14:textId="77777777" w:rsidR="000D279F" w:rsidRDefault="000D279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D363F" w14:textId="36B27504" w:rsidR="00DB3A77" w:rsidRDefault="00DB3A77">
    <w:pPr>
      <w:pStyle w:val="Footer"/>
      <w:jc w:val="right"/>
    </w:pPr>
  </w:p>
  <w:p w14:paraId="6F06793D" w14:textId="77777777" w:rsidR="001E2CD1" w:rsidRPr="00BD77A0" w:rsidRDefault="001E2CD1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8308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1F8950A" w14:textId="7A6316DF" w:rsidR="00DB3A77" w:rsidRPr="00DB3A77" w:rsidRDefault="00DB3A77" w:rsidP="00DB3A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3A77">
          <w:rPr>
            <w:rFonts w:ascii="Angsana New" w:hAnsi="Angsana New" w:hint="cs"/>
            <w:sz w:val="32"/>
            <w:szCs w:val="32"/>
          </w:rPr>
          <w:fldChar w:fldCharType="begin"/>
        </w:r>
        <w:r w:rsidRPr="00DB3A77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3A77">
          <w:rPr>
            <w:rFonts w:ascii="Angsana New" w:hAnsi="Angsana New" w:hint="cs"/>
            <w:sz w:val="32"/>
            <w:szCs w:val="32"/>
          </w:rPr>
          <w:fldChar w:fldCharType="separate"/>
        </w:r>
        <w:r w:rsidRPr="00DB3A77">
          <w:rPr>
            <w:rFonts w:ascii="Angsana New" w:hAnsi="Angsana New" w:hint="cs"/>
            <w:noProof/>
            <w:sz w:val="32"/>
            <w:szCs w:val="32"/>
          </w:rPr>
          <w:t>2</w:t>
        </w:r>
        <w:r w:rsidRPr="00DB3A7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1415F" w14:textId="77777777" w:rsidR="000D279F" w:rsidRDefault="000D279F" w:rsidP="0077481E">
      <w:r>
        <w:separator/>
      </w:r>
    </w:p>
  </w:footnote>
  <w:footnote w:type="continuationSeparator" w:id="0">
    <w:p w14:paraId="784229BE" w14:textId="77777777" w:rsidR="000D279F" w:rsidRDefault="000D279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79F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07D7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4F3D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19BE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606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1B6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E84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3D83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2DE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889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56D91"/>
    <w:rsid w:val="00762780"/>
    <w:rsid w:val="00762AB4"/>
    <w:rsid w:val="00762B2A"/>
    <w:rsid w:val="00764A70"/>
    <w:rsid w:val="00764EE6"/>
    <w:rsid w:val="007656B0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3515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1F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43EE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486A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57C3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89C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A7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A06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7470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658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04BF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E00"/>
    <w:rsid w:val="00EF12BB"/>
    <w:rsid w:val="00EF14AB"/>
    <w:rsid w:val="00EF5C62"/>
    <w:rsid w:val="00EF6BFF"/>
    <w:rsid w:val="00EF79FC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355E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6BE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6" ma:contentTypeDescription="สร้างเอกสารใหม่" ma:contentTypeScope="" ma:versionID="c05f0c83e7b312bbb5c29897bf3ded22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d929ecd16a3dc3ae2241adc8e556581b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83DEC6-5E27-4801-BF7A-7E88C1FA2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3A2FE-5A4F-4445-BA06-605F52CF28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41295-0759-4C5B-90B2-734911154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</TotalTime>
  <Pages>3</Pages>
  <Words>800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12</cp:revision>
  <cp:lastPrinted>2020-10-27T02:30:00Z</cp:lastPrinted>
  <dcterms:created xsi:type="dcterms:W3CDTF">2020-08-11T03:35:00Z</dcterms:created>
  <dcterms:modified xsi:type="dcterms:W3CDTF">2020-11-12T10:41:00Z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