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5CD51" w14:textId="350BBD91" w:rsidR="00AD3B26" w:rsidRPr="000351D6" w:rsidRDefault="00AD3B26" w:rsidP="006470C6">
      <w:pPr>
        <w:pStyle w:val="BodyText"/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0351D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6470C6" w:rsidRPr="000351D6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0351D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0351D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0351D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A31026" w:rsidRPr="000351D6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  <w:lang w:val="en-US" w:bidi="th-TH"/>
        </w:rPr>
        <w:t xml:space="preserve">บริษัท </w:t>
      </w:r>
      <w:bookmarkStart w:id="1" w:name="_Hlk33829559"/>
      <w:r w:rsidR="00A31026" w:rsidRPr="000351D6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  <w:lang w:val="en-US" w:bidi="th-TH"/>
        </w:rPr>
        <w:t>เจนเนอรัล เอนจิเนียริ่ง</w:t>
      </w:r>
      <w:r w:rsidR="00A31026" w:rsidRPr="000351D6">
        <w:rPr>
          <w:rFonts w:ascii="Angsana New" w:eastAsia="Cordia New" w:hAnsi="Angsana New" w:cs="Angsana New"/>
          <w:b/>
          <w:bCs/>
          <w:color w:val="000000"/>
          <w:sz w:val="32"/>
          <w:szCs w:val="32"/>
          <w:lang w:val="en-US" w:bidi="th-TH"/>
        </w:rPr>
        <w:t xml:space="preserve"> </w:t>
      </w:r>
      <w:r w:rsidR="00A31026" w:rsidRPr="000351D6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  <w:lang w:val="en-US" w:bidi="th-TH"/>
        </w:rPr>
        <w:t>จำกัด (มหาชน)</w:t>
      </w:r>
      <w:bookmarkEnd w:id="1"/>
    </w:p>
    <w:p w14:paraId="55BE1E9C" w14:textId="77777777" w:rsidR="00E34EFF" w:rsidRPr="0001227D" w:rsidRDefault="00E34EFF" w:rsidP="006470C6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02385F76" w14:textId="1CF82C21" w:rsidR="00401E8E" w:rsidRPr="000351D6" w:rsidRDefault="00401E8E" w:rsidP="00401E8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351D6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ข้าพเจ้าได้สอบทานงบแสดงฐานะการเงินรวมและเฉพาะของบริษัท เจนเนอรัล เอนจิเนียริ่ง จำกัด (มหาชน)</w:t>
      </w:r>
      <w:r w:rsidRPr="000351D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Pr="000351D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และบริษัทย่อย ณ วันที่ </w:t>
      </w:r>
      <w:r w:rsidRPr="000351D6">
        <w:rPr>
          <w:rFonts w:ascii="Angsana New" w:hAnsi="Angsana New" w:cs="Angsana New"/>
          <w:spacing w:val="-2"/>
          <w:sz w:val="32"/>
          <w:szCs w:val="32"/>
          <w:lang w:bidi="th-TH"/>
        </w:rPr>
        <w:t>30</w:t>
      </w:r>
      <w:r w:rsidRPr="000351D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="00B86518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กันย</w:t>
      </w:r>
      <w:r w:rsidRPr="000351D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ายน </w:t>
      </w:r>
      <w:r w:rsidRPr="000351D6">
        <w:rPr>
          <w:rFonts w:ascii="Angsana New" w:hAnsi="Angsana New" w:cs="Angsana New"/>
          <w:spacing w:val="-2"/>
          <w:sz w:val="32"/>
          <w:szCs w:val="32"/>
          <w:lang w:val="en-US" w:bidi="th-TH"/>
        </w:rPr>
        <w:t>2563</w:t>
      </w:r>
      <w:r w:rsidRPr="000351D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งบกำไรขาดทุนและกำไรขาดทุนเบ็ดเสร็จอื่นรวมและ</w:t>
      </w:r>
      <w:r w:rsidRPr="000351D6">
        <w:rPr>
          <w:rFonts w:ascii="Angsana New" w:hAnsi="Angsana New" w:cs="Angsana New"/>
          <w:sz w:val="32"/>
          <w:szCs w:val="32"/>
          <w:cs/>
          <w:lang w:bidi="th-TH"/>
        </w:rPr>
        <w:t>เฉพาะ</w:t>
      </w:r>
      <w:r w:rsidRPr="000351D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ของบริษัท </w:t>
      </w:r>
      <w:r w:rsidR="00B8651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สำหรับ</w:t>
      </w:r>
      <w:r w:rsidR="00EB32AB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งวดสามเดือนและเก้าเดือน</w:t>
      </w:r>
      <w:r w:rsidR="00B8651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สิ้นสุดวันที่ 30 กันยายน 2563</w:t>
      </w:r>
      <w:r w:rsidRPr="000351D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งบแสดงการ</w:t>
      </w:r>
      <w:r w:rsidRPr="000351D6">
        <w:rPr>
          <w:rFonts w:ascii="Angsana New" w:hAnsi="Angsana New" w:cs="Angsana New"/>
          <w:sz w:val="32"/>
          <w:szCs w:val="32"/>
          <w:cs/>
          <w:lang w:bidi="th-TH"/>
        </w:rPr>
        <w:t>เปลี่ยนแปลง</w:t>
      </w:r>
      <w:r w:rsidRPr="000351D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ส่วนของผู้ถือหุ้นรวมและเฉพาะของบริษัท และงบกระแสเงินสดรวมและเฉพาะของบริษัท สำหรับงวด</w:t>
      </w:r>
      <w:r w:rsidR="0060465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เก้าเดือน</w:t>
      </w:r>
      <w:r w:rsidRPr="000351D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สิ้นสุดวันเดียวกัน และหมายเหตุประกอบงบการเงินระหว่างกาลแบบย่อ </w:t>
      </w:r>
      <w:r w:rsidRPr="000351D6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bidi="th-TH"/>
        </w:rPr>
        <w:t>ซึ่งผู้บ</w:t>
      </w:r>
      <w:r w:rsidRPr="000351D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ริหารของบริษัท</w:t>
      </w:r>
      <w:r w:rsidRPr="000351D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เป็นผู้รับผิดชอบในการจัดทำและนำเสนอข้อมูลทางการเงินระหว่างกาลเหล่านี้ ตามมาตรฐานการ</w:t>
      </w:r>
      <w:r w:rsidRPr="000351D6">
        <w:rPr>
          <w:rFonts w:ascii="Angsana New" w:hAnsi="Angsana New" w:cs="Angsana New"/>
          <w:sz w:val="32"/>
          <w:szCs w:val="32"/>
          <w:cs/>
          <w:lang w:bidi="th-TH"/>
        </w:rPr>
        <w:t xml:space="preserve">บัญชี </w:t>
      </w:r>
      <w:r w:rsidRPr="000351D6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ฉบับที่ </w:t>
      </w:r>
      <w:r w:rsidRPr="000351D6">
        <w:rPr>
          <w:rFonts w:ascii="Angsana New" w:hAnsi="Angsana New" w:cs="Angsana New"/>
          <w:spacing w:val="-8"/>
          <w:sz w:val="32"/>
          <w:szCs w:val="32"/>
          <w:lang w:val="en-US" w:bidi="th-TH"/>
        </w:rPr>
        <w:t>34</w:t>
      </w:r>
      <w:r w:rsidRPr="000351D6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</w:t>
      </w:r>
      <w:r w:rsidRPr="000351D6">
        <w:rPr>
          <w:rFonts w:ascii="Angsana New" w:hAnsi="Angsana New" w:cs="Angsana New"/>
          <w:sz w:val="32"/>
          <w:szCs w:val="32"/>
          <w:cs/>
          <w:lang w:bidi="th-TH"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47B2F0E2" w14:textId="77777777" w:rsidR="00401E8E" w:rsidRPr="0001227D" w:rsidRDefault="00401E8E" w:rsidP="00401E8E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36CFDEBA" w14:textId="126ABDBD" w:rsidR="00401E8E" w:rsidRPr="000351D6" w:rsidRDefault="00401E8E" w:rsidP="00401E8E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rtl/>
          <w:lang w:val="en-US"/>
        </w:rPr>
      </w:pPr>
      <w:r w:rsidRPr="000351D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5FA06122" w14:textId="77777777" w:rsidR="00401E8E" w:rsidRPr="0001227D" w:rsidRDefault="00401E8E" w:rsidP="00401E8E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  <w:rtl/>
          <w:cs/>
        </w:rPr>
      </w:pPr>
    </w:p>
    <w:p w14:paraId="62A68E9E" w14:textId="77777777" w:rsidR="00F31F04" w:rsidRPr="00B6323F" w:rsidRDefault="00F31F04" w:rsidP="00F31F04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  <w:r w:rsidRPr="00B6323F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ยกเว้นเรื่องที่จะกล่าวไว้ในวรรคถัดไป ข้าพเจ้าได้ปฏิบัติงานสอบทานตามมาตรฐานงานสอบทาน รหัส </w:t>
      </w:r>
      <w:r w:rsidRPr="00B6323F">
        <w:rPr>
          <w:rFonts w:ascii="Angsana New" w:hAnsi="Angsana New" w:cs="Angsana New"/>
          <w:spacing w:val="-8"/>
          <w:sz w:val="32"/>
          <w:szCs w:val="32"/>
          <w:lang w:bidi="th-TH"/>
        </w:rPr>
        <w:t>2410</w:t>
      </w:r>
      <w:r w:rsidRPr="000351D6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</w:t>
      </w:r>
      <w:r w:rsidRPr="00B6323F">
        <w:rPr>
          <w:rFonts w:ascii="Angsana New" w:hAnsi="Angsana New" w:cs="Angsana New"/>
          <w:sz w:val="32"/>
          <w:szCs w:val="32"/>
          <w:cs/>
          <w:lang w:bidi="th-TH"/>
        </w:rPr>
        <w:t>“การสอบทานข้อมูลทางการเงินระหว่างกาลโดยผู้สอบบัญชีรับอนุญาตของกิจการ” การสอบทาน</w:t>
      </w:r>
      <w:r w:rsidRPr="00B6323F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ดังกล่าวประกอบด้วยการใช้วิธีการสอบถามบุคลากรซึ่งส่วนใหญ่เป็นผู้รับผิดชอบด้านการเงินและ</w:t>
      </w:r>
      <w:r w:rsidRPr="00B6323F">
        <w:rPr>
          <w:rFonts w:ascii="Angsana New" w:hAnsi="Angsana New" w:cs="Angsana New"/>
          <w:sz w:val="32"/>
          <w:szCs w:val="32"/>
          <w:cs/>
          <w:lang w:bidi="th-TH"/>
        </w:rPr>
        <w:t xml:space="preserve">บัญชี </w:t>
      </w:r>
      <w:r w:rsidRPr="00B6323F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และการวิเคราะห์เปรียบเทียบและวิธีการสอบทานอื่น การสอบทานนี้มีขอบเขตจํากัดกว่าการ</w:t>
      </w:r>
      <w:r w:rsidRPr="00B6323F">
        <w:rPr>
          <w:rFonts w:ascii="Angsana New" w:hAnsi="Angsana New" w:cs="Angsana New"/>
          <w:sz w:val="32"/>
          <w:szCs w:val="32"/>
          <w:cs/>
          <w:lang w:bidi="th-TH"/>
        </w:rPr>
        <w:t>ตรวจสอบตามมาตรฐานการสอบบัญชี</w:t>
      </w:r>
      <w:r w:rsidRPr="00B6323F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B6323F">
        <w:rPr>
          <w:rFonts w:ascii="Angsana New" w:hAnsi="Angsana New" w:cs="Angsana New"/>
          <w:sz w:val="32"/>
          <w:szCs w:val="32"/>
          <w:cs/>
          <w:lang w:bidi="th-TH"/>
        </w:rPr>
        <w:t xml:space="preserve">ทําให้ข้าพเจ้าไม่สามารถได้ความเชื่อมั่นว่าจะพบเรื่องที่มีนัยสําคัญทั้งหมด </w:t>
      </w:r>
      <w:r w:rsidRPr="00B6323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ซึ่งอาจจะพบได้จากการ</w:t>
      </w:r>
      <w:r w:rsidRPr="00B6323F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75DA7ECC" w14:textId="0F6601C5" w:rsidR="00401E8E" w:rsidRPr="0001227D" w:rsidRDefault="00401E8E" w:rsidP="00401E8E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03FE8900" w14:textId="7050771E" w:rsidR="00F31F04" w:rsidRDefault="00F31F04" w:rsidP="00F31F04">
      <w:pPr>
        <w:spacing w:after="0" w:line="240" w:lineRule="auto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 w:bidi="th-TH"/>
        </w:rPr>
      </w:pPr>
      <w:r w:rsidRPr="000351D6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 w:bidi="th-TH"/>
        </w:rPr>
        <w:t>เกณฑ์ในการให้ข้อสรุปอย่างมีเงื่อนไข</w:t>
      </w:r>
    </w:p>
    <w:p w14:paraId="56DA781A" w14:textId="77777777" w:rsidR="00F31F04" w:rsidRPr="0001227D" w:rsidRDefault="00F31F04" w:rsidP="00F31F04">
      <w:pPr>
        <w:spacing w:after="0" w:line="240" w:lineRule="auto"/>
        <w:jc w:val="thaiDistribute"/>
        <w:rPr>
          <w:rFonts w:ascii="Angsana New" w:hAnsi="Angsana New" w:cs="Angsana New"/>
          <w:color w:val="000000"/>
          <w:sz w:val="10"/>
          <w:szCs w:val="10"/>
          <w:lang w:val="en-US" w:bidi="th-TH"/>
        </w:rPr>
      </w:pPr>
    </w:p>
    <w:p w14:paraId="163E52A4" w14:textId="60667F2F" w:rsidR="00F31F04" w:rsidRPr="00B6323F" w:rsidRDefault="00F31F04" w:rsidP="00F31F04">
      <w:pPr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  <w:lang w:bidi="th-TH"/>
        </w:rPr>
      </w:pPr>
      <w:r w:rsidRPr="00B710D4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ข้าพเจ้าไม่สามารถสอบทานมูลค่าเงินลงทุนในบริษัทร่วมตามวิธีส่วนได้เสีย ณ วันที่ </w:t>
      </w:r>
      <w:r w:rsidRPr="00B710D4">
        <w:rPr>
          <w:rFonts w:ascii="Angsana New" w:hAnsi="Angsana New" w:cs="Angsana New"/>
          <w:color w:val="000000"/>
          <w:sz w:val="32"/>
          <w:szCs w:val="32"/>
          <w:lang w:bidi="th-TH"/>
        </w:rPr>
        <w:t xml:space="preserve">30 </w:t>
      </w:r>
      <w:r w:rsidR="00B86518" w:rsidRPr="00B710D4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>กันย</w:t>
      </w:r>
      <w:r w:rsidRPr="00B710D4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ายน </w:t>
      </w:r>
      <w:r w:rsidRPr="00B710D4">
        <w:rPr>
          <w:rFonts w:ascii="Angsana New" w:hAnsi="Angsana New" w:cs="Angsana New"/>
          <w:color w:val="000000"/>
          <w:sz w:val="32"/>
          <w:szCs w:val="32"/>
          <w:lang w:bidi="th-TH"/>
        </w:rPr>
        <w:t>256</w:t>
      </w:r>
      <w:r w:rsidRPr="00B710D4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3</w:t>
      </w:r>
      <w:r w:rsidRPr="00B710D4">
        <w:rPr>
          <w:rFonts w:ascii="Angsana New" w:hAnsi="Angsana New" w:cs="Angsana New"/>
          <w:color w:val="000000"/>
          <w:sz w:val="32"/>
          <w:szCs w:val="32"/>
          <w:lang w:bidi="th-TH"/>
        </w:rPr>
        <w:t xml:space="preserve"> </w:t>
      </w:r>
      <w:r w:rsidRPr="00B710D4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จำนวน</w:t>
      </w:r>
      <w:r w:rsidR="0043182E" w:rsidRPr="00B710D4">
        <w:rPr>
          <w:rFonts w:ascii="Angsana New" w:hAnsi="Angsana New" w:cs="Angsana New"/>
          <w:color w:val="000000"/>
          <w:sz w:val="32"/>
          <w:szCs w:val="32"/>
          <w:lang w:bidi="th-TH"/>
        </w:rPr>
        <w:t xml:space="preserve"> </w:t>
      </w:r>
      <w:r w:rsidR="0043182E" w:rsidRPr="00B710D4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16</w:t>
      </w:r>
      <w:r w:rsidR="00B710D4">
        <w:rPr>
          <w:rFonts w:ascii="Angsana New" w:hAnsi="Angsana New" w:cs="Angsana New"/>
          <w:color w:val="000000"/>
          <w:sz w:val="32"/>
          <w:szCs w:val="32"/>
          <w:lang w:bidi="th-TH"/>
        </w:rPr>
        <w:t>2</w:t>
      </w:r>
      <w:r w:rsidR="0043182E" w:rsidRPr="00B710D4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.</w:t>
      </w:r>
      <w:r w:rsidR="00B710D4">
        <w:rPr>
          <w:rFonts w:ascii="Angsana New" w:hAnsi="Angsana New" w:cs="Angsana New"/>
          <w:color w:val="000000"/>
          <w:sz w:val="32"/>
          <w:szCs w:val="32"/>
          <w:lang w:bidi="th-TH"/>
        </w:rPr>
        <w:t>08</w:t>
      </w:r>
      <w:r w:rsidRPr="00B710D4">
        <w:rPr>
          <w:rFonts w:ascii="Angsana New" w:hAnsi="Angsana New" w:cs="Angsana New"/>
          <w:color w:val="000000"/>
          <w:sz w:val="32"/>
          <w:szCs w:val="32"/>
          <w:lang w:bidi="th-TH"/>
        </w:rPr>
        <w:t xml:space="preserve"> </w:t>
      </w:r>
      <w:r w:rsidRPr="00B710D4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ล้านบาท และส่วนแบ่ง</w:t>
      </w:r>
      <w:r w:rsidR="0043182E" w:rsidRPr="00B710D4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ขาดทุน</w:t>
      </w:r>
      <w:r w:rsidRPr="00B710D4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ของบริษัทร่วมตามวิธีส่วนได้เสียสำหรับงวดสามเดือนและ</w:t>
      </w:r>
      <w:r w:rsidR="00B86518" w:rsidRPr="00B710D4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>เ</w:t>
      </w:r>
      <w:r w:rsidRPr="00B710D4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ก</w:t>
      </w:r>
      <w:r w:rsidR="00B86518" w:rsidRPr="00B710D4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>้า</w:t>
      </w:r>
      <w:r w:rsidRPr="00B710D4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เดือนสิ้นสุดวันเดียวกันจำนวน </w:t>
      </w:r>
      <w:r w:rsidR="007D074E">
        <w:rPr>
          <w:rFonts w:ascii="Angsana New" w:hAnsi="Angsana New" w:cs="Angsana New"/>
          <w:color w:val="000000"/>
          <w:sz w:val="32"/>
          <w:szCs w:val="32"/>
          <w:lang w:val="en-US" w:bidi="th-TH"/>
        </w:rPr>
        <w:t>1.22</w:t>
      </w:r>
      <w:r w:rsidRPr="00B710D4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 ล้านบาท </w:t>
      </w:r>
      <w:r w:rsidR="00096BA2" w:rsidRPr="00B710D4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และ </w:t>
      </w:r>
      <w:r w:rsidR="00B710D4">
        <w:rPr>
          <w:rFonts w:ascii="Angsana New" w:hAnsi="Angsana New" w:cs="Angsana New"/>
          <w:color w:val="000000"/>
          <w:sz w:val="32"/>
          <w:szCs w:val="32"/>
          <w:lang w:val="en-US" w:bidi="th-TH"/>
        </w:rPr>
        <w:t>1.72</w:t>
      </w:r>
      <w:r w:rsidR="00096BA2" w:rsidRPr="00B710D4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 ล้านบาท ตามลำดับ </w:t>
      </w:r>
      <w:r w:rsidRPr="00B710D4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ซึ่งแสดงรายการ</w:t>
      </w:r>
      <w:r w:rsidRPr="00647E04">
        <w:rPr>
          <w:rFonts w:ascii="Angsana New" w:hAnsi="Angsana New" w:cs="Angsana New"/>
          <w:color w:val="000000"/>
          <w:spacing w:val="-4"/>
          <w:sz w:val="32"/>
          <w:szCs w:val="32"/>
          <w:cs/>
          <w:lang w:bidi="th-TH"/>
        </w:rPr>
        <w:t>ในงบการเงินรวมได้ เนื่องจากผู้สอบบัญชีของบริษัทร่วมไม่สามารถประเมินผลกระทบที่อาจเกิดขึ้น</w:t>
      </w:r>
      <w:r w:rsidRPr="00B710D4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B710D4">
        <w:rPr>
          <w:rFonts w:ascii="Angsana New" w:hAnsi="Angsana New" w:cs="Angsana New"/>
          <w:color w:val="000000"/>
          <w:spacing w:val="4"/>
          <w:sz w:val="32"/>
          <w:szCs w:val="32"/>
          <w:cs/>
          <w:lang w:bidi="th-TH"/>
        </w:rPr>
        <w:t xml:space="preserve">(ถ้ามี) </w:t>
      </w:r>
      <w:r w:rsidRPr="00647E04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จากงานระหว่างก่อสร้างที่ดำเนินการก่อสร้างไปแล้วร้อยละ </w:t>
      </w:r>
      <w:r w:rsidR="002C4016" w:rsidRPr="00647E04">
        <w:rPr>
          <w:rFonts w:ascii="Angsana New" w:hAnsi="Angsana New" w:cs="Angsana New"/>
          <w:color w:val="000000"/>
          <w:sz w:val="32"/>
          <w:szCs w:val="32"/>
          <w:lang w:val="en-US" w:bidi="th-TH"/>
        </w:rPr>
        <w:t>77.61</w:t>
      </w:r>
      <w:r w:rsidRPr="00647E04">
        <w:rPr>
          <w:rFonts w:ascii="Angsana New" w:hAnsi="Angsana New" w:cs="Angsana New"/>
          <w:color w:val="000000"/>
          <w:sz w:val="32"/>
          <w:szCs w:val="32"/>
          <w:lang w:val="en-US" w:bidi="th-TH"/>
        </w:rPr>
        <w:t xml:space="preserve"> </w:t>
      </w:r>
      <w:r w:rsidRPr="00647E04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แต่ยังไม่สามารถเบิกเงินค่าผลงาน</w:t>
      </w:r>
      <w:r w:rsidRPr="00647E04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 w:bidi="th-TH"/>
        </w:rPr>
        <w:t xml:space="preserve">ได้บางส่วนจำนวน </w:t>
      </w:r>
      <w:r w:rsidR="007D074E" w:rsidRPr="00647E04">
        <w:rPr>
          <w:rFonts w:ascii="Angsana New" w:hAnsi="Angsana New" w:cs="Angsana New"/>
          <w:color w:val="000000"/>
          <w:spacing w:val="-2"/>
          <w:sz w:val="32"/>
          <w:szCs w:val="32"/>
          <w:lang w:val="en-US" w:bidi="th-TH"/>
        </w:rPr>
        <w:t>271.82</w:t>
      </w:r>
      <w:r w:rsidRPr="00647E04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 w:bidi="th-TH"/>
        </w:rPr>
        <w:t xml:space="preserve"> ล้านบาท </w:t>
      </w:r>
      <w:r w:rsidR="007D074E" w:rsidRPr="00647E04">
        <w:rPr>
          <w:rFonts w:ascii="Angsana New" w:hAnsi="Angsana New" w:cs="Angsana New"/>
          <w:color w:val="000000"/>
          <w:spacing w:val="-2"/>
          <w:sz w:val="32"/>
          <w:szCs w:val="32"/>
          <w:lang w:val="en-US" w:bidi="th-TH"/>
        </w:rPr>
        <w:t>(</w:t>
      </w:r>
      <w:r w:rsidR="007D074E" w:rsidRPr="00647E04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 w:bidi="th-TH"/>
        </w:rPr>
        <w:t>สุทธิจากค่าเผื่อผลขาดทุน</w:t>
      </w:r>
      <w:r w:rsidR="00647E04" w:rsidRPr="00647E04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 w:bidi="th-TH"/>
        </w:rPr>
        <w:t>จากการด้อยค่า</w:t>
      </w:r>
      <w:r w:rsidR="007D074E" w:rsidRPr="00647E04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 w:bidi="th-TH"/>
        </w:rPr>
        <w:t xml:space="preserve">จำนวน </w:t>
      </w:r>
      <w:r w:rsidR="00647E04">
        <w:rPr>
          <w:rFonts w:ascii="Angsana New" w:hAnsi="Angsana New" w:cs="Angsana New"/>
          <w:color w:val="000000"/>
          <w:spacing w:val="-2"/>
          <w:sz w:val="32"/>
          <w:szCs w:val="32"/>
          <w:lang w:val="en-US" w:bidi="th-TH"/>
        </w:rPr>
        <w:t>122.83</w:t>
      </w:r>
      <w:r w:rsidR="007D074E" w:rsidRPr="00647E04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 w:bidi="th-TH"/>
        </w:rPr>
        <w:t xml:space="preserve"> ล้าน</w:t>
      </w:r>
      <w:r w:rsidR="007D074E" w:rsidRPr="00647E04">
        <w:rPr>
          <w:rFonts w:ascii="Angsana New" w:hAnsi="Angsana New" w:cs="Angsana New" w:hint="cs"/>
          <w:color w:val="000000"/>
          <w:sz w:val="32"/>
          <w:szCs w:val="32"/>
          <w:cs/>
          <w:lang w:val="en-US" w:bidi="th-TH"/>
        </w:rPr>
        <w:t>บาท</w:t>
      </w:r>
      <w:r w:rsidR="007D074E" w:rsidRPr="00647E04">
        <w:rPr>
          <w:rFonts w:ascii="Angsana New" w:hAnsi="Angsana New" w:cs="Angsana New"/>
          <w:color w:val="000000"/>
          <w:sz w:val="32"/>
          <w:szCs w:val="32"/>
          <w:lang w:val="en-US" w:bidi="th-TH"/>
        </w:rPr>
        <w:t xml:space="preserve">) </w:t>
      </w:r>
      <w:r w:rsidRPr="00647E04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ทั้งนี้</w:t>
      </w:r>
      <w:r w:rsidRPr="00B6323F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 xml:space="preserve">การเรียกเก็บเงินค่าผลงานดังกล่าวขึ้นอยู่กับการอนุมัติการแก้ไขสัญญาและการขยายระยะเวลาแล้วเสร็จของสัญญาจากผู้ว่าจ้างซึ่งยังไม่สามารถสรุปได้ </w:t>
      </w:r>
      <w:r w:rsidRPr="00B6323F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ซึ่งหากข้าพเจ้าสามารถสอบทานมูลค่าเงินลงทุนในบริษัทร่วมและส่วนแบ่ง</w:t>
      </w:r>
      <w:r w:rsidR="00710D4F" w:rsidRPr="00B6323F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ขาดทุน</w:t>
      </w:r>
      <w:r w:rsidRPr="00B6323F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ของบริษัทร่วมตามวิธีส่วนได้เสียดังกล่าวได้ ข้าพเจ้าอาจพบเหตุที่แสดงว่าอาจจำเป็นต้องมีรายการปรับปรุงต่อข้อมูลทางการเงินระหว่างกาลดังกล่าว</w:t>
      </w:r>
    </w:p>
    <w:p w14:paraId="6FF52535" w14:textId="77777777" w:rsidR="00F31F04" w:rsidRPr="0001227D" w:rsidRDefault="00F31F04" w:rsidP="00F31F04">
      <w:pPr>
        <w:spacing w:after="0" w:line="240" w:lineRule="auto"/>
        <w:jc w:val="thaiDistribute"/>
        <w:rPr>
          <w:rFonts w:ascii="Angsana New" w:hAnsi="Angsana New" w:cs="Angsana New"/>
          <w:color w:val="000000"/>
          <w:sz w:val="16"/>
          <w:szCs w:val="16"/>
          <w:cs/>
          <w:lang w:val="en-US" w:bidi="th-TH"/>
        </w:rPr>
      </w:pPr>
    </w:p>
    <w:p w14:paraId="3C0C18B5" w14:textId="77777777" w:rsidR="00F31F04" w:rsidRPr="000351D6" w:rsidRDefault="00F31F04" w:rsidP="00F31F04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0351D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ข้อสรุปอย่างมีเงื่อนไข</w:t>
      </w:r>
    </w:p>
    <w:p w14:paraId="371CB531" w14:textId="77777777" w:rsidR="00F31F04" w:rsidRPr="00C177E2" w:rsidRDefault="00F31F04" w:rsidP="00F31F04">
      <w:pPr>
        <w:spacing w:after="0" w:line="240" w:lineRule="auto"/>
        <w:jc w:val="thaiDistribute"/>
        <w:rPr>
          <w:rFonts w:ascii="Angsana New" w:hAnsi="Angsana New" w:cs="Angsana New"/>
          <w:spacing w:val="-2"/>
          <w:sz w:val="6"/>
          <w:szCs w:val="6"/>
        </w:rPr>
      </w:pPr>
    </w:p>
    <w:p w14:paraId="635FDFAE" w14:textId="77777777" w:rsidR="00F31F04" w:rsidRPr="000351D6" w:rsidRDefault="00F31F04" w:rsidP="00F31F04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0351D6">
        <w:rPr>
          <w:rFonts w:ascii="Angsana New" w:hAnsi="Angsana New" w:cs="Angsana New"/>
          <w:sz w:val="32"/>
          <w:szCs w:val="32"/>
          <w:cs/>
          <w:lang w:val="en-US" w:bidi="th-TH"/>
        </w:rPr>
        <w:t>ยกเว้นผลของรายการปรับปรุงต่องบการเงินระหว่างกาลซึ่ง</w:t>
      </w:r>
      <w:r w:rsidRPr="000351D6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ข้าพเจ้าอาจพบหากไม่เกิดสถานการณ์ตามที่กล่าวข้างต้น 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0351D6">
        <w:rPr>
          <w:rFonts w:ascii="Angsana New" w:hAnsi="Angsana New" w:cs="Angsana New"/>
          <w:sz w:val="32"/>
          <w:szCs w:val="32"/>
          <w:lang w:bidi="th-TH"/>
        </w:rPr>
        <w:t>34</w:t>
      </w:r>
      <w:r w:rsidRPr="000351D6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5C6C3B3" w14:textId="77777777" w:rsidR="004D15F8" w:rsidRPr="0001227D" w:rsidRDefault="004D15F8" w:rsidP="00401E8E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76BE4173" w14:textId="0177094D" w:rsidR="00401E8E" w:rsidRPr="000351D6" w:rsidRDefault="00401E8E" w:rsidP="00401E8E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0351D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เรื่องอื่น</w:t>
      </w:r>
    </w:p>
    <w:p w14:paraId="7BE1DA2D" w14:textId="77777777" w:rsidR="00401E8E" w:rsidRPr="00C177E2" w:rsidRDefault="00401E8E" w:rsidP="00401E8E">
      <w:pPr>
        <w:spacing w:after="0" w:line="240" w:lineRule="auto"/>
        <w:jc w:val="thaiDistribute"/>
        <w:rPr>
          <w:rFonts w:ascii="Angsana New" w:hAnsi="Angsana New" w:cs="Angsana New"/>
          <w:sz w:val="6"/>
          <w:szCs w:val="6"/>
          <w:lang w:bidi="th-TH"/>
        </w:rPr>
      </w:pPr>
    </w:p>
    <w:p w14:paraId="0A6C4B08" w14:textId="7C6FF538" w:rsidR="00D25A1C" w:rsidRPr="00555F21" w:rsidRDefault="00D25A1C" w:rsidP="00D25A1C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55F21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งบแสดงฐานะการเงินรวมของบริษัท </w:t>
      </w:r>
      <w:r w:rsidRPr="00555F21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bidi="th-TH"/>
        </w:rPr>
        <w:t>เจนเนอรัล เอนจิเนียริ่ง</w:t>
      </w:r>
      <w:r w:rsidRPr="00555F21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 จำกัด (มหาชน) และบริษัทย่อย และ</w:t>
      </w:r>
      <w:r w:rsidRPr="00555F2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งบแสดงฐานะการเงินเฉพาะของบริษัท </w:t>
      </w:r>
      <w:r w:rsidRPr="00555F21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>เจนเนอรัล เอนจิเนียริ่ง</w:t>
      </w:r>
      <w:r w:rsidRPr="00555F2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จำกัด (มหาชน) ณ วันที่ </w:t>
      </w:r>
      <w:r w:rsidRPr="00555F21">
        <w:rPr>
          <w:rFonts w:ascii="Angsana New" w:hAnsi="Angsana New" w:cs="Angsana New"/>
          <w:spacing w:val="-4"/>
          <w:sz w:val="32"/>
          <w:szCs w:val="32"/>
        </w:rPr>
        <w:t>31</w:t>
      </w:r>
      <w:r w:rsidRPr="00555F2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ธันวาคม </w:t>
      </w:r>
      <w:r w:rsidRPr="00555F21">
        <w:rPr>
          <w:rFonts w:ascii="Angsana New" w:hAnsi="Angsana New" w:cs="Angsana New"/>
          <w:spacing w:val="-4"/>
          <w:sz w:val="32"/>
          <w:szCs w:val="32"/>
        </w:rPr>
        <w:t>2562</w:t>
      </w:r>
      <w:r w:rsidRPr="00555F21">
        <w:rPr>
          <w:rFonts w:ascii="Angsana New" w:hAnsi="Angsana New" w:cs="Angsana New"/>
          <w:sz w:val="32"/>
          <w:szCs w:val="32"/>
          <w:cs/>
          <w:lang w:bidi="th-TH"/>
        </w:rPr>
        <w:t xml:space="preserve"> ที่แสดงเป็นข้อมูลเปรียบเทียบตรวจสอบโดยผู้สอบบัญชีอื่น โดยแสดงความเห็นอย่างมีเงื่อนไขเนื่องจากไม่สามารถ</w:t>
      </w:r>
      <w:r w:rsidRPr="00555F21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หาหลักฐานการสอบบัญชีที่เหมาะสมอย่างเพียงพอ</w:t>
      </w:r>
      <w:r w:rsidRPr="00555F21">
        <w:rPr>
          <w:rFonts w:ascii="Angsana New" w:hAnsi="Angsana New" w:cs="Angsana New"/>
          <w:sz w:val="32"/>
          <w:szCs w:val="32"/>
          <w:cs/>
          <w:lang w:bidi="th-TH"/>
        </w:rPr>
        <w:t>เกี่ยวกับ</w:t>
      </w:r>
      <w:r w:rsidRPr="00555F21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เงินลงทุนในบริษัทร่วม</w:t>
      </w:r>
      <w:r w:rsidRPr="00555F21">
        <w:rPr>
          <w:rFonts w:ascii="Angsana New" w:hAnsi="Angsana New" w:cs="Angsana New"/>
          <w:color w:val="000000"/>
          <w:spacing w:val="-2"/>
          <w:sz w:val="32"/>
          <w:szCs w:val="32"/>
          <w:cs/>
          <w:lang w:bidi="th-TH"/>
        </w:rPr>
        <w:t>และร่วมค้าตามวิธีส่วนได้เสียและส่วนแบ่งกำไร (ขาดทุน) ของบริษัทร่วมและร่วมค้าตามวิธีส่วนได้</w:t>
      </w:r>
      <w:r w:rsidRPr="00555F21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เสีย</w:t>
      </w:r>
      <w:r w:rsidRPr="00555F21">
        <w:rPr>
          <w:rFonts w:ascii="Angsana New" w:hAnsi="Angsana New" w:cs="Angsana New"/>
          <w:color w:val="000000"/>
          <w:spacing w:val="-2"/>
          <w:sz w:val="32"/>
          <w:szCs w:val="32"/>
          <w:cs/>
          <w:lang w:bidi="th-TH"/>
        </w:rPr>
        <w:t>ซึ่งแสดงรายการในงบการเงินรวม</w:t>
      </w:r>
      <w:r w:rsidRPr="00555F2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ตามรายงานลงวันที่</w:t>
      </w:r>
      <w:r w:rsidRPr="00555F21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555F21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555F2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มีนาคม </w:t>
      </w:r>
      <w:r w:rsidRPr="00555F21">
        <w:rPr>
          <w:rFonts w:ascii="Angsana New" w:hAnsi="Angsana New" w:cs="Angsana New"/>
          <w:spacing w:val="-2"/>
          <w:sz w:val="32"/>
          <w:szCs w:val="32"/>
        </w:rPr>
        <w:t>2563</w:t>
      </w:r>
      <w:r w:rsidRPr="00555F2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งบกำไรขาดทุนและกำไร</w:t>
      </w:r>
      <w:r w:rsidRPr="00555F21">
        <w:rPr>
          <w:rFonts w:ascii="Angsana New" w:hAnsi="Angsana New" w:cs="Angsana New"/>
          <w:sz w:val="32"/>
          <w:szCs w:val="32"/>
          <w:cs/>
          <w:lang w:bidi="th-TH"/>
        </w:rPr>
        <w:t>ขาดทุน</w:t>
      </w:r>
      <w:r w:rsidRPr="00555F2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เบ็ดเสร็จอื่นรวมและเฉพาะของบริษัท</w:t>
      </w:r>
      <w:r w:rsidRPr="00555F21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555F2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สำหรับงวดสามเดือนและ</w:t>
      </w:r>
      <w:r w:rsidR="00B86518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เ</w:t>
      </w:r>
      <w:r w:rsidRPr="00555F2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</w:t>
      </w:r>
      <w:r w:rsidR="00B86518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้า</w:t>
      </w:r>
      <w:r w:rsidRPr="00555F2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เดือนสิ้นสุดวันที่ </w:t>
      </w:r>
      <w:r w:rsidRPr="00555F21">
        <w:rPr>
          <w:rFonts w:ascii="Angsana New" w:hAnsi="Angsana New" w:cs="Angsana New"/>
          <w:spacing w:val="-2"/>
          <w:sz w:val="32"/>
          <w:szCs w:val="32"/>
          <w:lang w:val="en-US" w:bidi="th-TH"/>
        </w:rPr>
        <w:t xml:space="preserve">30 </w:t>
      </w:r>
      <w:r w:rsidR="00604656">
        <w:rPr>
          <w:rFonts w:ascii="Angsana New" w:hAnsi="Angsana New" w:cs="Angsana New" w:hint="cs"/>
          <w:spacing w:val="-2"/>
          <w:sz w:val="32"/>
          <w:szCs w:val="32"/>
          <w:cs/>
          <w:lang w:val="en-US" w:bidi="th-TH"/>
        </w:rPr>
        <w:t>กันยา</w:t>
      </w:r>
      <w:r w:rsidRPr="00555F21">
        <w:rPr>
          <w:rFonts w:ascii="Angsana New" w:hAnsi="Angsana New" w:cs="Angsana New"/>
          <w:spacing w:val="-2"/>
          <w:sz w:val="32"/>
          <w:szCs w:val="32"/>
          <w:cs/>
          <w:lang w:val="en-US" w:bidi="th-TH"/>
        </w:rPr>
        <w:t xml:space="preserve">ยน </w:t>
      </w:r>
      <w:r w:rsidRPr="00555F21">
        <w:rPr>
          <w:rFonts w:ascii="Angsana New" w:hAnsi="Angsana New" w:cs="Angsana New"/>
          <w:spacing w:val="-2"/>
          <w:sz w:val="32"/>
          <w:szCs w:val="32"/>
          <w:lang w:val="en-US" w:bidi="th-TH"/>
        </w:rPr>
        <w:t>256</w:t>
      </w:r>
      <w:r w:rsidR="00B86518">
        <w:rPr>
          <w:rFonts w:ascii="Angsana New" w:hAnsi="Angsana New" w:cs="Angsana New"/>
          <w:spacing w:val="-2"/>
          <w:sz w:val="32"/>
          <w:szCs w:val="32"/>
          <w:lang w:val="en-US" w:bidi="th-TH"/>
        </w:rPr>
        <w:t>3</w:t>
      </w:r>
      <w:r w:rsidRPr="00555F21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Pr="00555F21">
        <w:rPr>
          <w:rFonts w:ascii="Angsana New" w:hAnsi="Angsana New" w:cs="Angsana New"/>
          <w:sz w:val="32"/>
          <w:szCs w:val="32"/>
          <w:cs/>
          <w:lang w:bidi="th-TH"/>
        </w:rPr>
        <w:t>งบแสดงการเปลี่ยนแปลงส่วนของผู้ถือหุ้นรวมและเฉพาะของบริษัท และงบกระแสเงินสดรวมและ</w:t>
      </w:r>
      <w:r w:rsidRPr="00555F2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เฉพาะของบริษัท สำหรับงวด</w:t>
      </w:r>
      <w:r w:rsidR="00604656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เก้า</w:t>
      </w:r>
      <w:r w:rsidRPr="00555F2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เดือนสิ้นสุดวันเดียวกัน สอบทานโดยผู้สอบบัญชีอื่น ซึ่งแสดง</w:t>
      </w:r>
      <w:r w:rsidRPr="00555F21">
        <w:rPr>
          <w:rFonts w:ascii="Angsana New" w:hAnsi="Angsana New" w:cs="Angsana New"/>
          <w:sz w:val="32"/>
          <w:szCs w:val="32"/>
          <w:cs/>
          <w:lang w:bidi="th-TH"/>
        </w:rPr>
        <w:t>ความเห็นอย่างไม่มีเงื่อนไข</w:t>
      </w:r>
      <w:r w:rsidRPr="00555F21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555F21">
        <w:rPr>
          <w:rFonts w:ascii="Angsana New" w:hAnsi="Angsana New" w:cs="Angsana New"/>
          <w:sz w:val="32"/>
          <w:szCs w:val="32"/>
          <w:cs/>
          <w:lang w:bidi="th-TH"/>
        </w:rPr>
        <w:t xml:space="preserve">ตามรายงานลงวันที่ </w:t>
      </w:r>
      <w:r w:rsidRPr="00555F21">
        <w:rPr>
          <w:rFonts w:ascii="Angsana New" w:hAnsi="Angsana New" w:cs="Angsana New"/>
          <w:sz w:val="32"/>
          <w:szCs w:val="32"/>
          <w:lang w:bidi="th-TH"/>
        </w:rPr>
        <w:t>14</w:t>
      </w:r>
      <w:r w:rsidRPr="00555F21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="005F61A7">
        <w:rPr>
          <w:rFonts w:ascii="Angsana New" w:hAnsi="Angsana New" w:cs="Angsana New" w:hint="cs"/>
          <w:sz w:val="32"/>
          <w:szCs w:val="32"/>
          <w:cs/>
          <w:lang w:val="en-US" w:bidi="th-TH"/>
        </w:rPr>
        <w:t>พฤศจิกายน</w:t>
      </w:r>
      <w:r w:rsidRPr="00555F21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</w:t>
      </w:r>
      <w:r w:rsidRPr="00555F21">
        <w:rPr>
          <w:rFonts w:ascii="Angsana New" w:hAnsi="Angsana New" w:cs="Angsana New"/>
          <w:sz w:val="32"/>
          <w:szCs w:val="32"/>
          <w:lang w:val="en-US" w:bidi="th-TH"/>
        </w:rPr>
        <w:t>2562</w:t>
      </w:r>
    </w:p>
    <w:p w14:paraId="454BE4FA" w14:textId="17F8A8B3" w:rsidR="00A631E0" w:rsidRDefault="00A631E0" w:rsidP="00401E8E">
      <w:p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  <w:lang w:val="en-US" w:bidi="th-TH"/>
        </w:rPr>
      </w:pPr>
    </w:p>
    <w:p w14:paraId="396CA655" w14:textId="77777777" w:rsidR="00C177E2" w:rsidRPr="00C177E2" w:rsidRDefault="00C177E2" w:rsidP="00401E8E">
      <w:p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  <w:lang w:bidi="th-TH"/>
        </w:rPr>
      </w:pPr>
    </w:p>
    <w:p w14:paraId="3975E53D" w14:textId="77777777" w:rsidR="0076772B" w:rsidRPr="00366332" w:rsidRDefault="0076772B" w:rsidP="00401E8E">
      <w:pPr>
        <w:spacing w:after="0" w:line="240" w:lineRule="auto"/>
        <w:jc w:val="thaiDistribute"/>
        <w:rPr>
          <w:rFonts w:ascii="Angsana New" w:hAnsi="Angsana New" w:cs="Angsana New"/>
          <w:spacing w:val="-6"/>
          <w:sz w:val="40"/>
          <w:szCs w:val="40"/>
          <w:lang w:val="en-US" w:bidi="th-TH"/>
        </w:rPr>
      </w:pPr>
    </w:p>
    <w:p w14:paraId="1000E7D7" w14:textId="23827E5A" w:rsidR="007C5A37" w:rsidRPr="000351D6" w:rsidRDefault="007C5A37" w:rsidP="006470C6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0351D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</w:t>
      </w:r>
      <w:r w:rsidR="00D2091B" w:rsidRPr="000351D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ศันสนีย์ </w:t>
      </w:r>
      <w:r w:rsidR="006F6E85" w:rsidRPr="000351D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D2091B" w:rsidRPr="000351D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พูลสวัสดิ์</w:t>
      </w:r>
    </w:p>
    <w:p w14:paraId="170ECB0B" w14:textId="6EA3765E" w:rsidR="00D20C85" w:rsidRPr="000351D6" w:rsidRDefault="00D20C85" w:rsidP="006470C6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0351D6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2D902297" w14:textId="5E0C788C" w:rsidR="00D20C85" w:rsidRPr="000351D6" w:rsidRDefault="00D20C85" w:rsidP="006470C6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0351D6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="00D2091B" w:rsidRPr="000351D6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0D8BBA2C" w14:textId="4A8B9D15" w:rsidR="00D20C85" w:rsidRPr="00366332" w:rsidRDefault="00D20C85" w:rsidP="006470C6">
      <w:pPr>
        <w:spacing w:after="0" w:line="240" w:lineRule="auto"/>
        <w:rPr>
          <w:rFonts w:ascii="Angsana New" w:hAnsi="Angsana New" w:cs="Angsana New"/>
          <w:sz w:val="16"/>
          <w:szCs w:val="16"/>
        </w:rPr>
      </w:pPr>
    </w:p>
    <w:p w14:paraId="40289EF9" w14:textId="01C649FA" w:rsidR="00637EE6" w:rsidRPr="000351D6" w:rsidRDefault="00637EE6" w:rsidP="006470C6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0351D6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 w:rsidRPr="000351D6">
        <w:rPr>
          <w:rFonts w:ascii="Angsana New" w:hAnsi="Angsana New" w:cs="Angsana New"/>
          <w:sz w:val="32"/>
          <w:szCs w:val="32"/>
          <w:cs/>
          <w:lang w:bidi="th-TH"/>
        </w:rPr>
        <w:t>พราวด์ อิน โปร</w:t>
      </w:r>
      <w:r w:rsidRPr="000351D6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0351D6" w:rsidRDefault="00D20C85" w:rsidP="006470C6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0351D6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62158956" w14:textId="7114BE20" w:rsidR="00D15EA5" w:rsidRDefault="002C4016" w:rsidP="006470C6">
      <w:pPr>
        <w:spacing w:after="0" w:line="240" w:lineRule="auto"/>
        <w:rPr>
          <w:rFonts w:ascii="Angsana New" w:hAnsi="Angsana New" w:cs="Angsana New"/>
          <w:sz w:val="32"/>
          <w:szCs w:val="32"/>
          <w:lang w:val="en-US" w:bidi="th-TH"/>
        </w:rPr>
      </w:pPr>
      <w:r w:rsidRPr="00C630D2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C630D2" w:rsidRPr="00C630D2">
        <w:rPr>
          <w:rFonts w:ascii="Angsana New" w:hAnsi="Angsana New" w:cs="Angsana New" w:hint="cs"/>
          <w:sz w:val="32"/>
          <w:szCs w:val="32"/>
          <w:cs/>
          <w:lang w:val="en-US" w:bidi="th-TH"/>
        </w:rPr>
        <w:t>6</w:t>
      </w:r>
      <w:r w:rsidR="00917F1E" w:rsidRPr="00C630D2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C630D2" w:rsidRPr="00C630D2">
        <w:rPr>
          <w:rFonts w:ascii="Angsana New" w:hAnsi="Angsana New" w:cs="Angsana New" w:hint="cs"/>
          <w:sz w:val="32"/>
          <w:szCs w:val="32"/>
          <w:cs/>
          <w:lang w:val="en-US" w:bidi="th-TH"/>
        </w:rPr>
        <w:t>พฤศจิกายน</w:t>
      </w:r>
      <w:r w:rsidR="00927590" w:rsidRPr="00C630D2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 w:rsidR="00A52E1B" w:rsidRPr="00C630D2">
        <w:rPr>
          <w:rFonts w:ascii="Angsana New" w:hAnsi="Angsana New" w:cs="Angsana New"/>
          <w:sz w:val="32"/>
          <w:szCs w:val="32"/>
          <w:cs/>
          <w:lang w:val="en-US" w:bidi="th-TH"/>
        </w:rPr>
        <w:t>3</w:t>
      </w:r>
    </w:p>
    <w:p w14:paraId="43CED799" w14:textId="1CD51482" w:rsidR="00B2587E" w:rsidRPr="00B2587E" w:rsidRDefault="00B2587E" w:rsidP="00B2587E">
      <w:pPr>
        <w:rPr>
          <w:rFonts w:ascii="Angsana New" w:hAnsi="Angsana New" w:cs="Angsana New"/>
          <w:sz w:val="32"/>
          <w:szCs w:val="32"/>
        </w:rPr>
      </w:pPr>
    </w:p>
    <w:p w14:paraId="35806FEE" w14:textId="1B52D9DA" w:rsidR="00B2587E" w:rsidRPr="00B2587E" w:rsidRDefault="00B2587E" w:rsidP="00B2587E">
      <w:pPr>
        <w:rPr>
          <w:rFonts w:ascii="Angsana New" w:hAnsi="Angsana New" w:cs="Angsana New"/>
          <w:sz w:val="32"/>
          <w:szCs w:val="32"/>
        </w:rPr>
      </w:pPr>
    </w:p>
    <w:p w14:paraId="547C323F" w14:textId="3BA0819D" w:rsidR="00B2587E" w:rsidRPr="00B2587E" w:rsidRDefault="00B2587E" w:rsidP="00B2587E">
      <w:pPr>
        <w:rPr>
          <w:rFonts w:ascii="Angsana New" w:hAnsi="Angsana New" w:cs="Angsana New"/>
          <w:sz w:val="32"/>
          <w:szCs w:val="32"/>
        </w:rPr>
      </w:pPr>
    </w:p>
    <w:p w14:paraId="17993F00" w14:textId="6D12AA1B" w:rsidR="00B2587E" w:rsidRPr="00B2587E" w:rsidRDefault="00B2587E" w:rsidP="00B2587E">
      <w:pPr>
        <w:tabs>
          <w:tab w:val="left" w:pos="2385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</w:p>
    <w:sectPr w:rsidR="00B2587E" w:rsidRPr="00B2587E" w:rsidSect="00C177E2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016" w:right="1008" w:bottom="576" w:left="2304" w:header="749" w:footer="5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4C3981" w14:textId="77777777" w:rsidR="001C2F6C" w:rsidRDefault="001C2F6C">
      <w:r>
        <w:separator/>
      </w:r>
    </w:p>
  </w:endnote>
  <w:endnote w:type="continuationSeparator" w:id="0">
    <w:p w14:paraId="619E5280" w14:textId="77777777" w:rsidR="001C2F6C" w:rsidRDefault="001C2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A75C1" w14:textId="59B27DE6" w:rsidR="00617651" w:rsidRDefault="00617651" w:rsidP="00617651">
    <w:pPr>
      <w:pStyle w:val="Footer"/>
      <w:jc w:val="center"/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3192F3" w14:textId="279D4ACB" w:rsidR="00617651" w:rsidRDefault="00617651" w:rsidP="00617651">
    <w:pPr>
      <w:pStyle w:val="Footer"/>
      <w:jc w:val="center"/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6925D8" w14:textId="77777777" w:rsidR="001C2F6C" w:rsidRDefault="001C2F6C">
      <w:bookmarkStart w:id="0" w:name="_Hlk482348182"/>
      <w:bookmarkEnd w:id="0"/>
      <w:r>
        <w:separator/>
      </w:r>
    </w:p>
  </w:footnote>
  <w:footnote w:type="continuationSeparator" w:id="0">
    <w:p w14:paraId="4A73F568" w14:textId="77777777" w:rsidR="001C2F6C" w:rsidRDefault="001C2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53E27" w14:textId="3170427A" w:rsidR="00B63D0E" w:rsidRDefault="00B63D0E" w:rsidP="00D96128">
    <w:pPr>
      <w:pStyle w:val="Header"/>
      <w:jc w:val="right"/>
    </w:pPr>
  </w:p>
  <w:p w14:paraId="6E8E3DA0" w14:textId="55246A74" w:rsidR="00D460E7" w:rsidRDefault="00D460E7" w:rsidP="00706D05">
    <w:pPr>
      <w:pStyle w:val="Header"/>
    </w:pPr>
  </w:p>
  <w:p w14:paraId="05B2D9AA" w14:textId="3954FFB0" w:rsidR="00564FD7" w:rsidRDefault="00564FD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52589" w14:textId="5424ECCD" w:rsidR="00D15EA5" w:rsidRDefault="00D15EA5" w:rsidP="00FC07E5">
    <w:pPr>
      <w:pStyle w:val="Header"/>
      <w:tabs>
        <w:tab w:val="clear" w:pos="8562"/>
        <w:tab w:val="left" w:pos="5328"/>
      </w:tabs>
      <w:spacing w:after="960"/>
    </w:pPr>
  </w:p>
  <w:p w14:paraId="1B1B7861" w14:textId="5E52B3BF" w:rsidR="00637EE6" w:rsidRPr="00A52E1B" w:rsidRDefault="00637EE6" w:rsidP="00CD4D4E">
    <w:pPr>
      <w:pStyle w:val="Header"/>
      <w:tabs>
        <w:tab w:val="clear" w:pos="8562"/>
        <w:tab w:val="left" w:pos="5328"/>
      </w:tabs>
      <w:spacing w:line="276" w:lineRule="auto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  <w:p w14:paraId="617FB859" w14:textId="77777777" w:rsidR="00D460E7" w:rsidRDefault="00D460E7" w:rsidP="00D15EA5">
    <w:pPr>
      <w:pStyle w:val="Header"/>
    </w:pPr>
    <w:bookmarkStart w:id="2" w:name="Footer3_tbl"/>
    <w:bookmarkEnd w:id="2"/>
  </w:p>
  <w:p w14:paraId="7BD02816" w14:textId="55DBFCA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07E48"/>
    <w:rsid w:val="0001227D"/>
    <w:rsid w:val="000162B0"/>
    <w:rsid w:val="00024549"/>
    <w:rsid w:val="000248A9"/>
    <w:rsid w:val="0003023B"/>
    <w:rsid w:val="00031D17"/>
    <w:rsid w:val="000351D6"/>
    <w:rsid w:val="000361FE"/>
    <w:rsid w:val="00044ACE"/>
    <w:rsid w:val="0004550E"/>
    <w:rsid w:val="00052614"/>
    <w:rsid w:val="00053194"/>
    <w:rsid w:val="00060145"/>
    <w:rsid w:val="000723F7"/>
    <w:rsid w:val="000740C6"/>
    <w:rsid w:val="00074485"/>
    <w:rsid w:val="00076B1E"/>
    <w:rsid w:val="000828F1"/>
    <w:rsid w:val="00082F59"/>
    <w:rsid w:val="00085C48"/>
    <w:rsid w:val="00094333"/>
    <w:rsid w:val="00096BA2"/>
    <w:rsid w:val="00097FAB"/>
    <w:rsid w:val="000A0C02"/>
    <w:rsid w:val="000A7603"/>
    <w:rsid w:val="000B65E3"/>
    <w:rsid w:val="000B7090"/>
    <w:rsid w:val="000C6D6A"/>
    <w:rsid w:val="000D417F"/>
    <w:rsid w:val="000E52CE"/>
    <w:rsid w:val="000F1C1A"/>
    <w:rsid w:val="000F262A"/>
    <w:rsid w:val="000F3AAB"/>
    <w:rsid w:val="000F6E25"/>
    <w:rsid w:val="001011DF"/>
    <w:rsid w:val="00107DF2"/>
    <w:rsid w:val="00112B69"/>
    <w:rsid w:val="001265E0"/>
    <w:rsid w:val="001316D3"/>
    <w:rsid w:val="00134B1D"/>
    <w:rsid w:val="00141C05"/>
    <w:rsid w:val="001554CD"/>
    <w:rsid w:val="00155A91"/>
    <w:rsid w:val="001613E2"/>
    <w:rsid w:val="001632CA"/>
    <w:rsid w:val="0016459D"/>
    <w:rsid w:val="00167017"/>
    <w:rsid w:val="00171359"/>
    <w:rsid w:val="0019210D"/>
    <w:rsid w:val="001A3BFB"/>
    <w:rsid w:val="001A3C20"/>
    <w:rsid w:val="001B198C"/>
    <w:rsid w:val="001B3814"/>
    <w:rsid w:val="001B7388"/>
    <w:rsid w:val="001C2F6C"/>
    <w:rsid w:val="001C4696"/>
    <w:rsid w:val="001D2302"/>
    <w:rsid w:val="001D7BB3"/>
    <w:rsid w:val="001E12A6"/>
    <w:rsid w:val="001E498F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567B9"/>
    <w:rsid w:val="002608D9"/>
    <w:rsid w:val="0026182A"/>
    <w:rsid w:val="002721B3"/>
    <w:rsid w:val="00277EBE"/>
    <w:rsid w:val="0028089B"/>
    <w:rsid w:val="00281DAB"/>
    <w:rsid w:val="00281F66"/>
    <w:rsid w:val="002838FB"/>
    <w:rsid w:val="00285249"/>
    <w:rsid w:val="002A252E"/>
    <w:rsid w:val="002A38CC"/>
    <w:rsid w:val="002B5A4A"/>
    <w:rsid w:val="002C4016"/>
    <w:rsid w:val="002C623D"/>
    <w:rsid w:val="002D5A0F"/>
    <w:rsid w:val="002D6E25"/>
    <w:rsid w:val="002E02F4"/>
    <w:rsid w:val="002E376C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21A76"/>
    <w:rsid w:val="00330AA1"/>
    <w:rsid w:val="00335E5B"/>
    <w:rsid w:val="00354F5D"/>
    <w:rsid w:val="00365ECE"/>
    <w:rsid w:val="00366332"/>
    <w:rsid w:val="003744DA"/>
    <w:rsid w:val="00380BF5"/>
    <w:rsid w:val="00384904"/>
    <w:rsid w:val="003A1389"/>
    <w:rsid w:val="003B4CCD"/>
    <w:rsid w:val="003B4DED"/>
    <w:rsid w:val="003B6737"/>
    <w:rsid w:val="003C12C5"/>
    <w:rsid w:val="003C27EF"/>
    <w:rsid w:val="003C32E9"/>
    <w:rsid w:val="003C3898"/>
    <w:rsid w:val="003D2605"/>
    <w:rsid w:val="003D64D6"/>
    <w:rsid w:val="003E034A"/>
    <w:rsid w:val="003E0B21"/>
    <w:rsid w:val="003E3E21"/>
    <w:rsid w:val="003F16DE"/>
    <w:rsid w:val="00401E8E"/>
    <w:rsid w:val="00404A92"/>
    <w:rsid w:val="0041070A"/>
    <w:rsid w:val="0041436D"/>
    <w:rsid w:val="00416281"/>
    <w:rsid w:val="00422353"/>
    <w:rsid w:val="00426915"/>
    <w:rsid w:val="0043182E"/>
    <w:rsid w:val="00433F63"/>
    <w:rsid w:val="00435788"/>
    <w:rsid w:val="004359E6"/>
    <w:rsid w:val="00440CCC"/>
    <w:rsid w:val="00443CE3"/>
    <w:rsid w:val="00452E7B"/>
    <w:rsid w:val="004546FA"/>
    <w:rsid w:val="00481FE7"/>
    <w:rsid w:val="0048532C"/>
    <w:rsid w:val="0049103F"/>
    <w:rsid w:val="00493423"/>
    <w:rsid w:val="004A0DFE"/>
    <w:rsid w:val="004A3C62"/>
    <w:rsid w:val="004B7D44"/>
    <w:rsid w:val="004C0971"/>
    <w:rsid w:val="004C0C25"/>
    <w:rsid w:val="004C2111"/>
    <w:rsid w:val="004C732E"/>
    <w:rsid w:val="004C77BF"/>
    <w:rsid w:val="004D09F0"/>
    <w:rsid w:val="004D15F8"/>
    <w:rsid w:val="004D20AE"/>
    <w:rsid w:val="004D3578"/>
    <w:rsid w:val="004E0394"/>
    <w:rsid w:val="004F1A16"/>
    <w:rsid w:val="004F207F"/>
    <w:rsid w:val="004F5D91"/>
    <w:rsid w:val="005070FA"/>
    <w:rsid w:val="0052186A"/>
    <w:rsid w:val="00527E02"/>
    <w:rsid w:val="005321DA"/>
    <w:rsid w:val="00547541"/>
    <w:rsid w:val="00551365"/>
    <w:rsid w:val="005555D8"/>
    <w:rsid w:val="00555F21"/>
    <w:rsid w:val="005627FF"/>
    <w:rsid w:val="00564FD7"/>
    <w:rsid w:val="00577D61"/>
    <w:rsid w:val="005822AC"/>
    <w:rsid w:val="005A32CE"/>
    <w:rsid w:val="005A7C19"/>
    <w:rsid w:val="005B405A"/>
    <w:rsid w:val="005B50CC"/>
    <w:rsid w:val="005B65F3"/>
    <w:rsid w:val="005C05BA"/>
    <w:rsid w:val="005C2CCB"/>
    <w:rsid w:val="005C57D9"/>
    <w:rsid w:val="005C6479"/>
    <w:rsid w:val="005C69FD"/>
    <w:rsid w:val="005D7025"/>
    <w:rsid w:val="005E252A"/>
    <w:rsid w:val="005E2D67"/>
    <w:rsid w:val="005E3770"/>
    <w:rsid w:val="005E5578"/>
    <w:rsid w:val="005E5A22"/>
    <w:rsid w:val="005F4D62"/>
    <w:rsid w:val="005F61A7"/>
    <w:rsid w:val="00604656"/>
    <w:rsid w:val="00610ED7"/>
    <w:rsid w:val="00612B8B"/>
    <w:rsid w:val="00617651"/>
    <w:rsid w:val="00620CE3"/>
    <w:rsid w:val="00621086"/>
    <w:rsid w:val="00631860"/>
    <w:rsid w:val="006365A1"/>
    <w:rsid w:val="00636AA2"/>
    <w:rsid w:val="00637EE6"/>
    <w:rsid w:val="00642A51"/>
    <w:rsid w:val="006470C6"/>
    <w:rsid w:val="00647E04"/>
    <w:rsid w:val="00652C48"/>
    <w:rsid w:val="00666764"/>
    <w:rsid w:val="0066694B"/>
    <w:rsid w:val="00667DB6"/>
    <w:rsid w:val="006703B2"/>
    <w:rsid w:val="00670F23"/>
    <w:rsid w:val="006771E8"/>
    <w:rsid w:val="00677C01"/>
    <w:rsid w:val="00683CC7"/>
    <w:rsid w:val="006843B1"/>
    <w:rsid w:val="00692CA5"/>
    <w:rsid w:val="006932D7"/>
    <w:rsid w:val="006B06A2"/>
    <w:rsid w:val="006C3D37"/>
    <w:rsid w:val="006C6376"/>
    <w:rsid w:val="006D6FF5"/>
    <w:rsid w:val="006E12E7"/>
    <w:rsid w:val="006F1B19"/>
    <w:rsid w:val="006F29ED"/>
    <w:rsid w:val="006F4F77"/>
    <w:rsid w:val="006F6E85"/>
    <w:rsid w:val="0070147C"/>
    <w:rsid w:val="007018A9"/>
    <w:rsid w:val="00706D05"/>
    <w:rsid w:val="00710D4F"/>
    <w:rsid w:val="00714FD6"/>
    <w:rsid w:val="007265F7"/>
    <w:rsid w:val="00731894"/>
    <w:rsid w:val="00734D83"/>
    <w:rsid w:val="00746796"/>
    <w:rsid w:val="00746D91"/>
    <w:rsid w:val="0075598A"/>
    <w:rsid w:val="00761813"/>
    <w:rsid w:val="0076772B"/>
    <w:rsid w:val="0076798A"/>
    <w:rsid w:val="00771B85"/>
    <w:rsid w:val="00773396"/>
    <w:rsid w:val="00773F5F"/>
    <w:rsid w:val="00775DA6"/>
    <w:rsid w:val="0078170A"/>
    <w:rsid w:val="00790956"/>
    <w:rsid w:val="0079502D"/>
    <w:rsid w:val="007A0755"/>
    <w:rsid w:val="007A31D9"/>
    <w:rsid w:val="007A74F9"/>
    <w:rsid w:val="007B05D4"/>
    <w:rsid w:val="007B694C"/>
    <w:rsid w:val="007C5A37"/>
    <w:rsid w:val="007D074E"/>
    <w:rsid w:val="007D41A1"/>
    <w:rsid w:val="007D7206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C0D"/>
    <w:rsid w:val="0084083C"/>
    <w:rsid w:val="00843100"/>
    <w:rsid w:val="0084327E"/>
    <w:rsid w:val="00847054"/>
    <w:rsid w:val="00850F25"/>
    <w:rsid w:val="008534AA"/>
    <w:rsid w:val="008719C2"/>
    <w:rsid w:val="00877FDF"/>
    <w:rsid w:val="00884FF7"/>
    <w:rsid w:val="00894ACE"/>
    <w:rsid w:val="008A5924"/>
    <w:rsid w:val="008A59C0"/>
    <w:rsid w:val="008B19D9"/>
    <w:rsid w:val="008B1FD3"/>
    <w:rsid w:val="008B204B"/>
    <w:rsid w:val="008C49AE"/>
    <w:rsid w:val="008C4A90"/>
    <w:rsid w:val="008C59F7"/>
    <w:rsid w:val="008C625F"/>
    <w:rsid w:val="008E7687"/>
    <w:rsid w:val="008F0E3C"/>
    <w:rsid w:val="008F11FA"/>
    <w:rsid w:val="008F33AE"/>
    <w:rsid w:val="008F4ACA"/>
    <w:rsid w:val="00912F98"/>
    <w:rsid w:val="00917F1E"/>
    <w:rsid w:val="00917FBB"/>
    <w:rsid w:val="009219CA"/>
    <w:rsid w:val="009223D3"/>
    <w:rsid w:val="00927590"/>
    <w:rsid w:val="00930E83"/>
    <w:rsid w:val="00931D7A"/>
    <w:rsid w:val="00935D8D"/>
    <w:rsid w:val="00937AD8"/>
    <w:rsid w:val="00942FE8"/>
    <w:rsid w:val="009437D8"/>
    <w:rsid w:val="0094524D"/>
    <w:rsid w:val="00954B41"/>
    <w:rsid w:val="00957E70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B46FB"/>
    <w:rsid w:val="009C002A"/>
    <w:rsid w:val="009C56A7"/>
    <w:rsid w:val="009E278C"/>
    <w:rsid w:val="009E64FB"/>
    <w:rsid w:val="009E72B7"/>
    <w:rsid w:val="009F25BE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177B5"/>
    <w:rsid w:val="00A31026"/>
    <w:rsid w:val="00A3526A"/>
    <w:rsid w:val="00A35782"/>
    <w:rsid w:val="00A362F9"/>
    <w:rsid w:val="00A43EE6"/>
    <w:rsid w:val="00A52E1B"/>
    <w:rsid w:val="00A60F49"/>
    <w:rsid w:val="00A61E15"/>
    <w:rsid w:val="00A631E0"/>
    <w:rsid w:val="00A66F91"/>
    <w:rsid w:val="00A70229"/>
    <w:rsid w:val="00A918D1"/>
    <w:rsid w:val="00A93A9A"/>
    <w:rsid w:val="00AA5C16"/>
    <w:rsid w:val="00AB4F80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5F4A"/>
    <w:rsid w:val="00AF7092"/>
    <w:rsid w:val="00B00821"/>
    <w:rsid w:val="00B1324D"/>
    <w:rsid w:val="00B157E2"/>
    <w:rsid w:val="00B24A45"/>
    <w:rsid w:val="00B2587E"/>
    <w:rsid w:val="00B25B92"/>
    <w:rsid w:val="00B26948"/>
    <w:rsid w:val="00B34D51"/>
    <w:rsid w:val="00B36945"/>
    <w:rsid w:val="00B36A0E"/>
    <w:rsid w:val="00B36BA1"/>
    <w:rsid w:val="00B40D67"/>
    <w:rsid w:val="00B43C45"/>
    <w:rsid w:val="00B54981"/>
    <w:rsid w:val="00B54FCC"/>
    <w:rsid w:val="00B55EE8"/>
    <w:rsid w:val="00B56E6C"/>
    <w:rsid w:val="00B6226E"/>
    <w:rsid w:val="00B6323F"/>
    <w:rsid w:val="00B63D0E"/>
    <w:rsid w:val="00B64258"/>
    <w:rsid w:val="00B710D4"/>
    <w:rsid w:val="00B7547A"/>
    <w:rsid w:val="00B758CE"/>
    <w:rsid w:val="00B83039"/>
    <w:rsid w:val="00B86518"/>
    <w:rsid w:val="00BA5B00"/>
    <w:rsid w:val="00BB1A07"/>
    <w:rsid w:val="00BB6DAD"/>
    <w:rsid w:val="00BB7346"/>
    <w:rsid w:val="00BC1555"/>
    <w:rsid w:val="00BC5819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177E2"/>
    <w:rsid w:val="00C21E3B"/>
    <w:rsid w:val="00C229F6"/>
    <w:rsid w:val="00C23EE0"/>
    <w:rsid w:val="00C35B1A"/>
    <w:rsid w:val="00C41C7D"/>
    <w:rsid w:val="00C63023"/>
    <w:rsid w:val="00C630D2"/>
    <w:rsid w:val="00C63743"/>
    <w:rsid w:val="00C75435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CF1784"/>
    <w:rsid w:val="00CF71E0"/>
    <w:rsid w:val="00D078C4"/>
    <w:rsid w:val="00D15EA5"/>
    <w:rsid w:val="00D2091B"/>
    <w:rsid w:val="00D20C85"/>
    <w:rsid w:val="00D2100B"/>
    <w:rsid w:val="00D2228D"/>
    <w:rsid w:val="00D23E71"/>
    <w:rsid w:val="00D24220"/>
    <w:rsid w:val="00D25A1C"/>
    <w:rsid w:val="00D3089E"/>
    <w:rsid w:val="00D31B87"/>
    <w:rsid w:val="00D31D7A"/>
    <w:rsid w:val="00D33E60"/>
    <w:rsid w:val="00D370D9"/>
    <w:rsid w:val="00D37B9F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167B"/>
    <w:rsid w:val="00DB308D"/>
    <w:rsid w:val="00DB5F40"/>
    <w:rsid w:val="00DB71AB"/>
    <w:rsid w:val="00DC65FF"/>
    <w:rsid w:val="00DD1E47"/>
    <w:rsid w:val="00DD61A9"/>
    <w:rsid w:val="00DD6EF1"/>
    <w:rsid w:val="00DE4958"/>
    <w:rsid w:val="00DF0ABD"/>
    <w:rsid w:val="00E00EC8"/>
    <w:rsid w:val="00E029E8"/>
    <w:rsid w:val="00E04361"/>
    <w:rsid w:val="00E05104"/>
    <w:rsid w:val="00E064FD"/>
    <w:rsid w:val="00E1053A"/>
    <w:rsid w:val="00E114D3"/>
    <w:rsid w:val="00E26AF3"/>
    <w:rsid w:val="00E276E0"/>
    <w:rsid w:val="00E314EA"/>
    <w:rsid w:val="00E33FDA"/>
    <w:rsid w:val="00E34EFF"/>
    <w:rsid w:val="00E406D5"/>
    <w:rsid w:val="00E56701"/>
    <w:rsid w:val="00E62754"/>
    <w:rsid w:val="00E64D2D"/>
    <w:rsid w:val="00E659F3"/>
    <w:rsid w:val="00E86B53"/>
    <w:rsid w:val="00E9110B"/>
    <w:rsid w:val="00E97A99"/>
    <w:rsid w:val="00EA2B6F"/>
    <w:rsid w:val="00EB32AB"/>
    <w:rsid w:val="00EB3478"/>
    <w:rsid w:val="00EB4B39"/>
    <w:rsid w:val="00EB6FE3"/>
    <w:rsid w:val="00EE0F65"/>
    <w:rsid w:val="00EE214C"/>
    <w:rsid w:val="00EF1AAF"/>
    <w:rsid w:val="00F11892"/>
    <w:rsid w:val="00F1327A"/>
    <w:rsid w:val="00F246A1"/>
    <w:rsid w:val="00F27876"/>
    <w:rsid w:val="00F31F04"/>
    <w:rsid w:val="00F37917"/>
    <w:rsid w:val="00F5513E"/>
    <w:rsid w:val="00F63F3F"/>
    <w:rsid w:val="00F66FA5"/>
    <w:rsid w:val="00F70C91"/>
    <w:rsid w:val="00F71678"/>
    <w:rsid w:val="00F71A70"/>
    <w:rsid w:val="00F730E3"/>
    <w:rsid w:val="00F755E9"/>
    <w:rsid w:val="00F909CD"/>
    <w:rsid w:val="00F974D1"/>
    <w:rsid w:val="00FA16E0"/>
    <w:rsid w:val="00FA3966"/>
    <w:rsid w:val="00FC07E5"/>
    <w:rsid w:val="00FC1304"/>
    <w:rsid w:val="00FC4397"/>
    <w:rsid w:val="00FD05AD"/>
    <w:rsid w:val="00FD0666"/>
    <w:rsid w:val="00FD2155"/>
    <w:rsid w:val="00FD7295"/>
    <w:rsid w:val="00FE2187"/>
    <w:rsid w:val="00FE320C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2" ma:contentTypeDescription="Create a new document." ma:contentTypeScope="" ma:versionID="c99c56297d8f1b179f12075f3324ab7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f67bcbaa081f1670a9d92767e5f4f366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D9F20F-EBDD-43ED-954E-247921AEAC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7FC09C-9864-433D-81A4-DF46608FF1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27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Poonyanuch   Rattanakritchai</cp:lastModifiedBy>
  <cp:revision>2</cp:revision>
  <cp:lastPrinted>2020-11-16T10:18:00Z</cp:lastPrinted>
  <dcterms:created xsi:type="dcterms:W3CDTF">2020-11-16T11:37:00Z</dcterms:created>
  <dcterms:modified xsi:type="dcterms:W3CDTF">2020-11-16T11:37:00Z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