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7A1C69" w14:textId="77777777" w:rsidR="00192F7B" w:rsidRPr="00AB1EE3" w:rsidRDefault="009000A4" w:rsidP="00EB4B95">
      <w:pPr>
        <w:pStyle w:val="Heading7"/>
        <w:spacing w:before="0" w:line="360" w:lineRule="auto"/>
        <w:ind w:left="0" w:right="-1" w:firstLine="0"/>
        <w:jc w:val="thaiDistribute"/>
        <w:rPr>
          <w:rFonts w:ascii="Arial" w:hAnsi="Arial" w:cs="Arial"/>
          <w:b/>
          <w:bCs/>
          <w:sz w:val="19"/>
          <w:szCs w:val="19"/>
        </w:rPr>
      </w:pPr>
      <w:r w:rsidRPr="00AB1EE3">
        <w:rPr>
          <w:rFonts w:ascii="Arial" w:hAnsi="Arial" w:cs="Arial"/>
          <w:b/>
          <w:bCs/>
          <w:sz w:val="19"/>
          <w:szCs w:val="19"/>
        </w:rPr>
        <w:t xml:space="preserve">ITALIAN - </w:t>
      </w:r>
      <w:r w:rsidR="00192F7B" w:rsidRPr="00AB1EE3">
        <w:rPr>
          <w:rFonts w:ascii="Arial" w:hAnsi="Arial" w:cs="Arial"/>
          <w:b/>
          <w:bCs/>
          <w:sz w:val="19"/>
          <w:szCs w:val="19"/>
        </w:rPr>
        <w:t xml:space="preserve">THAI DEVELOPMENT PUBLIC COMPANY LIMITED AND ITS SUBSIDIARIES </w:t>
      </w:r>
    </w:p>
    <w:p w14:paraId="013903AA" w14:textId="3BEDE0E8" w:rsidR="00A052BE" w:rsidRPr="00AB1EE3" w:rsidRDefault="00A052BE" w:rsidP="00EB4B95">
      <w:pPr>
        <w:spacing w:line="360" w:lineRule="auto"/>
        <w:rPr>
          <w:rFonts w:ascii="Arial" w:hAnsi="Arial" w:cs="Arial"/>
          <w:b/>
          <w:sz w:val="19"/>
          <w:szCs w:val="19"/>
          <w:lang w:val="en-GB"/>
        </w:rPr>
      </w:pPr>
      <w:r w:rsidRPr="00AB1EE3">
        <w:rPr>
          <w:rFonts w:ascii="Arial" w:hAnsi="Arial" w:cs="Arial"/>
          <w:b/>
          <w:sz w:val="19"/>
          <w:szCs w:val="19"/>
          <w:lang w:val="en-GB"/>
        </w:rPr>
        <w:t xml:space="preserve">CONDENSED NOTES TO </w:t>
      </w:r>
      <w:r w:rsidR="00DC77C7" w:rsidRPr="00AB1EE3">
        <w:rPr>
          <w:rFonts w:ascii="Arial" w:hAnsi="Arial" w:cs="Arial"/>
          <w:b/>
          <w:sz w:val="19"/>
          <w:szCs w:val="19"/>
          <w:lang w:val="en-GB"/>
        </w:rPr>
        <w:t xml:space="preserve">INTERIM </w:t>
      </w:r>
      <w:r w:rsidRPr="00AB1EE3">
        <w:rPr>
          <w:rFonts w:ascii="Arial" w:hAnsi="Arial" w:cs="Arial"/>
          <w:b/>
          <w:sz w:val="19"/>
          <w:szCs w:val="19"/>
          <w:lang w:val="en-GB"/>
        </w:rPr>
        <w:t>FINANCIAL STATEMENTS</w:t>
      </w:r>
    </w:p>
    <w:p w14:paraId="034E4882" w14:textId="18748DEA" w:rsidR="00A052BE" w:rsidRPr="00AB1EE3" w:rsidRDefault="009B0DC9" w:rsidP="00EB4B95">
      <w:pPr>
        <w:spacing w:line="360" w:lineRule="auto"/>
        <w:ind w:right="-601"/>
        <w:rPr>
          <w:rFonts w:ascii="Arial" w:hAnsi="Arial" w:cstheme="minorBidi"/>
          <w:b/>
          <w:sz w:val="19"/>
          <w:szCs w:val="19"/>
          <w:cs/>
          <w:lang w:val="en-GB"/>
        </w:rPr>
      </w:pPr>
      <w:r w:rsidRPr="00AB1EE3">
        <w:rPr>
          <w:rFonts w:ascii="Arial" w:hAnsi="Arial" w:cs="Arial"/>
          <w:b/>
          <w:sz w:val="19"/>
          <w:szCs w:val="19"/>
          <w:lang w:val="en-GB"/>
        </w:rPr>
        <w:t xml:space="preserve">FOR THE THREE-MONTH </w:t>
      </w:r>
      <w:r w:rsidR="00F56E95" w:rsidRPr="00AB1EE3">
        <w:rPr>
          <w:rFonts w:ascii="Arial" w:hAnsi="Arial" w:cs="Arial"/>
          <w:b/>
          <w:sz w:val="19"/>
          <w:szCs w:val="19"/>
        </w:rPr>
        <w:t xml:space="preserve">AND </w:t>
      </w:r>
      <w:r w:rsidR="0014708D" w:rsidRPr="00AB1EE3">
        <w:rPr>
          <w:rFonts w:ascii="Arial" w:hAnsi="Arial" w:cs="Arial"/>
          <w:b/>
          <w:sz w:val="19"/>
          <w:szCs w:val="19"/>
        </w:rPr>
        <w:t>NINE</w:t>
      </w:r>
      <w:r w:rsidR="00F56E95" w:rsidRPr="00AB1EE3">
        <w:rPr>
          <w:rFonts w:ascii="Arial" w:hAnsi="Arial" w:cs="Arial"/>
          <w:b/>
          <w:sz w:val="19"/>
          <w:szCs w:val="19"/>
        </w:rPr>
        <w:t xml:space="preserve">-MONTH </w:t>
      </w:r>
      <w:r w:rsidRPr="00AB1EE3">
        <w:rPr>
          <w:rFonts w:ascii="Arial" w:hAnsi="Arial" w:cs="Arial"/>
          <w:b/>
          <w:sz w:val="19"/>
          <w:szCs w:val="19"/>
          <w:lang w:val="en-GB"/>
        </w:rPr>
        <w:t>PERIOD</w:t>
      </w:r>
      <w:r w:rsidR="00F56E95" w:rsidRPr="00AB1EE3">
        <w:rPr>
          <w:rFonts w:ascii="Arial" w:hAnsi="Arial" w:cs="Arial"/>
          <w:b/>
          <w:sz w:val="19"/>
          <w:szCs w:val="19"/>
          <w:lang w:val="en-GB"/>
        </w:rPr>
        <w:t>S</w:t>
      </w:r>
      <w:r w:rsidRPr="00AB1EE3">
        <w:rPr>
          <w:rFonts w:ascii="Arial" w:hAnsi="Arial" w:cs="Arial"/>
          <w:b/>
          <w:sz w:val="19"/>
          <w:szCs w:val="19"/>
          <w:lang w:val="en-GB"/>
        </w:rPr>
        <w:t xml:space="preserve"> ENDED </w:t>
      </w:r>
      <w:r w:rsidR="00C8715B" w:rsidRPr="00AB1EE3">
        <w:rPr>
          <w:rFonts w:ascii="Arial" w:hAnsi="Arial" w:cs="Arial"/>
          <w:b/>
          <w:sz w:val="19"/>
          <w:szCs w:val="19"/>
          <w:lang w:val="en-GB"/>
        </w:rPr>
        <w:t>3</w:t>
      </w:r>
      <w:r w:rsidR="00266E8A" w:rsidRPr="00AB1EE3">
        <w:rPr>
          <w:rFonts w:ascii="Arial" w:hAnsi="Arial" w:cs="Arial"/>
          <w:b/>
          <w:sz w:val="19"/>
          <w:szCs w:val="19"/>
          <w:lang w:val="en-GB"/>
        </w:rPr>
        <w:t xml:space="preserve">0 </w:t>
      </w:r>
      <w:r w:rsidR="0014708D" w:rsidRPr="00AB1EE3">
        <w:rPr>
          <w:rFonts w:ascii="Arial" w:hAnsi="Arial" w:cs="Arial"/>
          <w:b/>
          <w:sz w:val="19"/>
          <w:szCs w:val="19"/>
          <w:lang w:val="en-GB"/>
        </w:rPr>
        <w:t>SEPTEMBER</w:t>
      </w:r>
      <w:r w:rsidR="00E34A06" w:rsidRPr="00AB1EE3">
        <w:rPr>
          <w:rFonts w:ascii="Arial" w:hAnsi="Arial" w:cs="Arial"/>
          <w:b/>
          <w:sz w:val="19"/>
          <w:szCs w:val="19"/>
          <w:lang w:val="en-GB"/>
        </w:rPr>
        <w:t xml:space="preserve"> 2020</w:t>
      </w:r>
      <w:r w:rsidR="00EE1EBF" w:rsidRPr="00AB1EE3">
        <w:rPr>
          <w:rFonts w:ascii="Arial" w:hAnsi="Arial" w:cs="Arial"/>
          <w:b/>
          <w:sz w:val="19"/>
          <w:szCs w:val="19"/>
          <w:lang w:val="en-GB"/>
        </w:rPr>
        <w:t xml:space="preserve"> </w:t>
      </w:r>
      <w:r w:rsidR="00DB4720" w:rsidRPr="00AB1EE3">
        <w:rPr>
          <w:rFonts w:ascii="Arial" w:hAnsi="Arial" w:cs="Arial"/>
          <w:b/>
          <w:sz w:val="19"/>
          <w:szCs w:val="19"/>
          <w:lang w:val="en-GB"/>
        </w:rPr>
        <w:t>(</w:t>
      </w:r>
      <w:r w:rsidR="00A052BE" w:rsidRPr="00AB1EE3">
        <w:rPr>
          <w:rFonts w:ascii="Arial" w:hAnsi="Arial" w:cs="Arial"/>
          <w:b/>
          <w:sz w:val="19"/>
          <w:szCs w:val="19"/>
          <w:lang w:val="en-GB"/>
        </w:rPr>
        <w:t>Unaudited but reviewed)</w:t>
      </w:r>
    </w:p>
    <w:p w14:paraId="591A0B40" w14:textId="6E234C89" w:rsidR="00A052BE" w:rsidRPr="00AB1EE3" w:rsidRDefault="00A30190" w:rsidP="00EB4B95">
      <w:pPr>
        <w:spacing w:line="360" w:lineRule="auto"/>
        <w:jc w:val="thaiDistribute"/>
        <w:rPr>
          <w:rFonts w:ascii="Arial" w:hAnsi="Arial" w:cs="Browallia New"/>
          <w:b/>
          <w:bCs/>
          <w:sz w:val="19"/>
          <w:szCs w:val="19"/>
        </w:rPr>
      </w:pPr>
      <w:r w:rsidRPr="00AB1EE3">
        <w:rPr>
          <w:rFonts w:ascii="Arial" w:hAnsi="Arial" w:cs="Browallia New"/>
          <w:b/>
          <w:bCs/>
          <w:sz w:val="19"/>
          <w:szCs w:val="19"/>
        </w:rPr>
        <w:t>(with comparative information for</w:t>
      </w:r>
      <w:r w:rsidR="004D6632" w:rsidRPr="00AB1EE3">
        <w:rPr>
          <w:rFonts w:ascii="Arial" w:hAnsi="Arial" w:cs="Browallia New" w:hint="cs"/>
          <w:b/>
          <w:bCs/>
          <w:sz w:val="19"/>
          <w:szCs w:val="19"/>
        </w:rPr>
        <w:t xml:space="preserve"> </w:t>
      </w:r>
      <w:r w:rsidR="008F18B0" w:rsidRPr="00AB1EE3">
        <w:rPr>
          <w:rFonts w:ascii="Arial" w:hAnsi="Arial" w:cs="Browallia New"/>
          <w:b/>
          <w:bCs/>
          <w:sz w:val="19"/>
          <w:szCs w:val="19"/>
        </w:rPr>
        <w:t xml:space="preserve">the </w:t>
      </w:r>
      <w:r w:rsidR="00AF1AC7" w:rsidRPr="00AB1EE3">
        <w:rPr>
          <w:rFonts w:ascii="Arial" w:hAnsi="Arial" w:cs="Browallia New"/>
          <w:b/>
          <w:bCs/>
          <w:sz w:val="19"/>
          <w:szCs w:val="19"/>
        </w:rPr>
        <w:t>year</w:t>
      </w:r>
      <w:r w:rsidRPr="00AB1EE3">
        <w:rPr>
          <w:rFonts w:ascii="Arial" w:hAnsi="Arial" w:cs="Browallia New"/>
          <w:b/>
          <w:bCs/>
          <w:sz w:val="19"/>
          <w:szCs w:val="19"/>
        </w:rPr>
        <w:t xml:space="preserve"> 2019)</w:t>
      </w:r>
    </w:p>
    <w:p w14:paraId="320DCE41" w14:textId="77777777" w:rsidR="00A30190" w:rsidRPr="00AB1EE3" w:rsidRDefault="00A30190" w:rsidP="00EB4B95">
      <w:pPr>
        <w:spacing w:line="360" w:lineRule="auto"/>
        <w:jc w:val="thaiDistribute"/>
        <w:rPr>
          <w:rFonts w:ascii="Arial" w:hAnsi="Arial" w:cs="Browallia New"/>
          <w:b/>
          <w:bCs/>
          <w:sz w:val="17"/>
          <w:szCs w:val="17"/>
        </w:rPr>
      </w:pPr>
    </w:p>
    <w:p w14:paraId="572E7196" w14:textId="77777777" w:rsidR="00A052BE" w:rsidRPr="00AB1EE3" w:rsidRDefault="00A052BE" w:rsidP="00EB4B95">
      <w:pPr>
        <w:numPr>
          <w:ilvl w:val="0"/>
          <w:numId w:val="1"/>
        </w:numPr>
        <w:tabs>
          <w:tab w:val="num" w:pos="450"/>
          <w:tab w:val="left" w:pos="7200"/>
        </w:tabs>
        <w:spacing w:line="360" w:lineRule="auto"/>
        <w:ind w:left="364" w:right="-43" w:hanging="364"/>
        <w:jc w:val="thaiDistribute"/>
        <w:rPr>
          <w:rFonts w:ascii="Arial" w:hAnsi="Arial" w:cs="Arial"/>
          <w:b/>
          <w:bCs/>
          <w:sz w:val="19"/>
          <w:szCs w:val="19"/>
        </w:rPr>
      </w:pPr>
      <w:r w:rsidRPr="00AB1EE3">
        <w:rPr>
          <w:rFonts w:ascii="Arial" w:hAnsi="Arial" w:cs="Arial"/>
          <w:b/>
          <w:bCs/>
          <w:sz w:val="19"/>
          <w:szCs w:val="19"/>
        </w:rPr>
        <w:t>NATURE OF OPERATIONS</w:t>
      </w:r>
    </w:p>
    <w:p w14:paraId="2BC87171" w14:textId="77777777" w:rsidR="00A052BE" w:rsidRPr="00AB1EE3" w:rsidRDefault="00A052BE" w:rsidP="00EB4B95">
      <w:pPr>
        <w:tabs>
          <w:tab w:val="left" w:pos="900"/>
          <w:tab w:val="left" w:pos="7200"/>
        </w:tabs>
        <w:spacing w:line="360" w:lineRule="auto"/>
        <w:ind w:left="360" w:right="-36" w:hanging="360"/>
        <w:jc w:val="thaiDistribute"/>
        <w:rPr>
          <w:rFonts w:ascii="Arial" w:hAnsi="Arial" w:cs="Arial"/>
          <w:sz w:val="17"/>
          <w:szCs w:val="17"/>
          <w:lang w:val="en-GB"/>
        </w:rPr>
      </w:pPr>
    </w:p>
    <w:p w14:paraId="43B4CFBF" w14:textId="6E68028D" w:rsidR="00A052BE" w:rsidRPr="00AB1EE3" w:rsidRDefault="00A052BE" w:rsidP="00EB4B95">
      <w:pPr>
        <w:tabs>
          <w:tab w:val="left" w:pos="900"/>
          <w:tab w:val="left" w:pos="7200"/>
        </w:tabs>
        <w:spacing w:line="360" w:lineRule="auto"/>
        <w:ind w:left="364" w:right="16"/>
        <w:jc w:val="thaiDistribute"/>
        <w:rPr>
          <w:rFonts w:ascii="Arial" w:hAnsi="Arial" w:cs="Arial"/>
          <w:b/>
          <w:bCs/>
          <w:sz w:val="19"/>
          <w:szCs w:val="19"/>
        </w:rPr>
      </w:pPr>
      <w:r w:rsidRPr="00AB1EE3">
        <w:rPr>
          <w:rFonts w:ascii="Arial" w:hAnsi="Arial" w:cs="Arial"/>
          <w:spacing w:val="-4"/>
          <w:sz w:val="19"/>
          <w:szCs w:val="19"/>
        </w:rPr>
        <w:t>Italian</w:t>
      </w:r>
      <w:r w:rsidR="00650C01" w:rsidRPr="00AB1EE3">
        <w:rPr>
          <w:rFonts w:ascii="Arial" w:hAnsi="Arial" w:cs="Arial"/>
          <w:spacing w:val="-4"/>
          <w:sz w:val="19"/>
          <w:szCs w:val="19"/>
        </w:rPr>
        <w:t>-</w:t>
      </w:r>
      <w:r w:rsidRPr="00AB1EE3">
        <w:rPr>
          <w:rFonts w:ascii="Arial" w:hAnsi="Arial" w:cs="Arial"/>
          <w:spacing w:val="-4"/>
          <w:sz w:val="19"/>
          <w:szCs w:val="19"/>
        </w:rPr>
        <w:t xml:space="preserve">Thai Development Public Company Limited (“the Company”) </w:t>
      </w:r>
      <w:r w:rsidR="004420B3" w:rsidRPr="00AB1EE3">
        <w:rPr>
          <w:rFonts w:ascii="Arial" w:hAnsi="Arial" w:cs="Arial"/>
          <w:spacing w:val="-4"/>
          <w:sz w:val="19"/>
          <w:szCs w:val="19"/>
        </w:rPr>
        <w:t xml:space="preserve">registered </w:t>
      </w:r>
      <w:r w:rsidR="00E3135B" w:rsidRPr="00AB1EE3">
        <w:rPr>
          <w:rFonts w:ascii="Arial" w:hAnsi="Arial" w:cs="Arial"/>
          <w:spacing w:val="-4"/>
          <w:sz w:val="19"/>
          <w:szCs w:val="19"/>
        </w:rPr>
        <w:t>i</w:t>
      </w:r>
      <w:r w:rsidR="00FF7FA7" w:rsidRPr="00AB1EE3">
        <w:rPr>
          <w:rFonts w:ascii="Arial" w:hAnsi="Arial" w:cs="Arial"/>
          <w:spacing w:val="-4"/>
          <w:sz w:val="19"/>
          <w:szCs w:val="19"/>
        </w:rPr>
        <w:t>t</w:t>
      </w:r>
      <w:r w:rsidR="00E3135B" w:rsidRPr="00AB1EE3">
        <w:rPr>
          <w:rFonts w:ascii="Arial" w:hAnsi="Arial" w:cs="Arial"/>
          <w:spacing w:val="-4"/>
          <w:sz w:val="19"/>
          <w:szCs w:val="19"/>
        </w:rPr>
        <w:t>s incorporated and domiciled</w:t>
      </w:r>
      <w:r w:rsidR="00E3135B" w:rsidRPr="00AB1EE3">
        <w:rPr>
          <w:rFonts w:ascii="Arial" w:hAnsi="Arial" w:cs="Arial"/>
          <w:sz w:val="19"/>
          <w:szCs w:val="19"/>
        </w:rPr>
        <w:t xml:space="preserve"> </w:t>
      </w:r>
      <w:r w:rsidR="004D6632" w:rsidRPr="00AB1EE3">
        <w:rPr>
          <w:rFonts w:ascii="Arial" w:hAnsi="Arial" w:cstheme="minorBidi" w:hint="cs"/>
          <w:sz w:val="19"/>
          <w:szCs w:val="19"/>
        </w:rPr>
        <w:t xml:space="preserve">          </w:t>
      </w:r>
      <w:r w:rsidR="00E3135B" w:rsidRPr="00AB1EE3">
        <w:rPr>
          <w:rFonts w:ascii="Arial" w:hAnsi="Arial" w:cs="Arial"/>
          <w:sz w:val="19"/>
          <w:szCs w:val="19"/>
        </w:rPr>
        <w:t>in Thailand. The Company</w:t>
      </w:r>
      <w:r w:rsidR="004D6632" w:rsidRPr="00AB1EE3">
        <w:rPr>
          <w:rFonts w:ascii="Arial" w:hAnsi="Arial"/>
          <w:sz w:val="19"/>
          <w:szCs w:val="19"/>
        </w:rPr>
        <w:t xml:space="preserve"> </w:t>
      </w:r>
      <w:r w:rsidR="00E3135B" w:rsidRPr="00AB1EE3">
        <w:rPr>
          <w:rFonts w:ascii="Arial" w:hAnsi="Arial" w:cs="Arial"/>
          <w:sz w:val="19"/>
          <w:szCs w:val="19"/>
        </w:rPr>
        <w:t>and subsidiaries are principally engaged in the construction services and other services relat</w:t>
      </w:r>
      <w:r w:rsidR="002B016B" w:rsidRPr="00AB1EE3">
        <w:rPr>
          <w:rFonts w:ascii="Arial" w:hAnsi="Arial" w:cs="Browallia New"/>
          <w:sz w:val="19"/>
          <w:szCs w:val="19"/>
        </w:rPr>
        <w:t>ing</w:t>
      </w:r>
      <w:r w:rsidR="00E3135B" w:rsidRPr="00AB1EE3">
        <w:rPr>
          <w:rFonts w:ascii="Arial" w:hAnsi="Arial" w:cs="Arial"/>
          <w:sz w:val="19"/>
          <w:szCs w:val="19"/>
        </w:rPr>
        <w:t xml:space="preserve"> to construction support, providing soil and coal extraction and removal services, real estate business, manufacturing and selling construction materials and products, including investments in other projects in Thailand and overseas.</w:t>
      </w:r>
    </w:p>
    <w:p w14:paraId="0A92A81C" w14:textId="77777777" w:rsidR="00A052BE" w:rsidRPr="00AB1EE3" w:rsidRDefault="00A052BE" w:rsidP="00EB4B95">
      <w:pPr>
        <w:tabs>
          <w:tab w:val="left" w:pos="900"/>
          <w:tab w:val="left" w:pos="7200"/>
        </w:tabs>
        <w:spacing w:line="360" w:lineRule="auto"/>
        <w:ind w:right="16"/>
        <w:jc w:val="thaiDistribute"/>
        <w:rPr>
          <w:rFonts w:ascii="Arial" w:hAnsi="Arial" w:cs="Arial"/>
          <w:b/>
          <w:bCs/>
          <w:sz w:val="17"/>
          <w:szCs w:val="17"/>
        </w:rPr>
      </w:pPr>
    </w:p>
    <w:p w14:paraId="3747E5DB" w14:textId="31EFBB87" w:rsidR="00A052BE" w:rsidRPr="00AB1EE3" w:rsidRDefault="00A052BE" w:rsidP="00EB4B95">
      <w:pPr>
        <w:numPr>
          <w:ilvl w:val="0"/>
          <w:numId w:val="1"/>
        </w:numPr>
        <w:tabs>
          <w:tab w:val="num" w:pos="426"/>
          <w:tab w:val="left" w:pos="7200"/>
        </w:tabs>
        <w:spacing w:line="360" w:lineRule="auto"/>
        <w:ind w:left="364" w:right="-43" w:hanging="364"/>
        <w:jc w:val="thaiDistribute"/>
        <w:rPr>
          <w:rFonts w:ascii="Arial" w:hAnsi="Arial" w:cs="Arial"/>
          <w:b/>
          <w:sz w:val="19"/>
          <w:szCs w:val="19"/>
          <w:lang w:val="en-GB"/>
        </w:rPr>
      </w:pPr>
      <w:r w:rsidRPr="00AB1EE3">
        <w:rPr>
          <w:rFonts w:ascii="Arial" w:hAnsi="Arial" w:cs="Arial"/>
          <w:b/>
          <w:bCs/>
          <w:sz w:val="19"/>
          <w:szCs w:val="19"/>
        </w:rPr>
        <w:t>BASIS</w:t>
      </w:r>
      <w:r w:rsidRPr="00AB1EE3">
        <w:rPr>
          <w:rFonts w:ascii="Arial" w:hAnsi="Arial" w:cs="Arial"/>
          <w:b/>
          <w:sz w:val="19"/>
          <w:szCs w:val="19"/>
          <w:lang w:val="en-GB"/>
        </w:rPr>
        <w:t xml:space="preserve"> OF INTERIM FINANCIAL STATEMENTS PREPARATION</w:t>
      </w:r>
    </w:p>
    <w:p w14:paraId="5C49D86D" w14:textId="77777777" w:rsidR="00A052BE" w:rsidRPr="00AB1EE3" w:rsidRDefault="00A052BE" w:rsidP="00EB4B95">
      <w:pPr>
        <w:spacing w:line="360" w:lineRule="auto"/>
        <w:ind w:right="-10"/>
        <w:jc w:val="thaiDistribute"/>
        <w:rPr>
          <w:rFonts w:ascii="Arial" w:hAnsi="Arial" w:cs="Arial"/>
          <w:sz w:val="17"/>
          <w:szCs w:val="17"/>
          <w:u w:val="single"/>
          <w:cs/>
          <w:lang w:val="en-GB"/>
        </w:rPr>
      </w:pPr>
    </w:p>
    <w:p w14:paraId="1800AD95" w14:textId="77777777" w:rsidR="00A052BE" w:rsidRPr="00AB1EE3" w:rsidRDefault="00A052BE" w:rsidP="00EB4B95">
      <w:pPr>
        <w:numPr>
          <w:ilvl w:val="1"/>
          <w:numId w:val="3"/>
        </w:numPr>
        <w:tabs>
          <w:tab w:val="clear" w:pos="786"/>
        </w:tabs>
        <w:overflowPunct/>
        <w:autoSpaceDE/>
        <w:autoSpaceDN/>
        <w:adjustRightInd/>
        <w:spacing w:line="360" w:lineRule="auto"/>
        <w:ind w:left="900" w:hanging="540"/>
        <w:jc w:val="thaiDistribute"/>
        <w:textAlignment w:val="auto"/>
        <w:rPr>
          <w:rFonts w:ascii="Arial" w:hAnsi="Arial" w:cs="Arial"/>
          <w:b/>
          <w:sz w:val="19"/>
          <w:szCs w:val="19"/>
          <w:lang w:val="en-GB"/>
        </w:rPr>
      </w:pPr>
      <w:r w:rsidRPr="00AB1EE3">
        <w:rPr>
          <w:rFonts w:ascii="Arial" w:hAnsi="Arial" w:cs="Arial"/>
          <w:sz w:val="19"/>
          <w:szCs w:val="19"/>
          <w:lang w:val="en-GB"/>
        </w:rPr>
        <w:t>Basis for interim financial statements preparation</w:t>
      </w:r>
    </w:p>
    <w:p w14:paraId="6D0FFAC1" w14:textId="77777777" w:rsidR="00A052BE" w:rsidRPr="00AB1EE3" w:rsidRDefault="00A052BE" w:rsidP="00EB4B95">
      <w:pPr>
        <w:spacing w:line="360" w:lineRule="auto"/>
        <w:ind w:left="851"/>
        <w:jc w:val="thaiDistribute"/>
        <w:rPr>
          <w:rFonts w:ascii="Arial" w:hAnsi="Arial" w:cs="Arial"/>
          <w:sz w:val="17"/>
          <w:szCs w:val="17"/>
          <w:lang w:val="en-GB"/>
        </w:rPr>
      </w:pPr>
    </w:p>
    <w:p w14:paraId="19139ED9" w14:textId="01FC41A8" w:rsidR="00A052BE" w:rsidRPr="00AB1EE3" w:rsidRDefault="00A052BE" w:rsidP="00EB4B95">
      <w:pPr>
        <w:pStyle w:val="BodyTextIndent3"/>
        <w:spacing w:after="0" w:line="360" w:lineRule="auto"/>
        <w:ind w:left="900"/>
        <w:jc w:val="thaiDistribute"/>
        <w:rPr>
          <w:rFonts w:ascii="Arial" w:hAnsi="Arial" w:cs="Arial"/>
          <w:sz w:val="19"/>
          <w:szCs w:val="19"/>
          <w:lang w:val="en-GB"/>
        </w:rPr>
      </w:pPr>
      <w:r w:rsidRPr="00AB1EE3">
        <w:rPr>
          <w:rFonts w:ascii="Arial" w:hAnsi="Arial" w:cs="Arial"/>
          <w:sz w:val="19"/>
          <w:szCs w:val="19"/>
          <w:lang w:val="en-GB"/>
        </w:rPr>
        <w:t>The</w:t>
      </w:r>
      <w:r w:rsidR="004D6632" w:rsidRPr="00AB1EE3">
        <w:rPr>
          <w:rFonts w:ascii="Arial" w:hAnsi="Arial" w:cstheme="minorBidi" w:hint="cs"/>
          <w:sz w:val="19"/>
          <w:szCs w:val="19"/>
        </w:rPr>
        <w:t xml:space="preserve"> </w:t>
      </w:r>
      <w:r w:rsidRPr="00AB1EE3">
        <w:rPr>
          <w:rFonts w:ascii="Arial" w:hAnsi="Arial" w:cs="Arial"/>
          <w:sz w:val="19"/>
          <w:szCs w:val="19"/>
          <w:lang w:val="en-GB"/>
        </w:rPr>
        <w:t>interim financial statements for the</w:t>
      </w:r>
      <w:r w:rsidR="004D6632" w:rsidRPr="00AB1EE3">
        <w:rPr>
          <w:rFonts w:ascii="Arial" w:hAnsi="Arial" w:cs="Arial"/>
          <w:sz w:val="19"/>
          <w:szCs w:val="19"/>
        </w:rPr>
        <w:t xml:space="preserve"> </w:t>
      </w:r>
      <w:r w:rsidR="00764890" w:rsidRPr="00AB1EE3">
        <w:rPr>
          <w:rFonts w:ascii="Arial" w:hAnsi="Arial" w:cs="Arial"/>
          <w:sz w:val="19"/>
          <w:szCs w:val="19"/>
          <w:lang w:val="en-GB"/>
        </w:rPr>
        <w:t xml:space="preserve">three-month </w:t>
      </w:r>
      <w:r w:rsidR="0090178F" w:rsidRPr="00AB1EE3">
        <w:rPr>
          <w:rFonts w:ascii="Arial" w:hAnsi="Arial" w:cs="Arial"/>
          <w:sz w:val="19"/>
          <w:szCs w:val="19"/>
          <w:lang w:val="en-GB"/>
        </w:rPr>
        <w:t xml:space="preserve">and </w:t>
      </w:r>
      <w:r w:rsidR="00157E2F" w:rsidRPr="00AB1EE3">
        <w:rPr>
          <w:rFonts w:ascii="Arial" w:hAnsi="Arial" w:cs="Arial"/>
          <w:sz w:val="19"/>
          <w:szCs w:val="19"/>
          <w:lang w:val="en-GB"/>
        </w:rPr>
        <w:t>nine</w:t>
      </w:r>
      <w:r w:rsidR="0090178F" w:rsidRPr="00AB1EE3">
        <w:rPr>
          <w:rFonts w:ascii="Arial" w:hAnsi="Arial" w:cs="Arial"/>
          <w:sz w:val="19"/>
          <w:szCs w:val="19"/>
          <w:lang w:val="en-GB"/>
        </w:rPr>
        <w:t xml:space="preserve">-month </w:t>
      </w:r>
      <w:r w:rsidR="00764890" w:rsidRPr="00AB1EE3">
        <w:rPr>
          <w:rFonts w:ascii="Arial" w:hAnsi="Arial" w:cs="Arial"/>
          <w:sz w:val="19"/>
          <w:szCs w:val="19"/>
          <w:lang w:val="en-GB"/>
        </w:rPr>
        <w:t>period</w:t>
      </w:r>
      <w:r w:rsidR="0090178F" w:rsidRPr="00AB1EE3">
        <w:rPr>
          <w:rFonts w:ascii="Arial" w:hAnsi="Arial" w:cs="Arial"/>
          <w:sz w:val="19"/>
          <w:szCs w:val="19"/>
          <w:lang w:val="en-GB"/>
        </w:rPr>
        <w:t>s</w:t>
      </w:r>
      <w:r w:rsidRPr="00AB1EE3">
        <w:rPr>
          <w:rFonts w:ascii="Arial" w:hAnsi="Arial" w:cs="Arial"/>
          <w:sz w:val="19"/>
          <w:szCs w:val="19"/>
          <w:lang w:val="en-GB"/>
        </w:rPr>
        <w:t xml:space="preserve"> ended </w:t>
      </w:r>
      <w:bookmarkStart w:id="0" w:name="_Hlk35617143"/>
      <w:r w:rsidR="0033190B" w:rsidRPr="00AB1EE3">
        <w:rPr>
          <w:rFonts w:ascii="Arial" w:hAnsi="Arial" w:cs="Arial"/>
          <w:sz w:val="19"/>
          <w:szCs w:val="19"/>
          <w:lang w:val="en-GB"/>
        </w:rPr>
        <w:t>3</w:t>
      </w:r>
      <w:r w:rsidR="0090178F" w:rsidRPr="00AB1EE3">
        <w:rPr>
          <w:rFonts w:ascii="Arial" w:hAnsi="Arial" w:cs="Arial"/>
          <w:sz w:val="19"/>
          <w:szCs w:val="19"/>
          <w:lang w:val="en-GB"/>
        </w:rPr>
        <w:t xml:space="preserve">0 </w:t>
      </w:r>
      <w:r w:rsidR="00157E2F" w:rsidRPr="00AB1EE3">
        <w:rPr>
          <w:rFonts w:ascii="Arial" w:hAnsi="Arial" w:cs="Arial"/>
          <w:sz w:val="19"/>
          <w:szCs w:val="19"/>
          <w:lang w:val="en-GB"/>
        </w:rPr>
        <w:t>September</w:t>
      </w:r>
      <w:r w:rsidR="0033190B" w:rsidRPr="00AB1EE3">
        <w:rPr>
          <w:rFonts w:ascii="Arial" w:hAnsi="Arial" w:cs="Arial"/>
          <w:sz w:val="19"/>
          <w:szCs w:val="19"/>
          <w:lang w:val="en-GB"/>
        </w:rPr>
        <w:t xml:space="preserve"> 2020</w:t>
      </w:r>
      <w:bookmarkEnd w:id="0"/>
      <w:r w:rsidR="002E74EE" w:rsidRPr="00AB1EE3">
        <w:rPr>
          <w:rFonts w:ascii="Arial" w:hAnsi="Arial" w:cs="Arial"/>
          <w:sz w:val="19"/>
          <w:szCs w:val="19"/>
          <w:lang w:val="en-GB"/>
        </w:rPr>
        <w:t xml:space="preserve"> </w:t>
      </w:r>
      <w:r w:rsidRPr="00AB1EE3">
        <w:rPr>
          <w:rFonts w:ascii="Arial" w:hAnsi="Arial" w:cs="Arial"/>
          <w:sz w:val="19"/>
          <w:szCs w:val="19"/>
          <w:lang w:val="en-GB"/>
        </w:rPr>
        <w:t>have bee</w:t>
      </w:r>
      <w:r w:rsidR="003A2331" w:rsidRPr="00AB1EE3">
        <w:rPr>
          <w:rFonts w:ascii="Arial" w:hAnsi="Arial" w:cs="Arial"/>
          <w:sz w:val="19"/>
          <w:szCs w:val="19"/>
          <w:lang w:val="en-GB"/>
        </w:rPr>
        <w:t xml:space="preserve">n prepared in accordance with Thai Accounting </w:t>
      </w:r>
      <w:r w:rsidRPr="00AB1EE3">
        <w:rPr>
          <w:rFonts w:ascii="Arial" w:hAnsi="Arial" w:cs="Arial"/>
          <w:sz w:val="19"/>
          <w:szCs w:val="19"/>
          <w:lang w:val="en-GB"/>
        </w:rPr>
        <w:t>S</w:t>
      </w:r>
      <w:r w:rsidR="003A2331" w:rsidRPr="00AB1EE3">
        <w:rPr>
          <w:rFonts w:ascii="Arial" w:hAnsi="Arial" w:cs="Arial"/>
          <w:sz w:val="19"/>
          <w:szCs w:val="19"/>
          <w:lang w:val="en-GB"/>
        </w:rPr>
        <w:t>tandard</w:t>
      </w:r>
      <w:r w:rsidR="0090178F" w:rsidRPr="00AB1EE3">
        <w:rPr>
          <w:rFonts w:ascii="Arial" w:hAnsi="Arial" w:cs="Arial"/>
          <w:sz w:val="19"/>
          <w:szCs w:val="19"/>
          <w:lang w:val="en-GB"/>
        </w:rPr>
        <w:t xml:space="preserve"> </w:t>
      </w:r>
      <w:r w:rsidRPr="00AB1EE3">
        <w:rPr>
          <w:rFonts w:ascii="Arial" w:hAnsi="Arial" w:cs="Arial"/>
          <w:sz w:val="19"/>
          <w:szCs w:val="19"/>
          <w:lang w:val="en-GB"/>
        </w:rPr>
        <w:t>No.</w:t>
      </w:r>
      <w:r w:rsidR="00900C91" w:rsidRPr="00AB1EE3">
        <w:rPr>
          <w:rFonts w:ascii="Arial" w:hAnsi="Arial" w:cs="Arial"/>
          <w:sz w:val="19"/>
          <w:szCs w:val="19"/>
          <w:lang w:val="en-GB"/>
        </w:rPr>
        <w:t xml:space="preserve"> </w:t>
      </w:r>
      <w:r w:rsidRPr="00AB1EE3">
        <w:rPr>
          <w:rFonts w:ascii="Arial" w:hAnsi="Arial" w:cs="Arial"/>
          <w:sz w:val="19"/>
          <w:szCs w:val="19"/>
          <w:lang w:val="en-GB"/>
        </w:rPr>
        <w:t>34</w:t>
      </w:r>
      <w:r w:rsidR="004D6632" w:rsidRPr="00AB1EE3">
        <w:rPr>
          <w:rFonts w:ascii="Arial" w:hAnsi="Arial" w:cs="Arial"/>
          <w:sz w:val="19"/>
          <w:szCs w:val="19"/>
        </w:rPr>
        <w:t xml:space="preserve"> </w:t>
      </w:r>
      <w:r w:rsidR="00A06F2C" w:rsidRPr="00AB1EE3">
        <w:rPr>
          <w:rFonts w:ascii="Arial" w:hAnsi="Arial" w:cs="Arial"/>
          <w:sz w:val="19"/>
          <w:szCs w:val="19"/>
          <w:lang w:val="en-GB"/>
        </w:rPr>
        <w:t>(Revised 201</w:t>
      </w:r>
      <w:r w:rsidR="0033190B" w:rsidRPr="00AB1EE3">
        <w:rPr>
          <w:rFonts w:ascii="Arial" w:hAnsi="Arial" w:cs="Arial"/>
          <w:sz w:val="19"/>
          <w:szCs w:val="19"/>
          <w:lang w:val="en-GB"/>
        </w:rPr>
        <w:t>9</w:t>
      </w:r>
      <w:r w:rsidRPr="00AB1EE3">
        <w:rPr>
          <w:rFonts w:ascii="Arial" w:hAnsi="Arial" w:cs="Arial"/>
          <w:sz w:val="19"/>
          <w:szCs w:val="19"/>
          <w:lang w:val="en-GB"/>
        </w:rPr>
        <w:t>) “Interim Financial Reporting”</w:t>
      </w:r>
      <w:r w:rsidR="0044264F" w:rsidRPr="00AB1EE3">
        <w:rPr>
          <w:rFonts w:ascii="Arial" w:hAnsi="Arial" w:cs="Arial"/>
          <w:sz w:val="19"/>
          <w:szCs w:val="19"/>
          <w:lang w:val="en-GB"/>
        </w:rPr>
        <w:t>,</w:t>
      </w:r>
      <w:r w:rsidRPr="00AB1EE3">
        <w:rPr>
          <w:rFonts w:ascii="Arial" w:hAnsi="Arial" w:cs="Arial"/>
          <w:sz w:val="19"/>
          <w:szCs w:val="19"/>
          <w:lang w:val="en-GB"/>
        </w:rPr>
        <w:t xml:space="preserve"> </w:t>
      </w:r>
      <w:r w:rsidR="00DE46E0" w:rsidRPr="00AB1EE3">
        <w:rPr>
          <w:rFonts w:ascii="Arial" w:hAnsi="Arial" w:cs="Arial"/>
          <w:sz w:val="19"/>
          <w:szCs w:val="19"/>
          <w:lang w:val="en-GB"/>
        </w:rPr>
        <w:t>and</w:t>
      </w:r>
      <w:r w:rsidR="0044264F" w:rsidRPr="00AB1EE3">
        <w:rPr>
          <w:rFonts w:ascii="Arial" w:hAnsi="Arial" w:cs="Arial"/>
          <w:sz w:val="19"/>
          <w:szCs w:val="19"/>
          <w:lang w:val="en-GB"/>
        </w:rPr>
        <w:t xml:space="preserve"> are</w:t>
      </w:r>
      <w:r w:rsidR="008F18B0" w:rsidRPr="00AB1EE3">
        <w:rPr>
          <w:rFonts w:ascii="Arial" w:hAnsi="Arial" w:cs="Arial"/>
          <w:sz w:val="19"/>
          <w:szCs w:val="19"/>
          <w:lang w:val="en-GB"/>
        </w:rPr>
        <w:t xml:space="preserve"> presented in Thai Baht currency </w:t>
      </w:r>
      <w:r w:rsidRPr="00AB1EE3">
        <w:rPr>
          <w:rFonts w:ascii="Arial" w:hAnsi="Arial" w:cs="Arial"/>
          <w:sz w:val="19"/>
          <w:szCs w:val="19"/>
          <w:lang w:val="en-GB"/>
        </w:rPr>
        <w:t>which do not include all</w:t>
      </w:r>
      <w:r w:rsidR="002E74EE" w:rsidRPr="00AB1EE3">
        <w:rPr>
          <w:rFonts w:ascii="Arial" w:hAnsi="Arial" w:cs="Arial"/>
          <w:sz w:val="19"/>
          <w:szCs w:val="19"/>
          <w:lang w:val="en-GB"/>
        </w:rPr>
        <w:t xml:space="preserve"> the </w:t>
      </w:r>
      <w:r w:rsidRPr="00AB1EE3">
        <w:rPr>
          <w:rFonts w:ascii="Arial" w:hAnsi="Arial" w:cs="Arial"/>
          <w:sz w:val="19"/>
          <w:szCs w:val="19"/>
          <w:lang w:val="en-GB"/>
        </w:rPr>
        <w:t>information required in annual financial statements in accordance with T</w:t>
      </w:r>
      <w:r w:rsidR="003A2331" w:rsidRPr="00AB1EE3">
        <w:rPr>
          <w:rFonts w:ascii="Arial" w:hAnsi="Arial" w:cs="Arial"/>
          <w:sz w:val="19"/>
          <w:szCs w:val="19"/>
          <w:lang w:val="en-GB"/>
        </w:rPr>
        <w:t xml:space="preserve">hai </w:t>
      </w:r>
      <w:r w:rsidRPr="00AB1EE3">
        <w:rPr>
          <w:rFonts w:ascii="Arial" w:hAnsi="Arial" w:cs="Arial"/>
          <w:sz w:val="19"/>
          <w:szCs w:val="19"/>
          <w:lang w:val="en-GB"/>
        </w:rPr>
        <w:t>F</w:t>
      </w:r>
      <w:r w:rsidR="003A2331" w:rsidRPr="00AB1EE3">
        <w:rPr>
          <w:rFonts w:ascii="Arial" w:hAnsi="Arial" w:cs="Arial"/>
          <w:sz w:val="19"/>
          <w:szCs w:val="19"/>
          <w:lang w:val="en-GB"/>
        </w:rPr>
        <w:t xml:space="preserve">inancial </w:t>
      </w:r>
      <w:r w:rsidRPr="00AB1EE3">
        <w:rPr>
          <w:rFonts w:ascii="Arial" w:hAnsi="Arial" w:cs="Arial"/>
          <w:sz w:val="19"/>
          <w:szCs w:val="19"/>
          <w:lang w:val="en-GB"/>
        </w:rPr>
        <w:t>R</w:t>
      </w:r>
      <w:r w:rsidR="003A2331" w:rsidRPr="00AB1EE3">
        <w:rPr>
          <w:rFonts w:ascii="Arial" w:hAnsi="Arial" w:cs="Arial"/>
          <w:sz w:val="19"/>
          <w:szCs w:val="19"/>
          <w:lang w:val="en-GB"/>
        </w:rPr>
        <w:t xml:space="preserve">eporting </w:t>
      </w:r>
      <w:r w:rsidRPr="00AB1EE3">
        <w:rPr>
          <w:rFonts w:ascii="Arial" w:hAnsi="Arial" w:cs="Arial"/>
          <w:sz w:val="19"/>
          <w:szCs w:val="19"/>
          <w:lang w:val="en-GB"/>
        </w:rPr>
        <w:t>S</w:t>
      </w:r>
      <w:r w:rsidR="003A2331" w:rsidRPr="00AB1EE3">
        <w:rPr>
          <w:rFonts w:ascii="Arial" w:hAnsi="Arial" w:cs="Arial"/>
          <w:sz w:val="19"/>
          <w:szCs w:val="19"/>
          <w:lang w:val="en-GB"/>
        </w:rPr>
        <w:t>tandards</w:t>
      </w:r>
      <w:r w:rsidRPr="00AB1EE3">
        <w:rPr>
          <w:rFonts w:ascii="Arial" w:hAnsi="Arial" w:cs="Arial"/>
          <w:sz w:val="19"/>
          <w:szCs w:val="19"/>
          <w:lang w:val="en-GB"/>
        </w:rPr>
        <w:t xml:space="preserve">. </w:t>
      </w:r>
      <w:r w:rsidR="002E74EE" w:rsidRPr="00AB1EE3">
        <w:rPr>
          <w:rFonts w:ascii="Arial" w:hAnsi="Arial" w:cs="Arial"/>
          <w:sz w:val="19"/>
          <w:szCs w:val="19"/>
          <w:lang w:val="en-GB"/>
        </w:rPr>
        <w:t xml:space="preserve">These </w:t>
      </w:r>
      <w:r w:rsidRPr="00AB1EE3">
        <w:rPr>
          <w:rFonts w:ascii="Arial" w:hAnsi="Arial" w:cs="Arial"/>
          <w:sz w:val="19"/>
          <w:szCs w:val="19"/>
          <w:lang w:val="en-GB"/>
        </w:rPr>
        <w:t xml:space="preserve">should </w:t>
      </w:r>
      <w:r w:rsidR="004A58C9" w:rsidRPr="00AB1EE3">
        <w:rPr>
          <w:rFonts w:ascii="Arial" w:hAnsi="Arial" w:cs="Arial"/>
          <w:sz w:val="19"/>
          <w:szCs w:val="19"/>
          <w:lang w:val="en-GB"/>
        </w:rPr>
        <w:t xml:space="preserve">therefore </w:t>
      </w:r>
      <w:r w:rsidRPr="00AB1EE3">
        <w:rPr>
          <w:rFonts w:ascii="Arial" w:hAnsi="Arial" w:cs="Arial"/>
          <w:sz w:val="19"/>
          <w:szCs w:val="19"/>
          <w:lang w:val="en-GB"/>
        </w:rPr>
        <w:t>be read in conjunction with the</w:t>
      </w:r>
      <w:r w:rsidR="00ED6617" w:rsidRPr="00AB1EE3">
        <w:rPr>
          <w:rFonts w:ascii="Arial" w:hAnsi="Arial" w:cs="Arial"/>
          <w:sz w:val="19"/>
          <w:szCs w:val="19"/>
          <w:lang w:val="en-GB"/>
        </w:rPr>
        <w:t xml:space="preserve"> full set of </w:t>
      </w:r>
      <w:r w:rsidRPr="00AB1EE3">
        <w:rPr>
          <w:rFonts w:ascii="Arial" w:hAnsi="Arial" w:cs="Arial"/>
          <w:sz w:val="19"/>
          <w:szCs w:val="19"/>
          <w:lang w:val="en-GB"/>
        </w:rPr>
        <w:t>financial statements for the year ended</w:t>
      </w:r>
      <w:r w:rsidR="00C8715B" w:rsidRPr="00AB1EE3">
        <w:rPr>
          <w:rFonts w:ascii="Arial" w:hAnsi="Arial" w:cs="Arial"/>
          <w:sz w:val="19"/>
          <w:szCs w:val="19"/>
          <w:lang w:val="en-GB"/>
        </w:rPr>
        <w:t xml:space="preserve"> </w:t>
      </w:r>
      <w:r w:rsidRPr="00AB1EE3">
        <w:rPr>
          <w:rFonts w:ascii="Arial" w:hAnsi="Arial" w:cs="Arial"/>
          <w:sz w:val="19"/>
          <w:szCs w:val="19"/>
          <w:lang w:val="en-GB"/>
        </w:rPr>
        <w:t>31 December 201</w:t>
      </w:r>
      <w:r w:rsidR="0033190B" w:rsidRPr="00AB1EE3">
        <w:rPr>
          <w:rFonts w:ascii="Arial" w:hAnsi="Arial" w:cs="Arial"/>
          <w:sz w:val="19"/>
          <w:szCs w:val="19"/>
          <w:lang w:val="en-GB"/>
        </w:rPr>
        <w:t>9</w:t>
      </w:r>
      <w:r w:rsidRPr="00AB1EE3">
        <w:rPr>
          <w:rFonts w:ascii="Arial" w:hAnsi="Arial" w:cs="Arial"/>
          <w:sz w:val="19"/>
          <w:szCs w:val="19"/>
          <w:lang w:val="en-GB"/>
        </w:rPr>
        <w:t xml:space="preserve">. </w:t>
      </w:r>
    </w:p>
    <w:p w14:paraId="20C1B17E" w14:textId="77777777" w:rsidR="00A052BE" w:rsidRPr="00AB1EE3" w:rsidRDefault="00A052BE" w:rsidP="00EB4B95">
      <w:pPr>
        <w:pStyle w:val="BodyTextIndent3"/>
        <w:spacing w:after="0" w:line="360" w:lineRule="auto"/>
        <w:ind w:left="900"/>
        <w:jc w:val="thaiDistribute"/>
        <w:rPr>
          <w:rFonts w:ascii="Arial" w:hAnsi="Arial" w:cs="Arial"/>
          <w:sz w:val="17"/>
          <w:szCs w:val="17"/>
        </w:rPr>
      </w:pPr>
    </w:p>
    <w:p w14:paraId="41C2ED44" w14:textId="060B710C" w:rsidR="00A052BE" w:rsidRPr="00AB1EE3" w:rsidRDefault="00A052BE" w:rsidP="00EB4B95">
      <w:pPr>
        <w:pStyle w:val="BodyTextIndent3"/>
        <w:spacing w:after="0" w:line="360" w:lineRule="auto"/>
        <w:ind w:left="900"/>
        <w:jc w:val="thaiDistribute"/>
        <w:rPr>
          <w:rFonts w:ascii="Arial" w:hAnsi="Arial" w:cs="Arial"/>
          <w:sz w:val="19"/>
          <w:szCs w:val="19"/>
          <w:lang w:val="en-GB"/>
        </w:rPr>
      </w:pPr>
      <w:r w:rsidRPr="00AB1EE3">
        <w:rPr>
          <w:rFonts w:ascii="Arial" w:hAnsi="Arial" w:cs="Arial"/>
          <w:sz w:val="19"/>
          <w:szCs w:val="19"/>
          <w:lang w:val="en-GB"/>
        </w:rPr>
        <w:t>The interim financial statements are officially prepared in Thai language.</w:t>
      </w:r>
      <w:r w:rsidRPr="00AB1EE3">
        <w:rPr>
          <w:rFonts w:ascii="Arial" w:hAnsi="Arial" w:cs="Arial"/>
          <w:spacing w:val="-2"/>
          <w:sz w:val="19"/>
          <w:szCs w:val="19"/>
          <w:lang w:val="en-GB"/>
        </w:rPr>
        <w:t xml:space="preserve"> </w:t>
      </w:r>
      <w:r w:rsidRPr="00AB1EE3">
        <w:rPr>
          <w:rFonts w:ascii="Arial" w:hAnsi="Arial" w:cs="Arial"/>
          <w:sz w:val="19"/>
          <w:szCs w:val="19"/>
          <w:lang w:val="en-GB"/>
        </w:rPr>
        <w:t xml:space="preserve">The translation of these statutory financial statements </w:t>
      </w:r>
      <w:r w:rsidR="00D529E3" w:rsidRPr="00AB1EE3">
        <w:rPr>
          <w:rFonts w:ascii="Arial" w:hAnsi="Arial" w:cs="Arial"/>
          <w:sz w:val="19"/>
          <w:szCs w:val="19"/>
          <w:lang w:val="en-GB"/>
        </w:rPr>
        <w:t>in</w:t>
      </w:r>
      <w:r w:rsidRPr="00AB1EE3">
        <w:rPr>
          <w:rFonts w:ascii="Arial" w:hAnsi="Arial" w:cs="Arial"/>
          <w:sz w:val="19"/>
          <w:szCs w:val="19"/>
          <w:lang w:val="en-GB"/>
        </w:rPr>
        <w:t xml:space="preserve">to </w:t>
      </w:r>
      <w:r w:rsidR="002B0873" w:rsidRPr="00AB1EE3">
        <w:rPr>
          <w:rFonts w:ascii="Arial" w:hAnsi="Arial" w:cs="Arial"/>
          <w:sz w:val="19"/>
          <w:szCs w:val="19"/>
          <w:lang w:val="en-GB"/>
        </w:rPr>
        <w:t>an</w:t>
      </w:r>
      <w:r w:rsidRPr="00AB1EE3">
        <w:rPr>
          <w:rFonts w:ascii="Arial" w:hAnsi="Arial" w:cs="Arial"/>
          <w:sz w:val="19"/>
          <w:szCs w:val="19"/>
          <w:lang w:val="en-GB"/>
        </w:rPr>
        <w:t>other language must conform to the Thai financial report.</w:t>
      </w:r>
    </w:p>
    <w:p w14:paraId="6E150FE9" w14:textId="77777777" w:rsidR="00A052BE" w:rsidRPr="00AB1EE3" w:rsidRDefault="00A052BE" w:rsidP="00EB4B95">
      <w:pPr>
        <w:pStyle w:val="BodyTextIndent3"/>
        <w:spacing w:after="0" w:line="360" w:lineRule="auto"/>
        <w:ind w:left="900"/>
        <w:jc w:val="thaiDistribute"/>
        <w:rPr>
          <w:rFonts w:ascii="Arial" w:hAnsi="Arial" w:cs="Arial"/>
          <w:sz w:val="17"/>
          <w:szCs w:val="17"/>
          <w:lang w:val="en-GB"/>
        </w:rPr>
      </w:pPr>
    </w:p>
    <w:p w14:paraId="39103F0D" w14:textId="0B70FC88" w:rsidR="00A052BE" w:rsidRPr="00AB1EE3" w:rsidRDefault="00A052BE" w:rsidP="00EB4B95">
      <w:pPr>
        <w:tabs>
          <w:tab w:val="left" w:pos="7200"/>
        </w:tabs>
        <w:spacing w:line="360" w:lineRule="auto"/>
        <w:ind w:left="900" w:right="-2"/>
        <w:jc w:val="both"/>
        <w:rPr>
          <w:rFonts w:ascii="Arial" w:hAnsi="Arial" w:cs="Arial"/>
          <w:sz w:val="19"/>
          <w:szCs w:val="19"/>
        </w:rPr>
      </w:pPr>
      <w:r w:rsidRPr="00AB1EE3">
        <w:rPr>
          <w:rFonts w:ascii="Arial" w:hAnsi="Arial" w:cs="Arial"/>
          <w:sz w:val="19"/>
          <w:szCs w:val="19"/>
        </w:rPr>
        <w:t xml:space="preserve">These interim financial statements </w:t>
      </w:r>
      <w:r w:rsidR="00416136" w:rsidRPr="00AB1EE3">
        <w:rPr>
          <w:rFonts w:ascii="Arial" w:hAnsi="Arial" w:cs="Arial"/>
          <w:sz w:val="19"/>
          <w:szCs w:val="19"/>
        </w:rPr>
        <w:t>were</w:t>
      </w:r>
      <w:r w:rsidRPr="00AB1EE3">
        <w:rPr>
          <w:rFonts w:ascii="Arial" w:hAnsi="Arial" w:cs="Arial"/>
          <w:sz w:val="19"/>
          <w:szCs w:val="19"/>
        </w:rPr>
        <w:t xml:space="preserve"> approved by the Company’s director</w:t>
      </w:r>
      <w:r w:rsidR="00534E46" w:rsidRPr="00AB1EE3">
        <w:rPr>
          <w:rFonts w:ascii="Arial" w:hAnsi="Arial" w:cs="Arial"/>
          <w:sz w:val="19"/>
          <w:szCs w:val="19"/>
        </w:rPr>
        <w:t>s</w:t>
      </w:r>
      <w:r w:rsidRPr="00AB1EE3">
        <w:rPr>
          <w:rFonts w:ascii="Arial" w:hAnsi="Arial" w:cs="Arial"/>
          <w:sz w:val="19"/>
          <w:szCs w:val="19"/>
        </w:rPr>
        <w:t xml:space="preserve"> on</w:t>
      </w:r>
      <w:r w:rsidR="00891358" w:rsidRPr="00AB1EE3">
        <w:rPr>
          <w:rFonts w:ascii="Arial" w:hAnsi="Arial" w:cs="Arial"/>
          <w:sz w:val="19"/>
          <w:szCs w:val="19"/>
        </w:rPr>
        <w:t xml:space="preserve"> </w:t>
      </w:r>
      <w:r w:rsidR="00602769" w:rsidRPr="00AB1EE3">
        <w:rPr>
          <w:rFonts w:ascii="Arial" w:hAnsi="Arial" w:cs="Browallia New"/>
          <w:sz w:val="19"/>
          <w:szCs w:val="19"/>
        </w:rPr>
        <w:t>16</w:t>
      </w:r>
      <w:r w:rsidR="00966B7A" w:rsidRPr="00AB1EE3">
        <w:rPr>
          <w:rFonts w:ascii="Arial" w:hAnsi="Arial" w:cs="Browallia New"/>
          <w:sz w:val="19"/>
          <w:szCs w:val="19"/>
        </w:rPr>
        <w:t xml:space="preserve"> </w:t>
      </w:r>
      <w:r w:rsidR="00602769" w:rsidRPr="00AB1EE3">
        <w:rPr>
          <w:rFonts w:ascii="Arial" w:hAnsi="Arial" w:cs="Browallia New"/>
          <w:sz w:val="19"/>
          <w:szCs w:val="19"/>
        </w:rPr>
        <w:t>November</w:t>
      </w:r>
      <w:r w:rsidR="00721308" w:rsidRPr="00AB1EE3">
        <w:rPr>
          <w:rFonts w:ascii="Arial" w:hAnsi="Arial" w:cs="Browallia New"/>
          <w:sz w:val="19"/>
          <w:szCs w:val="19"/>
        </w:rPr>
        <w:t xml:space="preserve"> </w:t>
      </w:r>
      <w:r w:rsidR="00F346A4" w:rsidRPr="00AB1EE3">
        <w:rPr>
          <w:rFonts w:ascii="Arial" w:hAnsi="Arial" w:cs="Browallia New"/>
          <w:sz w:val="19"/>
          <w:szCs w:val="19"/>
        </w:rPr>
        <w:t>2020</w:t>
      </w:r>
      <w:r w:rsidRPr="00AB1EE3">
        <w:rPr>
          <w:rFonts w:ascii="Arial" w:hAnsi="Arial" w:cs="Arial"/>
          <w:sz w:val="19"/>
          <w:szCs w:val="19"/>
        </w:rPr>
        <w:t>.</w:t>
      </w:r>
    </w:p>
    <w:p w14:paraId="3F4FB4A8" w14:textId="77777777" w:rsidR="00A052BE" w:rsidRPr="00AB1EE3" w:rsidRDefault="00A052BE" w:rsidP="00EB4B95">
      <w:pPr>
        <w:pStyle w:val="BodyTextIndent3"/>
        <w:spacing w:after="0" w:line="360" w:lineRule="auto"/>
        <w:ind w:left="851"/>
        <w:jc w:val="thaiDistribute"/>
        <w:rPr>
          <w:rFonts w:ascii="Arial" w:hAnsi="Arial" w:cs="Arial"/>
          <w:sz w:val="17"/>
          <w:szCs w:val="17"/>
        </w:rPr>
      </w:pPr>
    </w:p>
    <w:p w14:paraId="6FD27030" w14:textId="1E67141F" w:rsidR="00A052BE" w:rsidRPr="00AB1EE3" w:rsidRDefault="00A052BE" w:rsidP="00EB4B95">
      <w:pPr>
        <w:numPr>
          <w:ilvl w:val="1"/>
          <w:numId w:val="3"/>
        </w:numPr>
        <w:tabs>
          <w:tab w:val="clear" w:pos="786"/>
        </w:tabs>
        <w:overflowPunct/>
        <w:autoSpaceDE/>
        <w:autoSpaceDN/>
        <w:adjustRightInd/>
        <w:spacing w:line="360" w:lineRule="auto"/>
        <w:ind w:left="900" w:hanging="474"/>
        <w:jc w:val="thaiDistribute"/>
        <w:textAlignment w:val="auto"/>
        <w:rPr>
          <w:rFonts w:ascii="Arial" w:hAnsi="Arial" w:cs="Arial"/>
          <w:sz w:val="19"/>
          <w:szCs w:val="19"/>
          <w:lang w:val="en-GB"/>
        </w:rPr>
      </w:pPr>
      <w:r w:rsidRPr="00AB1EE3">
        <w:rPr>
          <w:rFonts w:ascii="Arial" w:hAnsi="Arial" w:cs="Arial"/>
          <w:sz w:val="19"/>
          <w:szCs w:val="19"/>
          <w:lang w:val="en-GB"/>
        </w:rPr>
        <w:t xml:space="preserve">Basis </w:t>
      </w:r>
      <w:r w:rsidR="00856132" w:rsidRPr="00AB1EE3">
        <w:rPr>
          <w:rFonts w:ascii="Arial" w:hAnsi="Arial" w:cs="Arial"/>
          <w:sz w:val="19"/>
          <w:szCs w:val="19"/>
          <w:lang w:val="en-GB"/>
        </w:rPr>
        <w:t>for interim consolidated financial statements preparation</w:t>
      </w:r>
    </w:p>
    <w:p w14:paraId="7726D580" w14:textId="77777777" w:rsidR="00A052BE" w:rsidRPr="00AB1EE3" w:rsidRDefault="00A052BE" w:rsidP="00EB4B95">
      <w:pPr>
        <w:overflowPunct/>
        <w:autoSpaceDE/>
        <w:autoSpaceDN/>
        <w:adjustRightInd/>
        <w:spacing w:line="360" w:lineRule="auto"/>
        <w:ind w:left="786"/>
        <w:jc w:val="thaiDistribute"/>
        <w:textAlignment w:val="auto"/>
        <w:rPr>
          <w:rFonts w:ascii="Arial" w:hAnsi="Arial" w:cs="Arial"/>
          <w:sz w:val="17"/>
          <w:szCs w:val="17"/>
          <w:lang w:val="en-GB"/>
        </w:rPr>
      </w:pPr>
    </w:p>
    <w:p w14:paraId="2F07225E" w14:textId="0B291BD8" w:rsidR="00ED04BA" w:rsidRPr="00AB1EE3" w:rsidRDefault="00201F00" w:rsidP="00EB4B95">
      <w:pPr>
        <w:shd w:val="clear" w:color="auto" w:fill="FFFFFF" w:themeFill="background1"/>
        <w:overflowPunct/>
        <w:autoSpaceDE/>
        <w:autoSpaceDN/>
        <w:adjustRightInd/>
        <w:spacing w:line="360" w:lineRule="auto"/>
        <w:ind w:left="900"/>
        <w:jc w:val="thaiDistribute"/>
        <w:textAlignment w:val="auto"/>
        <w:rPr>
          <w:rFonts w:ascii="Arial" w:hAnsi="Arial" w:cstheme="minorBidi"/>
          <w:sz w:val="19"/>
          <w:szCs w:val="19"/>
        </w:rPr>
      </w:pPr>
      <w:r w:rsidRPr="00AB1EE3">
        <w:rPr>
          <w:rFonts w:ascii="Arial" w:hAnsi="Arial" w:cs="Arial"/>
          <w:sz w:val="19"/>
          <w:szCs w:val="19"/>
        </w:rPr>
        <w:t>The interim</w:t>
      </w:r>
      <w:r w:rsidR="004D6632" w:rsidRPr="00AB1EE3">
        <w:rPr>
          <w:rFonts w:ascii="Arial" w:hAnsi="Arial" w:cstheme="minorBidi" w:hint="cs"/>
          <w:sz w:val="19"/>
          <w:szCs w:val="19"/>
        </w:rPr>
        <w:t xml:space="preserve"> </w:t>
      </w:r>
      <w:r w:rsidR="005D4A29" w:rsidRPr="00AB1EE3">
        <w:rPr>
          <w:rFonts w:ascii="Arial" w:hAnsi="Arial" w:cstheme="minorBidi"/>
          <w:sz w:val="19"/>
          <w:szCs w:val="19"/>
        </w:rPr>
        <w:t xml:space="preserve">consolidated </w:t>
      </w:r>
      <w:r w:rsidRPr="00AB1EE3">
        <w:rPr>
          <w:rFonts w:ascii="Arial" w:hAnsi="Arial" w:cs="Arial"/>
          <w:sz w:val="19"/>
          <w:szCs w:val="19"/>
        </w:rPr>
        <w:t>financial statements included the financial statements of Italian</w:t>
      </w:r>
      <w:r w:rsidR="004D6632" w:rsidRPr="00AB1EE3">
        <w:rPr>
          <w:rFonts w:ascii="Arial" w:hAnsi="Arial" w:cstheme="minorBidi" w:hint="cs"/>
          <w:sz w:val="19"/>
          <w:szCs w:val="19"/>
        </w:rPr>
        <w:t xml:space="preserve"> </w:t>
      </w:r>
      <w:r w:rsidRPr="00AB1EE3">
        <w:rPr>
          <w:rFonts w:ascii="Arial" w:hAnsi="Arial" w:cs="Arial"/>
          <w:sz w:val="19"/>
          <w:szCs w:val="19"/>
        </w:rPr>
        <w:t>-</w:t>
      </w:r>
      <w:r w:rsidR="004D6632" w:rsidRPr="00AB1EE3">
        <w:rPr>
          <w:rFonts w:ascii="Arial" w:hAnsi="Arial" w:cstheme="minorBidi" w:hint="cs"/>
          <w:sz w:val="19"/>
          <w:szCs w:val="19"/>
        </w:rPr>
        <w:t xml:space="preserve"> </w:t>
      </w:r>
      <w:r w:rsidRPr="00AB1EE3">
        <w:rPr>
          <w:rFonts w:ascii="Arial" w:hAnsi="Arial" w:cs="Arial"/>
          <w:sz w:val="19"/>
          <w:szCs w:val="19"/>
        </w:rPr>
        <w:t xml:space="preserve">Thai Development Public Company Limited and its subsidiaries and </w:t>
      </w:r>
      <w:r w:rsidR="00416136" w:rsidRPr="00AB1EE3">
        <w:rPr>
          <w:rFonts w:ascii="Arial" w:hAnsi="Arial" w:cs="Arial"/>
          <w:sz w:val="19"/>
          <w:szCs w:val="19"/>
        </w:rPr>
        <w:t xml:space="preserve">are </w:t>
      </w:r>
      <w:r w:rsidRPr="00AB1EE3">
        <w:rPr>
          <w:rFonts w:ascii="Arial" w:hAnsi="Arial" w:cs="Arial"/>
          <w:sz w:val="19"/>
          <w:szCs w:val="19"/>
        </w:rPr>
        <w:t xml:space="preserve">prepared on the same basis as applied for the </w:t>
      </w:r>
      <w:r w:rsidR="00316179" w:rsidRPr="00AB1EE3">
        <w:rPr>
          <w:rFonts w:ascii="Arial" w:hAnsi="Arial" w:cs="Arial"/>
          <w:sz w:val="19"/>
          <w:szCs w:val="19"/>
        </w:rPr>
        <w:t xml:space="preserve">preparation of </w:t>
      </w:r>
      <w:r w:rsidRPr="00AB1EE3">
        <w:rPr>
          <w:rFonts w:ascii="Arial" w:hAnsi="Arial" w:cs="Arial"/>
          <w:sz w:val="19"/>
          <w:szCs w:val="19"/>
        </w:rPr>
        <w:t>consolidated financial statements for the year ended 31 December 201</w:t>
      </w:r>
      <w:r w:rsidR="009A5BF8" w:rsidRPr="00AB1EE3">
        <w:rPr>
          <w:rFonts w:ascii="Arial" w:hAnsi="Arial" w:cs="Arial"/>
          <w:sz w:val="19"/>
          <w:szCs w:val="19"/>
        </w:rPr>
        <w:t>9</w:t>
      </w:r>
      <w:r w:rsidRPr="00AB1EE3">
        <w:rPr>
          <w:rFonts w:ascii="Arial" w:hAnsi="Arial" w:cs="Arial"/>
          <w:sz w:val="19"/>
          <w:szCs w:val="19"/>
        </w:rPr>
        <w:t xml:space="preserve"> with</w:t>
      </w:r>
      <w:r w:rsidR="00931FC6" w:rsidRPr="00AB1EE3">
        <w:rPr>
          <w:rFonts w:ascii="Arial" w:hAnsi="Arial" w:cs="Arial"/>
          <w:sz w:val="19"/>
          <w:szCs w:val="19"/>
        </w:rPr>
        <w:t xml:space="preserve"> </w:t>
      </w:r>
      <w:r w:rsidR="004A58C9" w:rsidRPr="00AB1EE3">
        <w:rPr>
          <w:rFonts w:ascii="Arial" w:hAnsi="Arial" w:cs="Arial"/>
          <w:sz w:val="19"/>
          <w:szCs w:val="19"/>
        </w:rPr>
        <w:t>s</w:t>
      </w:r>
      <w:r w:rsidR="00CE66F5" w:rsidRPr="00AB1EE3">
        <w:rPr>
          <w:rFonts w:ascii="Arial" w:hAnsi="Arial" w:cs="Arial"/>
          <w:sz w:val="19"/>
          <w:szCs w:val="19"/>
        </w:rPr>
        <w:t>ignificant</w:t>
      </w:r>
      <w:r w:rsidR="004A58C9" w:rsidRPr="00AB1EE3">
        <w:rPr>
          <w:rFonts w:ascii="Arial" w:hAnsi="Arial" w:cs="Arial"/>
          <w:sz w:val="19"/>
          <w:szCs w:val="19"/>
        </w:rPr>
        <w:t xml:space="preserve"> </w:t>
      </w:r>
      <w:r w:rsidRPr="00AB1EE3">
        <w:rPr>
          <w:rFonts w:ascii="Arial" w:hAnsi="Arial" w:cs="Arial"/>
          <w:sz w:val="19"/>
          <w:szCs w:val="19"/>
        </w:rPr>
        <w:t>change</w:t>
      </w:r>
      <w:r w:rsidR="004A58C9" w:rsidRPr="00AB1EE3">
        <w:rPr>
          <w:rFonts w:ascii="Arial" w:hAnsi="Arial" w:cs="Arial"/>
          <w:sz w:val="19"/>
          <w:szCs w:val="19"/>
        </w:rPr>
        <w:t>s</w:t>
      </w:r>
      <w:r w:rsidRPr="00AB1EE3">
        <w:rPr>
          <w:rFonts w:ascii="Arial" w:hAnsi="Arial" w:cs="Arial"/>
          <w:sz w:val="19"/>
          <w:szCs w:val="19"/>
        </w:rPr>
        <w:t xml:space="preserve"> in </w:t>
      </w:r>
      <w:r w:rsidR="00CD4034" w:rsidRPr="00AB1EE3">
        <w:rPr>
          <w:rFonts w:ascii="Arial" w:hAnsi="Arial" w:cs="Arial"/>
          <w:sz w:val="19"/>
          <w:szCs w:val="19"/>
        </w:rPr>
        <w:t>Company’s investment</w:t>
      </w:r>
      <w:r w:rsidR="00FD7D8C" w:rsidRPr="00AB1EE3">
        <w:rPr>
          <w:rFonts w:ascii="Arial" w:hAnsi="Arial" w:cs="Arial"/>
          <w:sz w:val="19"/>
          <w:szCs w:val="19"/>
        </w:rPr>
        <w:t>s</w:t>
      </w:r>
      <w:r w:rsidR="004D6632" w:rsidRPr="00AB1EE3">
        <w:rPr>
          <w:rFonts w:ascii="Arial" w:hAnsi="Arial" w:cstheme="minorBidi" w:hint="cs"/>
          <w:sz w:val="19"/>
          <w:szCs w:val="19"/>
        </w:rPr>
        <w:t xml:space="preserve"> </w:t>
      </w:r>
      <w:r w:rsidR="00A00CF7" w:rsidRPr="00AB1EE3">
        <w:rPr>
          <w:rFonts w:ascii="Arial" w:hAnsi="Arial" w:cs="Arial"/>
          <w:sz w:val="19"/>
          <w:szCs w:val="19"/>
        </w:rPr>
        <w:t>during the period</w:t>
      </w:r>
      <w:r w:rsidR="003960DA" w:rsidRPr="00AB1EE3">
        <w:rPr>
          <w:rFonts w:ascii="Arial" w:hAnsi="Arial" w:cs="Arial"/>
          <w:sz w:val="19"/>
          <w:szCs w:val="19"/>
        </w:rPr>
        <w:t xml:space="preserve"> </w:t>
      </w:r>
      <w:r w:rsidR="002D5C18" w:rsidRPr="00AB1EE3">
        <w:rPr>
          <w:rFonts w:ascii="Arial" w:hAnsi="Arial" w:cstheme="minorBidi"/>
          <w:sz w:val="19"/>
          <w:szCs w:val="19"/>
        </w:rPr>
        <w:t>as follows</w:t>
      </w:r>
      <w:r w:rsidR="001E543F" w:rsidRPr="00AB1EE3">
        <w:rPr>
          <w:rFonts w:ascii="Arial" w:hAnsi="Arial" w:cstheme="minorBidi"/>
          <w:sz w:val="19"/>
          <w:szCs w:val="19"/>
        </w:rPr>
        <w:t xml:space="preserve"> </w:t>
      </w:r>
      <w:r w:rsidR="002D5C18" w:rsidRPr="00AB1EE3">
        <w:rPr>
          <w:rFonts w:ascii="Arial" w:hAnsi="Arial" w:cstheme="minorBidi"/>
          <w:sz w:val="19"/>
          <w:szCs w:val="19"/>
        </w:rPr>
        <w:t xml:space="preserve">: </w:t>
      </w:r>
    </w:p>
    <w:p w14:paraId="4059A01A" w14:textId="77777777" w:rsidR="00993B84" w:rsidRPr="00AB1EE3" w:rsidRDefault="00993B84" w:rsidP="00EB4B95">
      <w:pPr>
        <w:shd w:val="clear" w:color="auto" w:fill="FFFFFF" w:themeFill="background1"/>
        <w:overflowPunct/>
        <w:autoSpaceDE/>
        <w:autoSpaceDN/>
        <w:adjustRightInd/>
        <w:spacing w:line="360" w:lineRule="auto"/>
        <w:ind w:left="900"/>
        <w:jc w:val="thaiDistribute"/>
        <w:textAlignment w:val="auto"/>
        <w:rPr>
          <w:rFonts w:ascii="Arial" w:hAnsi="Arial" w:cstheme="minorBidi"/>
          <w:sz w:val="17"/>
          <w:szCs w:val="17"/>
        </w:rPr>
      </w:pPr>
    </w:p>
    <w:p w14:paraId="1F816FEC" w14:textId="73E06320" w:rsidR="00993B84" w:rsidRPr="00AB1EE3" w:rsidRDefault="00FB7CF4" w:rsidP="00EB4B95">
      <w:pPr>
        <w:pStyle w:val="ListParagraph"/>
        <w:numPr>
          <w:ilvl w:val="0"/>
          <w:numId w:val="17"/>
        </w:numPr>
        <w:tabs>
          <w:tab w:val="left" w:pos="3330"/>
        </w:tabs>
        <w:overflowPunct/>
        <w:autoSpaceDE/>
        <w:autoSpaceDN/>
        <w:adjustRightInd/>
        <w:spacing w:line="360" w:lineRule="auto"/>
        <w:ind w:left="1269" w:hanging="284"/>
        <w:contextualSpacing/>
        <w:jc w:val="thaiDistribute"/>
        <w:textAlignment w:val="auto"/>
        <w:rPr>
          <w:rFonts w:ascii="Arial" w:hAnsi="Arial" w:cs="Arial"/>
          <w:color w:val="000000" w:themeColor="text1"/>
          <w:sz w:val="19"/>
          <w:szCs w:val="19"/>
        </w:rPr>
      </w:pPr>
      <w:bookmarkStart w:id="1" w:name="_Hlk42845066"/>
      <w:bookmarkStart w:id="2" w:name="_Hlk40700475"/>
      <w:r w:rsidRPr="00AB1EE3">
        <w:rPr>
          <w:rFonts w:ascii="Arial" w:hAnsi="Arial" w:cs="Arial"/>
          <w:color w:val="000000" w:themeColor="text1"/>
          <w:sz w:val="19"/>
          <w:szCs w:val="19"/>
        </w:rPr>
        <w:t xml:space="preserve">The Company made additional payment for share capital of </w:t>
      </w:r>
      <w:r w:rsidR="008F18B0" w:rsidRPr="00AB1EE3">
        <w:rPr>
          <w:rFonts w:ascii="Arial" w:hAnsi="Arial" w:cstheme="minorBidi"/>
          <w:color w:val="000000" w:themeColor="text1"/>
          <w:sz w:val="19"/>
          <w:szCs w:val="19"/>
        </w:rPr>
        <w:t>two</w:t>
      </w:r>
      <w:r w:rsidR="00566103" w:rsidRPr="00AB1EE3">
        <w:rPr>
          <w:rFonts w:ascii="Arial" w:hAnsi="Arial" w:cs="Arial"/>
          <w:color w:val="000000" w:themeColor="text1"/>
          <w:sz w:val="19"/>
          <w:szCs w:val="19"/>
        </w:rPr>
        <w:t xml:space="preserve"> local subsidiar</w:t>
      </w:r>
      <w:r w:rsidR="001A74A4" w:rsidRPr="00AB1EE3">
        <w:rPr>
          <w:rFonts w:ascii="Arial" w:hAnsi="Arial" w:cs="Arial"/>
          <w:color w:val="000000" w:themeColor="text1"/>
          <w:sz w:val="19"/>
          <w:szCs w:val="19"/>
        </w:rPr>
        <w:t>ies</w:t>
      </w:r>
      <w:r w:rsidR="00891D45" w:rsidRPr="00AB1EE3">
        <w:rPr>
          <w:rFonts w:ascii="Arial" w:hAnsi="Arial" w:cs="Arial"/>
          <w:color w:val="000000" w:themeColor="text1"/>
          <w:sz w:val="19"/>
          <w:szCs w:val="19"/>
        </w:rPr>
        <w:t xml:space="preserve"> </w:t>
      </w:r>
      <w:proofErr w:type="spellStart"/>
      <w:r w:rsidR="00C3723E" w:rsidRPr="00AB1EE3">
        <w:rPr>
          <w:rFonts w:ascii="Arial" w:hAnsi="Arial" w:cs="Arial"/>
          <w:color w:val="000000" w:themeColor="text1"/>
          <w:sz w:val="19"/>
          <w:szCs w:val="19"/>
        </w:rPr>
        <w:t>total</w:t>
      </w:r>
      <w:r w:rsidR="009D23AB" w:rsidRPr="00AB1EE3">
        <w:rPr>
          <w:rFonts w:ascii="Arial" w:hAnsi="Arial" w:cs="Arial"/>
          <w:color w:val="000000" w:themeColor="text1"/>
          <w:sz w:val="19"/>
          <w:szCs w:val="19"/>
        </w:rPr>
        <w:t>l</w:t>
      </w:r>
      <w:r w:rsidR="00C3723E" w:rsidRPr="00AB1EE3">
        <w:rPr>
          <w:rFonts w:ascii="Arial" w:hAnsi="Arial" w:cs="Arial"/>
          <w:color w:val="000000" w:themeColor="text1"/>
          <w:sz w:val="19"/>
          <w:szCs w:val="19"/>
        </w:rPr>
        <w:t>ing</w:t>
      </w:r>
      <w:proofErr w:type="spellEnd"/>
      <w:r w:rsidR="008F18B0" w:rsidRPr="00AB1EE3">
        <w:rPr>
          <w:rFonts w:ascii="Arial" w:hAnsi="Arial" w:cs="Arial"/>
          <w:color w:val="000000" w:themeColor="text1"/>
          <w:sz w:val="19"/>
          <w:szCs w:val="19"/>
        </w:rPr>
        <w:t xml:space="preserve"> </w:t>
      </w:r>
      <w:r w:rsidRPr="00AB1EE3">
        <w:rPr>
          <w:rFonts w:ascii="Arial" w:hAnsi="Arial" w:cs="Arial"/>
          <w:color w:val="000000" w:themeColor="text1"/>
          <w:sz w:val="19"/>
          <w:szCs w:val="19"/>
        </w:rPr>
        <w:t xml:space="preserve">Baht </w:t>
      </w:r>
      <w:r w:rsidR="00C3723E" w:rsidRPr="00AB1EE3">
        <w:rPr>
          <w:rFonts w:ascii="Arial" w:hAnsi="Arial" w:cs="Arial"/>
          <w:color w:val="000000" w:themeColor="text1"/>
          <w:sz w:val="19"/>
          <w:szCs w:val="19"/>
        </w:rPr>
        <w:t>114.68</w:t>
      </w:r>
      <w:r w:rsidRPr="00AB1EE3">
        <w:rPr>
          <w:rFonts w:ascii="Arial" w:hAnsi="Arial" w:cs="Arial"/>
          <w:color w:val="000000" w:themeColor="text1"/>
          <w:sz w:val="19"/>
          <w:szCs w:val="19"/>
        </w:rPr>
        <w:t xml:space="preserve"> million. There was no cha</w:t>
      </w:r>
      <w:r w:rsidR="00891D45" w:rsidRPr="00AB1EE3">
        <w:rPr>
          <w:rFonts w:ascii="Arial" w:hAnsi="Arial" w:cs="Arial"/>
          <w:color w:val="000000" w:themeColor="text1"/>
          <w:sz w:val="19"/>
          <w:szCs w:val="19"/>
        </w:rPr>
        <w:t>n</w:t>
      </w:r>
      <w:r w:rsidRPr="00AB1EE3">
        <w:rPr>
          <w:rFonts w:ascii="Arial" w:hAnsi="Arial" w:cs="Arial"/>
          <w:color w:val="000000" w:themeColor="text1"/>
          <w:sz w:val="19"/>
          <w:szCs w:val="19"/>
        </w:rPr>
        <w:t>ge in investment proportion.</w:t>
      </w:r>
      <w:bookmarkEnd w:id="1"/>
    </w:p>
    <w:p w14:paraId="43AF6509" w14:textId="77777777" w:rsidR="00993B84" w:rsidRPr="00AB1EE3" w:rsidRDefault="00993B84" w:rsidP="00EB4B95">
      <w:pPr>
        <w:pStyle w:val="ListParagraph"/>
        <w:tabs>
          <w:tab w:val="left" w:pos="3330"/>
        </w:tabs>
        <w:spacing w:line="360" w:lineRule="auto"/>
        <w:ind w:left="1269"/>
        <w:jc w:val="thaiDistribute"/>
        <w:rPr>
          <w:rFonts w:ascii="Arial" w:hAnsi="Arial" w:cs="Arial"/>
          <w:color w:val="000000" w:themeColor="text1"/>
          <w:sz w:val="17"/>
          <w:szCs w:val="17"/>
        </w:rPr>
      </w:pPr>
    </w:p>
    <w:p w14:paraId="3AC3DBDE" w14:textId="0F5D587F" w:rsidR="00993B84" w:rsidRPr="00AB1EE3" w:rsidRDefault="00FB7CF4" w:rsidP="00EB4B95">
      <w:pPr>
        <w:pStyle w:val="ListParagraph"/>
        <w:numPr>
          <w:ilvl w:val="0"/>
          <w:numId w:val="17"/>
        </w:numPr>
        <w:tabs>
          <w:tab w:val="left" w:pos="3330"/>
        </w:tabs>
        <w:overflowPunct/>
        <w:autoSpaceDE/>
        <w:autoSpaceDN/>
        <w:adjustRightInd/>
        <w:spacing w:line="360" w:lineRule="auto"/>
        <w:ind w:left="1269" w:hanging="284"/>
        <w:contextualSpacing/>
        <w:jc w:val="thaiDistribute"/>
        <w:textAlignment w:val="auto"/>
        <w:rPr>
          <w:rFonts w:ascii="Arial" w:hAnsi="Arial" w:cs="Arial"/>
          <w:color w:val="000000" w:themeColor="text1"/>
          <w:sz w:val="19"/>
          <w:szCs w:val="19"/>
        </w:rPr>
      </w:pPr>
      <w:r w:rsidRPr="00AB1EE3">
        <w:rPr>
          <w:rFonts w:ascii="Arial" w:hAnsi="Arial" w:cs="Arial"/>
          <w:color w:val="000000" w:themeColor="text1"/>
          <w:sz w:val="19"/>
          <w:szCs w:val="19"/>
        </w:rPr>
        <w:t xml:space="preserve">The Company made additional payment for share capital of </w:t>
      </w:r>
      <w:r w:rsidR="00412475" w:rsidRPr="00AB1EE3">
        <w:rPr>
          <w:rFonts w:ascii="Arial" w:hAnsi="Arial" w:cs="Arial"/>
          <w:color w:val="000000" w:themeColor="text1"/>
          <w:sz w:val="19"/>
          <w:szCs w:val="19"/>
        </w:rPr>
        <w:t>an overseas associated company</w:t>
      </w:r>
      <w:r w:rsidRPr="00AB1EE3">
        <w:rPr>
          <w:rFonts w:ascii="Arial" w:hAnsi="Arial" w:cs="Arial"/>
          <w:color w:val="000000" w:themeColor="text1"/>
          <w:sz w:val="19"/>
          <w:szCs w:val="19"/>
        </w:rPr>
        <w:t xml:space="preserve"> </w:t>
      </w:r>
      <w:r w:rsidR="00891D45" w:rsidRPr="00AB1EE3">
        <w:rPr>
          <w:rFonts w:ascii="Arial" w:hAnsi="Arial" w:cs="Arial"/>
          <w:color w:val="000000" w:themeColor="text1"/>
          <w:sz w:val="19"/>
          <w:szCs w:val="19"/>
        </w:rPr>
        <w:t>o</w:t>
      </w:r>
      <w:r w:rsidRPr="00AB1EE3">
        <w:rPr>
          <w:rFonts w:ascii="Arial" w:hAnsi="Arial" w:cs="Arial"/>
          <w:color w:val="000000" w:themeColor="text1"/>
          <w:sz w:val="19"/>
          <w:szCs w:val="19"/>
        </w:rPr>
        <w:t>f B</w:t>
      </w:r>
      <w:r w:rsidR="00891D45" w:rsidRPr="00AB1EE3">
        <w:rPr>
          <w:rFonts w:ascii="Arial" w:hAnsi="Arial" w:cs="Arial"/>
          <w:color w:val="000000" w:themeColor="text1"/>
          <w:sz w:val="19"/>
          <w:szCs w:val="19"/>
        </w:rPr>
        <w:t>DT</w:t>
      </w:r>
      <w:r w:rsidRPr="00AB1EE3">
        <w:rPr>
          <w:rFonts w:ascii="Arial" w:hAnsi="Arial" w:cs="Arial"/>
          <w:color w:val="000000" w:themeColor="text1"/>
          <w:sz w:val="19"/>
          <w:szCs w:val="19"/>
        </w:rPr>
        <w:t xml:space="preserve"> </w:t>
      </w:r>
      <w:r w:rsidR="00990452" w:rsidRPr="00AB1EE3">
        <w:rPr>
          <w:rFonts w:ascii="Arial" w:hAnsi="Arial" w:cs="Arial"/>
          <w:color w:val="000000" w:themeColor="text1"/>
          <w:sz w:val="19"/>
          <w:szCs w:val="19"/>
        </w:rPr>
        <w:t>889</w:t>
      </w:r>
      <w:r w:rsidR="00483345" w:rsidRPr="00AB1EE3">
        <w:rPr>
          <w:rFonts w:ascii="Arial" w:hAnsi="Arial" w:cs="Arial"/>
          <w:color w:val="000000" w:themeColor="text1"/>
          <w:sz w:val="19"/>
          <w:szCs w:val="19"/>
        </w:rPr>
        <w:t>.83</w:t>
      </w:r>
      <w:r w:rsidRPr="00AB1EE3">
        <w:rPr>
          <w:rFonts w:ascii="Arial" w:hAnsi="Arial" w:cs="Arial"/>
          <w:color w:val="000000" w:themeColor="text1"/>
          <w:sz w:val="19"/>
          <w:szCs w:val="19"/>
        </w:rPr>
        <w:t xml:space="preserve"> million</w:t>
      </w:r>
      <w:r w:rsidR="006E5594" w:rsidRPr="00AB1EE3">
        <w:rPr>
          <w:rFonts w:ascii="Arial" w:hAnsi="Arial" w:cs="Arial"/>
          <w:color w:val="000000" w:themeColor="text1"/>
          <w:sz w:val="19"/>
          <w:szCs w:val="19"/>
        </w:rPr>
        <w:t xml:space="preserve"> (equivalent to Baht </w:t>
      </w:r>
      <w:r w:rsidR="00F95DA8" w:rsidRPr="00AB1EE3">
        <w:rPr>
          <w:rFonts w:ascii="Arial" w:hAnsi="Arial" w:cstheme="minorBidi"/>
          <w:color w:val="000000" w:themeColor="text1"/>
          <w:sz w:val="19"/>
          <w:szCs w:val="19"/>
        </w:rPr>
        <w:t>337.46</w:t>
      </w:r>
      <w:r w:rsidR="006E5594" w:rsidRPr="00AB1EE3">
        <w:rPr>
          <w:rFonts w:ascii="Arial" w:hAnsi="Arial" w:cs="Arial"/>
          <w:color w:val="000000" w:themeColor="text1"/>
          <w:sz w:val="19"/>
          <w:szCs w:val="19"/>
        </w:rPr>
        <w:t xml:space="preserve"> million)</w:t>
      </w:r>
      <w:r w:rsidR="00ED6617" w:rsidRPr="00AB1EE3">
        <w:rPr>
          <w:rFonts w:ascii="Arial" w:hAnsi="Arial" w:cstheme="minorBidi"/>
          <w:color w:val="000000" w:themeColor="text1"/>
          <w:sz w:val="19"/>
          <w:szCs w:val="19"/>
        </w:rPr>
        <w:t xml:space="preserve"> under the </w:t>
      </w:r>
      <w:r w:rsidR="008E398B" w:rsidRPr="00AB1EE3">
        <w:rPr>
          <w:rFonts w:ascii="Arial" w:hAnsi="Arial" w:cstheme="minorBidi"/>
          <w:color w:val="000000" w:themeColor="text1"/>
          <w:sz w:val="19"/>
          <w:szCs w:val="19"/>
        </w:rPr>
        <w:t>shareholder agreement made in the third quarter of 2019</w:t>
      </w:r>
      <w:r w:rsidR="006E5594" w:rsidRPr="00AB1EE3">
        <w:rPr>
          <w:rFonts w:ascii="Arial" w:hAnsi="Arial" w:cs="Arial"/>
          <w:color w:val="000000" w:themeColor="text1"/>
          <w:sz w:val="19"/>
          <w:szCs w:val="19"/>
        </w:rPr>
        <w:t>.</w:t>
      </w:r>
      <w:r w:rsidRPr="00AB1EE3">
        <w:rPr>
          <w:rFonts w:ascii="Arial" w:hAnsi="Arial" w:cs="Arial"/>
          <w:color w:val="000000" w:themeColor="text1"/>
          <w:sz w:val="19"/>
          <w:szCs w:val="19"/>
        </w:rPr>
        <w:t xml:space="preserve"> There was no cha</w:t>
      </w:r>
      <w:r w:rsidR="00891D45" w:rsidRPr="00AB1EE3">
        <w:rPr>
          <w:rFonts w:ascii="Arial" w:hAnsi="Arial" w:cs="Arial"/>
          <w:color w:val="000000" w:themeColor="text1"/>
          <w:sz w:val="19"/>
          <w:szCs w:val="19"/>
        </w:rPr>
        <w:t>n</w:t>
      </w:r>
      <w:r w:rsidRPr="00AB1EE3">
        <w:rPr>
          <w:rFonts w:ascii="Arial" w:hAnsi="Arial" w:cs="Arial"/>
          <w:color w:val="000000" w:themeColor="text1"/>
          <w:sz w:val="19"/>
          <w:szCs w:val="19"/>
        </w:rPr>
        <w:t>ge in investment proportion</w:t>
      </w:r>
      <w:r w:rsidR="004D6632" w:rsidRPr="00AB1EE3">
        <w:rPr>
          <w:rFonts w:ascii="Arial" w:hAnsi="Arial" w:cstheme="minorBidi" w:hint="cs"/>
          <w:color w:val="000000" w:themeColor="text1"/>
          <w:sz w:val="19"/>
          <w:szCs w:val="19"/>
        </w:rPr>
        <w:t xml:space="preserve"> </w:t>
      </w:r>
      <w:r w:rsidR="006B699E" w:rsidRPr="00AB1EE3">
        <w:rPr>
          <w:rFonts w:ascii="Arial" w:hAnsi="Arial" w:cstheme="minorBidi"/>
          <w:color w:val="000000" w:themeColor="text1"/>
          <w:sz w:val="19"/>
          <w:szCs w:val="19"/>
        </w:rPr>
        <w:t>for this additional payment of investment</w:t>
      </w:r>
      <w:r w:rsidRPr="00AB1EE3">
        <w:rPr>
          <w:rFonts w:ascii="Arial" w:hAnsi="Arial" w:cs="Arial"/>
          <w:color w:val="000000" w:themeColor="text1"/>
          <w:sz w:val="19"/>
          <w:szCs w:val="19"/>
        </w:rPr>
        <w:t>.</w:t>
      </w:r>
    </w:p>
    <w:p w14:paraId="5A46C744" w14:textId="77777777" w:rsidR="00FB7CF4" w:rsidRPr="00AB1EE3" w:rsidRDefault="00FB7CF4" w:rsidP="00EB4B95">
      <w:pPr>
        <w:pStyle w:val="ListParagraph"/>
        <w:spacing w:line="360" w:lineRule="auto"/>
        <w:rPr>
          <w:rFonts w:ascii="Arial" w:hAnsi="Arial" w:cs="Arial"/>
          <w:color w:val="000000" w:themeColor="text1"/>
          <w:sz w:val="17"/>
          <w:szCs w:val="17"/>
        </w:rPr>
      </w:pPr>
    </w:p>
    <w:p w14:paraId="4AF722E7" w14:textId="35B7A8F8" w:rsidR="00FB7CF4" w:rsidRPr="00AB1EE3" w:rsidRDefault="00FB7CF4" w:rsidP="00EB4B95">
      <w:pPr>
        <w:pStyle w:val="ListParagraph"/>
        <w:numPr>
          <w:ilvl w:val="0"/>
          <w:numId w:val="17"/>
        </w:numPr>
        <w:tabs>
          <w:tab w:val="left" w:pos="3330"/>
        </w:tabs>
        <w:overflowPunct/>
        <w:autoSpaceDE/>
        <w:autoSpaceDN/>
        <w:adjustRightInd/>
        <w:spacing w:line="360" w:lineRule="auto"/>
        <w:ind w:left="1269" w:hanging="284"/>
        <w:contextualSpacing/>
        <w:jc w:val="thaiDistribute"/>
        <w:textAlignment w:val="auto"/>
        <w:rPr>
          <w:rFonts w:ascii="Arial" w:hAnsi="Arial" w:cs="Arial"/>
          <w:color w:val="000000" w:themeColor="text1"/>
          <w:sz w:val="19"/>
          <w:szCs w:val="19"/>
        </w:rPr>
      </w:pPr>
      <w:r w:rsidRPr="00AB1EE3">
        <w:rPr>
          <w:rFonts w:ascii="Arial" w:hAnsi="Arial" w:cs="Arial"/>
          <w:color w:val="000000" w:themeColor="text1"/>
          <w:sz w:val="19"/>
          <w:szCs w:val="19"/>
        </w:rPr>
        <w:t>Two domestic joint ventures registered their liquidation</w:t>
      </w:r>
      <w:r w:rsidR="00891D45" w:rsidRPr="00AB1EE3">
        <w:rPr>
          <w:rFonts w:ascii="Arial" w:hAnsi="Arial" w:cs="Arial"/>
          <w:color w:val="000000" w:themeColor="text1"/>
          <w:sz w:val="19"/>
          <w:szCs w:val="19"/>
        </w:rPr>
        <w:t>.</w:t>
      </w:r>
    </w:p>
    <w:p w14:paraId="61D9FDD8" w14:textId="360732B5" w:rsidR="006741D6" w:rsidRPr="00AB1EE3" w:rsidRDefault="00E91FB1" w:rsidP="00EB4B95">
      <w:pPr>
        <w:pStyle w:val="ListParagraph"/>
        <w:numPr>
          <w:ilvl w:val="0"/>
          <w:numId w:val="17"/>
        </w:numPr>
        <w:tabs>
          <w:tab w:val="left" w:pos="3330"/>
        </w:tabs>
        <w:overflowPunct/>
        <w:autoSpaceDE/>
        <w:autoSpaceDN/>
        <w:adjustRightInd/>
        <w:spacing w:line="360" w:lineRule="auto"/>
        <w:ind w:left="1269" w:hanging="284"/>
        <w:contextualSpacing/>
        <w:jc w:val="thaiDistribute"/>
        <w:textAlignment w:val="auto"/>
        <w:rPr>
          <w:rFonts w:ascii="Arial" w:hAnsi="Arial" w:cs="Arial"/>
          <w:color w:val="000000" w:themeColor="text1"/>
          <w:sz w:val="19"/>
          <w:szCs w:val="19"/>
        </w:rPr>
      </w:pPr>
      <w:r w:rsidRPr="00AB1EE3">
        <w:rPr>
          <w:rFonts w:ascii="Arial" w:hAnsi="Arial" w:cs="Arial"/>
          <w:color w:val="000000" w:themeColor="text1"/>
          <w:sz w:val="19"/>
          <w:szCs w:val="19"/>
        </w:rPr>
        <w:lastRenderedPageBreak/>
        <w:t>A</w:t>
      </w:r>
      <w:r w:rsidR="006741D6" w:rsidRPr="00AB1EE3">
        <w:rPr>
          <w:rFonts w:ascii="Arial" w:hAnsi="Arial" w:cs="Arial"/>
          <w:color w:val="000000" w:themeColor="text1"/>
          <w:sz w:val="19"/>
          <w:szCs w:val="19"/>
        </w:rPr>
        <w:t xml:space="preserve"> local associated company increased its shares capital by offer</w:t>
      </w:r>
      <w:r w:rsidR="0079626C" w:rsidRPr="00AB1EE3">
        <w:rPr>
          <w:rFonts w:ascii="Arial" w:hAnsi="Arial" w:cs="Browallia New"/>
          <w:color w:val="000000" w:themeColor="text1"/>
          <w:sz w:val="19"/>
          <w:szCs w:val="19"/>
        </w:rPr>
        <w:t>ing</w:t>
      </w:r>
      <w:r w:rsidR="006741D6" w:rsidRPr="00AB1EE3">
        <w:rPr>
          <w:rFonts w:ascii="Arial" w:hAnsi="Arial" w:cs="Arial"/>
          <w:color w:val="000000" w:themeColor="text1"/>
          <w:sz w:val="19"/>
          <w:szCs w:val="19"/>
        </w:rPr>
        <w:t xml:space="preserve"> to the existing shareholders. The Company did not participate in additional investment therefore the Company’s proportion in such associated company is diluted from</w:t>
      </w:r>
      <w:r w:rsidR="00D778DD" w:rsidRPr="00AB1EE3">
        <w:rPr>
          <w:rFonts w:ascii="Arial" w:hAnsi="Arial" w:cs="Arial"/>
          <w:color w:val="000000" w:themeColor="text1"/>
          <w:sz w:val="19"/>
          <w:szCs w:val="19"/>
        </w:rPr>
        <w:t xml:space="preserve"> </w:t>
      </w:r>
      <w:r w:rsidR="00D778DD" w:rsidRPr="00AB1EE3">
        <w:rPr>
          <w:rFonts w:ascii="Arial" w:hAnsi="Arial" w:cs="Browallia New"/>
          <w:color w:val="000000" w:themeColor="text1"/>
          <w:sz w:val="19"/>
          <w:szCs w:val="19"/>
        </w:rPr>
        <w:t>15.00%</w:t>
      </w:r>
      <w:r w:rsidR="006741D6" w:rsidRPr="00AB1EE3">
        <w:rPr>
          <w:rFonts w:ascii="Arial" w:hAnsi="Arial" w:cs="Arial"/>
          <w:color w:val="000000" w:themeColor="text1"/>
          <w:sz w:val="19"/>
          <w:szCs w:val="19"/>
        </w:rPr>
        <w:t xml:space="preserve"> to</w:t>
      </w:r>
      <w:r w:rsidR="00D778DD" w:rsidRPr="00AB1EE3">
        <w:rPr>
          <w:rFonts w:ascii="Arial" w:hAnsi="Arial" w:cs="Arial"/>
          <w:color w:val="000000" w:themeColor="text1"/>
          <w:sz w:val="19"/>
          <w:szCs w:val="19"/>
        </w:rPr>
        <w:t xml:space="preserve"> 8.52%</w:t>
      </w:r>
      <w:r w:rsidR="00764D9F">
        <w:rPr>
          <w:rFonts w:ascii="Arial" w:hAnsi="Arial" w:cs="Arial"/>
          <w:color w:val="000000" w:themeColor="text1"/>
          <w:sz w:val="19"/>
          <w:szCs w:val="19"/>
        </w:rPr>
        <w:t>.</w:t>
      </w:r>
      <w:r w:rsidR="004D6632" w:rsidRPr="00AB1EE3">
        <w:rPr>
          <w:rFonts w:ascii="Arial" w:hAnsi="Arial"/>
          <w:color w:val="000000" w:themeColor="text1"/>
          <w:sz w:val="19"/>
          <w:szCs w:val="19"/>
        </w:rPr>
        <w:t xml:space="preserve"> </w:t>
      </w:r>
      <w:r w:rsidR="006741D6" w:rsidRPr="00AB1EE3">
        <w:rPr>
          <w:rFonts w:ascii="Arial" w:hAnsi="Arial" w:cs="Arial"/>
          <w:color w:val="000000" w:themeColor="text1"/>
          <w:sz w:val="19"/>
          <w:szCs w:val="19"/>
        </w:rPr>
        <w:t>However, the Company continues classified such investment as associated company since the Company still has significant influence by the power to participate over the financial and operating policy decisions of such company but not control of those policies.</w:t>
      </w:r>
    </w:p>
    <w:p w14:paraId="7289A4D4" w14:textId="77777777" w:rsidR="006741D6" w:rsidRPr="00AB1EE3" w:rsidRDefault="006741D6" w:rsidP="00EB4B95">
      <w:pPr>
        <w:pStyle w:val="ListParagraph"/>
        <w:tabs>
          <w:tab w:val="left" w:pos="3330"/>
        </w:tabs>
        <w:overflowPunct/>
        <w:autoSpaceDE/>
        <w:autoSpaceDN/>
        <w:adjustRightInd/>
        <w:spacing w:line="360" w:lineRule="auto"/>
        <w:ind w:left="1269"/>
        <w:contextualSpacing/>
        <w:jc w:val="thaiDistribute"/>
        <w:textAlignment w:val="auto"/>
        <w:rPr>
          <w:rFonts w:ascii="Arial" w:hAnsi="Arial" w:cs="Arial"/>
          <w:color w:val="000000" w:themeColor="text1"/>
          <w:sz w:val="19"/>
          <w:szCs w:val="19"/>
        </w:rPr>
      </w:pPr>
    </w:p>
    <w:bookmarkEnd w:id="2"/>
    <w:p w14:paraId="1BE6587A" w14:textId="47E1BB70" w:rsidR="00FC578B" w:rsidRPr="00AB1EE3" w:rsidRDefault="002E7C65" w:rsidP="00EB4B95">
      <w:pPr>
        <w:numPr>
          <w:ilvl w:val="1"/>
          <w:numId w:val="3"/>
        </w:numPr>
        <w:tabs>
          <w:tab w:val="clear" w:pos="786"/>
        </w:tabs>
        <w:overflowPunct/>
        <w:autoSpaceDE/>
        <w:autoSpaceDN/>
        <w:adjustRightInd/>
        <w:spacing w:line="360" w:lineRule="auto"/>
        <w:ind w:left="993" w:hanging="567"/>
        <w:jc w:val="thaiDistribute"/>
        <w:textAlignment w:val="auto"/>
        <w:rPr>
          <w:rFonts w:ascii="Arial" w:hAnsi="Arial" w:cs="Arial"/>
          <w:sz w:val="19"/>
          <w:szCs w:val="19"/>
        </w:rPr>
      </w:pPr>
      <w:r w:rsidRPr="00AB1EE3">
        <w:rPr>
          <w:rFonts w:ascii="Arial" w:hAnsi="Arial" w:cs="Arial"/>
          <w:sz w:val="19"/>
          <w:szCs w:val="19"/>
        </w:rPr>
        <w:t>The consolidated financial statements as at 30 September 2020 include investments in associated companies accounted for by the equity method of Baht 318.</w:t>
      </w:r>
      <w:r w:rsidR="00490CD1" w:rsidRPr="00AB1EE3">
        <w:rPr>
          <w:rFonts w:ascii="Arial" w:hAnsi="Arial" w:cs="Arial"/>
          <w:sz w:val="19"/>
          <w:szCs w:val="19"/>
        </w:rPr>
        <w:t>36</w:t>
      </w:r>
      <w:r w:rsidRPr="00AB1EE3">
        <w:rPr>
          <w:rFonts w:ascii="Arial" w:hAnsi="Arial" w:cs="Arial"/>
          <w:sz w:val="19"/>
          <w:szCs w:val="19"/>
        </w:rPr>
        <w:t xml:space="preserve"> million and related share of profit accounted for </w:t>
      </w:r>
      <w:r w:rsidR="00764D9F">
        <w:rPr>
          <w:rFonts w:ascii="Arial" w:hAnsi="Arial" w:cs="Arial"/>
          <w:sz w:val="19"/>
          <w:szCs w:val="19"/>
        </w:rPr>
        <w:t>by</w:t>
      </w:r>
      <w:r w:rsidRPr="00AB1EE3">
        <w:rPr>
          <w:rFonts w:ascii="Arial" w:hAnsi="Arial" w:cs="Arial"/>
          <w:sz w:val="19"/>
          <w:szCs w:val="19"/>
        </w:rPr>
        <w:t xml:space="preserve"> the equity method of associated companies for the three-month period then ended of Baht </w:t>
      </w:r>
      <w:r w:rsidR="00490CD1" w:rsidRPr="00AB1EE3">
        <w:rPr>
          <w:rFonts w:ascii="Arial" w:hAnsi="Arial" w:cs="Arial"/>
          <w:sz w:val="19"/>
          <w:szCs w:val="19"/>
        </w:rPr>
        <w:t>1.12</w:t>
      </w:r>
      <w:r w:rsidRPr="00AB1EE3">
        <w:rPr>
          <w:rFonts w:ascii="Arial" w:hAnsi="Arial" w:cs="Arial"/>
          <w:sz w:val="19"/>
          <w:szCs w:val="19"/>
        </w:rPr>
        <w:t xml:space="preserve"> million and shares of loss </w:t>
      </w:r>
      <w:r w:rsidR="00772F44" w:rsidRPr="00AB1EE3">
        <w:rPr>
          <w:rFonts w:ascii="Arial" w:hAnsi="Arial" w:cs="Arial"/>
          <w:sz w:val="19"/>
          <w:szCs w:val="19"/>
        </w:rPr>
        <w:t xml:space="preserve">accounted for </w:t>
      </w:r>
      <w:r w:rsidR="00764D9F">
        <w:rPr>
          <w:rFonts w:ascii="Arial" w:hAnsi="Arial" w:cs="Arial"/>
          <w:sz w:val="19"/>
          <w:szCs w:val="19"/>
        </w:rPr>
        <w:t>by</w:t>
      </w:r>
      <w:r w:rsidR="00772F44" w:rsidRPr="00AB1EE3">
        <w:rPr>
          <w:rFonts w:ascii="Arial" w:hAnsi="Arial" w:cs="Arial"/>
          <w:sz w:val="19"/>
          <w:szCs w:val="19"/>
        </w:rPr>
        <w:t xml:space="preserve"> the equity method of </w:t>
      </w:r>
      <w:r w:rsidR="00C10D06" w:rsidRPr="00AB1EE3">
        <w:rPr>
          <w:rFonts w:ascii="Arial" w:hAnsi="Arial" w:cs="Arial"/>
          <w:sz w:val="19"/>
          <w:szCs w:val="19"/>
        </w:rPr>
        <w:t xml:space="preserve">associated companies </w:t>
      </w:r>
      <w:r w:rsidRPr="00AB1EE3">
        <w:rPr>
          <w:rFonts w:ascii="Arial" w:hAnsi="Arial" w:cs="Arial"/>
          <w:sz w:val="19"/>
          <w:szCs w:val="19"/>
        </w:rPr>
        <w:t xml:space="preserve">for the nine-month period then ended of Baht </w:t>
      </w:r>
      <w:r w:rsidR="00490CD1" w:rsidRPr="00AB1EE3">
        <w:rPr>
          <w:rFonts w:ascii="Arial" w:hAnsi="Arial" w:cs="Arial"/>
          <w:sz w:val="19"/>
          <w:szCs w:val="19"/>
        </w:rPr>
        <w:t>114.68</w:t>
      </w:r>
      <w:r w:rsidRPr="00AB1EE3">
        <w:rPr>
          <w:rFonts w:ascii="Arial" w:hAnsi="Arial" w:cs="Arial"/>
          <w:sz w:val="19"/>
          <w:szCs w:val="19"/>
        </w:rPr>
        <w:t xml:space="preserve"> million, for which the figures are based on financial information compiled by the management of such associated companies which had not been reviewed by their auditors because those associated companies are not under the control of the Company’s management. However, the Company’s management believes that there will be no significant variances had the financial statements of those associated companies have been reviewed by their auditors.</w:t>
      </w:r>
    </w:p>
    <w:p w14:paraId="6EDD0494" w14:textId="77777777" w:rsidR="00FC578B" w:rsidRPr="00AB1EE3" w:rsidRDefault="00FC578B" w:rsidP="00EB4B95">
      <w:pPr>
        <w:overflowPunct/>
        <w:autoSpaceDE/>
        <w:autoSpaceDN/>
        <w:adjustRightInd/>
        <w:spacing w:line="360" w:lineRule="auto"/>
        <w:ind w:left="993" w:hanging="567"/>
        <w:jc w:val="thaiDistribute"/>
        <w:textAlignment w:val="auto"/>
        <w:rPr>
          <w:rFonts w:ascii="Arial" w:hAnsi="Arial" w:cs="Arial"/>
          <w:sz w:val="19"/>
          <w:szCs w:val="19"/>
        </w:rPr>
      </w:pPr>
    </w:p>
    <w:p w14:paraId="46391080" w14:textId="79E7DAEF" w:rsidR="00675D59" w:rsidRPr="00AB1EE3" w:rsidRDefault="00675D59" w:rsidP="00EB4B95">
      <w:pPr>
        <w:overflowPunct/>
        <w:autoSpaceDE/>
        <w:autoSpaceDN/>
        <w:adjustRightInd/>
        <w:spacing w:line="360" w:lineRule="auto"/>
        <w:ind w:left="993"/>
        <w:jc w:val="thaiDistribute"/>
        <w:textAlignment w:val="auto"/>
        <w:rPr>
          <w:rFonts w:ascii="Arial" w:hAnsi="Arial" w:cs="Arial"/>
          <w:sz w:val="19"/>
          <w:szCs w:val="19"/>
        </w:rPr>
      </w:pPr>
      <w:r w:rsidRPr="00AB1EE3">
        <w:rPr>
          <w:rFonts w:ascii="Arial" w:hAnsi="Arial" w:cs="Arial"/>
          <w:sz w:val="19"/>
          <w:szCs w:val="19"/>
        </w:rPr>
        <w:t>In addition, the consolidated statement</w:t>
      </w:r>
      <w:r w:rsidR="00BB4714">
        <w:rPr>
          <w:rFonts w:ascii="Arial" w:hAnsi="Arial" w:cs="Arial"/>
          <w:sz w:val="19"/>
          <w:szCs w:val="19"/>
        </w:rPr>
        <w:t xml:space="preserve"> of financial position</w:t>
      </w:r>
      <w:r w:rsidRPr="00AB1EE3">
        <w:rPr>
          <w:rFonts w:ascii="Arial" w:hAnsi="Arial" w:cs="Arial"/>
          <w:sz w:val="19"/>
          <w:szCs w:val="19"/>
        </w:rPr>
        <w:t xml:space="preserve"> as at 30 September 2020 included investments in a joint venture accounted for </w:t>
      </w:r>
      <w:r w:rsidR="00764D9F">
        <w:rPr>
          <w:rFonts w:ascii="Arial" w:hAnsi="Arial" w:cs="Arial"/>
          <w:sz w:val="19"/>
          <w:szCs w:val="19"/>
        </w:rPr>
        <w:t>by</w:t>
      </w:r>
      <w:r w:rsidRPr="00AB1EE3">
        <w:rPr>
          <w:rFonts w:ascii="Arial" w:hAnsi="Arial" w:cs="Arial"/>
          <w:sz w:val="19"/>
          <w:szCs w:val="19"/>
        </w:rPr>
        <w:t xml:space="preserve"> the equity method of Baht 179.33 million for which the figures are based on financial information of a joint venture as of 30 September 2019 which had been reviewed by the joint venture’s auditor. The joint venture’s management was unable to prepare the financial information up to date since the joint venture and the project owner </w:t>
      </w:r>
      <w:r w:rsidR="008A35ED" w:rsidRPr="00AB1EE3">
        <w:rPr>
          <w:rFonts w:ascii="Arial" w:hAnsi="Arial" w:cs="Arial"/>
          <w:sz w:val="19"/>
          <w:szCs w:val="19"/>
        </w:rPr>
        <w:t xml:space="preserve">have </w:t>
      </w:r>
      <w:r w:rsidRPr="00AB1EE3">
        <w:rPr>
          <w:rFonts w:ascii="Arial" w:hAnsi="Arial" w:cs="Arial"/>
          <w:sz w:val="19"/>
          <w:szCs w:val="19"/>
        </w:rPr>
        <w:t xml:space="preserve">been </w:t>
      </w:r>
      <w:r w:rsidR="008A35ED" w:rsidRPr="00AB1EE3">
        <w:rPr>
          <w:rFonts w:ascii="Arial" w:hAnsi="Arial" w:cs="Arial"/>
          <w:sz w:val="19"/>
          <w:szCs w:val="19"/>
        </w:rPr>
        <w:t xml:space="preserve">in </w:t>
      </w:r>
      <w:r w:rsidRPr="00AB1EE3">
        <w:rPr>
          <w:rFonts w:ascii="Arial" w:hAnsi="Arial" w:cs="Arial"/>
          <w:sz w:val="19"/>
          <w:szCs w:val="19"/>
        </w:rPr>
        <w:t xml:space="preserve">dispute </w:t>
      </w:r>
      <w:r w:rsidR="001F7FAA" w:rsidRPr="00AB1EE3">
        <w:rPr>
          <w:rFonts w:ascii="Arial" w:hAnsi="Arial" w:cs="Arial"/>
          <w:sz w:val="19"/>
          <w:szCs w:val="19"/>
        </w:rPr>
        <w:t xml:space="preserve">                      </w:t>
      </w:r>
      <w:r w:rsidRPr="00AB1EE3">
        <w:rPr>
          <w:rFonts w:ascii="Arial" w:hAnsi="Arial" w:cs="Arial"/>
          <w:sz w:val="19"/>
          <w:szCs w:val="19"/>
        </w:rPr>
        <w:t xml:space="preserve">regarding the termination of construction contract which is under the consideration process of Dispute Adjudication Board (DAB). Therefore, </w:t>
      </w:r>
      <w:r w:rsidRPr="00AB1EE3">
        <w:rPr>
          <w:rFonts w:ascii="Arial" w:hAnsi="Arial" w:cs="Arial"/>
          <w:sz w:val="19"/>
          <w:szCs w:val="19"/>
          <w:lang w:val="en-GB"/>
        </w:rPr>
        <w:t>the joint venture’s management is unable to assess the potential impact to the realizable value of assets, the obligation in current liabilities including contingent liabilities from such matter.</w:t>
      </w:r>
    </w:p>
    <w:p w14:paraId="54893BEC" w14:textId="73C0CB02" w:rsidR="00D51A65" w:rsidRPr="00AB1EE3" w:rsidRDefault="00D51A65" w:rsidP="00EB4B95">
      <w:pPr>
        <w:overflowPunct/>
        <w:autoSpaceDE/>
        <w:autoSpaceDN/>
        <w:adjustRightInd/>
        <w:spacing w:line="360" w:lineRule="auto"/>
        <w:ind w:left="993"/>
        <w:jc w:val="thaiDistribute"/>
        <w:textAlignment w:val="auto"/>
        <w:rPr>
          <w:rFonts w:ascii="Arial" w:hAnsi="Arial" w:cs="Arial"/>
          <w:sz w:val="19"/>
          <w:szCs w:val="19"/>
          <w:lang w:val="en-GB"/>
        </w:rPr>
      </w:pPr>
    </w:p>
    <w:p w14:paraId="6C6D0FA0" w14:textId="77777777" w:rsidR="00187712" w:rsidRPr="00AB1EE3" w:rsidRDefault="00366869" w:rsidP="00EB4B95">
      <w:pPr>
        <w:numPr>
          <w:ilvl w:val="1"/>
          <w:numId w:val="3"/>
        </w:numPr>
        <w:tabs>
          <w:tab w:val="clear" w:pos="786"/>
        </w:tabs>
        <w:overflowPunct/>
        <w:autoSpaceDE/>
        <w:autoSpaceDN/>
        <w:adjustRightInd/>
        <w:spacing w:line="360" w:lineRule="auto"/>
        <w:ind w:left="999" w:hanging="573"/>
        <w:jc w:val="thaiDistribute"/>
        <w:textAlignment w:val="auto"/>
        <w:rPr>
          <w:rFonts w:ascii="Arial" w:hAnsi="Arial" w:cs="Arial"/>
          <w:sz w:val="19"/>
          <w:szCs w:val="19"/>
        </w:rPr>
      </w:pPr>
      <w:r w:rsidRPr="00AB1EE3">
        <w:rPr>
          <w:rFonts w:ascii="Arial" w:hAnsi="Arial" w:cs="Browallia New"/>
          <w:sz w:val="19"/>
          <w:szCs w:val="19"/>
        </w:rPr>
        <w:t xml:space="preserve">Financial </w:t>
      </w:r>
      <w:r w:rsidRPr="00AB1EE3">
        <w:rPr>
          <w:rFonts w:ascii="Arial" w:hAnsi="Arial" w:cs="Arial"/>
          <w:sz w:val="19"/>
          <w:szCs w:val="19"/>
        </w:rPr>
        <w:t>information of joint operations</w:t>
      </w:r>
    </w:p>
    <w:p w14:paraId="6E27DCB3" w14:textId="77777777" w:rsidR="00187712" w:rsidRPr="00AB1EE3" w:rsidRDefault="00187712" w:rsidP="00EB4B95">
      <w:pPr>
        <w:overflowPunct/>
        <w:autoSpaceDE/>
        <w:autoSpaceDN/>
        <w:adjustRightInd/>
        <w:spacing w:line="360" w:lineRule="auto"/>
        <w:ind w:left="993" w:hanging="567"/>
        <w:jc w:val="thaiDistribute"/>
        <w:textAlignment w:val="auto"/>
        <w:rPr>
          <w:rFonts w:ascii="Arial" w:hAnsi="Arial" w:cs="Arial"/>
          <w:sz w:val="19"/>
          <w:szCs w:val="19"/>
        </w:rPr>
      </w:pPr>
    </w:p>
    <w:p w14:paraId="18624604" w14:textId="6BAE4BD8" w:rsidR="00A052BE" w:rsidRDefault="0051562C" w:rsidP="00EB4B95">
      <w:pPr>
        <w:overflowPunct/>
        <w:autoSpaceDE/>
        <w:autoSpaceDN/>
        <w:adjustRightInd/>
        <w:spacing w:line="360" w:lineRule="auto"/>
        <w:ind w:left="999"/>
        <w:jc w:val="thaiDistribute"/>
        <w:textAlignment w:val="auto"/>
        <w:rPr>
          <w:rFonts w:ascii="Arial" w:hAnsi="Arial" w:cs="Arial"/>
          <w:sz w:val="19"/>
          <w:szCs w:val="19"/>
        </w:rPr>
      </w:pPr>
      <w:r w:rsidRPr="00AB1EE3">
        <w:rPr>
          <w:rFonts w:ascii="Arial" w:hAnsi="Arial" w:cs="Arial"/>
          <w:sz w:val="19"/>
          <w:szCs w:val="19"/>
        </w:rPr>
        <w:t>The consolidated and separate</w:t>
      </w:r>
      <w:r w:rsidR="00A052BE" w:rsidRPr="00AB1EE3">
        <w:rPr>
          <w:rFonts w:ascii="Arial" w:hAnsi="Arial" w:cs="Arial"/>
          <w:sz w:val="19"/>
          <w:szCs w:val="19"/>
        </w:rPr>
        <w:t xml:space="preserve"> financial statements as at </w:t>
      </w:r>
      <w:r w:rsidR="007C726A" w:rsidRPr="00AB1EE3">
        <w:rPr>
          <w:rFonts w:ascii="Arial" w:hAnsi="Arial" w:cs="Arial"/>
          <w:sz w:val="19"/>
          <w:szCs w:val="19"/>
        </w:rPr>
        <w:t xml:space="preserve">30 </w:t>
      </w:r>
      <w:r w:rsidR="00716C45" w:rsidRPr="00AB1EE3">
        <w:rPr>
          <w:rFonts w:ascii="Arial" w:hAnsi="Arial" w:cs="Arial"/>
          <w:sz w:val="19"/>
          <w:szCs w:val="19"/>
        </w:rPr>
        <w:t>September</w:t>
      </w:r>
      <w:r w:rsidR="00437918" w:rsidRPr="00AB1EE3">
        <w:rPr>
          <w:rFonts w:ascii="Arial" w:hAnsi="Arial" w:cs="Arial"/>
          <w:sz w:val="19"/>
          <w:szCs w:val="19"/>
        </w:rPr>
        <w:t xml:space="preserve"> 2020</w:t>
      </w:r>
      <w:r w:rsidR="00E236F7" w:rsidRPr="00AB1EE3">
        <w:rPr>
          <w:rFonts w:ascii="Arial" w:hAnsi="Arial" w:cs="Arial"/>
          <w:sz w:val="19"/>
          <w:szCs w:val="19"/>
        </w:rPr>
        <w:t xml:space="preserve"> </w:t>
      </w:r>
      <w:r w:rsidR="00A052BE" w:rsidRPr="00AB1EE3">
        <w:rPr>
          <w:rFonts w:ascii="Arial" w:hAnsi="Arial" w:cs="Arial"/>
          <w:sz w:val="19"/>
          <w:szCs w:val="19"/>
        </w:rPr>
        <w:t>and 31 December 201</w:t>
      </w:r>
      <w:r w:rsidR="00437918" w:rsidRPr="00AB1EE3">
        <w:rPr>
          <w:rFonts w:ascii="Arial" w:hAnsi="Arial" w:cs="Arial"/>
          <w:sz w:val="19"/>
          <w:szCs w:val="19"/>
        </w:rPr>
        <w:t>9</w:t>
      </w:r>
      <w:r w:rsidR="00A052BE" w:rsidRPr="00AB1EE3">
        <w:rPr>
          <w:rFonts w:ascii="Arial" w:hAnsi="Arial" w:cs="Arial"/>
          <w:sz w:val="19"/>
          <w:szCs w:val="19"/>
        </w:rPr>
        <w:t xml:space="preserve"> and for the</w:t>
      </w:r>
      <w:r w:rsidR="00726361" w:rsidRPr="00AB1EE3">
        <w:rPr>
          <w:rFonts w:ascii="Arial" w:hAnsi="Arial" w:cs="Arial"/>
          <w:sz w:val="19"/>
          <w:szCs w:val="19"/>
        </w:rPr>
        <w:t xml:space="preserve"> </w:t>
      </w:r>
      <w:r w:rsidR="009476B8" w:rsidRPr="00AB1EE3">
        <w:rPr>
          <w:rFonts w:ascii="Arial" w:hAnsi="Arial" w:cs="Arial"/>
          <w:sz w:val="19"/>
          <w:szCs w:val="19"/>
        </w:rPr>
        <w:t>three-month</w:t>
      </w:r>
      <w:r w:rsidR="00AE0FCD" w:rsidRPr="00AB1EE3">
        <w:rPr>
          <w:rFonts w:ascii="Arial" w:hAnsi="Arial" w:cs="Arial"/>
          <w:sz w:val="19"/>
          <w:szCs w:val="19"/>
        </w:rPr>
        <w:t xml:space="preserve"> </w:t>
      </w:r>
      <w:r w:rsidR="00EF11A5" w:rsidRPr="00AB1EE3">
        <w:rPr>
          <w:rFonts w:ascii="Arial" w:hAnsi="Arial" w:cs="Browallia New"/>
          <w:sz w:val="19"/>
          <w:szCs w:val="19"/>
        </w:rPr>
        <w:t xml:space="preserve">and </w:t>
      </w:r>
      <w:r w:rsidR="00716C45" w:rsidRPr="00AB1EE3">
        <w:rPr>
          <w:rFonts w:ascii="Arial" w:hAnsi="Arial" w:cs="Browallia New"/>
          <w:sz w:val="19"/>
          <w:szCs w:val="19"/>
        </w:rPr>
        <w:t>nine</w:t>
      </w:r>
      <w:r w:rsidR="00EF11A5" w:rsidRPr="00AB1EE3">
        <w:rPr>
          <w:rFonts w:ascii="Arial" w:hAnsi="Arial" w:cs="Browallia New"/>
          <w:sz w:val="19"/>
          <w:szCs w:val="19"/>
        </w:rPr>
        <w:t xml:space="preserve">-month </w:t>
      </w:r>
      <w:r w:rsidR="00A6650E" w:rsidRPr="00AB1EE3">
        <w:rPr>
          <w:rFonts w:ascii="Arial" w:hAnsi="Arial" w:cs="Arial"/>
          <w:sz w:val="19"/>
          <w:szCs w:val="19"/>
        </w:rPr>
        <w:t>period</w:t>
      </w:r>
      <w:r w:rsidR="00EF11A5" w:rsidRPr="00AB1EE3">
        <w:rPr>
          <w:rFonts w:ascii="Arial" w:hAnsi="Arial" w:cs="Arial"/>
          <w:sz w:val="19"/>
          <w:szCs w:val="19"/>
        </w:rPr>
        <w:t>s</w:t>
      </w:r>
      <w:r w:rsidR="00A6650E" w:rsidRPr="00AB1EE3">
        <w:rPr>
          <w:rFonts w:ascii="Arial" w:hAnsi="Arial" w:cs="Arial"/>
          <w:sz w:val="19"/>
          <w:szCs w:val="19"/>
        </w:rPr>
        <w:t xml:space="preserve"> ended </w:t>
      </w:r>
      <w:r w:rsidR="00EF11A5" w:rsidRPr="00AB1EE3">
        <w:rPr>
          <w:rFonts w:ascii="Arial" w:hAnsi="Arial" w:cs="Arial"/>
          <w:sz w:val="19"/>
          <w:szCs w:val="19"/>
        </w:rPr>
        <w:t xml:space="preserve">30 </w:t>
      </w:r>
      <w:r w:rsidR="00716C45" w:rsidRPr="00AB1EE3">
        <w:rPr>
          <w:rFonts w:ascii="Arial" w:hAnsi="Arial" w:cs="Arial"/>
          <w:sz w:val="19"/>
          <w:szCs w:val="19"/>
        </w:rPr>
        <w:t>September</w:t>
      </w:r>
      <w:r w:rsidR="00437918" w:rsidRPr="00AB1EE3">
        <w:rPr>
          <w:rFonts w:ascii="Arial" w:hAnsi="Arial" w:cs="Arial"/>
          <w:sz w:val="19"/>
          <w:szCs w:val="19"/>
        </w:rPr>
        <w:t xml:space="preserve"> 2020</w:t>
      </w:r>
      <w:r w:rsidR="00A052BE" w:rsidRPr="00AB1EE3">
        <w:rPr>
          <w:rFonts w:ascii="Arial" w:hAnsi="Arial" w:cs="Arial"/>
          <w:sz w:val="19"/>
          <w:szCs w:val="19"/>
        </w:rPr>
        <w:t xml:space="preserve"> and 201</w:t>
      </w:r>
      <w:r w:rsidR="00437918" w:rsidRPr="00AB1EE3">
        <w:rPr>
          <w:rFonts w:ascii="Arial" w:hAnsi="Arial" w:cs="Arial"/>
          <w:sz w:val="19"/>
          <w:szCs w:val="19"/>
        </w:rPr>
        <w:t>9</w:t>
      </w:r>
      <w:r w:rsidR="00A052BE" w:rsidRPr="00AB1EE3">
        <w:rPr>
          <w:rFonts w:ascii="Arial" w:hAnsi="Arial" w:cs="Arial"/>
          <w:sz w:val="19"/>
          <w:szCs w:val="19"/>
        </w:rPr>
        <w:t xml:space="preserve"> included assets, liabilities, revenues and expenses of </w:t>
      </w:r>
      <w:r w:rsidR="00107445" w:rsidRPr="00AB1EE3">
        <w:rPr>
          <w:rFonts w:ascii="Arial" w:hAnsi="Arial" w:cs="Arial"/>
          <w:sz w:val="19"/>
          <w:szCs w:val="19"/>
        </w:rPr>
        <w:t>the</w:t>
      </w:r>
      <w:r w:rsidR="00A052BE" w:rsidRPr="00AB1EE3">
        <w:rPr>
          <w:rFonts w:ascii="Arial" w:hAnsi="Arial" w:cs="Arial"/>
          <w:sz w:val="19"/>
          <w:szCs w:val="19"/>
        </w:rPr>
        <w:t xml:space="preserve"> joint operations proportionately based on the Company’s interest as follows</w:t>
      </w:r>
      <w:r w:rsidR="001E543F" w:rsidRPr="00AB1EE3">
        <w:rPr>
          <w:rFonts w:ascii="Arial" w:hAnsi="Arial" w:cs="Arial"/>
          <w:sz w:val="19"/>
          <w:szCs w:val="19"/>
        </w:rPr>
        <w:t xml:space="preserve"> </w:t>
      </w:r>
      <w:r w:rsidR="00A052BE" w:rsidRPr="00AB1EE3">
        <w:rPr>
          <w:rFonts w:ascii="Arial" w:hAnsi="Arial" w:cs="Arial"/>
          <w:sz w:val="19"/>
          <w:szCs w:val="19"/>
        </w:rPr>
        <w:t>:</w:t>
      </w:r>
    </w:p>
    <w:p w14:paraId="18A07FB4" w14:textId="77777777" w:rsidR="00312AC1" w:rsidRPr="00AB1EE3" w:rsidRDefault="00312AC1" w:rsidP="00EB4B95">
      <w:pPr>
        <w:overflowPunct/>
        <w:autoSpaceDE/>
        <w:autoSpaceDN/>
        <w:adjustRightInd/>
        <w:spacing w:line="360" w:lineRule="auto"/>
        <w:ind w:left="999"/>
        <w:jc w:val="thaiDistribute"/>
        <w:textAlignment w:val="auto"/>
        <w:rPr>
          <w:rFonts w:ascii="Arial" w:hAnsi="Arial" w:cs="Arial"/>
          <w:sz w:val="19"/>
          <w:szCs w:val="19"/>
        </w:rPr>
      </w:pPr>
    </w:p>
    <w:tbl>
      <w:tblPr>
        <w:tblW w:w="8649" w:type="dxa"/>
        <w:tblInd w:w="900" w:type="dxa"/>
        <w:tblLayout w:type="fixed"/>
        <w:tblLook w:val="0000" w:firstRow="0" w:lastRow="0" w:firstColumn="0" w:lastColumn="0" w:noHBand="0" w:noVBand="0"/>
      </w:tblPr>
      <w:tblGrid>
        <w:gridCol w:w="4860"/>
        <w:gridCol w:w="1890"/>
        <w:gridCol w:w="1899"/>
      </w:tblGrid>
      <w:tr w:rsidR="0064015A" w:rsidRPr="00AB1EE3" w14:paraId="4837F49F" w14:textId="77777777" w:rsidTr="009A1C0E">
        <w:tc>
          <w:tcPr>
            <w:tcW w:w="4860" w:type="dxa"/>
          </w:tcPr>
          <w:p w14:paraId="66094DB7" w14:textId="41FCD491" w:rsidR="0064015A" w:rsidRPr="00AB1EE3" w:rsidRDefault="00A052BE" w:rsidP="00EB4B95">
            <w:pPr>
              <w:tabs>
                <w:tab w:val="left" w:pos="900"/>
              </w:tabs>
              <w:spacing w:line="360" w:lineRule="auto"/>
              <w:ind w:right="-43"/>
              <w:rPr>
                <w:rFonts w:ascii="Arial" w:hAnsi="Arial" w:cs="Arial"/>
                <w:sz w:val="19"/>
                <w:szCs w:val="19"/>
                <w:lang w:val="en-GB"/>
              </w:rPr>
            </w:pPr>
            <w:r w:rsidRPr="00AB1EE3">
              <w:rPr>
                <w:rFonts w:ascii="Garamond" w:hAnsi="Garamond" w:cs="Garamond"/>
                <w:sz w:val="19"/>
                <w:szCs w:val="19"/>
              </w:rPr>
              <w:t xml:space="preserve"> </w:t>
            </w:r>
          </w:p>
        </w:tc>
        <w:tc>
          <w:tcPr>
            <w:tcW w:w="3789" w:type="dxa"/>
            <w:gridSpan w:val="2"/>
          </w:tcPr>
          <w:p w14:paraId="62E00BF7" w14:textId="3D5A2F27" w:rsidR="0064015A" w:rsidRPr="00AB1EE3" w:rsidRDefault="0064015A" w:rsidP="00EB4B95">
            <w:pPr>
              <w:tabs>
                <w:tab w:val="left" w:pos="900"/>
              </w:tabs>
              <w:spacing w:line="360" w:lineRule="auto"/>
              <w:jc w:val="right"/>
              <w:rPr>
                <w:rFonts w:ascii="Arial" w:hAnsi="Arial" w:cs="Arial"/>
                <w:sz w:val="19"/>
                <w:szCs w:val="19"/>
                <w:lang w:val="en-GB"/>
              </w:rPr>
            </w:pPr>
            <w:r w:rsidRPr="00AB1EE3">
              <w:rPr>
                <w:rFonts w:ascii="Arial" w:hAnsi="Arial" w:cs="Arial"/>
                <w:sz w:val="19"/>
                <w:szCs w:val="19"/>
              </w:rPr>
              <w:t>(</w:t>
            </w:r>
            <w:proofErr w:type="gramStart"/>
            <w:r w:rsidRPr="00AB1EE3">
              <w:rPr>
                <w:rFonts w:ascii="Arial" w:hAnsi="Arial" w:cs="Arial"/>
                <w:sz w:val="19"/>
                <w:szCs w:val="19"/>
              </w:rPr>
              <w:t>Unit :</w:t>
            </w:r>
            <w:proofErr w:type="gramEnd"/>
            <w:r w:rsidRPr="00AB1EE3">
              <w:rPr>
                <w:rFonts w:ascii="Arial" w:hAnsi="Arial" w:cs="Arial"/>
                <w:sz w:val="19"/>
                <w:szCs w:val="19"/>
              </w:rPr>
              <w:t xml:space="preserve"> </w:t>
            </w:r>
            <w:r w:rsidR="008469D9" w:rsidRPr="00AB1EE3">
              <w:rPr>
                <w:rFonts w:ascii="Arial" w:hAnsi="Arial" w:cs="Arial"/>
                <w:sz w:val="19"/>
                <w:szCs w:val="19"/>
              </w:rPr>
              <w:t>Thousand</w:t>
            </w:r>
            <w:r w:rsidRPr="00AB1EE3">
              <w:rPr>
                <w:rFonts w:ascii="Arial" w:hAnsi="Arial" w:cs="Arial"/>
                <w:sz w:val="19"/>
                <w:szCs w:val="19"/>
              </w:rPr>
              <w:t xml:space="preserve"> Baht)</w:t>
            </w:r>
          </w:p>
        </w:tc>
      </w:tr>
      <w:tr w:rsidR="0064015A" w:rsidRPr="00AB1EE3" w14:paraId="31E80810" w14:textId="77777777" w:rsidTr="009A1C0E">
        <w:tc>
          <w:tcPr>
            <w:tcW w:w="4860" w:type="dxa"/>
          </w:tcPr>
          <w:p w14:paraId="210891D8" w14:textId="4A606963" w:rsidR="0064015A" w:rsidRPr="00AB1EE3" w:rsidRDefault="0064015A" w:rsidP="00EB4B95">
            <w:pPr>
              <w:tabs>
                <w:tab w:val="left" w:pos="900"/>
              </w:tabs>
              <w:spacing w:line="360" w:lineRule="auto"/>
              <w:ind w:right="-43"/>
              <w:rPr>
                <w:rFonts w:ascii="Arial" w:hAnsi="Arial" w:cs="Arial"/>
                <w:sz w:val="19"/>
                <w:szCs w:val="19"/>
                <w:lang w:val="en-GB"/>
              </w:rPr>
            </w:pPr>
          </w:p>
        </w:tc>
        <w:tc>
          <w:tcPr>
            <w:tcW w:w="1890" w:type="dxa"/>
          </w:tcPr>
          <w:p w14:paraId="60CFCFF4" w14:textId="3753D460" w:rsidR="0064015A" w:rsidRPr="00AB1EE3" w:rsidRDefault="00EF11A5" w:rsidP="00EB4B95">
            <w:pPr>
              <w:pBdr>
                <w:bottom w:val="single" w:sz="4" w:space="1" w:color="auto"/>
              </w:pBdr>
              <w:tabs>
                <w:tab w:val="left" w:pos="900"/>
              </w:tabs>
              <w:spacing w:line="360" w:lineRule="auto"/>
              <w:ind w:left="-18" w:firstLine="18"/>
              <w:jc w:val="center"/>
              <w:rPr>
                <w:rFonts w:ascii="Arial" w:hAnsi="Arial" w:cs="Arial"/>
                <w:sz w:val="19"/>
                <w:szCs w:val="19"/>
              </w:rPr>
            </w:pPr>
            <w:r w:rsidRPr="00AB1EE3">
              <w:rPr>
                <w:rFonts w:ascii="Arial" w:hAnsi="Arial" w:cs="Arial"/>
                <w:sz w:val="19"/>
                <w:szCs w:val="19"/>
              </w:rPr>
              <w:t xml:space="preserve">30 </w:t>
            </w:r>
            <w:r w:rsidR="00A93466" w:rsidRPr="00AB1EE3">
              <w:rPr>
                <w:rFonts w:ascii="Arial" w:hAnsi="Arial" w:cs="Arial"/>
                <w:sz w:val="19"/>
                <w:szCs w:val="19"/>
              </w:rPr>
              <w:t>September</w:t>
            </w:r>
            <w:r w:rsidR="00437918" w:rsidRPr="00AB1EE3">
              <w:rPr>
                <w:rFonts w:ascii="Arial" w:hAnsi="Arial" w:cs="Arial"/>
                <w:sz w:val="19"/>
                <w:szCs w:val="19"/>
              </w:rPr>
              <w:t xml:space="preserve"> 2020</w:t>
            </w:r>
          </w:p>
        </w:tc>
        <w:tc>
          <w:tcPr>
            <w:tcW w:w="1899" w:type="dxa"/>
          </w:tcPr>
          <w:p w14:paraId="1F699E3B" w14:textId="72E28470" w:rsidR="0064015A" w:rsidRPr="00AB1EE3" w:rsidRDefault="0064015A" w:rsidP="00EB4B95">
            <w:pPr>
              <w:pBdr>
                <w:bottom w:val="single" w:sz="4" w:space="1" w:color="auto"/>
              </w:pBdr>
              <w:tabs>
                <w:tab w:val="left" w:pos="900"/>
              </w:tabs>
              <w:spacing w:line="360" w:lineRule="auto"/>
              <w:ind w:left="-18"/>
              <w:jc w:val="center"/>
              <w:rPr>
                <w:rFonts w:ascii="Arial" w:hAnsi="Arial" w:cs="Arial"/>
                <w:sz w:val="19"/>
                <w:szCs w:val="19"/>
              </w:rPr>
            </w:pPr>
            <w:r w:rsidRPr="00AB1EE3">
              <w:rPr>
                <w:rFonts w:ascii="Arial" w:hAnsi="Arial" w:cs="Arial"/>
                <w:sz w:val="19"/>
                <w:szCs w:val="19"/>
              </w:rPr>
              <w:t xml:space="preserve">31 </w:t>
            </w:r>
            <w:r w:rsidR="00E06809" w:rsidRPr="00AB1EE3">
              <w:rPr>
                <w:rFonts w:ascii="Arial" w:hAnsi="Arial" w:cs="Arial"/>
                <w:sz w:val="19"/>
                <w:szCs w:val="19"/>
              </w:rPr>
              <w:t>December</w:t>
            </w:r>
            <w:r w:rsidR="009C1718" w:rsidRPr="00AB1EE3">
              <w:rPr>
                <w:rFonts w:ascii="Arial" w:hAnsi="Arial" w:cs="Arial"/>
                <w:sz w:val="19"/>
                <w:szCs w:val="19"/>
              </w:rPr>
              <w:t xml:space="preserve"> </w:t>
            </w:r>
            <w:r w:rsidR="00866946" w:rsidRPr="00AB1EE3">
              <w:rPr>
                <w:rFonts w:ascii="Arial" w:hAnsi="Arial" w:cs="Arial"/>
                <w:sz w:val="19"/>
                <w:szCs w:val="19"/>
              </w:rPr>
              <w:t>2</w:t>
            </w:r>
            <w:r w:rsidRPr="00AB1EE3">
              <w:rPr>
                <w:rFonts w:ascii="Arial" w:hAnsi="Arial" w:cs="Arial"/>
                <w:sz w:val="19"/>
                <w:szCs w:val="19"/>
              </w:rPr>
              <w:t>01</w:t>
            </w:r>
            <w:r w:rsidR="00437918" w:rsidRPr="00AB1EE3">
              <w:rPr>
                <w:rFonts w:ascii="Arial" w:hAnsi="Arial" w:cs="Arial"/>
                <w:sz w:val="19"/>
                <w:szCs w:val="19"/>
              </w:rPr>
              <w:t>9</w:t>
            </w:r>
          </w:p>
        </w:tc>
      </w:tr>
      <w:tr w:rsidR="0064015A" w:rsidRPr="00AB1EE3" w14:paraId="6A9C2D6A" w14:textId="77777777" w:rsidTr="00312AC1">
        <w:trPr>
          <w:trHeight w:hRule="exact" w:val="270"/>
        </w:trPr>
        <w:tc>
          <w:tcPr>
            <w:tcW w:w="4860" w:type="dxa"/>
          </w:tcPr>
          <w:p w14:paraId="25B05533" w14:textId="77777777" w:rsidR="0064015A" w:rsidRPr="00AB1EE3" w:rsidRDefault="0064015A" w:rsidP="00EB4B95">
            <w:pPr>
              <w:tabs>
                <w:tab w:val="left" w:pos="900"/>
              </w:tabs>
              <w:spacing w:line="360" w:lineRule="auto"/>
              <w:ind w:right="-36"/>
              <w:rPr>
                <w:rFonts w:ascii="Arial" w:hAnsi="Arial" w:cs="Arial"/>
                <w:bCs/>
                <w:sz w:val="19"/>
                <w:szCs w:val="19"/>
              </w:rPr>
            </w:pPr>
          </w:p>
        </w:tc>
        <w:tc>
          <w:tcPr>
            <w:tcW w:w="1890" w:type="dxa"/>
          </w:tcPr>
          <w:p w14:paraId="78C14C68" w14:textId="77777777" w:rsidR="0064015A" w:rsidRPr="00AB1EE3" w:rsidRDefault="0064015A" w:rsidP="00EB4B95">
            <w:pPr>
              <w:tabs>
                <w:tab w:val="decimal" w:pos="1512"/>
              </w:tabs>
              <w:spacing w:line="360" w:lineRule="auto"/>
              <w:ind w:left="-18"/>
              <w:jc w:val="both"/>
              <w:rPr>
                <w:rFonts w:ascii="Arial" w:hAnsi="Arial" w:cs="Arial"/>
                <w:sz w:val="19"/>
                <w:szCs w:val="19"/>
              </w:rPr>
            </w:pPr>
          </w:p>
        </w:tc>
        <w:tc>
          <w:tcPr>
            <w:tcW w:w="1899" w:type="dxa"/>
          </w:tcPr>
          <w:p w14:paraId="2A9D2B8B" w14:textId="77777777" w:rsidR="0064015A" w:rsidRPr="00AB1EE3" w:rsidRDefault="0064015A" w:rsidP="00EB4B95">
            <w:pPr>
              <w:tabs>
                <w:tab w:val="decimal" w:pos="1512"/>
              </w:tabs>
              <w:spacing w:line="360" w:lineRule="auto"/>
              <w:ind w:left="-18"/>
              <w:jc w:val="both"/>
              <w:rPr>
                <w:rFonts w:ascii="Arial" w:hAnsi="Arial" w:cs="Arial"/>
                <w:sz w:val="19"/>
                <w:szCs w:val="19"/>
              </w:rPr>
            </w:pPr>
          </w:p>
        </w:tc>
      </w:tr>
      <w:tr w:rsidR="00BF2C1F" w:rsidRPr="00AB1EE3" w14:paraId="6B26A8B7" w14:textId="77777777" w:rsidTr="009A1C0E">
        <w:tc>
          <w:tcPr>
            <w:tcW w:w="4860" w:type="dxa"/>
          </w:tcPr>
          <w:p w14:paraId="04872503" w14:textId="77777777" w:rsidR="00BF2C1F" w:rsidRPr="00AB1EE3" w:rsidRDefault="00BF2C1F" w:rsidP="00EB4B95">
            <w:pPr>
              <w:tabs>
                <w:tab w:val="left" w:pos="900"/>
              </w:tabs>
              <w:spacing w:line="360" w:lineRule="auto"/>
              <w:ind w:left="-59" w:right="-36" w:firstLine="59"/>
              <w:rPr>
                <w:rFonts w:ascii="Arial" w:hAnsi="Arial" w:cs="Arial"/>
                <w:bCs/>
                <w:sz w:val="19"/>
                <w:szCs w:val="19"/>
                <w:lang w:val="en-GB"/>
              </w:rPr>
            </w:pPr>
            <w:r w:rsidRPr="00AB1EE3">
              <w:rPr>
                <w:rFonts w:ascii="Arial" w:hAnsi="Arial" w:cs="Arial"/>
                <w:bCs/>
                <w:sz w:val="19"/>
                <w:szCs w:val="19"/>
              </w:rPr>
              <w:t>Current assets</w:t>
            </w:r>
          </w:p>
        </w:tc>
        <w:tc>
          <w:tcPr>
            <w:tcW w:w="1890" w:type="dxa"/>
          </w:tcPr>
          <w:p w14:paraId="4FA38DF9" w14:textId="18BF57CC" w:rsidR="00BF2C1F" w:rsidRPr="00AB1EE3" w:rsidRDefault="001F26CB" w:rsidP="00EB4B95">
            <w:pPr>
              <w:spacing w:line="360" w:lineRule="auto"/>
              <w:jc w:val="right"/>
              <w:rPr>
                <w:rFonts w:ascii="Arial" w:hAnsi="Arial" w:cs="Arial"/>
                <w:sz w:val="19"/>
                <w:szCs w:val="19"/>
                <w:cs/>
                <w:lang w:val="en-GB"/>
              </w:rPr>
            </w:pPr>
            <w:r w:rsidRPr="00AB1EE3">
              <w:rPr>
                <w:rFonts w:ascii="Arial" w:hAnsi="Arial" w:cs="Arial"/>
                <w:sz w:val="19"/>
                <w:szCs w:val="19"/>
                <w:lang w:val="en-GB"/>
              </w:rPr>
              <w:t>2,209,383</w:t>
            </w:r>
          </w:p>
        </w:tc>
        <w:tc>
          <w:tcPr>
            <w:tcW w:w="1899" w:type="dxa"/>
          </w:tcPr>
          <w:p w14:paraId="508A77E7" w14:textId="420DD804" w:rsidR="00BF2C1F" w:rsidRPr="00AB1EE3" w:rsidRDefault="00BD7B5F" w:rsidP="00EB4B95">
            <w:pPr>
              <w:spacing w:line="360" w:lineRule="auto"/>
              <w:jc w:val="right"/>
              <w:rPr>
                <w:rFonts w:ascii="Arial" w:hAnsi="Arial" w:cs="Arial"/>
                <w:color w:val="000000" w:themeColor="text1"/>
                <w:sz w:val="19"/>
                <w:szCs w:val="19"/>
              </w:rPr>
            </w:pPr>
            <w:r w:rsidRPr="00AB1EE3">
              <w:rPr>
                <w:rFonts w:ascii="Arial" w:hAnsi="Arial" w:cs="Arial"/>
                <w:color w:val="000000" w:themeColor="text1"/>
                <w:sz w:val="19"/>
                <w:szCs w:val="19"/>
              </w:rPr>
              <w:t>2,443,963</w:t>
            </w:r>
          </w:p>
        </w:tc>
      </w:tr>
      <w:tr w:rsidR="00BF2C1F" w:rsidRPr="00AB1EE3" w14:paraId="1DE791CA" w14:textId="77777777" w:rsidTr="009A1C0E">
        <w:tc>
          <w:tcPr>
            <w:tcW w:w="4860" w:type="dxa"/>
          </w:tcPr>
          <w:p w14:paraId="45235F7A" w14:textId="38BAC6D1" w:rsidR="00BF2C1F" w:rsidRPr="00AB1EE3" w:rsidRDefault="00BF2C1F" w:rsidP="00EB4B95">
            <w:pPr>
              <w:tabs>
                <w:tab w:val="left" w:pos="900"/>
              </w:tabs>
              <w:spacing w:line="360" w:lineRule="auto"/>
              <w:ind w:right="-36"/>
              <w:rPr>
                <w:rFonts w:ascii="Arial" w:hAnsi="Arial" w:cs="Arial"/>
                <w:bCs/>
                <w:sz w:val="19"/>
                <w:szCs w:val="19"/>
                <w:cs/>
              </w:rPr>
            </w:pPr>
            <w:r w:rsidRPr="00AB1EE3">
              <w:rPr>
                <w:rFonts w:ascii="Arial" w:hAnsi="Arial" w:cs="Arial"/>
                <w:bCs/>
                <w:sz w:val="19"/>
                <w:szCs w:val="19"/>
              </w:rPr>
              <w:t>Non</w:t>
            </w:r>
            <w:r w:rsidR="00650C01" w:rsidRPr="00AB1EE3">
              <w:rPr>
                <w:rFonts w:ascii="Arial" w:hAnsi="Arial" w:cs="Arial"/>
                <w:sz w:val="19"/>
                <w:szCs w:val="19"/>
                <w:lang w:val="de-DE"/>
              </w:rPr>
              <w:t>-</w:t>
            </w:r>
            <w:r w:rsidRPr="00AB1EE3">
              <w:rPr>
                <w:rFonts w:ascii="Arial" w:hAnsi="Arial" w:cs="Arial"/>
                <w:bCs/>
                <w:sz w:val="19"/>
                <w:szCs w:val="19"/>
              </w:rPr>
              <w:t>current assets</w:t>
            </w:r>
          </w:p>
        </w:tc>
        <w:tc>
          <w:tcPr>
            <w:tcW w:w="1890" w:type="dxa"/>
          </w:tcPr>
          <w:p w14:paraId="7912B3D8" w14:textId="456E9862" w:rsidR="00BF2C1F" w:rsidRPr="00AB1EE3" w:rsidRDefault="001F26CB" w:rsidP="00EB4B95">
            <w:pPr>
              <w:spacing w:line="360" w:lineRule="auto"/>
              <w:jc w:val="right"/>
              <w:rPr>
                <w:rFonts w:ascii="Arial" w:hAnsi="Arial" w:cs="Arial"/>
                <w:sz w:val="19"/>
                <w:szCs w:val="19"/>
                <w:cs/>
                <w:lang w:val="en-GB"/>
              </w:rPr>
            </w:pPr>
            <w:r w:rsidRPr="00AB1EE3">
              <w:rPr>
                <w:rFonts w:ascii="Arial" w:hAnsi="Arial" w:cs="Arial"/>
                <w:sz w:val="19"/>
                <w:szCs w:val="19"/>
                <w:lang w:val="en-GB"/>
              </w:rPr>
              <w:t>297,346</w:t>
            </w:r>
          </w:p>
        </w:tc>
        <w:tc>
          <w:tcPr>
            <w:tcW w:w="1899" w:type="dxa"/>
          </w:tcPr>
          <w:p w14:paraId="5D8A4E38" w14:textId="369F1CBA" w:rsidR="00BF2C1F" w:rsidRPr="00AB1EE3" w:rsidRDefault="00BD7B5F" w:rsidP="00EB4B95">
            <w:pPr>
              <w:spacing w:line="360" w:lineRule="auto"/>
              <w:jc w:val="right"/>
              <w:rPr>
                <w:rFonts w:ascii="Arial" w:hAnsi="Arial" w:cs="Arial"/>
                <w:color w:val="000000" w:themeColor="text1"/>
                <w:sz w:val="19"/>
                <w:szCs w:val="19"/>
              </w:rPr>
            </w:pPr>
            <w:r w:rsidRPr="00AB1EE3">
              <w:rPr>
                <w:rFonts w:ascii="Arial" w:hAnsi="Arial" w:cs="Arial"/>
                <w:color w:val="000000" w:themeColor="text1"/>
                <w:sz w:val="19"/>
                <w:szCs w:val="19"/>
              </w:rPr>
              <w:t>787,432</w:t>
            </w:r>
          </w:p>
        </w:tc>
      </w:tr>
      <w:tr w:rsidR="00BF2C1F" w:rsidRPr="00AB1EE3" w14:paraId="68484642" w14:textId="77777777" w:rsidTr="009A1C0E">
        <w:tc>
          <w:tcPr>
            <w:tcW w:w="4860" w:type="dxa"/>
          </w:tcPr>
          <w:p w14:paraId="57D0A4E2" w14:textId="77777777" w:rsidR="00BF2C1F" w:rsidRPr="00AB1EE3" w:rsidRDefault="00BF2C1F" w:rsidP="00EB4B95">
            <w:pPr>
              <w:tabs>
                <w:tab w:val="left" w:pos="900"/>
              </w:tabs>
              <w:spacing w:line="360" w:lineRule="auto"/>
              <w:ind w:right="-36"/>
              <w:rPr>
                <w:rFonts w:ascii="Arial" w:hAnsi="Arial" w:cs="Arial"/>
                <w:bCs/>
                <w:sz w:val="19"/>
                <w:szCs w:val="19"/>
                <w:cs/>
              </w:rPr>
            </w:pPr>
            <w:r w:rsidRPr="00AB1EE3">
              <w:rPr>
                <w:rFonts w:ascii="Arial" w:hAnsi="Arial" w:cs="Arial"/>
                <w:bCs/>
                <w:sz w:val="19"/>
                <w:szCs w:val="19"/>
              </w:rPr>
              <w:t>Current liabilities</w:t>
            </w:r>
          </w:p>
        </w:tc>
        <w:tc>
          <w:tcPr>
            <w:tcW w:w="1890" w:type="dxa"/>
          </w:tcPr>
          <w:p w14:paraId="7A525C46" w14:textId="058CD587" w:rsidR="00BF2C1F" w:rsidRPr="00AB1EE3" w:rsidRDefault="001F26CB" w:rsidP="00EB4B95">
            <w:pPr>
              <w:spacing w:line="360" w:lineRule="auto"/>
              <w:jc w:val="right"/>
              <w:rPr>
                <w:rFonts w:ascii="Arial" w:hAnsi="Arial" w:cs="Arial"/>
                <w:sz w:val="19"/>
                <w:szCs w:val="19"/>
              </w:rPr>
            </w:pPr>
            <w:r w:rsidRPr="00AB1EE3">
              <w:rPr>
                <w:rFonts w:ascii="Arial" w:hAnsi="Arial" w:cs="Arial"/>
                <w:sz w:val="19"/>
                <w:szCs w:val="19"/>
              </w:rPr>
              <w:t>1,117,894</w:t>
            </w:r>
          </w:p>
        </w:tc>
        <w:tc>
          <w:tcPr>
            <w:tcW w:w="1899" w:type="dxa"/>
          </w:tcPr>
          <w:p w14:paraId="44AAD208" w14:textId="4E34C961" w:rsidR="00BF2C1F" w:rsidRPr="00AB1EE3" w:rsidRDefault="00BD7B5F" w:rsidP="00EB4B95">
            <w:pPr>
              <w:spacing w:line="360" w:lineRule="auto"/>
              <w:jc w:val="right"/>
              <w:rPr>
                <w:rFonts w:ascii="Arial" w:hAnsi="Arial" w:cs="Arial"/>
                <w:color w:val="000000" w:themeColor="text1"/>
                <w:sz w:val="19"/>
                <w:szCs w:val="19"/>
              </w:rPr>
            </w:pPr>
            <w:r w:rsidRPr="00AB1EE3">
              <w:rPr>
                <w:rFonts w:ascii="Arial" w:hAnsi="Arial" w:cs="Arial"/>
                <w:color w:val="000000" w:themeColor="text1"/>
                <w:sz w:val="19"/>
                <w:szCs w:val="19"/>
              </w:rPr>
              <w:t>1,044,795</w:t>
            </w:r>
          </w:p>
        </w:tc>
      </w:tr>
      <w:tr w:rsidR="00BF2C1F" w:rsidRPr="00AB1EE3" w14:paraId="4B70E474" w14:textId="77777777" w:rsidTr="009A1C0E">
        <w:tc>
          <w:tcPr>
            <w:tcW w:w="4860" w:type="dxa"/>
          </w:tcPr>
          <w:p w14:paraId="37BC4B83" w14:textId="587ABD0E" w:rsidR="00BF2C1F" w:rsidRPr="00AB1EE3" w:rsidRDefault="00BF2C1F" w:rsidP="00EB4B95">
            <w:pPr>
              <w:tabs>
                <w:tab w:val="left" w:pos="900"/>
              </w:tabs>
              <w:spacing w:line="360" w:lineRule="auto"/>
              <w:ind w:right="-36"/>
              <w:rPr>
                <w:rFonts w:ascii="Arial" w:hAnsi="Arial" w:cs="Arial"/>
                <w:bCs/>
                <w:sz w:val="19"/>
                <w:szCs w:val="19"/>
                <w:cs/>
              </w:rPr>
            </w:pPr>
            <w:r w:rsidRPr="00AB1EE3">
              <w:rPr>
                <w:rFonts w:ascii="Arial" w:hAnsi="Arial" w:cs="Arial"/>
                <w:bCs/>
                <w:sz w:val="19"/>
                <w:szCs w:val="19"/>
              </w:rPr>
              <w:t>Non</w:t>
            </w:r>
            <w:r w:rsidR="00650C01" w:rsidRPr="00AB1EE3">
              <w:rPr>
                <w:rFonts w:ascii="Arial" w:hAnsi="Arial" w:cs="Arial"/>
                <w:sz w:val="19"/>
                <w:szCs w:val="19"/>
                <w:lang w:val="de-DE"/>
              </w:rPr>
              <w:t>-</w:t>
            </w:r>
            <w:r w:rsidRPr="00AB1EE3">
              <w:rPr>
                <w:rFonts w:ascii="Arial" w:hAnsi="Arial" w:cs="Arial"/>
                <w:bCs/>
                <w:sz w:val="19"/>
                <w:szCs w:val="19"/>
              </w:rPr>
              <w:t>current liabilities</w:t>
            </w:r>
          </w:p>
        </w:tc>
        <w:tc>
          <w:tcPr>
            <w:tcW w:w="1890" w:type="dxa"/>
          </w:tcPr>
          <w:p w14:paraId="4DA9ABE4" w14:textId="241DCA58" w:rsidR="00BF2C1F" w:rsidRPr="00AB1EE3" w:rsidRDefault="001F26CB" w:rsidP="00EB4B95">
            <w:pPr>
              <w:spacing w:line="360" w:lineRule="auto"/>
              <w:jc w:val="right"/>
              <w:rPr>
                <w:rFonts w:ascii="Arial" w:hAnsi="Arial" w:cs="Arial"/>
                <w:sz w:val="19"/>
                <w:szCs w:val="19"/>
                <w:cs/>
                <w:lang w:val="en-GB"/>
              </w:rPr>
            </w:pPr>
            <w:r w:rsidRPr="00AB1EE3">
              <w:rPr>
                <w:rFonts w:ascii="Arial" w:hAnsi="Arial" w:cs="Arial"/>
                <w:sz w:val="19"/>
                <w:szCs w:val="19"/>
                <w:lang w:val="en-GB"/>
              </w:rPr>
              <w:t>1,238,887</w:t>
            </w:r>
          </w:p>
        </w:tc>
        <w:tc>
          <w:tcPr>
            <w:tcW w:w="1899" w:type="dxa"/>
          </w:tcPr>
          <w:p w14:paraId="013438BA" w14:textId="6631A86F" w:rsidR="00BF2C1F" w:rsidRPr="00AB1EE3" w:rsidRDefault="00BD7B5F" w:rsidP="00EB4B95">
            <w:pPr>
              <w:spacing w:line="360" w:lineRule="auto"/>
              <w:jc w:val="right"/>
              <w:rPr>
                <w:rFonts w:ascii="Arial" w:hAnsi="Arial" w:cs="Arial"/>
                <w:color w:val="000000" w:themeColor="text1"/>
                <w:sz w:val="19"/>
                <w:szCs w:val="19"/>
              </w:rPr>
            </w:pPr>
            <w:r w:rsidRPr="00AB1EE3">
              <w:rPr>
                <w:rFonts w:ascii="Arial" w:hAnsi="Arial" w:cs="Arial"/>
                <w:color w:val="000000" w:themeColor="text1"/>
                <w:sz w:val="19"/>
                <w:szCs w:val="19"/>
              </w:rPr>
              <w:t>1,331,829</w:t>
            </w:r>
          </w:p>
        </w:tc>
      </w:tr>
    </w:tbl>
    <w:p w14:paraId="4FDC891F" w14:textId="3C768967" w:rsidR="00A93466" w:rsidRPr="00AB1EE3" w:rsidRDefault="00A93466" w:rsidP="00EB4B95">
      <w:pPr>
        <w:tabs>
          <w:tab w:val="left" w:pos="851"/>
        </w:tabs>
        <w:overflowPunct/>
        <w:autoSpaceDE/>
        <w:autoSpaceDN/>
        <w:adjustRightInd/>
        <w:spacing w:line="360" w:lineRule="auto"/>
        <w:jc w:val="thaiDistribute"/>
        <w:textAlignment w:val="auto"/>
        <w:rPr>
          <w:rFonts w:ascii="Arial" w:hAnsi="Arial" w:cs="Arial"/>
          <w:sz w:val="19"/>
          <w:szCs w:val="19"/>
        </w:rPr>
      </w:pPr>
    </w:p>
    <w:p w14:paraId="2A820B30" w14:textId="59F3F0F3" w:rsidR="00EC2628" w:rsidRPr="00AB1EE3" w:rsidRDefault="00EC2628" w:rsidP="00EB4B95">
      <w:pPr>
        <w:tabs>
          <w:tab w:val="left" w:pos="851"/>
        </w:tabs>
        <w:overflowPunct/>
        <w:autoSpaceDE/>
        <w:autoSpaceDN/>
        <w:adjustRightInd/>
        <w:spacing w:line="360" w:lineRule="auto"/>
        <w:jc w:val="thaiDistribute"/>
        <w:textAlignment w:val="auto"/>
        <w:rPr>
          <w:rFonts w:ascii="Arial" w:hAnsi="Arial" w:cs="Arial"/>
          <w:sz w:val="19"/>
          <w:szCs w:val="19"/>
        </w:rPr>
      </w:pPr>
    </w:p>
    <w:p w14:paraId="7E6F832C" w14:textId="17083A94" w:rsidR="00EC2628" w:rsidRPr="00AB1EE3" w:rsidRDefault="00EC2628" w:rsidP="00EB4B95">
      <w:pPr>
        <w:tabs>
          <w:tab w:val="left" w:pos="851"/>
        </w:tabs>
        <w:overflowPunct/>
        <w:autoSpaceDE/>
        <w:autoSpaceDN/>
        <w:adjustRightInd/>
        <w:spacing w:line="360" w:lineRule="auto"/>
        <w:jc w:val="thaiDistribute"/>
        <w:textAlignment w:val="auto"/>
        <w:rPr>
          <w:rFonts w:ascii="Arial" w:hAnsi="Arial" w:cs="Arial"/>
          <w:sz w:val="19"/>
          <w:szCs w:val="19"/>
        </w:rPr>
      </w:pPr>
    </w:p>
    <w:tbl>
      <w:tblPr>
        <w:tblW w:w="8667" w:type="dxa"/>
        <w:tblInd w:w="900" w:type="dxa"/>
        <w:tblLayout w:type="fixed"/>
        <w:tblLook w:val="0000" w:firstRow="0" w:lastRow="0" w:firstColumn="0" w:lastColumn="0" w:noHBand="0" w:noVBand="0"/>
      </w:tblPr>
      <w:tblGrid>
        <w:gridCol w:w="3105"/>
        <w:gridCol w:w="1404"/>
        <w:gridCol w:w="1350"/>
        <w:gridCol w:w="1368"/>
        <w:gridCol w:w="1440"/>
      </w:tblGrid>
      <w:tr w:rsidR="00866946" w:rsidRPr="00AB1EE3" w14:paraId="257426B5" w14:textId="77777777" w:rsidTr="00EF11A5">
        <w:tc>
          <w:tcPr>
            <w:tcW w:w="3105" w:type="dxa"/>
          </w:tcPr>
          <w:p w14:paraId="5869ABA3" w14:textId="77777777" w:rsidR="00866946" w:rsidRPr="00AB1EE3" w:rsidRDefault="00866946" w:rsidP="00866946">
            <w:pPr>
              <w:tabs>
                <w:tab w:val="left" w:pos="900"/>
              </w:tabs>
              <w:spacing w:line="360" w:lineRule="auto"/>
              <w:ind w:right="-36"/>
              <w:rPr>
                <w:rFonts w:ascii="Arial" w:hAnsi="Arial" w:cs="Arial"/>
                <w:bCs/>
                <w:sz w:val="19"/>
                <w:szCs w:val="19"/>
                <w:cs/>
              </w:rPr>
            </w:pPr>
          </w:p>
        </w:tc>
        <w:tc>
          <w:tcPr>
            <w:tcW w:w="1404" w:type="dxa"/>
          </w:tcPr>
          <w:p w14:paraId="68EA7C88" w14:textId="77777777" w:rsidR="00866946" w:rsidRPr="00AB1EE3" w:rsidRDefault="00866946" w:rsidP="00866946">
            <w:pPr>
              <w:tabs>
                <w:tab w:val="decimal" w:pos="1512"/>
              </w:tabs>
              <w:spacing w:line="360" w:lineRule="auto"/>
              <w:ind w:left="-18"/>
              <w:jc w:val="right"/>
              <w:rPr>
                <w:rFonts w:ascii="Arial" w:hAnsi="Arial" w:cs="Arial"/>
                <w:sz w:val="19"/>
                <w:szCs w:val="19"/>
              </w:rPr>
            </w:pPr>
          </w:p>
        </w:tc>
        <w:tc>
          <w:tcPr>
            <w:tcW w:w="1350" w:type="dxa"/>
          </w:tcPr>
          <w:p w14:paraId="06B851F7" w14:textId="77777777" w:rsidR="00866946" w:rsidRPr="00AB1EE3" w:rsidRDefault="00866946" w:rsidP="00866946">
            <w:pPr>
              <w:tabs>
                <w:tab w:val="decimal" w:pos="1512"/>
              </w:tabs>
              <w:spacing w:line="360" w:lineRule="auto"/>
              <w:ind w:left="-18"/>
              <w:jc w:val="right"/>
              <w:rPr>
                <w:rFonts w:ascii="Arial" w:hAnsi="Arial" w:cs="Arial"/>
                <w:sz w:val="19"/>
                <w:szCs w:val="19"/>
              </w:rPr>
            </w:pPr>
          </w:p>
        </w:tc>
        <w:tc>
          <w:tcPr>
            <w:tcW w:w="2808" w:type="dxa"/>
            <w:gridSpan w:val="2"/>
          </w:tcPr>
          <w:p w14:paraId="682D1B10" w14:textId="7E87BCCC" w:rsidR="00866946" w:rsidRPr="00AB1EE3" w:rsidRDefault="00866946" w:rsidP="00866946">
            <w:pPr>
              <w:tabs>
                <w:tab w:val="decimal" w:pos="1512"/>
              </w:tabs>
              <w:spacing w:line="360" w:lineRule="auto"/>
              <w:ind w:left="-18"/>
              <w:jc w:val="right"/>
              <w:rPr>
                <w:rFonts w:ascii="Arial" w:hAnsi="Arial" w:cs="Arial"/>
                <w:sz w:val="19"/>
                <w:szCs w:val="19"/>
              </w:rPr>
            </w:pPr>
            <w:r w:rsidRPr="00AB1EE3">
              <w:rPr>
                <w:rFonts w:ascii="Arial" w:hAnsi="Arial" w:cs="Arial"/>
                <w:sz w:val="19"/>
                <w:szCs w:val="19"/>
              </w:rPr>
              <w:t>(</w:t>
            </w:r>
            <w:proofErr w:type="gramStart"/>
            <w:r w:rsidRPr="00AB1EE3">
              <w:rPr>
                <w:rFonts w:ascii="Arial" w:hAnsi="Arial" w:cs="Arial"/>
                <w:sz w:val="19"/>
                <w:szCs w:val="19"/>
              </w:rPr>
              <w:t>Unit :</w:t>
            </w:r>
            <w:proofErr w:type="gramEnd"/>
            <w:r w:rsidRPr="00AB1EE3">
              <w:rPr>
                <w:rFonts w:ascii="Arial" w:hAnsi="Arial" w:cs="Arial"/>
                <w:sz w:val="19"/>
                <w:szCs w:val="19"/>
              </w:rPr>
              <w:t xml:space="preserve"> </w:t>
            </w:r>
            <w:r w:rsidR="008469D9" w:rsidRPr="00AB1EE3">
              <w:rPr>
                <w:rFonts w:ascii="Arial" w:hAnsi="Arial" w:cs="Arial"/>
                <w:sz w:val="19"/>
                <w:szCs w:val="19"/>
              </w:rPr>
              <w:t>Thousand</w:t>
            </w:r>
            <w:r w:rsidRPr="00AB1EE3">
              <w:rPr>
                <w:rFonts w:ascii="Arial" w:hAnsi="Arial" w:cs="Arial"/>
                <w:sz w:val="19"/>
                <w:szCs w:val="19"/>
              </w:rPr>
              <w:t xml:space="preserve"> Baht)</w:t>
            </w:r>
          </w:p>
        </w:tc>
      </w:tr>
      <w:tr w:rsidR="00EF11A5" w:rsidRPr="00AB1EE3" w14:paraId="2C70B88B" w14:textId="77777777" w:rsidTr="00EF11A5">
        <w:tc>
          <w:tcPr>
            <w:tcW w:w="3105" w:type="dxa"/>
          </w:tcPr>
          <w:p w14:paraId="73FDA4D3" w14:textId="77777777" w:rsidR="00EF11A5" w:rsidRPr="00AB1EE3" w:rsidRDefault="00EF11A5" w:rsidP="00EF11A5">
            <w:pPr>
              <w:tabs>
                <w:tab w:val="left" w:pos="900"/>
              </w:tabs>
              <w:spacing w:line="360" w:lineRule="auto"/>
              <w:ind w:right="-36"/>
              <w:rPr>
                <w:rFonts w:ascii="Arial" w:hAnsi="Arial" w:cs="Arial"/>
                <w:bCs/>
                <w:sz w:val="19"/>
                <w:szCs w:val="19"/>
                <w:cs/>
              </w:rPr>
            </w:pPr>
          </w:p>
        </w:tc>
        <w:tc>
          <w:tcPr>
            <w:tcW w:w="2754" w:type="dxa"/>
            <w:gridSpan w:val="2"/>
          </w:tcPr>
          <w:p w14:paraId="47398E1A" w14:textId="2040F9E9" w:rsidR="00EF11A5" w:rsidRPr="00AB1EE3" w:rsidRDefault="00EF11A5" w:rsidP="00EF11A5">
            <w:pPr>
              <w:pBdr>
                <w:bottom w:val="single" w:sz="4" w:space="1" w:color="auto"/>
              </w:pBdr>
              <w:tabs>
                <w:tab w:val="left" w:pos="900"/>
              </w:tabs>
              <w:spacing w:line="360" w:lineRule="auto"/>
              <w:ind w:left="-18" w:firstLine="18"/>
              <w:jc w:val="center"/>
              <w:rPr>
                <w:rFonts w:ascii="Arial" w:hAnsi="Arial" w:cs="Arial"/>
                <w:sz w:val="19"/>
                <w:szCs w:val="19"/>
              </w:rPr>
            </w:pPr>
            <w:r w:rsidRPr="00AB1EE3">
              <w:rPr>
                <w:rFonts w:ascii="Arial" w:hAnsi="Arial" w:cs="Arial"/>
                <w:sz w:val="19"/>
                <w:szCs w:val="19"/>
              </w:rPr>
              <w:t>For the three-month period</w:t>
            </w:r>
            <w:r w:rsidR="00D87401" w:rsidRPr="00AB1EE3">
              <w:rPr>
                <w:rFonts w:ascii="Arial" w:hAnsi="Arial" w:cs="Arial"/>
                <w:sz w:val="19"/>
                <w:szCs w:val="19"/>
              </w:rPr>
              <w:t>s</w:t>
            </w:r>
            <w:r w:rsidRPr="00AB1EE3">
              <w:rPr>
                <w:rFonts w:ascii="Arial" w:hAnsi="Arial" w:cs="Arial"/>
                <w:sz w:val="19"/>
                <w:szCs w:val="19"/>
              </w:rPr>
              <w:t xml:space="preserve"> ended 30 </w:t>
            </w:r>
            <w:r w:rsidR="00A93466" w:rsidRPr="00AB1EE3">
              <w:rPr>
                <w:rFonts w:ascii="Arial" w:hAnsi="Arial" w:cs="Arial"/>
                <w:sz w:val="19"/>
                <w:szCs w:val="19"/>
              </w:rPr>
              <w:t>September</w:t>
            </w:r>
          </w:p>
        </w:tc>
        <w:tc>
          <w:tcPr>
            <w:tcW w:w="2808" w:type="dxa"/>
            <w:gridSpan w:val="2"/>
          </w:tcPr>
          <w:p w14:paraId="4D250B3C" w14:textId="77C01CB5" w:rsidR="00EF11A5" w:rsidRPr="00AB1EE3" w:rsidRDefault="00EF11A5" w:rsidP="00EF11A5">
            <w:pPr>
              <w:pBdr>
                <w:bottom w:val="single" w:sz="4" w:space="1" w:color="auto"/>
              </w:pBdr>
              <w:tabs>
                <w:tab w:val="left" w:pos="900"/>
              </w:tabs>
              <w:spacing w:line="360" w:lineRule="auto"/>
              <w:ind w:left="-18" w:firstLine="18"/>
              <w:jc w:val="center"/>
              <w:rPr>
                <w:rFonts w:ascii="Arial" w:hAnsi="Arial" w:cs="Arial"/>
                <w:sz w:val="19"/>
                <w:szCs w:val="19"/>
              </w:rPr>
            </w:pPr>
            <w:r w:rsidRPr="00AB1EE3">
              <w:rPr>
                <w:rFonts w:ascii="Arial" w:hAnsi="Arial" w:cs="Arial"/>
                <w:sz w:val="19"/>
                <w:szCs w:val="19"/>
              </w:rPr>
              <w:t xml:space="preserve">For the </w:t>
            </w:r>
            <w:r w:rsidR="00A93466" w:rsidRPr="00AB1EE3">
              <w:rPr>
                <w:rFonts w:ascii="Arial" w:hAnsi="Arial" w:cs="Arial"/>
                <w:sz w:val="19"/>
                <w:szCs w:val="19"/>
              </w:rPr>
              <w:t>nine</w:t>
            </w:r>
            <w:r w:rsidRPr="00AB1EE3">
              <w:rPr>
                <w:rFonts w:ascii="Arial" w:hAnsi="Arial" w:cs="Arial"/>
                <w:sz w:val="19"/>
                <w:szCs w:val="19"/>
              </w:rPr>
              <w:t>-month period</w:t>
            </w:r>
            <w:r w:rsidR="00D87401" w:rsidRPr="00AB1EE3">
              <w:rPr>
                <w:rFonts w:ascii="Arial" w:hAnsi="Arial" w:cs="Arial"/>
                <w:sz w:val="19"/>
                <w:szCs w:val="19"/>
              </w:rPr>
              <w:t>s</w:t>
            </w:r>
            <w:r w:rsidRPr="00AB1EE3">
              <w:rPr>
                <w:rFonts w:ascii="Arial" w:hAnsi="Arial" w:cs="Arial"/>
                <w:sz w:val="19"/>
                <w:szCs w:val="19"/>
              </w:rPr>
              <w:t xml:space="preserve"> </w:t>
            </w:r>
          </w:p>
          <w:p w14:paraId="45D8E25C" w14:textId="6B327284" w:rsidR="00EF11A5" w:rsidRPr="00AB1EE3" w:rsidRDefault="00EF11A5" w:rsidP="00EF11A5">
            <w:pPr>
              <w:pBdr>
                <w:bottom w:val="single" w:sz="4" w:space="1" w:color="auto"/>
              </w:pBdr>
              <w:tabs>
                <w:tab w:val="left" w:pos="900"/>
              </w:tabs>
              <w:spacing w:line="360" w:lineRule="auto"/>
              <w:ind w:left="-18" w:firstLine="18"/>
              <w:jc w:val="center"/>
              <w:rPr>
                <w:rFonts w:ascii="Arial" w:hAnsi="Arial" w:cs="Arial"/>
                <w:sz w:val="19"/>
                <w:szCs w:val="19"/>
              </w:rPr>
            </w:pPr>
            <w:r w:rsidRPr="00AB1EE3">
              <w:rPr>
                <w:rFonts w:ascii="Arial" w:hAnsi="Arial" w:cs="Arial"/>
                <w:sz w:val="19"/>
                <w:szCs w:val="19"/>
              </w:rPr>
              <w:t xml:space="preserve">ended </w:t>
            </w:r>
            <w:bookmarkStart w:id="3" w:name="_Hlk47342977"/>
            <w:r w:rsidRPr="00AB1EE3">
              <w:rPr>
                <w:rFonts w:ascii="Arial" w:hAnsi="Arial" w:cs="Arial"/>
                <w:sz w:val="19"/>
                <w:szCs w:val="19"/>
              </w:rPr>
              <w:t xml:space="preserve">30 </w:t>
            </w:r>
            <w:r w:rsidR="00A93466" w:rsidRPr="00AB1EE3">
              <w:rPr>
                <w:rFonts w:ascii="Arial" w:hAnsi="Arial" w:cs="Arial"/>
                <w:sz w:val="19"/>
                <w:szCs w:val="19"/>
              </w:rPr>
              <w:t>September</w:t>
            </w:r>
            <w:bookmarkEnd w:id="3"/>
          </w:p>
        </w:tc>
      </w:tr>
      <w:tr w:rsidR="00EF11A5" w:rsidRPr="00AB1EE3" w14:paraId="10E84A77" w14:textId="77777777" w:rsidTr="00EF11A5">
        <w:tc>
          <w:tcPr>
            <w:tcW w:w="3105" w:type="dxa"/>
          </w:tcPr>
          <w:p w14:paraId="7B646D28" w14:textId="77777777" w:rsidR="00EF11A5" w:rsidRPr="00AB1EE3" w:rsidRDefault="00EF11A5" w:rsidP="00EF11A5">
            <w:pPr>
              <w:tabs>
                <w:tab w:val="left" w:pos="900"/>
              </w:tabs>
              <w:spacing w:line="360" w:lineRule="auto"/>
              <w:ind w:right="-36"/>
              <w:rPr>
                <w:rFonts w:ascii="Arial" w:hAnsi="Arial" w:cs="Arial"/>
                <w:bCs/>
                <w:sz w:val="19"/>
                <w:szCs w:val="19"/>
                <w:cs/>
                <w:lang w:val="en-GB"/>
              </w:rPr>
            </w:pPr>
          </w:p>
        </w:tc>
        <w:tc>
          <w:tcPr>
            <w:tcW w:w="1404" w:type="dxa"/>
          </w:tcPr>
          <w:p w14:paraId="56BC8E5E" w14:textId="0B8F25AC" w:rsidR="00EF11A5" w:rsidRPr="00AB1EE3" w:rsidRDefault="00EF11A5" w:rsidP="00EF11A5">
            <w:pPr>
              <w:pBdr>
                <w:bottom w:val="single" w:sz="4" w:space="1" w:color="auto"/>
              </w:pBdr>
              <w:tabs>
                <w:tab w:val="left" w:pos="900"/>
              </w:tabs>
              <w:spacing w:line="360" w:lineRule="auto"/>
              <w:ind w:left="-18"/>
              <w:jc w:val="center"/>
              <w:rPr>
                <w:rFonts w:ascii="Arial" w:hAnsi="Arial" w:cs="Arial"/>
                <w:sz w:val="19"/>
                <w:szCs w:val="19"/>
              </w:rPr>
            </w:pPr>
            <w:r w:rsidRPr="00AB1EE3">
              <w:rPr>
                <w:rFonts w:ascii="Arial" w:hAnsi="Arial" w:cs="Arial"/>
                <w:sz w:val="19"/>
                <w:szCs w:val="19"/>
              </w:rPr>
              <w:t>2020</w:t>
            </w:r>
          </w:p>
        </w:tc>
        <w:tc>
          <w:tcPr>
            <w:tcW w:w="1350" w:type="dxa"/>
          </w:tcPr>
          <w:p w14:paraId="1AAE8949" w14:textId="0DA4E32C" w:rsidR="00EF11A5" w:rsidRPr="00AB1EE3" w:rsidRDefault="00EF11A5" w:rsidP="00EF11A5">
            <w:pPr>
              <w:pBdr>
                <w:bottom w:val="single" w:sz="4" w:space="1" w:color="auto"/>
              </w:pBdr>
              <w:tabs>
                <w:tab w:val="left" w:pos="900"/>
              </w:tabs>
              <w:spacing w:line="360" w:lineRule="auto"/>
              <w:ind w:left="-18"/>
              <w:jc w:val="center"/>
              <w:rPr>
                <w:rFonts w:ascii="Arial" w:hAnsi="Arial" w:cs="Arial"/>
                <w:sz w:val="19"/>
                <w:szCs w:val="19"/>
                <w:lang w:val="en-GB"/>
              </w:rPr>
            </w:pPr>
            <w:r w:rsidRPr="00AB1EE3">
              <w:rPr>
                <w:rFonts w:ascii="Arial" w:hAnsi="Arial" w:cs="Arial"/>
                <w:sz w:val="19"/>
                <w:szCs w:val="19"/>
              </w:rPr>
              <w:t>2019</w:t>
            </w:r>
          </w:p>
        </w:tc>
        <w:tc>
          <w:tcPr>
            <w:tcW w:w="1368" w:type="dxa"/>
          </w:tcPr>
          <w:p w14:paraId="34D586E5" w14:textId="64CA1275" w:rsidR="00EF11A5" w:rsidRPr="00AB1EE3" w:rsidRDefault="00EF11A5" w:rsidP="00EF11A5">
            <w:pPr>
              <w:pBdr>
                <w:bottom w:val="single" w:sz="4" w:space="1" w:color="auto"/>
              </w:pBdr>
              <w:tabs>
                <w:tab w:val="left" w:pos="900"/>
              </w:tabs>
              <w:spacing w:line="360" w:lineRule="auto"/>
              <w:ind w:left="-18"/>
              <w:jc w:val="center"/>
              <w:rPr>
                <w:rFonts w:ascii="Arial" w:hAnsi="Arial" w:cs="Arial"/>
                <w:sz w:val="19"/>
                <w:szCs w:val="19"/>
                <w:cs/>
              </w:rPr>
            </w:pPr>
            <w:r w:rsidRPr="00AB1EE3">
              <w:rPr>
                <w:rFonts w:ascii="Arial" w:hAnsi="Arial" w:cs="Arial"/>
                <w:sz w:val="19"/>
                <w:szCs w:val="19"/>
              </w:rPr>
              <w:t>2020</w:t>
            </w:r>
          </w:p>
        </w:tc>
        <w:tc>
          <w:tcPr>
            <w:tcW w:w="1440" w:type="dxa"/>
          </w:tcPr>
          <w:p w14:paraId="7EA4BCB4" w14:textId="3CD781A2" w:rsidR="00EF11A5" w:rsidRPr="00AB1EE3" w:rsidRDefault="00EF11A5" w:rsidP="00EF11A5">
            <w:pPr>
              <w:pBdr>
                <w:bottom w:val="single" w:sz="4" w:space="1" w:color="auto"/>
              </w:pBdr>
              <w:tabs>
                <w:tab w:val="left" w:pos="900"/>
              </w:tabs>
              <w:spacing w:line="360" w:lineRule="auto"/>
              <w:ind w:left="-18"/>
              <w:jc w:val="center"/>
              <w:rPr>
                <w:rFonts w:ascii="Arial" w:hAnsi="Arial" w:cs="Arial"/>
                <w:sz w:val="19"/>
                <w:szCs w:val="19"/>
                <w:cs/>
                <w:lang w:val="en-GB"/>
              </w:rPr>
            </w:pPr>
            <w:r w:rsidRPr="00AB1EE3">
              <w:rPr>
                <w:rFonts w:ascii="Arial" w:hAnsi="Arial" w:cs="Arial"/>
                <w:sz w:val="19"/>
                <w:szCs w:val="19"/>
              </w:rPr>
              <w:t>2019</w:t>
            </w:r>
          </w:p>
        </w:tc>
      </w:tr>
      <w:tr w:rsidR="00EF11A5" w:rsidRPr="00AB1EE3" w14:paraId="019367E5" w14:textId="77777777" w:rsidTr="00312AC1">
        <w:trPr>
          <w:trHeight w:hRule="exact" w:val="243"/>
        </w:trPr>
        <w:tc>
          <w:tcPr>
            <w:tcW w:w="3105" w:type="dxa"/>
          </w:tcPr>
          <w:p w14:paraId="3A7D817C" w14:textId="77777777" w:rsidR="00EF11A5" w:rsidRPr="00AB1EE3" w:rsidRDefault="00EF11A5" w:rsidP="00EF11A5">
            <w:pPr>
              <w:tabs>
                <w:tab w:val="left" w:pos="900"/>
              </w:tabs>
              <w:spacing w:line="360" w:lineRule="auto"/>
              <w:ind w:right="-36"/>
              <w:rPr>
                <w:rFonts w:ascii="Arial" w:hAnsi="Arial" w:cs="Arial"/>
                <w:bCs/>
                <w:sz w:val="19"/>
                <w:szCs w:val="19"/>
              </w:rPr>
            </w:pPr>
          </w:p>
        </w:tc>
        <w:tc>
          <w:tcPr>
            <w:tcW w:w="1404" w:type="dxa"/>
          </w:tcPr>
          <w:p w14:paraId="7BDD4C1B" w14:textId="77777777" w:rsidR="00EF11A5" w:rsidRPr="00AB1EE3" w:rsidRDefault="00EF11A5" w:rsidP="00EF11A5">
            <w:pPr>
              <w:tabs>
                <w:tab w:val="decimal" w:pos="1512"/>
              </w:tabs>
              <w:spacing w:line="360" w:lineRule="auto"/>
              <w:ind w:left="-18"/>
              <w:jc w:val="both"/>
              <w:rPr>
                <w:rFonts w:ascii="Arial" w:hAnsi="Arial" w:cs="Arial"/>
                <w:sz w:val="19"/>
                <w:szCs w:val="19"/>
              </w:rPr>
            </w:pPr>
          </w:p>
        </w:tc>
        <w:tc>
          <w:tcPr>
            <w:tcW w:w="1350" w:type="dxa"/>
          </w:tcPr>
          <w:p w14:paraId="73BDB4BF" w14:textId="77777777" w:rsidR="00EF11A5" w:rsidRPr="00AB1EE3" w:rsidRDefault="00EF11A5" w:rsidP="00EF11A5">
            <w:pPr>
              <w:tabs>
                <w:tab w:val="decimal" w:pos="1512"/>
              </w:tabs>
              <w:spacing w:line="360" w:lineRule="auto"/>
              <w:ind w:left="-18"/>
              <w:jc w:val="both"/>
              <w:rPr>
                <w:rFonts w:ascii="Arial" w:hAnsi="Arial" w:cs="Arial"/>
                <w:sz w:val="19"/>
                <w:szCs w:val="19"/>
              </w:rPr>
            </w:pPr>
          </w:p>
        </w:tc>
        <w:tc>
          <w:tcPr>
            <w:tcW w:w="1368" w:type="dxa"/>
          </w:tcPr>
          <w:p w14:paraId="4FCBF6DA" w14:textId="77777777" w:rsidR="00EF11A5" w:rsidRPr="00AB1EE3" w:rsidRDefault="00EF11A5" w:rsidP="00EF11A5">
            <w:pPr>
              <w:tabs>
                <w:tab w:val="decimal" w:pos="1512"/>
              </w:tabs>
              <w:spacing w:line="360" w:lineRule="auto"/>
              <w:ind w:left="-18"/>
              <w:jc w:val="both"/>
              <w:rPr>
                <w:rFonts w:ascii="Arial" w:hAnsi="Arial" w:cs="Arial"/>
                <w:sz w:val="19"/>
                <w:szCs w:val="19"/>
              </w:rPr>
            </w:pPr>
          </w:p>
        </w:tc>
        <w:tc>
          <w:tcPr>
            <w:tcW w:w="1440" w:type="dxa"/>
          </w:tcPr>
          <w:p w14:paraId="5EC9DF96" w14:textId="77777777" w:rsidR="00EF11A5" w:rsidRPr="00AB1EE3" w:rsidRDefault="00EF11A5" w:rsidP="00EF11A5">
            <w:pPr>
              <w:tabs>
                <w:tab w:val="decimal" w:pos="1512"/>
              </w:tabs>
              <w:spacing w:line="360" w:lineRule="auto"/>
              <w:ind w:left="-18"/>
              <w:jc w:val="both"/>
              <w:rPr>
                <w:rFonts w:ascii="Arial" w:hAnsi="Arial" w:cs="Arial"/>
                <w:color w:val="000000" w:themeColor="text1"/>
                <w:sz w:val="19"/>
                <w:szCs w:val="19"/>
              </w:rPr>
            </w:pPr>
          </w:p>
        </w:tc>
      </w:tr>
      <w:tr w:rsidR="002C297A" w:rsidRPr="00AB1EE3" w14:paraId="57A3CDD3" w14:textId="77777777" w:rsidTr="00EF11A5">
        <w:trPr>
          <w:trHeight w:val="69"/>
        </w:trPr>
        <w:tc>
          <w:tcPr>
            <w:tcW w:w="3105" w:type="dxa"/>
          </w:tcPr>
          <w:p w14:paraId="0F056CF9" w14:textId="77777777" w:rsidR="002C297A" w:rsidRPr="00AB1EE3" w:rsidRDefault="002C297A" w:rsidP="002C297A">
            <w:pPr>
              <w:spacing w:line="360" w:lineRule="auto"/>
              <w:rPr>
                <w:rFonts w:ascii="Arial" w:hAnsi="Arial" w:cs="Arial"/>
                <w:sz w:val="19"/>
                <w:szCs w:val="19"/>
                <w:lang w:val="en-GB"/>
              </w:rPr>
            </w:pPr>
            <w:r w:rsidRPr="00AB1EE3">
              <w:rPr>
                <w:rFonts w:ascii="Arial" w:hAnsi="Arial" w:cs="Arial"/>
                <w:sz w:val="19"/>
                <w:szCs w:val="19"/>
                <w:lang w:val="en-GB"/>
              </w:rPr>
              <w:t>Revenues</w:t>
            </w:r>
          </w:p>
        </w:tc>
        <w:tc>
          <w:tcPr>
            <w:tcW w:w="1404" w:type="dxa"/>
          </w:tcPr>
          <w:p w14:paraId="5E324973" w14:textId="4BCDDB72" w:rsidR="002C297A" w:rsidRPr="00AB1EE3" w:rsidRDefault="00017ECB" w:rsidP="002C297A">
            <w:pPr>
              <w:spacing w:line="360" w:lineRule="auto"/>
              <w:ind w:left="-18"/>
              <w:jc w:val="right"/>
              <w:rPr>
                <w:rFonts w:ascii="Arial" w:hAnsi="Arial" w:cs="Arial"/>
                <w:sz w:val="19"/>
                <w:szCs w:val="19"/>
                <w:lang w:val="en-GB"/>
              </w:rPr>
            </w:pPr>
            <w:r w:rsidRPr="00AB1EE3">
              <w:rPr>
                <w:rFonts w:ascii="Arial" w:hAnsi="Arial" w:cs="Arial"/>
                <w:sz w:val="19"/>
                <w:szCs w:val="19"/>
                <w:lang w:val="en-GB"/>
              </w:rPr>
              <w:t>2</w:t>
            </w:r>
            <w:r w:rsidR="009C2D58" w:rsidRPr="00AB1EE3">
              <w:rPr>
                <w:rFonts w:ascii="Arial" w:hAnsi="Arial" w:cs="Arial"/>
                <w:sz w:val="19"/>
                <w:szCs w:val="19"/>
                <w:lang w:val="en-GB"/>
              </w:rPr>
              <w:t>18,565</w:t>
            </w:r>
          </w:p>
        </w:tc>
        <w:tc>
          <w:tcPr>
            <w:tcW w:w="1350" w:type="dxa"/>
          </w:tcPr>
          <w:p w14:paraId="4A38A093" w14:textId="0E076A28" w:rsidR="002C297A" w:rsidRPr="00AB1EE3" w:rsidRDefault="002C297A" w:rsidP="002C297A">
            <w:pPr>
              <w:spacing w:line="360" w:lineRule="auto"/>
              <w:ind w:left="-18"/>
              <w:jc w:val="right"/>
              <w:rPr>
                <w:rFonts w:ascii="Arial" w:hAnsi="Arial" w:cs="Arial"/>
                <w:sz w:val="19"/>
                <w:szCs w:val="19"/>
                <w:lang w:val="en-GB"/>
              </w:rPr>
            </w:pPr>
            <w:r w:rsidRPr="00AB1EE3">
              <w:rPr>
                <w:rFonts w:ascii="Arial" w:hAnsi="Arial" w:cs="Arial"/>
                <w:color w:val="000000" w:themeColor="text1"/>
                <w:sz w:val="19"/>
                <w:szCs w:val="19"/>
              </w:rPr>
              <w:t>624,236</w:t>
            </w:r>
          </w:p>
        </w:tc>
        <w:tc>
          <w:tcPr>
            <w:tcW w:w="1368" w:type="dxa"/>
          </w:tcPr>
          <w:p w14:paraId="7974F6D3" w14:textId="761582A1" w:rsidR="002C297A" w:rsidRPr="00AB1EE3" w:rsidRDefault="009C2D58" w:rsidP="002C297A">
            <w:pPr>
              <w:spacing w:line="360" w:lineRule="auto"/>
              <w:ind w:left="-18"/>
              <w:jc w:val="right"/>
              <w:rPr>
                <w:rFonts w:ascii="Arial" w:hAnsi="Arial" w:cs="Arial"/>
                <w:sz w:val="19"/>
                <w:szCs w:val="19"/>
                <w:cs/>
                <w:lang w:val="en-GB"/>
              </w:rPr>
            </w:pPr>
            <w:r w:rsidRPr="00AB1EE3">
              <w:rPr>
                <w:rFonts w:ascii="Arial" w:hAnsi="Arial" w:cs="Arial"/>
                <w:sz w:val="19"/>
                <w:szCs w:val="19"/>
                <w:lang w:val="en-GB"/>
              </w:rPr>
              <w:t>837,153</w:t>
            </w:r>
          </w:p>
        </w:tc>
        <w:tc>
          <w:tcPr>
            <w:tcW w:w="1440" w:type="dxa"/>
          </w:tcPr>
          <w:p w14:paraId="172DEB2D" w14:textId="2768D8D9" w:rsidR="002C297A" w:rsidRPr="00AB1EE3" w:rsidRDefault="002C297A" w:rsidP="002C297A">
            <w:pPr>
              <w:spacing w:line="360" w:lineRule="auto"/>
              <w:ind w:left="-18"/>
              <w:jc w:val="right"/>
              <w:rPr>
                <w:rFonts w:ascii="Arial" w:hAnsi="Arial" w:cs="Arial"/>
                <w:color w:val="000000" w:themeColor="text1"/>
                <w:sz w:val="19"/>
                <w:szCs w:val="19"/>
                <w:lang w:val="en-GB"/>
              </w:rPr>
            </w:pPr>
            <w:r w:rsidRPr="00AB1EE3">
              <w:rPr>
                <w:rFonts w:ascii="Arial" w:hAnsi="Arial" w:cs="Arial"/>
                <w:color w:val="000000" w:themeColor="text1"/>
                <w:sz w:val="19"/>
                <w:szCs w:val="19"/>
              </w:rPr>
              <w:t>1,777,254</w:t>
            </w:r>
          </w:p>
        </w:tc>
      </w:tr>
      <w:tr w:rsidR="002C297A" w:rsidRPr="00AB1EE3" w14:paraId="3ADED6AC" w14:textId="77777777" w:rsidTr="00EF11A5">
        <w:tc>
          <w:tcPr>
            <w:tcW w:w="3105" w:type="dxa"/>
          </w:tcPr>
          <w:p w14:paraId="421C057F" w14:textId="77777777" w:rsidR="002C297A" w:rsidRPr="00AB1EE3" w:rsidRDefault="002C297A" w:rsidP="002C297A">
            <w:pPr>
              <w:spacing w:line="360" w:lineRule="auto"/>
              <w:rPr>
                <w:rFonts w:ascii="Arial" w:hAnsi="Arial" w:cs="Arial"/>
                <w:sz w:val="19"/>
                <w:szCs w:val="19"/>
                <w:cs/>
                <w:lang w:val="en-GB"/>
              </w:rPr>
            </w:pPr>
            <w:r w:rsidRPr="00AB1EE3">
              <w:rPr>
                <w:rFonts w:ascii="Arial" w:hAnsi="Arial" w:cs="Arial"/>
                <w:sz w:val="19"/>
                <w:szCs w:val="19"/>
                <w:lang w:val="en-GB"/>
              </w:rPr>
              <w:t>Expenses</w:t>
            </w:r>
          </w:p>
        </w:tc>
        <w:tc>
          <w:tcPr>
            <w:tcW w:w="1404" w:type="dxa"/>
          </w:tcPr>
          <w:p w14:paraId="480BBDEA" w14:textId="2EEA1FD7" w:rsidR="002C297A" w:rsidRPr="00AB1EE3" w:rsidRDefault="009C2D58" w:rsidP="002C297A">
            <w:pPr>
              <w:spacing w:line="360" w:lineRule="auto"/>
              <w:ind w:left="-18"/>
              <w:jc w:val="right"/>
              <w:rPr>
                <w:rFonts w:ascii="Arial" w:hAnsi="Arial" w:cs="Arial"/>
                <w:sz w:val="19"/>
                <w:szCs w:val="19"/>
                <w:lang w:val="en-GB"/>
              </w:rPr>
            </w:pPr>
            <w:r w:rsidRPr="00AB1EE3">
              <w:rPr>
                <w:rFonts w:ascii="Arial" w:hAnsi="Arial" w:cs="Arial"/>
                <w:sz w:val="19"/>
                <w:szCs w:val="19"/>
                <w:lang w:val="en-GB"/>
              </w:rPr>
              <w:t>223,642</w:t>
            </w:r>
          </w:p>
        </w:tc>
        <w:tc>
          <w:tcPr>
            <w:tcW w:w="1350" w:type="dxa"/>
          </w:tcPr>
          <w:p w14:paraId="05819F9D" w14:textId="4D8047B6" w:rsidR="002C297A" w:rsidRPr="00AB1EE3" w:rsidRDefault="002C297A" w:rsidP="002C297A">
            <w:pPr>
              <w:spacing w:line="360" w:lineRule="auto"/>
              <w:ind w:left="-18"/>
              <w:jc w:val="right"/>
              <w:rPr>
                <w:rFonts w:ascii="Arial" w:hAnsi="Arial" w:cs="Arial"/>
                <w:sz w:val="19"/>
                <w:szCs w:val="19"/>
                <w:lang w:val="en-GB"/>
              </w:rPr>
            </w:pPr>
            <w:r w:rsidRPr="00AB1EE3">
              <w:rPr>
                <w:rFonts w:ascii="Arial" w:hAnsi="Arial" w:cs="Arial"/>
                <w:color w:val="000000" w:themeColor="text1"/>
                <w:sz w:val="19"/>
                <w:szCs w:val="19"/>
              </w:rPr>
              <w:t>411,654</w:t>
            </w:r>
          </w:p>
        </w:tc>
        <w:tc>
          <w:tcPr>
            <w:tcW w:w="1368" w:type="dxa"/>
          </w:tcPr>
          <w:p w14:paraId="58D50933" w14:textId="59AF8965" w:rsidR="002C297A" w:rsidRPr="00AB1EE3" w:rsidRDefault="009C2D58" w:rsidP="002C297A">
            <w:pPr>
              <w:spacing w:line="360" w:lineRule="auto"/>
              <w:ind w:left="-18"/>
              <w:jc w:val="right"/>
              <w:rPr>
                <w:rFonts w:ascii="Arial" w:hAnsi="Arial" w:cs="Arial"/>
                <w:sz w:val="19"/>
                <w:szCs w:val="19"/>
                <w:cs/>
                <w:lang w:val="en-GB"/>
              </w:rPr>
            </w:pPr>
            <w:r w:rsidRPr="00AB1EE3">
              <w:rPr>
                <w:rFonts w:ascii="Arial" w:hAnsi="Arial" w:cs="Arial"/>
                <w:sz w:val="19"/>
                <w:szCs w:val="19"/>
                <w:lang w:val="en-GB"/>
              </w:rPr>
              <w:t>879,785</w:t>
            </w:r>
          </w:p>
        </w:tc>
        <w:tc>
          <w:tcPr>
            <w:tcW w:w="1440" w:type="dxa"/>
          </w:tcPr>
          <w:p w14:paraId="7FCEC815" w14:textId="7C53C356" w:rsidR="002C297A" w:rsidRPr="00AB1EE3" w:rsidRDefault="002C297A" w:rsidP="002C297A">
            <w:pPr>
              <w:spacing w:line="360" w:lineRule="auto"/>
              <w:ind w:left="-18"/>
              <w:jc w:val="right"/>
              <w:rPr>
                <w:rFonts w:ascii="Arial" w:hAnsi="Arial" w:cs="Arial"/>
                <w:color w:val="000000" w:themeColor="text1"/>
                <w:sz w:val="19"/>
                <w:szCs w:val="19"/>
                <w:lang w:val="en-GB"/>
              </w:rPr>
            </w:pPr>
            <w:r w:rsidRPr="00AB1EE3">
              <w:rPr>
                <w:rFonts w:ascii="Arial" w:hAnsi="Arial" w:cs="Arial"/>
                <w:color w:val="000000" w:themeColor="text1"/>
                <w:sz w:val="19"/>
                <w:szCs w:val="19"/>
              </w:rPr>
              <w:t>1,414,568</w:t>
            </w:r>
          </w:p>
        </w:tc>
      </w:tr>
      <w:tr w:rsidR="00F73DC9" w:rsidRPr="00AB1EE3" w14:paraId="0DF13959" w14:textId="77777777" w:rsidTr="00EF11A5">
        <w:tc>
          <w:tcPr>
            <w:tcW w:w="3105" w:type="dxa"/>
          </w:tcPr>
          <w:p w14:paraId="21F59E69" w14:textId="77777777" w:rsidR="00F73DC9" w:rsidRPr="00AB1EE3" w:rsidRDefault="00F73DC9" w:rsidP="002C297A">
            <w:pPr>
              <w:spacing w:line="360" w:lineRule="auto"/>
              <w:rPr>
                <w:rFonts w:ascii="Arial" w:hAnsi="Arial" w:cs="Arial"/>
                <w:sz w:val="19"/>
                <w:szCs w:val="19"/>
                <w:lang w:val="en-GB"/>
              </w:rPr>
            </w:pPr>
          </w:p>
        </w:tc>
        <w:tc>
          <w:tcPr>
            <w:tcW w:w="1404" w:type="dxa"/>
          </w:tcPr>
          <w:p w14:paraId="66CAE295" w14:textId="77777777" w:rsidR="00F73DC9" w:rsidRPr="00AB1EE3" w:rsidRDefault="00F73DC9" w:rsidP="002C297A">
            <w:pPr>
              <w:spacing w:line="360" w:lineRule="auto"/>
              <w:ind w:left="-18"/>
              <w:jc w:val="right"/>
              <w:rPr>
                <w:rFonts w:ascii="Arial" w:hAnsi="Arial" w:cs="Arial"/>
                <w:sz w:val="19"/>
                <w:szCs w:val="19"/>
                <w:lang w:val="en-GB"/>
              </w:rPr>
            </w:pPr>
          </w:p>
        </w:tc>
        <w:tc>
          <w:tcPr>
            <w:tcW w:w="1350" w:type="dxa"/>
          </w:tcPr>
          <w:p w14:paraId="10635010" w14:textId="77777777" w:rsidR="00F73DC9" w:rsidRPr="00AB1EE3" w:rsidRDefault="00F73DC9" w:rsidP="002C297A">
            <w:pPr>
              <w:spacing w:line="360" w:lineRule="auto"/>
              <w:ind w:left="-18"/>
              <w:jc w:val="right"/>
              <w:rPr>
                <w:rFonts w:ascii="Arial" w:hAnsi="Arial" w:cs="Arial"/>
                <w:color w:val="000000" w:themeColor="text1"/>
                <w:sz w:val="19"/>
                <w:szCs w:val="19"/>
              </w:rPr>
            </w:pPr>
          </w:p>
        </w:tc>
        <w:tc>
          <w:tcPr>
            <w:tcW w:w="1368" w:type="dxa"/>
          </w:tcPr>
          <w:p w14:paraId="4D0338CC" w14:textId="77777777" w:rsidR="00F73DC9" w:rsidRPr="00AB1EE3" w:rsidRDefault="00F73DC9" w:rsidP="002C297A">
            <w:pPr>
              <w:spacing w:line="360" w:lineRule="auto"/>
              <w:ind w:left="-18"/>
              <w:jc w:val="right"/>
              <w:rPr>
                <w:rFonts w:ascii="Arial" w:hAnsi="Arial" w:cs="Arial"/>
                <w:sz w:val="19"/>
                <w:szCs w:val="19"/>
                <w:lang w:val="en-GB"/>
              </w:rPr>
            </w:pPr>
          </w:p>
        </w:tc>
        <w:tc>
          <w:tcPr>
            <w:tcW w:w="1440" w:type="dxa"/>
          </w:tcPr>
          <w:p w14:paraId="0FA6D2CA" w14:textId="77777777" w:rsidR="00F73DC9" w:rsidRPr="00AB1EE3" w:rsidRDefault="00F73DC9" w:rsidP="002C297A">
            <w:pPr>
              <w:spacing w:line="360" w:lineRule="auto"/>
              <w:ind w:left="-18"/>
              <w:jc w:val="right"/>
              <w:rPr>
                <w:rFonts w:ascii="Arial" w:hAnsi="Arial" w:cs="Arial"/>
                <w:color w:val="000000" w:themeColor="text1"/>
                <w:sz w:val="19"/>
                <w:szCs w:val="19"/>
              </w:rPr>
            </w:pPr>
          </w:p>
        </w:tc>
      </w:tr>
    </w:tbl>
    <w:p w14:paraId="198D02B1" w14:textId="5AAA30D8" w:rsidR="009C4BBD" w:rsidRPr="00AB1EE3" w:rsidRDefault="00A052BE" w:rsidP="009C4BBD">
      <w:pPr>
        <w:numPr>
          <w:ilvl w:val="0"/>
          <w:numId w:val="1"/>
        </w:numPr>
        <w:tabs>
          <w:tab w:val="num" w:pos="567"/>
          <w:tab w:val="num" w:pos="594"/>
          <w:tab w:val="left" w:pos="7200"/>
        </w:tabs>
        <w:spacing w:line="360" w:lineRule="auto"/>
        <w:ind w:left="450" w:right="-43" w:hanging="423"/>
        <w:jc w:val="thaiDistribute"/>
        <w:rPr>
          <w:rFonts w:ascii="Arial" w:hAnsi="Arial" w:cs="Arial"/>
          <w:b/>
          <w:bCs/>
          <w:sz w:val="19"/>
          <w:szCs w:val="19"/>
        </w:rPr>
      </w:pPr>
      <w:r w:rsidRPr="00AB1EE3">
        <w:rPr>
          <w:rFonts w:ascii="Arial" w:hAnsi="Arial" w:cs="Arial"/>
          <w:b/>
          <w:bCs/>
          <w:sz w:val="19"/>
          <w:szCs w:val="19"/>
        </w:rPr>
        <w:t>SIGNIFICANT ACCOUNTING POLICIES</w:t>
      </w:r>
    </w:p>
    <w:p w14:paraId="7604E8F3" w14:textId="77777777" w:rsidR="009C4BBD" w:rsidRPr="00AB1EE3" w:rsidRDefault="009C4BBD" w:rsidP="009C4BBD">
      <w:pPr>
        <w:tabs>
          <w:tab w:val="num" w:pos="720"/>
          <w:tab w:val="left" w:pos="7200"/>
        </w:tabs>
        <w:spacing w:line="360" w:lineRule="auto"/>
        <w:ind w:left="450" w:right="-43"/>
        <w:jc w:val="thaiDistribute"/>
        <w:rPr>
          <w:rFonts w:ascii="Arial" w:hAnsi="Arial" w:cs="Arial"/>
          <w:b/>
          <w:bCs/>
          <w:sz w:val="19"/>
          <w:szCs w:val="19"/>
        </w:rPr>
      </w:pPr>
    </w:p>
    <w:p w14:paraId="561738F5" w14:textId="0B7E0A72" w:rsidR="005616D2" w:rsidRPr="00AB1EE3" w:rsidRDefault="00993B84" w:rsidP="00D22876">
      <w:pPr>
        <w:tabs>
          <w:tab w:val="num" w:pos="594"/>
          <w:tab w:val="left" w:pos="7200"/>
        </w:tabs>
        <w:spacing w:line="360" w:lineRule="auto"/>
        <w:ind w:left="450" w:right="-43"/>
        <w:jc w:val="thaiDistribute"/>
        <w:rPr>
          <w:rFonts w:ascii="Arial" w:hAnsi="Arial" w:cs="Arial"/>
          <w:b/>
          <w:bCs/>
          <w:sz w:val="19"/>
          <w:szCs w:val="19"/>
        </w:rPr>
      </w:pPr>
      <w:r w:rsidRPr="00AB1EE3">
        <w:rPr>
          <w:rFonts w:ascii="Arial" w:hAnsi="Arial" w:cs="Arial"/>
          <w:sz w:val="19"/>
          <w:szCs w:val="19"/>
          <w:lang w:bidi="ar-SA"/>
        </w:rPr>
        <w:t xml:space="preserve">These interim financial statements have been prepared using the same accounting policies used in the preparation of the financial statements of the Group for the year ended 31 December 2019, except for the adoption of the new and revised Thai Financial Reporting Standards, interpretations and guidance </w:t>
      </w:r>
      <w:r w:rsidR="00547FD7" w:rsidRPr="00AB1EE3">
        <w:rPr>
          <w:rFonts w:ascii="Arial" w:hAnsi="Arial" w:cs="Arial"/>
          <w:sz w:val="19"/>
          <w:szCs w:val="19"/>
        </w:rPr>
        <w:t xml:space="preserve">that become </w:t>
      </w:r>
      <w:r w:rsidRPr="00AB1EE3">
        <w:rPr>
          <w:rFonts w:ascii="Arial" w:hAnsi="Arial" w:cs="Arial"/>
          <w:sz w:val="19"/>
          <w:szCs w:val="19"/>
          <w:lang w:bidi="ar-SA"/>
        </w:rPr>
        <w:t xml:space="preserve">effective </w:t>
      </w:r>
      <w:r w:rsidR="00510D87" w:rsidRPr="00AB1EE3">
        <w:rPr>
          <w:rFonts w:ascii="Arial" w:hAnsi="Arial" w:cs="Arial"/>
          <w:sz w:val="19"/>
          <w:szCs w:val="19"/>
          <w:lang w:bidi="ar-SA"/>
        </w:rPr>
        <w:t xml:space="preserve">for the preparation </w:t>
      </w:r>
      <w:r w:rsidR="004E1899" w:rsidRPr="00AB1EE3">
        <w:rPr>
          <w:rFonts w:ascii="Arial" w:hAnsi="Arial" w:cs="Arial"/>
          <w:sz w:val="19"/>
          <w:szCs w:val="19"/>
          <w:lang w:bidi="ar-SA"/>
        </w:rPr>
        <w:t xml:space="preserve">financial statements for the period </w:t>
      </w:r>
      <w:r w:rsidRPr="00AB1EE3">
        <w:rPr>
          <w:rFonts w:ascii="Arial" w:hAnsi="Arial" w:cs="Arial"/>
          <w:sz w:val="19"/>
          <w:szCs w:val="19"/>
          <w:lang w:bidi="ar-SA"/>
        </w:rPr>
        <w:t>beginning on 1 January 2020.</w:t>
      </w:r>
    </w:p>
    <w:p w14:paraId="07721ABE" w14:textId="74599586" w:rsidR="00542128" w:rsidRPr="00AB1EE3" w:rsidRDefault="00542128" w:rsidP="00D22876">
      <w:pPr>
        <w:tabs>
          <w:tab w:val="num" w:pos="594"/>
          <w:tab w:val="left" w:pos="7200"/>
        </w:tabs>
        <w:spacing w:line="360" w:lineRule="auto"/>
        <w:ind w:left="450" w:right="-43"/>
        <w:jc w:val="thaiDistribute"/>
        <w:rPr>
          <w:rFonts w:ascii="Arial" w:hAnsi="Arial" w:cs="Arial"/>
          <w:b/>
          <w:bCs/>
          <w:sz w:val="19"/>
          <w:szCs w:val="19"/>
        </w:rPr>
      </w:pPr>
    </w:p>
    <w:p w14:paraId="291EEF90" w14:textId="77777777" w:rsidR="00993B84" w:rsidRPr="00AB1EE3" w:rsidRDefault="00993B84" w:rsidP="005E20A8">
      <w:pPr>
        <w:pStyle w:val="ListParagraph"/>
        <w:numPr>
          <w:ilvl w:val="1"/>
          <w:numId w:val="29"/>
        </w:numPr>
        <w:overflowPunct/>
        <w:autoSpaceDE/>
        <w:autoSpaceDN/>
        <w:adjustRightInd/>
        <w:spacing w:after="160" w:line="360" w:lineRule="auto"/>
        <w:ind w:left="851" w:hanging="425"/>
        <w:contextualSpacing/>
        <w:textAlignment w:val="auto"/>
        <w:rPr>
          <w:rFonts w:ascii="Arial" w:hAnsi="Arial" w:cs="Arial"/>
          <w:sz w:val="19"/>
          <w:szCs w:val="19"/>
          <w:u w:val="single"/>
        </w:rPr>
      </w:pPr>
      <w:r w:rsidRPr="00AB1EE3">
        <w:rPr>
          <w:rFonts w:ascii="Arial" w:hAnsi="Arial" w:cs="Arial"/>
          <w:sz w:val="19"/>
          <w:szCs w:val="19"/>
          <w:u w:val="single"/>
        </w:rPr>
        <w:t>Thai Financial Reporting Standards related to “Financial instruments”</w:t>
      </w:r>
    </w:p>
    <w:p w14:paraId="22D926EE" w14:textId="77777777" w:rsidR="00993B84" w:rsidRPr="00AB1EE3" w:rsidRDefault="00993B84" w:rsidP="005E20A8">
      <w:pPr>
        <w:pStyle w:val="ListParagraph"/>
        <w:spacing w:line="360" w:lineRule="auto"/>
        <w:ind w:left="1080"/>
        <w:rPr>
          <w:rFonts w:ascii="Arial" w:hAnsi="Arial" w:cs="Arial"/>
          <w:sz w:val="19"/>
          <w:szCs w:val="19"/>
          <w:u w:val="single"/>
        </w:rPr>
      </w:pP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1"/>
        <w:gridCol w:w="6099"/>
      </w:tblGrid>
      <w:tr w:rsidR="00993B84" w:rsidRPr="00AB1EE3" w14:paraId="44215278" w14:textId="77777777" w:rsidTr="00993B84">
        <w:tc>
          <w:tcPr>
            <w:tcW w:w="2361" w:type="dxa"/>
          </w:tcPr>
          <w:p w14:paraId="7FB7341A" w14:textId="77777777" w:rsidR="00993B84" w:rsidRPr="00AB1EE3" w:rsidRDefault="00993B84" w:rsidP="005E20A8">
            <w:pPr>
              <w:pStyle w:val="ListParagraph"/>
              <w:spacing w:line="360" w:lineRule="auto"/>
              <w:ind w:left="0"/>
              <w:rPr>
                <w:rFonts w:ascii="Arial" w:hAnsi="Arial" w:cs="Arial"/>
                <w:sz w:val="19"/>
                <w:szCs w:val="19"/>
              </w:rPr>
            </w:pPr>
            <w:r w:rsidRPr="00AB1EE3">
              <w:rPr>
                <w:rFonts w:ascii="Arial" w:hAnsi="Arial" w:cs="Arial"/>
                <w:sz w:val="19"/>
                <w:szCs w:val="19"/>
              </w:rPr>
              <w:t>TFRS 7</w:t>
            </w:r>
          </w:p>
        </w:tc>
        <w:tc>
          <w:tcPr>
            <w:tcW w:w="6099" w:type="dxa"/>
          </w:tcPr>
          <w:p w14:paraId="3256B9C4" w14:textId="77777777" w:rsidR="00993B84" w:rsidRPr="00AB1EE3" w:rsidRDefault="00993B84" w:rsidP="005E20A8">
            <w:pPr>
              <w:pStyle w:val="ListParagraph"/>
              <w:spacing w:line="360" w:lineRule="auto"/>
              <w:ind w:left="0"/>
              <w:rPr>
                <w:rFonts w:ascii="Arial" w:hAnsi="Arial" w:cs="Arial"/>
                <w:sz w:val="19"/>
                <w:szCs w:val="19"/>
              </w:rPr>
            </w:pPr>
            <w:r w:rsidRPr="00AB1EE3">
              <w:rPr>
                <w:rFonts w:ascii="Arial" w:hAnsi="Arial" w:cs="Arial"/>
                <w:sz w:val="19"/>
                <w:szCs w:val="19"/>
              </w:rPr>
              <w:t>Financial instruments: Disclosure</w:t>
            </w:r>
          </w:p>
        </w:tc>
      </w:tr>
      <w:tr w:rsidR="00993B84" w:rsidRPr="00AB1EE3" w14:paraId="422AAF32" w14:textId="77777777" w:rsidTr="00993B84">
        <w:tc>
          <w:tcPr>
            <w:tcW w:w="2361" w:type="dxa"/>
          </w:tcPr>
          <w:p w14:paraId="4D659D42" w14:textId="77777777" w:rsidR="00993B84" w:rsidRPr="00AB1EE3" w:rsidRDefault="00993B84" w:rsidP="005E20A8">
            <w:pPr>
              <w:pStyle w:val="ListParagraph"/>
              <w:spacing w:line="360" w:lineRule="auto"/>
              <w:ind w:left="0"/>
              <w:rPr>
                <w:rFonts w:ascii="Arial" w:hAnsi="Arial" w:cs="Arial"/>
                <w:sz w:val="19"/>
                <w:szCs w:val="19"/>
              </w:rPr>
            </w:pPr>
            <w:r w:rsidRPr="00AB1EE3">
              <w:rPr>
                <w:rFonts w:ascii="Arial" w:hAnsi="Arial" w:cs="Arial"/>
                <w:sz w:val="19"/>
                <w:szCs w:val="19"/>
              </w:rPr>
              <w:t>TFRS 9</w:t>
            </w:r>
          </w:p>
        </w:tc>
        <w:tc>
          <w:tcPr>
            <w:tcW w:w="6099" w:type="dxa"/>
          </w:tcPr>
          <w:p w14:paraId="4E4EDABF" w14:textId="77777777" w:rsidR="00993B84" w:rsidRPr="00AB1EE3" w:rsidRDefault="00993B84" w:rsidP="005E20A8">
            <w:pPr>
              <w:pStyle w:val="ListParagraph"/>
              <w:spacing w:line="360" w:lineRule="auto"/>
              <w:ind w:left="0"/>
              <w:rPr>
                <w:rFonts w:ascii="Arial" w:hAnsi="Arial" w:cs="Arial"/>
                <w:sz w:val="19"/>
                <w:szCs w:val="19"/>
              </w:rPr>
            </w:pPr>
            <w:r w:rsidRPr="00AB1EE3">
              <w:rPr>
                <w:rFonts w:ascii="Arial" w:hAnsi="Arial" w:cs="Arial"/>
                <w:sz w:val="19"/>
                <w:szCs w:val="19"/>
              </w:rPr>
              <w:t>Financial instruments</w:t>
            </w:r>
          </w:p>
        </w:tc>
      </w:tr>
      <w:tr w:rsidR="00993B84" w:rsidRPr="00AB1EE3" w14:paraId="7E627EA0" w14:textId="77777777" w:rsidTr="00993B84">
        <w:tc>
          <w:tcPr>
            <w:tcW w:w="2361" w:type="dxa"/>
          </w:tcPr>
          <w:p w14:paraId="7A8FFAE2" w14:textId="77777777" w:rsidR="00993B84" w:rsidRPr="00AB1EE3" w:rsidRDefault="00993B84" w:rsidP="005E20A8">
            <w:pPr>
              <w:pStyle w:val="ListParagraph"/>
              <w:spacing w:line="360" w:lineRule="auto"/>
              <w:ind w:left="0"/>
              <w:rPr>
                <w:rFonts w:ascii="Arial" w:hAnsi="Arial" w:cs="Arial"/>
                <w:sz w:val="19"/>
                <w:szCs w:val="19"/>
              </w:rPr>
            </w:pPr>
            <w:r w:rsidRPr="00AB1EE3">
              <w:rPr>
                <w:rFonts w:ascii="Arial" w:hAnsi="Arial" w:cs="Arial"/>
                <w:sz w:val="19"/>
                <w:szCs w:val="19"/>
              </w:rPr>
              <w:t xml:space="preserve">TAS 32  </w:t>
            </w:r>
          </w:p>
        </w:tc>
        <w:tc>
          <w:tcPr>
            <w:tcW w:w="6099" w:type="dxa"/>
          </w:tcPr>
          <w:p w14:paraId="0098BB9F" w14:textId="77777777" w:rsidR="00993B84" w:rsidRPr="00AB1EE3" w:rsidRDefault="00993B84" w:rsidP="005E20A8">
            <w:pPr>
              <w:pStyle w:val="ListParagraph"/>
              <w:spacing w:line="360" w:lineRule="auto"/>
              <w:ind w:left="0"/>
              <w:rPr>
                <w:rFonts w:ascii="Arial" w:hAnsi="Arial" w:cs="Arial"/>
                <w:sz w:val="19"/>
                <w:szCs w:val="19"/>
              </w:rPr>
            </w:pPr>
            <w:r w:rsidRPr="00AB1EE3">
              <w:rPr>
                <w:rFonts w:ascii="Arial" w:hAnsi="Arial" w:cs="Arial"/>
                <w:sz w:val="19"/>
                <w:szCs w:val="19"/>
              </w:rPr>
              <w:t>Financial instruments: Presentation</w:t>
            </w:r>
          </w:p>
        </w:tc>
      </w:tr>
      <w:tr w:rsidR="00993B84" w:rsidRPr="00AB1EE3" w14:paraId="7DDDF595" w14:textId="77777777" w:rsidTr="00993B84">
        <w:tc>
          <w:tcPr>
            <w:tcW w:w="2361" w:type="dxa"/>
          </w:tcPr>
          <w:p w14:paraId="23A0C55A" w14:textId="77777777" w:rsidR="00993B84" w:rsidRPr="00AB1EE3" w:rsidRDefault="00993B84" w:rsidP="00993B84">
            <w:pPr>
              <w:pStyle w:val="ListParagraph"/>
              <w:spacing w:line="360" w:lineRule="auto"/>
              <w:ind w:left="0"/>
              <w:rPr>
                <w:rFonts w:ascii="Arial" w:hAnsi="Arial" w:cs="Arial"/>
                <w:sz w:val="19"/>
                <w:szCs w:val="19"/>
              </w:rPr>
            </w:pPr>
            <w:r w:rsidRPr="00AB1EE3">
              <w:rPr>
                <w:rFonts w:ascii="Arial" w:hAnsi="Arial" w:cs="Arial"/>
                <w:sz w:val="19"/>
                <w:szCs w:val="19"/>
              </w:rPr>
              <w:t>TFRIC 16</w:t>
            </w:r>
          </w:p>
        </w:tc>
        <w:tc>
          <w:tcPr>
            <w:tcW w:w="6099" w:type="dxa"/>
          </w:tcPr>
          <w:p w14:paraId="69BFCB0F" w14:textId="77777777" w:rsidR="00993B84" w:rsidRPr="00AB1EE3" w:rsidRDefault="00993B84" w:rsidP="00993B84">
            <w:pPr>
              <w:pStyle w:val="ListParagraph"/>
              <w:spacing w:line="360" w:lineRule="auto"/>
              <w:ind w:left="0"/>
              <w:rPr>
                <w:rFonts w:ascii="Arial" w:hAnsi="Arial" w:cs="Arial"/>
                <w:sz w:val="19"/>
                <w:szCs w:val="19"/>
              </w:rPr>
            </w:pPr>
            <w:r w:rsidRPr="00AB1EE3">
              <w:rPr>
                <w:rFonts w:ascii="Arial" w:hAnsi="Arial" w:cs="Arial"/>
                <w:sz w:val="19"/>
                <w:szCs w:val="19"/>
              </w:rPr>
              <w:t>Hedges of a Net Investment in a Foreign Operation</w:t>
            </w:r>
          </w:p>
        </w:tc>
      </w:tr>
      <w:tr w:rsidR="00993B84" w:rsidRPr="00AB1EE3" w14:paraId="630BA432" w14:textId="77777777" w:rsidTr="00993B84">
        <w:tc>
          <w:tcPr>
            <w:tcW w:w="2361" w:type="dxa"/>
          </w:tcPr>
          <w:p w14:paraId="47234DFD" w14:textId="77777777" w:rsidR="00993B84" w:rsidRPr="00AB1EE3" w:rsidRDefault="00993B84" w:rsidP="00993B84">
            <w:pPr>
              <w:pStyle w:val="ListParagraph"/>
              <w:spacing w:line="360" w:lineRule="auto"/>
              <w:ind w:left="0"/>
              <w:rPr>
                <w:rFonts w:ascii="Arial" w:hAnsi="Arial" w:cs="Arial"/>
                <w:sz w:val="19"/>
                <w:szCs w:val="19"/>
              </w:rPr>
            </w:pPr>
            <w:r w:rsidRPr="00AB1EE3">
              <w:rPr>
                <w:rFonts w:ascii="Arial" w:hAnsi="Arial" w:cs="Arial"/>
                <w:sz w:val="19"/>
                <w:szCs w:val="19"/>
              </w:rPr>
              <w:t>TFRIC 19</w:t>
            </w:r>
          </w:p>
        </w:tc>
        <w:tc>
          <w:tcPr>
            <w:tcW w:w="6099" w:type="dxa"/>
          </w:tcPr>
          <w:p w14:paraId="3073BC4D" w14:textId="77777777" w:rsidR="00993B84" w:rsidRPr="00AB1EE3" w:rsidRDefault="00993B84" w:rsidP="00993B84">
            <w:pPr>
              <w:pStyle w:val="ListParagraph"/>
              <w:spacing w:line="360" w:lineRule="auto"/>
              <w:ind w:left="0"/>
              <w:rPr>
                <w:rFonts w:ascii="Arial" w:hAnsi="Arial" w:cs="Arial"/>
                <w:sz w:val="19"/>
                <w:szCs w:val="19"/>
              </w:rPr>
            </w:pPr>
            <w:r w:rsidRPr="00AB1EE3">
              <w:rPr>
                <w:rFonts w:ascii="Arial" w:hAnsi="Arial" w:cs="Arial"/>
                <w:sz w:val="19"/>
                <w:szCs w:val="19"/>
              </w:rPr>
              <w:t>Extinguishing Financial Liabilities with Equity Instruments</w:t>
            </w:r>
          </w:p>
        </w:tc>
      </w:tr>
    </w:tbl>
    <w:p w14:paraId="50A70447" w14:textId="77777777" w:rsidR="00993B84" w:rsidRPr="00AB1EE3" w:rsidRDefault="00993B84" w:rsidP="00993B84">
      <w:pPr>
        <w:pStyle w:val="Heading2"/>
        <w:spacing w:before="0" w:line="360" w:lineRule="auto"/>
        <w:rPr>
          <w:rFonts w:ascii="Arial" w:hAnsi="Arial" w:cs="Arial"/>
          <w:b/>
          <w:bCs/>
          <w:i/>
          <w:iCs/>
          <w:sz w:val="19"/>
          <w:szCs w:val="19"/>
          <w:lang w:val="en-GB"/>
        </w:rPr>
      </w:pPr>
    </w:p>
    <w:p w14:paraId="325C0A22" w14:textId="3355E123" w:rsidR="00993B84" w:rsidRPr="00AB1EE3" w:rsidRDefault="00993B84" w:rsidP="009748A8">
      <w:pPr>
        <w:pStyle w:val="ListParagraph"/>
        <w:spacing w:line="360" w:lineRule="auto"/>
        <w:ind w:left="851"/>
        <w:jc w:val="thaiDistribute"/>
        <w:rPr>
          <w:rFonts w:ascii="Arial" w:hAnsi="Arial" w:cs="Arial"/>
          <w:sz w:val="19"/>
          <w:szCs w:val="19"/>
        </w:rPr>
      </w:pPr>
      <w:r w:rsidRPr="00AB1EE3">
        <w:rPr>
          <w:rFonts w:ascii="Arial" w:hAnsi="Arial" w:cs="Arial"/>
          <w:sz w:val="19"/>
          <w:szCs w:val="19"/>
        </w:rPr>
        <w:t>These TFRS</w:t>
      </w:r>
      <w:r w:rsidR="00C2780A" w:rsidRPr="00AB1EE3">
        <w:rPr>
          <w:rFonts w:ascii="Arial" w:hAnsi="Arial" w:cs="Arial"/>
          <w:sz w:val="19"/>
          <w:szCs w:val="19"/>
        </w:rPr>
        <w:t>s</w:t>
      </w:r>
      <w:r w:rsidRPr="00AB1EE3">
        <w:rPr>
          <w:rFonts w:ascii="Arial" w:hAnsi="Arial" w:cs="Arial"/>
          <w:sz w:val="19"/>
          <w:szCs w:val="19"/>
        </w:rPr>
        <w:t xml:space="preserve"> </w:t>
      </w:r>
      <w:r w:rsidR="003B0711" w:rsidRPr="00AB1EE3">
        <w:rPr>
          <w:rFonts w:ascii="Arial" w:hAnsi="Arial" w:cs="Arial"/>
          <w:sz w:val="19"/>
          <w:szCs w:val="19"/>
        </w:rPr>
        <w:t>define</w:t>
      </w:r>
      <w:r w:rsidRPr="00AB1EE3">
        <w:rPr>
          <w:rFonts w:ascii="Arial" w:hAnsi="Arial" w:cs="Arial"/>
          <w:sz w:val="19"/>
          <w:szCs w:val="19"/>
        </w:rPr>
        <w:t xml:space="preserve"> new requirements on the classification and measurement of financial assets and financial liabilities, impairment methodology and hedge accounting, replacing the accounting standards, guidance and interpretations relevant to financial instruments which </w:t>
      </w:r>
      <w:r w:rsidR="007542E0" w:rsidRPr="00AB1EE3">
        <w:rPr>
          <w:rFonts w:ascii="Arial" w:hAnsi="Arial" w:cs="Arial"/>
          <w:sz w:val="19"/>
          <w:szCs w:val="19"/>
        </w:rPr>
        <w:t>were formerly in effect</w:t>
      </w:r>
      <w:r w:rsidRPr="00AB1EE3">
        <w:rPr>
          <w:rFonts w:ascii="Arial" w:hAnsi="Arial" w:cs="Arial"/>
          <w:sz w:val="19"/>
          <w:szCs w:val="19"/>
        </w:rPr>
        <w:t>.</w:t>
      </w:r>
    </w:p>
    <w:p w14:paraId="0FFD9B3D" w14:textId="77777777" w:rsidR="00993B84" w:rsidRPr="00AB1EE3" w:rsidRDefault="00993B84" w:rsidP="009748A8">
      <w:pPr>
        <w:pStyle w:val="ListParagraph"/>
        <w:spacing w:line="360" w:lineRule="auto"/>
        <w:ind w:left="851"/>
        <w:jc w:val="thaiDistribute"/>
        <w:rPr>
          <w:rFonts w:ascii="Arial" w:hAnsi="Arial" w:cs="Arial"/>
          <w:sz w:val="19"/>
          <w:szCs w:val="19"/>
        </w:rPr>
      </w:pPr>
    </w:p>
    <w:p w14:paraId="0F392152" w14:textId="2E726F3F" w:rsidR="00993B84" w:rsidRPr="00AB1EE3" w:rsidRDefault="00993B84" w:rsidP="009748A8">
      <w:pPr>
        <w:pStyle w:val="ListParagraph"/>
        <w:spacing w:line="360" w:lineRule="auto"/>
        <w:ind w:left="851"/>
        <w:jc w:val="thaiDistribute"/>
        <w:rPr>
          <w:rFonts w:ascii="Arial" w:hAnsi="Arial" w:cs="Arial"/>
          <w:sz w:val="19"/>
          <w:szCs w:val="19"/>
        </w:rPr>
      </w:pPr>
      <w:r w:rsidRPr="00AB1EE3">
        <w:rPr>
          <w:rFonts w:ascii="Arial" w:hAnsi="Arial" w:cs="Arial"/>
          <w:sz w:val="19"/>
          <w:szCs w:val="19"/>
        </w:rPr>
        <w:t>The Group’s management has assessed the</w:t>
      </w:r>
      <w:r w:rsidR="001C447A" w:rsidRPr="00AB1EE3">
        <w:rPr>
          <w:rFonts w:ascii="Arial" w:hAnsi="Arial" w:cs="Arial"/>
          <w:sz w:val="19"/>
          <w:szCs w:val="19"/>
        </w:rPr>
        <w:t xml:space="preserve"> </w:t>
      </w:r>
      <w:r w:rsidRPr="00AB1EE3">
        <w:rPr>
          <w:rFonts w:ascii="Arial" w:hAnsi="Arial" w:cs="Arial"/>
          <w:sz w:val="19"/>
          <w:szCs w:val="19"/>
        </w:rPr>
        <w:t>impact on the financial statement of Thai Financial Reporting Standards related to “Financial instruments” as follows:</w:t>
      </w:r>
    </w:p>
    <w:p w14:paraId="1DBFF612" w14:textId="77777777" w:rsidR="00993B84" w:rsidRPr="00AB1EE3" w:rsidRDefault="00993B84" w:rsidP="009748A8">
      <w:pPr>
        <w:pStyle w:val="BodyTextIndent3"/>
        <w:spacing w:after="0" w:line="360" w:lineRule="auto"/>
        <w:ind w:left="851"/>
        <w:jc w:val="both"/>
        <w:rPr>
          <w:rFonts w:ascii="Arial" w:hAnsi="Arial" w:cs="Arial"/>
          <w:sz w:val="19"/>
          <w:szCs w:val="19"/>
        </w:rPr>
      </w:pPr>
    </w:p>
    <w:p w14:paraId="5AA91663" w14:textId="7137FDDC" w:rsidR="00993B84" w:rsidRPr="00AB1EE3" w:rsidRDefault="00993B84" w:rsidP="009748A8">
      <w:pPr>
        <w:pStyle w:val="ListParagraph"/>
        <w:spacing w:line="360" w:lineRule="auto"/>
        <w:ind w:left="851"/>
        <w:jc w:val="thaiDistribute"/>
        <w:rPr>
          <w:rFonts w:ascii="Arial" w:hAnsi="Arial" w:cs="Arial"/>
          <w:i/>
          <w:iCs/>
          <w:sz w:val="19"/>
          <w:szCs w:val="19"/>
          <w:u w:val="single"/>
        </w:rPr>
      </w:pPr>
      <w:r w:rsidRPr="00AB1EE3">
        <w:rPr>
          <w:rFonts w:ascii="Arial" w:hAnsi="Arial" w:cs="Arial"/>
          <w:i/>
          <w:iCs/>
          <w:sz w:val="19"/>
          <w:szCs w:val="19"/>
          <w:u w:val="single"/>
        </w:rPr>
        <w:t>Classification and measurement of financial assets and financial liabilities</w:t>
      </w:r>
    </w:p>
    <w:p w14:paraId="0C12D6B6" w14:textId="77777777" w:rsidR="009748A8" w:rsidRPr="00AB1EE3" w:rsidRDefault="009748A8" w:rsidP="009748A8">
      <w:pPr>
        <w:pStyle w:val="ListParagraph"/>
        <w:spacing w:line="360" w:lineRule="auto"/>
        <w:ind w:left="851"/>
        <w:jc w:val="thaiDistribute"/>
        <w:rPr>
          <w:rFonts w:ascii="Arial" w:hAnsi="Arial" w:cs="Arial"/>
          <w:i/>
          <w:iCs/>
          <w:sz w:val="19"/>
          <w:szCs w:val="19"/>
          <w:u w:val="single"/>
        </w:rPr>
      </w:pPr>
    </w:p>
    <w:p w14:paraId="23CCB393" w14:textId="77777777" w:rsidR="00993B84" w:rsidRPr="00AB1EE3" w:rsidRDefault="00993B84" w:rsidP="009748A8">
      <w:pPr>
        <w:pStyle w:val="ListParagraph"/>
        <w:spacing w:line="360" w:lineRule="auto"/>
        <w:ind w:left="1134" w:hanging="283"/>
        <w:jc w:val="thaiDistribute"/>
        <w:rPr>
          <w:rFonts w:ascii="Arial" w:hAnsi="Arial" w:cs="Arial"/>
          <w:sz w:val="19"/>
          <w:szCs w:val="19"/>
          <w:u w:val="single"/>
        </w:rPr>
      </w:pPr>
      <w:r w:rsidRPr="00AB1EE3">
        <w:rPr>
          <w:rFonts w:ascii="Arial" w:hAnsi="Arial" w:cs="Arial"/>
          <w:sz w:val="19"/>
          <w:szCs w:val="19"/>
          <w:u w:val="single"/>
        </w:rPr>
        <w:t>Financial assets</w:t>
      </w:r>
    </w:p>
    <w:p w14:paraId="7F11DF8C" w14:textId="5030945B" w:rsidR="00993B84" w:rsidRPr="00AB1EE3" w:rsidRDefault="00993B84" w:rsidP="009748A8">
      <w:pPr>
        <w:pStyle w:val="ListParagraph"/>
        <w:spacing w:line="360" w:lineRule="auto"/>
        <w:ind w:left="851"/>
        <w:jc w:val="thaiDistribute"/>
        <w:rPr>
          <w:rFonts w:ascii="Arial" w:hAnsi="Arial" w:cs="Arial"/>
          <w:sz w:val="19"/>
          <w:szCs w:val="19"/>
          <w:lang w:bidi="ar-SA"/>
        </w:rPr>
      </w:pPr>
      <w:r w:rsidRPr="00AB1EE3">
        <w:rPr>
          <w:rFonts w:ascii="Arial" w:hAnsi="Arial" w:cs="Arial"/>
          <w:sz w:val="19"/>
          <w:szCs w:val="19"/>
          <w:lang w:bidi="ar-SA"/>
        </w:rPr>
        <w:t>Financial assets for debt instrument</w:t>
      </w:r>
      <w:r w:rsidR="004E483C" w:rsidRPr="00AB1EE3">
        <w:rPr>
          <w:rFonts w:ascii="Arial" w:hAnsi="Arial" w:cs="Arial"/>
          <w:sz w:val="19"/>
          <w:szCs w:val="19"/>
          <w:lang w:bidi="ar-SA"/>
        </w:rPr>
        <w:t>s</w:t>
      </w:r>
      <w:r w:rsidRPr="00AB1EE3">
        <w:rPr>
          <w:rFonts w:ascii="Arial" w:hAnsi="Arial" w:cs="Arial"/>
          <w:sz w:val="19"/>
          <w:szCs w:val="19"/>
          <w:lang w:bidi="ar-SA"/>
        </w:rPr>
        <w:t xml:space="preserve"> </w:t>
      </w:r>
      <w:r w:rsidR="00D23B8E" w:rsidRPr="00AB1EE3">
        <w:rPr>
          <w:rFonts w:ascii="Arial" w:hAnsi="Arial" w:cs="Arial"/>
          <w:sz w:val="19"/>
          <w:szCs w:val="19"/>
          <w:lang w:bidi="ar-SA"/>
        </w:rPr>
        <w:t>are classified into</w:t>
      </w:r>
      <w:r w:rsidRPr="00AB1EE3">
        <w:rPr>
          <w:rFonts w:ascii="Arial" w:hAnsi="Arial" w:cs="Arial"/>
          <w:sz w:val="19"/>
          <w:szCs w:val="19"/>
          <w:lang w:bidi="ar-SA"/>
        </w:rPr>
        <w:t xml:space="preserve"> three principal classification categories: </w:t>
      </w:r>
      <w:r w:rsidR="007542E0" w:rsidRPr="00AB1EE3">
        <w:rPr>
          <w:rFonts w:ascii="Arial" w:hAnsi="Arial" w:cs="Arial"/>
          <w:sz w:val="19"/>
          <w:szCs w:val="19"/>
          <w:cs/>
        </w:rPr>
        <w:t>(</w:t>
      </w:r>
      <w:r w:rsidR="007542E0" w:rsidRPr="00AB1EE3">
        <w:rPr>
          <w:rFonts w:ascii="Arial" w:hAnsi="Arial" w:cs="Arial"/>
          <w:sz w:val="19"/>
          <w:szCs w:val="19"/>
          <w:lang w:bidi="ar-SA"/>
        </w:rPr>
        <w:t>1</w:t>
      </w:r>
      <w:r w:rsidR="007542E0" w:rsidRPr="00AB1EE3">
        <w:rPr>
          <w:rFonts w:ascii="Arial" w:hAnsi="Arial" w:cs="Arial"/>
          <w:sz w:val="19"/>
          <w:szCs w:val="19"/>
          <w:cs/>
        </w:rPr>
        <w:t>)</w:t>
      </w:r>
      <w:r w:rsidR="004D6632" w:rsidRPr="00AB1EE3">
        <w:rPr>
          <w:rFonts w:ascii="Arial" w:hAnsi="Arial" w:cs="Arial"/>
          <w:sz w:val="19"/>
          <w:szCs w:val="19"/>
        </w:rPr>
        <w:t xml:space="preserve"> </w:t>
      </w:r>
      <w:r w:rsidRPr="00AB1EE3">
        <w:rPr>
          <w:rFonts w:ascii="Arial" w:hAnsi="Arial" w:cs="Arial"/>
          <w:sz w:val="19"/>
          <w:szCs w:val="19"/>
          <w:lang w:bidi="ar-SA"/>
        </w:rPr>
        <w:t>measured at amortize</w:t>
      </w:r>
      <w:r w:rsidR="00DE46E0" w:rsidRPr="00AB1EE3">
        <w:rPr>
          <w:rFonts w:ascii="Arial" w:hAnsi="Arial" w:cs="Arial"/>
          <w:sz w:val="19"/>
          <w:szCs w:val="19"/>
          <w:lang w:bidi="ar-SA"/>
        </w:rPr>
        <w:t>d</w:t>
      </w:r>
      <w:r w:rsidRPr="00AB1EE3">
        <w:rPr>
          <w:rFonts w:ascii="Arial" w:hAnsi="Arial" w:cs="Arial"/>
          <w:sz w:val="19"/>
          <w:szCs w:val="19"/>
          <w:lang w:bidi="ar-SA"/>
        </w:rPr>
        <w:t xml:space="preserve"> cost, </w:t>
      </w:r>
      <w:r w:rsidR="007542E0" w:rsidRPr="00AB1EE3">
        <w:rPr>
          <w:rFonts w:ascii="Arial" w:hAnsi="Arial" w:cs="Arial"/>
          <w:sz w:val="19"/>
          <w:szCs w:val="19"/>
          <w:cs/>
        </w:rPr>
        <w:t>(</w:t>
      </w:r>
      <w:r w:rsidR="007542E0" w:rsidRPr="00AB1EE3">
        <w:rPr>
          <w:rFonts w:ascii="Arial" w:hAnsi="Arial" w:cs="Arial"/>
          <w:sz w:val="19"/>
          <w:szCs w:val="19"/>
        </w:rPr>
        <w:t>2</w:t>
      </w:r>
      <w:r w:rsidR="007542E0" w:rsidRPr="00AB1EE3">
        <w:rPr>
          <w:rFonts w:ascii="Arial" w:hAnsi="Arial" w:cs="Arial"/>
          <w:sz w:val="19"/>
          <w:szCs w:val="19"/>
          <w:cs/>
        </w:rPr>
        <w:t>)</w:t>
      </w:r>
      <w:r w:rsidR="004D6632" w:rsidRPr="00AB1EE3">
        <w:rPr>
          <w:rFonts w:ascii="Arial" w:hAnsi="Arial" w:cs="Arial"/>
          <w:sz w:val="19"/>
          <w:szCs w:val="19"/>
        </w:rPr>
        <w:t xml:space="preserve"> </w:t>
      </w:r>
      <w:r w:rsidR="0059227F" w:rsidRPr="00AB1EE3">
        <w:rPr>
          <w:rFonts w:ascii="Arial" w:hAnsi="Arial" w:cs="Arial"/>
          <w:sz w:val="19"/>
          <w:szCs w:val="19"/>
          <w:lang w:bidi="ar-SA"/>
        </w:rPr>
        <w:t xml:space="preserve">measured at </w:t>
      </w:r>
      <w:r w:rsidRPr="00AB1EE3">
        <w:rPr>
          <w:rFonts w:ascii="Arial" w:hAnsi="Arial" w:cs="Arial"/>
          <w:sz w:val="19"/>
          <w:szCs w:val="19"/>
          <w:lang w:bidi="ar-SA"/>
        </w:rPr>
        <w:t>fair value t</w:t>
      </w:r>
      <w:r w:rsidR="00392B08" w:rsidRPr="00AB1EE3">
        <w:rPr>
          <w:rFonts w:ascii="Arial" w:hAnsi="Arial" w:cs="Arial"/>
          <w:sz w:val="19"/>
          <w:szCs w:val="19"/>
          <w:lang w:bidi="ar-SA"/>
        </w:rPr>
        <w:t>h</w:t>
      </w:r>
      <w:r w:rsidR="00E8613F" w:rsidRPr="00AB1EE3">
        <w:rPr>
          <w:rFonts w:ascii="Arial" w:hAnsi="Arial" w:cs="Arial"/>
          <w:sz w:val="19"/>
          <w:szCs w:val="19"/>
        </w:rPr>
        <w:t>r</w:t>
      </w:r>
      <w:r w:rsidR="00392B08" w:rsidRPr="00AB1EE3">
        <w:rPr>
          <w:rFonts w:ascii="Arial" w:hAnsi="Arial" w:cs="Arial"/>
          <w:sz w:val="19"/>
          <w:szCs w:val="19"/>
          <w:lang w:bidi="ar-SA"/>
        </w:rPr>
        <w:t>ough</w:t>
      </w:r>
      <w:r w:rsidRPr="00AB1EE3">
        <w:rPr>
          <w:rFonts w:ascii="Arial" w:hAnsi="Arial" w:cs="Arial"/>
          <w:sz w:val="19"/>
          <w:szCs w:val="19"/>
          <w:lang w:bidi="ar-SA"/>
        </w:rPr>
        <w:t xml:space="preserve"> profit or loss, </w:t>
      </w:r>
      <w:r w:rsidR="00B27688" w:rsidRPr="00AB1EE3">
        <w:rPr>
          <w:rFonts w:ascii="Arial" w:hAnsi="Arial" w:cs="Arial"/>
          <w:sz w:val="19"/>
          <w:szCs w:val="19"/>
          <w:lang w:bidi="ar-SA"/>
        </w:rPr>
        <w:t xml:space="preserve">and </w:t>
      </w:r>
      <w:r w:rsidR="007542E0" w:rsidRPr="00AB1EE3">
        <w:rPr>
          <w:rFonts w:ascii="Arial" w:hAnsi="Arial" w:cs="Arial"/>
          <w:sz w:val="19"/>
          <w:szCs w:val="19"/>
          <w:cs/>
        </w:rPr>
        <w:t>(</w:t>
      </w:r>
      <w:r w:rsidR="007542E0" w:rsidRPr="00AB1EE3">
        <w:rPr>
          <w:rFonts w:ascii="Arial" w:hAnsi="Arial" w:cs="Arial"/>
          <w:sz w:val="19"/>
          <w:szCs w:val="19"/>
        </w:rPr>
        <w:t>3</w:t>
      </w:r>
      <w:r w:rsidR="007542E0" w:rsidRPr="00AB1EE3">
        <w:rPr>
          <w:rFonts w:ascii="Arial" w:hAnsi="Arial" w:cs="Arial"/>
          <w:sz w:val="19"/>
          <w:szCs w:val="19"/>
          <w:cs/>
        </w:rPr>
        <w:t>)</w:t>
      </w:r>
      <w:r w:rsidR="004D6632" w:rsidRPr="00AB1EE3">
        <w:rPr>
          <w:rFonts w:ascii="Arial" w:hAnsi="Arial" w:cs="Arial"/>
          <w:sz w:val="19"/>
          <w:szCs w:val="19"/>
        </w:rPr>
        <w:t xml:space="preserve"> </w:t>
      </w:r>
      <w:r w:rsidR="00B27688" w:rsidRPr="00AB1EE3">
        <w:rPr>
          <w:rFonts w:ascii="Arial" w:hAnsi="Arial" w:cs="Arial"/>
          <w:sz w:val="19"/>
          <w:szCs w:val="19"/>
          <w:lang w:bidi="ar-SA"/>
        </w:rPr>
        <w:t xml:space="preserve">measured </w:t>
      </w:r>
      <w:r w:rsidR="00A70385" w:rsidRPr="00AB1EE3">
        <w:rPr>
          <w:rFonts w:ascii="Arial" w:hAnsi="Arial" w:cs="Arial"/>
          <w:sz w:val="19"/>
          <w:szCs w:val="19"/>
          <w:lang w:bidi="ar-SA"/>
        </w:rPr>
        <w:t xml:space="preserve">a </w:t>
      </w:r>
      <w:r w:rsidRPr="00AB1EE3">
        <w:rPr>
          <w:rFonts w:ascii="Arial" w:hAnsi="Arial" w:cs="Arial"/>
          <w:sz w:val="19"/>
          <w:szCs w:val="19"/>
          <w:lang w:bidi="ar-SA"/>
        </w:rPr>
        <w:t>fair value t</w:t>
      </w:r>
      <w:r w:rsidR="00392B08" w:rsidRPr="00AB1EE3">
        <w:rPr>
          <w:rFonts w:ascii="Arial" w:hAnsi="Arial" w:cs="Arial"/>
          <w:sz w:val="19"/>
          <w:szCs w:val="19"/>
          <w:lang w:bidi="ar-SA"/>
        </w:rPr>
        <w:t>h</w:t>
      </w:r>
      <w:r w:rsidR="00E8613F" w:rsidRPr="00AB1EE3">
        <w:rPr>
          <w:rFonts w:ascii="Arial" w:hAnsi="Arial" w:cs="Arial"/>
          <w:sz w:val="19"/>
          <w:szCs w:val="19"/>
          <w:lang w:bidi="ar-SA"/>
        </w:rPr>
        <w:t>r</w:t>
      </w:r>
      <w:r w:rsidR="00392B08" w:rsidRPr="00AB1EE3">
        <w:rPr>
          <w:rFonts w:ascii="Arial" w:hAnsi="Arial" w:cs="Arial"/>
          <w:sz w:val="19"/>
          <w:szCs w:val="19"/>
          <w:lang w:bidi="ar-SA"/>
        </w:rPr>
        <w:t>ough</w:t>
      </w:r>
      <w:r w:rsidRPr="00AB1EE3">
        <w:rPr>
          <w:rFonts w:ascii="Arial" w:hAnsi="Arial" w:cs="Arial"/>
          <w:sz w:val="19"/>
          <w:szCs w:val="19"/>
          <w:lang w:bidi="ar-SA"/>
        </w:rPr>
        <w:t xml:space="preserve"> other comprehensive income based on the business model of the Group in which they are managed and based on the cash flow characteristics of the financial asset.</w:t>
      </w:r>
    </w:p>
    <w:p w14:paraId="71598A93" w14:textId="77777777" w:rsidR="00414CAF" w:rsidRPr="00AB1EE3" w:rsidRDefault="00414CAF" w:rsidP="009748A8">
      <w:pPr>
        <w:pStyle w:val="ListParagraph"/>
        <w:spacing w:line="360" w:lineRule="auto"/>
        <w:ind w:left="851"/>
        <w:jc w:val="thaiDistribute"/>
        <w:rPr>
          <w:rFonts w:ascii="Arial" w:hAnsi="Arial" w:cs="Arial"/>
          <w:sz w:val="19"/>
          <w:szCs w:val="19"/>
          <w:lang w:bidi="ar-SA"/>
        </w:rPr>
      </w:pPr>
    </w:p>
    <w:p w14:paraId="49A585A9" w14:textId="77777777" w:rsidR="005A38AE" w:rsidRDefault="005A38AE" w:rsidP="009748A8">
      <w:pPr>
        <w:pStyle w:val="ListParagraph"/>
        <w:spacing w:line="360" w:lineRule="auto"/>
        <w:ind w:left="851"/>
        <w:jc w:val="thaiDistribute"/>
        <w:rPr>
          <w:rFonts w:ascii="Arial" w:hAnsi="Arial" w:cs="Arial"/>
          <w:sz w:val="19"/>
          <w:szCs w:val="19"/>
          <w:lang w:bidi="ar-SA"/>
        </w:rPr>
      </w:pPr>
    </w:p>
    <w:p w14:paraId="63109DBE" w14:textId="77777777" w:rsidR="005A38AE" w:rsidRDefault="005A38AE" w:rsidP="009748A8">
      <w:pPr>
        <w:pStyle w:val="ListParagraph"/>
        <w:spacing w:line="360" w:lineRule="auto"/>
        <w:ind w:left="851"/>
        <w:jc w:val="thaiDistribute"/>
        <w:rPr>
          <w:rFonts w:ascii="Arial" w:hAnsi="Arial" w:cs="Arial"/>
          <w:sz w:val="19"/>
          <w:szCs w:val="19"/>
          <w:lang w:bidi="ar-SA"/>
        </w:rPr>
      </w:pPr>
    </w:p>
    <w:p w14:paraId="4F4D4589" w14:textId="77777777" w:rsidR="005A38AE" w:rsidRDefault="005A38AE" w:rsidP="009748A8">
      <w:pPr>
        <w:pStyle w:val="ListParagraph"/>
        <w:spacing w:line="360" w:lineRule="auto"/>
        <w:ind w:left="851"/>
        <w:jc w:val="thaiDistribute"/>
        <w:rPr>
          <w:rFonts w:ascii="Arial" w:hAnsi="Arial" w:cs="Arial"/>
          <w:sz w:val="19"/>
          <w:szCs w:val="19"/>
          <w:lang w:bidi="ar-SA"/>
        </w:rPr>
      </w:pPr>
    </w:p>
    <w:p w14:paraId="36F5C8F2" w14:textId="77777777" w:rsidR="005A38AE" w:rsidRDefault="005A38AE" w:rsidP="009748A8">
      <w:pPr>
        <w:pStyle w:val="ListParagraph"/>
        <w:spacing w:line="360" w:lineRule="auto"/>
        <w:ind w:left="851"/>
        <w:jc w:val="thaiDistribute"/>
        <w:rPr>
          <w:rFonts w:ascii="Arial" w:hAnsi="Arial" w:cs="Arial"/>
          <w:sz w:val="19"/>
          <w:szCs w:val="19"/>
          <w:lang w:bidi="ar-SA"/>
        </w:rPr>
      </w:pPr>
    </w:p>
    <w:p w14:paraId="19395711" w14:textId="77777777" w:rsidR="005A38AE" w:rsidRDefault="005A38AE" w:rsidP="009748A8">
      <w:pPr>
        <w:pStyle w:val="ListParagraph"/>
        <w:spacing w:line="360" w:lineRule="auto"/>
        <w:ind w:left="851"/>
        <w:jc w:val="thaiDistribute"/>
        <w:rPr>
          <w:rFonts w:ascii="Arial" w:hAnsi="Arial" w:cs="Arial"/>
          <w:sz w:val="19"/>
          <w:szCs w:val="19"/>
          <w:lang w:bidi="ar-SA"/>
        </w:rPr>
      </w:pPr>
    </w:p>
    <w:p w14:paraId="3E80D365" w14:textId="77777777" w:rsidR="005A38AE" w:rsidRDefault="005A38AE" w:rsidP="009748A8">
      <w:pPr>
        <w:pStyle w:val="ListParagraph"/>
        <w:spacing w:line="360" w:lineRule="auto"/>
        <w:ind w:left="851"/>
        <w:jc w:val="thaiDistribute"/>
        <w:rPr>
          <w:rFonts w:ascii="Arial" w:hAnsi="Arial" w:cs="Arial"/>
          <w:sz w:val="19"/>
          <w:szCs w:val="19"/>
          <w:lang w:bidi="ar-SA"/>
        </w:rPr>
      </w:pPr>
    </w:p>
    <w:p w14:paraId="23829D1C" w14:textId="47CDD568" w:rsidR="00993B84" w:rsidRPr="00AB1EE3" w:rsidRDefault="00993B84" w:rsidP="009748A8">
      <w:pPr>
        <w:pStyle w:val="ListParagraph"/>
        <w:spacing w:line="360" w:lineRule="auto"/>
        <w:ind w:left="851"/>
        <w:jc w:val="thaiDistribute"/>
        <w:rPr>
          <w:rFonts w:ascii="Arial" w:hAnsi="Arial" w:cs="Arial"/>
          <w:sz w:val="19"/>
          <w:szCs w:val="19"/>
          <w:lang w:bidi="ar-SA"/>
        </w:rPr>
      </w:pPr>
      <w:r w:rsidRPr="00AB1EE3">
        <w:rPr>
          <w:rFonts w:ascii="Arial" w:hAnsi="Arial" w:cs="Arial"/>
          <w:sz w:val="19"/>
          <w:szCs w:val="19"/>
          <w:lang w:bidi="ar-SA"/>
        </w:rPr>
        <w:lastRenderedPageBreak/>
        <w:t>Financial assets measured at amortize</w:t>
      </w:r>
      <w:r w:rsidR="00DE46E0" w:rsidRPr="00AB1EE3">
        <w:rPr>
          <w:rFonts w:ascii="Arial" w:hAnsi="Arial" w:cs="Arial"/>
          <w:sz w:val="19"/>
          <w:szCs w:val="19"/>
          <w:lang w:bidi="ar-SA"/>
        </w:rPr>
        <w:t>d</w:t>
      </w:r>
      <w:r w:rsidRPr="00AB1EE3">
        <w:rPr>
          <w:rFonts w:ascii="Arial" w:hAnsi="Arial" w:cs="Arial"/>
          <w:sz w:val="19"/>
          <w:szCs w:val="19"/>
          <w:lang w:bidi="ar-SA"/>
        </w:rPr>
        <w:t xml:space="preserve"> cost</w:t>
      </w:r>
      <w:r w:rsidR="00F57B03" w:rsidRPr="00AB1EE3">
        <w:rPr>
          <w:rFonts w:ascii="Arial" w:hAnsi="Arial" w:cs="Arial"/>
          <w:sz w:val="19"/>
          <w:szCs w:val="19"/>
        </w:rPr>
        <w:t>,</w:t>
      </w:r>
      <w:r w:rsidR="0055135B" w:rsidRPr="00AB1EE3">
        <w:rPr>
          <w:rFonts w:ascii="Arial" w:hAnsi="Arial" w:cs="Arial"/>
          <w:sz w:val="19"/>
          <w:szCs w:val="19"/>
        </w:rPr>
        <w:t xml:space="preserve"> </w:t>
      </w:r>
      <w:r w:rsidR="00F57B03" w:rsidRPr="00AB1EE3">
        <w:rPr>
          <w:rFonts w:ascii="Arial" w:hAnsi="Arial" w:cs="Arial"/>
          <w:sz w:val="19"/>
          <w:szCs w:val="19"/>
        </w:rPr>
        <w:t>i</w:t>
      </w:r>
      <w:r w:rsidR="007542E0" w:rsidRPr="00AB1EE3">
        <w:rPr>
          <w:rFonts w:ascii="Arial" w:hAnsi="Arial" w:cs="Arial"/>
          <w:sz w:val="19"/>
          <w:szCs w:val="19"/>
        </w:rPr>
        <w:t>nterest income</w:t>
      </w:r>
      <w:r w:rsidRPr="00AB1EE3">
        <w:rPr>
          <w:rFonts w:ascii="Arial" w:hAnsi="Arial" w:cs="Arial"/>
          <w:sz w:val="19"/>
          <w:szCs w:val="19"/>
          <w:lang w:bidi="ar-SA"/>
        </w:rPr>
        <w:t xml:space="preserve"> shall be calculated using effective interest rate </w:t>
      </w:r>
      <w:r w:rsidR="00F57B03" w:rsidRPr="00AB1EE3">
        <w:rPr>
          <w:rFonts w:ascii="Arial" w:hAnsi="Arial" w:cs="Arial"/>
          <w:sz w:val="19"/>
          <w:szCs w:val="19"/>
        </w:rPr>
        <w:t>and credited to</w:t>
      </w:r>
      <w:r w:rsidRPr="00AB1EE3">
        <w:rPr>
          <w:rFonts w:ascii="Arial" w:hAnsi="Arial" w:cs="Arial"/>
          <w:sz w:val="19"/>
          <w:szCs w:val="19"/>
          <w:lang w:bidi="ar-SA"/>
        </w:rPr>
        <w:t xml:space="preserve"> statement of profit or loss.</w:t>
      </w:r>
    </w:p>
    <w:p w14:paraId="7FD098B7" w14:textId="77777777" w:rsidR="005A38AE" w:rsidRPr="005A38AE" w:rsidRDefault="005A38AE" w:rsidP="005A38AE">
      <w:pPr>
        <w:spacing w:line="360" w:lineRule="auto"/>
        <w:jc w:val="thaiDistribute"/>
        <w:rPr>
          <w:rFonts w:ascii="Arial" w:hAnsi="Arial" w:cs="Arial"/>
          <w:sz w:val="19"/>
          <w:szCs w:val="19"/>
          <w:lang w:bidi="ar-SA"/>
        </w:rPr>
      </w:pPr>
    </w:p>
    <w:p w14:paraId="0EB2EE10" w14:textId="6D446FAB" w:rsidR="000B72DB" w:rsidRPr="00AB1EE3" w:rsidRDefault="00B952CF" w:rsidP="00CF3B55">
      <w:pPr>
        <w:pStyle w:val="ListParagraph"/>
        <w:spacing w:line="360" w:lineRule="auto"/>
        <w:ind w:left="851"/>
        <w:jc w:val="thaiDistribute"/>
        <w:rPr>
          <w:rFonts w:ascii="Arial" w:hAnsi="Arial" w:cs="Arial"/>
          <w:sz w:val="19"/>
          <w:szCs w:val="19"/>
          <w:lang w:bidi="ar-SA"/>
        </w:rPr>
      </w:pPr>
      <w:r w:rsidRPr="00AB1EE3">
        <w:rPr>
          <w:rFonts w:ascii="Arial" w:hAnsi="Arial" w:cs="Arial"/>
          <w:sz w:val="19"/>
          <w:szCs w:val="19"/>
          <w:lang w:bidi="ar-SA"/>
        </w:rPr>
        <w:t>Financial assets for equity instrument measured at fair value t</w:t>
      </w:r>
      <w:r w:rsidR="00392B08" w:rsidRPr="00AB1EE3">
        <w:rPr>
          <w:rFonts w:ascii="Arial" w:hAnsi="Arial" w:cs="Arial"/>
          <w:sz w:val="19"/>
          <w:szCs w:val="19"/>
          <w:lang w:bidi="ar-SA"/>
        </w:rPr>
        <w:t>h</w:t>
      </w:r>
      <w:r w:rsidR="00E8613F" w:rsidRPr="00AB1EE3">
        <w:rPr>
          <w:rFonts w:ascii="Arial" w:hAnsi="Arial" w:cs="Arial"/>
          <w:sz w:val="19"/>
          <w:szCs w:val="19"/>
          <w:lang w:bidi="ar-SA"/>
        </w:rPr>
        <w:t>r</w:t>
      </w:r>
      <w:r w:rsidR="00392B08" w:rsidRPr="00AB1EE3">
        <w:rPr>
          <w:rFonts w:ascii="Arial" w:hAnsi="Arial" w:cs="Arial"/>
          <w:sz w:val="19"/>
          <w:szCs w:val="19"/>
          <w:lang w:bidi="ar-SA"/>
        </w:rPr>
        <w:t>ough</w:t>
      </w:r>
      <w:r w:rsidRPr="00AB1EE3">
        <w:rPr>
          <w:rFonts w:ascii="Arial" w:hAnsi="Arial" w:cs="Arial"/>
          <w:sz w:val="19"/>
          <w:szCs w:val="19"/>
          <w:lang w:bidi="ar-SA"/>
        </w:rPr>
        <w:t xml:space="preserve"> profit or loss.</w:t>
      </w:r>
      <w:r w:rsidR="0055135B" w:rsidRPr="00AB1EE3">
        <w:rPr>
          <w:rFonts w:ascii="Arial" w:hAnsi="Arial" w:cs="Arial"/>
          <w:sz w:val="19"/>
          <w:szCs w:val="19"/>
          <w:lang w:bidi="ar-SA"/>
        </w:rPr>
        <w:t xml:space="preserve"> </w:t>
      </w:r>
      <w:r w:rsidR="004B7699" w:rsidRPr="00AB1EE3">
        <w:rPr>
          <w:rFonts w:ascii="Arial" w:hAnsi="Arial" w:cs="Browallia New"/>
          <w:sz w:val="19"/>
          <w:szCs w:val="19"/>
        </w:rPr>
        <w:t>In case of t</w:t>
      </w:r>
      <w:r w:rsidRPr="00AB1EE3">
        <w:rPr>
          <w:rFonts w:ascii="Arial" w:hAnsi="Arial" w:cs="Arial"/>
          <w:sz w:val="19"/>
          <w:szCs w:val="19"/>
          <w:lang w:bidi="ar-SA"/>
        </w:rPr>
        <w:t>he Group considered to recognize financial assets at fair value t</w:t>
      </w:r>
      <w:r w:rsidR="00392B08" w:rsidRPr="00AB1EE3">
        <w:rPr>
          <w:rFonts w:ascii="Arial" w:hAnsi="Arial" w:cs="Arial"/>
          <w:sz w:val="19"/>
          <w:szCs w:val="19"/>
          <w:lang w:bidi="ar-SA"/>
        </w:rPr>
        <w:t>h</w:t>
      </w:r>
      <w:r w:rsidR="00E8613F" w:rsidRPr="00AB1EE3">
        <w:rPr>
          <w:rFonts w:ascii="Arial" w:hAnsi="Arial" w:cs="Arial"/>
          <w:sz w:val="19"/>
          <w:szCs w:val="19"/>
          <w:lang w:bidi="ar-SA"/>
        </w:rPr>
        <w:t>r</w:t>
      </w:r>
      <w:r w:rsidR="00392B08" w:rsidRPr="00AB1EE3">
        <w:rPr>
          <w:rFonts w:ascii="Arial" w:hAnsi="Arial" w:cs="Arial"/>
          <w:sz w:val="19"/>
          <w:szCs w:val="19"/>
          <w:lang w:bidi="ar-SA"/>
        </w:rPr>
        <w:t>ough</w:t>
      </w:r>
      <w:r w:rsidRPr="00AB1EE3">
        <w:rPr>
          <w:rFonts w:ascii="Arial" w:hAnsi="Arial" w:cs="Arial"/>
          <w:sz w:val="19"/>
          <w:szCs w:val="19"/>
          <w:lang w:bidi="ar-SA"/>
        </w:rPr>
        <w:t xml:space="preserve"> other comprehensive income that will not be reclassified subsequently to profit or loss.</w:t>
      </w:r>
    </w:p>
    <w:p w14:paraId="757CD5F3" w14:textId="77777777" w:rsidR="004B7699" w:rsidRPr="00AB1EE3" w:rsidRDefault="004B7699" w:rsidP="00CF3B55">
      <w:pPr>
        <w:pStyle w:val="ListParagraph"/>
        <w:spacing w:line="360" w:lineRule="auto"/>
        <w:ind w:left="851"/>
        <w:jc w:val="thaiDistribute"/>
        <w:rPr>
          <w:rFonts w:ascii="Arial" w:hAnsi="Arial" w:cs="Arial"/>
          <w:sz w:val="19"/>
          <w:szCs w:val="19"/>
          <w:lang w:bidi="ar-SA"/>
        </w:rPr>
      </w:pPr>
    </w:p>
    <w:p w14:paraId="7CA20352" w14:textId="77777777" w:rsidR="00993B84" w:rsidRPr="00AB1EE3" w:rsidRDefault="00993B84" w:rsidP="009748A8">
      <w:pPr>
        <w:pStyle w:val="ListParagraph"/>
        <w:spacing w:line="360" w:lineRule="auto"/>
        <w:ind w:left="851"/>
        <w:jc w:val="thaiDistribute"/>
        <w:rPr>
          <w:rFonts w:ascii="Arial" w:hAnsi="Arial" w:cs="Arial"/>
          <w:sz w:val="19"/>
          <w:szCs w:val="19"/>
          <w:u w:val="single"/>
        </w:rPr>
      </w:pPr>
      <w:r w:rsidRPr="00AB1EE3">
        <w:rPr>
          <w:rFonts w:ascii="Arial" w:hAnsi="Arial" w:cs="Arial"/>
          <w:sz w:val="19"/>
          <w:szCs w:val="19"/>
          <w:u w:val="single"/>
        </w:rPr>
        <w:t>Financial liabilities</w:t>
      </w:r>
    </w:p>
    <w:p w14:paraId="2C3BBF25" w14:textId="1337EACE" w:rsidR="00414CAF" w:rsidRPr="00AB1EE3" w:rsidRDefault="00AB32C8" w:rsidP="009748A8">
      <w:pPr>
        <w:pStyle w:val="ListParagraph"/>
        <w:spacing w:line="360" w:lineRule="auto"/>
        <w:ind w:left="851"/>
        <w:jc w:val="thaiDistribute"/>
        <w:rPr>
          <w:rFonts w:ascii="Arial" w:hAnsi="Arial" w:cs="Arial"/>
          <w:sz w:val="19"/>
          <w:szCs w:val="19"/>
          <w:lang w:bidi="ar-SA"/>
        </w:rPr>
      </w:pPr>
      <w:r w:rsidRPr="00AB1EE3">
        <w:rPr>
          <w:rFonts w:ascii="Arial" w:hAnsi="Arial" w:cs="Arial"/>
          <w:sz w:val="19"/>
          <w:szCs w:val="19"/>
          <w:lang w:bidi="ar-SA"/>
        </w:rPr>
        <w:t xml:space="preserve">Financial liabilities which are classified and measured at amortized cost. The interest expenses </w:t>
      </w:r>
      <w:proofErr w:type="gramStart"/>
      <w:r w:rsidRPr="00AB1EE3">
        <w:rPr>
          <w:rFonts w:ascii="Arial" w:hAnsi="Arial" w:cs="Arial"/>
          <w:sz w:val="19"/>
          <w:szCs w:val="19"/>
          <w:lang w:bidi="ar-SA"/>
        </w:rPr>
        <w:t>is</w:t>
      </w:r>
      <w:proofErr w:type="gramEnd"/>
      <w:r w:rsidRPr="00AB1EE3">
        <w:rPr>
          <w:rFonts w:ascii="Arial" w:hAnsi="Arial" w:cs="Arial"/>
          <w:sz w:val="19"/>
          <w:szCs w:val="19"/>
          <w:lang w:bidi="ar-SA"/>
        </w:rPr>
        <w:t xml:space="preserve"> calculated by using effective interest rate and debited to statement of profit or loss.</w:t>
      </w:r>
    </w:p>
    <w:p w14:paraId="3110780E" w14:textId="77777777" w:rsidR="00746F4C" w:rsidRPr="00AB1EE3" w:rsidRDefault="00746F4C" w:rsidP="009748A8">
      <w:pPr>
        <w:pStyle w:val="ListParagraph"/>
        <w:spacing w:line="360" w:lineRule="auto"/>
        <w:ind w:left="851"/>
        <w:jc w:val="thaiDistribute"/>
        <w:rPr>
          <w:rFonts w:ascii="Arial" w:hAnsi="Arial" w:cs="Arial"/>
          <w:sz w:val="19"/>
          <w:szCs w:val="19"/>
          <w:lang w:bidi="ar-SA"/>
        </w:rPr>
      </w:pPr>
    </w:p>
    <w:p w14:paraId="0557AE2D" w14:textId="5FDA7977" w:rsidR="004A5F36" w:rsidRPr="00AB1EE3" w:rsidRDefault="00C954D1" w:rsidP="00C954D1">
      <w:pPr>
        <w:pStyle w:val="ListParagraph"/>
        <w:spacing w:line="360" w:lineRule="auto"/>
        <w:ind w:left="851"/>
        <w:jc w:val="thaiDistribute"/>
        <w:rPr>
          <w:rFonts w:ascii="Arial" w:hAnsi="Arial" w:cs="Arial"/>
          <w:sz w:val="19"/>
          <w:szCs w:val="19"/>
          <w:lang w:bidi="ar-SA"/>
        </w:rPr>
      </w:pPr>
      <w:r w:rsidRPr="00AB1EE3">
        <w:rPr>
          <w:rFonts w:ascii="Arial" w:hAnsi="Arial" w:cs="Arial"/>
          <w:sz w:val="19"/>
          <w:szCs w:val="19"/>
          <w:lang w:bidi="ar-SA"/>
        </w:rPr>
        <w:t>Derivative liabilities are measured at fair value through profit or loss. Except for derivatives contract which applied hedge accounting are measured at fair value through other comprehensive income.</w:t>
      </w:r>
    </w:p>
    <w:p w14:paraId="5B72B5E7" w14:textId="77777777" w:rsidR="00746F4C" w:rsidRPr="00AB1EE3" w:rsidRDefault="00746F4C" w:rsidP="00C954D1">
      <w:pPr>
        <w:pStyle w:val="ListParagraph"/>
        <w:spacing w:line="360" w:lineRule="auto"/>
        <w:ind w:left="851"/>
        <w:jc w:val="thaiDistribute"/>
        <w:rPr>
          <w:rFonts w:ascii="Arial" w:hAnsi="Arial" w:cs="Arial"/>
          <w:sz w:val="19"/>
          <w:szCs w:val="19"/>
          <w:lang w:bidi="ar-SA"/>
        </w:rPr>
      </w:pPr>
    </w:p>
    <w:p w14:paraId="236F5E3C" w14:textId="4F1B1AC4" w:rsidR="00D4579D" w:rsidRPr="00AB1EE3" w:rsidRDefault="006E6197" w:rsidP="00993B84">
      <w:pPr>
        <w:tabs>
          <w:tab w:val="left" w:pos="7200"/>
        </w:tabs>
        <w:overflowPunct/>
        <w:autoSpaceDE/>
        <w:autoSpaceDN/>
        <w:adjustRightInd/>
        <w:spacing w:line="360" w:lineRule="auto"/>
        <w:ind w:left="477" w:right="-43"/>
        <w:jc w:val="thaiDistribute"/>
        <w:textAlignment w:val="auto"/>
        <w:rPr>
          <w:rFonts w:ascii="Arial" w:hAnsi="Arial" w:cs="Arial"/>
          <w:sz w:val="19"/>
          <w:szCs w:val="19"/>
          <w:lang w:bidi="ar-SA"/>
        </w:rPr>
      </w:pPr>
      <w:r w:rsidRPr="00AB1EE3">
        <w:rPr>
          <w:rFonts w:ascii="Arial" w:hAnsi="Arial" w:cs="Arial"/>
          <w:sz w:val="19"/>
          <w:szCs w:val="19"/>
          <w:lang w:bidi="ar-SA"/>
        </w:rPr>
        <w:t xml:space="preserve">The classification and measurement of financial assets and financial liabilities in accordance with TFRS 9 including reconciliation, classification and measurement under the former standards </w:t>
      </w:r>
      <w:r w:rsidR="004A0D67" w:rsidRPr="00AB1EE3">
        <w:rPr>
          <w:rFonts w:ascii="Arial" w:hAnsi="Arial" w:cs="Arial"/>
          <w:sz w:val="19"/>
          <w:szCs w:val="19"/>
          <w:lang w:bidi="ar-SA"/>
        </w:rPr>
        <w:t xml:space="preserve">as at 1 January 2020 </w:t>
      </w:r>
      <w:r w:rsidRPr="00AB1EE3">
        <w:rPr>
          <w:rFonts w:ascii="Arial" w:hAnsi="Arial" w:cs="Arial"/>
          <w:sz w:val="19"/>
          <w:szCs w:val="19"/>
          <w:lang w:bidi="ar-SA"/>
        </w:rPr>
        <w:t>are as follows:</w:t>
      </w:r>
    </w:p>
    <w:p w14:paraId="42543ECC" w14:textId="77777777" w:rsidR="006E6197" w:rsidRPr="00AB1EE3" w:rsidRDefault="006E6197" w:rsidP="007A1AC9">
      <w:pPr>
        <w:tabs>
          <w:tab w:val="left" w:pos="7200"/>
        </w:tabs>
        <w:overflowPunct/>
        <w:autoSpaceDE/>
        <w:autoSpaceDN/>
        <w:adjustRightInd/>
        <w:spacing w:line="360" w:lineRule="auto"/>
        <w:ind w:right="-43"/>
        <w:jc w:val="thaiDistribute"/>
        <w:textAlignment w:val="auto"/>
        <w:rPr>
          <w:rFonts w:ascii="Arial" w:hAnsi="Arial" w:cs="Arial"/>
          <w:sz w:val="19"/>
          <w:szCs w:val="19"/>
          <w:lang w:bidi="ar-SA"/>
        </w:rPr>
      </w:pPr>
    </w:p>
    <w:tbl>
      <w:tblPr>
        <w:tblStyle w:val="TableGrid"/>
        <w:tblW w:w="9021"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3"/>
        <w:gridCol w:w="1188"/>
        <w:gridCol w:w="1152"/>
        <w:gridCol w:w="1742"/>
        <w:gridCol w:w="1276"/>
      </w:tblGrid>
      <w:tr w:rsidR="00D4579D" w:rsidRPr="00AB1EE3" w14:paraId="35082D55" w14:textId="77777777" w:rsidTr="00D4579D">
        <w:trPr>
          <w:trHeight w:val="264"/>
          <w:tblHeader/>
        </w:trPr>
        <w:tc>
          <w:tcPr>
            <w:tcW w:w="3663" w:type="dxa"/>
          </w:tcPr>
          <w:p w14:paraId="25CC9CF4" w14:textId="77777777" w:rsidR="00D4579D" w:rsidRPr="00AB1EE3" w:rsidRDefault="00D4579D" w:rsidP="008A6E2E">
            <w:pPr>
              <w:spacing w:line="360" w:lineRule="auto"/>
              <w:jc w:val="thaiDistribute"/>
              <w:rPr>
                <w:rFonts w:ascii="Arial" w:hAnsi="Arial" w:cs="Arial"/>
                <w:sz w:val="16"/>
                <w:szCs w:val="16"/>
              </w:rPr>
            </w:pPr>
          </w:p>
        </w:tc>
        <w:tc>
          <w:tcPr>
            <w:tcW w:w="1188" w:type="dxa"/>
          </w:tcPr>
          <w:p w14:paraId="35AE0240" w14:textId="77777777" w:rsidR="00D4579D" w:rsidRPr="00AB1EE3" w:rsidRDefault="00D4579D" w:rsidP="008A6E2E">
            <w:pPr>
              <w:spacing w:line="360" w:lineRule="auto"/>
              <w:jc w:val="thaiDistribute"/>
              <w:rPr>
                <w:rFonts w:ascii="Arial" w:hAnsi="Arial" w:cs="Arial"/>
                <w:sz w:val="16"/>
                <w:szCs w:val="16"/>
              </w:rPr>
            </w:pPr>
          </w:p>
        </w:tc>
        <w:tc>
          <w:tcPr>
            <w:tcW w:w="1152" w:type="dxa"/>
          </w:tcPr>
          <w:p w14:paraId="6F992145" w14:textId="77777777" w:rsidR="00D4579D" w:rsidRPr="00AB1EE3" w:rsidRDefault="00D4579D" w:rsidP="008A6E2E">
            <w:pPr>
              <w:spacing w:line="360" w:lineRule="auto"/>
              <w:jc w:val="thaiDistribute"/>
              <w:rPr>
                <w:rFonts w:ascii="Arial" w:hAnsi="Arial" w:cs="Arial"/>
                <w:sz w:val="16"/>
                <w:szCs w:val="16"/>
              </w:rPr>
            </w:pPr>
          </w:p>
        </w:tc>
        <w:tc>
          <w:tcPr>
            <w:tcW w:w="3018" w:type="dxa"/>
            <w:gridSpan w:val="2"/>
          </w:tcPr>
          <w:p w14:paraId="609E53F8" w14:textId="77777777" w:rsidR="00D4579D" w:rsidRPr="00AB1EE3" w:rsidRDefault="00D4579D" w:rsidP="008A6E2E">
            <w:pPr>
              <w:spacing w:line="360" w:lineRule="auto"/>
              <w:jc w:val="right"/>
              <w:rPr>
                <w:rFonts w:ascii="Arial" w:hAnsi="Arial" w:cs="Arial"/>
                <w:sz w:val="16"/>
                <w:szCs w:val="16"/>
              </w:rPr>
            </w:pPr>
            <w:r w:rsidRPr="00AB1EE3">
              <w:rPr>
                <w:rFonts w:ascii="Arial" w:hAnsi="Arial" w:cs="Arial"/>
                <w:sz w:val="16"/>
                <w:szCs w:val="16"/>
              </w:rPr>
              <w:t>(</w:t>
            </w:r>
            <w:proofErr w:type="gramStart"/>
            <w:r w:rsidRPr="00AB1EE3">
              <w:rPr>
                <w:rFonts w:ascii="Arial" w:hAnsi="Arial" w:cs="Arial"/>
                <w:sz w:val="16"/>
                <w:szCs w:val="16"/>
              </w:rPr>
              <w:t>Unit :</w:t>
            </w:r>
            <w:proofErr w:type="gramEnd"/>
            <w:r w:rsidRPr="00AB1EE3">
              <w:rPr>
                <w:rFonts w:ascii="Arial" w:hAnsi="Arial" w:cs="Arial"/>
                <w:sz w:val="16"/>
                <w:szCs w:val="16"/>
              </w:rPr>
              <w:t xml:space="preserve"> Thousand Baht)</w:t>
            </w:r>
          </w:p>
        </w:tc>
      </w:tr>
      <w:tr w:rsidR="00D4579D" w:rsidRPr="00AB1EE3" w14:paraId="7D0EF206" w14:textId="77777777" w:rsidTr="00D4579D">
        <w:trPr>
          <w:trHeight w:val="295"/>
          <w:tblHeader/>
        </w:trPr>
        <w:tc>
          <w:tcPr>
            <w:tcW w:w="9021" w:type="dxa"/>
            <w:gridSpan w:val="5"/>
          </w:tcPr>
          <w:p w14:paraId="15BFE05C" w14:textId="77777777" w:rsidR="00D4579D" w:rsidRPr="00AB1EE3" w:rsidRDefault="00D4579D" w:rsidP="008A6E2E">
            <w:pPr>
              <w:pBdr>
                <w:bottom w:val="single" w:sz="4" w:space="1" w:color="auto"/>
              </w:pBdr>
              <w:spacing w:line="360" w:lineRule="auto"/>
              <w:jc w:val="center"/>
              <w:rPr>
                <w:rFonts w:ascii="Arial" w:hAnsi="Arial" w:cs="Arial"/>
                <w:sz w:val="16"/>
                <w:szCs w:val="16"/>
              </w:rPr>
            </w:pPr>
            <w:r w:rsidRPr="00AB1EE3">
              <w:rPr>
                <w:rFonts w:ascii="Arial" w:hAnsi="Arial" w:cs="Arial"/>
                <w:sz w:val="16"/>
                <w:szCs w:val="16"/>
              </w:rPr>
              <w:t>Consolidated F/S</w:t>
            </w:r>
          </w:p>
        </w:tc>
      </w:tr>
      <w:tr w:rsidR="00D4579D" w:rsidRPr="00AB1EE3" w14:paraId="5FAD9545" w14:textId="77777777" w:rsidTr="00D4579D">
        <w:trPr>
          <w:trHeight w:val="385"/>
          <w:tblHeader/>
        </w:trPr>
        <w:tc>
          <w:tcPr>
            <w:tcW w:w="4851" w:type="dxa"/>
            <w:gridSpan w:val="2"/>
            <w:vAlign w:val="bottom"/>
          </w:tcPr>
          <w:p w14:paraId="021BFF12" w14:textId="77777777" w:rsidR="00544192" w:rsidRPr="00AB1EE3" w:rsidRDefault="00D4579D" w:rsidP="008A6E2E">
            <w:pPr>
              <w:pBdr>
                <w:bottom w:val="single" w:sz="4" w:space="1" w:color="auto"/>
              </w:pBdr>
              <w:spacing w:line="360" w:lineRule="auto"/>
              <w:jc w:val="center"/>
              <w:rPr>
                <w:rFonts w:ascii="Arial" w:hAnsi="Arial" w:cs="Arial"/>
                <w:sz w:val="16"/>
                <w:szCs w:val="16"/>
              </w:rPr>
            </w:pPr>
            <w:r w:rsidRPr="00AB1EE3">
              <w:rPr>
                <w:rFonts w:ascii="Arial" w:hAnsi="Arial" w:cs="Arial"/>
                <w:sz w:val="16"/>
                <w:szCs w:val="16"/>
              </w:rPr>
              <w:t xml:space="preserve">Classification under former standards </w:t>
            </w:r>
          </w:p>
          <w:p w14:paraId="4167D0C2" w14:textId="23A6D1D2" w:rsidR="00D4579D" w:rsidRPr="00AB1EE3" w:rsidRDefault="00A62DBF" w:rsidP="008A6E2E">
            <w:pPr>
              <w:pBdr>
                <w:bottom w:val="single" w:sz="4" w:space="1" w:color="auto"/>
              </w:pBdr>
              <w:spacing w:line="360" w:lineRule="auto"/>
              <w:jc w:val="center"/>
              <w:rPr>
                <w:rFonts w:ascii="Arial" w:hAnsi="Arial" w:cstheme="minorBidi"/>
                <w:sz w:val="16"/>
                <w:szCs w:val="16"/>
              </w:rPr>
            </w:pPr>
            <w:r w:rsidRPr="00AB1EE3">
              <w:rPr>
                <w:rFonts w:ascii="Arial" w:hAnsi="Arial" w:cs="Arial"/>
                <w:sz w:val="16"/>
                <w:szCs w:val="16"/>
              </w:rPr>
              <w:t xml:space="preserve">as </w:t>
            </w:r>
            <w:r w:rsidR="00D4579D" w:rsidRPr="00AB1EE3">
              <w:rPr>
                <w:rFonts w:ascii="Arial" w:hAnsi="Arial" w:cs="Arial"/>
                <w:sz w:val="16"/>
                <w:szCs w:val="16"/>
              </w:rPr>
              <w:t>at 31 December 2019</w:t>
            </w:r>
            <w:r w:rsidR="004D6632" w:rsidRPr="00AB1EE3">
              <w:rPr>
                <w:rFonts w:ascii="Arial" w:hAnsi="Arial" w:cstheme="minorBidi" w:hint="cs"/>
                <w:sz w:val="16"/>
                <w:szCs w:val="16"/>
              </w:rPr>
              <w:t xml:space="preserve"> </w:t>
            </w:r>
            <w:r w:rsidR="00544192" w:rsidRPr="00AB1EE3">
              <w:rPr>
                <w:rFonts w:ascii="Arial" w:hAnsi="Arial" w:cstheme="minorBidi"/>
                <w:sz w:val="16"/>
                <w:szCs w:val="16"/>
              </w:rPr>
              <w:t>– as previously reported</w:t>
            </w:r>
          </w:p>
        </w:tc>
        <w:tc>
          <w:tcPr>
            <w:tcW w:w="4170" w:type="dxa"/>
            <w:gridSpan w:val="3"/>
            <w:vAlign w:val="bottom"/>
          </w:tcPr>
          <w:p w14:paraId="5D639BFA" w14:textId="77777777" w:rsidR="00544192" w:rsidRPr="00AB1EE3" w:rsidRDefault="00D4579D" w:rsidP="008A6E2E">
            <w:pPr>
              <w:pBdr>
                <w:bottom w:val="single" w:sz="4" w:space="1" w:color="auto"/>
              </w:pBdr>
              <w:spacing w:line="360" w:lineRule="auto"/>
              <w:jc w:val="center"/>
              <w:rPr>
                <w:rFonts w:ascii="Arial" w:hAnsi="Arial" w:cs="Arial"/>
                <w:sz w:val="16"/>
                <w:szCs w:val="16"/>
              </w:rPr>
            </w:pPr>
            <w:r w:rsidRPr="00AB1EE3">
              <w:rPr>
                <w:rFonts w:ascii="Arial" w:hAnsi="Arial" w:cs="Arial"/>
                <w:sz w:val="16"/>
                <w:szCs w:val="16"/>
              </w:rPr>
              <w:t>Classification under current TFRS 9</w:t>
            </w:r>
          </w:p>
          <w:p w14:paraId="46C070A0" w14:textId="50D4CBBC" w:rsidR="00D4579D" w:rsidRPr="00AB1EE3" w:rsidRDefault="00A62DBF" w:rsidP="008A6E2E">
            <w:pPr>
              <w:pBdr>
                <w:bottom w:val="single" w:sz="4" w:space="1" w:color="auto"/>
              </w:pBdr>
              <w:spacing w:line="360" w:lineRule="auto"/>
              <w:jc w:val="center"/>
              <w:rPr>
                <w:rFonts w:ascii="Arial" w:hAnsi="Arial" w:cs="Arial"/>
                <w:sz w:val="16"/>
                <w:szCs w:val="16"/>
              </w:rPr>
            </w:pPr>
            <w:r w:rsidRPr="00AB1EE3">
              <w:rPr>
                <w:rFonts w:ascii="Arial" w:hAnsi="Arial" w:cs="Arial"/>
                <w:sz w:val="16"/>
                <w:szCs w:val="16"/>
              </w:rPr>
              <w:t xml:space="preserve">as </w:t>
            </w:r>
            <w:r w:rsidR="00D4579D" w:rsidRPr="00AB1EE3">
              <w:rPr>
                <w:rFonts w:ascii="Arial" w:hAnsi="Arial" w:cs="Arial"/>
                <w:sz w:val="16"/>
                <w:szCs w:val="16"/>
              </w:rPr>
              <w:t>at 1 January 2020</w:t>
            </w:r>
            <w:r w:rsidR="00544192" w:rsidRPr="00AB1EE3">
              <w:rPr>
                <w:rFonts w:ascii="Arial" w:hAnsi="Arial" w:cs="Arial"/>
                <w:sz w:val="16"/>
                <w:szCs w:val="16"/>
              </w:rPr>
              <w:t xml:space="preserve"> – as restated</w:t>
            </w:r>
          </w:p>
        </w:tc>
      </w:tr>
      <w:tr w:rsidR="00D4579D" w:rsidRPr="00AB1EE3" w14:paraId="048A42E9" w14:textId="77777777" w:rsidTr="00D4579D">
        <w:trPr>
          <w:trHeight w:val="843"/>
          <w:tblHeader/>
        </w:trPr>
        <w:tc>
          <w:tcPr>
            <w:tcW w:w="3663" w:type="dxa"/>
            <w:vAlign w:val="bottom"/>
          </w:tcPr>
          <w:p w14:paraId="21446E88" w14:textId="77777777" w:rsidR="00D4579D" w:rsidRPr="00AB1EE3" w:rsidRDefault="00D4579D" w:rsidP="008A6E2E">
            <w:pPr>
              <w:pBdr>
                <w:bottom w:val="single" w:sz="4" w:space="1" w:color="auto"/>
              </w:pBdr>
              <w:spacing w:line="360" w:lineRule="auto"/>
              <w:jc w:val="center"/>
              <w:rPr>
                <w:rFonts w:ascii="Arial" w:hAnsi="Arial" w:cs="Arial"/>
                <w:sz w:val="16"/>
                <w:szCs w:val="16"/>
              </w:rPr>
            </w:pPr>
            <w:r w:rsidRPr="00AB1EE3">
              <w:rPr>
                <w:rFonts w:ascii="Arial" w:hAnsi="Arial" w:cs="Arial"/>
                <w:sz w:val="16"/>
                <w:szCs w:val="16"/>
              </w:rPr>
              <w:t>Transactions</w:t>
            </w:r>
          </w:p>
        </w:tc>
        <w:tc>
          <w:tcPr>
            <w:tcW w:w="1188" w:type="dxa"/>
            <w:vAlign w:val="bottom"/>
          </w:tcPr>
          <w:p w14:paraId="5951118D" w14:textId="77777777" w:rsidR="00D4579D" w:rsidRPr="00AB1EE3" w:rsidRDefault="00D4579D" w:rsidP="008A6E2E">
            <w:pPr>
              <w:pBdr>
                <w:bottom w:val="single" w:sz="4" w:space="1" w:color="auto"/>
              </w:pBdr>
              <w:spacing w:line="360" w:lineRule="auto"/>
              <w:jc w:val="center"/>
              <w:rPr>
                <w:rFonts w:ascii="Arial" w:hAnsi="Arial" w:cs="Arial"/>
                <w:sz w:val="16"/>
                <w:szCs w:val="16"/>
              </w:rPr>
            </w:pPr>
            <w:r w:rsidRPr="00AB1EE3">
              <w:rPr>
                <w:rFonts w:ascii="Arial" w:hAnsi="Arial" w:cs="Arial"/>
                <w:sz w:val="16"/>
                <w:szCs w:val="16"/>
              </w:rPr>
              <w:t>Carrying amounts</w:t>
            </w:r>
          </w:p>
        </w:tc>
        <w:tc>
          <w:tcPr>
            <w:tcW w:w="1152" w:type="dxa"/>
            <w:vAlign w:val="bottom"/>
          </w:tcPr>
          <w:p w14:paraId="161B2644" w14:textId="77777777" w:rsidR="00D4579D" w:rsidRPr="00AB1EE3" w:rsidRDefault="00D4579D" w:rsidP="008A6E2E">
            <w:pPr>
              <w:pBdr>
                <w:bottom w:val="single" w:sz="4" w:space="1" w:color="auto"/>
              </w:pBdr>
              <w:spacing w:line="360" w:lineRule="auto"/>
              <w:jc w:val="center"/>
              <w:rPr>
                <w:rFonts w:ascii="Arial" w:hAnsi="Arial" w:cs="Arial"/>
                <w:sz w:val="16"/>
                <w:szCs w:val="16"/>
              </w:rPr>
            </w:pPr>
            <w:r w:rsidRPr="00AB1EE3">
              <w:rPr>
                <w:rFonts w:ascii="Arial" w:hAnsi="Arial" w:cs="Arial"/>
                <w:sz w:val="16"/>
                <w:szCs w:val="16"/>
              </w:rPr>
              <w:t xml:space="preserve">Fair value through </w:t>
            </w:r>
          </w:p>
          <w:p w14:paraId="2A97C297" w14:textId="77777777" w:rsidR="00D4579D" w:rsidRPr="00AB1EE3" w:rsidRDefault="00D4579D" w:rsidP="008A6E2E">
            <w:pPr>
              <w:pBdr>
                <w:bottom w:val="single" w:sz="4" w:space="1" w:color="auto"/>
              </w:pBdr>
              <w:spacing w:line="360" w:lineRule="auto"/>
              <w:jc w:val="center"/>
              <w:rPr>
                <w:rFonts w:ascii="Arial" w:hAnsi="Arial" w:cs="Arial"/>
                <w:sz w:val="16"/>
                <w:szCs w:val="16"/>
              </w:rPr>
            </w:pPr>
            <w:r w:rsidRPr="00AB1EE3">
              <w:rPr>
                <w:rFonts w:ascii="Arial" w:hAnsi="Arial" w:cs="Arial"/>
                <w:sz w:val="16"/>
                <w:szCs w:val="16"/>
              </w:rPr>
              <w:t>profit or loss</w:t>
            </w:r>
          </w:p>
        </w:tc>
        <w:tc>
          <w:tcPr>
            <w:tcW w:w="1742" w:type="dxa"/>
            <w:vAlign w:val="bottom"/>
          </w:tcPr>
          <w:p w14:paraId="1B10E410" w14:textId="77777777" w:rsidR="00D4579D" w:rsidRPr="00AB1EE3" w:rsidRDefault="00D4579D" w:rsidP="008A6E2E">
            <w:pPr>
              <w:pBdr>
                <w:bottom w:val="single" w:sz="4" w:space="1" w:color="auto"/>
              </w:pBdr>
              <w:spacing w:line="360" w:lineRule="auto"/>
              <w:jc w:val="center"/>
              <w:rPr>
                <w:rFonts w:ascii="Arial" w:hAnsi="Arial" w:cs="Arial"/>
                <w:sz w:val="16"/>
                <w:szCs w:val="16"/>
              </w:rPr>
            </w:pPr>
            <w:r w:rsidRPr="00AB1EE3">
              <w:rPr>
                <w:rFonts w:ascii="Arial" w:hAnsi="Arial" w:cs="Arial"/>
                <w:sz w:val="16"/>
                <w:szCs w:val="16"/>
              </w:rPr>
              <w:t>Fair value through other comprehensive income</w:t>
            </w:r>
          </w:p>
        </w:tc>
        <w:tc>
          <w:tcPr>
            <w:tcW w:w="1276" w:type="dxa"/>
            <w:vAlign w:val="bottom"/>
          </w:tcPr>
          <w:p w14:paraId="7209FF0B" w14:textId="77777777" w:rsidR="00D4579D" w:rsidRPr="00AB1EE3" w:rsidRDefault="00D4579D" w:rsidP="008A6E2E">
            <w:pPr>
              <w:pBdr>
                <w:bottom w:val="single" w:sz="4" w:space="1" w:color="auto"/>
              </w:pBdr>
              <w:spacing w:line="360" w:lineRule="auto"/>
              <w:jc w:val="center"/>
              <w:rPr>
                <w:rFonts w:ascii="Arial" w:hAnsi="Arial" w:cs="Arial"/>
                <w:sz w:val="16"/>
                <w:szCs w:val="16"/>
              </w:rPr>
            </w:pPr>
            <w:r w:rsidRPr="00AB1EE3">
              <w:rPr>
                <w:rFonts w:ascii="Arial" w:hAnsi="Arial" w:cs="Arial"/>
                <w:sz w:val="16"/>
                <w:szCs w:val="16"/>
              </w:rPr>
              <w:t>Amortized cost</w:t>
            </w:r>
          </w:p>
        </w:tc>
      </w:tr>
      <w:tr w:rsidR="00D4579D" w:rsidRPr="00AB1EE3" w14:paraId="782A3E0C" w14:textId="77777777" w:rsidTr="005A38AE">
        <w:trPr>
          <w:trHeight w:val="301"/>
        </w:trPr>
        <w:tc>
          <w:tcPr>
            <w:tcW w:w="3663" w:type="dxa"/>
            <w:vAlign w:val="bottom"/>
          </w:tcPr>
          <w:p w14:paraId="47358623" w14:textId="77777777" w:rsidR="00D4579D" w:rsidRPr="00AB1EE3" w:rsidRDefault="00D4579D" w:rsidP="008A6E2E">
            <w:pPr>
              <w:spacing w:line="360" w:lineRule="auto"/>
              <w:rPr>
                <w:rFonts w:ascii="Arial" w:hAnsi="Arial" w:cs="Arial"/>
                <w:b/>
                <w:bCs/>
                <w:sz w:val="16"/>
                <w:szCs w:val="16"/>
              </w:rPr>
            </w:pPr>
            <w:r w:rsidRPr="00AB1EE3">
              <w:rPr>
                <w:rFonts w:ascii="Arial" w:hAnsi="Arial" w:cs="Arial"/>
                <w:b/>
                <w:bCs/>
                <w:sz w:val="16"/>
                <w:szCs w:val="16"/>
              </w:rPr>
              <w:t>Financial assets</w:t>
            </w:r>
          </w:p>
        </w:tc>
        <w:tc>
          <w:tcPr>
            <w:tcW w:w="1188" w:type="dxa"/>
            <w:vAlign w:val="bottom"/>
          </w:tcPr>
          <w:p w14:paraId="6B67CDF8" w14:textId="77777777" w:rsidR="00D4579D" w:rsidRPr="00AB1EE3" w:rsidRDefault="00D4579D" w:rsidP="008A6E2E">
            <w:pPr>
              <w:spacing w:line="360" w:lineRule="auto"/>
              <w:jc w:val="right"/>
              <w:rPr>
                <w:rFonts w:ascii="Arial" w:hAnsi="Arial" w:cs="Arial"/>
                <w:b/>
                <w:bCs/>
                <w:sz w:val="16"/>
                <w:szCs w:val="16"/>
              </w:rPr>
            </w:pPr>
          </w:p>
        </w:tc>
        <w:tc>
          <w:tcPr>
            <w:tcW w:w="1152" w:type="dxa"/>
            <w:vAlign w:val="bottom"/>
          </w:tcPr>
          <w:p w14:paraId="08559A75" w14:textId="77777777" w:rsidR="00D4579D" w:rsidRPr="00AB1EE3" w:rsidRDefault="00D4579D" w:rsidP="008A6E2E">
            <w:pPr>
              <w:spacing w:line="360" w:lineRule="auto"/>
              <w:jc w:val="right"/>
              <w:rPr>
                <w:rFonts w:ascii="Arial" w:hAnsi="Arial" w:cs="Arial"/>
                <w:b/>
                <w:bCs/>
                <w:sz w:val="16"/>
                <w:szCs w:val="16"/>
              </w:rPr>
            </w:pPr>
          </w:p>
        </w:tc>
        <w:tc>
          <w:tcPr>
            <w:tcW w:w="1742" w:type="dxa"/>
            <w:vAlign w:val="bottom"/>
          </w:tcPr>
          <w:p w14:paraId="57133B9E" w14:textId="77777777" w:rsidR="00D4579D" w:rsidRPr="00AB1EE3" w:rsidRDefault="00D4579D" w:rsidP="008A6E2E">
            <w:pPr>
              <w:spacing w:line="360" w:lineRule="auto"/>
              <w:jc w:val="right"/>
              <w:rPr>
                <w:rFonts w:ascii="Arial" w:hAnsi="Arial" w:cs="Arial"/>
                <w:b/>
                <w:bCs/>
                <w:sz w:val="16"/>
                <w:szCs w:val="16"/>
              </w:rPr>
            </w:pPr>
          </w:p>
        </w:tc>
        <w:tc>
          <w:tcPr>
            <w:tcW w:w="1276" w:type="dxa"/>
            <w:vAlign w:val="bottom"/>
          </w:tcPr>
          <w:p w14:paraId="17E2F052" w14:textId="77777777" w:rsidR="00D4579D" w:rsidRPr="00AB1EE3" w:rsidRDefault="00D4579D" w:rsidP="008A6E2E">
            <w:pPr>
              <w:spacing w:line="360" w:lineRule="auto"/>
              <w:jc w:val="right"/>
              <w:rPr>
                <w:rFonts w:ascii="Arial" w:hAnsi="Arial" w:cs="Arial"/>
                <w:b/>
                <w:bCs/>
                <w:sz w:val="16"/>
                <w:szCs w:val="16"/>
              </w:rPr>
            </w:pPr>
          </w:p>
        </w:tc>
      </w:tr>
      <w:tr w:rsidR="00444853" w:rsidRPr="00AB1EE3" w14:paraId="2076853A" w14:textId="77777777" w:rsidTr="00D4579D">
        <w:trPr>
          <w:trHeight w:val="141"/>
        </w:trPr>
        <w:tc>
          <w:tcPr>
            <w:tcW w:w="3663" w:type="dxa"/>
            <w:vAlign w:val="bottom"/>
          </w:tcPr>
          <w:p w14:paraId="079B3E69" w14:textId="77777777" w:rsidR="00444853" w:rsidRPr="00AB1EE3" w:rsidRDefault="00444853" w:rsidP="00444853">
            <w:pPr>
              <w:spacing w:line="360" w:lineRule="auto"/>
              <w:rPr>
                <w:rFonts w:ascii="Arial" w:hAnsi="Arial" w:cs="Arial"/>
                <w:sz w:val="16"/>
                <w:szCs w:val="16"/>
              </w:rPr>
            </w:pPr>
            <w:r w:rsidRPr="00AB1EE3">
              <w:rPr>
                <w:rFonts w:ascii="Arial" w:hAnsi="Arial" w:cs="Arial"/>
                <w:sz w:val="16"/>
                <w:szCs w:val="16"/>
              </w:rPr>
              <w:t>Cash and cash equivalents</w:t>
            </w:r>
          </w:p>
        </w:tc>
        <w:tc>
          <w:tcPr>
            <w:tcW w:w="1188" w:type="dxa"/>
            <w:vAlign w:val="bottom"/>
          </w:tcPr>
          <w:p w14:paraId="69B5F2EC" w14:textId="77777777" w:rsidR="00444853" w:rsidRPr="00AB1EE3" w:rsidRDefault="00444853" w:rsidP="00444853">
            <w:pPr>
              <w:spacing w:line="360" w:lineRule="auto"/>
              <w:ind w:right="-15"/>
              <w:jc w:val="right"/>
              <w:rPr>
                <w:rFonts w:ascii="Arial" w:hAnsi="Arial" w:cs="Arial"/>
                <w:sz w:val="16"/>
                <w:szCs w:val="16"/>
              </w:rPr>
            </w:pPr>
            <w:r w:rsidRPr="00AB1EE3">
              <w:rPr>
                <w:rFonts w:ascii="Arial" w:hAnsi="Arial" w:cs="Arial"/>
                <w:sz w:val="16"/>
                <w:szCs w:val="16"/>
              </w:rPr>
              <w:t>1,990,707</w:t>
            </w:r>
          </w:p>
        </w:tc>
        <w:tc>
          <w:tcPr>
            <w:tcW w:w="1152" w:type="dxa"/>
            <w:vAlign w:val="bottom"/>
          </w:tcPr>
          <w:p w14:paraId="04352B18" w14:textId="5240EDDF" w:rsidR="00444853" w:rsidRPr="00AB1EE3" w:rsidRDefault="00444853" w:rsidP="002F636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42" w:type="dxa"/>
            <w:vAlign w:val="bottom"/>
          </w:tcPr>
          <w:p w14:paraId="06C2E5A7" w14:textId="63E90F76" w:rsidR="00444853" w:rsidRPr="00AB1EE3" w:rsidRDefault="00444853" w:rsidP="002F636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76" w:type="dxa"/>
            <w:vAlign w:val="bottom"/>
          </w:tcPr>
          <w:p w14:paraId="7DF0F867" w14:textId="77777777" w:rsidR="00444853" w:rsidRPr="00AB1EE3" w:rsidRDefault="00444853" w:rsidP="00444853">
            <w:pPr>
              <w:spacing w:line="360" w:lineRule="auto"/>
              <w:jc w:val="right"/>
              <w:rPr>
                <w:rFonts w:ascii="Arial" w:hAnsi="Arial" w:cs="Arial"/>
                <w:sz w:val="16"/>
                <w:szCs w:val="16"/>
              </w:rPr>
            </w:pPr>
            <w:r w:rsidRPr="00AB1EE3">
              <w:rPr>
                <w:rFonts w:ascii="Arial" w:hAnsi="Arial" w:cs="Arial"/>
                <w:sz w:val="16"/>
                <w:szCs w:val="16"/>
              </w:rPr>
              <w:t>1,990,707</w:t>
            </w:r>
          </w:p>
        </w:tc>
      </w:tr>
      <w:tr w:rsidR="00444853" w:rsidRPr="00AB1EE3" w14:paraId="3B995525" w14:textId="77777777" w:rsidTr="00D4579D">
        <w:trPr>
          <w:trHeight w:val="273"/>
        </w:trPr>
        <w:tc>
          <w:tcPr>
            <w:tcW w:w="3663" w:type="dxa"/>
            <w:vAlign w:val="bottom"/>
          </w:tcPr>
          <w:p w14:paraId="7DE1B4A5" w14:textId="77777777" w:rsidR="00444853" w:rsidRPr="00AB1EE3" w:rsidRDefault="00444853" w:rsidP="00444853">
            <w:pPr>
              <w:spacing w:line="360" w:lineRule="auto"/>
              <w:rPr>
                <w:rFonts w:ascii="Arial" w:hAnsi="Arial" w:cs="Arial"/>
                <w:sz w:val="16"/>
                <w:szCs w:val="16"/>
              </w:rPr>
            </w:pPr>
            <w:r w:rsidRPr="00AB1EE3">
              <w:rPr>
                <w:rFonts w:ascii="Arial" w:hAnsi="Arial" w:cs="Arial"/>
                <w:sz w:val="16"/>
                <w:szCs w:val="16"/>
              </w:rPr>
              <w:t>Fixed deposits less than one year</w:t>
            </w:r>
          </w:p>
        </w:tc>
        <w:tc>
          <w:tcPr>
            <w:tcW w:w="1188" w:type="dxa"/>
            <w:vAlign w:val="bottom"/>
          </w:tcPr>
          <w:p w14:paraId="56DC0F15" w14:textId="77777777" w:rsidR="00444853" w:rsidRPr="00AB1EE3" w:rsidRDefault="00444853" w:rsidP="00444853">
            <w:pPr>
              <w:spacing w:line="360" w:lineRule="auto"/>
              <w:ind w:right="-15"/>
              <w:jc w:val="right"/>
              <w:rPr>
                <w:rFonts w:ascii="Arial" w:hAnsi="Arial" w:cs="Arial"/>
                <w:sz w:val="16"/>
                <w:szCs w:val="16"/>
              </w:rPr>
            </w:pPr>
            <w:r w:rsidRPr="00AB1EE3">
              <w:rPr>
                <w:rFonts w:ascii="Arial" w:hAnsi="Arial" w:cs="Arial"/>
                <w:sz w:val="16"/>
                <w:szCs w:val="16"/>
              </w:rPr>
              <w:t>1,062,645</w:t>
            </w:r>
          </w:p>
        </w:tc>
        <w:tc>
          <w:tcPr>
            <w:tcW w:w="1152" w:type="dxa"/>
            <w:vAlign w:val="bottom"/>
          </w:tcPr>
          <w:p w14:paraId="533B7D42" w14:textId="335CFF75" w:rsidR="00444853" w:rsidRPr="00AB1EE3" w:rsidRDefault="00444853" w:rsidP="002F636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42" w:type="dxa"/>
            <w:vAlign w:val="bottom"/>
          </w:tcPr>
          <w:p w14:paraId="2C4124A5" w14:textId="3564680A" w:rsidR="00444853" w:rsidRPr="00AB1EE3" w:rsidRDefault="00444853" w:rsidP="002F636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76" w:type="dxa"/>
            <w:vAlign w:val="bottom"/>
          </w:tcPr>
          <w:p w14:paraId="5A279559" w14:textId="77777777" w:rsidR="00444853" w:rsidRPr="00AB1EE3" w:rsidRDefault="00444853" w:rsidP="00444853">
            <w:pPr>
              <w:spacing w:line="360" w:lineRule="auto"/>
              <w:jc w:val="right"/>
              <w:rPr>
                <w:rFonts w:ascii="Arial" w:hAnsi="Arial" w:cs="Arial"/>
                <w:sz w:val="16"/>
                <w:szCs w:val="16"/>
                <w:lang w:val="en-GB" w:eastAsia="en-GB"/>
              </w:rPr>
            </w:pPr>
            <w:r w:rsidRPr="00AB1EE3">
              <w:rPr>
                <w:rFonts w:ascii="Arial" w:hAnsi="Arial" w:cs="Arial"/>
                <w:sz w:val="16"/>
                <w:szCs w:val="16"/>
              </w:rPr>
              <w:t>1,062,645</w:t>
            </w:r>
          </w:p>
        </w:tc>
      </w:tr>
      <w:tr w:rsidR="00444853" w:rsidRPr="00AB1EE3" w14:paraId="46E77DBB" w14:textId="77777777" w:rsidTr="00D4579D">
        <w:trPr>
          <w:trHeight w:val="291"/>
        </w:trPr>
        <w:tc>
          <w:tcPr>
            <w:tcW w:w="3663" w:type="dxa"/>
            <w:vAlign w:val="bottom"/>
          </w:tcPr>
          <w:p w14:paraId="04642FCE" w14:textId="77777777" w:rsidR="00444853" w:rsidRPr="00AB1EE3" w:rsidRDefault="00444853" w:rsidP="00444853">
            <w:pPr>
              <w:spacing w:line="360" w:lineRule="auto"/>
              <w:rPr>
                <w:rFonts w:ascii="Arial" w:hAnsi="Arial" w:cs="Arial"/>
                <w:sz w:val="16"/>
                <w:szCs w:val="16"/>
              </w:rPr>
            </w:pPr>
            <w:r w:rsidRPr="00AB1EE3">
              <w:rPr>
                <w:rFonts w:ascii="Arial" w:hAnsi="Arial" w:cs="Arial"/>
                <w:sz w:val="16"/>
                <w:szCs w:val="16"/>
              </w:rPr>
              <w:t>Restricted deposits with banks</w:t>
            </w:r>
          </w:p>
        </w:tc>
        <w:tc>
          <w:tcPr>
            <w:tcW w:w="1188" w:type="dxa"/>
            <w:vAlign w:val="bottom"/>
          </w:tcPr>
          <w:p w14:paraId="128AB0A1" w14:textId="77777777" w:rsidR="00444853" w:rsidRPr="00AB1EE3" w:rsidRDefault="00444853" w:rsidP="00444853">
            <w:pPr>
              <w:spacing w:line="360" w:lineRule="auto"/>
              <w:ind w:right="-15"/>
              <w:jc w:val="right"/>
              <w:rPr>
                <w:rFonts w:ascii="Arial" w:hAnsi="Arial" w:cs="Arial"/>
                <w:sz w:val="16"/>
                <w:szCs w:val="16"/>
              </w:rPr>
            </w:pPr>
            <w:r w:rsidRPr="00AB1EE3">
              <w:rPr>
                <w:rFonts w:ascii="Arial" w:hAnsi="Arial" w:cs="Arial"/>
                <w:sz w:val="16"/>
                <w:szCs w:val="16"/>
              </w:rPr>
              <w:t>244,687</w:t>
            </w:r>
          </w:p>
        </w:tc>
        <w:tc>
          <w:tcPr>
            <w:tcW w:w="1152" w:type="dxa"/>
            <w:vAlign w:val="bottom"/>
          </w:tcPr>
          <w:p w14:paraId="6DA6CC34" w14:textId="35726D15" w:rsidR="00444853" w:rsidRPr="00AB1EE3" w:rsidRDefault="00444853" w:rsidP="002F636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42" w:type="dxa"/>
            <w:vAlign w:val="bottom"/>
          </w:tcPr>
          <w:p w14:paraId="32F4DE2D" w14:textId="360EE649" w:rsidR="00444853" w:rsidRPr="00AB1EE3" w:rsidRDefault="00444853" w:rsidP="002F636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76" w:type="dxa"/>
            <w:vAlign w:val="bottom"/>
          </w:tcPr>
          <w:p w14:paraId="76FC44C7" w14:textId="77777777" w:rsidR="00444853" w:rsidRPr="00AB1EE3" w:rsidRDefault="00444853" w:rsidP="00444853">
            <w:pPr>
              <w:spacing w:line="360" w:lineRule="auto"/>
              <w:jc w:val="right"/>
              <w:rPr>
                <w:rFonts w:ascii="Arial" w:hAnsi="Arial" w:cs="Arial"/>
                <w:sz w:val="16"/>
                <w:szCs w:val="16"/>
                <w:lang w:val="en-GB" w:eastAsia="en-GB"/>
              </w:rPr>
            </w:pPr>
            <w:r w:rsidRPr="00AB1EE3">
              <w:rPr>
                <w:rFonts w:ascii="Arial" w:hAnsi="Arial" w:cs="Arial"/>
                <w:sz w:val="16"/>
                <w:szCs w:val="16"/>
              </w:rPr>
              <w:t>244,687</w:t>
            </w:r>
          </w:p>
        </w:tc>
      </w:tr>
      <w:tr w:rsidR="00444853" w:rsidRPr="00AB1EE3" w14:paraId="1A020E64" w14:textId="77777777" w:rsidTr="00D4579D">
        <w:trPr>
          <w:trHeight w:val="281"/>
        </w:trPr>
        <w:tc>
          <w:tcPr>
            <w:tcW w:w="3663" w:type="dxa"/>
            <w:vAlign w:val="bottom"/>
          </w:tcPr>
          <w:p w14:paraId="39CF3717" w14:textId="77777777" w:rsidR="00444853" w:rsidRPr="00AB1EE3" w:rsidRDefault="00444853" w:rsidP="00444853">
            <w:pPr>
              <w:spacing w:line="360" w:lineRule="auto"/>
              <w:rPr>
                <w:rFonts w:ascii="Arial" w:hAnsi="Arial" w:cs="Arial"/>
                <w:sz w:val="16"/>
                <w:szCs w:val="16"/>
              </w:rPr>
            </w:pPr>
            <w:r w:rsidRPr="00AB1EE3">
              <w:rPr>
                <w:rFonts w:ascii="Arial" w:hAnsi="Arial" w:cs="Arial"/>
                <w:sz w:val="16"/>
                <w:szCs w:val="16"/>
              </w:rPr>
              <w:t>Current portion of promissory notes receivable</w:t>
            </w:r>
          </w:p>
        </w:tc>
        <w:tc>
          <w:tcPr>
            <w:tcW w:w="1188" w:type="dxa"/>
            <w:vAlign w:val="bottom"/>
          </w:tcPr>
          <w:p w14:paraId="5D81441F" w14:textId="77777777" w:rsidR="00444853" w:rsidRPr="00AB1EE3" w:rsidRDefault="00444853" w:rsidP="00444853">
            <w:pPr>
              <w:spacing w:line="360" w:lineRule="auto"/>
              <w:ind w:right="-15"/>
              <w:jc w:val="right"/>
              <w:rPr>
                <w:rFonts w:ascii="Arial" w:hAnsi="Arial" w:cs="Arial"/>
                <w:sz w:val="16"/>
                <w:szCs w:val="16"/>
              </w:rPr>
            </w:pPr>
            <w:r w:rsidRPr="00AB1EE3">
              <w:rPr>
                <w:rFonts w:ascii="Arial" w:hAnsi="Arial" w:cs="Arial"/>
                <w:sz w:val="16"/>
                <w:szCs w:val="16"/>
              </w:rPr>
              <w:t>50,000</w:t>
            </w:r>
          </w:p>
        </w:tc>
        <w:tc>
          <w:tcPr>
            <w:tcW w:w="1152" w:type="dxa"/>
            <w:vAlign w:val="bottom"/>
          </w:tcPr>
          <w:p w14:paraId="431F4023" w14:textId="10788F0B" w:rsidR="00444853" w:rsidRPr="00AB1EE3" w:rsidRDefault="00444853" w:rsidP="002F636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42" w:type="dxa"/>
            <w:vAlign w:val="bottom"/>
          </w:tcPr>
          <w:p w14:paraId="20EC679E" w14:textId="02C07B30" w:rsidR="00444853" w:rsidRPr="00AB1EE3" w:rsidRDefault="00444853" w:rsidP="002F636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76" w:type="dxa"/>
            <w:vAlign w:val="bottom"/>
          </w:tcPr>
          <w:p w14:paraId="284FD744" w14:textId="77777777" w:rsidR="00444853" w:rsidRPr="00AB1EE3" w:rsidRDefault="00444853" w:rsidP="00444853">
            <w:pPr>
              <w:spacing w:line="360" w:lineRule="auto"/>
              <w:jc w:val="right"/>
              <w:rPr>
                <w:rFonts w:ascii="Arial" w:hAnsi="Arial" w:cs="Arial"/>
                <w:sz w:val="16"/>
                <w:szCs w:val="16"/>
                <w:lang w:val="en-GB" w:eastAsia="en-GB"/>
              </w:rPr>
            </w:pPr>
            <w:r w:rsidRPr="00AB1EE3">
              <w:rPr>
                <w:rFonts w:ascii="Arial" w:hAnsi="Arial" w:cs="Arial"/>
                <w:sz w:val="16"/>
                <w:szCs w:val="16"/>
              </w:rPr>
              <w:t>50,000</w:t>
            </w:r>
          </w:p>
        </w:tc>
      </w:tr>
      <w:tr w:rsidR="00444853" w:rsidRPr="00AB1EE3" w14:paraId="08A1157C" w14:textId="77777777" w:rsidTr="00D4579D">
        <w:trPr>
          <w:trHeight w:val="547"/>
        </w:trPr>
        <w:tc>
          <w:tcPr>
            <w:tcW w:w="3663" w:type="dxa"/>
            <w:vAlign w:val="bottom"/>
          </w:tcPr>
          <w:p w14:paraId="5BEEDF21" w14:textId="77777777" w:rsidR="00444853" w:rsidRPr="00AB1EE3" w:rsidRDefault="00444853" w:rsidP="00444853">
            <w:pPr>
              <w:spacing w:line="360" w:lineRule="auto"/>
              <w:ind w:left="142" w:hanging="142"/>
              <w:rPr>
                <w:rFonts w:ascii="Arial" w:hAnsi="Arial" w:cs="Arial"/>
                <w:sz w:val="16"/>
                <w:szCs w:val="16"/>
              </w:rPr>
            </w:pPr>
            <w:r w:rsidRPr="00AB1EE3">
              <w:rPr>
                <w:rFonts w:ascii="Arial" w:hAnsi="Arial" w:cs="Arial"/>
                <w:sz w:val="16"/>
                <w:szCs w:val="16"/>
              </w:rPr>
              <w:t xml:space="preserve">Trade accounts receivable – unrelated </w:t>
            </w:r>
          </w:p>
          <w:p w14:paraId="75F2D5CB" w14:textId="77777777" w:rsidR="00444853" w:rsidRPr="00AB1EE3" w:rsidRDefault="00444853" w:rsidP="00444853">
            <w:pPr>
              <w:spacing w:line="360" w:lineRule="auto"/>
              <w:ind w:left="142" w:hanging="142"/>
              <w:rPr>
                <w:rFonts w:ascii="Arial" w:hAnsi="Arial" w:cs="Arial"/>
                <w:sz w:val="16"/>
                <w:szCs w:val="16"/>
              </w:rPr>
            </w:pPr>
            <w:r w:rsidRPr="00AB1EE3">
              <w:rPr>
                <w:rFonts w:ascii="Arial" w:hAnsi="Arial" w:cs="Arial"/>
                <w:sz w:val="16"/>
                <w:szCs w:val="16"/>
              </w:rPr>
              <w:t xml:space="preserve">   parties - net</w:t>
            </w:r>
          </w:p>
        </w:tc>
        <w:tc>
          <w:tcPr>
            <w:tcW w:w="1188" w:type="dxa"/>
            <w:vAlign w:val="bottom"/>
          </w:tcPr>
          <w:p w14:paraId="0000C0AA" w14:textId="77777777" w:rsidR="00444853" w:rsidRPr="00AB1EE3" w:rsidRDefault="00444853" w:rsidP="00444853">
            <w:pPr>
              <w:spacing w:line="360" w:lineRule="auto"/>
              <w:ind w:right="-15"/>
              <w:jc w:val="right"/>
              <w:rPr>
                <w:rFonts w:ascii="Arial" w:hAnsi="Arial" w:cstheme="minorBidi"/>
                <w:sz w:val="16"/>
                <w:szCs w:val="16"/>
              </w:rPr>
            </w:pPr>
          </w:p>
          <w:p w14:paraId="37EBED3C" w14:textId="2BF9711F" w:rsidR="00444853" w:rsidRPr="00AB1EE3" w:rsidRDefault="00444853" w:rsidP="00444853">
            <w:pPr>
              <w:spacing w:line="360" w:lineRule="auto"/>
              <w:ind w:right="-15"/>
              <w:jc w:val="right"/>
              <w:rPr>
                <w:rFonts w:ascii="Arial" w:hAnsi="Arial" w:cs="Arial"/>
                <w:sz w:val="16"/>
                <w:szCs w:val="16"/>
              </w:rPr>
            </w:pPr>
            <w:r w:rsidRPr="00AB1EE3">
              <w:rPr>
                <w:rFonts w:ascii="Arial" w:hAnsi="Arial" w:cs="Arial"/>
                <w:sz w:val="16"/>
                <w:szCs w:val="16"/>
              </w:rPr>
              <w:t>15,677,668</w:t>
            </w:r>
          </w:p>
        </w:tc>
        <w:tc>
          <w:tcPr>
            <w:tcW w:w="1152" w:type="dxa"/>
            <w:vAlign w:val="bottom"/>
          </w:tcPr>
          <w:p w14:paraId="17FB2AC6" w14:textId="2FF7DB74" w:rsidR="00444853" w:rsidRPr="00AB1EE3" w:rsidRDefault="00444853" w:rsidP="002F636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42" w:type="dxa"/>
            <w:vAlign w:val="bottom"/>
          </w:tcPr>
          <w:p w14:paraId="5C831C6F" w14:textId="6FDAB68A" w:rsidR="00444853" w:rsidRPr="00AB1EE3" w:rsidRDefault="00444853" w:rsidP="002F636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76" w:type="dxa"/>
            <w:vAlign w:val="bottom"/>
          </w:tcPr>
          <w:p w14:paraId="2CE6B4C1" w14:textId="77777777" w:rsidR="00444853" w:rsidRPr="00AB1EE3" w:rsidRDefault="00444853" w:rsidP="00444853">
            <w:pPr>
              <w:spacing w:line="360" w:lineRule="auto"/>
              <w:jc w:val="right"/>
              <w:rPr>
                <w:rFonts w:ascii="Arial" w:hAnsi="Arial" w:cs="Arial"/>
                <w:sz w:val="16"/>
                <w:szCs w:val="16"/>
              </w:rPr>
            </w:pPr>
          </w:p>
          <w:p w14:paraId="29B10F34" w14:textId="77777777" w:rsidR="00444853" w:rsidRPr="00AB1EE3" w:rsidRDefault="00444853" w:rsidP="00444853">
            <w:pPr>
              <w:spacing w:line="360" w:lineRule="auto"/>
              <w:jc w:val="right"/>
              <w:rPr>
                <w:rFonts w:ascii="Arial" w:hAnsi="Arial" w:cs="Arial"/>
                <w:sz w:val="16"/>
                <w:szCs w:val="16"/>
              </w:rPr>
            </w:pPr>
            <w:r w:rsidRPr="00AB1EE3">
              <w:rPr>
                <w:rFonts w:ascii="Arial" w:hAnsi="Arial" w:cs="Arial"/>
                <w:sz w:val="16"/>
                <w:szCs w:val="16"/>
              </w:rPr>
              <w:t>15,664,783</w:t>
            </w:r>
          </w:p>
        </w:tc>
      </w:tr>
      <w:tr w:rsidR="00444853" w:rsidRPr="00AB1EE3" w14:paraId="726999A8" w14:textId="77777777" w:rsidTr="00D4579D">
        <w:trPr>
          <w:trHeight w:val="517"/>
        </w:trPr>
        <w:tc>
          <w:tcPr>
            <w:tcW w:w="3663" w:type="dxa"/>
            <w:vAlign w:val="bottom"/>
          </w:tcPr>
          <w:p w14:paraId="26C1F67D" w14:textId="7FB713A9" w:rsidR="00444853" w:rsidRPr="00AB1EE3" w:rsidRDefault="00444853" w:rsidP="00444853">
            <w:pPr>
              <w:spacing w:line="360" w:lineRule="auto"/>
              <w:ind w:left="142" w:hanging="142"/>
              <w:rPr>
                <w:rFonts w:ascii="Arial" w:hAnsi="Arial" w:cs="Arial"/>
                <w:sz w:val="16"/>
                <w:szCs w:val="16"/>
              </w:rPr>
            </w:pPr>
            <w:r w:rsidRPr="00AB1EE3">
              <w:rPr>
                <w:rFonts w:ascii="Arial" w:hAnsi="Arial" w:cs="Arial"/>
                <w:sz w:val="16"/>
                <w:szCs w:val="16"/>
              </w:rPr>
              <w:t>Trade and other accounts receivable - related parties - net</w:t>
            </w:r>
          </w:p>
        </w:tc>
        <w:tc>
          <w:tcPr>
            <w:tcW w:w="1188" w:type="dxa"/>
            <w:vAlign w:val="bottom"/>
          </w:tcPr>
          <w:p w14:paraId="7A19D4FA" w14:textId="77777777" w:rsidR="00444853" w:rsidRPr="00AB1EE3" w:rsidRDefault="00444853" w:rsidP="00444853">
            <w:pPr>
              <w:spacing w:line="360" w:lineRule="auto"/>
              <w:ind w:right="-15"/>
              <w:jc w:val="right"/>
              <w:rPr>
                <w:rFonts w:ascii="Arial" w:hAnsi="Arial" w:cs="Arial"/>
                <w:sz w:val="16"/>
                <w:szCs w:val="16"/>
              </w:rPr>
            </w:pPr>
          </w:p>
          <w:p w14:paraId="4C0C642B" w14:textId="00C25FD9" w:rsidR="00444853" w:rsidRPr="00AB1EE3" w:rsidRDefault="00444853" w:rsidP="00444853">
            <w:pPr>
              <w:spacing w:line="360" w:lineRule="auto"/>
              <w:ind w:right="-15"/>
              <w:jc w:val="right"/>
              <w:rPr>
                <w:rFonts w:ascii="Arial" w:hAnsi="Arial" w:cs="Arial"/>
                <w:sz w:val="16"/>
                <w:szCs w:val="16"/>
              </w:rPr>
            </w:pPr>
            <w:r w:rsidRPr="00AB1EE3">
              <w:rPr>
                <w:rFonts w:ascii="Arial" w:hAnsi="Arial" w:cs="Arial"/>
                <w:sz w:val="16"/>
                <w:szCs w:val="16"/>
              </w:rPr>
              <w:t>1,246,331</w:t>
            </w:r>
          </w:p>
        </w:tc>
        <w:tc>
          <w:tcPr>
            <w:tcW w:w="1152" w:type="dxa"/>
            <w:vAlign w:val="bottom"/>
          </w:tcPr>
          <w:p w14:paraId="481029AC" w14:textId="7D7ECDC0" w:rsidR="00444853" w:rsidRPr="00AB1EE3" w:rsidRDefault="00444853" w:rsidP="002F636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42" w:type="dxa"/>
            <w:vAlign w:val="bottom"/>
          </w:tcPr>
          <w:p w14:paraId="50BC3175" w14:textId="0977C57B" w:rsidR="00444853" w:rsidRPr="00AB1EE3" w:rsidRDefault="00444853" w:rsidP="002F636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76" w:type="dxa"/>
            <w:vAlign w:val="bottom"/>
          </w:tcPr>
          <w:p w14:paraId="5EC239D5" w14:textId="77777777" w:rsidR="00444853" w:rsidRPr="00AB1EE3" w:rsidRDefault="00444853" w:rsidP="00444853">
            <w:pPr>
              <w:spacing w:line="360" w:lineRule="auto"/>
              <w:ind w:right="-15"/>
              <w:jc w:val="right"/>
              <w:rPr>
                <w:rFonts w:ascii="Arial" w:hAnsi="Arial" w:cs="Arial"/>
                <w:sz w:val="16"/>
                <w:szCs w:val="16"/>
              </w:rPr>
            </w:pPr>
          </w:p>
          <w:p w14:paraId="5C318289" w14:textId="77777777" w:rsidR="00444853" w:rsidRPr="00AB1EE3" w:rsidRDefault="00444853" w:rsidP="00444853">
            <w:pPr>
              <w:spacing w:line="360" w:lineRule="auto"/>
              <w:ind w:right="-15"/>
              <w:jc w:val="right"/>
              <w:rPr>
                <w:rFonts w:ascii="Arial" w:hAnsi="Arial" w:cs="Arial"/>
                <w:sz w:val="16"/>
                <w:szCs w:val="16"/>
              </w:rPr>
            </w:pPr>
            <w:r w:rsidRPr="00AB1EE3">
              <w:rPr>
                <w:rFonts w:ascii="Arial" w:hAnsi="Arial" w:cs="Arial"/>
                <w:sz w:val="16"/>
                <w:szCs w:val="16"/>
              </w:rPr>
              <w:t>1,245,683</w:t>
            </w:r>
          </w:p>
        </w:tc>
      </w:tr>
      <w:tr w:rsidR="00444853" w:rsidRPr="00AB1EE3" w14:paraId="018DEACB" w14:textId="77777777" w:rsidTr="00D4579D">
        <w:trPr>
          <w:trHeight w:val="281"/>
        </w:trPr>
        <w:tc>
          <w:tcPr>
            <w:tcW w:w="3663" w:type="dxa"/>
            <w:vAlign w:val="bottom"/>
          </w:tcPr>
          <w:p w14:paraId="4EFBF0B9" w14:textId="77777777" w:rsidR="00444853" w:rsidRPr="00AB1EE3" w:rsidRDefault="00444853" w:rsidP="00444853">
            <w:pPr>
              <w:spacing w:line="360" w:lineRule="auto"/>
              <w:ind w:left="142" w:hanging="142"/>
              <w:rPr>
                <w:rFonts w:ascii="Arial" w:hAnsi="Arial" w:cs="Arial"/>
                <w:sz w:val="16"/>
                <w:szCs w:val="16"/>
              </w:rPr>
            </w:pPr>
            <w:r w:rsidRPr="00AB1EE3">
              <w:rPr>
                <w:rFonts w:ascii="Arial" w:hAnsi="Arial" w:cs="Arial"/>
                <w:sz w:val="16"/>
                <w:szCs w:val="16"/>
              </w:rPr>
              <w:t xml:space="preserve">Short-term loans and advances to </w:t>
            </w:r>
          </w:p>
          <w:p w14:paraId="5838C4B4" w14:textId="566C0301" w:rsidR="00444853" w:rsidRPr="00AB1EE3" w:rsidRDefault="00444853" w:rsidP="00444853">
            <w:pPr>
              <w:spacing w:line="360" w:lineRule="auto"/>
              <w:ind w:left="142" w:hanging="142"/>
              <w:rPr>
                <w:rFonts w:ascii="Arial" w:hAnsi="Arial" w:cs="Arial"/>
                <w:sz w:val="16"/>
                <w:szCs w:val="16"/>
              </w:rPr>
            </w:pPr>
            <w:r w:rsidRPr="00AB1EE3">
              <w:rPr>
                <w:rFonts w:ascii="Arial" w:hAnsi="Arial" w:cs="Arial"/>
                <w:sz w:val="16"/>
                <w:szCs w:val="16"/>
              </w:rPr>
              <w:t xml:space="preserve">     related parties - net </w:t>
            </w:r>
          </w:p>
        </w:tc>
        <w:tc>
          <w:tcPr>
            <w:tcW w:w="1188" w:type="dxa"/>
            <w:vAlign w:val="bottom"/>
          </w:tcPr>
          <w:p w14:paraId="14DF2534" w14:textId="77777777" w:rsidR="00444853" w:rsidRPr="00AB1EE3" w:rsidRDefault="00444853" w:rsidP="00444853">
            <w:pPr>
              <w:spacing w:line="360" w:lineRule="auto"/>
              <w:jc w:val="right"/>
              <w:rPr>
                <w:rFonts w:ascii="Arial" w:hAnsi="Arial" w:cs="Arial"/>
                <w:sz w:val="16"/>
                <w:szCs w:val="16"/>
                <w:lang w:val="en-GB" w:eastAsia="en-GB"/>
              </w:rPr>
            </w:pPr>
            <w:r w:rsidRPr="00AB1EE3">
              <w:rPr>
                <w:rFonts w:ascii="Arial" w:hAnsi="Arial" w:cs="Arial"/>
                <w:sz w:val="16"/>
                <w:szCs w:val="16"/>
                <w:lang w:val="en-GB" w:eastAsia="en-GB"/>
              </w:rPr>
              <w:t>419,811</w:t>
            </w:r>
          </w:p>
        </w:tc>
        <w:tc>
          <w:tcPr>
            <w:tcW w:w="1152" w:type="dxa"/>
            <w:vAlign w:val="bottom"/>
          </w:tcPr>
          <w:p w14:paraId="3B523D77" w14:textId="421FCF72" w:rsidR="00444853" w:rsidRPr="00AB1EE3" w:rsidRDefault="00444853" w:rsidP="002F636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42" w:type="dxa"/>
            <w:vAlign w:val="bottom"/>
          </w:tcPr>
          <w:p w14:paraId="4E827677" w14:textId="6B4D990A" w:rsidR="00444853" w:rsidRPr="00AB1EE3" w:rsidRDefault="00444853" w:rsidP="002F636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76" w:type="dxa"/>
            <w:vAlign w:val="bottom"/>
          </w:tcPr>
          <w:p w14:paraId="7E078533" w14:textId="4F01BFA0" w:rsidR="00444853" w:rsidRPr="00AB1EE3" w:rsidRDefault="00444853" w:rsidP="00444853">
            <w:pPr>
              <w:spacing w:line="360" w:lineRule="auto"/>
              <w:ind w:right="-15"/>
              <w:jc w:val="right"/>
              <w:rPr>
                <w:rFonts w:ascii="Arial" w:hAnsi="Arial" w:cs="Arial"/>
                <w:sz w:val="16"/>
                <w:szCs w:val="16"/>
              </w:rPr>
            </w:pPr>
            <w:r w:rsidRPr="00AB1EE3">
              <w:rPr>
                <w:rFonts w:ascii="Arial" w:hAnsi="Arial" w:cs="Arial"/>
                <w:sz w:val="16"/>
                <w:szCs w:val="16"/>
              </w:rPr>
              <w:t>419,811</w:t>
            </w:r>
          </w:p>
        </w:tc>
      </w:tr>
      <w:tr w:rsidR="00444853" w:rsidRPr="00AB1EE3" w14:paraId="67AB92E2" w14:textId="77777777" w:rsidTr="00D4579D">
        <w:trPr>
          <w:trHeight w:val="281"/>
        </w:trPr>
        <w:tc>
          <w:tcPr>
            <w:tcW w:w="3663" w:type="dxa"/>
            <w:vAlign w:val="bottom"/>
          </w:tcPr>
          <w:p w14:paraId="3C752B90" w14:textId="77777777" w:rsidR="00444853" w:rsidRPr="00AB1EE3" w:rsidRDefault="00444853" w:rsidP="00444853">
            <w:pPr>
              <w:spacing w:line="360" w:lineRule="auto"/>
              <w:ind w:left="142" w:hanging="142"/>
              <w:rPr>
                <w:rFonts w:ascii="Arial" w:hAnsi="Arial" w:cs="Arial"/>
                <w:sz w:val="16"/>
                <w:szCs w:val="16"/>
              </w:rPr>
            </w:pPr>
            <w:r w:rsidRPr="00AB1EE3">
              <w:rPr>
                <w:rFonts w:ascii="Arial" w:hAnsi="Arial" w:cs="Arial"/>
                <w:sz w:val="16"/>
                <w:szCs w:val="16"/>
              </w:rPr>
              <w:t>Retentions receivable</w:t>
            </w:r>
          </w:p>
        </w:tc>
        <w:tc>
          <w:tcPr>
            <w:tcW w:w="1188" w:type="dxa"/>
            <w:vAlign w:val="bottom"/>
          </w:tcPr>
          <w:p w14:paraId="76150788" w14:textId="77777777" w:rsidR="00444853" w:rsidRPr="00AB1EE3" w:rsidRDefault="00444853" w:rsidP="00444853">
            <w:pPr>
              <w:spacing w:line="360" w:lineRule="auto"/>
              <w:jc w:val="right"/>
              <w:rPr>
                <w:rFonts w:ascii="Arial" w:hAnsi="Arial" w:cstheme="minorBidi"/>
                <w:sz w:val="16"/>
                <w:szCs w:val="16"/>
                <w:lang w:eastAsia="en-GB"/>
              </w:rPr>
            </w:pPr>
            <w:r w:rsidRPr="00AB1EE3">
              <w:rPr>
                <w:rFonts w:ascii="Arial" w:hAnsi="Arial" w:cstheme="minorBidi"/>
                <w:sz w:val="16"/>
                <w:szCs w:val="16"/>
                <w:lang w:eastAsia="en-GB"/>
              </w:rPr>
              <w:t>3,900,000</w:t>
            </w:r>
          </w:p>
        </w:tc>
        <w:tc>
          <w:tcPr>
            <w:tcW w:w="1152" w:type="dxa"/>
            <w:vAlign w:val="bottom"/>
          </w:tcPr>
          <w:p w14:paraId="1FCED801" w14:textId="3C00E306" w:rsidR="00444853" w:rsidRPr="00AB1EE3" w:rsidRDefault="00444853" w:rsidP="002F636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42" w:type="dxa"/>
            <w:vAlign w:val="bottom"/>
          </w:tcPr>
          <w:p w14:paraId="5D4171E8" w14:textId="42BDBA7F" w:rsidR="00444853" w:rsidRPr="00AB1EE3" w:rsidRDefault="00444853" w:rsidP="002F636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76" w:type="dxa"/>
            <w:vAlign w:val="bottom"/>
          </w:tcPr>
          <w:p w14:paraId="32BBBF6D" w14:textId="77777777" w:rsidR="00444853" w:rsidRPr="00AB1EE3" w:rsidRDefault="00444853" w:rsidP="00444853">
            <w:pPr>
              <w:spacing w:line="360" w:lineRule="auto"/>
              <w:ind w:right="-15"/>
              <w:jc w:val="right"/>
              <w:rPr>
                <w:rFonts w:ascii="Arial" w:hAnsi="Arial" w:cs="Arial"/>
                <w:sz w:val="16"/>
                <w:szCs w:val="16"/>
              </w:rPr>
            </w:pPr>
            <w:r w:rsidRPr="00AB1EE3">
              <w:rPr>
                <w:rFonts w:ascii="Arial" w:hAnsi="Arial" w:cs="Arial"/>
                <w:sz w:val="16"/>
                <w:szCs w:val="16"/>
              </w:rPr>
              <w:t>3,900,000</w:t>
            </w:r>
          </w:p>
        </w:tc>
      </w:tr>
      <w:tr w:rsidR="00444853" w:rsidRPr="00AB1EE3" w14:paraId="45CB89D6" w14:textId="77777777" w:rsidTr="00D4579D">
        <w:trPr>
          <w:trHeight w:val="281"/>
        </w:trPr>
        <w:tc>
          <w:tcPr>
            <w:tcW w:w="3663" w:type="dxa"/>
            <w:vAlign w:val="bottom"/>
          </w:tcPr>
          <w:p w14:paraId="3C2EE395" w14:textId="77777777" w:rsidR="00444853" w:rsidRPr="00AB1EE3" w:rsidRDefault="00444853" w:rsidP="00444853">
            <w:pPr>
              <w:spacing w:line="360" w:lineRule="auto"/>
              <w:ind w:left="142" w:hanging="142"/>
              <w:rPr>
                <w:rFonts w:ascii="Arial" w:hAnsi="Arial" w:cs="Arial"/>
                <w:sz w:val="16"/>
                <w:szCs w:val="16"/>
              </w:rPr>
            </w:pPr>
            <w:r w:rsidRPr="00AB1EE3">
              <w:rPr>
                <w:rFonts w:ascii="Arial" w:hAnsi="Arial" w:cs="Arial"/>
                <w:sz w:val="16"/>
                <w:szCs w:val="16"/>
              </w:rPr>
              <w:t xml:space="preserve">Promissory notes receivable - net </w:t>
            </w:r>
          </w:p>
        </w:tc>
        <w:tc>
          <w:tcPr>
            <w:tcW w:w="1188" w:type="dxa"/>
            <w:vAlign w:val="bottom"/>
          </w:tcPr>
          <w:p w14:paraId="6DDDB227" w14:textId="77777777" w:rsidR="00444853" w:rsidRPr="00AB1EE3" w:rsidRDefault="00444853" w:rsidP="00444853">
            <w:pPr>
              <w:spacing w:line="360" w:lineRule="auto"/>
              <w:jc w:val="right"/>
              <w:rPr>
                <w:rFonts w:ascii="Arial" w:hAnsi="Arial" w:cstheme="minorBidi"/>
                <w:sz w:val="16"/>
                <w:szCs w:val="16"/>
                <w:lang w:eastAsia="en-GB"/>
              </w:rPr>
            </w:pPr>
            <w:r w:rsidRPr="00AB1EE3">
              <w:rPr>
                <w:rFonts w:ascii="Arial" w:hAnsi="Arial" w:cstheme="minorBidi"/>
                <w:sz w:val="16"/>
                <w:szCs w:val="16"/>
                <w:lang w:eastAsia="en-GB"/>
              </w:rPr>
              <w:t>385,939</w:t>
            </w:r>
          </w:p>
        </w:tc>
        <w:tc>
          <w:tcPr>
            <w:tcW w:w="1152" w:type="dxa"/>
            <w:vAlign w:val="bottom"/>
          </w:tcPr>
          <w:p w14:paraId="6D087900" w14:textId="172F5686" w:rsidR="00444853" w:rsidRPr="00AB1EE3" w:rsidRDefault="00444853" w:rsidP="002F636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42" w:type="dxa"/>
            <w:vAlign w:val="bottom"/>
          </w:tcPr>
          <w:p w14:paraId="7916F87F" w14:textId="766F8BB3" w:rsidR="00444853" w:rsidRPr="00AB1EE3" w:rsidRDefault="00444853" w:rsidP="002F636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76" w:type="dxa"/>
            <w:vAlign w:val="bottom"/>
          </w:tcPr>
          <w:p w14:paraId="014817F4" w14:textId="77777777" w:rsidR="00444853" w:rsidRPr="00AB1EE3" w:rsidRDefault="00444853" w:rsidP="00444853">
            <w:pPr>
              <w:spacing w:line="360" w:lineRule="auto"/>
              <w:jc w:val="right"/>
              <w:rPr>
                <w:rFonts w:ascii="Arial" w:hAnsi="Arial" w:cs="Arial"/>
                <w:sz w:val="16"/>
                <w:szCs w:val="16"/>
                <w:lang w:val="en-GB" w:eastAsia="en-GB"/>
              </w:rPr>
            </w:pPr>
            <w:r w:rsidRPr="00AB1EE3">
              <w:rPr>
                <w:rFonts w:ascii="Arial" w:hAnsi="Arial" w:cstheme="minorBidi"/>
                <w:sz w:val="16"/>
                <w:szCs w:val="16"/>
                <w:lang w:eastAsia="en-GB"/>
              </w:rPr>
              <w:t>385,939</w:t>
            </w:r>
          </w:p>
        </w:tc>
      </w:tr>
      <w:tr w:rsidR="007664FE" w:rsidRPr="00AB1EE3" w14:paraId="59F5E7A8" w14:textId="77777777" w:rsidTr="00D4579D">
        <w:trPr>
          <w:trHeight w:val="281"/>
        </w:trPr>
        <w:tc>
          <w:tcPr>
            <w:tcW w:w="3663" w:type="dxa"/>
            <w:vAlign w:val="bottom"/>
          </w:tcPr>
          <w:p w14:paraId="2C73B84D" w14:textId="77777777"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Other long-term investments - net</w:t>
            </w:r>
          </w:p>
        </w:tc>
        <w:tc>
          <w:tcPr>
            <w:tcW w:w="1188" w:type="dxa"/>
            <w:vAlign w:val="bottom"/>
          </w:tcPr>
          <w:p w14:paraId="6E7233F1" w14:textId="424C3325" w:rsidR="007664FE" w:rsidRPr="00AB1EE3" w:rsidRDefault="007664FE" w:rsidP="007664FE">
            <w:pPr>
              <w:spacing w:line="360" w:lineRule="auto"/>
              <w:jc w:val="right"/>
              <w:rPr>
                <w:rFonts w:ascii="Arial" w:hAnsi="Arial" w:cstheme="minorBidi"/>
                <w:sz w:val="16"/>
                <w:szCs w:val="16"/>
                <w:lang w:eastAsia="en-GB"/>
              </w:rPr>
            </w:pPr>
            <w:r w:rsidRPr="00AB1EE3">
              <w:rPr>
                <w:rFonts w:ascii="Arial" w:hAnsi="Arial" w:cs="Arial"/>
                <w:sz w:val="16"/>
                <w:szCs w:val="16"/>
                <w:lang w:eastAsia="en-GB"/>
              </w:rPr>
              <w:t>952</w:t>
            </w:r>
            <w:r w:rsidRPr="00AB1EE3">
              <w:rPr>
                <w:rFonts w:ascii="Arial" w:hAnsi="Arial" w:cs="Arial"/>
                <w:sz w:val="16"/>
                <w:szCs w:val="16"/>
                <w:lang w:val="en-GB" w:eastAsia="en-GB"/>
              </w:rPr>
              <w:t>,</w:t>
            </w:r>
            <w:r w:rsidRPr="00AB1EE3">
              <w:rPr>
                <w:rFonts w:ascii="Arial" w:hAnsi="Arial" w:cs="Arial"/>
                <w:sz w:val="16"/>
                <w:szCs w:val="16"/>
                <w:lang w:eastAsia="en-GB"/>
              </w:rPr>
              <w:t>050</w:t>
            </w:r>
          </w:p>
        </w:tc>
        <w:tc>
          <w:tcPr>
            <w:tcW w:w="1152" w:type="dxa"/>
            <w:vAlign w:val="bottom"/>
          </w:tcPr>
          <w:p w14:paraId="2E3F99D1" w14:textId="281A53F4" w:rsidR="007664FE" w:rsidRPr="00AB1EE3" w:rsidRDefault="007664FE" w:rsidP="007664FE">
            <w:pPr>
              <w:spacing w:line="360" w:lineRule="auto"/>
              <w:jc w:val="right"/>
              <w:rPr>
                <w:rFonts w:ascii="Arial" w:hAnsi="Arial" w:cs="Arial"/>
                <w:sz w:val="16"/>
                <w:szCs w:val="16"/>
                <w:lang w:val="en-GB" w:eastAsia="en-GB"/>
              </w:rPr>
            </w:pPr>
            <w:r w:rsidRPr="00AB1EE3">
              <w:rPr>
                <w:rFonts w:ascii="Arial" w:hAnsi="Arial" w:cs="Arial"/>
                <w:sz w:val="16"/>
                <w:szCs w:val="16"/>
                <w:lang w:eastAsia="en-GB"/>
              </w:rPr>
              <w:t>655</w:t>
            </w:r>
            <w:r w:rsidRPr="00AB1EE3">
              <w:rPr>
                <w:rFonts w:ascii="Arial" w:hAnsi="Arial" w:cs="Arial"/>
                <w:sz w:val="16"/>
                <w:szCs w:val="16"/>
                <w:cs/>
                <w:lang w:val="en-GB" w:eastAsia="en-GB"/>
              </w:rPr>
              <w:t>,</w:t>
            </w:r>
            <w:r w:rsidRPr="00AB1EE3">
              <w:rPr>
                <w:rFonts w:ascii="Arial" w:hAnsi="Arial" w:cs="Arial"/>
                <w:sz w:val="16"/>
                <w:szCs w:val="16"/>
                <w:lang w:eastAsia="en-GB"/>
              </w:rPr>
              <w:t>524</w:t>
            </w:r>
          </w:p>
        </w:tc>
        <w:tc>
          <w:tcPr>
            <w:tcW w:w="1742" w:type="dxa"/>
            <w:vAlign w:val="bottom"/>
          </w:tcPr>
          <w:p w14:paraId="58FCA4BE" w14:textId="06F1E6D5" w:rsidR="007664FE" w:rsidRPr="00AB1EE3" w:rsidRDefault="007664FE" w:rsidP="007664FE">
            <w:pPr>
              <w:spacing w:line="360" w:lineRule="auto"/>
              <w:jc w:val="right"/>
              <w:rPr>
                <w:rFonts w:ascii="Arial" w:hAnsi="Arial" w:cs="Arial"/>
                <w:sz w:val="16"/>
                <w:szCs w:val="16"/>
                <w:lang w:val="en-GB" w:eastAsia="en-GB"/>
              </w:rPr>
            </w:pPr>
            <w:r w:rsidRPr="00AB1EE3">
              <w:rPr>
                <w:rFonts w:ascii="Arial" w:hAnsi="Arial" w:cs="Arial"/>
                <w:sz w:val="16"/>
                <w:szCs w:val="16"/>
                <w:lang w:eastAsia="en-GB"/>
              </w:rPr>
              <w:t>296</w:t>
            </w:r>
            <w:r w:rsidRPr="00AB1EE3">
              <w:rPr>
                <w:rFonts w:ascii="Arial" w:hAnsi="Arial" w:cs="Arial"/>
                <w:sz w:val="16"/>
                <w:szCs w:val="16"/>
                <w:lang w:val="en-GB" w:eastAsia="en-GB"/>
              </w:rPr>
              <w:t>,</w:t>
            </w:r>
            <w:r w:rsidRPr="00AB1EE3">
              <w:rPr>
                <w:rFonts w:ascii="Arial" w:hAnsi="Arial" w:cs="Arial"/>
                <w:sz w:val="16"/>
                <w:szCs w:val="16"/>
                <w:lang w:eastAsia="en-GB"/>
              </w:rPr>
              <w:t>526</w:t>
            </w:r>
          </w:p>
        </w:tc>
        <w:tc>
          <w:tcPr>
            <w:tcW w:w="1276" w:type="dxa"/>
            <w:vAlign w:val="bottom"/>
          </w:tcPr>
          <w:p w14:paraId="6F48E13E" w14:textId="3F0EF45C" w:rsidR="007664FE" w:rsidRPr="00AB1EE3" w:rsidRDefault="007664FE" w:rsidP="00312AC1">
            <w:pPr>
              <w:spacing w:line="360" w:lineRule="auto"/>
              <w:jc w:val="right"/>
              <w:rPr>
                <w:rFonts w:ascii="Arial" w:hAnsi="Arial" w:cs="Arial"/>
                <w:sz w:val="16"/>
                <w:szCs w:val="16"/>
                <w:lang w:val="en-GB" w:eastAsia="en-GB"/>
              </w:rPr>
            </w:pPr>
            <w:r w:rsidRPr="00AB1EE3">
              <w:rPr>
                <w:rFonts w:ascii="Arial" w:hAnsi="Arial" w:cstheme="minorBidi" w:hint="cs"/>
                <w:sz w:val="16"/>
                <w:szCs w:val="16"/>
                <w:cs/>
              </w:rPr>
              <w:t xml:space="preserve">               </w:t>
            </w:r>
            <w:r w:rsidRPr="00AB1EE3">
              <w:rPr>
                <w:rFonts w:ascii="Arial" w:hAnsi="Arial" w:cs="Arial"/>
                <w:sz w:val="16"/>
                <w:szCs w:val="16"/>
              </w:rPr>
              <w:t>-</w:t>
            </w:r>
          </w:p>
        </w:tc>
      </w:tr>
      <w:tr w:rsidR="007664FE" w:rsidRPr="00AB1EE3" w14:paraId="5DB40BDA" w14:textId="77777777" w:rsidTr="00D4579D">
        <w:trPr>
          <w:trHeight w:val="281"/>
        </w:trPr>
        <w:tc>
          <w:tcPr>
            <w:tcW w:w="3663" w:type="dxa"/>
            <w:vAlign w:val="bottom"/>
          </w:tcPr>
          <w:p w14:paraId="71C66651" w14:textId="77777777"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 xml:space="preserve">Long-term loans and advances to </w:t>
            </w:r>
          </w:p>
          <w:p w14:paraId="49C4F3AB" w14:textId="1ED5EA11"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 xml:space="preserve">     related parties - net </w:t>
            </w:r>
          </w:p>
        </w:tc>
        <w:tc>
          <w:tcPr>
            <w:tcW w:w="1188" w:type="dxa"/>
            <w:vAlign w:val="bottom"/>
          </w:tcPr>
          <w:p w14:paraId="23C4C695" w14:textId="77777777" w:rsidR="007664FE" w:rsidRPr="00AB1EE3" w:rsidRDefault="007664FE" w:rsidP="007664FE">
            <w:pPr>
              <w:spacing w:line="360" w:lineRule="auto"/>
              <w:jc w:val="right"/>
              <w:rPr>
                <w:rFonts w:ascii="Arial" w:hAnsi="Arial" w:cstheme="minorBidi"/>
                <w:sz w:val="16"/>
                <w:szCs w:val="16"/>
                <w:lang w:eastAsia="en-GB"/>
              </w:rPr>
            </w:pPr>
            <w:r w:rsidRPr="00AB1EE3">
              <w:rPr>
                <w:rFonts w:ascii="Arial" w:hAnsi="Arial" w:cstheme="minorBidi"/>
                <w:sz w:val="16"/>
                <w:szCs w:val="16"/>
                <w:lang w:eastAsia="en-GB"/>
              </w:rPr>
              <w:t>935,647</w:t>
            </w:r>
          </w:p>
        </w:tc>
        <w:tc>
          <w:tcPr>
            <w:tcW w:w="1152" w:type="dxa"/>
            <w:vAlign w:val="bottom"/>
          </w:tcPr>
          <w:p w14:paraId="41F0B1D2" w14:textId="1FBAE869" w:rsidR="007664FE" w:rsidRPr="00AB1EE3" w:rsidRDefault="007664FE" w:rsidP="00B81191">
            <w:pPr>
              <w:spacing w:line="360" w:lineRule="auto"/>
              <w:jc w:val="right"/>
              <w:rPr>
                <w:rFonts w:ascii="Arial" w:hAnsi="Arial" w:cs="Arial"/>
                <w:sz w:val="16"/>
                <w:szCs w:val="16"/>
                <w:lang w:val="en-GB" w:eastAsia="en-GB"/>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42" w:type="dxa"/>
            <w:vAlign w:val="bottom"/>
          </w:tcPr>
          <w:p w14:paraId="1877EA36" w14:textId="1D81D2F3" w:rsidR="007664FE" w:rsidRPr="00AB1EE3" w:rsidRDefault="007664FE" w:rsidP="00B81191">
            <w:pPr>
              <w:spacing w:line="360" w:lineRule="auto"/>
              <w:jc w:val="right"/>
              <w:rPr>
                <w:rFonts w:ascii="Arial" w:hAnsi="Arial" w:cs="Arial"/>
                <w:sz w:val="16"/>
                <w:szCs w:val="16"/>
                <w:lang w:val="en-GB" w:eastAsia="en-GB"/>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76" w:type="dxa"/>
            <w:vAlign w:val="bottom"/>
          </w:tcPr>
          <w:p w14:paraId="4B60DABB" w14:textId="4127CFDD" w:rsidR="007664FE" w:rsidRPr="00AB1EE3" w:rsidRDefault="007664FE" w:rsidP="007664FE">
            <w:pPr>
              <w:spacing w:line="360" w:lineRule="auto"/>
              <w:ind w:right="-15"/>
              <w:jc w:val="right"/>
              <w:rPr>
                <w:rFonts w:ascii="Arial" w:hAnsi="Arial" w:cs="Arial"/>
                <w:sz w:val="16"/>
                <w:szCs w:val="16"/>
              </w:rPr>
            </w:pPr>
            <w:r w:rsidRPr="00AB1EE3">
              <w:rPr>
                <w:rFonts w:ascii="Arial" w:hAnsi="Arial" w:cs="Arial"/>
                <w:sz w:val="16"/>
                <w:szCs w:val="16"/>
              </w:rPr>
              <w:t>935,647</w:t>
            </w:r>
          </w:p>
        </w:tc>
      </w:tr>
      <w:tr w:rsidR="00D4579D" w:rsidRPr="00AB1EE3" w14:paraId="1796C246" w14:textId="77777777" w:rsidTr="00D4579D">
        <w:trPr>
          <w:trHeight w:val="281"/>
        </w:trPr>
        <w:tc>
          <w:tcPr>
            <w:tcW w:w="3663" w:type="dxa"/>
            <w:vAlign w:val="bottom"/>
          </w:tcPr>
          <w:p w14:paraId="003D5E53" w14:textId="77777777" w:rsidR="00795DEB" w:rsidRPr="00AB1EE3" w:rsidRDefault="00795DEB" w:rsidP="008A6E2E">
            <w:pPr>
              <w:spacing w:line="360" w:lineRule="auto"/>
              <w:ind w:left="142" w:hanging="142"/>
              <w:rPr>
                <w:rFonts w:ascii="Arial" w:hAnsi="Arial" w:cs="Arial"/>
                <w:sz w:val="16"/>
                <w:szCs w:val="16"/>
              </w:rPr>
            </w:pPr>
          </w:p>
          <w:p w14:paraId="4DCE6584" w14:textId="77777777" w:rsidR="00795DEB" w:rsidRPr="00AB1EE3" w:rsidRDefault="00795DEB" w:rsidP="008A6E2E">
            <w:pPr>
              <w:spacing w:line="360" w:lineRule="auto"/>
              <w:ind w:left="142" w:hanging="142"/>
              <w:rPr>
                <w:rFonts w:ascii="Arial" w:hAnsi="Arial" w:cs="Arial"/>
                <w:sz w:val="16"/>
                <w:szCs w:val="16"/>
              </w:rPr>
            </w:pPr>
          </w:p>
          <w:p w14:paraId="22309469" w14:textId="77777777" w:rsidR="00795DEB" w:rsidRPr="00AB1EE3" w:rsidRDefault="00795DEB" w:rsidP="008A6E2E">
            <w:pPr>
              <w:spacing w:line="360" w:lineRule="auto"/>
              <w:ind w:left="142" w:hanging="142"/>
              <w:rPr>
                <w:rFonts w:ascii="Arial" w:hAnsi="Arial" w:cs="Arial"/>
                <w:sz w:val="16"/>
                <w:szCs w:val="16"/>
              </w:rPr>
            </w:pPr>
          </w:p>
          <w:p w14:paraId="53CC7448" w14:textId="77777777" w:rsidR="00795DEB" w:rsidRPr="00AB1EE3" w:rsidRDefault="00795DEB" w:rsidP="008A6E2E">
            <w:pPr>
              <w:spacing w:line="360" w:lineRule="auto"/>
              <w:ind w:left="142" w:hanging="142"/>
              <w:rPr>
                <w:rFonts w:ascii="Arial" w:hAnsi="Arial" w:cstheme="minorBidi"/>
                <w:sz w:val="16"/>
                <w:szCs w:val="16"/>
              </w:rPr>
            </w:pPr>
          </w:p>
          <w:p w14:paraId="3E29332E" w14:textId="77777777" w:rsidR="00D03670" w:rsidRPr="00AB1EE3" w:rsidRDefault="00D03670" w:rsidP="008A6E2E">
            <w:pPr>
              <w:spacing w:line="360" w:lineRule="auto"/>
              <w:ind w:left="142" w:hanging="142"/>
              <w:rPr>
                <w:rFonts w:ascii="Arial" w:hAnsi="Arial" w:cstheme="minorBidi"/>
                <w:sz w:val="16"/>
                <w:szCs w:val="16"/>
              </w:rPr>
            </w:pPr>
          </w:p>
          <w:p w14:paraId="24D2ABC9" w14:textId="77777777" w:rsidR="00D03670" w:rsidRPr="00AB1EE3" w:rsidRDefault="00D03670" w:rsidP="008A6E2E">
            <w:pPr>
              <w:spacing w:line="360" w:lineRule="auto"/>
              <w:ind w:left="142" w:hanging="142"/>
              <w:rPr>
                <w:rFonts w:ascii="Arial" w:hAnsi="Arial" w:cstheme="minorBidi"/>
                <w:sz w:val="16"/>
                <w:szCs w:val="16"/>
              </w:rPr>
            </w:pPr>
          </w:p>
          <w:p w14:paraId="1C44E2D9" w14:textId="77777777" w:rsidR="00D03670" w:rsidRDefault="00D03670" w:rsidP="008A6E2E">
            <w:pPr>
              <w:spacing w:line="360" w:lineRule="auto"/>
              <w:ind w:left="142" w:hanging="142"/>
              <w:rPr>
                <w:rFonts w:ascii="Arial" w:hAnsi="Arial" w:cstheme="minorBidi"/>
                <w:sz w:val="16"/>
                <w:szCs w:val="16"/>
              </w:rPr>
            </w:pPr>
          </w:p>
          <w:p w14:paraId="5F3794D1" w14:textId="078BE10A" w:rsidR="005A38AE" w:rsidRPr="00AB1EE3" w:rsidRDefault="005A38AE" w:rsidP="008A6E2E">
            <w:pPr>
              <w:spacing w:line="360" w:lineRule="auto"/>
              <w:ind w:left="142" w:hanging="142"/>
              <w:rPr>
                <w:rFonts w:ascii="Arial" w:hAnsi="Arial" w:cstheme="minorBidi"/>
                <w:sz w:val="16"/>
                <w:szCs w:val="16"/>
              </w:rPr>
            </w:pPr>
          </w:p>
        </w:tc>
        <w:tc>
          <w:tcPr>
            <w:tcW w:w="1188" w:type="dxa"/>
            <w:vAlign w:val="bottom"/>
          </w:tcPr>
          <w:p w14:paraId="725501F8" w14:textId="77777777" w:rsidR="00D4579D" w:rsidRPr="00AB1EE3" w:rsidRDefault="00D4579D" w:rsidP="008A6E2E">
            <w:pPr>
              <w:spacing w:line="360" w:lineRule="auto"/>
              <w:jc w:val="right"/>
              <w:rPr>
                <w:rFonts w:ascii="Arial" w:hAnsi="Arial" w:cstheme="minorBidi"/>
                <w:sz w:val="16"/>
                <w:szCs w:val="16"/>
                <w:lang w:eastAsia="en-GB"/>
              </w:rPr>
            </w:pPr>
          </w:p>
        </w:tc>
        <w:tc>
          <w:tcPr>
            <w:tcW w:w="1152" w:type="dxa"/>
            <w:vAlign w:val="bottom"/>
          </w:tcPr>
          <w:p w14:paraId="42398473" w14:textId="77777777" w:rsidR="00D4579D" w:rsidRPr="00AB1EE3" w:rsidRDefault="00D4579D" w:rsidP="008A6E2E">
            <w:pPr>
              <w:spacing w:line="360" w:lineRule="auto"/>
              <w:jc w:val="right"/>
              <w:rPr>
                <w:rFonts w:ascii="Arial" w:hAnsi="Arial" w:cs="Arial"/>
                <w:sz w:val="16"/>
                <w:szCs w:val="16"/>
                <w:lang w:val="en-GB" w:eastAsia="en-GB"/>
              </w:rPr>
            </w:pPr>
          </w:p>
        </w:tc>
        <w:tc>
          <w:tcPr>
            <w:tcW w:w="1742" w:type="dxa"/>
            <w:vAlign w:val="bottom"/>
          </w:tcPr>
          <w:p w14:paraId="339B0546" w14:textId="77777777" w:rsidR="00D4579D" w:rsidRPr="00AB1EE3" w:rsidRDefault="00D4579D" w:rsidP="008A6E2E">
            <w:pPr>
              <w:spacing w:line="360" w:lineRule="auto"/>
              <w:jc w:val="right"/>
              <w:rPr>
                <w:rFonts w:ascii="Arial" w:hAnsi="Arial" w:cs="Arial"/>
                <w:sz w:val="16"/>
                <w:szCs w:val="16"/>
                <w:lang w:val="en-GB" w:eastAsia="en-GB"/>
              </w:rPr>
            </w:pPr>
          </w:p>
        </w:tc>
        <w:tc>
          <w:tcPr>
            <w:tcW w:w="1276" w:type="dxa"/>
            <w:vAlign w:val="bottom"/>
          </w:tcPr>
          <w:p w14:paraId="5D260B92" w14:textId="77777777" w:rsidR="00D4579D" w:rsidRPr="00AB1EE3" w:rsidRDefault="00D4579D" w:rsidP="008A6E2E">
            <w:pPr>
              <w:spacing w:line="360" w:lineRule="auto"/>
              <w:jc w:val="right"/>
              <w:rPr>
                <w:rFonts w:ascii="Arial" w:hAnsi="Arial" w:cs="Arial"/>
                <w:sz w:val="16"/>
                <w:szCs w:val="16"/>
                <w:lang w:val="en-GB" w:eastAsia="en-GB"/>
              </w:rPr>
            </w:pPr>
          </w:p>
        </w:tc>
      </w:tr>
      <w:tr w:rsidR="00D4579D" w:rsidRPr="00AB1EE3" w14:paraId="278B1085" w14:textId="77777777" w:rsidTr="00D4579D">
        <w:trPr>
          <w:trHeight w:val="281"/>
        </w:trPr>
        <w:tc>
          <w:tcPr>
            <w:tcW w:w="3663" w:type="dxa"/>
            <w:vAlign w:val="bottom"/>
          </w:tcPr>
          <w:p w14:paraId="0DA7AFEE" w14:textId="77777777" w:rsidR="00D4579D" w:rsidRPr="00AB1EE3" w:rsidRDefault="00D4579D" w:rsidP="008A6E2E">
            <w:pPr>
              <w:spacing w:line="360" w:lineRule="auto"/>
              <w:ind w:left="142" w:hanging="142"/>
              <w:rPr>
                <w:rFonts w:ascii="Arial" w:hAnsi="Arial" w:cs="Arial"/>
                <w:b/>
                <w:bCs/>
                <w:sz w:val="16"/>
                <w:szCs w:val="16"/>
              </w:rPr>
            </w:pPr>
            <w:r w:rsidRPr="00AB1EE3">
              <w:rPr>
                <w:rFonts w:ascii="Arial" w:hAnsi="Arial" w:cs="Arial"/>
                <w:b/>
                <w:bCs/>
                <w:sz w:val="16"/>
                <w:szCs w:val="16"/>
              </w:rPr>
              <w:lastRenderedPageBreak/>
              <w:t>Financial liabilities</w:t>
            </w:r>
          </w:p>
        </w:tc>
        <w:tc>
          <w:tcPr>
            <w:tcW w:w="1188" w:type="dxa"/>
            <w:vAlign w:val="bottom"/>
          </w:tcPr>
          <w:p w14:paraId="7514EF49" w14:textId="77777777" w:rsidR="00D4579D" w:rsidRPr="00AB1EE3" w:rsidRDefault="00D4579D" w:rsidP="008A6E2E">
            <w:pPr>
              <w:spacing w:line="360" w:lineRule="auto"/>
              <w:jc w:val="right"/>
              <w:rPr>
                <w:rFonts w:ascii="Arial" w:hAnsi="Arial" w:cstheme="minorBidi"/>
                <w:sz w:val="16"/>
                <w:szCs w:val="16"/>
                <w:lang w:eastAsia="en-GB"/>
              </w:rPr>
            </w:pPr>
          </w:p>
        </w:tc>
        <w:tc>
          <w:tcPr>
            <w:tcW w:w="1152" w:type="dxa"/>
            <w:vAlign w:val="bottom"/>
          </w:tcPr>
          <w:p w14:paraId="3F2CBBB4" w14:textId="77777777" w:rsidR="00D4579D" w:rsidRPr="00AB1EE3" w:rsidRDefault="00D4579D" w:rsidP="008A6E2E">
            <w:pPr>
              <w:spacing w:line="360" w:lineRule="auto"/>
              <w:jc w:val="right"/>
              <w:rPr>
                <w:rFonts w:ascii="Arial" w:hAnsi="Arial" w:cs="Arial"/>
                <w:sz w:val="16"/>
                <w:szCs w:val="16"/>
                <w:lang w:val="en-GB" w:eastAsia="en-GB"/>
              </w:rPr>
            </w:pPr>
          </w:p>
        </w:tc>
        <w:tc>
          <w:tcPr>
            <w:tcW w:w="1742" w:type="dxa"/>
            <w:vAlign w:val="bottom"/>
          </w:tcPr>
          <w:p w14:paraId="3229CFB8" w14:textId="77777777" w:rsidR="00D4579D" w:rsidRPr="00AB1EE3" w:rsidRDefault="00D4579D" w:rsidP="008A6E2E">
            <w:pPr>
              <w:spacing w:line="360" w:lineRule="auto"/>
              <w:jc w:val="right"/>
              <w:rPr>
                <w:rFonts w:ascii="Arial" w:hAnsi="Arial" w:cs="Arial"/>
                <w:sz w:val="16"/>
                <w:szCs w:val="16"/>
                <w:lang w:val="en-GB" w:eastAsia="en-GB"/>
              </w:rPr>
            </w:pPr>
          </w:p>
        </w:tc>
        <w:tc>
          <w:tcPr>
            <w:tcW w:w="1276" w:type="dxa"/>
            <w:vAlign w:val="bottom"/>
          </w:tcPr>
          <w:p w14:paraId="09128BD5" w14:textId="77777777" w:rsidR="00D4579D" w:rsidRPr="00AB1EE3" w:rsidRDefault="00D4579D" w:rsidP="008A6E2E">
            <w:pPr>
              <w:spacing w:line="360" w:lineRule="auto"/>
              <w:jc w:val="right"/>
              <w:rPr>
                <w:rFonts w:ascii="Arial" w:hAnsi="Arial" w:cs="Arial"/>
                <w:sz w:val="16"/>
                <w:szCs w:val="16"/>
                <w:lang w:val="en-GB" w:eastAsia="en-GB"/>
              </w:rPr>
            </w:pPr>
          </w:p>
        </w:tc>
      </w:tr>
      <w:tr w:rsidR="007664FE" w:rsidRPr="00AB1EE3" w14:paraId="5F911B12" w14:textId="77777777" w:rsidTr="00D4579D">
        <w:trPr>
          <w:trHeight w:val="281"/>
        </w:trPr>
        <w:tc>
          <w:tcPr>
            <w:tcW w:w="3663" w:type="dxa"/>
            <w:vAlign w:val="bottom"/>
          </w:tcPr>
          <w:p w14:paraId="1D058341" w14:textId="77777777"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Bank overdrafts and short-term loans from financial institutions</w:t>
            </w:r>
          </w:p>
        </w:tc>
        <w:tc>
          <w:tcPr>
            <w:tcW w:w="1188" w:type="dxa"/>
            <w:vAlign w:val="bottom"/>
          </w:tcPr>
          <w:p w14:paraId="77890C48" w14:textId="77777777" w:rsidR="007664FE" w:rsidRPr="00AB1EE3" w:rsidRDefault="007664FE" w:rsidP="007664FE">
            <w:pPr>
              <w:spacing w:line="360" w:lineRule="auto"/>
              <w:jc w:val="right"/>
              <w:rPr>
                <w:rFonts w:ascii="Arial" w:hAnsi="Arial" w:cstheme="minorBidi"/>
                <w:sz w:val="16"/>
                <w:szCs w:val="16"/>
                <w:lang w:eastAsia="en-GB"/>
              </w:rPr>
            </w:pPr>
            <w:r w:rsidRPr="00AB1EE3">
              <w:rPr>
                <w:rFonts w:ascii="Arial" w:hAnsi="Arial" w:cstheme="minorBidi"/>
                <w:sz w:val="16"/>
                <w:szCs w:val="16"/>
                <w:lang w:eastAsia="en-GB"/>
              </w:rPr>
              <w:t>7,335,669</w:t>
            </w:r>
          </w:p>
        </w:tc>
        <w:tc>
          <w:tcPr>
            <w:tcW w:w="1152" w:type="dxa"/>
            <w:vAlign w:val="bottom"/>
          </w:tcPr>
          <w:p w14:paraId="5FA924C9" w14:textId="78A4F2E7" w:rsidR="007664FE" w:rsidRPr="00AB1EE3" w:rsidRDefault="007664FE" w:rsidP="00B81191">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42" w:type="dxa"/>
            <w:vAlign w:val="bottom"/>
          </w:tcPr>
          <w:p w14:paraId="76F50BF5" w14:textId="51727289" w:rsidR="007664FE" w:rsidRPr="00AB1EE3" w:rsidRDefault="007664FE" w:rsidP="00B81191">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76" w:type="dxa"/>
            <w:vAlign w:val="bottom"/>
          </w:tcPr>
          <w:p w14:paraId="31D8A726" w14:textId="77777777" w:rsidR="007664FE" w:rsidRPr="00AB1EE3" w:rsidRDefault="007664FE" w:rsidP="007664FE">
            <w:pPr>
              <w:spacing w:line="360" w:lineRule="auto"/>
              <w:jc w:val="right"/>
              <w:rPr>
                <w:rFonts w:ascii="Arial" w:hAnsi="Arial" w:cs="Arial"/>
                <w:sz w:val="16"/>
                <w:szCs w:val="16"/>
                <w:lang w:val="en-GB" w:eastAsia="en-GB"/>
              </w:rPr>
            </w:pPr>
            <w:r w:rsidRPr="00AB1EE3">
              <w:rPr>
                <w:rFonts w:ascii="Arial" w:hAnsi="Arial" w:cstheme="minorBidi"/>
                <w:sz w:val="16"/>
                <w:szCs w:val="16"/>
                <w:lang w:eastAsia="en-GB"/>
              </w:rPr>
              <w:t>7,335,669</w:t>
            </w:r>
          </w:p>
        </w:tc>
      </w:tr>
      <w:tr w:rsidR="007664FE" w:rsidRPr="00AB1EE3" w14:paraId="6F4C3584" w14:textId="77777777" w:rsidTr="00D4579D">
        <w:trPr>
          <w:trHeight w:val="281"/>
        </w:trPr>
        <w:tc>
          <w:tcPr>
            <w:tcW w:w="3663" w:type="dxa"/>
            <w:vAlign w:val="bottom"/>
          </w:tcPr>
          <w:p w14:paraId="5CC85934" w14:textId="77777777"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Liabilities under trust receipts</w:t>
            </w:r>
          </w:p>
        </w:tc>
        <w:tc>
          <w:tcPr>
            <w:tcW w:w="1188" w:type="dxa"/>
            <w:vAlign w:val="bottom"/>
          </w:tcPr>
          <w:p w14:paraId="0D130DAA" w14:textId="77777777" w:rsidR="007664FE" w:rsidRPr="00AB1EE3" w:rsidRDefault="007664FE" w:rsidP="007664FE">
            <w:pPr>
              <w:spacing w:line="360" w:lineRule="auto"/>
              <w:jc w:val="right"/>
              <w:rPr>
                <w:rFonts w:ascii="Arial" w:hAnsi="Arial" w:cstheme="minorBidi"/>
                <w:sz w:val="16"/>
                <w:szCs w:val="16"/>
                <w:lang w:eastAsia="en-GB"/>
              </w:rPr>
            </w:pPr>
            <w:r w:rsidRPr="00AB1EE3">
              <w:rPr>
                <w:rFonts w:ascii="Arial" w:hAnsi="Arial" w:cstheme="minorBidi"/>
                <w:sz w:val="16"/>
                <w:szCs w:val="16"/>
                <w:lang w:eastAsia="en-GB"/>
              </w:rPr>
              <w:t>1,760,858</w:t>
            </w:r>
          </w:p>
        </w:tc>
        <w:tc>
          <w:tcPr>
            <w:tcW w:w="1152" w:type="dxa"/>
            <w:vAlign w:val="bottom"/>
          </w:tcPr>
          <w:p w14:paraId="2EFFEA35" w14:textId="18491E41" w:rsidR="007664FE" w:rsidRPr="00AB1EE3" w:rsidRDefault="007664FE" w:rsidP="00B81191">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42" w:type="dxa"/>
            <w:vAlign w:val="bottom"/>
          </w:tcPr>
          <w:p w14:paraId="2AC8B69E" w14:textId="6B595E33" w:rsidR="007664FE" w:rsidRPr="00AB1EE3" w:rsidRDefault="007664FE" w:rsidP="00B81191">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76" w:type="dxa"/>
            <w:vAlign w:val="bottom"/>
          </w:tcPr>
          <w:p w14:paraId="71128A30" w14:textId="77777777" w:rsidR="007664FE" w:rsidRPr="00AB1EE3" w:rsidRDefault="007664FE" w:rsidP="007664FE">
            <w:pPr>
              <w:spacing w:line="360" w:lineRule="auto"/>
              <w:jc w:val="right"/>
              <w:rPr>
                <w:rFonts w:ascii="Arial" w:hAnsi="Arial" w:cs="Arial"/>
                <w:sz w:val="16"/>
                <w:szCs w:val="16"/>
                <w:lang w:val="en-GB" w:eastAsia="en-GB"/>
              </w:rPr>
            </w:pPr>
            <w:r w:rsidRPr="00AB1EE3">
              <w:rPr>
                <w:rFonts w:ascii="Arial" w:hAnsi="Arial" w:cstheme="minorBidi"/>
                <w:sz w:val="16"/>
                <w:szCs w:val="16"/>
                <w:lang w:eastAsia="en-GB"/>
              </w:rPr>
              <w:t>1,760,858</w:t>
            </w:r>
          </w:p>
        </w:tc>
      </w:tr>
      <w:tr w:rsidR="007664FE" w:rsidRPr="00AB1EE3" w14:paraId="34873914" w14:textId="77777777" w:rsidTr="00D4579D">
        <w:trPr>
          <w:trHeight w:val="281"/>
        </w:trPr>
        <w:tc>
          <w:tcPr>
            <w:tcW w:w="3663" w:type="dxa"/>
            <w:vAlign w:val="bottom"/>
          </w:tcPr>
          <w:p w14:paraId="59AE0050" w14:textId="33852AA8"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Trade and other accounts payable -</w:t>
            </w:r>
          </w:p>
          <w:p w14:paraId="034EE48B" w14:textId="77777777"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 xml:space="preserve">   unrelated parties</w:t>
            </w:r>
          </w:p>
        </w:tc>
        <w:tc>
          <w:tcPr>
            <w:tcW w:w="1188" w:type="dxa"/>
            <w:vAlign w:val="bottom"/>
          </w:tcPr>
          <w:p w14:paraId="04A2560E" w14:textId="77777777" w:rsidR="007664FE" w:rsidRPr="00AB1EE3" w:rsidRDefault="007664FE" w:rsidP="007664FE">
            <w:pPr>
              <w:spacing w:line="360" w:lineRule="auto"/>
              <w:jc w:val="right"/>
              <w:rPr>
                <w:rFonts w:ascii="Arial" w:hAnsi="Arial" w:cstheme="minorBidi"/>
                <w:sz w:val="16"/>
                <w:szCs w:val="16"/>
                <w:lang w:eastAsia="en-GB"/>
              </w:rPr>
            </w:pPr>
            <w:r w:rsidRPr="00AB1EE3">
              <w:rPr>
                <w:rFonts w:ascii="Arial" w:hAnsi="Arial" w:cstheme="minorBidi"/>
                <w:sz w:val="16"/>
                <w:szCs w:val="16"/>
                <w:lang w:eastAsia="en-GB"/>
              </w:rPr>
              <w:t>18,398,174</w:t>
            </w:r>
          </w:p>
        </w:tc>
        <w:tc>
          <w:tcPr>
            <w:tcW w:w="1152" w:type="dxa"/>
            <w:vAlign w:val="bottom"/>
          </w:tcPr>
          <w:p w14:paraId="62CC1B59" w14:textId="36F04EFE" w:rsidR="007664FE" w:rsidRPr="00AB1EE3" w:rsidRDefault="007664FE" w:rsidP="00B81191">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42" w:type="dxa"/>
            <w:vAlign w:val="bottom"/>
          </w:tcPr>
          <w:p w14:paraId="4B420202" w14:textId="681573BB" w:rsidR="007664FE" w:rsidRPr="00AB1EE3" w:rsidRDefault="007664FE" w:rsidP="00B81191">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76" w:type="dxa"/>
            <w:vAlign w:val="bottom"/>
          </w:tcPr>
          <w:p w14:paraId="3E53EBBB" w14:textId="77777777" w:rsidR="007664FE" w:rsidRPr="00AB1EE3" w:rsidRDefault="007664FE" w:rsidP="007664FE">
            <w:pPr>
              <w:spacing w:line="360" w:lineRule="auto"/>
              <w:jc w:val="right"/>
              <w:rPr>
                <w:rFonts w:ascii="Arial" w:hAnsi="Arial" w:cs="Arial"/>
                <w:sz w:val="16"/>
                <w:szCs w:val="16"/>
                <w:lang w:val="en-GB" w:eastAsia="en-GB"/>
              </w:rPr>
            </w:pPr>
            <w:r w:rsidRPr="00AB1EE3">
              <w:rPr>
                <w:rFonts w:ascii="Arial" w:hAnsi="Arial" w:cstheme="minorBidi"/>
                <w:sz w:val="16"/>
                <w:szCs w:val="16"/>
                <w:lang w:eastAsia="en-GB"/>
              </w:rPr>
              <w:t>18,398,174</w:t>
            </w:r>
          </w:p>
        </w:tc>
      </w:tr>
      <w:tr w:rsidR="007664FE" w:rsidRPr="00AB1EE3" w14:paraId="35C0177E" w14:textId="77777777" w:rsidTr="00D4579D">
        <w:trPr>
          <w:trHeight w:val="281"/>
        </w:trPr>
        <w:tc>
          <w:tcPr>
            <w:tcW w:w="3663" w:type="dxa"/>
            <w:vAlign w:val="bottom"/>
          </w:tcPr>
          <w:p w14:paraId="42A58D6E" w14:textId="77777777"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 xml:space="preserve">Trade accounts payable - </w:t>
            </w:r>
          </w:p>
          <w:p w14:paraId="642F94A4" w14:textId="77777777"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 xml:space="preserve">    related parties</w:t>
            </w:r>
          </w:p>
        </w:tc>
        <w:tc>
          <w:tcPr>
            <w:tcW w:w="1188" w:type="dxa"/>
            <w:vAlign w:val="bottom"/>
          </w:tcPr>
          <w:p w14:paraId="1066560F" w14:textId="77777777" w:rsidR="007664FE" w:rsidRPr="00AB1EE3" w:rsidRDefault="007664FE" w:rsidP="007664FE">
            <w:pPr>
              <w:spacing w:line="360" w:lineRule="auto"/>
              <w:jc w:val="right"/>
              <w:rPr>
                <w:rFonts w:ascii="Arial" w:hAnsi="Arial" w:cstheme="minorBidi"/>
                <w:sz w:val="16"/>
                <w:szCs w:val="16"/>
                <w:lang w:eastAsia="en-GB"/>
              </w:rPr>
            </w:pPr>
            <w:r w:rsidRPr="00AB1EE3">
              <w:rPr>
                <w:rFonts w:ascii="Arial" w:hAnsi="Arial" w:cstheme="minorBidi"/>
                <w:sz w:val="16"/>
                <w:szCs w:val="16"/>
                <w:lang w:eastAsia="en-GB"/>
              </w:rPr>
              <w:t>1,668,774</w:t>
            </w:r>
          </w:p>
        </w:tc>
        <w:tc>
          <w:tcPr>
            <w:tcW w:w="1152" w:type="dxa"/>
            <w:vAlign w:val="bottom"/>
          </w:tcPr>
          <w:p w14:paraId="4100484E" w14:textId="47A6C031" w:rsidR="007664FE" w:rsidRPr="00AB1EE3" w:rsidRDefault="007664FE" w:rsidP="00B81191">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42" w:type="dxa"/>
            <w:vAlign w:val="bottom"/>
          </w:tcPr>
          <w:p w14:paraId="42E29D6C" w14:textId="672C1C78" w:rsidR="007664FE" w:rsidRPr="00AB1EE3" w:rsidRDefault="007664FE" w:rsidP="00B81191">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76" w:type="dxa"/>
            <w:vAlign w:val="bottom"/>
          </w:tcPr>
          <w:p w14:paraId="0ABDFDD9" w14:textId="77777777" w:rsidR="007664FE" w:rsidRPr="00AB1EE3" w:rsidRDefault="007664FE" w:rsidP="007664FE">
            <w:pPr>
              <w:spacing w:line="360" w:lineRule="auto"/>
              <w:jc w:val="right"/>
              <w:rPr>
                <w:rFonts w:ascii="Arial" w:hAnsi="Arial" w:cs="Arial"/>
                <w:sz w:val="16"/>
                <w:szCs w:val="16"/>
                <w:lang w:val="en-GB" w:eastAsia="en-GB"/>
              </w:rPr>
            </w:pPr>
            <w:r w:rsidRPr="00AB1EE3">
              <w:rPr>
                <w:rFonts w:ascii="Arial" w:hAnsi="Arial" w:cstheme="minorBidi"/>
                <w:sz w:val="16"/>
                <w:szCs w:val="16"/>
                <w:lang w:eastAsia="en-GB"/>
              </w:rPr>
              <w:t>1,668,774</w:t>
            </w:r>
          </w:p>
        </w:tc>
      </w:tr>
      <w:tr w:rsidR="007664FE" w:rsidRPr="00AB1EE3" w14:paraId="4D1324BA" w14:textId="77777777" w:rsidTr="00D4579D">
        <w:trPr>
          <w:trHeight w:val="281"/>
        </w:trPr>
        <w:tc>
          <w:tcPr>
            <w:tcW w:w="3663" w:type="dxa"/>
            <w:vAlign w:val="bottom"/>
          </w:tcPr>
          <w:p w14:paraId="25521651" w14:textId="77777777"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Current portion of long-term loans</w:t>
            </w:r>
          </w:p>
        </w:tc>
        <w:tc>
          <w:tcPr>
            <w:tcW w:w="1188" w:type="dxa"/>
            <w:vAlign w:val="bottom"/>
          </w:tcPr>
          <w:p w14:paraId="592ED739" w14:textId="77777777" w:rsidR="007664FE" w:rsidRPr="00AB1EE3" w:rsidRDefault="007664FE" w:rsidP="007664FE">
            <w:pPr>
              <w:spacing w:line="360" w:lineRule="auto"/>
              <w:jc w:val="right"/>
              <w:rPr>
                <w:rFonts w:ascii="Arial" w:hAnsi="Arial" w:cstheme="minorBidi"/>
                <w:sz w:val="16"/>
                <w:szCs w:val="16"/>
                <w:lang w:eastAsia="en-GB"/>
              </w:rPr>
            </w:pPr>
            <w:r w:rsidRPr="00AB1EE3">
              <w:rPr>
                <w:rFonts w:ascii="Arial" w:hAnsi="Arial" w:cstheme="minorBidi"/>
                <w:sz w:val="16"/>
                <w:szCs w:val="16"/>
                <w:lang w:eastAsia="en-GB"/>
              </w:rPr>
              <w:t>10,851,040</w:t>
            </w:r>
          </w:p>
        </w:tc>
        <w:tc>
          <w:tcPr>
            <w:tcW w:w="1152" w:type="dxa"/>
            <w:vAlign w:val="bottom"/>
          </w:tcPr>
          <w:p w14:paraId="75038F94" w14:textId="0FDDE1B3" w:rsidR="007664FE" w:rsidRPr="00AB1EE3" w:rsidRDefault="007664FE" w:rsidP="00B81191">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42" w:type="dxa"/>
            <w:vAlign w:val="bottom"/>
          </w:tcPr>
          <w:p w14:paraId="24A813DC" w14:textId="01A6D532" w:rsidR="007664FE" w:rsidRPr="00AB1EE3" w:rsidRDefault="007664FE" w:rsidP="00B81191">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76" w:type="dxa"/>
            <w:vAlign w:val="bottom"/>
          </w:tcPr>
          <w:p w14:paraId="5F0E9265" w14:textId="77777777" w:rsidR="007664FE" w:rsidRPr="00AB1EE3" w:rsidRDefault="007664FE" w:rsidP="007664FE">
            <w:pPr>
              <w:spacing w:line="360" w:lineRule="auto"/>
              <w:jc w:val="right"/>
              <w:rPr>
                <w:rFonts w:ascii="Arial" w:hAnsi="Arial" w:cs="Arial"/>
                <w:sz w:val="16"/>
                <w:szCs w:val="16"/>
                <w:lang w:val="en-GB" w:eastAsia="en-GB"/>
              </w:rPr>
            </w:pPr>
            <w:r w:rsidRPr="00AB1EE3">
              <w:rPr>
                <w:rFonts w:ascii="Arial" w:hAnsi="Arial" w:cstheme="minorBidi"/>
                <w:sz w:val="16"/>
                <w:szCs w:val="16"/>
                <w:lang w:eastAsia="en-GB"/>
              </w:rPr>
              <w:t>10,851,040</w:t>
            </w:r>
          </w:p>
        </w:tc>
      </w:tr>
      <w:tr w:rsidR="007664FE" w:rsidRPr="00AB1EE3" w14:paraId="2E4FA9D9" w14:textId="77777777" w:rsidTr="00D4579D">
        <w:trPr>
          <w:trHeight w:val="281"/>
        </w:trPr>
        <w:tc>
          <w:tcPr>
            <w:tcW w:w="3663" w:type="dxa"/>
            <w:vAlign w:val="bottom"/>
          </w:tcPr>
          <w:p w14:paraId="7274CCF5" w14:textId="77777777"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Current portion of debentures</w:t>
            </w:r>
          </w:p>
        </w:tc>
        <w:tc>
          <w:tcPr>
            <w:tcW w:w="1188" w:type="dxa"/>
            <w:vAlign w:val="bottom"/>
          </w:tcPr>
          <w:p w14:paraId="05E7C799" w14:textId="77777777" w:rsidR="007664FE" w:rsidRPr="00AB1EE3" w:rsidRDefault="007664FE" w:rsidP="007664FE">
            <w:pPr>
              <w:spacing w:line="360" w:lineRule="auto"/>
              <w:jc w:val="right"/>
              <w:rPr>
                <w:rFonts w:ascii="Arial" w:hAnsi="Arial" w:cstheme="minorBidi"/>
                <w:sz w:val="16"/>
                <w:szCs w:val="16"/>
                <w:lang w:eastAsia="en-GB"/>
              </w:rPr>
            </w:pPr>
            <w:r w:rsidRPr="00AB1EE3">
              <w:rPr>
                <w:rFonts w:ascii="Arial" w:hAnsi="Arial" w:cstheme="minorBidi"/>
                <w:sz w:val="16"/>
                <w:szCs w:val="16"/>
                <w:lang w:eastAsia="en-GB"/>
              </w:rPr>
              <w:t>3,798,000</w:t>
            </w:r>
          </w:p>
        </w:tc>
        <w:tc>
          <w:tcPr>
            <w:tcW w:w="1152" w:type="dxa"/>
            <w:vAlign w:val="bottom"/>
          </w:tcPr>
          <w:p w14:paraId="27E0DDF9" w14:textId="7B112DC1" w:rsidR="007664FE" w:rsidRPr="00AB1EE3" w:rsidRDefault="007664FE" w:rsidP="00B81191">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42" w:type="dxa"/>
            <w:vAlign w:val="bottom"/>
          </w:tcPr>
          <w:p w14:paraId="78B0656E" w14:textId="5261565D" w:rsidR="007664FE" w:rsidRPr="00AB1EE3" w:rsidRDefault="007664FE" w:rsidP="00B81191">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76" w:type="dxa"/>
            <w:vAlign w:val="bottom"/>
          </w:tcPr>
          <w:p w14:paraId="22303435" w14:textId="77777777" w:rsidR="007664FE" w:rsidRPr="00AB1EE3" w:rsidRDefault="007664FE" w:rsidP="007664FE">
            <w:pPr>
              <w:spacing w:line="360" w:lineRule="auto"/>
              <w:jc w:val="right"/>
              <w:rPr>
                <w:rFonts w:ascii="Arial" w:hAnsi="Arial" w:cs="Arial"/>
                <w:sz w:val="16"/>
                <w:szCs w:val="16"/>
                <w:lang w:val="en-GB" w:eastAsia="en-GB"/>
              </w:rPr>
            </w:pPr>
            <w:r w:rsidRPr="00AB1EE3">
              <w:rPr>
                <w:rFonts w:ascii="Arial" w:hAnsi="Arial" w:cstheme="minorBidi"/>
                <w:sz w:val="16"/>
                <w:szCs w:val="16"/>
                <w:lang w:eastAsia="en-GB"/>
              </w:rPr>
              <w:t>3,798,000</w:t>
            </w:r>
          </w:p>
        </w:tc>
      </w:tr>
      <w:tr w:rsidR="007664FE" w:rsidRPr="00AB1EE3" w14:paraId="3C36EA8F" w14:textId="77777777" w:rsidTr="00D4579D">
        <w:trPr>
          <w:trHeight w:val="281"/>
        </w:trPr>
        <w:tc>
          <w:tcPr>
            <w:tcW w:w="3663" w:type="dxa"/>
            <w:vAlign w:val="bottom"/>
          </w:tcPr>
          <w:p w14:paraId="4133C672" w14:textId="77777777"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Retentions payable</w:t>
            </w:r>
          </w:p>
        </w:tc>
        <w:tc>
          <w:tcPr>
            <w:tcW w:w="1188" w:type="dxa"/>
            <w:vAlign w:val="bottom"/>
          </w:tcPr>
          <w:p w14:paraId="7A50CA5E" w14:textId="77777777" w:rsidR="007664FE" w:rsidRPr="00AB1EE3" w:rsidRDefault="007664FE" w:rsidP="007664FE">
            <w:pPr>
              <w:spacing w:line="360" w:lineRule="auto"/>
              <w:jc w:val="right"/>
              <w:rPr>
                <w:rFonts w:ascii="Arial" w:hAnsi="Arial" w:cstheme="minorBidi"/>
                <w:sz w:val="16"/>
                <w:szCs w:val="16"/>
                <w:lang w:eastAsia="en-GB"/>
              </w:rPr>
            </w:pPr>
            <w:r w:rsidRPr="00AB1EE3">
              <w:rPr>
                <w:rFonts w:ascii="Arial" w:hAnsi="Arial" w:cstheme="minorBidi"/>
                <w:sz w:val="16"/>
                <w:szCs w:val="16"/>
                <w:lang w:eastAsia="en-GB"/>
              </w:rPr>
              <w:t>1,052,357</w:t>
            </w:r>
          </w:p>
        </w:tc>
        <w:tc>
          <w:tcPr>
            <w:tcW w:w="1152" w:type="dxa"/>
            <w:vAlign w:val="bottom"/>
          </w:tcPr>
          <w:p w14:paraId="087078E1" w14:textId="13648DEF" w:rsidR="007664FE" w:rsidRPr="00AB1EE3" w:rsidRDefault="007664FE" w:rsidP="00B81191">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42" w:type="dxa"/>
            <w:vAlign w:val="bottom"/>
          </w:tcPr>
          <w:p w14:paraId="5DDA059C" w14:textId="23C5899C" w:rsidR="007664FE" w:rsidRPr="00AB1EE3" w:rsidRDefault="007664FE" w:rsidP="00B81191">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76" w:type="dxa"/>
            <w:vAlign w:val="bottom"/>
          </w:tcPr>
          <w:p w14:paraId="10162284" w14:textId="77777777" w:rsidR="007664FE" w:rsidRPr="00AB1EE3" w:rsidRDefault="007664FE" w:rsidP="007664FE">
            <w:pPr>
              <w:spacing w:line="360" w:lineRule="auto"/>
              <w:jc w:val="right"/>
              <w:rPr>
                <w:rFonts w:ascii="Arial" w:hAnsi="Arial" w:cs="Arial"/>
                <w:sz w:val="16"/>
                <w:szCs w:val="16"/>
                <w:lang w:val="en-GB" w:eastAsia="en-GB"/>
              </w:rPr>
            </w:pPr>
            <w:r w:rsidRPr="00AB1EE3">
              <w:rPr>
                <w:rFonts w:ascii="Arial" w:hAnsi="Arial" w:cstheme="minorBidi"/>
                <w:sz w:val="16"/>
                <w:szCs w:val="16"/>
                <w:lang w:eastAsia="en-GB"/>
              </w:rPr>
              <w:t>1,052,357</w:t>
            </w:r>
          </w:p>
        </w:tc>
      </w:tr>
      <w:tr w:rsidR="007664FE" w:rsidRPr="00AB1EE3" w14:paraId="1625BF54" w14:textId="77777777" w:rsidTr="00D4579D">
        <w:trPr>
          <w:trHeight w:val="281"/>
        </w:trPr>
        <w:tc>
          <w:tcPr>
            <w:tcW w:w="3663" w:type="dxa"/>
            <w:vAlign w:val="bottom"/>
          </w:tcPr>
          <w:p w14:paraId="21D14A2A" w14:textId="2103C4AA" w:rsidR="007664FE" w:rsidRPr="00AB1EE3" w:rsidRDefault="007664FE" w:rsidP="007664FE">
            <w:pPr>
              <w:spacing w:line="360" w:lineRule="auto"/>
              <w:ind w:left="142" w:hanging="142"/>
              <w:rPr>
                <w:rFonts w:ascii="Arial" w:hAnsi="Arial" w:cstheme="minorBidi"/>
                <w:sz w:val="16"/>
                <w:szCs w:val="16"/>
              </w:rPr>
            </w:pPr>
            <w:r w:rsidRPr="00AB1EE3">
              <w:rPr>
                <w:rFonts w:ascii="Arial" w:hAnsi="Arial" w:cs="Arial"/>
                <w:sz w:val="16"/>
                <w:szCs w:val="16"/>
              </w:rPr>
              <w:t>Other current liabilities</w:t>
            </w:r>
            <w:r w:rsidRPr="00AB1EE3">
              <w:rPr>
                <w:rFonts w:ascii="Arial" w:hAnsi="Arial" w:cstheme="minorBidi" w:hint="cs"/>
                <w:sz w:val="16"/>
                <w:szCs w:val="16"/>
              </w:rPr>
              <w:t xml:space="preserve"> </w:t>
            </w:r>
            <w:r w:rsidRPr="00AB1EE3">
              <w:rPr>
                <w:rFonts w:ascii="Arial" w:hAnsi="Arial" w:cstheme="minorBidi"/>
                <w:sz w:val="16"/>
                <w:szCs w:val="16"/>
              </w:rPr>
              <w:t>(Derivative liabilities)</w:t>
            </w:r>
          </w:p>
        </w:tc>
        <w:tc>
          <w:tcPr>
            <w:tcW w:w="1188" w:type="dxa"/>
            <w:vAlign w:val="bottom"/>
          </w:tcPr>
          <w:p w14:paraId="7516FB68" w14:textId="77777777" w:rsidR="007664FE" w:rsidRPr="00AB1EE3" w:rsidRDefault="007664FE" w:rsidP="007664FE">
            <w:pPr>
              <w:spacing w:line="360" w:lineRule="auto"/>
              <w:jc w:val="right"/>
              <w:rPr>
                <w:rFonts w:ascii="Arial" w:hAnsi="Arial" w:cstheme="minorBidi"/>
                <w:sz w:val="16"/>
                <w:szCs w:val="16"/>
                <w:lang w:eastAsia="en-GB"/>
              </w:rPr>
            </w:pPr>
            <w:r w:rsidRPr="00AB1EE3">
              <w:rPr>
                <w:rFonts w:ascii="Arial" w:hAnsi="Arial" w:cstheme="minorBidi"/>
                <w:sz w:val="16"/>
                <w:szCs w:val="16"/>
                <w:lang w:eastAsia="en-GB"/>
              </w:rPr>
              <w:t>50,216</w:t>
            </w:r>
          </w:p>
        </w:tc>
        <w:tc>
          <w:tcPr>
            <w:tcW w:w="1152" w:type="dxa"/>
            <w:vAlign w:val="bottom"/>
          </w:tcPr>
          <w:p w14:paraId="0DB7AFEF" w14:textId="6815A377" w:rsidR="007664FE" w:rsidRPr="00AB1EE3" w:rsidRDefault="007664FE" w:rsidP="007664FE">
            <w:pPr>
              <w:spacing w:line="360" w:lineRule="auto"/>
              <w:jc w:val="right"/>
              <w:rPr>
                <w:rFonts w:ascii="Arial" w:hAnsi="Arial" w:cs="Arial"/>
                <w:sz w:val="16"/>
                <w:szCs w:val="16"/>
                <w:lang w:val="en-GB" w:eastAsia="en-GB"/>
              </w:rPr>
            </w:pPr>
            <w:r w:rsidRPr="00AB1EE3">
              <w:rPr>
                <w:rFonts w:ascii="Arial" w:hAnsi="Arial" w:cstheme="minorBidi"/>
                <w:sz w:val="16"/>
                <w:szCs w:val="16"/>
                <w:lang w:eastAsia="en-GB"/>
              </w:rPr>
              <w:t>50,216</w:t>
            </w:r>
          </w:p>
        </w:tc>
        <w:tc>
          <w:tcPr>
            <w:tcW w:w="1742" w:type="dxa"/>
            <w:vAlign w:val="bottom"/>
          </w:tcPr>
          <w:p w14:paraId="5AE50DB5" w14:textId="75915668" w:rsidR="007664FE" w:rsidRPr="00AB1EE3" w:rsidRDefault="007664FE" w:rsidP="00B81191">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76" w:type="dxa"/>
            <w:vAlign w:val="bottom"/>
          </w:tcPr>
          <w:p w14:paraId="204BC733" w14:textId="245721B9" w:rsidR="007664FE" w:rsidRPr="00AB1EE3" w:rsidRDefault="007664FE" w:rsidP="00B81191">
            <w:pPr>
              <w:spacing w:line="360" w:lineRule="auto"/>
              <w:jc w:val="right"/>
              <w:rPr>
                <w:rFonts w:ascii="Arial" w:hAnsi="Arial" w:cs="Arial"/>
                <w:sz w:val="16"/>
                <w:szCs w:val="16"/>
                <w:lang w:val="en-GB" w:eastAsia="en-GB"/>
              </w:rPr>
            </w:pPr>
            <w:r w:rsidRPr="00AB1EE3">
              <w:rPr>
                <w:rFonts w:ascii="Arial" w:hAnsi="Arial" w:cstheme="minorBidi" w:hint="cs"/>
                <w:sz w:val="16"/>
                <w:szCs w:val="16"/>
                <w:cs/>
              </w:rPr>
              <w:t xml:space="preserve">                </w:t>
            </w:r>
            <w:r w:rsidRPr="00AB1EE3">
              <w:rPr>
                <w:rFonts w:ascii="Arial" w:hAnsi="Arial" w:cs="Arial"/>
                <w:sz w:val="16"/>
                <w:szCs w:val="16"/>
              </w:rPr>
              <w:t>-</w:t>
            </w:r>
          </w:p>
        </w:tc>
      </w:tr>
      <w:tr w:rsidR="007664FE" w:rsidRPr="00AB1EE3" w14:paraId="7EA93160" w14:textId="77777777" w:rsidTr="00D4579D">
        <w:trPr>
          <w:trHeight w:val="281"/>
        </w:trPr>
        <w:tc>
          <w:tcPr>
            <w:tcW w:w="3663" w:type="dxa"/>
            <w:vAlign w:val="bottom"/>
          </w:tcPr>
          <w:p w14:paraId="4129BE26" w14:textId="77777777"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Long-term loans - net</w:t>
            </w:r>
          </w:p>
        </w:tc>
        <w:tc>
          <w:tcPr>
            <w:tcW w:w="1188" w:type="dxa"/>
            <w:vAlign w:val="bottom"/>
          </w:tcPr>
          <w:p w14:paraId="7970A054" w14:textId="77777777" w:rsidR="007664FE" w:rsidRPr="00AB1EE3" w:rsidRDefault="007664FE" w:rsidP="007664FE">
            <w:pPr>
              <w:spacing w:line="360" w:lineRule="auto"/>
              <w:jc w:val="right"/>
              <w:rPr>
                <w:rFonts w:ascii="Arial" w:hAnsi="Arial" w:cstheme="minorBidi"/>
                <w:sz w:val="16"/>
                <w:szCs w:val="16"/>
                <w:lang w:eastAsia="en-GB"/>
              </w:rPr>
            </w:pPr>
            <w:r w:rsidRPr="00AB1EE3">
              <w:rPr>
                <w:rFonts w:ascii="Arial" w:hAnsi="Arial" w:cstheme="minorBidi"/>
                <w:sz w:val="16"/>
                <w:szCs w:val="16"/>
                <w:lang w:eastAsia="en-GB"/>
              </w:rPr>
              <w:t>11,280,186</w:t>
            </w:r>
          </w:p>
        </w:tc>
        <w:tc>
          <w:tcPr>
            <w:tcW w:w="1152" w:type="dxa"/>
            <w:vAlign w:val="bottom"/>
          </w:tcPr>
          <w:p w14:paraId="70C39F43" w14:textId="2E1FD53D" w:rsidR="007664FE" w:rsidRPr="00AB1EE3" w:rsidRDefault="007664FE" w:rsidP="00B81191">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42" w:type="dxa"/>
            <w:vAlign w:val="bottom"/>
          </w:tcPr>
          <w:p w14:paraId="1BC1CB26" w14:textId="741FEC66" w:rsidR="007664FE" w:rsidRPr="00AB1EE3" w:rsidRDefault="007664FE" w:rsidP="00B81191">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76" w:type="dxa"/>
            <w:vAlign w:val="bottom"/>
          </w:tcPr>
          <w:p w14:paraId="749B2361" w14:textId="77777777" w:rsidR="007664FE" w:rsidRPr="00AB1EE3" w:rsidRDefault="007664FE" w:rsidP="007664FE">
            <w:pPr>
              <w:spacing w:line="360" w:lineRule="auto"/>
              <w:jc w:val="right"/>
              <w:rPr>
                <w:rFonts w:ascii="Arial" w:hAnsi="Arial" w:cs="Arial"/>
                <w:sz w:val="16"/>
                <w:szCs w:val="16"/>
                <w:lang w:val="en-GB" w:eastAsia="en-GB"/>
              </w:rPr>
            </w:pPr>
            <w:r w:rsidRPr="00AB1EE3">
              <w:rPr>
                <w:rFonts w:ascii="Arial" w:hAnsi="Arial" w:cstheme="minorBidi"/>
                <w:sz w:val="16"/>
                <w:szCs w:val="16"/>
                <w:lang w:eastAsia="en-GB"/>
              </w:rPr>
              <w:t>11,280,186</w:t>
            </w:r>
          </w:p>
        </w:tc>
      </w:tr>
      <w:tr w:rsidR="007664FE" w:rsidRPr="00AB1EE3" w14:paraId="661A7532" w14:textId="77777777" w:rsidTr="00D4579D">
        <w:trPr>
          <w:trHeight w:val="281"/>
        </w:trPr>
        <w:tc>
          <w:tcPr>
            <w:tcW w:w="3663" w:type="dxa"/>
            <w:vAlign w:val="bottom"/>
          </w:tcPr>
          <w:p w14:paraId="3BD83ADE" w14:textId="30BA8EC0"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 xml:space="preserve">Debentures - net </w:t>
            </w:r>
          </w:p>
        </w:tc>
        <w:tc>
          <w:tcPr>
            <w:tcW w:w="1188" w:type="dxa"/>
            <w:vAlign w:val="bottom"/>
          </w:tcPr>
          <w:p w14:paraId="71572E63" w14:textId="77777777" w:rsidR="007664FE" w:rsidRPr="00AB1EE3" w:rsidRDefault="007664FE" w:rsidP="007664FE">
            <w:pPr>
              <w:spacing w:line="360" w:lineRule="auto"/>
              <w:jc w:val="right"/>
              <w:rPr>
                <w:rFonts w:ascii="Arial" w:hAnsi="Arial" w:cstheme="minorBidi"/>
                <w:sz w:val="16"/>
                <w:szCs w:val="16"/>
                <w:lang w:eastAsia="en-GB"/>
              </w:rPr>
            </w:pPr>
            <w:r w:rsidRPr="00AB1EE3">
              <w:rPr>
                <w:rFonts w:ascii="Arial" w:hAnsi="Arial" w:cstheme="minorBidi"/>
                <w:sz w:val="16"/>
                <w:szCs w:val="16"/>
                <w:lang w:eastAsia="en-GB"/>
              </w:rPr>
              <w:t>11,484,368</w:t>
            </w:r>
          </w:p>
        </w:tc>
        <w:tc>
          <w:tcPr>
            <w:tcW w:w="1152" w:type="dxa"/>
            <w:vAlign w:val="bottom"/>
          </w:tcPr>
          <w:p w14:paraId="389B80B4" w14:textId="57763AC0" w:rsidR="007664FE" w:rsidRPr="00AB1EE3" w:rsidRDefault="007664FE" w:rsidP="00B81191">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42" w:type="dxa"/>
            <w:vAlign w:val="bottom"/>
          </w:tcPr>
          <w:p w14:paraId="40A5533B" w14:textId="7A401E21" w:rsidR="007664FE" w:rsidRPr="00AB1EE3" w:rsidRDefault="007664FE" w:rsidP="00B81191">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76" w:type="dxa"/>
            <w:vAlign w:val="bottom"/>
          </w:tcPr>
          <w:p w14:paraId="2176D01C" w14:textId="77777777" w:rsidR="007664FE" w:rsidRPr="00AB1EE3" w:rsidRDefault="007664FE" w:rsidP="007664FE">
            <w:pPr>
              <w:spacing w:line="360" w:lineRule="auto"/>
              <w:jc w:val="right"/>
              <w:rPr>
                <w:rFonts w:ascii="Arial" w:hAnsi="Arial" w:cs="Arial"/>
                <w:sz w:val="16"/>
                <w:szCs w:val="16"/>
                <w:lang w:val="en-GB" w:eastAsia="en-GB"/>
              </w:rPr>
            </w:pPr>
            <w:r w:rsidRPr="00AB1EE3">
              <w:rPr>
                <w:rFonts w:ascii="Arial" w:hAnsi="Arial" w:cstheme="minorBidi"/>
                <w:sz w:val="16"/>
                <w:szCs w:val="16"/>
                <w:lang w:eastAsia="en-GB"/>
              </w:rPr>
              <w:t>11,484,368</w:t>
            </w:r>
          </w:p>
        </w:tc>
      </w:tr>
    </w:tbl>
    <w:p w14:paraId="1B123D76" w14:textId="70EBCF7D" w:rsidR="00D4579D" w:rsidRPr="00AB1EE3" w:rsidRDefault="00D4579D" w:rsidP="00993B84">
      <w:pPr>
        <w:tabs>
          <w:tab w:val="left" w:pos="7200"/>
        </w:tabs>
        <w:overflowPunct/>
        <w:autoSpaceDE/>
        <w:autoSpaceDN/>
        <w:adjustRightInd/>
        <w:spacing w:line="360" w:lineRule="auto"/>
        <w:ind w:left="477" w:right="-43"/>
        <w:jc w:val="thaiDistribute"/>
        <w:textAlignment w:val="auto"/>
        <w:rPr>
          <w:rFonts w:ascii="Arial" w:hAnsi="Arial" w:cstheme="minorBidi"/>
          <w:sz w:val="19"/>
          <w:szCs w:val="19"/>
        </w:rPr>
      </w:pPr>
    </w:p>
    <w:tbl>
      <w:tblPr>
        <w:tblStyle w:val="TableGrid"/>
        <w:tblW w:w="9024"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4"/>
        <w:gridCol w:w="1197"/>
        <w:gridCol w:w="1161"/>
        <w:gridCol w:w="1728"/>
        <w:gridCol w:w="1284"/>
      </w:tblGrid>
      <w:tr w:rsidR="00FD0183" w:rsidRPr="00AB1EE3" w14:paraId="1E49ED7C" w14:textId="77777777" w:rsidTr="00FD0183">
        <w:trPr>
          <w:trHeight w:val="203"/>
          <w:tblHeader/>
        </w:trPr>
        <w:tc>
          <w:tcPr>
            <w:tcW w:w="3654" w:type="dxa"/>
          </w:tcPr>
          <w:p w14:paraId="1C1E058E" w14:textId="77777777" w:rsidR="00FD0183" w:rsidRPr="00AB1EE3" w:rsidRDefault="00FD0183" w:rsidP="008A6E2E">
            <w:pPr>
              <w:spacing w:line="360" w:lineRule="auto"/>
              <w:jc w:val="thaiDistribute"/>
              <w:rPr>
                <w:rFonts w:ascii="Arial" w:hAnsi="Arial" w:cs="Arial"/>
                <w:sz w:val="16"/>
                <w:szCs w:val="16"/>
              </w:rPr>
            </w:pPr>
          </w:p>
        </w:tc>
        <w:tc>
          <w:tcPr>
            <w:tcW w:w="1197" w:type="dxa"/>
          </w:tcPr>
          <w:p w14:paraId="46C7D401" w14:textId="77777777" w:rsidR="00FD0183" w:rsidRPr="00AB1EE3" w:rsidRDefault="00FD0183" w:rsidP="008A6E2E">
            <w:pPr>
              <w:spacing w:line="360" w:lineRule="auto"/>
              <w:jc w:val="thaiDistribute"/>
              <w:rPr>
                <w:rFonts w:ascii="Arial" w:hAnsi="Arial" w:cs="Arial"/>
                <w:sz w:val="16"/>
                <w:szCs w:val="16"/>
              </w:rPr>
            </w:pPr>
          </w:p>
        </w:tc>
        <w:tc>
          <w:tcPr>
            <w:tcW w:w="1161" w:type="dxa"/>
          </w:tcPr>
          <w:p w14:paraId="7B1D05C6" w14:textId="77777777" w:rsidR="00FD0183" w:rsidRPr="00AB1EE3" w:rsidRDefault="00FD0183" w:rsidP="008A6E2E">
            <w:pPr>
              <w:spacing w:line="360" w:lineRule="auto"/>
              <w:jc w:val="thaiDistribute"/>
              <w:rPr>
                <w:rFonts w:ascii="Arial" w:hAnsi="Arial" w:cs="Arial"/>
                <w:sz w:val="16"/>
                <w:szCs w:val="16"/>
              </w:rPr>
            </w:pPr>
          </w:p>
        </w:tc>
        <w:tc>
          <w:tcPr>
            <w:tcW w:w="3012" w:type="dxa"/>
            <w:gridSpan w:val="2"/>
          </w:tcPr>
          <w:p w14:paraId="23736DD9" w14:textId="77777777" w:rsidR="00FD0183" w:rsidRPr="00AB1EE3" w:rsidRDefault="00FD0183" w:rsidP="008A6E2E">
            <w:pPr>
              <w:spacing w:line="360" w:lineRule="auto"/>
              <w:jc w:val="right"/>
              <w:rPr>
                <w:rFonts w:ascii="Arial" w:hAnsi="Arial" w:cs="Arial"/>
                <w:sz w:val="16"/>
                <w:szCs w:val="16"/>
              </w:rPr>
            </w:pPr>
            <w:r w:rsidRPr="00AB1EE3">
              <w:rPr>
                <w:rFonts w:ascii="Arial" w:hAnsi="Arial" w:cs="Arial"/>
                <w:sz w:val="16"/>
                <w:szCs w:val="16"/>
              </w:rPr>
              <w:t>(</w:t>
            </w:r>
            <w:proofErr w:type="gramStart"/>
            <w:r w:rsidRPr="00AB1EE3">
              <w:rPr>
                <w:rFonts w:ascii="Arial" w:hAnsi="Arial" w:cs="Arial"/>
                <w:sz w:val="16"/>
                <w:szCs w:val="16"/>
              </w:rPr>
              <w:t>Unit :</w:t>
            </w:r>
            <w:proofErr w:type="gramEnd"/>
            <w:r w:rsidRPr="00AB1EE3">
              <w:rPr>
                <w:rFonts w:ascii="Arial" w:hAnsi="Arial" w:cs="Arial"/>
                <w:sz w:val="16"/>
                <w:szCs w:val="16"/>
              </w:rPr>
              <w:t xml:space="preserve"> Thousand Baht)</w:t>
            </w:r>
          </w:p>
        </w:tc>
      </w:tr>
      <w:tr w:rsidR="00FD0183" w:rsidRPr="00AB1EE3" w14:paraId="49ADBDCA" w14:textId="77777777" w:rsidTr="00FD0183">
        <w:trPr>
          <w:trHeight w:val="317"/>
          <w:tblHeader/>
        </w:trPr>
        <w:tc>
          <w:tcPr>
            <w:tcW w:w="9024" w:type="dxa"/>
            <w:gridSpan w:val="5"/>
          </w:tcPr>
          <w:p w14:paraId="152864BF" w14:textId="77777777" w:rsidR="00FD0183" w:rsidRPr="00AB1EE3" w:rsidRDefault="00FD0183" w:rsidP="008A6E2E">
            <w:pPr>
              <w:pBdr>
                <w:bottom w:val="single" w:sz="4" w:space="1" w:color="auto"/>
              </w:pBdr>
              <w:spacing w:line="360" w:lineRule="auto"/>
              <w:jc w:val="center"/>
              <w:rPr>
                <w:rFonts w:ascii="Arial" w:hAnsi="Arial" w:cs="Arial"/>
                <w:sz w:val="16"/>
                <w:szCs w:val="16"/>
              </w:rPr>
            </w:pPr>
            <w:r w:rsidRPr="00AB1EE3">
              <w:rPr>
                <w:rFonts w:ascii="Arial" w:hAnsi="Arial" w:cs="Arial"/>
                <w:sz w:val="16"/>
                <w:szCs w:val="16"/>
              </w:rPr>
              <w:t>Separate F/S</w:t>
            </w:r>
          </w:p>
        </w:tc>
      </w:tr>
      <w:tr w:rsidR="00FD0183" w:rsidRPr="00AB1EE3" w14:paraId="464D03F7" w14:textId="77777777" w:rsidTr="00FD0183">
        <w:trPr>
          <w:trHeight w:val="589"/>
          <w:tblHeader/>
        </w:trPr>
        <w:tc>
          <w:tcPr>
            <w:tcW w:w="4851" w:type="dxa"/>
            <w:gridSpan w:val="2"/>
            <w:vAlign w:val="bottom"/>
          </w:tcPr>
          <w:p w14:paraId="2AE37652" w14:textId="17869035" w:rsidR="00544192" w:rsidRPr="00AB1EE3" w:rsidRDefault="00FD0183" w:rsidP="008A6E2E">
            <w:pPr>
              <w:pBdr>
                <w:bottom w:val="single" w:sz="4" w:space="1" w:color="auto"/>
              </w:pBdr>
              <w:spacing w:line="360" w:lineRule="auto"/>
              <w:jc w:val="center"/>
              <w:rPr>
                <w:rFonts w:ascii="Arial" w:hAnsi="Arial" w:cstheme="minorBidi"/>
                <w:sz w:val="16"/>
                <w:szCs w:val="16"/>
              </w:rPr>
            </w:pPr>
            <w:r w:rsidRPr="00AB1EE3">
              <w:rPr>
                <w:rFonts w:ascii="Arial" w:hAnsi="Arial" w:cs="Arial"/>
                <w:sz w:val="16"/>
                <w:szCs w:val="16"/>
              </w:rPr>
              <w:t>Classification under former standards</w:t>
            </w:r>
            <w:r w:rsidR="004D6632" w:rsidRPr="00AB1EE3">
              <w:rPr>
                <w:rFonts w:ascii="Arial" w:hAnsi="Arial" w:cstheme="minorBidi" w:hint="cs"/>
                <w:sz w:val="16"/>
                <w:szCs w:val="16"/>
              </w:rPr>
              <w:t xml:space="preserve"> </w:t>
            </w:r>
          </w:p>
          <w:p w14:paraId="2956D663" w14:textId="42900043" w:rsidR="00FD0183" w:rsidRPr="00AB1EE3" w:rsidRDefault="00A52DC1" w:rsidP="008A6E2E">
            <w:pPr>
              <w:pBdr>
                <w:bottom w:val="single" w:sz="4" w:space="1" w:color="auto"/>
              </w:pBdr>
              <w:spacing w:line="360" w:lineRule="auto"/>
              <w:jc w:val="center"/>
              <w:rPr>
                <w:rFonts w:ascii="Arial" w:hAnsi="Arial" w:cstheme="minorBidi"/>
                <w:sz w:val="16"/>
                <w:szCs w:val="16"/>
              </w:rPr>
            </w:pPr>
            <w:r w:rsidRPr="00AB1EE3">
              <w:rPr>
                <w:rFonts w:ascii="Arial" w:hAnsi="Arial" w:cs="Arial"/>
                <w:sz w:val="16"/>
                <w:szCs w:val="16"/>
              </w:rPr>
              <w:t xml:space="preserve">as </w:t>
            </w:r>
            <w:r w:rsidR="00FD0183" w:rsidRPr="00AB1EE3">
              <w:rPr>
                <w:rFonts w:ascii="Arial" w:hAnsi="Arial" w:cs="Arial"/>
                <w:sz w:val="16"/>
                <w:szCs w:val="16"/>
              </w:rPr>
              <w:t>at 31 December 2019</w:t>
            </w:r>
            <w:r w:rsidR="004D6632" w:rsidRPr="00AB1EE3">
              <w:rPr>
                <w:rFonts w:ascii="Arial" w:hAnsi="Arial" w:cstheme="minorBidi" w:hint="cs"/>
                <w:sz w:val="16"/>
                <w:szCs w:val="16"/>
              </w:rPr>
              <w:t xml:space="preserve"> </w:t>
            </w:r>
            <w:r w:rsidR="00544192" w:rsidRPr="00AB1EE3">
              <w:rPr>
                <w:rFonts w:ascii="Arial" w:hAnsi="Arial" w:cstheme="minorBidi"/>
                <w:sz w:val="16"/>
                <w:szCs w:val="16"/>
              </w:rPr>
              <w:t>– as previously reported</w:t>
            </w:r>
          </w:p>
        </w:tc>
        <w:tc>
          <w:tcPr>
            <w:tcW w:w="4173" w:type="dxa"/>
            <w:gridSpan w:val="3"/>
            <w:vAlign w:val="bottom"/>
          </w:tcPr>
          <w:p w14:paraId="6D969887" w14:textId="77777777" w:rsidR="00544192" w:rsidRPr="00AB1EE3" w:rsidRDefault="00FD0183" w:rsidP="008A6E2E">
            <w:pPr>
              <w:pBdr>
                <w:bottom w:val="single" w:sz="4" w:space="1" w:color="auto"/>
              </w:pBdr>
              <w:spacing w:line="360" w:lineRule="auto"/>
              <w:jc w:val="center"/>
              <w:rPr>
                <w:rFonts w:ascii="Arial" w:hAnsi="Arial" w:cs="Arial"/>
                <w:sz w:val="16"/>
                <w:szCs w:val="16"/>
              </w:rPr>
            </w:pPr>
            <w:r w:rsidRPr="00AB1EE3">
              <w:rPr>
                <w:rFonts w:ascii="Arial" w:hAnsi="Arial" w:cs="Arial"/>
                <w:sz w:val="16"/>
                <w:szCs w:val="16"/>
              </w:rPr>
              <w:t xml:space="preserve">Classification under TFRS 9 </w:t>
            </w:r>
          </w:p>
          <w:p w14:paraId="036B4BF1" w14:textId="3E5E4488" w:rsidR="00FD0183" w:rsidRPr="00AB1EE3" w:rsidRDefault="00A52DC1" w:rsidP="008A6E2E">
            <w:pPr>
              <w:pBdr>
                <w:bottom w:val="single" w:sz="4" w:space="1" w:color="auto"/>
              </w:pBdr>
              <w:spacing w:line="360" w:lineRule="auto"/>
              <w:jc w:val="center"/>
              <w:rPr>
                <w:rFonts w:ascii="Arial" w:hAnsi="Arial" w:cs="Arial"/>
                <w:sz w:val="16"/>
                <w:szCs w:val="16"/>
              </w:rPr>
            </w:pPr>
            <w:r w:rsidRPr="00AB1EE3">
              <w:rPr>
                <w:rFonts w:ascii="Arial" w:hAnsi="Arial" w:cs="Arial"/>
                <w:sz w:val="16"/>
                <w:szCs w:val="16"/>
              </w:rPr>
              <w:t xml:space="preserve">as </w:t>
            </w:r>
            <w:r w:rsidR="00FD0183" w:rsidRPr="00AB1EE3">
              <w:rPr>
                <w:rFonts w:ascii="Arial" w:hAnsi="Arial" w:cs="Arial"/>
                <w:sz w:val="16"/>
                <w:szCs w:val="16"/>
              </w:rPr>
              <w:t>at 1 January 2020</w:t>
            </w:r>
            <w:r w:rsidR="00544192" w:rsidRPr="00AB1EE3">
              <w:rPr>
                <w:rFonts w:ascii="Arial" w:hAnsi="Arial" w:cs="Arial"/>
                <w:sz w:val="16"/>
                <w:szCs w:val="16"/>
              </w:rPr>
              <w:t xml:space="preserve"> – as restated</w:t>
            </w:r>
          </w:p>
        </w:tc>
      </w:tr>
      <w:tr w:rsidR="00FD0183" w:rsidRPr="00AB1EE3" w14:paraId="25F57010" w14:textId="77777777" w:rsidTr="00A934C0">
        <w:trPr>
          <w:trHeight w:val="861"/>
          <w:tblHeader/>
        </w:trPr>
        <w:tc>
          <w:tcPr>
            <w:tcW w:w="3654" w:type="dxa"/>
            <w:vAlign w:val="bottom"/>
          </w:tcPr>
          <w:p w14:paraId="139DE30A" w14:textId="77777777" w:rsidR="00FD0183" w:rsidRPr="00AB1EE3" w:rsidRDefault="00FD0183" w:rsidP="008A6E2E">
            <w:pPr>
              <w:pBdr>
                <w:bottom w:val="single" w:sz="4" w:space="1" w:color="auto"/>
              </w:pBdr>
              <w:spacing w:line="360" w:lineRule="auto"/>
              <w:jc w:val="center"/>
              <w:rPr>
                <w:rFonts w:ascii="Arial" w:hAnsi="Arial" w:cs="Arial"/>
                <w:sz w:val="16"/>
                <w:szCs w:val="16"/>
              </w:rPr>
            </w:pPr>
            <w:r w:rsidRPr="00AB1EE3">
              <w:rPr>
                <w:rFonts w:ascii="Arial" w:hAnsi="Arial" w:cs="Arial"/>
                <w:sz w:val="16"/>
                <w:szCs w:val="16"/>
              </w:rPr>
              <w:t>Transactions</w:t>
            </w:r>
          </w:p>
        </w:tc>
        <w:tc>
          <w:tcPr>
            <w:tcW w:w="1197" w:type="dxa"/>
            <w:vAlign w:val="bottom"/>
          </w:tcPr>
          <w:p w14:paraId="2B1BB4FA" w14:textId="77777777" w:rsidR="00FD0183" w:rsidRPr="00AB1EE3" w:rsidRDefault="00FD0183" w:rsidP="008A6E2E">
            <w:pPr>
              <w:pBdr>
                <w:bottom w:val="single" w:sz="4" w:space="1" w:color="auto"/>
              </w:pBdr>
              <w:spacing w:line="360" w:lineRule="auto"/>
              <w:jc w:val="center"/>
              <w:rPr>
                <w:rFonts w:ascii="Arial" w:hAnsi="Arial" w:cs="Arial"/>
                <w:sz w:val="16"/>
                <w:szCs w:val="16"/>
              </w:rPr>
            </w:pPr>
            <w:r w:rsidRPr="00AB1EE3">
              <w:rPr>
                <w:rFonts w:ascii="Arial" w:hAnsi="Arial" w:cs="Arial"/>
                <w:sz w:val="16"/>
                <w:szCs w:val="16"/>
              </w:rPr>
              <w:t>Carrying amounts</w:t>
            </w:r>
          </w:p>
        </w:tc>
        <w:tc>
          <w:tcPr>
            <w:tcW w:w="1161" w:type="dxa"/>
            <w:vAlign w:val="bottom"/>
          </w:tcPr>
          <w:p w14:paraId="60FA9317" w14:textId="77777777" w:rsidR="00FD0183" w:rsidRPr="00AB1EE3" w:rsidRDefault="00FD0183" w:rsidP="008A6E2E">
            <w:pPr>
              <w:pBdr>
                <w:bottom w:val="single" w:sz="4" w:space="1" w:color="auto"/>
              </w:pBdr>
              <w:spacing w:line="360" w:lineRule="auto"/>
              <w:jc w:val="center"/>
              <w:rPr>
                <w:rFonts w:ascii="Arial" w:hAnsi="Arial" w:cs="Arial"/>
                <w:sz w:val="16"/>
                <w:szCs w:val="16"/>
              </w:rPr>
            </w:pPr>
            <w:r w:rsidRPr="00AB1EE3">
              <w:rPr>
                <w:rFonts w:ascii="Arial" w:hAnsi="Arial" w:cs="Arial"/>
                <w:sz w:val="16"/>
                <w:szCs w:val="16"/>
              </w:rPr>
              <w:t>Fair value through profit or loss</w:t>
            </w:r>
          </w:p>
        </w:tc>
        <w:tc>
          <w:tcPr>
            <w:tcW w:w="1728" w:type="dxa"/>
            <w:vAlign w:val="bottom"/>
          </w:tcPr>
          <w:p w14:paraId="07E9C302" w14:textId="77777777" w:rsidR="00FD0183" w:rsidRPr="00AB1EE3" w:rsidRDefault="00FD0183" w:rsidP="008A6E2E">
            <w:pPr>
              <w:pBdr>
                <w:bottom w:val="single" w:sz="4" w:space="1" w:color="auto"/>
              </w:pBdr>
              <w:spacing w:line="360" w:lineRule="auto"/>
              <w:jc w:val="center"/>
              <w:rPr>
                <w:rFonts w:ascii="Arial" w:hAnsi="Arial" w:cs="Arial"/>
                <w:sz w:val="16"/>
                <w:szCs w:val="16"/>
              </w:rPr>
            </w:pPr>
            <w:r w:rsidRPr="00AB1EE3">
              <w:rPr>
                <w:rFonts w:ascii="Arial" w:hAnsi="Arial" w:cs="Arial"/>
                <w:sz w:val="16"/>
                <w:szCs w:val="16"/>
              </w:rPr>
              <w:t>Fair value through other comprehensive income</w:t>
            </w:r>
          </w:p>
        </w:tc>
        <w:tc>
          <w:tcPr>
            <w:tcW w:w="1284" w:type="dxa"/>
            <w:vAlign w:val="bottom"/>
          </w:tcPr>
          <w:p w14:paraId="2DEADB8D" w14:textId="77777777" w:rsidR="00FD0183" w:rsidRPr="00AB1EE3" w:rsidRDefault="00FD0183" w:rsidP="008A6E2E">
            <w:pPr>
              <w:pBdr>
                <w:bottom w:val="single" w:sz="4" w:space="1" w:color="auto"/>
              </w:pBdr>
              <w:spacing w:line="360" w:lineRule="auto"/>
              <w:jc w:val="center"/>
              <w:rPr>
                <w:rFonts w:ascii="Arial" w:hAnsi="Arial" w:cs="Arial"/>
                <w:sz w:val="16"/>
                <w:szCs w:val="16"/>
              </w:rPr>
            </w:pPr>
            <w:r w:rsidRPr="00AB1EE3">
              <w:rPr>
                <w:rFonts w:ascii="Arial" w:hAnsi="Arial" w:cs="Arial"/>
                <w:sz w:val="16"/>
                <w:szCs w:val="16"/>
              </w:rPr>
              <w:t>Amortized cost</w:t>
            </w:r>
          </w:p>
        </w:tc>
      </w:tr>
      <w:tr w:rsidR="00FD0183" w:rsidRPr="00AB1EE3" w14:paraId="062A0E37" w14:textId="77777777" w:rsidTr="00096F0C">
        <w:trPr>
          <w:trHeight w:val="349"/>
        </w:trPr>
        <w:tc>
          <w:tcPr>
            <w:tcW w:w="3654" w:type="dxa"/>
            <w:vAlign w:val="bottom"/>
          </w:tcPr>
          <w:p w14:paraId="53D8E65C" w14:textId="77777777" w:rsidR="00FD0183" w:rsidRPr="00AB1EE3" w:rsidRDefault="00FD0183" w:rsidP="008A6E2E">
            <w:pPr>
              <w:spacing w:line="360" w:lineRule="auto"/>
              <w:rPr>
                <w:rFonts w:ascii="Arial" w:hAnsi="Arial" w:cs="Arial"/>
                <w:b/>
                <w:bCs/>
                <w:sz w:val="16"/>
                <w:szCs w:val="16"/>
              </w:rPr>
            </w:pPr>
            <w:r w:rsidRPr="00AB1EE3">
              <w:rPr>
                <w:rFonts w:ascii="Arial" w:hAnsi="Arial" w:cs="Arial"/>
                <w:b/>
                <w:bCs/>
                <w:sz w:val="16"/>
                <w:szCs w:val="16"/>
              </w:rPr>
              <w:t>Financial assets</w:t>
            </w:r>
          </w:p>
        </w:tc>
        <w:tc>
          <w:tcPr>
            <w:tcW w:w="1197" w:type="dxa"/>
          </w:tcPr>
          <w:p w14:paraId="430A3B60" w14:textId="77777777" w:rsidR="00FD0183" w:rsidRPr="00AB1EE3" w:rsidRDefault="00FD0183" w:rsidP="008A6E2E">
            <w:pPr>
              <w:spacing w:line="360" w:lineRule="auto"/>
              <w:jc w:val="thaiDistribute"/>
              <w:rPr>
                <w:rFonts w:ascii="Arial" w:hAnsi="Arial" w:cs="Arial"/>
                <w:b/>
                <w:bCs/>
                <w:sz w:val="16"/>
                <w:szCs w:val="16"/>
              </w:rPr>
            </w:pPr>
          </w:p>
        </w:tc>
        <w:tc>
          <w:tcPr>
            <w:tcW w:w="1161" w:type="dxa"/>
          </w:tcPr>
          <w:p w14:paraId="7A94B78D" w14:textId="77777777" w:rsidR="00FD0183" w:rsidRPr="00AB1EE3" w:rsidRDefault="00FD0183" w:rsidP="008A6E2E">
            <w:pPr>
              <w:spacing w:line="360" w:lineRule="auto"/>
              <w:jc w:val="thaiDistribute"/>
              <w:rPr>
                <w:rFonts w:ascii="Arial" w:hAnsi="Arial" w:cs="Arial"/>
                <w:b/>
                <w:bCs/>
                <w:sz w:val="16"/>
                <w:szCs w:val="16"/>
              </w:rPr>
            </w:pPr>
          </w:p>
        </w:tc>
        <w:tc>
          <w:tcPr>
            <w:tcW w:w="1728" w:type="dxa"/>
          </w:tcPr>
          <w:p w14:paraId="365288B8" w14:textId="77777777" w:rsidR="00FD0183" w:rsidRPr="00AB1EE3" w:rsidRDefault="00FD0183" w:rsidP="008A6E2E">
            <w:pPr>
              <w:spacing w:line="360" w:lineRule="auto"/>
              <w:jc w:val="thaiDistribute"/>
              <w:rPr>
                <w:rFonts w:ascii="Arial" w:hAnsi="Arial" w:cs="Arial"/>
                <w:b/>
                <w:bCs/>
                <w:sz w:val="16"/>
                <w:szCs w:val="16"/>
              </w:rPr>
            </w:pPr>
          </w:p>
        </w:tc>
        <w:tc>
          <w:tcPr>
            <w:tcW w:w="1284" w:type="dxa"/>
          </w:tcPr>
          <w:p w14:paraId="1753D549" w14:textId="77777777" w:rsidR="00FD0183" w:rsidRPr="00AB1EE3" w:rsidRDefault="00FD0183" w:rsidP="008A6E2E">
            <w:pPr>
              <w:spacing w:line="360" w:lineRule="auto"/>
              <w:jc w:val="thaiDistribute"/>
              <w:rPr>
                <w:rFonts w:ascii="Arial" w:hAnsi="Arial" w:cs="Arial"/>
                <w:b/>
                <w:bCs/>
                <w:sz w:val="16"/>
                <w:szCs w:val="16"/>
              </w:rPr>
            </w:pPr>
          </w:p>
        </w:tc>
      </w:tr>
      <w:tr w:rsidR="007664FE" w:rsidRPr="00AB1EE3" w14:paraId="5975C7E3" w14:textId="77777777" w:rsidTr="00A934C0">
        <w:trPr>
          <w:trHeight w:val="285"/>
        </w:trPr>
        <w:tc>
          <w:tcPr>
            <w:tcW w:w="3654" w:type="dxa"/>
            <w:vAlign w:val="bottom"/>
          </w:tcPr>
          <w:p w14:paraId="16700C68" w14:textId="77777777"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Cash and cash equivalents</w:t>
            </w:r>
          </w:p>
        </w:tc>
        <w:tc>
          <w:tcPr>
            <w:tcW w:w="1197" w:type="dxa"/>
            <w:vAlign w:val="bottom"/>
          </w:tcPr>
          <w:p w14:paraId="63989CA3" w14:textId="77777777"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1,136,838</w:t>
            </w:r>
          </w:p>
        </w:tc>
        <w:tc>
          <w:tcPr>
            <w:tcW w:w="1161" w:type="dxa"/>
            <w:vAlign w:val="bottom"/>
          </w:tcPr>
          <w:p w14:paraId="70BE1585" w14:textId="58A2D9DD" w:rsidR="007664FE" w:rsidRPr="00AB1EE3" w:rsidRDefault="007664FE" w:rsidP="00BB24C5">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28" w:type="dxa"/>
            <w:vAlign w:val="bottom"/>
          </w:tcPr>
          <w:p w14:paraId="474C7645" w14:textId="6E882FBB" w:rsidR="007664FE" w:rsidRPr="00AB1EE3" w:rsidRDefault="007664FE" w:rsidP="00BB24C5">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84" w:type="dxa"/>
            <w:vAlign w:val="bottom"/>
          </w:tcPr>
          <w:p w14:paraId="5B61FEB8" w14:textId="77777777" w:rsidR="007664FE" w:rsidRPr="00AB1EE3" w:rsidRDefault="007664FE" w:rsidP="007664FE">
            <w:pPr>
              <w:spacing w:line="360" w:lineRule="auto"/>
              <w:jc w:val="right"/>
              <w:rPr>
                <w:rFonts w:ascii="Arial" w:hAnsi="Arial" w:cs="Arial"/>
                <w:sz w:val="16"/>
                <w:szCs w:val="16"/>
                <w:lang w:val="en-GB" w:eastAsia="en-GB"/>
              </w:rPr>
            </w:pPr>
            <w:r w:rsidRPr="00AB1EE3">
              <w:rPr>
                <w:rFonts w:ascii="Arial" w:hAnsi="Arial" w:cs="Arial"/>
                <w:sz w:val="16"/>
                <w:szCs w:val="16"/>
              </w:rPr>
              <w:t>1,136,838</w:t>
            </w:r>
          </w:p>
        </w:tc>
      </w:tr>
      <w:tr w:rsidR="007664FE" w:rsidRPr="00AB1EE3" w14:paraId="1AE916E0" w14:textId="77777777" w:rsidTr="00A934C0">
        <w:trPr>
          <w:trHeight w:val="297"/>
        </w:trPr>
        <w:tc>
          <w:tcPr>
            <w:tcW w:w="3654" w:type="dxa"/>
            <w:vAlign w:val="bottom"/>
          </w:tcPr>
          <w:p w14:paraId="5B92DFDE" w14:textId="77777777"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Restricted deposits with banks</w:t>
            </w:r>
          </w:p>
        </w:tc>
        <w:tc>
          <w:tcPr>
            <w:tcW w:w="1197" w:type="dxa"/>
            <w:vAlign w:val="bottom"/>
          </w:tcPr>
          <w:p w14:paraId="2CA33F29" w14:textId="77777777"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242,528</w:t>
            </w:r>
          </w:p>
        </w:tc>
        <w:tc>
          <w:tcPr>
            <w:tcW w:w="1161" w:type="dxa"/>
            <w:vAlign w:val="bottom"/>
          </w:tcPr>
          <w:p w14:paraId="0DBAD6DF" w14:textId="0B0443FE" w:rsidR="007664FE" w:rsidRPr="00AB1EE3" w:rsidRDefault="007664FE" w:rsidP="00BB24C5">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28" w:type="dxa"/>
            <w:vAlign w:val="bottom"/>
          </w:tcPr>
          <w:p w14:paraId="53D1EDB8" w14:textId="72553E4A" w:rsidR="007664FE" w:rsidRPr="00AB1EE3" w:rsidRDefault="007664FE" w:rsidP="00BB24C5">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84" w:type="dxa"/>
            <w:vAlign w:val="bottom"/>
          </w:tcPr>
          <w:p w14:paraId="37999B56" w14:textId="77777777"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242,528</w:t>
            </w:r>
          </w:p>
        </w:tc>
      </w:tr>
      <w:tr w:rsidR="007664FE" w:rsidRPr="00AB1EE3" w14:paraId="568E16A1" w14:textId="77777777" w:rsidTr="00A934C0">
        <w:trPr>
          <w:trHeight w:val="293"/>
        </w:trPr>
        <w:tc>
          <w:tcPr>
            <w:tcW w:w="3654" w:type="dxa"/>
            <w:vAlign w:val="bottom"/>
          </w:tcPr>
          <w:p w14:paraId="7B1F40AD" w14:textId="77777777"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Current portion of promissory notes receivable</w:t>
            </w:r>
          </w:p>
        </w:tc>
        <w:tc>
          <w:tcPr>
            <w:tcW w:w="1197" w:type="dxa"/>
            <w:vAlign w:val="bottom"/>
          </w:tcPr>
          <w:p w14:paraId="79011A9D" w14:textId="77777777"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50,000</w:t>
            </w:r>
          </w:p>
        </w:tc>
        <w:tc>
          <w:tcPr>
            <w:tcW w:w="1161" w:type="dxa"/>
            <w:vAlign w:val="bottom"/>
          </w:tcPr>
          <w:p w14:paraId="3A66FD49" w14:textId="4F86FBF9" w:rsidR="007664FE" w:rsidRPr="00AB1EE3" w:rsidRDefault="007664FE" w:rsidP="00BB24C5">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28" w:type="dxa"/>
            <w:vAlign w:val="bottom"/>
          </w:tcPr>
          <w:p w14:paraId="1C0FA3ED" w14:textId="7AC33430" w:rsidR="007664FE" w:rsidRPr="00AB1EE3" w:rsidRDefault="007664FE" w:rsidP="00BB24C5">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84" w:type="dxa"/>
            <w:vAlign w:val="bottom"/>
          </w:tcPr>
          <w:p w14:paraId="1F107CBD" w14:textId="77777777"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50,000</w:t>
            </w:r>
          </w:p>
        </w:tc>
      </w:tr>
      <w:tr w:rsidR="007664FE" w:rsidRPr="00AB1EE3" w14:paraId="63F95C96" w14:textId="77777777" w:rsidTr="00A934C0">
        <w:trPr>
          <w:trHeight w:val="283"/>
        </w:trPr>
        <w:tc>
          <w:tcPr>
            <w:tcW w:w="3654" w:type="dxa"/>
            <w:vAlign w:val="bottom"/>
          </w:tcPr>
          <w:p w14:paraId="240712A1" w14:textId="77777777"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 xml:space="preserve">Trade accounts receivable - </w:t>
            </w:r>
          </w:p>
          <w:p w14:paraId="3E6272CB" w14:textId="77777777"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 xml:space="preserve">   unrelated parties - net</w:t>
            </w:r>
          </w:p>
        </w:tc>
        <w:tc>
          <w:tcPr>
            <w:tcW w:w="1197" w:type="dxa"/>
            <w:vAlign w:val="bottom"/>
          </w:tcPr>
          <w:p w14:paraId="61DABA73" w14:textId="77777777" w:rsidR="007664FE" w:rsidRPr="00AB1EE3" w:rsidRDefault="007664FE" w:rsidP="007664FE">
            <w:pPr>
              <w:spacing w:line="360" w:lineRule="auto"/>
              <w:jc w:val="right"/>
              <w:rPr>
                <w:rFonts w:ascii="Arial" w:hAnsi="Arial" w:cs="Arial"/>
                <w:sz w:val="16"/>
                <w:szCs w:val="16"/>
              </w:rPr>
            </w:pPr>
          </w:p>
          <w:p w14:paraId="1F2FAC6A" w14:textId="5D41C812"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13,804,277</w:t>
            </w:r>
          </w:p>
        </w:tc>
        <w:tc>
          <w:tcPr>
            <w:tcW w:w="1161" w:type="dxa"/>
            <w:vAlign w:val="bottom"/>
          </w:tcPr>
          <w:p w14:paraId="02F621CC" w14:textId="4AC95670" w:rsidR="007664FE" w:rsidRPr="00AB1EE3" w:rsidRDefault="007664FE" w:rsidP="00BB24C5">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28" w:type="dxa"/>
            <w:vAlign w:val="bottom"/>
          </w:tcPr>
          <w:p w14:paraId="377B46EF" w14:textId="39A051FC" w:rsidR="007664FE" w:rsidRPr="00AB1EE3" w:rsidRDefault="007664FE" w:rsidP="00BB24C5">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84" w:type="dxa"/>
            <w:vAlign w:val="bottom"/>
          </w:tcPr>
          <w:p w14:paraId="0F5CFEAB" w14:textId="77777777" w:rsidR="007664FE" w:rsidRPr="00AB1EE3" w:rsidRDefault="007664FE" w:rsidP="007664FE">
            <w:pPr>
              <w:spacing w:line="360" w:lineRule="auto"/>
              <w:jc w:val="right"/>
              <w:rPr>
                <w:rFonts w:ascii="Arial" w:hAnsi="Arial" w:cs="Arial"/>
                <w:sz w:val="16"/>
                <w:szCs w:val="16"/>
              </w:rPr>
            </w:pPr>
          </w:p>
          <w:p w14:paraId="7DA2A74E" w14:textId="77777777"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13,791,392</w:t>
            </w:r>
          </w:p>
        </w:tc>
      </w:tr>
      <w:tr w:rsidR="007664FE" w:rsidRPr="00AB1EE3" w14:paraId="62D8DBAD" w14:textId="77777777" w:rsidTr="00A934C0">
        <w:trPr>
          <w:trHeight w:val="272"/>
        </w:trPr>
        <w:tc>
          <w:tcPr>
            <w:tcW w:w="3654" w:type="dxa"/>
            <w:vAlign w:val="bottom"/>
          </w:tcPr>
          <w:p w14:paraId="7061CD11" w14:textId="19D8562F"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Trade and other accounts receivable - related parties - net</w:t>
            </w:r>
          </w:p>
        </w:tc>
        <w:tc>
          <w:tcPr>
            <w:tcW w:w="1197" w:type="dxa"/>
            <w:vAlign w:val="bottom"/>
          </w:tcPr>
          <w:p w14:paraId="7304F890" w14:textId="77777777" w:rsidR="007664FE" w:rsidRPr="00AB1EE3" w:rsidRDefault="007664FE" w:rsidP="007664FE">
            <w:pPr>
              <w:spacing w:line="360" w:lineRule="auto"/>
              <w:jc w:val="right"/>
              <w:rPr>
                <w:rFonts w:ascii="Arial" w:hAnsi="Arial" w:cs="Arial"/>
                <w:sz w:val="16"/>
                <w:szCs w:val="16"/>
              </w:rPr>
            </w:pPr>
          </w:p>
          <w:p w14:paraId="20C0A207" w14:textId="206E1535"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2,720,755</w:t>
            </w:r>
          </w:p>
        </w:tc>
        <w:tc>
          <w:tcPr>
            <w:tcW w:w="1161" w:type="dxa"/>
            <w:vAlign w:val="bottom"/>
          </w:tcPr>
          <w:p w14:paraId="1914A7CF" w14:textId="6201E706" w:rsidR="007664FE" w:rsidRPr="00AB1EE3" w:rsidRDefault="007664FE" w:rsidP="00BB24C5">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28" w:type="dxa"/>
            <w:vAlign w:val="bottom"/>
          </w:tcPr>
          <w:p w14:paraId="48766BB1" w14:textId="06E70742" w:rsidR="007664FE" w:rsidRPr="00AB1EE3" w:rsidRDefault="007664FE" w:rsidP="00BB24C5">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84" w:type="dxa"/>
            <w:vAlign w:val="bottom"/>
          </w:tcPr>
          <w:p w14:paraId="020E47B0" w14:textId="77777777" w:rsidR="007664FE" w:rsidRPr="00AB1EE3" w:rsidRDefault="007664FE" w:rsidP="007664FE">
            <w:pPr>
              <w:spacing w:line="360" w:lineRule="auto"/>
              <w:jc w:val="right"/>
              <w:rPr>
                <w:rFonts w:ascii="Arial" w:hAnsi="Arial" w:cs="Arial"/>
                <w:sz w:val="16"/>
                <w:szCs w:val="16"/>
              </w:rPr>
            </w:pPr>
          </w:p>
          <w:p w14:paraId="78E0CB01" w14:textId="77777777"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2,720,005</w:t>
            </w:r>
          </w:p>
        </w:tc>
      </w:tr>
      <w:tr w:rsidR="007664FE" w:rsidRPr="00AB1EE3" w14:paraId="39CB6B4C" w14:textId="77777777" w:rsidTr="00A934C0">
        <w:trPr>
          <w:trHeight w:val="272"/>
        </w:trPr>
        <w:tc>
          <w:tcPr>
            <w:tcW w:w="3654" w:type="dxa"/>
            <w:vAlign w:val="bottom"/>
          </w:tcPr>
          <w:p w14:paraId="3470656C" w14:textId="77777777"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Current portion of finance lease receivable - subsidiary</w:t>
            </w:r>
          </w:p>
        </w:tc>
        <w:tc>
          <w:tcPr>
            <w:tcW w:w="1197" w:type="dxa"/>
            <w:vAlign w:val="bottom"/>
          </w:tcPr>
          <w:p w14:paraId="56EFB773" w14:textId="77777777" w:rsidR="007664FE" w:rsidRPr="00AB1EE3" w:rsidRDefault="007664FE" w:rsidP="007664FE">
            <w:pPr>
              <w:spacing w:line="360" w:lineRule="auto"/>
              <w:jc w:val="right"/>
              <w:rPr>
                <w:rFonts w:ascii="Arial" w:hAnsi="Arial" w:cs="Browallia New"/>
                <w:sz w:val="16"/>
                <w:szCs w:val="20"/>
              </w:rPr>
            </w:pPr>
            <w:r w:rsidRPr="00AB1EE3">
              <w:rPr>
                <w:rFonts w:ascii="Arial" w:hAnsi="Arial" w:cs="Browallia New"/>
                <w:sz w:val="16"/>
                <w:szCs w:val="20"/>
              </w:rPr>
              <w:t>5,993</w:t>
            </w:r>
          </w:p>
        </w:tc>
        <w:tc>
          <w:tcPr>
            <w:tcW w:w="1161" w:type="dxa"/>
            <w:vAlign w:val="bottom"/>
          </w:tcPr>
          <w:p w14:paraId="455DA11A" w14:textId="2F16DF29" w:rsidR="007664FE" w:rsidRPr="00AB1EE3" w:rsidRDefault="007664FE" w:rsidP="00BB24C5">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28" w:type="dxa"/>
            <w:vAlign w:val="bottom"/>
          </w:tcPr>
          <w:p w14:paraId="33FA329F" w14:textId="7EEE0919" w:rsidR="007664FE" w:rsidRPr="00AB1EE3" w:rsidRDefault="007664FE" w:rsidP="00BB24C5">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84" w:type="dxa"/>
            <w:vAlign w:val="bottom"/>
          </w:tcPr>
          <w:p w14:paraId="2074BEE0" w14:textId="77777777"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5,993</w:t>
            </w:r>
          </w:p>
        </w:tc>
      </w:tr>
      <w:tr w:rsidR="007664FE" w:rsidRPr="00AB1EE3" w14:paraId="351FE44E" w14:textId="77777777" w:rsidTr="00A934C0">
        <w:trPr>
          <w:trHeight w:val="272"/>
        </w:trPr>
        <w:tc>
          <w:tcPr>
            <w:tcW w:w="3654" w:type="dxa"/>
            <w:vAlign w:val="bottom"/>
          </w:tcPr>
          <w:p w14:paraId="068B149A" w14:textId="77777777"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 xml:space="preserve">Short-term loans and advances to </w:t>
            </w:r>
          </w:p>
          <w:p w14:paraId="4BE006DE" w14:textId="15E4A487"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 xml:space="preserve">   related parties - net </w:t>
            </w:r>
          </w:p>
        </w:tc>
        <w:tc>
          <w:tcPr>
            <w:tcW w:w="1197" w:type="dxa"/>
            <w:vAlign w:val="bottom"/>
          </w:tcPr>
          <w:p w14:paraId="6C745EB1" w14:textId="77777777"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1,295,459</w:t>
            </w:r>
          </w:p>
        </w:tc>
        <w:tc>
          <w:tcPr>
            <w:tcW w:w="1161" w:type="dxa"/>
            <w:vAlign w:val="bottom"/>
          </w:tcPr>
          <w:p w14:paraId="4761A9A8" w14:textId="7D0575DD" w:rsidR="007664FE" w:rsidRPr="00AB1EE3" w:rsidRDefault="007664FE" w:rsidP="00BB24C5">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28" w:type="dxa"/>
            <w:vAlign w:val="bottom"/>
          </w:tcPr>
          <w:p w14:paraId="08B66787" w14:textId="07146D3C" w:rsidR="007664FE" w:rsidRPr="00AB1EE3" w:rsidRDefault="007664FE" w:rsidP="00BB24C5">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84" w:type="dxa"/>
            <w:vAlign w:val="bottom"/>
          </w:tcPr>
          <w:p w14:paraId="58AE632F" w14:textId="77777777"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1,295,459</w:t>
            </w:r>
          </w:p>
        </w:tc>
      </w:tr>
      <w:tr w:rsidR="007664FE" w:rsidRPr="00AB1EE3" w14:paraId="50469344" w14:textId="77777777" w:rsidTr="00A934C0">
        <w:trPr>
          <w:trHeight w:val="272"/>
        </w:trPr>
        <w:tc>
          <w:tcPr>
            <w:tcW w:w="3654" w:type="dxa"/>
            <w:vAlign w:val="bottom"/>
          </w:tcPr>
          <w:p w14:paraId="23866332" w14:textId="2C4FCEED"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Retentions receivable</w:t>
            </w:r>
          </w:p>
        </w:tc>
        <w:tc>
          <w:tcPr>
            <w:tcW w:w="1197" w:type="dxa"/>
            <w:vAlign w:val="bottom"/>
          </w:tcPr>
          <w:p w14:paraId="75984D5A" w14:textId="0CC21538"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2,825,775</w:t>
            </w:r>
          </w:p>
        </w:tc>
        <w:tc>
          <w:tcPr>
            <w:tcW w:w="1161" w:type="dxa"/>
            <w:vAlign w:val="bottom"/>
          </w:tcPr>
          <w:p w14:paraId="6EDC6DE1" w14:textId="50E6FA2C" w:rsidR="007664FE" w:rsidRPr="00AB1EE3" w:rsidRDefault="007664FE" w:rsidP="00BB24C5">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28" w:type="dxa"/>
            <w:vAlign w:val="bottom"/>
          </w:tcPr>
          <w:p w14:paraId="19703811" w14:textId="22DAB8EB" w:rsidR="007664FE" w:rsidRPr="00AB1EE3" w:rsidRDefault="007664FE" w:rsidP="00BB24C5">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84" w:type="dxa"/>
            <w:vAlign w:val="bottom"/>
          </w:tcPr>
          <w:p w14:paraId="0123AA3D" w14:textId="15234C28"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2,825,775</w:t>
            </w:r>
          </w:p>
        </w:tc>
      </w:tr>
      <w:tr w:rsidR="007664FE" w:rsidRPr="00AB1EE3" w14:paraId="2358080D" w14:textId="77777777" w:rsidTr="00A934C0">
        <w:trPr>
          <w:trHeight w:val="272"/>
        </w:trPr>
        <w:tc>
          <w:tcPr>
            <w:tcW w:w="3654" w:type="dxa"/>
            <w:vAlign w:val="bottom"/>
          </w:tcPr>
          <w:p w14:paraId="5AF01339" w14:textId="5FE6A3A8"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Finance lease receivable - subsidiary - net</w:t>
            </w:r>
          </w:p>
        </w:tc>
        <w:tc>
          <w:tcPr>
            <w:tcW w:w="1197" w:type="dxa"/>
            <w:vAlign w:val="bottom"/>
          </w:tcPr>
          <w:p w14:paraId="471E59C8" w14:textId="2E214C2F"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30,913</w:t>
            </w:r>
          </w:p>
        </w:tc>
        <w:tc>
          <w:tcPr>
            <w:tcW w:w="1161" w:type="dxa"/>
            <w:vAlign w:val="bottom"/>
          </w:tcPr>
          <w:p w14:paraId="726732F5" w14:textId="6567AD67" w:rsidR="007664FE" w:rsidRPr="00AB1EE3" w:rsidRDefault="007664FE" w:rsidP="00BB24C5">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28" w:type="dxa"/>
            <w:vAlign w:val="bottom"/>
          </w:tcPr>
          <w:p w14:paraId="7C1AD105" w14:textId="3D10F4E3" w:rsidR="007664FE" w:rsidRPr="00AB1EE3" w:rsidRDefault="007664FE" w:rsidP="00BB24C5">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84" w:type="dxa"/>
            <w:vAlign w:val="bottom"/>
          </w:tcPr>
          <w:p w14:paraId="2BD19BF0" w14:textId="1DE67FB0"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30,913</w:t>
            </w:r>
          </w:p>
        </w:tc>
      </w:tr>
      <w:tr w:rsidR="007664FE" w:rsidRPr="00AB1EE3" w14:paraId="06CD6A10" w14:textId="77777777" w:rsidTr="00A934C0">
        <w:trPr>
          <w:trHeight w:val="272"/>
        </w:trPr>
        <w:tc>
          <w:tcPr>
            <w:tcW w:w="3654" w:type="dxa"/>
            <w:vAlign w:val="bottom"/>
          </w:tcPr>
          <w:p w14:paraId="7E8DA6FF" w14:textId="77777777"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 xml:space="preserve">Promissory notes receivable - net </w:t>
            </w:r>
          </w:p>
        </w:tc>
        <w:tc>
          <w:tcPr>
            <w:tcW w:w="1197" w:type="dxa"/>
            <w:vAlign w:val="bottom"/>
          </w:tcPr>
          <w:p w14:paraId="1B4C76C1" w14:textId="77777777"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385,939</w:t>
            </w:r>
          </w:p>
        </w:tc>
        <w:tc>
          <w:tcPr>
            <w:tcW w:w="1161" w:type="dxa"/>
            <w:vAlign w:val="bottom"/>
          </w:tcPr>
          <w:p w14:paraId="5F74962A" w14:textId="6389AD30" w:rsidR="007664FE" w:rsidRPr="00AB1EE3" w:rsidRDefault="007664FE" w:rsidP="00BB24C5">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28" w:type="dxa"/>
            <w:vAlign w:val="bottom"/>
          </w:tcPr>
          <w:p w14:paraId="16B1B11C" w14:textId="4F29A4BB" w:rsidR="007664FE" w:rsidRPr="00AB1EE3" w:rsidRDefault="007664FE" w:rsidP="00BB24C5">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84" w:type="dxa"/>
            <w:vAlign w:val="bottom"/>
          </w:tcPr>
          <w:p w14:paraId="39E44F92" w14:textId="77777777"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385,939</w:t>
            </w:r>
          </w:p>
        </w:tc>
      </w:tr>
      <w:tr w:rsidR="007664FE" w:rsidRPr="00AB1EE3" w14:paraId="1BEC4B58" w14:textId="77777777" w:rsidTr="00A934C0">
        <w:trPr>
          <w:trHeight w:val="272"/>
        </w:trPr>
        <w:tc>
          <w:tcPr>
            <w:tcW w:w="3654" w:type="dxa"/>
            <w:vAlign w:val="bottom"/>
          </w:tcPr>
          <w:p w14:paraId="116A8902" w14:textId="77777777"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Other long-term investments - net</w:t>
            </w:r>
          </w:p>
        </w:tc>
        <w:tc>
          <w:tcPr>
            <w:tcW w:w="1197" w:type="dxa"/>
            <w:vAlign w:val="bottom"/>
          </w:tcPr>
          <w:p w14:paraId="3F16D71C" w14:textId="77777777"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799,605</w:t>
            </w:r>
          </w:p>
        </w:tc>
        <w:tc>
          <w:tcPr>
            <w:tcW w:w="1161" w:type="dxa"/>
            <w:vAlign w:val="bottom"/>
          </w:tcPr>
          <w:p w14:paraId="6A472EA7" w14:textId="77777777"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520,298</w:t>
            </w:r>
          </w:p>
        </w:tc>
        <w:tc>
          <w:tcPr>
            <w:tcW w:w="1728" w:type="dxa"/>
            <w:vAlign w:val="bottom"/>
          </w:tcPr>
          <w:p w14:paraId="47D5A292" w14:textId="77777777"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279,307</w:t>
            </w:r>
          </w:p>
        </w:tc>
        <w:tc>
          <w:tcPr>
            <w:tcW w:w="1284" w:type="dxa"/>
            <w:vAlign w:val="bottom"/>
          </w:tcPr>
          <w:p w14:paraId="69CA9613" w14:textId="6040A832" w:rsidR="007664FE" w:rsidRPr="00AB1EE3" w:rsidRDefault="007664FE" w:rsidP="00BB24C5">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r>
      <w:tr w:rsidR="007664FE" w:rsidRPr="00AB1EE3" w14:paraId="35FAA1B5" w14:textId="77777777" w:rsidTr="00A934C0">
        <w:trPr>
          <w:trHeight w:val="272"/>
        </w:trPr>
        <w:tc>
          <w:tcPr>
            <w:tcW w:w="3654" w:type="dxa"/>
            <w:vAlign w:val="bottom"/>
          </w:tcPr>
          <w:p w14:paraId="3CA0398C" w14:textId="77777777"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 xml:space="preserve">Long-term loans and advances to </w:t>
            </w:r>
          </w:p>
          <w:p w14:paraId="53132CC9" w14:textId="47899987"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 xml:space="preserve">   related parties - net </w:t>
            </w:r>
          </w:p>
        </w:tc>
        <w:tc>
          <w:tcPr>
            <w:tcW w:w="1197" w:type="dxa"/>
            <w:vAlign w:val="bottom"/>
          </w:tcPr>
          <w:p w14:paraId="21A9EF3E" w14:textId="77777777"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727,325</w:t>
            </w:r>
          </w:p>
        </w:tc>
        <w:tc>
          <w:tcPr>
            <w:tcW w:w="1161" w:type="dxa"/>
            <w:vAlign w:val="bottom"/>
          </w:tcPr>
          <w:p w14:paraId="0F4BD74C" w14:textId="76221939" w:rsidR="007664FE" w:rsidRPr="00AB1EE3" w:rsidRDefault="007664FE" w:rsidP="00BB24C5">
            <w:pPr>
              <w:spacing w:line="360" w:lineRule="auto"/>
              <w:jc w:val="right"/>
              <w:rPr>
                <w:rFonts w:ascii="Arial" w:hAnsi="Arial" w:cs="Arial"/>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28" w:type="dxa"/>
            <w:vAlign w:val="bottom"/>
          </w:tcPr>
          <w:p w14:paraId="6B8F33CE" w14:textId="7C615BE4" w:rsidR="007664FE" w:rsidRPr="00AB1EE3" w:rsidRDefault="007664FE" w:rsidP="00BB24C5">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84" w:type="dxa"/>
            <w:vAlign w:val="bottom"/>
          </w:tcPr>
          <w:p w14:paraId="6FC364B0" w14:textId="77777777"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727,325</w:t>
            </w:r>
          </w:p>
        </w:tc>
      </w:tr>
      <w:tr w:rsidR="00A934C0" w:rsidRPr="00AB1EE3" w14:paraId="5B1BE68F" w14:textId="77777777" w:rsidTr="00A934C0">
        <w:trPr>
          <w:trHeight w:val="272"/>
        </w:trPr>
        <w:tc>
          <w:tcPr>
            <w:tcW w:w="3654" w:type="dxa"/>
            <w:vAlign w:val="bottom"/>
          </w:tcPr>
          <w:p w14:paraId="05D03CEB" w14:textId="77777777" w:rsidR="00A934C0" w:rsidRPr="00AB1EE3" w:rsidRDefault="00A934C0" w:rsidP="00A934C0">
            <w:pPr>
              <w:spacing w:line="360" w:lineRule="auto"/>
              <w:ind w:left="142" w:hanging="142"/>
              <w:rPr>
                <w:rFonts w:ascii="Arial" w:hAnsi="Arial" w:cs="Arial"/>
                <w:sz w:val="16"/>
                <w:szCs w:val="16"/>
              </w:rPr>
            </w:pPr>
          </w:p>
          <w:p w14:paraId="274AC975" w14:textId="77777777" w:rsidR="003C426E" w:rsidRPr="00AB1EE3" w:rsidRDefault="003C426E" w:rsidP="00A934C0">
            <w:pPr>
              <w:spacing w:line="360" w:lineRule="auto"/>
              <w:ind w:left="142" w:hanging="142"/>
              <w:rPr>
                <w:rFonts w:ascii="Arial" w:hAnsi="Arial" w:cs="Arial"/>
                <w:sz w:val="16"/>
                <w:szCs w:val="16"/>
              </w:rPr>
            </w:pPr>
          </w:p>
          <w:p w14:paraId="7B4B94FD" w14:textId="77777777" w:rsidR="003C426E" w:rsidRPr="00AB1EE3" w:rsidRDefault="003C426E" w:rsidP="00A934C0">
            <w:pPr>
              <w:spacing w:line="360" w:lineRule="auto"/>
              <w:ind w:left="142" w:hanging="142"/>
              <w:rPr>
                <w:rFonts w:ascii="Arial" w:hAnsi="Arial" w:cs="Arial"/>
                <w:sz w:val="16"/>
                <w:szCs w:val="16"/>
              </w:rPr>
            </w:pPr>
          </w:p>
          <w:p w14:paraId="6B1A7AA3" w14:textId="7B1F4FF6" w:rsidR="003C426E" w:rsidRPr="00AB1EE3" w:rsidRDefault="003C426E" w:rsidP="00A934C0">
            <w:pPr>
              <w:spacing w:line="360" w:lineRule="auto"/>
              <w:ind w:left="142" w:hanging="142"/>
              <w:rPr>
                <w:rFonts w:ascii="Arial" w:hAnsi="Arial" w:cs="Arial"/>
                <w:sz w:val="16"/>
                <w:szCs w:val="16"/>
              </w:rPr>
            </w:pPr>
          </w:p>
        </w:tc>
        <w:tc>
          <w:tcPr>
            <w:tcW w:w="1197" w:type="dxa"/>
            <w:vAlign w:val="bottom"/>
          </w:tcPr>
          <w:p w14:paraId="71DFAFE7" w14:textId="77777777" w:rsidR="00A934C0" w:rsidRPr="00AB1EE3" w:rsidRDefault="00A934C0" w:rsidP="00A934C0">
            <w:pPr>
              <w:spacing w:line="360" w:lineRule="auto"/>
              <w:jc w:val="right"/>
              <w:rPr>
                <w:rFonts w:ascii="Arial" w:hAnsi="Arial" w:cs="Arial"/>
                <w:sz w:val="16"/>
                <w:szCs w:val="16"/>
              </w:rPr>
            </w:pPr>
          </w:p>
        </w:tc>
        <w:tc>
          <w:tcPr>
            <w:tcW w:w="1161" w:type="dxa"/>
            <w:vAlign w:val="bottom"/>
          </w:tcPr>
          <w:p w14:paraId="2D6C3851" w14:textId="77777777" w:rsidR="00A934C0" w:rsidRPr="00AB1EE3" w:rsidRDefault="00A934C0" w:rsidP="00A934C0">
            <w:pPr>
              <w:spacing w:line="360" w:lineRule="auto"/>
              <w:jc w:val="right"/>
              <w:rPr>
                <w:rFonts w:ascii="Arial" w:hAnsi="Arial" w:cs="Arial"/>
                <w:sz w:val="16"/>
                <w:szCs w:val="16"/>
              </w:rPr>
            </w:pPr>
          </w:p>
        </w:tc>
        <w:tc>
          <w:tcPr>
            <w:tcW w:w="1728" w:type="dxa"/>
            <w:vAlign w:val="bottom"/>
          </w:tcPr>
          <w:p w14:paraId="2BB93798" w14:textId="77777777" w:rsidR="00A934C0" w:rsidRPr="00AB1EE3" w:rsidRDefault="00A934C0" w:rsidP="00A934C0">
            <w:pPr>
              <w:spacing w:line="360" w:lineRule="auto"/>
              <w:jc w:val="right"/>
              <w:rPr>
                <w:rFonts w:ascii="Arial" w:hAnsi="Arial" w:cs="Arial"/>
                <w:sz w:val="16"/>
                <w:szCs w:val="16"/>
              </w:rPr>
            </w:pPr>
          </w:p>
        </w:tc>
        <w:tc>
          <w:tcPr>
            <w:tcW w:w="1284" w:type="dxa"/>
            <w:vAlign w:val="bottom"/>
          </w:tcPr>
          <w:p w14:paraId="7B969696" w14:textId="77777777" w:rsidR="00A934C0" w:rsidRPr="00AB1EE3" w:rsidRDefault="00A934C0" w:rsidP="00A934C0">
            <w:pPr>
              <w:spacing w:line="360" w:lineRule="auto"/>
              <w:jc w:val="right"/>
              <w:rPr>
                <w:rFonts w:ascii="Arial" w:hAnsi="Arial" w:cs="Arial"/>
                <w:sz w:val="16"/>
                <w:szCs w:val="16"/>
              </w:rPr>
            </w:pPr>
          </w:p>
        </w:tc>
      </w:tr>
      <w:tr w:rsidR="00A934C0" w:rsidRPr="00AB1EE3" w14:paraId="46E18F28" w14:textId="77777777" w:rsidTr="00A934C0">
        <w:trPr>
          <w:trHeight w:val="272"/>
        </w:trPr>
        <w:tc>
          <w:tcPr>
            <w:tcW w:w="3654" w:type="dxa"/>
            <w:vAlign w:val="bottom"/>
          </w:tcPr>
          <w:p w14:paraId="5868F5B5" w14:textId="77777777" w:rsidR="00A934C0" w:rsidRPr="00AB1EE3" w:rsidRDefault="00A934C0" w:rsidP="00A934C0">
            <w:pPr>
              <w:spacing w:line="360" w:lineRule="auto"/>
              <w:ind w:left="142" w:hanging="142"/>
              <w:rPr>
                <w:rFonts w:ascii="Arial" w:hAnsi="Arial" w:cs="Arial"/>
                <w:sz w:val="16"/>
                <w:szCs w:val="16"/>
              </w:rPr>
            </w:pPr>
            <w:r w:rsidRPr="00AB1EE3">
              <w:rPr>
                <w:rFonts w:ascii="Arial" w:hAnsi="Arial" w:cs="Arial"/>
                <w:b/>
                <w:bCs/>
                <w:sz w:val="16"/>
                <w:szCs w:val="16"/>
              </w:rPr>
              <w:lastRenderedPageBreak/>
              <w:t>Financial liabilities</w:t>
            </w:r>
          </w:p>
        </w:tc>
        <w:tc>
          <w:tcPr>
            <w:tcW w:w="1197" w:type="dxa"/>
          </w:tcPr>
          <w:p w14:paraId="4DA700F6" w14:textId="77777777" w:rsidR="00A934C0" w:rsidRPr="00AB1EE3" w:rsidRDefault="00A934C0" w:rsidP="00A934C0">
            <w:pPr>
              <w:spacing w:line="360" w:lineRule="auto"/>
              <w:jc w:val="right"/>
              <w:rPr>
                <w:rFonts w:ascii="Arial" w:hAnsi="Arial" w:cs="Arial"/>
                <w:sz w:val="16"/>
                <w:szCs w:val="16"/>
              </w:rPr>
            </w:pPr>
          </w:p>
        </w:tc>
        <w:tc>
          <w:tcPr>
            <w:tcW w:w="1161" w:type="dxa"/>
          </w:tcPr>
          <w:p w14:paraId="1ADCBFE7" w14:textId="77777777" w:rsidR="00A934C0" w:rsidRPr="00AB1EE3" w:rsidRDefault="00A934C0" w:rsidP="00A934C0">
            <w:pPr>
              <w:spacing w:line="360" w:lineRule="auto"/>
              <w:jc w:val="right"/>
              <w:rPr>
                <w:rFonts w:ascii="Arial" w:hAnsi="Arial" w:cs="Arial"/>
                <w:sz w:val="16"/>
                <w:szCs w:val="16"/>
              </w:rPr>
            </w:pPr>
          </w:p>
        </w:tc>
        <w:tc>
          <w:tcPr>
            <w:tcW w:w="1728" w:type="dxa"/>
          </w:tcPr>
          <w:p w14:paraId="21BAAEED" w14:textId="77777777" w:rsidR="00A934C0" w:rsidRPr="00AB1EE3" w:rsidRDefault="00A934C0" w:rsidP="00A934C0">
            <w:pPr>
              <w:spacing w:line="360" w:lineRule="auto"/>
              <w:jc w:val="right"/>
              <w:rPr>
                <w:rFonts w:ascii="Arial" w:hAnsi="Arial" w:cs="Arial"/>
                <w:sz w:val="16"/>
                <w:szCs w:val="16"/>
              </w:rPr>
            </w:pPr>
          </w:p>
        </w:tc>
        <w:tc>
          <w:tcPr>
            <w:tcW w:w="1284" w:type="dxa"/>
          </w:tcPr>
          <w:p w14:paraId="11D581CF" w14:textId="77777777" w:rsidR="00A934C0" w:rsidRPr="00AB1EE3" w:rsidRDefault="00A934C0" w:rsidP="00A934C0">
            <w:pPr>
              <w:spacing w:line="360" w:lineRule="auto"/>
              <w:jc w:val="right"/>
              <w:rPr>
                <w:rFonts w:ascii="Arial" w:hAnsi="Arial" w:cs="Arial"/>
                <w:sz w:val="16"/>
                <w:szCs w:val="16"/>
              </w:rPr>
            </w:pPr>
          </w:p>
        </w:tc>
      </w:tr>
      <w:tr w:rsidR="007664FE" w:rsidRPr="00AB1EE3" w14:paraId="2C4AE8B4" w14:textId="77777777" w:rsidTr="00A934C0">
        <w:trPr>
          <w:trHeight w:val="272"/>
        </w:trPr>
        <w:tc>
          <w:tcPr>
            <w:tcW w:w="3654" w:type="dxa"/>
            <w:vAlign w:val="bottom"/>
          </w:tcPr>
          <w:p w14:paraId="563DCAC5" w14:textId="77777777"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Bank overdrafts and short-term loans from financial institutions</w:t>
            </w:r>
          </w:p>
        </w:tc>
        <w:tc>
          <w:tcPr>
            <w:tcW w:w="1197" w:type="dxa"/>
            <w:vAlign w:val="bottom"/>
          </w:tcPr>
          <w:p w14:paraId="1B98CE39" w14:textId="77777777"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4,126,577</w:t>
            </w:r>
          </w:p>
        </w:tc>
        <w:tc>
          <w:tcPr>
            <w:tcW w:w="1161" w:type="dxa"/>
            <w:vAlign w:val="bottom"/>
          </w:tcPr>
          <w:p w14:paraId="502C0E56" w14:textId="328DD8E5" w:rsidR="007664FE" w:rsidRPr="00AB1EE3" w:rsidRDefault="007664FE" w:rsidP="00333CC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28" w:type="dxa"/>
            <w:vAlign w:val="bottom"/>
          </w:tcPr>
          <w:p w14:paraId="452EEAD5" w14:textId="7F113AF7" w:rsidR="007664FE" w:rsidRPr="00AB1EE3" w:rsidRDefault="007664FE" w:rsidP="00333CC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84" w:type="dxa"/>
            <w:vAlign w:val="bottom"/>
          </w:tcPr>
          <w:p w14:paraId="33F3D54E" w14:textId="77777777"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4,126,577</w:t>
            </w:r>
          </w:p>
        </w:tc>
      </w:tr>
      <w:tr w:rsidR="007664FE" w:rsidRPr="00AB1EE3" w14:paraId="0AECCA8C" w14:textId="77777777" w:rsidTr="00A934C0">
        <w:trPr>
          <w:trHeight w:val="272"/>
        </w:trPr>
        <w:tc>
          <w:tcPr>
            <w:tcW w:w="3654" w:type="dxa"/>
            <w:vAlign w:val="bottom"/>
          </w:tcPr>
          <w:p w14:paraId="50CE1349" w14:textId="77777777"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Liabilities under trust receipts</w:t>
            </w:r>
          </w:p>
        </w:tc>
        <w:tc>
          <w:tcPr>
            <w:tcW w:w="1197" w:type="dxa"/>
            <w:vAlign w:val="bottom"/>
          </w:tcPr>
          <w:p w14:paraId="0CC6C5D1" w14:textId="77777777"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1,747,776</w:t>
            </w:r>
          </w:p>
        </w:tc>
        <w:tc>
          <w:tcPr>
            <w:tcW w:w="1161" w:type="dxa"/>
            <w:vAlign w:val="bottom"/>
          </w:tcPr>
          <w:p w14:paraId="409FA4CA" w14:textId="0BA8CFC2" w:rsidR="007664FE" w:rsidRPr="00AB1EE3" w:rsidRDefault="007664FE" w:rsidP="00333CC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28" w:type="dxa"/>
            <w:vAlign w:val="bottom"/>
          </w:tcPr>
          <w:p w14:paraId="4781A642" w14:textId="2B3782CC" w:rsidR="007664FE" w:rsidRPr="00AB1EE3" w:rsidRDefault="007664FE" w:rsidP="00333CC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84" w:type="dxa"/>
            <w:vAlign w:val="bottom"/>
          </w:tcPr>
          <w:p w14:paraId="53D419C0" w14:textId="77777777"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1,747,776</w:t>
            </w:r>
          </w:p>
        </w:tc>
      </w:tr>
      <w:tr w:rsidR="007664FE" w:rsidRPr="00AB1EE3" w14:paraId="14DE4840" w14:textId="77777777" w:rsidTr="00A934C0">
        <w:trPr>
          <w:trHeight w:val="272"/>
        </w:trPr>
        <w:tc>
          <w:tcPr>
            <w:tcW w:w="3654" w:type="dxa"/>
            <w:vAlign w:val="bottom"/>
          </w:tcPr>
          <w:p w14:paraId="1E5837ED" w14:textId="6A77D3F3"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Trade</w:t>
            </w:r>
            <w:r w:rsidRPr="00AB1EE3">
              <w:rPr>
                <w:rFonts w:ascii="Arial" w:hAnsi="Arial" w:cstheme="minorBidi" w:hint="cs"/>
                <w:sz w:val="16"/>
                <w:szCs w:val="16"/>
              </w:rPr>
              <w:t xml:space="preserve"> </w:t>
            </w:r>
            <w:r w:rsidRPr="00AB1EE3">
              <w:rPr>
                <w:rFonts w:ascii="Arial" w:hAnsi="Arial" w:cs="Arial"/>
                <w:sz w:val="16"/>
                <w:szCs w:val="16"/>
              </w:rPr>
              <w:t xml:space="preserve">and other </w:t>
            </w:r>
            <w:r w:rsidRPr="00AB1EE3">
              <w:rPr>
                <w:rFonts w:ascii="Arial" w:hAnsi="Arial" w:cstheme="minorBidi"/>
                <w:sz w:val="16"/>
                <w:szCs w:val="16"/>
              </w:rPr>
              <w:t xml:space="preserve">accounts </w:t>
            </w:r>
            <w:r w:rsidRPr="00AB1EE3">
              <w:rPr>
                <w:rFonts w:ascii="Arial" w:hAnsi="Arial" w:cs="Arial"/>
                <w:sz w:val="16"/>
                <w:szCs w:val="16"/>
              </w:rPr>
              <w:t xml:space="preserve">payable </w:t>
            </w:r>
          </w:p>
          <w:p w14:paraId="392310A3" w14:textId="29D759BD"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 xml:space="preserve">     - unrelated parties</w:t>
            </w:r>
          </w:p>
        </w:tc>
        <w:tc>
          <w:tcPr>
            <w:tcW w:w="1197" w:type="dxa"/>
            <w:vAlign w:val="bottom"/>
          </w:tcPr>
          <w:p w14:paraId="11420466" w14:textId="77777777"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14,497,291</w:t>
            </w:r>
          </w:p>
        </w:tc>
        <w:tc>
          <w:tcPr>
            <w:tcW w:w="1161" w:type="dxa"/>
            <w:vAlign w:val="bottom"/>
          </w:tcPr>
          <w:p w14:paraId="2CAF85F6" w14:textId="6483CB1F" w:rsidR="007664FE" w:rsidRPr="00AB1EE3" w:rsidRDefault="007664FE" w:rsidP="00333CC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28" w:type="dxa"/>
            <w:vAlign w:val="bottom"/>
          </w:tcPr>
          <w:p w14:paraId="64B2FE17" w14:textId="50ADAC60" w:rsidR="007664FE" w:rsidRPr="00AB1EE3" w:rsidRDefault="007664FE" w:rsidP="00333CC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84" w:type="dxa"/>
            <w:vAlign w:val="bottom"/>
          </w:tcPr>
          <w:p w14:paraId="41CA9C63" w14:textId="77777777"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14,497,291</w:t>
            </w:r>
          </w:p>
        </w:tc>
      </w:tr>
      <w:tr w:rsidR="007664FE" w:rsidRPr="00AB1EE3" w14:paraId="2C48C0D0" w14:textId="77777777" w:rsidTr="00A934C0">
        <w:trPr>
          <w:trHeight w:val="272"/>
        </w:trPr>
        <w:tc>
          <w:tcPr>
            <w:tcW w:w="3654" w:type="dxa"/>
            <w:vAlign w:val="bottom"/>
          </w:tcPr>
          <w:p w14:paraId="2E868143" w14:textId="0F423DE9"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Trade accounts payable - related parties</w:t>
            </w:r>
          </w:p>
        </w:tc>
        <w:tc>
          <w:tcPr>
            <w:tcW w:w="1197" w:type="dxa"/>
            <w:vAlign w:val="bottom"/>
          </w:tcPr>
          <w:p w14:paraId="7919C226" w14:textId="77777777"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2,774,292</w:t>
            </w:r>
          </w:p>
        </w:tc>
        <w:tc>
          <w:tcPr>
            <w:tcW w:w="1161" w:type="dxa"/>
            <w:vAlign w:val="bottom"/>
          </w:tcPr>
          <w:p w14:paraId="6C3A31B3" w14:textId="3C19FE02" w:rsidR="007664FE" w:rsidRPr="00AB1EE3" w:rsidRDefault="007664FE" w:rsidP="00333CC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28" w:type="dxa"/>
            <w:vAlign w:val="bottom"/>
          </w:tcPr>
          <w:p w14:paraId="0F9190A6" w14:textId="63D43012" w:rsidR="007664FE" w:rsidRPr="00AB1EE3" w:rsidRDefault="007664FE" w:rsidP="00333CC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84" w:type="dxa"/>
            <w:vAlign w:val="bottom"/>
          </w:tcPr>
          <w:p w14:paraId="5E66E414" w14:textId="77777777"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2,774,292</w:t>
            </w:r>
          </w:p>
        </w:tc>
      </w:tr>
      <w:tr w:rsidR="007664FE" w:rsidRPr="00AB1EE3" w14:paraId="70EA4880" w14:textId="77777777" w:rsidTr="00A934C0">
        <w:trPr>
          <w:trHeight w:val="272"/>
        </w:trPr>
        <w:tc>
          <w:tcPr>
            <w:tcW w:w="3654" w:type="dxa"/>
            <w:vAlign w:val="bottom"/>
          </w:tcPr>
          <w:p w14:paraId="7E19B477" w14:textId="77777777"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Current portion of long-term loans</w:t>
            </w:r>
          </w:p>
        </w:tc>
        <w:tc>
          <w:tcPr>
            <w:tcW w:w="1197" w:type="dxa"/>
            <w:vAlign w:val="bottom"/>
          </w:tcPr>
          <w:p w14:paraId="3B2D2F51" w14:textId="77777777"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10,219,305</w:t>
            </w:r>
          </w:p>
        </w:tc>
        <w:tc>
          <w:tcPr>
            <w:tcW w:w="1161" w:type="dxa"/>
            <w:vAlign w:val="bottom"/>
          </w:tcPr>
          <w:p w14:paraId="4F7D1A74" w14:textId="42FDA50F" w:rsidR="007664FE" w:rsidRPr="00AB1EE3" w:rsidRDefault="007664FE" w:rsidP="00333CC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28" w:type="dxa"/>
            <w:vAlign w:val="bottom"/>
          </w:tcPr>
          <w:p w14:paraId="0D6CC0CA" w14:textId="1CF988B5" w:rsidR="007664FE" w:rsidRPr="00AB1EE3" w:rsidRDefault="007664FE" w:rsidP="00333CC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84" w:type="dxa"/>
            <w:vAlign w:val="bottom"/>
          </w:tcPr>
          <w:p w14:paraId="202CC766" w14:textId="77777777"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10,219,305</w:t>
            </w:r>
          </w:p>
        </w:tc>
      </w:tr>
      <w:tr w:rsidR="007664FE" w:rsidRPr="00AB1EE3" w14:paraId="5D291DE7" w14:textId="77777777" w:rsidTr="00A934C0">
        <w:trPr>
          <w:trHeight w:val="272"/>
        </w:trPr>
        <w:tc>
          <w:tcPr>
            <w:tcW w:w="3654" w:type="dxa"/>
            <w:vAlign w:val="bottom"/>
          </w:tcPr>
          <w:p w14:paraId="66EC5C65" w14:textId="77777777"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Current portion of debentures</w:t>
            </w:r>
          </w:p>
        </w:tc>
        <w:tc>
          <w:tcPr>
            <w:tcW w:w="1197" w:type="dxa"/>
            <w:vAlign w:val="bottom"/>
          </w:tcPr>
          <w:p w14:paraId="14A17F50" w14:textId="77777777"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3,798,000</w:t>
            </w:r>
          </w:p>
        </w:tc>
        <w:tc>
          <w:tcPr>
            <w:tcW w:w="1161" w:type="dxa"/>
            <w:vAlign w:val="bottom"/>
          </w:tcPr>
          <w:p w14:paraId="129DD3C4" w14:textId="2350156C" w:rsidR="007664FE" w:rsidRPr="00AB1EE3" w:rsidRDefault="007664FE" w:rsidP="00333CC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28" w:type="dxa"/>
            <w:vAlign w:val="bottom"/>
          </w:tcPr>
          <w:p w14:paraId="4BD1C66B" w14:textId="5507A306" w:rsidR="007664FE" w:rsidRPr="00AB1EE3" w:rsidRDefault="007664FE" w:rsidP="00333CC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84" w:type="dxa"/>
            <w:vAlign w:val="bottom"/>
          </w:tcPr>
          <w:p w14:paraId="49B5C3E6" w14:textId="77777777"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3,798,000</w:t>
            </w:r>
          </w:p>
        </w:tc>
      </w:tr>
      <w:tr w:rsidR="007664FE" w:rsidRPr="00AB1EE3" w14:paraId="5EC9F47C" w14:textId="77777777" w:rsidTr="00A934C0">
        <w:trPr>
          <w:trHeight w:val="272"/>
        </w:trPr>
        <w:tc>
          <w:tcPr>
            <w:tcW w:w="3654" w:type="dxa"/>
            <w:vAlign w:val="bottom"/>
          </w:tcPr>
          <w:p w14:paraId="0D6D0E79" w14:textId="77777777"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Retentions payable</w:t>
            </w:r>
          </w:p>
        </w:tc>
        <w:tc>
          <w:tcPr>
            <w:tcW w:w="1197" w:type="dxa"/>
            <w:vAlign w:val="bottom"/>
          </w:tcPr>
          <w:p w14:paraId="2BD0EC7C" w14:textId="77777777"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971,970</w:t>
            </w:r>
          </w:p>
        </w:tc>
        <w:tc>
          <w:tcPr>
            <w:tcW w:w="1161" w:type="dxa"/>
            <w:vAlign w:val="bottom"/>
          </w:tcPr>
          <w:p w14:paraId="090D1130" w14:textId="42A4EE03" w:rsidR="007664FE" w:rsidRPr="00AB1EE3" w:rsidRDefault="007664FE" w:rsidP="00333CC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28" w:type="dxa"/>
            <w:vAlign w:val="bottom"/>
          </w:tcPr>
          <w:p w14:paraId="5559247F" w14:textId="7FA28CCD" w:rsidR="007664FE" w:rsidRPr="00AB1EE3" w:rsidRDefault="007664FE" w:rsidP="00333CC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84" w:type="dxa"/>
            <w:vAlign w:val="bottom"/>
          </w:tcPr>
          <w:p w14:paraId="57D9EF9B" w14:textId="77777777"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971,970</w:t>
            </w:r>
          </w:p>
        </w:tc>
      </w:tr>
      <w:tr w:rsidR="007664FE" w:rsidRPr="00AB1EE3" w14:paraId="6C851673" w14:textId="77777777" w:rsidTr="00A934C0">
        <w:trPr>
          <w:trHeight w:val="272"/>
        </w:trPr>
        <w:tc>
          <w:tcPr>
            <w:tcW w:w="3654" w:type="dxa"/>
            <w:vAlign w:val="bottom"/>
          </w:tcPr>
          <w:p w14:paraId="04B51776" w14:textId="4D4E717E"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Other current liabilities</w:t>
            </w:r>
            <w:r w:rsidRPr="00AB1EE3">
              <w:rPr>
                <w:rFonts w:ascii="Arial" w:hAnsi="Arial" w:cstheme="minorBidi" w:hint="cs"/>
                <w:sz w:val="16"/>
                <w:szCs w:val="16"/>
              </w:rPr>
              <w:t xml:space="preserve"> </w:t>
            </w:r>
            <w:r w:rsidRPr="00AB1EE3">
              <w:rPr>
                <w:rFonts w:ascii="Arial" w:hAnsi="Arial" w:cstheme="minorBidi"/>
                <w:sz w:val="16"/>
                <w:szCs w:val="16"/>
              </w:rPr>
              <w:t>(Derivative liabilities)</w:t>
            </w:r>
          </w:p>
        </w:tc>
        <w:tc>
          <w:tcPr>
            <w:tcW w:w="1197" w:type="dxa"/>
            <w:vAlign w:val="bottom"/>
          </w:tcPr>
          <w:p w14:paraId="3251B840" w14:textId="77777777"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50,216</w:t>
            </w:r>
          </w:p>
        </w:tc>
        <w:tc>
          <w:tcPr>
            <w:tcW w:w="1161" w:type="dxa"/>
            <w:vAlign w:val="bottom"/>
          </w:tcPr>
          <w:p w14:paraId="04163370" w14:textId="09D24746"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50,216</w:t>
            </w:r>
          </w:p>
        </w:tc>
        <w:tc>
          <w:tcPr>
            <w:tcW w:w="1728" w:type="dxa"/>
            <w:vAlign w:val="bottom"/>
          </w:tcPr>
          <w:p w14:paraId="62C00E67" w14:textId="216EB887" w:rsidR="007664FE" w:rsidRPr="00AB1EE3" w:rsidRDefault="007664FE" w:rsidP="00333CC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84" w:type="dxa"/>
            <w:vAlign w:val="bottom"/>
          </w:tcPr>
          <w:p w14:paraId="7CF56087" w14:textId="04398E5C" w:rsidR="007664FE" w:rsidRPr="00AB1EE3" w:rsidRDefault="007664FE" w:rsidP="00333CC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r>
      <w:tr w:rsidR="007664FE" w:rsidRPr="00AB1EE3" w14:paraId="508AD1BC" w14:textId="77777777" w:rsidTr="00601FCE">
        <w:trPr>
          <w:trHeight w:val="272"/>
        </w:trPr>
        <w:tc>
          <w:tcPr>
            <w:tcW w:w="3654" w:type="dxa"/>
            <w:vAlign w:val="bottom"/>
          </w:tcPr>
          <w:p w14:paraId="48BB19E9" w14:textId="77777777"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Long-term loans - net</w:t>
            </w:r>
          </w:p>
        </w:tc>
        <w:tc>
          <w:tcPr>
            <w:tcW w:w="1197" w:type="dxa"/>
          </w:tcPr>
          <w:p w14:paraId="4CDDDB48" w14:textId="77777777"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7,294,125</w:t>
            </w:r>
          </w:p>
        </w:tc>
        <w:tc>
          <w:tcPr>
            <w:tcW w:w="1161" w:type="dxa"/>
            <w:vAlign w:val="bottom"/>
          </w:tcPr>
          <w:p w14:paraId="7632389D" w14:textId="7A4863F8" w:rsidR="007664FE" w:rsidRPr="00AB1EE3" w:rsidRDefault="007664FE" w:rsidP="00333CC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28" w:type="dxa"/>
            <w:vAlign w:val="bottom"/>
          </w:tcPr>
          <w:p w14:paraId="7FB2C89B" w14:textId="221A2C7F" w:rsidR="007664FE" w:rsidRPr="00AB1EE3" w:rsidRDefault="007664FE" w:rsidP="00333CC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84" w:type="dxa"/>
          </w:tcPr>
          <w:p w14:paraId="08C6DFF8" w14:textId="77777777"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7,294,125</w:t>
            </w:r>
          </w:p>
        </w:tc>
      </w:tr>
      <w:tr w:rsidR="007664FE" w:rsidRPr="00AB1EE3" w14:paraId="34F34820" w14:textId="77777777" w:rsidTr="00601FCE">
        <w:trPr>
          <w:trHeight w:val="272"/>
        </w:trPr>
        <w:tc>
          <w:tcPr>
            <w:tcW w:w="3654" w:type="dxa"/>
            <w:vAlign w:val="bottom"/>
          </w:tcPr>
          <w:p w14:paraId="789CEC50" w14:textId="77777777" w:rsidR="007664FE" w:rsidRPr="00AB1EE3" w:rsidRDefault="007664FE" w:rsidP="007664FE">
            <w:pPr>
              <w:spacing w:line="360" w:lineRule="auto"/>
              <w:ind w:left="142" w:hanging="142"/>
              <w:rPr>
                <w:rFonts w:ascii="Arial" w:hAnsi="Arial" w:cs="Arial"/>
                <w:sz w:val="16"/>
                <w:szCs w:val="16"/>
              </w:rPr>
            </w:pPr>
            <w:r w:rsidRPr="00AB1EE3">
              <w:rPr>
                <w:rFonts w:ascii="Arial" w:hAnsi="Arial" w:cs="Arial"/>
                <w:sz w:val="16"/>
                <w:szCs w:val="16"/>
              </w:rPr>
              <w:t xml:space="preserve">Debentures - net </w:t>
            </w:r>
          </w:p>
        </w:tc>
        <w:tc>
          <w:tcPr>
            <w:tcW w:w="1197" w:type="dxa"/>
          </w:tcPr>
          <w:p w14:paraId="3722C328" w14:textId="77777777"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11,484,368</w:t>
            </w:r>
          </w:p>
        </w:tc>
        <w:tc>
          <w:tcPr>
            <w:tcW w:w="1161" w:type="dxa"/>
            <w:vAlign w:val="bottom"/>
          </w:tcPr>
          <w:p w14:paraId="4BA5A661" w14:textId="41267F03" w:rsidR="007664FE" w:rsidRPr="00AB1EE3" w:rsidRDefault="007664FE" w:rsidP="00333CC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Arial"/>
                <w:sz w:val="16"/>
                <w:szCs w:val="16"/>
              </w:rPr>
              <w:t>-</w:t>
            </w:r>
          </w:p>
        </w:tc>
        <w:tc>
          <w:tcPr>
            <w:tcW w:w="1728" w:type="dxa"/>
            <w:vAlign w:val="bottom"/>
          </w:tcPr>
          <w:p w14:paraId="2CECB0B4" w14:textId="196A28B8" w:rsidR="007664FE" w:rsidRPr="00AB1EE3" w:rsidRDefault="007664FE" w:rsidP="00333CCE">
            <w:pPr>
              <w:spacing w:line="360" w:lineRule="auto"/>
              <w:jc w:val="right"/>
              <w:rPr>
                <w:rFonts w:ascii="Arial" w:hAnsi="Arial" w:cstheme="minorBidi"/>
                <w:sz w:val="16"/>
                <w:szCs w:val="16"/>
              </w:rPr>
            </w:pPr>
            <w:r w:rsidRPr="00AB1EE3">
              <w:rPr>
                <w:rFonts w:ascii="Arial" w:hAnsi="Arial" w:cstheme="minorBidi" w:hint="cs"/>
                <w:sz w:val="16"/>
                <w:szCs w:val="16"/>
                <w:cs/>
              </w:rPr>
              <w:t xml:space="preserve">                              </w:t>
            </w:r>
            <w:r w:rsidRPr="00AB1EE3">
              <w:rPr>
                <w:rFonts w:ascii="Arial" w:hAnsi="Arial" w:cstheme="minorBidi"/>
                <w:sz w:val="16"/>
                <w:szCs w:val="16"/>
              </w:rPr>
              <w:t>-</w:t>
            </w:r>
          </w:p>
        </w:tc>
        <w:tc>
          <w:tcPr>
            <w:tcW w:w="1284" w:type="dxa"/>
          </w:tcPr>
          <w:p w14:paraId="0F43BE96" w14:textId="77777777" w:rsidR="007664FE" w:rsidRPr="00AB1EE3" w:rsidRDefault="007664FE" w:rsidP="007664FE">
            <w:pPr>
              <w:spacing w:line="360" w:lineRule="auto"/>
              <w:jc w:val="right"/>
              <w:rPr>
                <w:rFonts w:ascii="Arial" w:hAnsi="Arial" w:cs="Arial"/>
                <w:sz w:val="16"/>
                <w:szCs w:val="16"/>
              </w:rPr>
            </w:pPr>
            <w:r w:rsidRPr="00AB1EE3">
              <w:rPr>
                <w:rFonts w:ascii="Arial" w:hAnsi="Arial" w:cs="Arial"/>
                <w:sz w:val="16"/>
                <w:szCs w:val="16"/>
              </w:rPr>
              <w:t>11,484,368</w:t>
            </w:r>
          </w:p>
        </w:tc>
      </w:tr>
    </w:tbl>
    <w:p w14:paraId="636235EC" w14:textId="49BB7BF2" w:rsidR="00FD0183" w:rsidRPr="00AB1EE3" w:rsidRDefault="00FD0183" w:rsidP="00542128">
      <w:pPr>
        <w:tabs>
          <w:tab w:val="left" w:pos="1080"/>
        </w:tabs>
        <w:spacing w:line="360" w:lineRule="auto"/>
        <w:jc w:val="thaiDistribute"/>
        <w:rPr>
          <w:rFonts w:ascii="Arial" w:hAnsi="Arial" w:cstheme="minorBidi"/>
          <w:color w:val="000000" w:themeColor="text1"/>
          <w:sz w:val="19"/>
          <w:szCs w:val="19"/>
        </w:rPr>
      </w:pPr>
    </w:p>
    <w:p w14:paraId="66B35FA0" w14:textId="4D35F726" w:rsidR="00D77D23" w:rsidRPr="00AB1EE3" w:rsidRDefault="00F77322" w:rsidP="000F7DD9">
      <w:pPr>
        <w:tabs>
          <w:tab w:val="left" w:pos="720"/>
          <w:tab w:val="left" w:pos="7200"/>
        </w:tabs>
        <w:overflowPunct/>
        <w:autoSpaceDE/>
        <w:autoSpaceDN/>
        <w:adjustRightInd/>
        <w:spacing w:line="360" w:lineRule="auto"/>
        <w:ind w:left="486" w:right="-43"/>
        <w:jc w:val="thaiDistribute"/>
        <w:textAlignment w:val="auto"/>
        <w:rPr>
          <w:rFonts w:ascii="Arial" w:hAnsi="Arial" w:cs="Arial"/>
          <w:sz w:val="19"/>
          <w:szCs w:val="19"/>
        </w:rPr>
      </w:pPr>
      <w:r w:rsidRPr="00AB1EE3">
        <w:rPr>
          <w:rFonts w:ascii="Arial" w:hAnsi="Arial" w:cs="Arial"/>
          <w:sz w:val="19"/>
          <w:szCs w:val="19"/>
        </w:rPr>
        <w:t>The value of f</w:t>
      </w:r>
      <w:r w:rsidR="00D77D23" w:rsidRPr="00AB1EE3">
        <w:rPr>
          <w:rFonts w:ascii="Arial" w:hAnsi="Arial" w:cs="Arial"/>
          <w:sz w:val="19"/>
          <w:szCs w:val="19"/>
        </w:rPr>
        <w:t>inancial assets and financial liabilities which</w:t>
      </w:r>
      <w:r w:rsidR="00DE46E0" w:rsidRPr="00AB1EE3">
        <w:rPr>
          <w:rFonts w:ascii="Arial" w:hAnsi="Arial" w:cs="Arial"/>
          <w:sz w:val="19"/>
          <w:szCs w:val="19"/>
        </w:rPr>
        <w:t xml:space="preserve"> are</w:t>
      </w:r>
      <w:r w:rsidR="00D77D23" w:rsidRPr="00AB1EE3">
        <w:rPr>
          <w:rFonts w:ascii="Arial" w:hAnsi="Arial" w:cs="Arial"/>
          <w:sz w:val="19"/>
          <w:szCs w:val="19"/>
        </w:rPr>
        <w:t xml:space="preserve"> measured at amortize</w:t>
      </w:r>
      <w:r w:rsidR="00DE46E0" w:rsidRPr="00AB1EE3">
        <w:rPr>
          <w:rFonts w:ascii="Arial" w:hAnsi="Arial" w:cs="Arial"/>
          <w:sz w:val="19"/>
          <w:szCs w:val="19"/>
        </w:rPr>
        <w:t>d</w:t>
      </w:r>
      <w:r w:rsidR="00D77D23" w:rsidRPr="00AB1EE3">
        <w:rPr>
          <w:rFonts w:ascii="Arial" w:hAnsi="Arial" w:cs="Arial"/>
          <w:sz w:val="19"/>
          <w:szCs w:val="19"/>
        </w:rPr>
        <w:t xml:space="preserve"> cost</w:t>
      </w:r>
      <w:r w:rsidR="00DE46E0" w:rsidRPr="00AB1EE3">
        <w:rPr>
          <w:rFonts w:ascii="Arial" w:hAnsi="Arial" w:cs="Arial"/>
          <w:sz w:val="19"/>
          <w:szCs w:val="19"/>
        </w:rPr>
        <w:t>s</w:t>
      </w:r>
      <w:r w:rsidR="00D77D23" w:rsidRPr="00AB1EE3">
        <w:rPr>
          <w:rFonts w:ascii="Arial" w:hAnsi="Arial" w:cs="Arial"/>
          <w:sz w:val="19"/>
          <w:szCs w:val="19"/>
        </w:rPr>
        <w:t xml:space="preserve"> </w:t>
      </w:r>
      <w:r w:rsidR="00DE46E0" w:rsidRPr="00AB1EE3">
        <w:rPr>
          <w:rFonts w:ascii="Arial" w:hAnsi="Arial" w:cs="Arial"/>
          <w:sz w:val="19"/>
          <w:szCs w:val="19"/>
        </w:rPr>
        <w:t>are</w:t>
      </w:r>
      <w:r w:rsidR="00D77D23" w:rsidRPr="00AB1EE3">
        <w:rPr>
          <w:rFonts w:ascii="Arial" w:hAnsi="Arial" w:cs="Arial"/>
          <w:sz w:val="19"/>
          <w:szCs w:val="19"/>
        </w:rPr>
        <w:t xml:space="preserve"> closed to fair value</w:t>
      </w:r>
      <w:r w:rsidR="00DE46E0" w:rsidRPr="00AB1EE3">
        <w:rPr>
          <w:rFonts w:ascii="Arial" w:hAnsi="Arial" w:cs="Arial"/>
          <w:sz w:val="19"/>
          <w:szCs w:val="19"/>
        </w:rPr>
        <w:t>s</w:t>
      </w:r>
      <w:r w:rsidR="00D77D23" w:rsidRPr="00AB1EE3">
        <w:rPr>
          <w:rFonts w:ascii="Arial" w:hAnsi="Arial" w:cs="Arial"/>
          <w:sz w:val="19"/>
          <w:szCs w:val="19"/>
        </w:rPr>
        <w:t>.</w:t>
      </w:r>
    </w:p>
    <w:p w14:paraId="510513B4" w14:textId="77777777" w:rsidR="00021115" w:rsidRPr="00AB1EE3" w:rsidRDefault="00021115" w:rsidP="00021115">
      <w:pPr>
        <w:tabs>
          <w:tab w:val="left" w:pos="7200"/>
        </w:tabs>
        <w:overflowPunct/>
        <w:autoSpaceDE/>
        <w:autoSpaceDN/>
        <w:adjustRightInd/>
        <w:spacing w:line="360" w:lineRule="auto"/>
        <w:ind w:right="-43"/>
        <w:jc w:val="thaiDistribute"/>
        <w:textAlignment w:val="auto"/>
        <w:rPr>
          <w:rFonts w:ascii="Arial" w:hAnsi="Arial" w:cstheme="minorBidi"/>
          <w:sz w:val="19"/>
          <w:szCs w:val="19"/>
        </w:rPr>
      </w:pPr>
    </w:p>
    <w:p w14:paraId="2827CA20" w14:textId="453B39F8" w:rsidR="003B017C" w:rsidRPr="00AB1EE3" w:rsidRDefault="003B017C" w:rsidP="00A04BBD">
      <w:pPr>
        <w:pStyle w:val="ListParagraph"/>
        <w:spacing w:line="360" w:lineRule="auto"/>
        <w:ind w:left="855"/>
        <w:jc w:val="thaiDistribute"/>
        <w:rPr>
          <w:rFonts w:ascii="Arial" w:hAnsi="Arial" w:cs="Arial"/>
          <w:i/>
          <w:iCs/>
          <w:sz w:val="19"/>
          <w:szCs w:val="19"/>
          <w:u w:val="single" w:color="000000" w:themeColor="text1"/>
        </w:rPr>
      </w:pPr>
      <w:r w:rsidRPr="00AB1EE3">
        <w:rPr>
          <w:rFonts w:ascii="Arial" w:hAnsi="Arial" w:cs="Arial"/>
          <w:i/>
          <w:iCs/>
          <w:sz w:val="19"/>
          <w:szCs w:val="19"/>
          <w:u w:val="single" w:color="000000" w:themeColor="text1"/>
        </w:rPr>
        <w:t>Impairment - financial assets and contract assets</w:t>
      </w:r>
    </w:p>
    <w:p w14:paraId="0C2BACCC" w14:textId="77777777" w:rsidR="00A04BBD" w:rsidRPr="00AB1EE3" w:rsidRDefault="00A04BBD" w:rsidP="00A04BBD">
      <w:pPr>
        <w:pStyle w:val="ListParagraph"/>
        <w:spacing w:line="360" w:lineRule="auto"/>
        <w:ind w:left="855"/>
        <w:jc w:val="thaiDistribute"/>
        <w:rPr>
          <w:rFonts w:ascii="Arial" w:hAnsi="Arial" w:cs="Arial"/>
          <w:i/>
          <w:iCs/>
          <w:sz w:val="19"/>
          <w:szCs w:val="19"/>
          <w:u w:val="single" w:color="000000" w:themeColor="text1"/>
        </w:rPr>
      </w:pPr>
    </w:p>
    <w:p w14:paraId="1981EDEB" w14:textId="6C3E69C6" w:rsidR="003B017C" w:rsidRPr="00AB1EE3" w:rsidRDefault="00550368" w:rsidP="00A04BBD">
      <w:pPr>
        <w:pStyle w:val="ListParagraph"/>
        <w:spacing w:line="360" w:lineRule="auto"/>
        <w:ind w:left="855"/>
        <w:jc w:val="thaiDistribute"/>
        <w:rPr>
          <w:rFonts w:ascii="Arial" w:hAnsi="Arial" w:cs="Arial"/>
          <w:sz w:val="19"/>
          <w:szCs w:val="19"/>
        </w:rPr>
      </w:pPr>
      <w:r w:rsidRPr="00AB1EE3">
        <w:rPr>
          <w:rFonts w:ascii="Arial" w:hAnsi="Arial" w:cs="Arial"/>
          <w:sz w:val="19"/>
          <w:szCs w:val="19"/>
        </w:rPr>
        <w:t>The Group assesse</w:t>
      </w:r>
      <w:r w:rsidR="000A1992" w:rsidRPr="00AB1EE3">
        <w:rPr>
          <w:rFonts w:ascii="Arial" w:hAnsi="Arial" w:cs="Browallia New"/>
          <w:sz w:val="19"/>
          <w:szCs w:val="19"/>
        </w:rPr>
        <w:t>s</w:t>
      </w:r>
      <w:r w:rsidRPr="00AB1EE3">
        <w:rPr>
          <w:rFonts w:ascii="Arial" w:hAnsi="Arial" w:cs="Arial"/>
          <w:sz w:val="19"/>
          <w:szCs w:val="19"/>
        </w:rPr>
        <w:t xml:space="preserve"> the impairment of financial assets and contract assets by forward-looking </w:t>
      </w:r>
      <w:r w:rsidR="00B038DA" w:rsidRPr="00AB1EE3">
        <w:rPr>
          <w:rFonts w:ascii="Arial" w:hAnsi="Arial" w:cstheme="minorBidi"/>
          <w:sz w:val="19"/>
          <w:szCs w:val="19"/>
        </w:rPr>
        <w:t>“</w:t>
      </w:r>
      <w:r w:rsidRPr="00AB1EE3">
        <w:rPr>
          <w:rFonts w:ascii="Arial" w:hAnsi="Arial" w:cs="Arial"/>
          <w:sz w:val="19"/>
          <w:szCs w:val="19"/>
        </w:rPr>
        <w:t>expected credit loss</w:t>
      </w:r>
      <w:r w:rsidR="00B038DA" w:rsidRPr="00AB1EE3">
        <w:rPr>
          <w:rFonts w:ascii="Arial" w:hAnsi="Arial" w:cstheme="minorBidi"/>
          <w:sz w:val="19"/>
          <w:szCs w:val="19"/>
        </w:rPr>
        <w:t>”</w:t>
      </w:r>
      <w:r w:rsidRPr="00AB1EE3">
        <w:rPr>
          <w:rFonts w:ascii="Arial" w:hAnsi="Arial" w:cs="Arial"/>
          <w:sz w:val="19"/>
          <w:szCs w:val="19"/>
        </w:rPr>
        <w:t xml:space="preserve"> (ECL) model. It is no longer necessary for a credit event to have occurred before credit losses are recognize</w:t>
      </w:r>
      <w:r w:rsidR="00DE46E0" w:rsidRPr="00AB1EE3">
        <w:rPr>
          <w:rFonts w:ascii="Arial" w:hAnsi="Arial" w:cs="Arial"/>
          <w:sz w:val="19"/>
          <w:szCs w:val="19"/>
        </w:rPr>
        <w:t>d</w:t>
      </w:r>
      <w:r w:rsidRPr="00AB1EE3">
        <w:rPr>
          <w:rFonts w:ascii="Arial" w:hAnsi="Arial" w:cs="Arial"/>
          <w:sz w:val="19"/>
          <w:szCs w:val="19"/>
        </w:rPr>
        <w:t xml:space="preserve"> and judgement about how changes in economic factors affect expected credit loss and probability-weighted basis. However, the new assessment applies to financial assets measured at amortize</w:t>
      </w:r>
      <w:r w:rsidR="00B038DA" w:rsidRPr="00AB1EE3">
        <w:rPr>
          <w:rFonts w:ascii="Arial" w:hAnsi="Arial" w:cs="Arial"/>
          <w:sz w:val="19"/>
          <w:szCs w:val="19"/>
        </w:rPr>
        <w:t>d</w:t>
      </w:r>
      <w:r w:rsidRPr="00AB1EE3">
        <w:rPr>
          <w:rFonts w:ascii="Arial" w:hAnsi="Arial" w:cs="Arial"/>
          <w:sz w:val="19"/>
          <w:szCs w:val="19"/>
        </w:rPr>
        <w:t xml:space="preserve"> cost and fair value t</w:t>
      </w:r>
      <w:r w:rsidR="00392B08" w:rsidRPr="00AB1EE3">
        <w:rPr>
          <w:rFonts w:ascii="Arial" w:hAnsi="Arial" w:cs="Arial"/>
          <w:sz w:val="19"/>
          <w:szCs w:val="19"/>
        </w:rPr>
        <w:t>hrough</w:t>
      </w:r>
      <w:r w:rsidRPr="00AB1EE3">
        <w:rPr>
          <w:rFonts w:ascii="Arial" w:hAnsi="Arial" w:cs="Arial"/>
          <w:sz w:val="19"/>
          <w:szCs w:val="19"/>
        </w:rPr>
        <w:t xml:space="preserve"> other comprehensive income.</w:t>
      </w:r>
    </w:p>
    <w:p w14:paraId="5D6D3797" w14:textId="3EF4F0F6" w:rsidR="003B017C" w:rsidRPr="00AB1EE3" w:rsidRDefault="003B017C" w:rsidP="00A04BBD">
      <w:pPr>
        <w:spacing w:line="360" w:lineRule="auto"/>
        <w:rPr>
          <w:rFonts w:ascii="Arial" w:hAnsi="Arial" w:cs="Arial"/>
          <w:color w:val="000000" w:themeColor="text1"/>
          <w:sz w:val="19"/>
          <w:szCs w:val="19"/>
        </w:rPr>
      </w:pPr>
    </w:p>
    <w:p w14:paraId="429E6706" w14:textId="3F1330E8" w:rsidR="003B017C" w:rsidRPr="00AB1EE3" w:rsidRDefault="003B017C" w:rsidP="00A04BBD">
      <w:pPr>
        <w:pStyle w:val="ListParagraph"/>
        <w:spacing w:line="360" w:lineRule="auto"/>
        <w:ind w:left="851"/>
        <w:jc w:val="thaiDistribute"/>
        <w:rPr>
          <w:rFonts w:ascii="Arial" w:hAnsi="Arial" w:cs="Arial"/>
          <w:sz w:val="19"/>
          <w:szCs w:val="19"/>
        </w:rPr>
      </w:pPr>
      <w:r w:rsidRPr="00AB1EE3">
        <w:rPr>
          <w:rFonts w:ascii="Arial" w:hAnsi="Arial" w:cs="Arial"/>
          <w:sz w:val="19"/>
          <w:szCs w:val="19"/>
        </w:rPr>
        <w:t>The Group has determined that the application of TFRS 9 are as follows:</w:t>
      </w:r>
    </w:p>
    <w:p w14:paraId="5E480A5F" w14:textId="77777777" w:rsidR="00052C67" w:rsidRPr="00AB1EE3" w:rsidRDefault="00052C67" w:rsidP="00A04BBD">
      <w:pPr>
        <w:pStyle w:val="ListParagraph"/>
        <w:spacing w:line="360" w:lineRule="auto"/>
        <w:ind w:left="851"/>
        <w:jc w:val="thaiDistribute"/>
        <w:rPr>
          <w:rFonts w:ascii="Arial" w:hAnsi="Arial" w:cs="Arial"/>
          <w:sz w:val="19"/>
          <w:szCs w:val="19"/>
        </w:rPr>
      </w:pPr>
    </w:p>
    <w:p w14:paraId="11C57E33" w14:textId="50370100" w:rsidR="003B017C" w:rsidRPr="00AB1EE3" w:rsidRDefault="00755B29" w:rsidP="00A04BBD">
      <w:pPr>
        <w:pStyle w:val="ListParagraph"/>
        <w:numPr>
          <w:ilvl w:val="0"/>
          <w:numId w:val="30"/>
        </w:numPr>
        <w:overflowPunct/>
        <w:autoSpaceDE/>
        <w:autoSpaceDN/>
        <w:adjustRightInd/>
        <w:spacing w:line="360" w:lineRule="auto"/>
        <w:ind w:left="1276"/>
        <w:contextualSpacing/>
        <w:jc w:val="thaiDistribute"/>
        <w:textAlignment w:val="auto"/>
        <w:rPr>
          <w:rFonts w:ascii="Arial" w:hAnsi="Arial" w:cs="Arial"/>
          <w:sz w:val="19"/>
          <w:szCs w:val="19"/>
        </w:rPr>
      </w:pPr>
      <w:r w:rsidRPr="00AB1EE3">
        <w:rPr>
          <w:rFonts w:ascii="Arial" w:hAnsi="Arial" w:cs="Arial"/>
          <w:sz w:val="19"/>
          <w:szCs w:val="19"/>
        </w:rPr>
        <w:t xml:space="preserve">Trade accounts </w:t>
      </w:r>
      <w:r w:rsidR="00295A40" w:rsidRPr="00AB1EE3">
        <w:rPr>
          <w:rFonts w:ascii="Arial" w:hAnsi="Arial" w:cs="Browallia New"/>
          <w:sz w:val="19"/>
          <w:szCs w:val="19"/>
        </w:rPr>
        <w:t>and other</w:t>
      </w:r>
      <w:r w:rsidR="00C321ED" w:rsidRPr="00AB1EE3">
        <w:rPr>
          <w:rFonts w:ascii="Arial" w:hAnsi="Arial" w:cs="Browallia New"/>
          <w:sz w:val="19"/>
          <w:szCs w:val="19"/>
        </w:rPr>
        <w:t xml:space="preserve">s </w:t>
      </w:r>
      <w:r w:rsidRPr="00AB1EE3">
        <w:rPr>
          <w:rFonts w:ascii="Arial" w:hAnsi="Arial" w:cs="Arial"/>
          <w:sz w:val="19"/>
          <w:szCs w:val="19"/>
        </w:rPr>
        <w:t>receivable, promissory notes receivable</w:t>
      </w:r>
      <w:r w:rsidRPr="00AB1EE3">
        <w:rPr>
          <w:rFonts w:ascii="Arial" w:hAnsi="Arial" w:cs="Browallia New"/>
          <w:sz w:val="19"/>
          <w:szCs w:val="19"/>
        </w:rPr>
        <w:t>, finance lease receivable, earned revenues not yet billed</w:t>
      </w:r>
      <w:r w:rsidRPr="00AB1EE3">
        <w:rPr>
          <w:rFonts w:ascii="Arial" w:hAnsi="Arial" w:cs="Arial"/>
          <w:sz w:val="19"/>
          <w:szCs w:val="19"/>
        </w:rPr>
        <w:t xml:space="preserve"> and retention </w:t>
      </w:r>
      <w:proofErr w:type="gramStart"/>
      <w:r w:rsidRPr="00AB1EE3">
        <w:rPr>
          <w:rFonts w:ascii="Arial" w:hAnsi="Arial" w:cs="Arial"/>
          <w:sz w:val="19"/>
          <w:szCs w:val="19"/>
        </w:rPr>
        <w:t>receivable</w:t>
      </w:r>
      <w:r w:rsidR="00632F00" w:rsidRPr="00AB1EE3">
        <w:rPr>
          <w:rFonts w:ascii="Arial" w:hAnsi="Arial" w:cs="Arial"/>
          <w:sz w:val="19"/>
          <w:szCs w:val="19"/>
        </w:rPr>
        <w:t xml:space="preserve"> :</w:t>
      </w:r>
      <w:proofErr w:type="gramEnd"/>
      <w:r w:rsidR="00632F00" w:rsidRPr="00AB1EE3">
        <w:rPr>
          <w:rFonts w:ascii="Arial" w:hAnsi="Arial" w:cs="Arial"/>
          <w:sz w:val="19"/>
          <w:szCs w:val="19"/>
        </w:rPr>
        <w:t xml:space="preserve"> The</w:t>
      </w:r>
      <w:r w:rsidR="00C52D33" w:rsidRPr="00AB1EE3">
        <w:rPr>
          <w:rFonts w:ascii="Arial" w:hAnsi="Arial" w:cs="Arial"/>
          <w:sz w:val="19"/>
          <w:szCs w:val="19"/>
        </w:rPr>
        <w:t>s</w:t>
      </w:r>
      <w:r w:rsidR="00632F00" w:rsidRPr="00AB1EE3">
        <w:rPr>
          <w:rFonts w:ascii="Arial" w:hAnsi="Arial" w:cs="Arial"/>
          <w:sz w:val="19"/>
          <w:szCs w:val="19"/>
        </w:rPr>
        <w:t>e assets are measure with</w:t>
      </w:r>
      <w:r w:rsidRPr="00AB1EE3">
        <w:rPr>
          <w:rFonts w:ascii="Arial" w:hAnsi="Arial" w:cs="Arial"/>
          <w:sz w:val="19"/>
          <w:szCs w:val="19"/>
        </w:rPr>
        <w:t xml:space="preserve"> applied simplified approach </w:t>
      </w:r>
      <w:r w:rsidR="00632F00" w:rsidRPr="00AB1EE3">
        <w:rPr>
          <w:rFonts w:ascii="Arial" w:hAnsi="Arial" w:cs="Arial"/>
          <w:sz w:val="19"/>
          <w:szCs w:val="19"/>
        </w:rPr>
        <w:t>based on</w:t>
      </w:r>
      <w:r w:rsidRPr="00AB1EE3">
        <w:rPr>
          <w:rFonts w:ascii="Arial" w:hAnsi="Arial" w:cs="Arial"/>
          <w:sz w:val="19"/>
          <w:szCs w:val="19"/>
        </w:rPr>
        <w:t xml:space="preserve"> expected credit loss for such transactions.</w:t>
      </w:r>
    </w:p>
    <w:p w14:paraId="015CFC29" w14:textId="77777777" w:rsidR="003B017C" w:rsidRPr="00AB1EE3" w:rsidRDefault="003B017C" w:rsidP="00A04BBD">
      <w:pPr>
        <w:pStyle w:val="ListParagraph"/>
        <w:overflowPunct/>
        <w:autoSpaceDE/>
        <w:autoSpaceDN/>
        <w:adjustRightInd/>
        <w:spacing w:line="360" w:lineRule="auto"/>
        <w:ind w:left="1276"/>
        <w:contextualSpacing/>
        <w:jc w:val="thaiDistribute"/>
        <w:textAlignment w:val="auto"/>
        <w:rPr>
          <w:rFonts w:ascii="Arial" w:hAnsi="Arial" w:cs="Arial"/>
          <w:sz w:val="19"/>
          <w:szCs w:val="19"/>
        </w:rPr>
      </w:pPr>
    </w:p>
    <w:p w14:paraId="3CBEC535" w14:textId="00003088" w:rsidR="003B017C" w:rsidRPr="00AB1EE3" w:rsidRDefault="00E94A60" w:rsidP="00A04BBD">
      <w:pPr>
        <w:pStyle w:val="ListParagraph"/>
        <w:numPr>
          <w:ilvl w:val="0"/>
          <w:numId w:val="30"/>
        </w:numPr>
        <w:overflowPunct/>
        <w:autoSpaceDE/>
        <w:autoSpaceDN/>
        <w:adjustRightInd/>
        <w:spacing w:line="360" w:lineRule="auto"/>
        <w:ind w:left="1276"/>
        <w:contextualSpacing/>
        <w:jc w:val="thaiDistribute"/>
        <w:textAlignment w:val="auto"/>
        <w:rPr>
          <w:rFonts w:ascii="Arial" w:hAnsi="Arial" w:cs="Arial"/>
          <w:sz w:val="19"/>
          <w:szCs w:val="19"/>
        </w:rPr>
      </w:pPr>
      <w:r w:rsidRPr="00AB1EE3">
        <w:rPr>
          <w:rFonts w:ascii="Arial" w:hAnsi="Arial" w:cs="Arial"/>
          <w:sz w:val="19"/>
          <w:szCs w:val="19"/>
        </w:rPr>
        <w:t xml:space="preserve">Loans and advances to related </w:t>
      </w:r>
      <w:proofErr w:type="gramStart"/>
      <w:r w:rsidRPr="00AB1EE3">
        <w:rPr>
          <w:rFonts w:ascii="Arial" w:hAnsi="Arial" w:cs="Arial"/>
          <w:sz w:val="19"/>
          <w:szCs w:val="19"/>
        </w:rPr>
        <w:t xml:space="preserve">parties </w:t>
      </w:r>
      <w:r w:rsidR="00C52D33" w:rsidRPr="00AB1EE3">
        <w:rPr>
          <w:rFonts w:ascii="Arial" w:hAnsi="Arial" w:cs="Arial"/>
          <w:sz w:val="19"/>
          <w:szCs w:val="19"/>
        </w:rPr>
        <w:t>:</w:t>
      </w:r>
      <w:proofErr w:type="gramEnd"/>
      <w:r w:rsidR="00C52D33" w:rsidRPr="00AB1EE3">
        <w:rPr>
          <w:rFonts w:ascii="Arial" w:hAnsi="Arial" w:cs="Arial"/>
          <w:sz w:val="19"/>
          <w:szCs w:val="19"/>
        </w:rPr>
        <w:t xml:space="preserve"> These are measured with </w:t>
      </w:r>
      <w:r w:rsidRPr="00AB1EE3">
        <w:rPr>
          <w:rFonts w:ascii="Arial" w:hAnsi="Arial" w:cs="Arial"/>
          <w:sz w:val="19"/>
          <w:szCs w:val="19"/>
        </w:rPr>
        <w:t>applied general approach whereby allowance for impairment is limited to 12 months expected credit loss / lifetime expected credit loss</w:t>
      </w:r>
      <w:r w:rsidR="00EC28D3" w:rsidRPr="00AB1EE3">
        <w:rPr>
          <w:rFonts w:ascii="Arial" w:hAnsi="Arial" w:cs="Arial"/>
          <w:sz w:val="19"/>
          <w:szCs w:val="19"/>
        </w:rPr>
        <w:t>.</w:t>
      </w:r>
    </w:p>
    <w:p w14:paraId="7CB02547" w14:textId="692E4ED0" w:rsidR="00E94A60" w:rsidRPr="00AB1EE3" w:rsidRDefault="00E94A60" w:rsidP="00E94A60">
      <w:pPr>
        <w:overflowPunct/>
        <w:autoSpaceDE/>
        <w:autoSpaceDN/>
        <w:adjustRightInd/>
        <w:spacing w:line="360" w:lineRule="auto"/>
        <w:ind w:left="916"/>
        <w:contextualSpacing/>
        <w:jc w:val="thaiDistribute"/>
        <w:textAlignment w:val="auto"/>
        <w:rPr>
          <w:rFonts w:ascii="Arial" w:hAnsi="Arial" w:cs="Arial"/>
          <w:sz w:val="19"/>
          <w:szCs w:val="19"/>
        </w:rPr>
      </w:pPr>
    </w:p>
    <w:p w14:paraId="30927E65" w14:textId="7F07B3B1" w:rsidR="00C52D33" w:rsidRPr="00AB1EE3" w:rsidRDefault="00C52D33" w:rsidP="00E94A60">
      <w:pPr>
        <w:overflowPunct/>
        <w:autoSpaceDE/>
        <w:autoSpaceDN/>
        <w:adjustRightInd/>
        <w:spacing w:line="360" w:lineRule="auto"/>
        <w:ind w:left="916"/>
        <w:contextualSpacing/>
        <w:jc w:val="thaiDistribute"/>
        <w:textAlignment w:val="auto"/>
        <w:rPr>
          <w:rFonts w:ascii="Arial" w:hAnsi="Arial" w:cs="Arial"/>
          <w:sz w:val="19"/>
          <w:szCs w:val="19"/>
        </w:rPr>
      </w:pPr>
    </w:p>
    <w:p w14:paraId="658586AF" w14:textId="4E8CCB4E" w:rsidR="00C52D33" w:rsidRPr="00AB1EE3" w:rsidRDefault="00C52D33" w:rsidP="00E94A60">
      <w:pPr>
        <w:overflowPunct/>
        <w:autoSpaceDE/>
        <w:autoSpaceDN/>
        <w:adjustRightInd/>
        <w:spacing w:line="360" w:lineRule="auto"/>
        <w:ind w:left="916"/>
        <w:contextualSpacing/>
        <w:jc w:val="thaiDistribute"/>
        <w:textAlignment w:val="auto"/>
        <w:rPr>
          <w:rFonts w:ascii="Arial" w:hAnsi="Arial" w:cs="Arial"/>
          <w:sz w:val="19"/>
          <w:szCs w:val="19"/>
        </w:rPr>
      </w:pPr>
    </w:p>
    <w:p w14:paraId="0A60401D" w14:textId="2E6C5842" w:rsidR="00C52D33" w:rsidRDefault="00C52D33" w:rsidP="00E94A60">
      <w:pPr>
        <w:overflowPunct/>
        <w:autoSpaceDE/>
        <w:autoSpaceDN/>
        <w:adjustRightInd/>
        <w:spacing w:line="360" w:lineRule="auto"/>
        <w:ind w:left="916"/>
        <w:contextualSpacing/>
        <w:jc w:val="thaiDistribute"/>
        <w:textAlignment w:val="auto"/>
        <w:rPr>
          <w:rFonts w:ascii="Arial" w:hAnsi="Arial" w:cs="Arial"/>
          <w:sz w:val="19"/>
          <w:szCs w:val="19"/>
        </w:rPr>
      </w:pPr>
    </w:p>
    <w:p w14:paraId="0D82B140" w14:textId="77777777" w:rsidR="005A38AE" w:rsidRPr="00AB1EE3" w:rsidRDefault="005A38AE" w:rsidP="00E94A60">
      <w:pPr>
        <w:overflowPunct/>
        <w:autoSpaceDE/>
        <w:autoSpaceDN/>
        <w:adjustRightInd/>
        <w:spacing w:line="360" w:lineRule="auto"/>
        <w:ind w:left="916"/>
        <w:contextualSpacing/>
        <w:jc w:val="thaiDistribute"/>
        <w:textAlignment w:val="auto"/>
        <w:rPr>
          <w:rFonts w:ascii="Arial" w:hAnsi="Arial" w:cs="Arial"/>
          <w:sz w:val="19"/>
          <w:szCs w:val="19"/>
        </w:rPr>
      </w:pPr>
    </w:p>
    <w:p w14:paraId="6BBF2D6F" w14:textId="77777777" w:rsidR="00C52D33" w:rsidRPr="00AB1EE3" w:rsidRDefault="00C52D33" w:rsidP="00E94A60">
      <w:pPr>
        <w:overflowPunct/>
        <w:autoSpaceDE/>
        <w:autoSpaceDN/>
        <w:adjustRightInd/>
        <w:spacing w:line="360" w:lineRule="auto"/>
        <w:ind w:left="916"/>
        <w:contextualSpacing/>
        <w:jc w:val="thaiDistribute"/>
        <w:textAlignment w:val="auto"/>
        <w:rPr>
          <w:rFonts w:ascii="Arial" w:hAnsi="Arial" w:cs="Arial"/>
          <w:sz w:val="19"/>
          <w:szCs w:val="19"/>
        </w:rPr>
      </w:pPr>
    </w:p>
    <w:p w14:paraId="54BC060D" w14:textId="316CB3D6" w:rsidR="00D43DBD" w:rsidRPr="00AB1EE3" w:rsidRDefault="00631615" w:rsidP="00877536">
      <w:pPr>
        <w:overflowPunct/>
        <w:autoSpaceDE/>
        <w:autoSpaceDN/>
        <w:adjustRightInd/>
        <w:spacing w:line="360" w:lineRule="auto"/>
        <w:ind w:left="916"/>
        <w:contextualSpacing/>
        <w:jc w:val="thaiDistribute"/>
        <w:textAlignment w:val="auto"/>
        <w:rPr>
          <w:rFonts w:ascii="Arial" w:hAnsi="Arial" w:cs="Arial"/>
          <w:sz w:val="19"/>
          <w:szCs w:val="19"/>
        </w:rPr>
      </w:pPr>
      <w:r w:rsidRPr="00AB1EE3">
        <w:rPr>
          <w:rFonts w:ascii="Arial" w:hAnsi="Arial" w:cs="Arial"/>
          <w:sz w:val="19"/>
          <w:szCs w:val="19"/>
        </w:rPr>
        <w:lastRenderedPageBreak/>
        <w:t>The adoption of the above accounting standard</w:t>
      </w:r>
      <w:r w:rsidR="00DE46E0" w:rsidRPr="00AB1EE3">
        <w:rPr>
          <w:rFonts w:ascii="Arial" w:hAnsi="Arial" w:cs="Arial"/>
          <w:sz w:val="19"/>
          <w:szCs w:val="19"/>
        </w:rPr>
        <w:t>s</w:t>
      </w:r>
      <w:r w:rsidRPr="00AB1EE3">
        <w:rPr>
          <w:rFonts w:ascii="Arial" w:hAnsi="Arial" w:cs="Arial"/>
          <w:sz w:val="19"/>
          <w:szCs w:val="19"/>
        </w:rPr>
        <w:t xml:space="preserve"> requires the Group to account for an additional</w:t>
      </w:r>
      <w:r w:rsidR="00441CE8" w:rsidRPr="00AB1EE3">
        <w:rPr>
          <w:rFonts w:ascii="Arial" w:hAnsi="Arial" w:cs="Arial"/>
          <w:sz w:val="19"/>
          <w:szCs w:val="19"/>
        </w:rPr>
        <w:t xml:space="preserve"> </w:t>
      </w:r>
      <w:r w:rsidRPr="00AB1EE3">
        <w:rPr>
          <w:rFonts w:ascii="Arial" w:hAnsi="Arial" w:cs="Arial"/>
          <w:sz w:val="19"/>
          <w:szCs w:val="19"/>
        </w:rPr>
        <w:t>allowance for impairment losses as at 1 January 2020 as follows:</w:t>
      </w:r>
    </w:p>
    <w:p w14:paraId="7FE8CD17" w14:textId="77777777" w:rsidR="00631615" w:rsidRPr="00AB1EE3" w:rsidRDefault="00631615" w:rsidP="00877536">
      <w:pPr>
        <w:overflowPunct/>
        <w:autoSpaceDE/>
        <w:autoSpaceDN/>
        <w:adjustRightInd/>
        <w:spacing w:line="360" w:lineRule="auto"/>
        <w:ind w:left="916"/>
        <w:contextualSpacing/>
        <w:jc w:val="thaiDistribute"/>
        <w:textAlignment w:val="auto"/>
        <w:rPr>
          <w:rFonts w:ascii="Arial" w:hAnsi="Arial" w:cs="Arial"/>
          <w:sz w:val="19"/>
          <w:szCs w:val="19"/>
        </w:rPr>
      </w:pPr>
    </w:p>
    <w:tbl>
      <w:tblPr>
        <w:tblStyle w:val="TableGrid"/>
        <w:tblW w:w="8649" w:type="dxa"/>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2"/>
        <w:gridCol w:w="1377"/>
        <w:gridCol w:w="1386"/>
        <w:gridCol w:w="1404"/>
      </w:tblGrid>
      <w:tr w:rsidR="00D43DBD" w:rsidRPr="00AB1EE3" w14:paraId="1F3EDB92" w14:textId="77777777" w:rsidTr="00877536">
        <w:trPr>
          <w:trHeight w:val="68"/>
        </w:trPr>
        <w:tc>
          <w:tcPr>
            <w:tcW w:w="4482" w:type="dxa"/>
            <w:vAlign w:val="bottom"/>
          </w:tcPr>
          <w:p w14:paraId="20DFC550" w14:textId="77777777" w:rsidR="00D43DBD" w:rsidRPr="00AB1EE3" w:rsidRDefault="00D43DBD" w:rsidP="00877536">
            <w:pPr>
              <w:spacing w:line="360" w:lineRule="auto"/>
              <w:rPr>
                <w:rFonts w:ascii="Arial" w:hAnsi="Arial" w:cs="Arial"/>
                <w:sz w:val="19"/>
                <w:szCs w:val="19"/>
              </w:rPr>
            </w:pPr>
          </w:p>
        </w:tc>
        <w:tc>
          <w:tcPr>
            <w:tcW w:w="4167" w:type="dxa"/>
            <w:gridSpan w:val="3"/>
            <w:vAlign w:val="bottom"/>
          </w:tcPr>
          <w:p w14:paraId="43A154CB" w14:textId="77777777" w:rsidR="00D43DBD" w:rsidRPr="00AB1EE3" w:rsidRDefault="00D43DBD" w:rsidP="00877536">
            <w:pPr>
              <w:spacing w:line="360" w:lineRule="auto"/>
              <w:ind w:left="-373"/>
              <w:jc w:val="right"/>
              <w:rPr>
                <w:rFonts w:ascii="Arial" w:hAnsi="Arial" w:cs="Arial"/>
                <w:sz w:val="19"/>
                <w:szCs w:val="19"/>
              </w:rPr>
            </w:pPr>
            <w:r w:rsidRPr="00AB1EE3">
              <w:rPr>
                <w:rFonts w:ascii="Arial" w:hAnsi="Arial" w:cs="Arial"/>
                <w:sz w:val="19"/>
                <w:szCs w:val="19"/>
              </w:rPr>
              <w:t>(</w:t>
            </w:r>
            <w:proofErr w:type="gramStart"/>
            <w:r w:rsidRPr="00AB1EE3">
              <w:rPr>
                <w:rFonts w:ascii="Arial" w:hAnsi="Arial" w:cs="Arial"/>
                <w:sz w:val="19"/>
                <w:szCs w:val="19"/>
              </w:rPr>
              <w:t>Unit :</w:t>
            </w:r>
            <w:proofErr w:type="gramEnd"/>
            <w:r w:rsidRPr="00AB1EE3">
              <w:rPr>
                <w:rFonts w:ascii="Arial" w:hAnsi="Arial" w:cs="Arial"/>
                <w:sz w:val="19"/>
                <w:szCs w:val="19"/>
              </w:rPr>
              <w:t xml:space="preserve"> Thousand Baht)</w:t>
            </w:r>
          </w:p>
        </w:tc>
      </w:tr>
      <w:tr w:rsidR="00D43DBD" w:rsidRPr="00AB1EE3" w14:paraId="46118C32" w14:textId="77777777" w:rsidTr="00877536">
        <w:trPr>
          <w:trHeight w:val="68"/>
        </w:trPr>
        <w:tc>
          <w:tcPr>
            <w:tcW w:w="4482" w:type="dxa"/>
            <w:vAlign w:val="bottom"/>
          </w:tcPr>
          <w:p w14:paraId="497A3220" w14:textId="77777777" w:rsidR="00D43DBD" w:rsidRPr="00AB1EE3" w:rsidRDefault="00D43DBD" w:rsidP="00877536">
            <w:pPr>
              <w:spacing w:line="360" w:lineRule="auto"/>
              <w:rPr>
                <w:rFonts w:ascii="Arial" w:hAnsi="Arial" w:cs="Arial"/>
                <w:sz w:val="19"/>
                <w:szCs w:val="19"/>
              </w:rPr>
            </w:pPr>
          </w:p>
        </w:tc>
        <w:tc>
          <w:tcPr>
            <w:tcW w:w="4167" w:type="dxa"/>
            <w:gridSpan w:val="3"/>
            <w:vAlign w:val="bottom"/>
          </w:tcPr>
          <w:p w14:paraId="6FE1D767" w14:textId="77777777" w:rsidR="00D43DBD" w:rsidRPr="00AB1EE3" w:rsidRDefault="00D43DBD" w:rsidP="00877536">
            <w:pPr>
              <w:pBdr>
                <w:bottom w:val="single" w:sz="4" w:space="1" w:color="auto"/>
              </w:pBdr>
              <w:spacing w:line="360" w:lineRule="auto"/>
              <w:ind w:left="-21"/>
              <w:jc w:val="center"/>
              <w:rPr>
                <w:rFonts w:ascii="Arial" w:hAnsi="Arial" w:cs="Arial"/>
                <w:sz w:val="19"/>
                <w:szCs w:val="19"/>
              </w:rPr>
            </w:pPr>
            <w:r w:rsidRPr="00AB1EE3">
              <w:rPr>
                <w:rFonts w:ascii="Arial" w:hAnsi="Arial" w:cs="Arial"/>
                <w:sz w:val="19"/>
                <w:szCs w:val="19"/>
              </w:rPr>
              <w:t>Consolidated F/S</w:t>
            </w:r>
          </w:p>
        </w:tc>
      </w:tr>
      <w:tr w:rsidR="00D43DBD" w:rsidRPr="00AB1EE3" w14:paraId="24DB8B3E" w14:textId="77777777" w:rsidTr="00877536">
        <w:trPr>
          <w:trHeight w:val="225"/>
        </w:trPr>
        <w:tc>
          <w:tcPr>
            <w:tcW w:w="4482" w:type="dxa"/>
            <w:vAlign w:val="bottom"/>
          </w:tcPr>
          <w:p w14:paraId="2A3C24B8" w14:textId="77777777" w:rsidR="00D43DBD" w:rsidRPr="00AB1EE3" w:rsidRDefault="00D43DBD" w:rsidP="00877536">
            <w:pPr>
              <w:spacing w:line="360" w:lineRule="auto"/>
              <w:jc w:val="center"/>
              <w:rPr>
                <w:rFonts w:ascii="Arial" w:hAnsi="Arial" w:cs="Arial"/>
                <w:sz w:val="19"/>
                <w:szCs w:val="19"/>
              </w:rPr>
            </w:pPr>
          </w:p>
        </w:tc>
        <w:tc>
          <w:tcPr>
            <w:tcW w:w="1377" w:type="dxa"/>
            <w:vAlign w:val="bottom"/>
          </w:tcPr>
          <w:p w14:paraId="6059766A" w14:textId="02D821A8" w:rsidR="00D43DBD" w:rsidRPr="00AB1EE3" w:rsidRDefault="00D43DBD" w:rsidP="00877536">
            <w:pPr>
              <w:pBdr>
                <w:bottom w:val="single" w:sz="4" w:space="1" w:color="auto"/>
              </w:pBdr>
              <w:spacing w:line="360" w:lineRule="auto"/>
              <w:ind w:left="-21" w:right="-24" w:hanging="42"/>
              <w:jc w:val="center"/>
              <w:rPr>
                <w:rFonts w:ascii="Arial" w:hAnsi="Arial" w:cs="Arial"/>
                <w:sz w:val="19"/>
                <w:szCs w:val="19"/>
              </w:rPr>
            </w:pPr>
            <w:r w:rsidRPr="00AB1EE3">
              <w:rPr>
                <w:rFonts w:ascii="Arial" w:hAnsi="Arial" w:cs="Arial"/>
                <w:sz w:val="19"/>
                <w:szCs w:val="19"/>
              </w:rPr>
              <w:t>31 December 2019</w:t>
            </w:r>
          </w:p>
        </w:tc>
        <w:tc>
          <w:tcPr>
            <w:tcW w:w="1386" w:type="dxa"/>
            <w:vAlign w:val="bottom"/>
          </w:tcPr>
          <w:p w14:paraId="4EEE45D9" w14:textId="77777777" w:rsidR="006A1FDC" w:rsidRPr="00AB1EE3" w:rsidRDefault="006A1FDC" w:rsidP="00877536">
            <w:pPr>
              <w:pBdr>
                <w:bottom w:val="single" w:sz="4" w:space="1" w:color="auto"/>
              </w:pBdr>
              <w:spacing w:line="360" w:lineRule="auto"/>
              <w:jc w:val="center"/>
              <w:rPr>
                <w:rFonts w:ascii="Arial" w:hAnsi="Arial" w:cs="Arial"/>
                <w:sz w:val="19"/>
                <w:szCs w:val="19"/>
              </w:rPr>
            </w:pPr>
          </w:p>
          <w:p w14:paraId="6320BCF6" w14:textId="2E676083" w:rsidR="00D43DBD" w:rsidRPr="00AB1EE3" w:rsidRDefault="00D43DBD" w:rsidP="00877536">
            <w:pPr>
              <w:pBdr>
                <w:bottom w:val="single" w:sz="4" w:space="1" w:color="auto"/>
              </w:pBdr>
              <w:spacing w:line="360" w:lineRule="auto"/>
              <w:jc w:val="center"/>
              <w:rPr>
                <w:rFonts w:ascii="Arial" w:hAnsi="Arial" w:cs="Arial"/>
                <w:sz w:val="19"/>
                <w:szCs w:val="19"/>
              </w:rPr>
            </w:pPr>
            <w:r w:rsidRPr="00AB1EE3">
              <w:rPr>
                <w:rFonts w:ascii="Arial" w:hAnsi="Arial" w:cs="Arial"/>
                <w:sz w:val="19"/>
                <w:szCs w:val="19"/>
              </w:rPr>
              <w:t>Addition</w:t>
            </w:r>
          </w:p>
        </w:tc>
        <w:tc>
          <w:tcPr>
            <w:tcW w:w="1404" w:type="dxa"/>
            <w:vAlign w:val="bottom"/>
          </w:tcPr>
          <w:p w14:paraId="79FE1E41" w14:textId="2A9E1E4B" w:rsidR="00D43DBD" w:rsidRPr="00AB1EE3" w:rsidRDefault="00D43DBD" w:rsidP="00877536">
            <w:pPr>
              <w:pStyle w:val="ListParagraph"/>
              <w:pBdr>
                <w:bottom w:val="single" w:sz="4" w:space="1" w:color="auto"/>
              </w:pBdr>
              <w:spacing w:line="360" w:lineRule="auto"/>
              <w:ind w:left="-33"/>
              <w:jc w:val="center"/>
              <w:rPr>
                <w:rFonts w:ascii="Arial" w:hAnsi="Arial" w:cs="Arial"/>
                <w:sz w:val="19"/>
                <w:szCs w:val="19"/>
              </w:rPr>
            </w:pPr>
            <w:r w:rsidRPr="00AB1EE3">
              <w:rPr>
                <w:rFonts w:ascii="Arial" w:hAnsi="Arial" w:cs="Arial"/>
                <w:sz w:val="19"/>
                <w:szCs w:val="19"/>
              </w:rPr>
              <w:t>1 January 2020</w:t>
            </w:r>
          </w:p>
        </w:tc>
      </w:tr>
      <w:tr w:rsidR="00D43DBD" w:rsidRPr="00AB1EE3" w14:paraId="75AC176B" w14:textId="77777777" w:rsidTr="00877536">
        <w:trPr>
          <w:trHeight w:val="341"/>
        </w:trPr>
        <w:tc>
          <w:tcPr>
            <w:tcW w:w="4482" w:type="dxa"/>
            <w:vAlign w:val="bottom"/>
          </w:tcPr>
          <w:p w14:paraId="15798518" w14:textId="77777777" w:rsidR="00D43DBD" w:rsidRPr="00AB1EE3" w:rsidRDefault="00D43DBD" w:rsidP="00877536">
            <w:pPr>
              <w:spacing w:line="360" w:lineRule="auto"/>
              <w:ind w:left="-1" w:hanging="1"/>
              <w:rPr>
                <w:rFonts w:ascii="Arial" w:hAnsi="Arial" w:cs="Arial"/>
                <w:sz w:val="19"/>
                <w:szCs w:val="19"/>
                <w:lang w:eastAsia="en-GB"/>
              </w:rPr>
            </w:pPr>
            <w:r w:rsidRPr="00AB1EE3">
              <w:rPr>
                <w:rFonts w:ascii="Arial" w:hAnsi="Arial" w:cs="Arial"/>
                <w:sz w:val="19"/>
                <w:szCs w:val="19"/>
                <w:lang w:eastAsia="en-GB"/>
              </w:rPr>
              <w:t xml:space="preserve">Allowance for impairment losses of </w:t>
            </w:r>
          </w:p>
        </w:tc>
        <w:tc>
          <w:tcPr>
            <w:tcW w:w="1377" w:type="dxa"/>
            <w:vAlign w:val="bottom"/>
          </w:tcPr>
          <w:p w14:paraId="71F3ACB4" w14:textId="77777777" w:rsidR="00D43DBD" w:rsidRPr="00AB1EE3" w:rsidRDefault="00D43DBD" w:rsidP="00877536">
            <w:pPr>
              <w:spacing w:line="360" w:lineRule="auto"/>
              <w:jc w:val="right"/>
              <w:rPr>
                <w:rFonts w:ascii="Arial" w:hAnsi="Arial" w:cs="Arial"/>
                <w:sz w:val="19"/>
                <w:szCs w:val="19"/>
              </w:rPr>
            </w:pPr>
          </w:p>
        </w:tc>
        <w:tc>
          <w:tcPr>
            <w:tcW w:w="1386" w:type="dxa"/>
            <w:vAlign w:val="bottom"/>
          </w:tcPr>
          <w:p w14:paraId="2C355E11" w14:textId="77777777" w:rsidR="00D43DBD" w:rsidRPr="00AB1EE3" w:rsidRDefault="00D43DBD" w:rsidP="00877536">
            <w:pPr>
              <w:spacing w:line="360" w:lineRule="auto"/>
              <w:jc w:val="right"/>
              <w:rPr>
                <w:rFonts w:ascii="Arial" w:hAnsi="Arial" w:cs="Arial"/>
                <w:sz w:val="19"/>
                <w:szCs w:val="19"/>
              </w:rPr>
            </w:pPr>
          </w:p>
        </w:tc>
        <w:tc>
          <w:tcPr>
            <w:tcW w:w="1404" w:type="dxa"/>
            <w:vAlign w:val="bottom"/>
          </w:tcPr>
          <w:p w14:paraId="16668294" w14:textId="77777777" w:rsidR="00D43DBD" w:rsidRPr="00AB1EE3" w:rsidRDefault="00D43DBD" w:rsidP="00877536">
            <w:pPr>
              <w:spacing w:line="360" w:lineRule="auto"/>
              <w:jc w:val="right"/>
              <w:rPr>
                <w:rFonts w:ascii="Arial" w:hAnsi="Arial" w:cs="Arial"/>
                <w:sz w:val="19"/>
                <w:szCs w:val="19"/>
              </w:rPr>
            </w:pPr>
          </w:p>
        </w:tc>
      </w:tr>
      <w:tr w:rsidR="00D43DBD" w:rsidRPr="00AB1EE3" w14:paraId="61C462B3" w14:textId="77777777" w:rsidTr="00877536">
        <w:trPr>
          <w:trHeight w:val="323"/>
        </w:trPr>
        <w:tc>
          <w:tcPr>
            <w:tcW w:w="4482" w:type="dxa"/>
            <w:vAlign w:val="bottom"/>
          </w:tcPr>
          <w:p w14:paraId="1C7AD0AA" w14:textId="77777777" w:rsidR="00A75998" w:rsidRPr="00AB1EE3" w:rsidRDefault="00D43DBD" w:rsidP="00877536">
            <w:pPr>
              <w:pStyle w:val="ListParagraph"/>
              <w:numPr>
                <w:ilvl w:val="0"/>
                <w:numId w:val="30"/>
              </w:numPr>
              <w:spacing w:line="360" w:lineRule="auto"/>
              <w:ind w:left="316" w:hanging="142"/>
              <w:rPr>
                <w:rFonts w:ascii="Arial" w:hAnsi="Arial" w:cs="Arial"/>
                <w:sz w:val="19"/>
                <w:szCs w:val="19"/>
                <w:lang w:eastAsia="en-GB"/>
              </w:rPr>
            </w:pPr>
            <w:r w:rsidRPr="00AB1EE3">
              <w:rPr>
                <w:rFonts w:ascii="Arial" w:hAnsi="Arial" w:cs="Arial"/>
                <w:sz w:val="19"/>
                <w:szCs w:val="19"/>
                <w:lang w:eastAsia="en-GB"/>
              </w:rPr>
              <w:t xml:space="preserve">Trade accounts receivable </w:t>
            </w:r>
          </w:p>
          <w:p w14:paraId="5B4D9E34" w14:textId="59D78426" w:rsidR="00D43DBD" w:rsidRPr="00AB1EE3" w:rsidRDefault="00A75998" w:rsidP="00877536">
            <w:pPr>
              <w:pStyle w:val="ListParagraph"/>
              <w:spacing w:line="360" w:lineRule="auto"/>
              <w:ind w:left="316"/>
              <w:rPr>
                <w:rFonts w:ascii="Arial" w:hAnsi="Arial" w:cs="Arial"/>
                <w:sz w:val="19"/>
                <w:szCs w:val="19"/>
                <w:lang w:eastAsia="en-GB"/>
              </w:rPr>
            </w:pPr>
            <w:r w:rsidRPr="00AB1EE3">
              <w:rPr>
                <w:rFonts w:ascii="Arial" w:hAnsi="Arial" w:cs="Arial"/>
                <w:sz w:val="19"/>
                <w:szCs w:val="19"/>
                <w:lang w:eastAsia="en-GB"/>
              </w:rPr>
              <w:t xml:space="preserve">     </w:t>
            </w:r>
            <w:r w:rsidR="00D43DBD" w:rsidRPr="00AB1EE3">
              <w:rPr>
                <w:rFonts w:ascii="Arial" w:hAnsi="Arial" w:cs="Arial"/>
                <w:sz w:val="19"/>
                <w:szCs w:val="19"/>
                <w:lang w:eastAsia="en-GB"/>
              </w:rPr>
              <w:t>- unrelated parties</w:t>
            </w:r>
          </w:p>
        </w:tc>
        <w:tc>
          <w:tcPr>
            <w:tcW w:w="1377" w:type="dxa"/>
            <w:vAlign w:val="bottom"/>
          </w:tcPr>
          <w:p w14:paraId="6BDC2370" w14:textId="77777777" w:rsidR="006A1FDC" w:rsidRPr="00AB1EE3" w:rsidRDefault="006A1FDC" w:rsidP="00877536">
            <w:pPr>
              <w:spacing w:line="360" w:lineRule="auto"/>
              <w:jc w:val="right"/>
              <w:rPr>
                <w:rFonts w:ascii="Arial" w:hAnsi="Arial" w:cs="Arial"/>
                <w:sz w:val="19"/>
                <w:szCs w:val="19"/>
              </w:rPr>
            </w:pPr>
          </w:p>
          <w:p w14:paraId="63C80063" w14:textId="7165DCFF" w:rsidR="00D43DBD" w:rsidRPr="00AB1EE3" w:rsidRDefault="00D43DBD" w:rsidP="00877536">
            <w:pPr>
              <w:spacing w:line="360" w:lineRule="auto"/>
              <w:jc w:val="right"/>
              <w:rPr>
                <w:rFonts w:ascii="Arial" w:hAnsi="Arial" w:cs="Arial"/>
                <w:sz w:val="19"/>
                <w:szCs w:val="19"/>
              </w:rPr>
            </w:pPr>
            <w:r w:rsidRPr="00AB1EE3">
              <w:rPr>
                <w:rFonts w:ascii="Arial" w:hAnsi="Arial" w:cs="Arial"/>
                <w:sz w:val="19"/>
                <w:szCs w:val="19"/>
              </w:rPr>
              <w:t>954,365</w:t>
            </w:r>
          </w:p>
        </w:tc>
        <w:tc>
          <w:tcPr>
            <w:tcW w:w="1386" w:type="dxa"/>
            <w:vAlign w:val="bottom"/>
          </w:tcPr>
          <w:p w14:paraId="2F03D1C1" w14:textId="77777777" w:rsidR="006A1FDC" w:rsidRPr="00AB1EE3" w:rsidRDefault="006A1FDC" w:rsidP="00877536">
            <w:pPr>
              <w:spacing w:line="360" w:lineRule="auto"/>
              <w:jc w:val="right"/>
              <w:rPr>
                <w:rFonts w:ascii="Arial" w:hAnsi="Arial" w:cs="Arial"/>
                <w:sz w:val="19"/>
                <w:szCs w:val="19"/>
              </w:rPr>
            </w:pPr>
          </w:p>
          <w:p w14:paraId="1078A0CC" w14:textId="774862D1" w:rsidR="00D43DBD" w:rsidRPr="00AB1EE3" w:rsidRDefault="00D43DBD" w:rsidP="00877536">
            <w:pPr>
              <w:spacing w:line="360" w:lineRule="auto"/>
              <w:jc w:val="right"/>
              <w:rPr>
                <w:rFonts w:ascii="Arial" w:hAnsi="Arial" w:cs="Arial"/>
                <w:sz w:val="19"/>
                <w:szCs w:val="19"/>
              </w:rPr>
            </w:pPr>
            <w:r w:rsidRPr="00AB1EE3">
              <w:rPr>
                <w:rFonts w:ascii="Arial" w:hAnsi="Arial" w:cs="Arial"/>
                <w:sz w:val="19"/>
                <w:szCs w:val="19"/>
              </w:rPr>
              <w:t>12,885</w:t>
            </w:r>
          </w:p>
        </w:tc>
        <w:tc>
          <w:tcPr>
            <w:tcW w:w="1404" w:type="dxa"/>
            <w:vAlign w:val="bottom"/>
          </w:tcPr>
          <w:p w14:paraId="560D9624" w14:textId="77777777" w:rsidR="006A1FDC" w:rsidRPr="00AB1EE3" w:rsidRDefault="006A1FDC" w:rsidP="00877536">
            <w:pPr>
              <w:spacing w:line="360" w:lineRule="auto"/>
              <w:jc w:val="right"/>
              <w:rPr>
                <w:rFonts w:ascii="Arial" w:hAnsi="Arial" w:cs="Arial"/>
                <w:sz w:val="19"/>
                <w:szCs w:val="19"/>
              </w:rPr>
            </w:pPr>
          </w:p>
          <w:p w14:paraId="41652EE2" w14:textId="4092AD42" w:rsidR="00D43DBD" w:rsidRPr="00AB1EE3" w:rsidRDefault="00D43DBD" w:rsidP="00877536">
            <w:pPr>
              <w:spacing w:line="360" w:lineRule="auto"/>
              <w:jc w:val="right"/>
              <w:rPr>
                <w:rFonts w:ascii="Arial" w:hAnsi="Arial" w:cs="Arial"/>
                <w:sz w:val="19"/>
                <w:szCs w:val="19"/>
              </w:rPr>
            </w:pPr>
            <w:r w:rsidRPr="00AB1EE3">
              <w:rPr>
                <w:rFonts w:ascii="Arial" w:hAnsi="Arial" w:cs="Arial"/>
                <w:sz w:val="19"/>
                <w:szCs w:val="19"/>
              </w:rPr>
              <w:t>967,250</w:t>
            </w:r>
          </w:p>
        </w:tc>
      </w:tr>
      <w:tr w:rsidR="00D43DBD" w:rsidRPr="00AB1EE3" w14:paraId="60A04C0A" w14:textId="77777777" w:rsidTr="00877536">
        <w:trPr>
          <w:trHeight w:val="323"/>
        </w:trPr>
        <w:tc>
          <w:tcPr>
            <w:tcW w:w="4482" w:type="dxa"/>
            <w:vAlign w:val="bottom"/>
          </w:tcPr>
          <w:p w14:paraId="460B5B9F" w14:textId="067699DC" w:rsidR="00D43DBD" w:rsidRPr="00AB1EE3" w:rsidRDefault="00D43DBD" w:rsidP="00877536">
            <w:pPr>
              <w:pStyle w:val="ListParagraph"/>
              <w:numPr>
                <w:ilvl w:val="0"/>
                <w:numId w:val="30"/>
              </w:numPr>
              <w:spacing w:line="360" w:lineRule="auto"/>
              <w:ind w:left="316" w:hanging="142"/>
              <w:rPr>
                <w:rFonts w:ascii="Arial" w:hAnsi="Arial" w:cs="Arial"/>
                <w:sz w:val="19"/>
                <w:szCs w:val="19"/>
                <w:lang w:eastAsia="en-GB"/>
              </w:rPr>
            </w:pPr>
            <w:r w:rsidRPr="00AB1EE3">
              <w:rPr>
                <w:rFonts w:ascii="Arial" w:hAnsi="Arial" w:cs="Arial"/>
                <w:sz w:val="19"/>
                <w:szCs w:val="19"/>
                <w:lang w:eastAsia="en-GB"/>
              </w:rPr>
              <w:t xml:space="preserve">Trade and </w:t>
            </w:r>
            <w:r w:rsidR="00AD435F" w:rsidRPr="00AB1EE3">
              <w:rPr>
                <w:rFonts w:ascii="Arial" w:hAnsi="Arial" w:cs="Arial"/>
                <w:sz w:val="19"/>
                <w:szCs w:val="19"/>
                <w:lang w:eastAsia="en-GB"/>
              </w:rPr>
              <w:t>other accounts receivable -</w:t>
            </w:r>
          </w:p>
          <w:p w14:paraId="3CC6C07F" w14:textId="279955F2" w:rsidR="00D43DBD" w:rsidRPr="00AB1EE3" w:rsidRDefault="00AD435F" w:rsidP="00877536">
            <w:pPr>
              <w:pStyle w:val="ListParagraph"/>
              <w:spacing w:line="360" w:lineRule="auto"/>
              <w:ind w:left="316"/>
              <w:rPr>
                <w:rFonts w:ascii="Arial" w:hAnsi="Arial" w:cs="Arial"/>
                <w:sz w:val="19"/>
                <w:szCs w:val="19"/>
                <w:lang w:eastAsia="en-GB"/>
              </w:rPr>
            </w:pPr>
            <w:r w:rsidRPr="00AB1EE3">
              <w:rPr>
                <w:rFonts w:ascii="Arial" w:hAnsi="Arial" w:cs="Arial"/>
                <w:sz w:val="19"/>
                <w:szCs w:val="19"/>
                <w:lang w:eastAsia="en-GB"/>
              </w:rPr>
              <w:t xml:space="preserve">    </w:t>
            </w:r>
            <w:r w:rsidR="00D43DBD" w:rsidRPr="00AB1EE3">
              <w:rPr>
                <w:rFonts w:ascii="Arial" w:hAnsi="Arial" w:cs="Arial"/>
                <w:sz w:val="19"/>
                <w:szCs w:val="19"/>
                <w:lang w:eastAsia="en-GB"/>
              </w:rPr>
              <w:t>related parties</w:t>
            </w:r>
          </w:p>
        </w:tc>
        <w:tc>
          <w:tcPr>
            <w:tcW w:w="1377" w:type="dxa"/>
            <w:vAlign w:val="bottom"/>
          </w:tcPr>
          <w:p w14:paraId="2FD3AAE5" w14:textId="77777777" w:rsidR="00D43DBD" w:rsidRPr="00AB1EE3" w:rsidRDefault="00D43DBD" w:rsidP="00877536">
            <w:pPr>
              <w:spacing w:line="360" w:lineRule="auto"/>
              <w:ind w:right="-411"/>
              <w:jc w:val="right"/>
              <w:rPr>
                <w:rFonts w:ascii="Arial" w:hAnsi="Arial" w:cs="Arial"/>
                <w:sz w:val="19"/>
                <w:szCs w:val="19"/>
              </w:rPr>
            </w:pPr>
          </w:p>
          <w:p w14:paraId="664FD61A" w14:textId="77777777" w:rsidR="00D43DBD" w:rsidRPr="00AB1EE3" w:rsidRDefault="00D43DBD" w:rsidP="00877536">
            <w:pPr>
              <w:spacing w:line="360" w:lineRule="auto"/>
              <w:jc w:val="right"/>
              <w:rPr>
                <w:rFonts w:ascii="Arial" w:hAnsi="Arial" w:cs="Arial"/>
                <w:sz w:val="19"/>
                <w:szCs w:val="19"/>
              </w:rPr>
            </w:pPr>
            <w:r w:rsidRPr="00AB1EE3">
              <w:rPr>
                <w:rFonts w:ascii="Arial" w:hAnsi="Arial" w:cs="Arial"/>
                <w:sz w:val="19"/>
                <w:szCs w:val="19"/>
              </w:rPr>
              <w:t>566,553</w:t>
            </w:r>
          </w:p>
        </w:tc>
        <w:tc>
          <w:tcPr>
            <w:tcW w:w="1386" w:type="dxa"/>
            <w:vAlign w:val="bottom"/>
          </w:tcPr>
          <w:p w14:paraId="1FD58527" w14:textId="77777777" w:rsidR="00D43DBD" w:rsidRPr="00AB1EE3" w:rsidRDefault="00D43DBD" w:rsidP="00877536">
            <w:pPr>
              <w:spacing w:line="360" w:lineRule="auto"/>
              <w:jc w:val="right"/>
              <w:rPr>
                <w:rFonts w:ascii="Arial" w:hAnsi="Arial" w:cs="Arial"/>
                <w:sz w:val="19"/>
                <w:szCs w:val="19"/>
              </w:rPr>
            </w:pPr>
          </w:p>
          <w:p w14:paraId="5D61FD9C" w14:textId="77777777" w:rsidR="00D43DBD" w:rsidRPr="00AB1EE3" w:rsidRDefault="00D43DBD" w:rsidP="00877536">
            <w:pPr>
              <w:spacing w:line="360" w:lineRule="auto"/>
              <w:jc w:val="right"/>
              <w:rPr>
                <w:rFonts w:ascii="Arial" w:hAnsi="Arial" w:cs="Arial"/>
                <w:sz w:val="19"/>
                <w:szCs w:val="19"/>
              </w:rPr>
            </w:pPr>
            <w:r w:rsidRPr="00AB1EE3">
              <w:rPr>
                <w:rFonts w:ascii="Arial" w:hAnsi="Arial" w:cs="Arial"/>
                <w:sz w:val="19"/>
                <w:szCs w:val="19"/>
              </w:rPr>
              <w:t>649</w:t>
            </w:r>
          </w:p>
        </w:tc>
        <w:tc>
          <w:tcPr>
            <w:tcW w:w="1404" w:type="dxa"/>
            <w:vAlign w:val="bottom"/>
          </w:tcPr>
          <w:p w14:paraId="134B3EB7" w14:textId="77777777" w:rsidR="00D43DBD" w:rsidRPr="00AB1EE3" w:rsidRDefault="00D43DBD" w:rsidP="00877536">
            <w:pPr>
              <w:spacing w:line="360" w:lineRule="auto"/>
              <w:jc w:val="right"/>
              <w:rPr>
                <w:rFonts w:ascii="Arial" w:hAnsi="Arial" w:cs="Arial"/>
                <w:sz w:val="19"/>
                <w:szCs w:val="19"/>
              </w:rPr>
            </w:pPr>
          </w:p>
          <w:p w14:paraId="48B19B51" w14:textId="77777777" w:rsidR="00D43DBD" w:rsidRPr="00AB1EE3" w:rsidRDefault="00D43DBD" w:rsidP="00877536">
            <w:pPr>
              <w:spacing w:line="360" w:lineRule="auto"/>
              <w:jc w:val="right"/>
              <w:rPr>
                <w:rFonts w:ascii="Arial" w:hAnsi="Arial" w:cs="Arial"/>
                <w:sz w:val="19"/>
                <w:szCs w:val="19"/>
              </w:rPr>
            </w:pPr>
            <w:r w:rsidRPr="00AB1EE3">
              <w:rPr>
                <w:rFonts w:ascii="Arial" w:hAnsi="Arial" w:cs="Arial"/>
                <w:sz w:val="19"/>
                <w:szCs w:val="19"/>
              </w:rPr>
              <w:t>567,202</w:t>
            </w:r>
          </w:p>
        </w:tc>
      </w:tr>
      <w:tr w:rsidR="00D43DBD" w:rsidRPr="00AB1EE3" w14:paraId="5EB68A3C" w14:textId="77777777" w:rsidTr="00877536">
        <w:trPr>
          <w:trHeight w:val="323"/>
        </w:trPr>
        <w:tc>
          <w:tcPr>
            <w:tcW w:w="4482" w:type="dxa"/>
            <w:vAlign w:val="bottom"/>
          </w:tcPr>
          <w:p w14:paraId="0091FEC4" w14:textId="77777777" w:rsidR="00D43DBD" w:rsidRPr="00AB1EE3" w:rsidRDefault="00D43DBD" w:rsidP="00877536">
            <w:pPr>
              <w:pStyle w:val="ListParagraph"/>
              <w:numPr>
                <w:ilvl w:val="0"/>
                <w:numId w:val="30"/>
              </w:numPr>
              <w:spacing w:line="360" w:lineRule="auto"/>
              <w:ind w:left="316" w:hanging="142"/>
              <w:rPr>
                <w:rFonts w:ascii="Arial" w:hAnsi="Arial" w:cs="Arial"/>
                <w:sz w:val="19"/>
                <w:szCs w:val="19"/>
              </w:rPr>
            </w:pPr>
            <w:r w:rsidRPr="00AB1EE3">
              <w:rPr>
                <w:rFonts w:ascii="Arial" w:hAnsi="Arial" w:cs="Arial"/>
                <w:sz w:val="19"/>
                <w:szCs w:val="19"/>
                <w:lang w:eastAsia="en-GB"/>
              </w:rPr>
              <w:t xml:space="preserve">Short - term loans </w:t>
            </w:r>
            <w:r w:rsidRPr="00AB1EE3">
              <w:rPr>
                <w:rFonts w:ascii="Arial" w:hAnsi="Arial" w:cs="Arial"/>
                <w:sz w:val="19"/>
                <w:szCs w:val="19"/>
              </w:rPr>
              <w:t>and advances</w:t>
            </w:r>
          </w:p>
          <w:p w14:paraId="7BE76497" w14:textId="4DCDB3B2" w:rsidR="00D43DBD" w:rsidRPr="00AB1EE3" w:rsidRDefault="004D6632" w:rsidP="00877536">
            <w:pPr>
              <w:pStyle w:val="ListParagraph"/>
              <w:spacing w:line="360" w:lineRule="auto"/>
              <w:ind w:left="316"/>
              <w:rPr>
                <w:rFonts w:ascii="Arial" w:hAnsi="Arial" w:cs="Arial"/>
                <w:sz w:val="19"/>
                <w:szCs w:val="19"/>
              </w:rPr>
            </w:pPr>
            <w:r w:rsidRPr="00AB1EE3">
              <w:rPr>
                <w:rFonts w:ascii="Arial" w:hAnsi="Arial" w:cs="Arial"/>
                <w:sz w:val="19"/>
                <w:szCs w:val="19"/>
              </w:rPr>
              <w:t xml:space="preserve">   </w:t>
            </w:r>
            <w:r w:rsidR="00D43DBD" w:rsidRPr="00AB1EE3">
              <w:rPr>
                <w:rFonts w:ascii="Arial" w:hAnsi="Arial" w:cs="Arial"/>
                <w:sz w:val="19"/>
                <w:szCs w:val="19"/>
              </w:rPr>
              <w:t xml:space="preserve">  to related parties</w:t>
            </w:r>
          </w:p>
        </w:tc>
        <w:tc>
          <w:tcPr>
            <w:tcW w:w="1377" w:type="dxa"/>
            <w:vAlign w:val="bottom"/>
          </w:tcPr>
          <w:p w14:paraId="770AE851" w14:textId="77777777" w:rsidR="00D43DBD" w:rsidRPr="00AB1EE3" w:rsidRDefault="00D43DBD" w:rsidP="00877536">
            <w:pPr>
              <w:spacing w:line="360" w:lineRule="auto"/>
              <w:jc w:val="right"/>
              <w:rPr>
                <w:rFonts w:ascii="Arial" w:hAnsi="Arial" w:cs="Arial"/>
                <w:sz w:val="19"/>
                <w:szCs w:val="19"/>
              </w:rPr>
            </w:pPr>
          </w:p>
          <w:p w14:paraId="787F73B8" w14:textId="77777777" w:rsidR="00D43DBD" w:rsidRPr="00AB1EE3" w:rsidRDefault="00D43DBD" w:rsidP="00877536">
            <w:pPr>
              <w:spacing w:line="360" w:lineRule="auto"/>
              <w:jc w:val="right"/>
              <w:rPr>
                <w:rFonts w:ascii="Arial" w:hAnsi="Arial" w:cs="Arial"/>
                <w:sz w:val="19"/>
                <w:szCs w:val="19"/>
              </w:rPr>
            </w:pPr>
            <w:r w:rsidRPr="00AB1EE3">
              <w:rPr>
                <w:rFonts w:ascii="Arial" w:hAnsi="Arial" w:cs="Arial"/>
                <w:sz w:val="19"/>
                <w:szCs w:val="19"/>
              </w:rPr>
              <w:t>26,318</w:t>
            </w:r>
          </w:p>
        </w:tc>
        <w:tc>
          <w:tcPr>
            <w:tcW w:w="1386" w:type="dxa"/>
            <w:vAlign w:val="bottom"/>
          </w:tcPr>
          <w:p w14:paraId="434C85C4" w14:textId="77777777" w:rsidR="002D6C99" w:rsidRPr="00AB1EE3" w:rsidRDefault="002D6C99" w:rsidP="00877536">
            <w:pPr>
              <w:spacing w:line="360" w:lineRule="auto"/>
              <w:jc w:val="center"/>
              <w:rPr>
                <w:rFonts w:ascii="Arial" w:hAnsi="Arial" w:cstheme="minorBidi"/>
                <w:sz w:val="19"/>
                <w:szCs w:val="19"/>
              </w:rPr>
            </w:pPr>
          </w:p>
          <w:p w14:paraId="4C874344" w14:textId="36CBD642" w:rsidR="00D43DBD" w:rsidRPr="00AB1EE3" w:rsidRDefault="00877536" w:rsidP="007B14E5">
            <w:pPr>
              <w:spacing w:line="360" w:lineRule="auto"/>
              <w:jc w:val="right"/>
              <w:rPr>
                <w:rFonts w:ascii="Arial" w:hAnsi="Arial" w:cstheme="minorBidi"/>
                <w:sz w:val="19"/>
                <w:szCs w:val="19"/>
              </w:rPr>
            </w:pPr>
            <w:r w:rsidRPr="00AB1EE3">
              <w:rPr>
                <w:rFonts w:ascii="Arial" w:hAnsi="Arial" w:cstheme="minorBidi" w:hint="cs"/>
                <w:sz w:val="19"/>
                <w:szCs w:val="19"/>
                <w:cs/>
              </w:rPr>
              <w:t xml:space="preserve">              </w:t>
            </w:r>
            <w:r w:rsidR="00D43DBD" w:rsidRPr="00AB1EE3">
              <w:rPr>
                <w:rFonts w:ascii="Arial" w:hAnsi="Arial" w:cstheme="minorBidi"/>
                <w:sz w:val="19"/>
                <w:szCs w:val="19"/>
              </w:rPr>
              <w:t>-</w:t>
            </w:r>
          </w:p>
        </w:tc>
        <w:tc>
          <w:tcPr>
            <w:tcW w:w="1404" w:type="dxa"/>
            <w:vAlign w:val="bottom"/>
          </w:tcPr>
          <w:p w14:paraId="7C2C776B" w14:textId="77777777" w:rsidR="00D43DBD" w:rsidRPr="00AB1EE3" w:rsidRDefault="00D43DBD" w:rsidP="00877536">
            <w:pPr>
              <w:spacing w:line="360" w:lineRule="auto"/>
              <w:jc w:val="right"/>
              <w:rPr>
                <w:rFonts w:ascii="Arial" w:hAnsi="Arial" w:cs="Arial"/>
                <w:sz w:val="19"/>
                <w:szCs w:val="19"/>
              </w:rPr>
            </w:pPr>
          </w:p>
          <w:p w14:paraId="50EE3D67" w14:textId="77777777" w:rsidR="00D43DBD" w:rsidRPr="00AB1EE3" w:rsidRDefault="00D43DBD" w:rsidP="00877536">
            <w:pPr>
              <w:spacing w:line="360" w:lineRule="auto"/>
              <w:jc w:val="right"/>
              <w:rPr>
                <w:rFonts w:ascii="Arial" w:hAnsi="Arial" w:cs="Arial"/>
                <w:sz w:val="19"/>
                <w:szCs w:val="19"/>
              </w:rPr>
            </w:pPr>
            <w:r w:rsidRPr="00AB1EE3">
              <w:rPr>
                <w:rFonts w:ascii="Arial" w:hAnsi="Arial" w:cs="Arial"/>
                <w:sz w:val="19"/>
                <w:szCs w:val="19"/>
              </w:rPr>
              <w:t>26,318</w:t>
            </w:r>
          </w:p>
        </w:tc>
      </w:tr>
      <w:tr w:rsidR="00D43DBD" w:rsidRPr="00AB1EE3" w14:paraId="72DBD62A" w14:textId="77777777" w:rsidTr="00877536">
        <w:trPr>
          <w:trHeight w:val="323"/>
        </w:trPr>
        <w:tc>
          <w:tcPr>
            <w:tcW w:w="4482" w:type="dxa"/>
            <w:vAlign w:val="bottom"/>
          </w:tcPr>
          <w:p w14:paraId="1BE1F644" w14:textId="77777777" w:rsidR="00D43DBD" w:rsidRPr="00AB1EE3" w:rsidRDefault="00D43DBD" w:rsidP="00877536">
            <w:pPr>
              <w:spacing w:line="360" w:lineRule="auto"/>
              <w:ind w:left="174"/>
              <w:rPr>
                <w:rFonts w:ascii="Arial" w:hAnsi="Arial" w:cs="Arial"/>
                <w:sz w:val="19"/>
                <w:szCs w:val="19"/>
              </w:rPr>
            </w:pPr>
            <w:r w:rsidRPr="00AB1EE3">
              <w:rPr>
                <w:rFonts w:ascii="Arial" w:hAnsi="Arial" w:cs="Arial"/>
                <w:sz w:val="19"/>
                <w:szCs w:val="19"/>
                <w:lang w:eastAsia="en-GB"/>
              </w:rPr>
              <w:t>-  Earned revenues not yet billed</w:t>
            </w:r>
          </w:p>
        </w:tc>
        <w:tc>
          <w:tcPr>
            <w:tcW w:w="1377" w:type="dxa"/>
            <w:vAlign w:val="bottom"/>
          </w:tcPr>
          <w:p w14:paraId="46B159B5" w14:textId="6E3E4897" w:rsidR="00D43DBD" w:rsidRPr="00AB1EE3" w:rsidRDefault="00877536" w:rsidP="007B14E5">
            <w:pPr>
              <w:pBdr>
                <w:bottom w:val="single" w:sz="4" w:space="1" w:color="auto"/>
              </w:pBdr>
              <w:spacing w:line="360" w:lineRule="auto"/>
              <w:jc w:val="right"/>
              <w:rPr>
                <w:rFonts w:ascii="Arial" w:hAnsi="Arial" w:cs="Arial"/>
                <w:sz w:val="19"/>
                <w:szCs w:val="19"/>
              </w:rPr>
            </w:pPr>
            <w:r w:rsidRPr="00AB1EE3">
              <w:rPr>
                <w:rFonts w:ascii="Arial" w:hAnsi="Arial" w:cstheme="minorBidi" w:hint="cs"/>
                <w:sz w:val="19"/>
                <w:szCs w:val="19"/>
                <w:cs/>
              </w:rPr>
              <w:t xml:space="preserve">              </w:t>
            </w:r>
            <w:r w:rsidR="00D43DBD" w:rsidRPr="00AB1EE3">
              <w:rPr>
                <w:rFonts w:ascii="Arial" w:hAnsi="Arial" w:cs="Arial"/>
                <w:sz w:val="19"/>
                <w:szCs w:val="19"/>
              </w:rPr>
              <w:t>-</w:t>
            </w:r>
          </w:p>
        </w:tc>
        <w:tc>
          <w:tcPr>
            <w:tcW w:w="1386" w:type="dxa"/>
            <w:vAlign w:val="bottom"/>
          </w:tcPr>
          <w:p w14:paraId="1CCB47C7" w14:textId="77777777" w:rsidR="00D43DBD" w:rsidRPr="00AB1EE3" w:rsidRDefault="00D43DBD" w:rsidP="00877536">
            <w:pPr>
              <w:pBdr>
                <w:bottom w:val="single" w:sz="4" w:space="1" w:color="auto"/>
              </w:pBdr>
              <w:spacing w:line="360" w:lineRule="auto"/>
              <w:jc w:val="right"/>
              <w:rPr>
                <w:rFonts w:ascii="Arial" w:hAnsi="Arial" w:cs="Arial"/>
                <w:sz w:val="19"/>
                <w:szCs w:val="19"/>
              </w:rPr>
            </w:pPr>
            <w:r w:rsidRPr="00AB1EE3">
              <w:rPr>
                <w:rFonts w:ascii="Arial" w:hAnsi="Arial" w:cs="Arial"/>
                <w:sz w:val="19"/>
                <w:szCs w:val="19"/>
              </w:rPr>
              <w:t>30,536</w:t>
            </w:r>
          </w:p>
        </w:tc>
        <w:tc>
          <w:tcPr>
            <w:tcW w:w="1404" w:type="dxa"/>
            <w:vAlign w:val="bottom"/>
          </w:tcPr>
          <w:p w14:paraId="3D8D5AA9" w14:textId="77777777" w:rsidR="00D43DBD" w:rsidRPr="00AB1EE3" w:rsidRDefault="00D43DBD" w:rsidP="00877536">
            <w:pPr>
              <w:pBdr>
                <w:bottom w:val="single" w:sz="4" w:space="1" w:color="auto"/>
              </w:pBdr>
              <w:spacing w:line="360" w:lineRule="auto"/>
              <w:jc w:val="right"/>
              <w:rPr>
                <w:rFonts w:ascii="Arial" w:hAnsi="Arial" w:cs="Arial"/>
                <w:sz w:val="19"/>
                <w:szCs w:val="19"/>
              </w:rPr>
            </w:pPr>
            <w:r w:rsidRPr="00AB1EE3">
              <w:rPr>
                <w:rFonts w:ascii="Arial" w:hAnsi="Arial" w:cs="Arial"/>
                <w:sz w:val="19"/>
                <w:szCs w:val="19"/>
              </w:rPr>
              <w:t>30,536</w:t>
            </w:r>
          </w:p>
        </w:tc>
      </w:tr>
      <w:tr w:rsidR="00944DD2" w:rsidRPr="00AB1EE3" w14:paraId="1C27DC07" w14:textId="77777777" w:rsidTr="00877536">
        <w:trPr>
          <w:trHeight w:val="323"/>
        </w:trPr>
        <w:tc>
          <w:tcPr>
            <w:tcW w:w="4482" w:type="dxa"/>
            <w:vAlign w:val="bottom"/>
          </w:tcPr>
          <w:p w14:paraId="622C907D" w14:textId="3FA2D5B2" w:rsidR="00944DD2" w:rsidRPr="00AB1EE3" w:rsidRDefault="00944DD2" w:rsidP="00877536">
            <w:pPr>
              <w:spacing w:line="360" w:lineRule="auto"/>
              <w:rPr>
                <w:rFonts w:ascii="Arial" w:hAnsi="Arial" w:cs="Arial"/>
                <w:sz w:val="19"/>
                <w:szCs w:val="19"/>
                <w:lang w:eastAsia="en-GB"/>
              </w:rPr>
            </w:pPr>
            <w:r w:rsidRPr="00AB1EE3">
              <w:rPr>
                <w:rFonts w:ascii="Arial" w:hAnsi="Arial" w:cs="Arial"/>
                <w:sz w:val="19"/>
                <w:szCs w:val="19"/>
                <w:lang w:eastAsia="en-GB"/>
              </w:rPr>
              <w:t>Total</w:t>
            </w:r>
          </w:p>
        </w:tc>
        <w:tc>
          <w:tcPr>
            <w:tcW w:w="1377" w:type="dxa"/>
            <w:vAlign w:val="bottom"/>
          </w:tcPr>
          <w:p w14:paraId="62B00518" w14:textId="5D408827" w:rsidR="00944DD2" w:rsidRPr="00AB1EE3" w:rsidRDefault="00944DD2" w:rsidP="00877536">
            <w:pPr>
              <w:pBdr>
                <w:bottom w:val="single" w:sz="12" w:space="1" w:color="auto"/>
              </w:pBdr>
              <w:spacing w:line="360" w:lineRule="auto"/>
              <w:jc w:val="right"/>
              <w:rPr>
                <w:rFonts w:ascii="Arial" w:hAnsi="Arial" w:cs="Arial"/>
                <w:sz w:val="19"/>
                <w:szCs w:val="19"/>
              </w:rPr>
            </w:pPr>
            <w:r w:rsidRPr="00AB1EE3">
              <w:rPr>
                <w:rFonts w:ascii="Arial" w:hAnsi="Arial" w:cs="Arial"/>
                <w:sz w:val="19"/>
                <w:szCs w:val="19"/>
              </w:rPr>
              <w:t>1,547,236</w:t>
            </w:r>
          </w:p>
        </w:tc>
        <w:tc>
          <w:tcPr>
            <w:tcW w:w="1386" w:type="dxa"/>
            <w:vAlign w:val="bottom"/>
          </w:tcPr>
          <w:p w14:paraId="15C042F6" w14:textId="226974F5" w:rsidR="00944DD2" w:rsidRPr="00AB1EE3" w:rsidRDefault="00944DD2" w:rsidP="00877536">
            <w:pPr>
              <w:pBdr>
                <w:bottom w:val="single" w:sz="12" w:space="1" w:color="auto"/>
              </w:pBdr>
              <w:spacing w:line="360" w:lineRule="auto"/>
              <w:jc w:val="right"/>
              <w:rPr>
                <w:rFonts w:ascii="Arial" w:hAnsi="Arial" w:cs="Arial"/>
                <w:sz w:val="19"/>
                <w:szCs w:val="19"/>
              </w:rPr>
            </w:pPr>
            <w:r w:rsidRPr="00AB1EE3">
              <w:rPr>
                <w:rFonts w:ascii="Arial" w:hAnsi="Arial" w:cs="Arial"/>
                <w:sz w:val="19"/>
                <w:szCs w:val="19"/>
              </w:rPr>
              <w:t>44,070</w:t>
            </w:r>
          </w:p>
        </w:tc>
        <w:tc>
          <w:tcPr>
            <w:tcW w:w="1404" w:type="dxa"/>
            <w:vAlign w:val="bottom"/>
          </w:tcPr>
          <w:p w14:paraId="0BD597A9" w14:textId="537324FD" w:rsidR="00944DD2" w:rsidRPr="00AB1EE3" w:rsidRDefault="00944DD2" w:rsidP="00877536">
            <w:pPr>
              <w:pBdr>
                <w:bottom w:val="single" w:sz="12" w:space="1" w:color="auto"/>
              </w:pBdr>
              <w:spacing w:line="360" w:lineRule="auto"/>
              <w:jc w:val="right"/>
              <w:rPr>
                <w:rFonts w:ascii="Arial" w:hAnsi="Arial" w:cs="Arial"/>
                <w:sz w:val="19"/>
                <w:szCs w:val="19"/>
              </w:rPr>
            </w:pPr>
            <w:r w:rsidRPr="00AB1EE3">
              <w:rPr>
                <w:rFonts w:ascii="Arial" w:hAnsi="Arial" w:cs="Arial"/>
                <w:sz w:val="19"/>
                <w:szCs w:val="19"/>
              </w:rPr>
              <w:t>1,591,306</w:t>
            </w:r>
          </w:p>
        </w:tc>
      </w:tr>
    </w:tbl>
    <w:p w14:paraId="628759B8" w14:textId="77777777" w:rsidR="006A1FDC" w:rsidRPr="00AB1EE3" w:rsidRDefault="006A1FDC" w:rsidP="00877536">
      <w:pPr>
        <w:pStyle w:val="ListParagraph"/>
        <w:spacing w:line="360" w:lineRule="auto"/>
        <w:ind w:left="851"/>
        <w:jc w:val="thaiDistribute"/>
        <w:rPr>
          <w:rFonts w:ascii="Arial" w:hAnsi="Arial" w:cs="Arial"/>
          <w:sz w:val="19"/>
          <w:szCs w:val="19"/>
        </w:rPr>
      </w:pPr>
    </w:p>
    <w:tbl>
      <w:tblPr>
        <w:tblStyle w:val="TableGrid"/>
        <w:tblW w:w="8725"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2"/>
        <w:gridCol w:w="1422"/>
        <w:gridCol w:w="1350"/>
        <w:gridCol w:w="1431"/>
      </w:tblGrid>
      <w:tr w:rsidR="00521C75" w:rsidRPr="00AB1EE3" w14:paraId="1D351EBF" w14:textId="77777777" w:rsidTr="00877536">
        <w:trPr>
          <w:trHeight w:val="68"/>
        </w:trPr>
        <w:tc>
          <w:tcPr>
            <w:tcW w:w="4522" w:type="dxa"/>
            <w:vAlign w:val="bottom"/>
          </w:tcPr>
          <w:p w14:paraId="217002EE" w14:textId="77777777" w:rsidR="00521C75" w:rsidRPr="00AB1EE3" w:rsidRDefault="00521C75" w:rsidP="00877536">
            <w:pPr>
              <w:spacing w:line="360" w:lineRule="auto"/>
              <w:rPr>
                <w:rFonts w:ascii="Arial" w:hAnsi="Arial" w:cs="Arial"/>
                <w:sz w:val="19"/>
                <w:szCs w:val="19"/>
              </w:rPr>
            </w:pPr>
          </w:p>
        </w:tc>
        <w:tc>
          <w:tcPr>
            <w:tcW w:w="4203" w:type="dxa"/>
            <w:gridSpan w:val="3"/>
            <w:vAlign w:val="bottom"/>
          </w:tcPr>
          <w:p w14:paraId="612D2D70" w14:textId="77777777" w:rsidR="00521C75" w:rsidRPr="00AB1EE3" w:rsidRDefault="00521C75" w:rsidP="00877536">
            <w:pPr>
              <w:spacing w:line="360" w:lineRule="auto"/>
              <w:ind w:left="-373"/>
              <w:jc w:val="right"/>
              <w:rPr>
                <w:rFonts w:ascii="Arial" w:hAnsi="Arial" w:cs="Arial"/>
                <w:sz w:val="19"/>
                <w:szCs w:val="19"/>
              </w:rPr>
            </w:pPr>
            <w:r w:rsidRPr="00AB1EE3">
              <w:rPr>
                <w:rFonts w:ascii="Arial" w:hAnsi="Arial" w:cs="Arial"/>
                <w:sz w:val="19"/>
                <w:szCs w:val="19"/>
              </w:rPr>
              <w:t>(</w:t>
            </w:r>
            <w:proofErr w:type="gramStart"/>
            <w:r w:rsidRPr="00AB1EE3">
              <w:rPr>
                <w:rFonts w:ascii="Arial" w:hAnsi="Arial" w:cs="Arial"/>
                <w:sz w:val="19"/>
                <w:szCs w:val="19"/>
              </w:rPr>
              <w:t>Unit :</w:t>
            </w:r>
            <w:proofErr w:type="gramEnd"/>
            <w:r w:rsidRPr="00AB1EE3">
              <w:rPr>
                <w:rFonts w:ascii="Arial" w:hAnsi="Arial" w:cs="Arial"/>
                <w:sz w:val="19"/>
                <w:szCs w:val="19"/>
              </w:rPr>
              <w:t xml:space="preserve"> Thousand Baht)</w:t>
            </w:r>
          </w:p>
        </w:tc>
      </w:tr>
      <w:tr w:rsidR="00521C75" w:rsidRPr="00AB1EE3" w14:paraId="7F17DC89" w14:textId="77777777" w:rsidTr="00877536">
        <w:trPr>
          <w:trHeight w:val="68"/>
        </w:trPr>
        <w:tc>
          <w:tcPr>
            <w:tcW w:w="4522" w:type="dxa"/>
            <w:vAlign w:val="bottom"/>
          </w:tcPr>
          <w:p w14:paraId="19E93EEF" w14:textId="77777777" w:rsidR="00521C75" w:rsidRPr="00AB1EE3" w:rsidRDefault="00521C75" w:rsidP="00877536">
            <w:pPr>
              <w:spacing w:line="360" w:lineRule="auto"/>
              <w:rPr>
                <w:rFonts w:ascii="Arial" w:hAnsi="Arial" w:cs="Arial"/>
                <w:sz w:val="19"/>
                <w:szCs w:val="19"/>
              </w:rPr>
            </w:pPr>
          </w:p>
        </w:tc>
        <w:tc>
          <w:tcPr>
            <w:tcW w:w="4203" w:type="dxa"/>
            <w:gridSpan w:val="3"/>
            <w:vAlign w:val="bottom"/>
          </w:tcPr>
          <w:p w14:paraId="24201D7C" w14:textId="77777777" w:rsidR="00521C75" w:rsidRPr="00AB1EE3" w:rsidRDefault="00521C75" w:rsidP="00877536">
            <w:pPr>
              <w:pBdr>
                <w:bottom w:val="single" w:sz="4" w:space="1" w:color="auto"/>
              </w:pBdr>
              <w:spacing w:line="360" w:lineRule="auto"/>
              <w:jc w:val="center"/>
              <w:rPr>
                <w:rFonts w:ascii="Arial" w:hAnsi="Arial" w:cs="Arial"/>
                <w:sz w:val="19"/>
                <w:szCs w:val="19"/>
              </w:rPr>
            </w:pPr>
            <w:r w:rsidRPr="00AB1EE3">
              <w:rPr>
                <w:rFonts w:ascii="Arial" w:hAnsi="Arial" w:cs="Arial"/>
                <w:sz w:val="19"/>
                <w:szCs w:val="19"/>
              </w:rPr>
              <w:t>Separate F/S</w:t>
            </w:r>
          </w:p>
        </w:tc>
      </w:tr>
      <w:tr w:rsidR="00521C75" w:rsidRPr="00AB1EE3" w14:paraId="09601183" w14:textId="77777777" w:rsidTr="00877536">
        <w:trPr>
          <w:trHeight w:val="144"/>
        </w:trPr>
        <w:tc>
          <w:tcPr>
            <w:tcW w:w="4522" w:type="dxa"/>
            <w:vAlign w:val="bottom"/>
          </w:tcPr>
          <w:p w14:paraId="51746057" w14:textId="77777777" w:rsidR="00521C75" w:rsidRPr="00AB1EE3" w:rsidRDefault="00521C75" w:rsidP="00877536">
            <w:pPr>
              <w:spacing w:line="360" w:lineRule="auto"/>
              <w:jc w:val="center"/>
              <w:rPr>
                <w:rFonts w:ascii="Arial" w:hAnsi="Arial" w:cs="Arial"/>
                <w:sz w:val="19"/>
                <w:szCs w:val="19"/>
              </w:rPr>
            </w:pPr>
          </w:p>
        </w:tc>
        <w:tc>
          <w:tcPr>
            <w:tcW w:w="1422" w:type="dxa"/>
            <w:vAlign w:val="bottom"/>
          </w:tcPr>
          <w:p w14:paraId="78A0CB16" w14:textId="79CB9D32" w:rsidR="00521C75" w:rsidRPr="00AB1EE3" w:rsidRDefault="00521C75" w:rsidP="00877536">
            <w:pPr>
              <w:pBdr>
                <w:bottom w:val="single" w:sz="4" w:space="1" w:color="auto"/>
              </w:pBdr>
              <w:spacing w:line="360" w:lineRule="auto"/>
              <w:jc w:val="center"/>
              <w:rPr>
                <w:rFonts w:ascii="Arial" w:hAnsi="Arial" w:cs="Arial"/>
                <w:sz w:val="19"/>
                <w:szCs w:val="19"/>
              </w:rPr>
            </w:pPr>
            <w:r w:rsidRPr="00AB1EE3">
              <w:rPr>
                <w:rFonts w:ascii="Arial" w:hAnsi="Arial" w:cs="Arial"/>
                <w:sz w:val="19"/>
                <w:szCs w:val="19"/>
              </w:rPr>
              <w:t>31 December 2019</w:t>
            </w:r>
          </w:p>
        </w:tc>
        <w:tc>
          <w:tcPr>
            <w:tcW w:w="1350" w:type="dxa"/>
            <w:vAlign w:val="bottom"/>
          </w:tcPr>
          <w:p w14:paraId="3E38ED31" w14:textId="77777777" w:rsidR="006A1FDC" w:rsidRPr="00AB1EE3" w:rsidRDefault="006A1FDC" w:rsidP="00877536">
            <w:pPr>
              <w:pBdr>
                <w:bottom w:val="single" w:sz="4" w:space="1" w:color="auto"/>
              </w:pBdr>
              <w:spacing w:line="360" w:lineRule="auto"/>
              <w:jc w:val="center"/>
              <w:rPr>
                <w:rFonts w:ascii="Arial" w:hAnsi="Arial" w:cs="Arial"/>
                <w:sz w:val="19"/>
                <w:szCs w:val="19"/>
              </w:rPr>
            </w:pPr>
          </w:p>
          <w:p w14:paraId="4B9BF0E5" w14:textId="23BA5418" w:rsidR="00521C75" w:rsidRPr="00AB1EE3" w:rsidRDefault="00521C75" w:rsidP="00877536">
            <w:pPr>
              <w:pBdr>
                <w:bottom w:val="single" w:sz="4" w:space="1" w:color="auto"/>
              </w:pBdr>
              <w:spacing w:line="360" w:lineRule="auto"/>
              <w:jc w:val="center"/>
              <w:rPr>
                <w:rFonts w:ascii="Arial" w:hAnsi="Arial" w:cs="Arial"/>
                <w:sz w:val="19"/>
                <w:szCs w:val="19"/>
              </w:rPr>
            </w:pPr>
            <w:r w:rsidRPr="00AB1EE3">
              <w:rPr>
                <w:rFonts w:ascii="Arial" w:hAnsi="Arial" w:cs="Arial"/>
                <w:sz w:val="19"/>
                <w:szCs w:val="19"/>
              </w:rPr>
              <w:t>Addition</w:t>
            </w:r>
          </w:p>
        </w:tc>
        <w:tc>
          <w:tcPr>
            <w:tcW w:w="1431" w:type="dxa"/>
            <w:vAlign w:val="bottom"/>
          </w:tcPr>
          <w:p w14:paraId="38755C3B" w14:textId="3A961E82" w:rsidR="00521C75" w:rsidRPr="00AB1EE3" w:rsidRDefault="00521C75" w:rsidP="00877536">
            <w:pPr>
              <w:pBdr>
                <w:bottom w:val="single" w:sz="4" w:space="1" w:color="auto"/>
              </w:pBdr>
              <w:spacing w:line="360" w:lineRule="auto"/>
              <w:jc w:val="center"/>
              <w:rPr>
                <w:rFonts w:ascii="Arial" w:hAnsi="Arial" w:cs="Arial"/>
                <w:sz w:val="19"/>
                <w:szCs w:val="19"/>
              </w:rPr>
            </w:pPr>
            <w:r w:rsidRPr="00AB1EE3">
              <w:rPr>
                <w:rFonts w:ascii="Arial" w:hAnsi="Arial" w:cs="Arial"/>
                <w:sz w:val="19"/>
                <w:szCs w:val="19"/>
              </w:rPr>
              <w:t>1 January 2020</w:t>
            </w:r>
          </w:p>
        </w:tc>
      </w:tr>
      <w:tr w:rsidR="00521C75" w:rsidRPr="00AB1EE3" w14:paraId="65B36EA5" w14:textId="77777777" w:rsidTr="00877536">
        <w:trPr>
          <w:trHeight w:val="144"/>
        </w:trPr>
        <w:tc>
          <w:tcPr>
            <w:tcW w:w="4522" w:type="dxa"/>
            <w:vAlign w:val="bottom"/>
          </w:tcPr>
          <w:p w14:paraId="458C8C68" w14:textId="77777777" w:rsidR="00521C75" w:rsidRPr="00AB1EE3" w:rsidRDefault="00521C75" w:rsidP="00877536">
            <w:pPr>
              <w:spacing w:line="360" w:lineRule="auto"/>
              <w:rPr>
                <w:rFonts w:ascii="Arial" w:hAnsi="Arial" w:cs="Arial"/>
                <w:sz w:val="19"/>
                <w:szCs w:val="19"/>
                <w:lang w:eastAsia="en-GB"/>
              </w:rPr>
            </w:pPr>
            <w:r w:rsidRPr="00AB1EE3">
              <w:rPr>
                <w:rFonts w:ascii="Arial" w:hAnsi="Arial" w:cs="Arial"/>
                <w:sz w:val="19"/>
                <w:szCs w:val="19"/>
                <w:lang w:eastAsia="en-GB"/>
              </w:rPr>
              <w:t>Allowance for impairment losses of</w:t>
            </w:r>
          </w:p>
        </w:tc>
        <w:tc>
          <w:tcPr>
            <w:tcW w:w="1422" w:type="dxa"/>
            <w:vAlign w:val="bottom"/>
          </w:tcPr>
          <w:p w14:paraId="3BF34600" w14:textId="77777777" w:rsidR="00521C75" w:rsidRPr="00AB1EE3" w:rsidRDefault="00521C75" w:rsidP="00877536">
            <w:pPr>
              <w:spacing w:line="360" w:lineRule="auto"/>
              <w:jc w:val="center"/>
              <w:rPr>
                <w:rFonts w:ascii="Arial" w:hAnsi="Arial" w:cs="Arial"/>
                <w:sz w:val="19"/>
                <w:szCs w:val="19"/>
              </w:rPr>
            </w:pPr>
          </w:p>
        </w:tc>
        <w:tc>
          <w:tcPr>
            <w:tcW w:w="1350" w:type="dxa"/>
            <w:vAlign w:val="bottom"/>
          </w:tcPr>
          <w:p w14:paraId="7ED14E21" w14:textId="77777777" w:rsidR="00521C75" w:rsidRPr="00AB1EE3" w:rsidRDefault="00521C75" w:rsidP="00877536">
            <w:pPr>
              <w:spacing w:line="360" w:lineRule="auto"/>
              <w:jc w:val="center"/>
              <w:rPr>
                <w:rFonts w:ascii="Arial" w:hAnsi="Arial" w:cs="Arial"/>
                <w:sz w:val="19"/>
                <w:szCs w:val="19"/>
              </w:rPr>
            </w:pPr>
          </w:p>
        </w:tc>
        <w:tc>
          <w:tcPr>
            <w:tcW w:w="1431" w:type="dxa"/>
            <w:vAlign w:val="bottom"/>
          </w:tcPr>
          <w:p w14:paraId="3EAF49EA" w14:textId="77777777" w:rsidR="00521C75" w:rsidRPr="00AB1EE3" w:rsidRDefault="00521C75" w:rsidP="00877536">
            <w:pPr>
              <w:spacing w:line="360" w:lineRule="auto"/>
              <w:jc w:val="center"/>
              <w:rPr>
                <w:rFonts w:ascii="Arial" w:hAnsi="Arial" w:cs="Arial"/>
                <w:sz w:val="19"/>
                <w:szCs w:val="19"/>
              </w:rPr>
            </w:pPr>
          </w:p>
        </w:tc>
      </w:tr>
      <w:tr w:rsidR="00521C75" w:rsidRPr="00AB1EE3" w14:paraId="257B0207" w14:textId="77777777" w:rsidTr="00877536">
        <w:trPr>
          <w:trHeight w:val="341"/>
        </w:trPr>
        <w:tc>
          <w:tcPr>
            <w:tcW w:w="4522" w:type="dxa"/>
            <w:vAlign w:val="bottom"/>
          </w:tcPr>
          <w:p w14:paraId="74CAF500" w14:textId="13396068" w:rsidR="00521C75" w:rsidRPr="00AB1EE3" w:rsidRDefault="00521C75" w:rsidP="00877536">
            <w:pPr>
              <w:pStyle w:val="ListParagraph"/>
              <w:numPr>
                <w:ilvl w:val="0"/>
                <w:numId w:val="30"/>
              </w:numPr>
              <w:spacing w:line="360" w:lineRule="auto"/>
              <w:ind w:left="316" w:hanging="142"/>
              <w:rPr>
                <w:rFonts w:ascii="Arial" w:hAnsi="Arial" w:cs="Arial"/>
                <w:sz w:val="19"/>
                <w:szCs w:val="19"/>
                <w:lang w:eastAsia="en-GB"/>
              </w:rPr>
            </w:pPr>
            <w:r w:rsidRPr="00AB1EE3">
              <w:rPr>
                <w:rFonts w:ascii="Arial" w:hAnsi="Arial" w:cs="Arial"/>
                <w:sz w:val="19"/>
                <w:szCs w:val="19"/>
                <w:lang w:eastAsia="en-GB"/>
              </w:rPr>
              <w:t>Trade accounts receivable - unrelated parties</w:t>
            </w:r>
          </w:p>
        </w:tc>
        <w:tc>
          <w:tcPr>
            <w:tcW w:w="1422" w:type="dxa"/>
            <w:vAlign w:val="bottom"/>
          </w:tcPr>
          <w:p w14:paraId="2F6577F5" w14:textId="77777777" w:rsidR="00521C75" w:rsidRPr="00AB1EE3" w:rsidRDefault="00521C75" w:rsidP="00877536">
            <w:pPr>
              <w:spacing w:line="360" w:lineRule="auto"/>
              <w:jc w:val="right"/>
              <w:rPr>
                <w:rFonts w:ascii="Arial" w:hAnsi="Arial" w:cs="Arial"/>
                <w:sz w:val="19"/>
                <w:szCs w:val="19"/>
              </w:rPr>
            </w:pPr>
            <w:r w:rsidRPr="00AB1EE3">
              <w:rPr>
                <w:rFonts w:ascii="Arial" w:hAnsi="Arial" w:cs="Arial"/>
                <w:sz w:val="19"/>
                <w:szCs w:val="19"/>
              </w:rPr>
              <w:t>432,270</w:t>
            </w:r>
          </w:p>
        </w:tc>
        <w:tc>
          <w:tcPr>
            <w:tcW w:w="1350" w:type="dxa"/>
            <w:vAlign w:val="bottom"/>
          </w:tcPr>
          <w:p w14:paraId="3BAA41F7" w14:textId="77777777" w:rsidR="00521C75" w:rsidRPr="00AB1EE3" w:rsidRDefault="00521C75" w:rsidP="00877536">
            <w:pPr>
              <w:spacing w:line="360" w:lineRule="auto"/>
              <w:jc w:val="right"/>
              <w:rPr>
                <w:rFonts w:ascii="Arial" w:hAnsi="Arial" w:cs="Arial"/>
                <w:sz w:val="19"/>
                <w:szCs w:val="19"/>
              </w:rPr>
            </w:pPr>
            <w:r w:rsidRPr="00AB1EE3">
              <w:rPr>
                <w:rFonts w:ascii="Arial" w:hAnsi="Arial" w:cs="Arial"/>
                <w:sz w:val="19"/>
                <w:szCs w:val="19"/>
              </w:rPr>
              <w:t>12,885</w:t>
            </w:r>
          </w:p>
        </w:tc>
        <w:tc>
          <w:tcPr>
            <w:tcW w:w="1431" w:type="dxa"/>
            <w:vAlign w:val="bottom"/>
          </w:tcPr>
          <w:p w14:paraId="6DE5D721" w14:textId="77777777" w:rsidR="00521C75" w:rsidRPr="00AB1EE3" w:rsidRDefault="00521C75" w:rsidP="00877536">
            <w:pPr>
              <w:spacing w:line="360" w:lineRule="auto"/>
              <w:jc w:val="right"/>
              <w:rPr>
                <w:rFonts w:ascii="Arial" w:hAnsi="Arial" w:cs="Arial"/>
                <w:sz w:val="19"/>
                <w:szCs w:val="19"/>
              </w:rPr>
            </w:pPr>
            <w:r w:rsidRPr="00AB1EE3">
              <w:rPr>
                <w:rFonts w:ascii="Arial" w:hAnsi="Arial" w:cs="Arial"/>
                <w:sz w:val="19"/>
                <w:szCs w:val="19"/>
              </w:rPr>
              <w:t>445,155</w:t>
            </w:r>
          </w:p>
        </w:tc>
      </w:tr>
      <w:tr w:rsidR="00521C75" w:rsidRPr="00AB1EE3" w14:paraId="31D926AC" w14:textId="77777777" w:rsidTr="00877536">
        <w:trPr>
          <w:trHeight w:val="341"/>
        </w:trPr>
        <w:tc>
          <w:tcPr>
            <w:tcW w:w="4522" w:type="dxa"/>
            <w:vAlign w:val="bottom"/>
          </w:tcPr>
          <w:p w14:paraId="7B0995E4" w14:textId="5FB4E8F5" w:rsidR="00521C75" w:rsidRPr="00AB1EE3" w:rsidRDefault="00521C75" w:rsidP="00877536">
            <w:pPr>
              <w:pStyle w:val="ListParagraph"/>
              <w:numPr>
                <w:ilvl w:val="0"/>
                <w:numId w:val="30"/>
              </w:numPr>
              <w:spacing w:line="360" w:lineRule="auto"/>
              <w:ind w:left="316" w:hanging="143"/>
              <w:rPr>
                <w:rFonts w:ascii="Arial" w:hAnsi="Arial" w:cs="Arial"/>
                <w:sz w:val="19"/>
                <w:szCs w:val="19"/>
              </w:rPr>
            </w:pPr>
            <w:r w:rsidRPr="00AB1EE3">
              <w:rPr>
                <w:rFonts w:ascii="Arial" w:hAnsi="Arial" w:cs="Arial"/>
                <w:sz w:val="19"/>
                <w:szCs w:val="19"/>
                <w:lang w:eastAsia="en-GB"/>
              </w:rPr>
              <w:t xml:space="preserve">Trade </w:t>
            </w:r>
            <w:r w:rsidR="006B19F6" w:rsidRPr="00AB1EE3">
              <w:rPr>
                <w:rFonts w:ascii="Arial" w:hAnsi="Arial" w:cs="Arial"/>
                <w:sz w:val="19"/>
                <w:szCs w:val="19"/>
                <w:lang w:eastAsia="en-GB"/>
              </w:rPr>
              <w:t xml:space="preserve">and other </w:t>
            </w:r>
            <w:r w:rsidRPr="00AB1EE3">
              <w:rPr>
                <w:rFonts w:ascii="Arial" w:hAnsi="Arial" w:cs="Arial"/>
                <w:sz w:val="19"/>
                <w:szCs w:val="19"/>
                <w:lang w:eastAsia="en-GB"/>
              </w:rPr>
              <w:t xml:space="preserve">accounts receivable </w:t>
            </w:r>
            <w:r w:rsidR="006B19F6" w:rsidRPr="00AB1EE3">
              <w:rPr>
                <w:rFonts w:ascii="Arial" w:hAnsi="Arial" w:cs="Arial"/>
                <w:sz w:val="19"/>
                <w:szCs w:val="19"/>
                <w:lang w:eastAsia="en-GB"/>
              </w:rPr>
              <w:t>-</w:t>
            </w:r>
          </w:p>
          <w:p w14:paraId="39C83361" w14:textId="3A59D7F2" w:rsidR="00521C75" w:rsidRPr="00AB1EE3" w:rsidRDefault="00521C75" w:rsidP="00877536">
            <w:pPr>
              <w:spacing w:line="360" w:lineRule="auto"/>
              <w:rPr>
                <w:rFonts w:ascii="Arial" w:hAnsi="Arial" w:cs="Arial"/>
                <w:sz w:val="19"/>
                <w:szCs w:val="19"/>
                <w:lang w:eastAsia="en-GB"/>
              </w:rPr>
            </w:pPr>
            <w:r w:rsidRPr="00AB1EE3">
              <w:rPr>
                <w:rFonts w:ascii="Arial" w:hAnsi="Arial" w:cs="Arial"/>
                <w:sz w:val="19"/>
                <w:szCs w:val="19"/>
                <w:lang w:eastAsia="en-GB"/>
              </w:rPr>
              <w:t xml:space="preserve">          related parties</w:t>
            </w:r>
          </w:p>
        </w:tc>
        <w:tc>
          <w:tcPr>
            <w:tcW w:w="1422" w:type="dxa"/>
            <w:vAlign w:val="bottom"/>
          </w:tcPr>
          <w:p w14:paraId="5067EB47" w14:textId="77777777" w:rsidR="00521C75" w:rsidRPr="00AB1EE3" w:rsidRDefault="00521C75" w:rsidP="00877536">
            <w:pPr>
              <w:spacing w:line="360" w:lineRule="auto"/>
              <w:jc w:val="right"/>
              <w:rPr>
                <w:rFonts w:ascii="Arial" w:hAnsi="Arial" w:cs="Arial"/>
                <w:sz w:val="19"/>
                <w:szCs w:val="19"/>
              </w:rPr>
            </w:pPr>
          </w:p>
          <w:p w14:paraId="3DB9D0DE" w14:textId="77777777" w:rsidR="00521C75" w:rsidRPr="00AB1EE3" w:rsidRDefault="00521C75" w:rsidP="00877536">
            <w:pPr>
              <w:spacing w:line="360" w:lineRule="auto"/>
              <w:jc w:val="right"/>
              <w:rPr>
                <w:rFonts w:ascii="Arial" w:hAnsi="Arial" w:cs="Arial"/>
                <w:sz w:val="19"/>
                <w:szCs w:val="19"/>
              </w:rPr>
            </w:pPr>
            <w:r w:rsidRPr="00AB1EE3">
              <w:rPr>
                <w:rFonts w:ascii="Arial" w:hAnsi="Arial" w:cs="Arial"/>
                <w:sz w:val="19"/>
                <w:szCs w:val="19"/>
              </w:rPr>
              <w:t>563,299</w:t>
            </w:r>
          </w:p>
        </w:tc>
        <w:tc>
          <w:tcPr>
            <w:tcW w:w="1350" w:type="dxa"/>
            <w:vAlign w:val="bottom"/>
          </w:tcPr>
          <w:p w14:paraId="1C8EB8D4" w14:textId="77777777" w:rsidR="00521C75" w:rsidRPr="00AB1EE3" w:rsidRDefault="00521C75" w:rsidP="00877536">
            <w:pPr>
              <w:spacing w:line="360" w:lineRule="auto"/>
              <w:jc w:val="right"/>
              <w:rPr>
                <w:rFonts w:ascii="Arial" w:hAnsi="Arial" w:cs="Arial"/>
                <w:sz w:val="19"/>
                <w:szCs w:val="19"/>
              </w:rPr>
            </w:pPr>
          </w:p>
          <w:p w14:paraId="2A55713D" w14:textId="77777777" w:rsidR="00521C75" w:rsidRPr="00AB1EE3" w:rsidRDefault="00521C75" w:rsidP="00877536">
            <w:pPr>
              <w:spacing w:line="360" w:lineRule="auto"/>
              <w:jc w:val="right"/>
              <w:rPr>
                <w:rFonts w:ascii="Arial" w:hAnsi="Arial" w:cs="Arial"/>
                <w:sz w:val="19"/>
                <w:szCs w:val="19"/>
              </w:rPr>
            </w:pPr>
            <w:r w:rsidRPr="00AB1EE3">
              <w:rPr>
                <w:rFonts w:ascii="Arial" w:hAnsi="Arial" w:cs="Arial"/>
                <w:sz w:val="19"/>
                <w:szCs w:val="19"/>
              </w:rPr>
              <w:t>750</w:t>
            </w:r>
          </w:p>
        </w:tc>
        <w:tc>
          <w:tcPr>
            <w:tcW w:w="1431" w:type="dxa"/>
            <w:vAlign w:val="bottom"/>
          </w:tcPr>
          <w:p w14:paraId="2AE5EAEE" w14:textId="77777777" w:rsidR="00521C75" w:rsidRPr="00AB1EE3" w:rsidRDefault="00521C75" w:rsidP="00877536">
            <w:pPr>
              <w:spacing w:line="360" w:lineRule="auto"/>
              <w:jc w:val="right"/>
              <w:rPr>
                <w:rFonts w:ascii="Arial" w:hAnsi="Arial" w:cs="Arial"/>
                <w:sz w:val="19"/>
                <w:szCs w:val="19"/>
              </w:rPr>
            </w:pPr>
          </w:p>
          <w:p w14:paraId="51728806" w14:textId="77777777" w:rsidR="00521C75" w:rsidRPr="00AB1EE3" w:rsidRDefault="00521C75" w:rsidP="00877536">
            <w:pPr>
              <w:spacing w:line="360" w:lineRule="auto"/>
              <w:jc w:val="right"/>
              <w:rPr>
                <w:rFonts w:ascii="Arial" w:hAnsi="Arial" w:cs="Arial"/>
                <w:sz w:val="19"/>
                <w:szCs w:val="19"/>
              </w:rPr>
            </w:pPr>
            <w:r w:rsidRPr="00AB1EE3">
              <w:rPr>
                <w:rFonts w:ascii="Arial" w:hAnsi="Arial" w:cs="Arial"/>
                <w:sz w:val="19"/>
                <w:szCs w:val="19"/>
              </w:rPr>
              <w:t>564,049</w:t>
            </w:r>
          </w:p>
        </w:tc>
      </w:tr>
      <w:tr w:rsidR="00877536" w:rsidRPr="00AB1EE3" w14:paraId="4C484327" w14:textId="77777777" w:rsidTr="00877536">
        <w:trPr>
          <w:trHeight w:val="341"/>
        </w:trPr>
        <w:tc>
          <w:tcPr>
            <w:tcW w:w="4522" w:type="dxa"/>
            <w:vAlign w:val="bottom"/>
          </w:tcPr>
          <w:p w14:paraId="72AD5BD0" w14:textId="77777777" w:rsidR="00877536" w:rsidRPr="00AB1EE3" w:rsidRDefault="00877536" w:rsidP="00877536">
            <w:pPr>
              <w:pStyle w:val="ListParagraph"/>
              <w:numPr>
                <w:ilvl w:val="0"/>
                <w:numId w:val="30"/>
              </w:numPr>
              <w:spacing w:line="360" w:lineRule="auto"/>
              <w:ind w:left="316" w:hanging="143"/>
              <w:rPr>
                <w:rFonts w:ascii="Arial" w:hAnsi="Arial" w:cs="Arial"/>
                <w:sz w:val="19"/>
                <w:szCs w:val="19"/>
                <w:lang w:eastAsia="en-GB"/>
              </w:rPr>
            </w:pPr>
            <w:r w:rsidRPr="00AB1EE3">
              <w:rPr>
                <w:rFonts w:ascii="Arial" w:hAnsi="Arial" w:cs="Arial"/>
                <w:sz w:val="19"/>
                <w:szCs w:val="19"/>
              </w:rPr>
              <w:t>Finance lease receivable</w:t>
            </w:r>
          </w:p>
        </w:tc>
        <w:tc>
          <w:tcPr>
            <w:tcW w:w="1422" w:type="dxa"/>
            <w:vAlign w:val="bottom"/>
          </w:tcPr>
          <w:p w14:paraId="7FA837C4" w14:textId="77777777" w:rsidR="00877536" w:rsidRPr="00AB1EE3" w:rsidRDefault="00877536" w:rsidP="00877536">
            <w:pPr>
              <w:spacing w:line="360" w:lineRule="auto"/>
              <w:jc w:val="right"/>
              <w:rPr>
                <w:rFonts w:ascii="Arial" w:hAnsi="Arial" w:cs="Arial"/>
                <w:sz w:val="19"/>
                <w:szCs w:val="19"/>
              </w:rPr>
            </w:pPr>
            <w:r w:rsidRPr="00AB1EE3">
              <w:rPr>
                <w:rFonts w:ascii="Arial" w:hAnsi="Arial" w:cs="Arial"/>
                <w:sz w:val="19"/>
                <w:szCs w:val="19"/>
              </w:rPr>
              <w:t>6,080</w:t>
            </w:r>
          </w:p>
        </w:tc>
        <w:tc>
          <w:tcPr>
            <w:tcW w:w="1350" w:type="dxa"/>
            <w:vAlign w:val="bottom"/>
          </w:tcPr>
          <w:p w14:paraId="7370481F" w14:textId="3E43A996" w:rsidR="00877536" w:rsidRPr="00AB1EE3" w:rsidRDefault="00877536" w:rsidP="004A493C">
            <w:pPr>
              <w:spacing w:line="360" w:lineRule="auto"/>
              <w:jc w:val="right"/>
              <w:rPr>
                <w:rFonts w:ascii="Arial" w:hAnsi="Arial" w:cstheme="minorBidi"/>
                <w:sz w:val="19"/>
                <w:szCs w:val="19"/>
              </w:rPr>
            </w:pPr>
            <w:r w:rsidRPr="00AB1EE3">
              <w:rPr>
                <w:rFonts w:ascii="Arial" w:hAnsi="Arial" w:cstheme="minorBidi" w:hint="cs"/>
                <w:sz w:val="19"/>
                <w:szCs w:val="19"/>
                <w:cs/>
              </w:rPr>
              <w:t xml:space="preserve">              </w:t>
            </w:r>
            <w:r w:rsidRPr="00AB1EE3">
              <w:rPr>
                <w:rFonts w:ascii="Arial" w:hAnsi="Arial" w:cs="Arial"/>
                <w:sz w:val="19"/>
                <w:szCs w:val="19"/>
              </w:rPr>
              <w:t>-</w:t>
            </w:r>
          </w:p>
        </w:tc>
        <w:tc>
          <w:tcPr>
            <w:tcW w:w="1431" w:type="dxa"/>
            <w:vAlign w:val="bottom"/>
          </w:tcPr>
          <w:p w14:paraId="358BB916" w14:textId="77777777" w:rsidR="00877536" w:rsidRPr="00AB1EE3" w:rsidRDefault="00877536" w:rsidP="00877536">
            <w:pPr>
              <w:spacing w:line="360" w:lineRule="auto"/>
              <w:jc w:val="right"/>
              <w:rPr>
                <w:rFonts w:ascii="Arial" w:hAnsi="Arial" w:cs="Arial"/>
                <w:sz w:val="19"/>
                <w:szCs w:val="19"/>
              </w:rPr>
            </w:pPr>
            <w:r w:rsidRPr="00AB1EE3">
              <w:rPr>
                <w:rFonts w:ascii="Arial" w:hAnsi="Arial" w:cs="Arial"/>
                <w:sz w:val="19"/>
                <w:szCs w:val="19"/>
              </w:rPr>
              <w:t>6,080</w:t>
            </w:r>
          </w:p>
        </w:tc>
      </w:tr>
      <w:tr w:rsidR="00877536" w:rsidRPr="00AB1EE3" w14:paraId="13F7C074" w14:textId="77777777" w:rsidTr="00877536">
        <w:trPr>
          <w:trHeight w:val="323"/>
        </w:trPr>
        <w:tc>
          <w:tcPr>
            <w:tcW w:w="4522" w:type="dxa"/>
            <w:vAlign w:val="bottom"/>
          </w:tcPr>
          <w:p w14:paraId="3D247E90" w14:textId="77777777" w:rsidR="00877536" w:rsidRPr="00AB1EE3" w:rsidRDefault="00877536" w:rsidP="00877536">
            <w:pPr>
              <w:pStyle w:val="ListParagraph"/>
              <w:numPr>
                <w:ilvl w:val="0"/>
                <w:numId w:val="30"/>
              </w:numPr>
              <w:spacing w:line="360" w:lineRule="auto"/>
              <w:ind w:left="316" w:hanging="143"/>
              <w:rPr>
                <w:rFonts w:ascii="Arial" w:hAnsi="Arial" w:cs="Arial"/>
                <w:sz w:val="19"/>
                <w:szCs w:val="19"/>
              </w:rPr>
            </w:pPr>
            <w:r w:rsidRPr="00AB1EE3">
              <w:rPr>
                <w:rFonts w:ascii="Arial" w:hAnsi="Arial" w:cs="Arial"/>
                <w:sz w:val="19"/>
                <w:szCs w:val="19"/>
                <w:lang w:eastAsia="en-GB"/>
              </w:rPr>
              <w:t xml:space="preserve">Short-term loans </w:t>
            </w:r>
            <w:r w:rsidRPr="00AB1EE3">
              <w:rPr>
                <w:rFonts w:ascii="Arial" w:hAnsi="Arial" w:cs="Arial"/>
                <w:sz w:val="19"/>
                <w:szCs w:val="19"/>
              </w:rPr>
              <w:t xml:space="preserve">and advances to related  </w:t>
            </w:r>
          </w:p>
          <w:p w14:paraId="74B369A9" w14:textId="257AA9A8" w:rsidR="00877536" w:rsidRPr="00AB1EE3" w:rsidRDefault="00877536" w:rsidP="00877536">
            <w:pPr>
              <w:pStyle w:val="ListParagraph"/>
              <w:spacing w:line="360" w:lineRule="auto"/>
              <w:ind w:left="316"/>
              <w:rPr>
                <w:rFonts w:ascii="Arial" w:hAnsi="Arial" w:cs="Arial"/>
                <w:sz w:val="19"/>
                <w:szCs w:val="19"/>
              </w:rPr>
            </w:pPr>
            <w:r w:rsidRPr="00AB1EE3">
              <w:rPr>
                <w:rFonts w:ascii="Arial" w:hAnsi="Arial" w:cs="Arial"/>
                <w:sz w:val="19"/>
                <w:szCs w:val="19"/>
              </w:rPr>
              <w:t xml:space="preserve">    parties</w:t>
            </w:r>
          </w:p>
        </w:tc>
        <w:tc>
          <w:tcPr>
            <w:tcW w:w="1422" w:type="dxa"/>
            <w:vAlign w:val="bottom"/>
          </w:tcPr>
          <w:p w14:paraId="23A73C1B" w14:textId="77777777" w:rsidR="00877536" w:rsidRPr="00AB1EE3" w:rsidRDefault="00877536" w:rsidP="00877536">
            <w:pPr>
              <w:spacing w:line="360" w:lineRule="auto"/>
              <w:jc w:val="right"/>
              <w:rPr>
                <w:rFonts w:ascii="Arial" w:hAnsi="Arial" w:cs="Arial"/>
                <w:sz w:val="19"/>
                <w:szCs w:val="19"/>
              </w:rPr>
            </w:pPr>
          </w:p>
          <w:p w14:paraId="128850FE" w14:textId="19747488" w:rsidR="00877536" w:rsidRPr="00AB1EE3" w:rsidRDefault="00877536" w:rsidP="00877536">
            <w:pPr>
              <w:spacing w:line="360" w:lineRule="auto"/>
              <w:jc w:val="right"/>
              <w:rPr>
                <w:rFonts w:ascii="Arial" w:hAnsi="Arial" w:cs="Arial"/>
                <w:sz w:val="19"/>
                <w:szCs w:val="19"/>
              </w:rPr>
            </w:pPr>
            <w:r w:rsidRPr="00AB1EE3">
              <w:rPr>
                <w:rFonts w:ascii="Arial" w:hAnsi="Arial" w:cs="Arial"/>
                <w:sz w:val="19"/>
                <w:szCs w:val="19"/>
              </w:rPr>
              <w:t>338,055</w:t>
            </w:r>
          </w:p>
        </w:tc>
        <w:tc>
          <w:tcPr>
            <w:tcW w:w="1350" w:type="dxa"/>
            <w:vAlign w:val="bottom"/>
          </w:tcPr>
          <w:p w14:paraId="67BCC63C" w14:textId="20212806" w:rsidR="00877536" w:rsidRPr="00AB1EE3" w:rsidRDefault="00877536" w:rsidP="007B14E5">
            <w:pPr>
              <w:spacing w:line="360" w:lineRule="auto"/>
              <w:jc w:val="right"/>
              <w:rPr>
                <w:rFonts w:ascii="Arial" w:hAnsi="Arial" w:cstheme="minorBidi"/>
                <w:sz w:val="19"/>
                <w:szCs w:val="19"/>
              </w:rPr>
            </w:pPr>
            <w:r w:rsidRPr="00AB1EE3">
              <w:rPr>
                <w:rFonts w:ascii="Arial" w:hAnsi="Arial" w:cstheme="minorBidi" w:hint="cs"/>
                <w:sz w:val="19"/>
                <w:szCs w:val="19"/>
                <w:cs/>
              </w:rPr>
              <w:t xml:space="preserve">              </w:t>
            </w:r>
            <w:r w:rsidRPr="00AB1EE3">
              <w:rPr>
                <w:rFonts w:ascii="Arial" w:hAnsi="Arial" w:cs="Arial"/>
                <w:sz w:val="19"/>
                <w:szCs w:val="19"/>
              </w:rPr>
              <w:t>-</w:t>
            </w:r>
          </w:p>
        </w:tc>
        <w:tc>
          <w:tcPr>
            <w:tcW w:w="1431" w:type="dxa"/>
            <w:vAlign w:val="bottom"/>
          </w:tcPr>
          <w:p w14:paraId="5E00DA12" w14:textId="77777777" w:rsidR="00877536" w:rsidRPr="00AB1EE3" w:rsidRDefault="00877536" w:rsidP="00877536">
            <w:pPr>
              <w:spacing w:line="360" w:lineRule="auto"/>
              <w:jc w:val="right"/>
              <w:rPr>
                <w:rFonts w:ascii="Arial" w:hAnsi="Arial" w:cs="Arial"/>
                <w:sz w:val="19"/>
                <w:szCs w:val="19"/>
              </w:rPr>
            </w:pPr>
          </w:p>
          <w:p w14:paraId="4090F445" w14:textId="34F960BC" w:rsidR="00877536" w:rsidRPr="00AB1EE3" w:rsidRDefault="00877536" w:rsidP="00877536">
            <w:pPr>
              <w:spacing w:line="360" w:lineRule="auto"/>
              <w:jc w:val="right"/>
              <w:rPr>
                <w:rFonts w:ascii="Arial" w:hAnsi="Arial" w:cs="Arial"/>
                <w:sz w:val="19"/>
                <w:szCs w:val="19"/>
              </w:rPr>
            </w:pPr>
            <w:r w:rsidRPr="00AB1EE3">
              <w:rPr>
                <w:rFonts w:ascii="Arial" w:hAnsi="Arial" w:cs="Arial"/>
                <w:sz w:val="19"/>
                <w:szCs w:val="19"/>
              </w:rPr>
              <w:t>338,055</w:t>
            </w:r>
          </w:p>
        </w:tc>
      </w:tr>
      <w:tr w:rsidR="00877536" w:rsidRPr="00AB1EE3" w14:paraId="42C91654" w14:textId="77777777" w:rsidTr="00877536">
        <w:trPr>
          <w:trHeight w:val="323"/>
        </w:trPr>
        <w:tc>
          <w:tcPr>
            <w:tcW w:w="4522" w:type="dxa"/>
            <w:vAlign w:val="bottom"/>
          </w:tcPr>
          <w:p w14:paraId="229EDD43" w14:textId="77777777" w:rsidR="00877536" w:rsidRPr="00AB1EE3" w:rsidRDefault="00877536" w:rsidP="00877536">
            <w:pPr>
              <w:pStyle w:val="ListParagraph"/>
              <w:numPr>
                <w:ilvl w:val="0"/>
                <w:numId w:val="30"/>
              </w:numPr>
              <w:spacing w:line="360" w:lineRule="auto"/>
              <w:ind w:left="316" w:hanging="143"/>
              <w:rPr>
                <w:rFonts w:ascii="Arial" w:hAnsi="Arial" w:cs="Arial"/>
                <w:sz w:val="19"/>
                <w:szCs w:val="19"/>
              </w:rPr>
            </w:pPr>
            <w:r w:rsidRPr="00AB1EE3">
              <w:rPr>
                <w:rFonts w:ascii="Arial" w:hAnsi="Arial" w:cs="Arial"/>
                <w:sz w:val="19"/>
                <w:szCs w:val="19"/>
              </w:rPr>
              <w:t>Earned revenues not yet billed</w:t>
            </w:r>
          </w:p>
        </w:tc>
        <w:tc>
          <w:tcPr>
            <w:tcW w:w="1422" w:type="dxa"/>
            <w:vAlign w:val="bottom"/>
          </w:tcPr>
          <w:p w14:paraId="439B12E1" w14:textId="61B417C0" w:rsidR="00877536" w:rsidRPr="00AB1EE3" w:rsidRDefault="00877536" w:rsidP="004A493C">
            <w:pPr>
              <w:spacing w:line="360" w:lineRule="auto"/>
              <w:jc w:val="right"/>
              <w:rPr>
                <w:rFonts w:ascii="Arial" w:hAnsi="Arial" w:cstheme="minorBidi"/>
                <w:sz w:val="19"/>
                <w:szCs w:val="19"/>
              </w:rPr>
            </w:pPr>
            <w:r w:rsidRPr="00AB1EE3">
              <w:rPr>
                <w:rFonts w:ascii="Arial" w:hAnsi="Arial" w:cstheme="minorBidi" w:hint="cs"/>
                <w:sz w:val="19"/>
                <w:szCs w:val="19"/>
                <w:cs/>
              </w:rPr>
              <w:t xml:space="preserve">              </w:t>
            </w:r>
            <w:r w:rsidRPr="00AB1EE3">
              <w:rPr>
                <w:rFonts w:ascii="Arial" w:hAnsi="Arial" w:cs="Arial"/>
                <w:sz w:val="19"/>
                <w:szCs w:val="19"/>
              </w:rPr>
              <w:t>-</w:t>
            </w:r>
          </w:p>
        </w:tc>
        <w:tc>
          <w:tcPr>
            <w:tcW w:w="1350" w:type="dxa"/>
            <w:vAlign w:val="bottom"/>
          </w:tcPr>
          <w:p w14:paraId="2F301CC7" w14:textId="77777777" w:rsidR="00877536" w:rsidRPr="00AB1EE3" w:rsidRDefault="00877536" w:rsidP="00877536">
            <w:pPr>
              <w:spacing w:line="360" w:lineRule="auto"/>
              <w:jc w:val="right"/>
              <w:rPr>
                <w:rFonts w:ascii="Arial" w:hAnsi="Arial" w:cs="Arial"/>
                <w:sz w:val="19"/>
                <w:szCs w:val="19"/>
              </w:rPr>
            </w:pPr>
            <w:r w:rsidRPr="00AB1EE3">
              <w:rPr>
                <w:rFonts w:ascii="Arial" w:hAnsi="Arial" w:cs="Arial"/>
                <w:sz w:val="19"/>
                <w:szCs w:val="19"/>
              </w:rPr>
              <w:t>30,536</w:t>
            </w:r>
          </w:p>
        </w:tc>
        <w:tc>
          <w:tcPr>
            <w:tcW w:w="1431" w:type="dxa"/>
            <w:vAlign w:val="bottom"/>
          </w:tcPr>
          <w:p w14:paraId="63CCCC5E" w14:textId="77777777" w:rsidR="00877536" w:rsidRPr="00AB1EE3" w:rsidRDefault="00877536" w:rsidP="00877536">
            <w:pPr>
              <w:spacing w:line="360" w:lineRule="auto"/>
              <w:jc w:val="right"/>
              <w:rPr>
                <w:rFonts w:ascii="Arial" w:hAnsi="Arial" w:cs="Arial"/>
                <w:sz w:val="19"/>
                <w:szCs w:val="19"/>
              </w:rPr>
            </w:pPr>
            <w:r w:rsidRPr="00AB1EE3">
              <w:rPr>
                <w:rFonts w:ascii="Arial" w:hAnsi="Arial" w:cs="Arial"/>
                <w:sz w:val="19"/>
                <w:szCs w:val="19"/>
              </w:rPr>
              <w:t xml:space="preserve">30,536  </w:t>
            </w:r>
          </w:p>
        </w:tc>
      </w:tr>
      <w:tr w:rsidR="00877536" w:rsidRPr="00AB1EE3" w14:paraId="5482A0D1" w14:textId="77777777" w:rsidTr="00877536">
        <w:trPr>
          <w:trHeight w:val="323"/>
        </w:trPr>
        <w:tc>
          <w:tcPr>
            <w:tcW w:w="4522" w:type="dxa"/>
            <w:vAlign w:val="bottom"/>
          </w:tcPr>
          <w:p w14:paraId="2EA8AAB0" w14:textId="77777777" w:rsidR="00877536" w:rsidRPr="00AB1EE3" w:rsidRDefault="00877536" w:rsidP="00877536">
            <w:pPr>
              <w:pStyle w:val="ListParagraph"/>
              <w:numPr>
                <w:ilvl w:val="0"/>
                <w:numId w:val="30"/>
              </w:numPr>
              <w:spacing w:line="360" w:lineRule="auto"/>
              <w:ind w:left="316" w:hanging="142"/>
              <w:rPr>
                <w:rFonts w:ascii="Arial" w:hAnsi="Arial" w:cs="Arial"/>
                <w:sz w:val="19"/>
                <w:szCs w:val="19"/>
                <w:lang w:eastAsia="en-GB"/>
              </w:rPr>
            </w:pPr>
            <w:r w:rsidRPr="00AB1EE3">
              <w:rPr>
                <w:rFonts w:ascii="Arial" w:hAnsi="Arial" w:cs="Arial"/>
                <w:sz w:val="19"/>
                <w:szCs w:val="19"/>
                <w:lang w:eastAsia="en-GB"/>
              </w:rPr>
              <w:t xml:space="preserve">Long-term loans and advances to related </w:t>
            </w:r>
          </w:p>
          <w:p w14:paraId="0840D46F" w14:textId="19DA1B44" w:rsidR="00877536" w:rsidRPr="00AB1EE3" w:rsidRDefault="00877536" w:rsidP="00877536">
            <w:pPr>
              <w:pStyle w:val="ListParagraph"/>
              <w:spacing w:line="360" w:lineRule="auto"/>
              <w:ind w:left="316"/>
              <w:rPr>
                <w:rFonts w:ascii="Arial" w:hAnsi="Arial" w:cs="Arial"/>
                <w:sz w:val="19"/>
                <w:szCs w:val="19"/>
                <w:lang w:eastAsia="en-GB"/>
              </w:rPr>
            </w:pPr>
            <w:r w:rsidRPr="00AB1EE3">
              <w:rPr>
                <w:rFonts w:ascii="Arial" w:hAnsi="Arial" w:cs="Arial"/>
                <w:sz w:val="19"/>
                <w:szCs w:val="19"/>
                <w:lang w:eastAsia="en-GB"/>
              </w:rPr>
              <w:t xml:space="preserve">    parties</w:t>
            </w:r>
          </w:p>
        </w:tc>
        <w:tc>
          <w:tcPr>
            <w:tcW w:w="1422" w:type="dxa"/>
            <w:vAlign w:val="bottom"/>
          </w:tcPr>
          <w:p w14:paraId="2DE19B47" w14:textId="77777777" w:rsidR="00877536" w:rsidRPr="00AB1EE3" w:rsidRDefault="00877536" w:rsidP="00877536">
            <w:pPr>
              <w:pBdr>
                <w:bottom w:val="single" w:sz="4" w:space="1" w:color="auto"/>
              </w:pBdr>
              <w:spacing w:line="360" w:lineRule="auto"/>
              <w:jc w:val="right"/>
              <w:rPr>
                <w:rFonts w:ascii="Arial" w:hAnsi="Arial" w:cs="Arial"/>
                <w:sz w:val="19"/>
                <w:szCs w:val="19"/>
              </w:rPr>
            </w:pPr>
          </w:p>
          <w:p w14:paraId="531DFC2B" w14:textId="56EF1ABD" w:rsidR="00877536" w:rsidRPr="00AB1EE3" w:rsidRDefault="00877536" w:rsidP="00877536">
            <w:pPr>
              <w:pBdr>
                <w:bottom w:val="single" w:sz="4" w:space="1" w:color="auto"/>
              </w:pBdr>
              <w:spacing w:line="360" w:lineRule="auto"/>
              <w:jc w:val="right"/>
              <w:rPr>
                <w:rFonts w:ascii="Arial" w:hAnsi="Arial" w:cs="Arial"/>
                <w:sz w:val="19"/>
                <w:szCs w:val="19"/>
              </w:rPr>
            </w:pPr>
            <w:r w:rsidRPr="00AB1EE3">
              <w:rPr>
                <w:rFonts w:ascii="Arial" w:hAnsi="Arial" w:cs="Arial"/>
                <w:sz w:val="19"/>
                <w:szCs w:val="19"/>
              </w:rPr>
              <w:t>358,149</w:t>
            </w:r>
          </w:p>
        </w:tc>
        <w:tc>
          <w:tcPr>
            <w:tcW w:w="1350" w:type="dxa"/>
            <w:vAlign w:val="bottom"/>
          </w:tcPr>
          <w:p w14:paraId="3AD35945" w14:textId="22ACF36D" w:rsidR="00877536" w:rsidRPr="00AB1EE3" w:rsidRDefault="00877536" w:rsidP="004A493C">
            <w:pPr>
              <w:pBdr>
                <w:bottom w:val="single" w:sz="4" w:space="1" w:color="auto"/>
              </w:pBdr>
              <w:spacing w:line="360" w:lineRule="auto"/>
              <w:jc w:val="right"/>
              <w:rPr>
                <w:rFonts w:ascii="Arial" w:hAnsi="Arial" w:cs="Arial"/>
                <w:sz w:val="19"/>
                <w:szCs w:val="19"/>
              </w:rPr>
            </w:pPr>
            <w:r w:rsidRPr="00AB1EE3">
              <w:rPr>
                <w:rFonts w:ascii="Arial" w:hAnsi="Arial" w:cstheme="minorBidi" w:hint="cs"/>
                <w:sz w:val="19"/>
                <w:szCs w:val="19"/>
                <w:cs/>
              </w:rPr>
              <w:t xml:space="preserve">              </w:t>
            </w:r>
            <w:r w:rsidRPr="00AB1EE3">
              <w:rPr>
                <w:rFonts w:ascii="Arial" w:hAnsi="Arial" w:cs="Arial"/>
                <w:sz w:val="19"/>
                <w:szCs w:val="19"/>
              </w:rPr>
              <w:t>-</w:t>
            </w:r>
          </w:p>
        </w:tc>
        <w:tc>
          <w:tcPr>
            <w:tcW w:w="1431" w:type="dxa"/>
            <w:vAlign w:val="bottom"/>
          </w:tcPr>
          <w:p w14:paraId="4F480855" w14:textId="77777777" w:rsidR="00877536" w:rsidRPr="00AB1EE3" w:rsidRDefault="00877536" w:rsidP="00877536">
            <w:pPr>
              <w:pBdr>
                <w:bottom w:val="single" w:sz="4" w:space="1" w:color="auto"/>
              </w:pBdr>
              <w:spacing w:line="360" w:lineRule="auto"/>
              <w:jc w:val="right"/>
              <w:rPr>
                <w:rFonts w:ascii="Arial" w:hAnsi="Arial" w:cs="Arial"/>
                <w:sz w:val="19"/>
                <w:szCs w:val="19"/>
              </w:rPr>
            </w:pPr>
          </w:p>
          <w:p w14:paraId="00A1A6A4" w14:textId="1517DB62" w:rsidR="00877536" w:rsidRPr="00AB1EE3" w:rsidRDefault="00877536" w:rsidP="00877536">
            <w:pPr>
              <w:pBdr>
                <w:bottom w:val="single" w:sz="4" w:space="1" w:color="auto"/>
              </w:pBdr>
              <w:spacing w:line="360" w:lineRule="auto"/>
              <w:jc w:val="right"/>
              <w:rPr>
                <w:rFonts w:ascii="Arial" w:hAnsi="Arial" w:cs="Arial"/>
                <w:sz w:val="19"/>
                <w:szCs w:val="19"/>
              </w:rPr>
            </w:pPr>
            <w:r w:rsidRPr="00AB1EE3">
              <w:rPr>
                <w:rFonts w:ascii="Arial" w:hAnsi="Arial" w:cs="Arial"/>
                <w:sz w:val="19"/>
                <w:szCs w:val="19"/>
              </w:rPr>
              <w:t>358,149</w:t>
            </w:r>
          </w:p>
        </w:tc>
      </w:tr>
      <w:tr w:rsidR="00944DD2" w:rsidRPr="00AB1EE3" w14:paraId="01B5C954" w14:textId="77777777" w:rsidTr="00877536">
        <w:trPr>
          <w:trHeight w:val="323"/>
        </w:trPr>
        <w:tc>
          <w:tcPr>
            <w:tcW w:w="4522" w:type="dxa"/>
            <w:vAlign w:val="bottom"/>
          </w:tcPr>
          <w:p w14:paraId="4F61D7BF" w14:textId="355DB75E" w:rsidR="00944DD2" w:rsidRPr="00AB1EE3" w:rsidRDefault="00944DD2" w:rsidP="00877536">
            <w:pPr>
              <w:spacing w:line="360" w:lineRule="auto"/>
              <w:rPr>
                <w:rFonts w:ascii="Arial" w:hAnsi="Arial" w:cs="Arial"/>
                <w:sz w:val="19"/>
                <w:szCs w:val="19"/>
                <w:lang w:eastAsia="en-GB"/>
              </w:rPr>
            </w:pPr>
            <w:r w:rsidRPr="00AB1EE3">
              <w:rPr>
                <w:rFonts w:ascii="Arial" w:hAnsi="Arial" w:cs="Arial"/>
                <w:sz w:val="19"/>
                <w:szCs w:val="19"/>
                <w:lang w:eastAsia="en-GB"/>
              </w:rPr>
              <w:t xml:space="preserve">Total </w:t>
            </w:r>
          </w:p>
        </w:tc>
        <w:tc>
          <w:tcPr>
            <w:tcW w:w="1422" w:type="dxa"/>
            <w:vAlign w:val="bottom"/>
          </w:tcPr>
          <w:p w14:paraId="779E9772" w14:textId="28088D39" w:rsidR="00944DD2" w:rsidRPr="00AB1EE3" w:rsidRDefault="00944DD2" w:rsidP="00877536">
            <w:pPr>
              <w:pBdr>
                <w:bottom w:val="single" w:sz="12" w:space="1" w:color="auto"/>
              </w:pBdr>
              <w:spacing w:line="360" w:lineRule="auto"/>
              <w:jc w:val="right"/>
              <w:rPr>
                <w:rFonts w:ascii="Arial" w:hAnsi="Arial" w:cs="Arial"/>
                <w:sz w:val="19"/>
                <w:szCs w:val="19"/>
              </w:rPr>
            </w:pPr>
            <w:r w:rsidRPr="00AB1EE3">
              <w:rPr>
                <w:rFonts w:ascii="Arial" w:hAnsi="Arial" w:cs="Arial"/>
                <w:sz w:val="19"/>
                <w:szCs w:val="19"/>
              </w:rPr>
              <w:t>1,697,853</w:t>
            </w:r>
          </w:p>
        </w:tc>
        <w:tc>
          <w:tcPr>
            <w:tcW w:w="1350" w:type="dxa"/>
            <w:vAlign w:val="bottom"/>
          </w:tcPr>
          <w:p w14:paraId="1A24E12F" w14:textId="2B36EB88" w:rsidR="00944DD2" w:rsidRPr="00AB1EE3" w:rsidRDefault="00944DD2" w:rsidP="00877536">
            <w:pPr>
              <w:pBdr>
                <w:bottom w:val="single" w:sz="12" w:space="1" w:color="auto"/>
              </w:pBdr>
              <w:spacing w:line="360" w:lineRule="auto"/>
              <w:jc w:val="right"/>
              <w:rPr>
                <w:rFonts w:ascii="Arial" w:hAnsi="Arial" w:cs="Arial"/>
                <w:sz w:val="19"/>
                <w:szCs w:val="19"/>
              </w:rPr>
            </w:pPr>
            <w:r w:rsidRPr="00AB1EE3">
              <w:rPr>
                <w:rFonts w:ascii="Arial" w:hAnsi="Arial" w:cs="Arial"/>
                <w:sz w:val="19"/>
                <w:szCs w:val="19"/>
              </w:rPr>
              <w:t>44,171</w:t>
            </w:r>
          </w:p>
        </w:tc>
        <w:tc>
          <w:tcPr>
            <w:tcW w:w="1431" w:type="dxa"/>
            <w:vAlign w:val="bottom"/>
          </w:tcPr>
          <w:p w14:paraId="13DF89CA" w14:textId="27CB058C" w:rsidR="00944DD2" w:rsidRPr="00AB1EE3" w:rsidRDefault="00944DD2" w:rsidP="00877536">
            <w:pPr>
              <w:pBdr>
                <w:bottom w:val="single" w:sz="12" w:space="1" w:color="auto"/>
              </w:pBdr>
              <w:spacing w:line="360" w:lineRule="auto"/>
              <w:jc w:val="right"/>
              <w:rPr>
                <w:rFonts w:ascii="Arial" w:hAnsi="Arial" w:cs="Arial"/>
                <w:sz w:val="19"/>
                <w:szCs w:val="19"/>
              </w:rPr>
            </w:pPr>
            <w:r w:rsidRPr="00AB1EE3">
              <w:rPr>
                <w:rFonts w:ascii="Arial" w:hAnsi="Arial" w:cs="Arial"/>
                <w:sz w:val="19"/>
                <w:szCs w:val="19"/>
              </w:rPr>
              <w:t>1,742,024</w:t>
            </w:r>
          </w:p>
        </w:tc>
      </w:tr>
    </w:tbl>
    <w:p w14:paraId="4E84C7BA" w14:textId="77777777" w:rsidR="006A1FDC" w:rsidRPr="00AB1EE3" w:rsidRDefault="006A1FDC" w:rsidP="00877536">
      <w:pPr>
        <w:pStyle w:val="ListParagraph"/>
        <w:overflowPunct/>
        <w:autoSpaceDE/>
        <w:autoSpaceDN/>
        <w:adjustRightInd/>
        <w:spacing w:line="360" w:lineRule="auto"/>
        <w:ind w:left="850"/>
        <w:contextualSpacing/>
        <w:textAlignment w:val="auto"/>
        <w:rPr>
          <w:rFonts w:ascii="Arial" w:hAnsi="Arial" w:cs="Arial"/>
          <w:sz w:val="19"/>
          <w:szCs w:val="19"/>
          <w:u w:val="single"/>
        </w:rPr>
      </w:pPr>
    </w:p>
    <w:p w14:paraId="13A9CA34" w14:textId="5F54AD2F" w:rsidR="00D6287C" w:rsidRPr="00AB1EE3" w:rsidRDefault="00D6287C" w:rsidP="00877536">
      <w:pPr>
        <w:pStyle w:val="ListParagraph"/>
        <w:numPr>
          <w:ilvl w:val="1"/>
          <w:numId w:val="29"/>
        </w:numPr>
        <w:overflowPunct/>
        <w:autoSpaceDE/>
        <w:autoSpaceDN/>
        <w:adjustRightInd/>
        <w:spacing w:line="360" w:lineRule="auto"/>
        <w:ind w:left="850" w:hanging="425"/>
        <w:contextualSpacing/>
        <w:textAlignment w:val="auto"/>
        <w:rPr>
          <w:rFonts w:ascii="Arial" w:hAnsi="Arial" w:cs="Arial"/>
          <w:sz w:val="19"/>
          <w:szCs w:val="19"/>
          <w:u w:val="single"/>
        </w:rPr>
      </w:pPr>
      <w:r w:rsidRPr="00AB1EE3">
        <w:rPr>
          <w:rFonts w:ascii="Arial" w:hAnsi="Arial" w:cs="Arial"/>
          <w:sz w:val="19"/>
          <w:szCs w:val="19"/>
          <w:u w:val="single"/>
        </w:rPr>
        <w:t>Thai Financial Reporting Standards 16 “Lease”</w:t>
      </w:r>
    </w:p>
    <w:p w14:paraId="7A3A9A7B" w14:textId="77777777" w:rsidR="00D6287C" w:rsidRPr="00AB1EE3" w:rsidRDefault="00D6287C" w:rsidP="00877536">
      <w:pPr>
        <w:pStyle w:val="ListParagraph"/>
        <w:overflowPunct/>
        <w:autoSpaceDE/>
        <w:autoSpaceDN/>
        <w:adjustRightInd/>
        <w:spacing w:line="360" w:lineRule="auto"/>
        <w:ind w:left="850"/>
        <w:contextualSpacing/>
        <w:textAlignment w:val="auto"/>
        <w:rPr>
          <w:rFonts w:ascii="Arial" w:hAnsi="Arial" w:cs="Arial"/>
          <w:sz w:val="19"/>
          <w:szCs w:val="19"/>
          <w:u w:val="single"/>
        </w:rPr>
      </w:pPr>
    </w:p>
    <w:p w14:paraId="43F8B8A3" w14:textId="644EE99B" w:rsidR="00DB5845" w:rsidRPr="00AB1EE3" w:rsidRDefault="00DB5845" w:rsidP="00877536">
      <w:pPr>
        <w:pStyle w:val="ListParagraph"/>
        <w:spacing w:line="360" w:lineRule="auto"/>
        <w:ind w:left="850"/>
        <w:jc w:val="thaiDistribute"/>
        <w:rPr>
          <w:rFonts w:ascii="Arial" w:hAnsi="Arial" w:cs="Arial"/>
          <w:sz w:val="19"/>
          <w:szCs w:val="19"/>
        </w:rPr>
      </w:pPr>
      <w:r w:rsidRPr="00AB1EE3">
        <w:rPr>
          <w:rFonts w:ascii="Arial" w:hAnsi="Arial" w:cs="Arial"/>
          <w:sz w:val="19"/>
          <w:szCs w:val="19"/>
        </w:rPr>
        <w:t>TFRS 16 defines, the new principles for the recognition of leases, replacing Thai Accounting Standard No. 17 “Leases”, and several leases-related Interpretations. The new standard defined the requirement for leases will be recorded in the statement of financial position in the form of rights-of-use assets and a lease liabilities except for short-term leases agreement which period is less than</w:t>
      </w:r>
      <w:r w:rsidR="004A493C" w:rsidRPr="00AB1EE3">
        <w:rPr>
          <w:rFonts w:ascii="Arial" w:hAnsi="Arial" w:cstheme="minorBidi" w:hint="cs"/>
          <w:sz w:val="19"/>
          <w:szCs w:val="19"/>
          <w:cs/>
        </w:rPr>
        <w:t xml:space="preserve"> </w:t>
      </w:r>
      <w:r w:rsidRPr="00AB1EE3">
        <w:rPr>
          <w:rFonts w:ascii="Arial" w:hAnsi="Arial" w:cs="Arial"/>
          <w:sz w:val="19"/>
          <w:szCs w:val="19"/>
        </w:rPr>
        <w:t>12 months or with low value asset.</w:t>
      </w:r>
    </w:p>
    <w:p w14:paraId="37D02FFD" w14:textId="77777777" w:rsidR="00DB5845" w:rsidRPr="00AB1EE3" w:rsidRDefault="00DB5845" w:rsidP="00877536">
      <w:pPr>
        <w:pStyle w:val="ListParagraph"/>
        <w:spacing w:line="360" w:lineRule="auto"/>
        <w:ind w:left="850"/>
        <w:jc w:val="thaiDistribute"/>
        <w:rPr>
          <w:rFonts w:ascii="Arial" w:hAnsi="Arial" w:cs="Arial"/>
          <w:sz w:val="19"/>
          <w:szCs w:val="19"/>
        </w:rPr>
      </w:pPr>
    </w:p>
    <w:p w14:paraId="734515FE" w14:textId="48CDD088" w:rsidR="00D6287C" w:rsidRPr="00AB1EE3" w:rsidRDefault="00DB5845" w:rsidP="00877536">
      <w:pPr>
        <w:pStyle w:val="ListParagraph"/>
        <w:spacing w:line="360" w:lineRule="auto"/>
        <w:ind w:left="850"/>
        <w:jc w:val="thaiDistribute"/>
        <w:rPr>
          <w:rFonts w:ascii="Arial" w:hAnsi="Arial" w:cs="Arial"/>
          <w:sz w:val="19"/>
          <w:szCs w:val="19"/>
        </w:rPr>
      </w:pPr>
      <w:r w:rsidRPr="00AB1EE3">
        <w:rPr>
          <w:rFonts w:ascii="Arial" w:hAnsi="Arial" w:cs="Arial"/>
          <w:spacing w:val="-4"/>
          <w:sz w:val="19"/>
          <w:szCs w:val="19"/>
        </w:rPr>
        <w:t>Under the Thai Financial Reporting Standard No. 16 “Leases”, no significant changes to the accounting</w:t>
      </w:r>
      <w:r w:rsidRPr="00AB1EE3">
        <w:rPr>
          <w:rFonts w:ascii="Arial" w:hAnsi="Arial" w:cs="Arial"/>
          <w:sz w:val="19"/>
          <w:szCs w:val="19"/>
        </w:rPr>
        <w:t xml:space="preserve"> treatments for lessors</w:t>
      </w:r>
      <w:r w:rsidR="00D6287C" w:rsidRPr="00AB1EE3">
        <w:rPr>
          <w:rFonts w:ascii="Arial" w:hAnsi="Arial" w:cs="Arial"/>
          <w:sz w:val="19"/>
          <w:szCs w:val="19"/>
        </w:rPr>
        <w:t>.</w:t>
      </w:r>
    </w:p>
    <w:p w14:paraId="2C9EE3E6" w14:textId="77777777" w:rsidR="00121260" w:rsidRPr="00AB1EE3" w:rsidRDefault="00121260" w:rsidP="00877536">
      <w:pPr>
        <w:pStyle w:val="ListParagraph"/>
        <w:spacing w:line="360" w:lineRule="auto"/>
        <w:ind w:left="850"/>
        <w:jc w:val="thaiDistribute"/>
        <w:rPr>
          <w:rFonts w:ascii="Arial" w:hAnsi="Arial" w:cs="Arial"/>
          <w:sz w:val="19"/>
          <w:szCs w:val="19"/>
        </w:rPr>
      </w:pPr>
    </w:p>
    <w:p w14:paraId="0323C29A" w14:textId="1043B660" w:rsidR="00D21600" w:rsidRPr="00AB1EE3" w:rsidRDefault="00D21600" w:rsidP="00D21600">
      <w:pPr>
        <w:pStyle w:val="ListParagraph"/>
        <w:spacing w:line="360" w:lineRule="auto"/>
        <w:ind w:left="850"/>
        <w:jc w:val="thaiDistribute"/>
        <w:rPr>
          <w:rFonts w:ascii="Arial" w:hAnsi="Arial" w:cs="Arial"/>
          <w:color w:val="000000" w:themeColor="text1"/>
          <w:sz w:val="19"/>
          <w:szCs w:val="19"/>
        </w:rPr>
      </w:pPr>
      <w:r w:rsidRPr="00AB1EE3">
        <w:rPr>
          <w:rFonts w:ascii="Arial" w:hAnsi="Arial" w:cs="Arial"/>
          <w:color w:val="000000" w:themeColor="text1"/>
          <w:sz w:val="19"/>
          <w:szCs w:val="19"/>
        </w:rPr>
        <w:lastRenderedPageBreak/>
        <w:t>The Group</w:t>
      </w:r>
      <w:r w:rsidR="00CD7FEE" w:rsidRPr="00AB1EE3">
        <w:rPr>
          <w:rFonts w:ascii="Arial" w:hAnsi="Arial" w:cs="Arial"/>
          <w:color w:val="000000" w:themeColor="text1"/>
          <w:sz w:val="19"/>
          <w:szCs w:val="19"/>
        </w:rPr>
        <w:t>’s</w:t>
      </w:r>
      <w:r w:rsidRPr="00AB1EE3">
        <w:rPr>
          <w:rFonts w:ascii="Arial" w:hAnsi="Arial" w:cs="Arial"/>
          <w:color w:val="000000" w:themeColor="text1"/>
          <w:sz w:val="19"/>
          <w:szCs w:val="19"/>
        </w:rPr>
        <w:t xml:space="preserve"> recognition of the rights-of-use assets and lease liabilities </w:t>
      </w:r>
      <w:r w:rsidR="00CD7FEE" w:rsidRPr="00AB1EE3">
        <w:rPr>
          <w:rFonts w:ascii="Arial" w:hAnsi="Arial" w:cs="Arial"/>
          <w:color w:val="000000" w:themeColor="text1"/>
          <w:sz w:val="19"/>
          <w:szCs w:val="19"/>
        </w:rPr>
        <w:t xml:space="preserve">under TFRS 16 </w:t>
      </w:r>
      <w:r w:rsidRPr="00AB1EE3">
        <w:rPr>
          <w:rFonts w:ascii="Arial" w:hAnsi="Arial" w:cs="Arial"/>
          <w:color w:val="000000" w:themeColor="text1"/>
          <w:sz w:val="19"/>
          <w:szCs w:val="19"/>
        </w:rPr>
        <w:t>causes the change in the nature of expenses related to those leases whereby the Group has to recognize depreciation expense on rights-of-use</w:t>
      </w:r>
      <w:r w:rsidR="00F77322" w:rsidRPr="00AB1EE3">
        <w:rPr>
          <w:rFonts w:ascii="Arial" w:hAnsi="Arial" w:cs="Arial"/>
          <w:color w:val="000000" w:themeColor="text1"/>
          <w:sz w:val="19"/>
          <w:szCs w:val="19"/>
        </w:rPr>
        <w:t xml:space="preserve"> </w:t>
      </w:r>
      <w:r w:rsidRPr="00AB1EE3">
        <w:rPr>
          <w:rFonts w:ascii="Arial" w:hAnsi="Arial" w:cs="Arial"/>
          <w:color w:val="000000" w:themeColor="text1"/>
          <w:sz w:val="19"/>
          <w:szCs w:val="19"/>
        </w:rPr>
        <w:t>assets</w:t>
      </w:r>
      <w:r w:rsidR="00CD7FEE" w:rsidRPr="00AB1EE3">
        <w:rPr>
          <w:rFonts w:ascii="Arial" w:hAnsi="Arial" w:cs="Arial"/>
          <w:color w:val="000000" w:themeColor="text1"/>
          <w:sz w:val="19"/>
          <w:szCs w:val="19"/>
        </w:rPr>
        <w:t>,</w:t>
      </w:r>
      <w:r w:rsidRPr="00AB1EE3">
        <w:rPr>
          <w:rFonts w:ascii="Arial" w:hAnsi="Arial" w:cs="Arial"/>
          <w:color w:val="000000" w:themeColor="text1"/>
          <w:sz w:val="19"/>
          <w:szCs w:val="19"/>
        </w:rPr>
        <w:t xml:space="preserve"> and interest expense on lease liabilities</w:t>
      </w:r>
      <w:r w:rsidR="00F77322" w:rsidRPr="00AB1EE3">
        <w:rPr>
          <w:rFonts w:ascii="Arial" w:hAnsi="Arial" w:cs="Arial"/>
          <w:color w:val="000000" w:themeColor="text1"/>
          <w:sz w:val="19"/>
          <w:szCs w:val="19"/>
        </w:rPr>
        <w:t>,</w:t>
      </w:r>
      <w:r w:rsidRPr="00AB1EE3">
        <w:rPr>
          <w:rFonts w:ascii="Arial" w:hAnsi="Arial" w:cs="Arial"/>
          <w:color w:val="000000" w:themeColor="text1"/>
          <w:sz w:val="19"/>
          <w:szCs w:val="19"/>
        </w:rPr>
        <w:t xml:space="preserve"> instead of </w:t>
      </w:r>
      <w:r w:rsidR="00F77322" w:rsidRPr="00AB1EE3">
        <w:rPr>
          <w:rFonts w:ascii="Arial" w:hAnsi="Arial" w:cs="Arial"/>
          <w:color w:val="000000" w:themeColor="text1"/>
          <w:sz w:val="19"/>
          <w:szCs w:val="19"/>
        </w:rPr>
        <w:t xml:space="preserve">rental </w:t>
      </w:r>
      <w:r w:rsidRPr="00AB1EE3">
        <w:rPr>
          <w:rFonts w:ascii="Arial" w:hAnsi="Arial" w:cs="Arial"/>
          <w:color w:val="000000" w:themeColor="text1"/>
          <w:sz w:val="19"/>
          <w:szCs w:val="19"/>
        </w:rPr>
        <w:t>expense</w:t>
      </w:r>
      <w:r w:rsidR="00091931" w:rsidRPr="00AB1EE3">
        <w:rPr>
          <w:rFonts w:ascii="Arial" w:hAnsi="Arial" w:cs="Arial"/>
          <w:color w:val="000000" w:themeColor="text1"/>
          <w:sz w:val="19"/>
          <w:szCs w:val="19"/>
        </w:rPr>
        <w:t xml:space="preserve"> </w:t>
      </w:r>
      <w:r w:rsidRPr="00AB1EE3">
        <w:rPr>
          <w:rFonts w:ascii="Arial" w:hAnsi="Arial" w:cs="Arial"/>
          <w:color w:val="000000" w:themeColor="text1"/>
          <w:sz w:val="19"/>
          <w:szCs w:val="19"/>
        </w:rPr>
        <w:t xml:space="preserve">from lease agreements </w:t>
      </w:r>
      <w:r w:rsidR="00091931" w:rsidRPr="00AB1EE3">
        <w:rPr>
          <w:rFonts w:ascii="Arial" w:hAnsi="Arial" w:cs="Arial"/>
          <w:color w:val="000000" w:themeColor="text1"/>
          <w:sz w:val="19"/>
          <w:szCs w:val="19"/>
        </w:rPr>
        <w:t xml:space="preserve">as </w:t>
      </w:r>
      <w:r w:rsidRPr="00AB1EE3">
        <w:rPr>
          <w:rFonts w:ascii="Arial" w:hAnsi="Arial" w:cs="Arial"/>
          <w:color w:val="000000" w:themeColor="text1"/>
          <w:sz w:val="19"/>
          <w:szCs w:val="19"/>
        </w:rPr>
        <w:t>formerly used in the preparation of the financial report.</w:t>
      </w:r>
    </w:p>
    <w:p w14:paraId="0DED3D87" w14:textId="77777777" w:rsidR="00D21600" w:rsidRPr="00AB1EE3" w:rsidRDefault="00D21600" w:rsidP="00D21600">
      <w:pPr>
        <w:pStyle w:val="ListParagraph"/>
        <w:spacing w:line="360" w:lineRule="auto"/>
        <w:ind w:left="850"/>
        <w:jc w:val="thaiDistribute"/>
        <w:rPr>
          <w:rFonts w:ascii="Arial" w:hAnsi="Arial" w:cs="Arial"/>
          <w:color w:val="000000" w:themeColor="text1"/>
          <w:sz w:val="19"/>
          <w:szCs w:val="19"/>
        </w:rPr>
      </w:pPr>
    </w:p>
    <w:p w14:paraId="615E24A2" w14:textId="313F25A6" w:rsidR="00D21600" w:rsidRPr="00AB1EE3" w:rsidRDefault="00D21600" w:rsidP="00D21600">
      <w:pPr>
        <w:pStyle w:val="ListParagraph"/>
        <w:spacing w:line="360" w:lineRule="auto"/>
        <w:ind w:left="850"/>
        <w:jc w:val="thaiDistribute"/>
        <w:rPr>
          <w:rFonts w:ascii="Arial" w:hAnsi="Arial" w:cs="Arial"/>
          <w:color w:val="000000" w:themeColor="text1"/>
          <w:sz w:val="19"/>
          <w:szCs w:val="19"/>
        </w:rPr>
      </w:pPr>
      <w:r w:rsidRPr="00AB1EE3">
        <w:rPr>
          <w:rFonts w:ascii="Arial" w:hAnsi="Arial" w:cs="Arial"/>
          <w:color w:val="000000" w:themeColor="text1"/>
          <w:sz w:val="19"/>
          <w:szCs w:val="19"/>
        </w:rPr>
        <w:t xml:space="preserve">As stay still, payments for short-term lease or leases of low-value assets will be recognized as </w:t>
      </w:r>
      <w:r w:rsidR="00F77322" w:rsidRPr="00AB1EE3">
        <w:rPr>
          <w:rFonts w:ascii="Arial" w:hAnsi="Arial" w:cs="Arial"/>
          <w:color w:val="000000" w:themeColor="text1"/>
          <w:sz w:val="19"/>
          <w:szCs w:val="19"/>
        </w:rPr>
        <w:t xml:space="preserve">rental </w:t>
      </w:r>
      <w:r w:rsidRPr="00AB1EE3">
        <w:rPr>
          <w:rFonts w:ascii="Arial" w:hAnsi="Arial" w:cs="Arial"/>
          <w:color w:val="000000" w:themeColor="text1"/>
          <w:sz w:val="19"/>
          <w:szCs w:val="19"/>
        </w:rPr>
        <w:t>expense in profit or loss on a straight-line basis over the lease term.</w:t>
      </w:r>
    </w:p>
    <w:p w14:paraId="73B03B5B" w14:textId="77777777" w:rsidR="00D21600" w:rsidRPr="00AB1EE3" w:rsidRDefault="00D21600" w:rsidP="00D21600">
      <w:pPr>
        <w:pStyle w:val="ListParagraph"/>
        <w:spacing w:line="360" w:lineRule="auto"/>
        <w:ind w:left="850"/>
        <w:jc w:val="thaiDistribute"/>
        <w:rPr>
          <w:rFonts w:ascii="Arial" w:hAnsi="Arial" w:cs="Arial"/>
          <w:color w:val="000000" w:themeColor="text1"/>
          <w:sz w:val="19"/>
          <w:szCs w:val="19"/>
        </w:rPr>
      </w:pPr>
    </w:p>
    <w:p w14:paraId="5318C180" w14:textId="7464BE08" w:rsidR="00D6287C" w:rsidRPr="00AB1EE3" w:rsidRDefault="00D21600" w:rsidP="00D21600">
      <w:pPr>
        <w:pStyle w:val="ListParagraph"/>
        <w:spacing w:line="360" w:lineRule="auto"/>
        <w:ind w:left="850"/>
        <w:jc w:val="thaiDistribute"/>
        <w:rPr>
          <w:rFonts w:ascii="Arial" w:hAnsi="Arial" w:cs="Arial"/>
          <w:color w:val="000000" w:themeColor="text1"/>
          <w:sz w:val="19"/>
          <w:szCs w:val="19"/>
        </w:rPr>
      </w:pPr>
      <w:r w:rsidRPr="00AB1EE3">
        <w:rPr>
          <w:rFonts w:ascii="Arial" w:hAnsi="Arial" w:cs="Arial"/>
          <w:color w:val="000000" w:themeColor="text1"/>
          <w:sz w:val="19"/>
          <w:szCs w:val="19"/>
        </w:rPr>
        <w:t>The Group used the modified retrospective approach and recognize</w:t>
      </w:r>
      <w:r w:rsidR="00091931" w:rsidRPr="00AB1EE3">
        <w:rPr>
          <w:rFonts w:ascii="Arial" w:hAnsi="Arial" w:cs="Arial"/>
          <w:color w:val="000000" w:themeColor="text1"/>
          <w:sz w:val="19"/>
          <w:szCs w:val="19"/>
        </w:rPr>
        <w:t>d</w:t>
      </w:r>
      <w:r w:rsidRPr="00AB1EE3">
        <w:rPr>
          <w:rFonts w:ascii="Arial" w:hAnsi="Arial" w:cs="Arial"/>
          <w:color w:val="000000" w:themeColor="text1"/>
          <w:sz w:val="19"/>
          <w:szCs w:val="19"/>
        </w:rPr>
        <w:t xml:space="preserve"> the right-of-use assets</w:t>
      </w:r>
      <w:r w:rsidR="00091931" w:rsidRPr="00AB1EE3">
        <w:rPr>
          <w:rFonts w:ascii="Arial" w:hAnsi="Arial" w:cs="Arial"/>
          <w:color w:val="000000" w:themeColor="text1"/>
          <w:sz w:val="19"/>
          <w:szCs w:val="19"/>
        </w:rPr>
        <w:t>,</w:t>
      </w:r>
      <w:r w:rsidRPr="00AB1EE3">
        <w:rPr>
          <w:rFonts w:ascii="Arial" w:hAnsi="Arial" w:cs="Arial"/>
          <w:color w:val="000000" w:themeColor="text1"/>
          <w:sz w:val="19"/>
          <w:szCs w:val="19"/>
        </w:rPr>
        <w:t xml:space="preserve"> and lease liabilities at the first adoption date</w:t>
      </w:r>
      <w:r w:rsidR="00F77322" w:rsidRPr="00AB1EE3">
        <w:rPr>
          <w:rFonts w:ascii="Arial" w:hAnsi="Arial" w:cs="Arial"/>
          <w:color w:val="000000" w:themeColor="text1"/>
          <w:sz w:val="19"/>
          <w:szCs w:val="19"/>
        </w:rPr>
        <w:t>. T</w:t>
      </w:r>
      <w:r w:rsidRPr="00AB1EE3">
        <w:rPr>
          <w:rFonts w:ascii="Arial" w:hAnsi="Arial" w:cs="Arial"/>
          <w:color w:val="000000" w:themeColor="text1"/>
          <w:sz w:val="19"/>
          <w:szCs w:val="19"/>
        </w:rPr>
        <w:t xml:space="preserve">his method will have no effect to the retained earnings as </w:t>
      </w:r>
      <w:proofErr w:type="gramStart"/>
      <w:r w:rsidRPr="00AB1EE3">
        <w:rPr>
          <w:rFonts w:ascii="Arial" w:hAnsi="Arial" w:cs="Arial"/>
          <w:color w:val="000000" w:themeColor="text1"/>
          <w:sz w:val="19"/>
          <w:szCs w:val="19"/>
        </w:rPr>
        <w:t>at</w:t>
      </w:r>
      <w:proofErr w:type="gramEnd"/>
      <w:r w:rsidRPr="00AB1EE3">
        <w:rPr>
          <w:rFonts w:ascii="Arial" w:hAnsi="Arial" w:cs="Arial"/>
          <w:color w:val="000000" w:themeColor="text1"/>
          <w:sz w:val="19"/>
          <w:szCs w:val="19"/>
        </w:rPr>
        <w:t xml:space="preserve"> </w:t>
      </w:r>
      <w:r w:rsidR="00ED19FF">
        <w:rPr>
          <w:rFonts w:ascii="Arial" w:hAnsi="Arial" w:cs="Arial"/>
          <w:color w:val="000000" w:themeColor="text1"/>
          <w:sz w:val="19"/>
          <w:szCs w:val="19"/>
        </w:rPr>
        <w:t xml:space="preserve">                     </w:t>
      </w:r>
      <w:r w:rsidRPr="00AB1EE3">
        <w:rPr>
          <w:rFonts w:ascii="Arial" w:hAnsi="Arial" w:cs="Arial"/>
          <w:color w:val="000000" w:themeColor="text1"/>
          <w:sz w:val="19"/>
          <w:szCs w:val="19"/>
        </w:rPr>
        <w:t xml:space="preserve">1 January 2020 </w:t>
      </w:r>
      <w:r w:rsidR="00091931" w:rsidRPr="00AB1EE3">
        <w:rPr>
          <w:rFonts w:ascii="Arial" w:hAnsi="Arial" w:cs="Arial"/>
          <w:color w:val="000000" w:themeColor="text1"/>
          <w:sz w:val="19"/>
          <w:szCs w:val="19"/>
        </w:rPr>
        <w:t>which</w:t>
      </w:r>
      <w:r w:rsidRPr="00AB1EE3">
        <w:rPr>
          <w:rFonts w:ascii="Arial" w:hAnsi="Arial" w:cs="Arial"/>
          <w:color w:val="000000" w:themeColor="text1"/>
          <w:sz w:val="19"/>
          <w:szCs w:val="19"/>
        </w:rPr>
        <w:t xml:space="preserve"> no restatement </w:t>
      </w:r>
      <w:r w:rsidR="00F77322" w:rsidRPr="00AB1EE3">
        <w:rPr>
          <w:rFonts w:ascii="Arial" w:hAnsi="Arial" w:cs="Arial"/>
          <w:color w:val="000000" w:themeColor="text1"/>
          <w:sz w:val="19"/>
          <w:szCs w:val="19"/>
        </w:rPr>
        <w:t xml:space="preserve">is required </w:t>
      </w:r>
      <w:r w:rsidRPr="00AB1EE3">
        <w:rPr>
          <w:rFonts w:ascii="Arial" w:hAnsi="Arial" w:cs="Arial"/>
          <w:color w:val="000000" w:themeColor="text1"/>
          <w:sz w:val="19"/>
          <w:szCs w:val="19"/>
        </w:rPr>
        <w:t>to the comparative information.</w:t>
      </w:r>
    </w:p>
    <w:p w14:paraId="0B59F232" w14:textId="61BAD335" w:rsidR="00121260" w:rsidRPr="00AB1EE3" w:rsidRDefault="00121260" w:rsidP="00FF311D">
      <w:pPr>
        <w:pStyle w:val="ListParagraph"/>
        <w:spacing w:line="360" w:lineRule="auto"/>
        <w:ind w:left="850"/>
        <w:jc w:val="thaiDistribute"/>
        <w:rPr>
          <w:rFonts w:ascii="Arial" w:hAnsi="Arial" w:cs="Arial"/>
          <w:color w:val="000000" w:themeColor="text1"/>
          <w:sz w:val="19"/>
          <w:szCs w:val="19"/>
        </w:rPr>
      </w:pPr>
    </w:p>
    <w:p w14:paraId="3DEA08F9" w14:textId="649B3298" w:rsidR="00D6287C" w:rsidRPr="00AB1EE3" w:rsidRDefault="00D6287C" w:rsidP="00ED19FF">
      <w:pPr>
        <w:tabs>
          <w:tab w:val="left" w:pos="7200"/>
        </w:tabs>
        <w:overflowPunct/>
        <w:autoSpaceDE/>
        <w:autoSpaceDN/>
        <w:adjustRightInd/>
        <w:spacing w:line="360" w:lineRule="auto"/>
        <w:ind w:right="-43" w:firstLine="855"/>
        <w:jc w:val="thaiDistribute"/>
        <w:textAlignment w:val="auto"/>
        <w:rPr>
          <w:rFonts w:ascii="Arial" w:hAnsi="Arial" w:cs="Arial"/>
          <w:sz w:val="19"/>
          <w:szCs w:val="19"/>
        </w:rPr>
      </w:pPr>
      <w:r w:rsidRPr="00AB1EE3">
        <w:rPr>
          <w:rFonts w:ascii="Arial" w:hAnsi="Arial" w:cs="Arial"/>
          <w:sz w:val="19"/>
          <w:szCs w:val="19"/>
        </w:rPr>
        <w:t>The measurement of lease liabilities at the 1 January 2020 are as follows:</w:t>
      </w:r>
    </w:p>
    <w:p w14:paraId="05A1146F" w14:textId="77777777" w:rsidR="003A7BF7" w:rsidRPr="00AB1EE3" w:rsidRDefault="003A7BF7" w:rsidP="003A7BF7">
      <w:pPr>
        <w:tabs>
          <w:tab w:val="left" w:pos="7200"/>
        </w:tabs>
        <w:overflowPunct/>
        <w:autoSpaceDE/>
        <w:autoSpaceDN/>
        <w:adjustRightInd/>
        <w:spacing w:line="360" w:lineRule="auto"/>
        <w:ind w:left="477" w:right="-43"/>
        <w:jc w:val="thaiDistribute"/>
        <w:textAlignment w:val="auto"/>
        <w:rPr>
          <w:rFonts w:ascii="Arial" w:hAnsi="Arial" w:cs="Arial"/>
          <w:sz w:val="16"/>
          <w:szCs w:val="16"/>
        </w:rPr>
      </w:pPr>
    </w:p>
    <w:tbl>
      <w:tblPr>
        <w:tblStyle w:val="TableGrid"/>
        <w:tblpPr w:leftFromText="180" w:rightFromText="180" w:vertAnchor="text" w:horzAnchor="margin" w:tblpX="819" w:tblpY="13"/>
        <w:tblOverlap w:val="never"/>
        <w:tblW w:w="87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8"/>
        <w:gridCol w:w="1587"/>
        <w:gridCol w:w="236"/>
        <w:gridCol w:w="1561"/>
      </w:tblGrid>
      <w:tr w:rsidR="00D6287C" w:rsidRPr="00AB1EE3" w14:paraId="30A7AF72" w14:textId="77777777" w:rsidTr="00ED19FF">
        <w:tc>
          <w:tcPr>
            <w:tcW w:w="8712" w:type="dxa"/>
            <w:gridSpan w:val="4"/>
          </w:tcPr>
          <w:p w14:paraId="7E7D86C2" w14:textId="79CFB1D7" w:rsidR="00D6287C" w:rsidRPr="00AB1EE3" w:rsidRDefault="00D6287C" w:rsidP="00ED19FF">
            <w:pPr>
              <w:pStyle w:val="ListParagraph"/>
              <w:spacing w:line="360" w:lineRule="auto"/>
              <w:ind w:left="0"/>
              <w:jc w:val="right"/>
              <w:rPr>
                <w:rFonts w:ascii="Arial" w:hAnsi="Arial" w:cs="Arial"/>
                <w:sz w:val="19"/>
                <w:szCs w:val="19"/>
                <w:cs/>
              </w:rPr>
            </w:pPr>
            <w:r w:rsidRPr="00AB1EE3">
              <w:rPr>
                <w:rFonts w:ascii="Arial" w:hAnsi="Arial" w:cs="Arial"/>
                <w:sz w:val="19"/>
                <w:szCs w:val="19"/>
                <w:cs/>
              </w:rPr>
              <w:t>(</w:t>
            </w:r>
            <w:r w:rsidRPr="00AB1EE3">
              <w:rPr>
                <w:rFonts w:ascii="Arial" w:hAnsi="Arial" w:cs="Arial"/>
                <w:sz w:val="19"/>
                <w:szCs w:val="19"/>
              </w:rPr>
              <w:t>Unit</w:t>
            </w:r>
            <w:r w:rsidR="004D6632" w:rsidRPr="00AB1EE3">
              <w:rPr>
                <w:rFonts w:ascii="Arial" w:hAnsi="Arial" w:cs="Arial"/>
                <w:sz w:val="19"/>
                <w:szCs w:val="19"/>
              </w:rPr>
              <w:t xml:space="preserve"> </w:t>
            </w:r>
            <w:r w:rsidRPr="00AB1EE3">
              <w:rPr>
                <w:rFonts w:ascii="Arial" w:hAnsi="Arial" w:cs="Arial"/>
                <w:sz w:val="19"/>
                <w:szCs w:val="19"/>
              </w:rPr>
              <w:t>:  Thousand Baht</w:t>
            </w:r>
            <w:r w:rsidRPr="00AB1EE3">
              <w:rPr>
                <w:rFonts w:ascii="Arial" w:hAnsi="Arial" w:cs="Arial"/>
                <w:sz w:val="19"/>
                <w:szCs w:val="19"/>
                <w:cs/>
              </w:rPr>
              <w:t>)</w:t>
            </w:r>
          </w:p>
        </w:tc>
      </w:tr>
      <w:tr w:rsidR="00D6287C" w:rsidRPr="00AB1EE3" w14:paraId="3930B8DA" w14:textId="77777777" w:rsidTr="00ED19FF">
        <w:tc>
          <w:tcPr>
            <w:tcW w:w="5328" w:type="dxa"/>
            <w:vAlign w:val="bottom"/>
          </w:tcPr>
          <w:p w14:paraId="2C0282B4" w14:textId="77777777" w:rsidR="00D6287C" w:rsidRPr="00AB1EE3" w:rsidRDefault="00D6287C" w:rsidP="00ED19FF">
            <w:pPr>
              <w:pStyle w:val="ListParagraph"/>
              <w:spacing w:line="360" w:lineRule="auto"/>
              <w:ind w:left="0"/>
              <w:jc w:val="center"/>
              <w:rPr>
                <w:rFonts w:ascii="Arial" w:hAnsi="Arial" w:cs="Arial"/>
                <w:sz w:val="19"/>
                <w:szCs w:val="19"/>
              </w:rPr>
            </w:pPr>
          </w:p>
        </w:tc>
        <w:tc>
          <w:tcPr>
            <w:tcW w:w="1587" w:type="dxa"/>
            <w:tcBorders>
              <w:bottom w:val="single" w:sz="4" w:space="0" w:color="auto"/>
            </w:tcBorders>
            <w:vAlign w:val="bottom"/>
          </w:tcPr>
          <w:p w14:paraId="775D0882" w14:textId="77777777" w:rsidR="00D6287C" w:rsidRPr="00AB1EE3" w:rsidRDefault="00D6287C" w:rsidP="00ED19FF">
            <w:pPr>
              <w:pStyle w:val="ListParagraph"/>
              <w:spacing w:line="360" w:lineRule="auto"/>
              <w:ind w:left="0"/>
              <w:jc w:val="center"/>
              <w:rPr>
                <w:rFonts w:ascii="Arial" w:hAnsi="Arial" w:cs="Arial"/>
                <w:sz w:val="19"/>
                <w:szCs w:val="19"/>
              </w:rPr>
            </w:pPr>
            <w:r w:rsidRPr="00AB1EE3">
              <w:rPr>
                <w:rFonts w:ascii="Arial" w:hAnsi="Arial" w:cs="Arial"/>
                <w:sz w:val="19"/>
                <w:szCs w:val="19"/>
              </w:rPr>
              <w:t>Consolidated F/S</w:t>
            </w:r>
          </w:p>
        </w:tc>
        <w:tc>
          <w:tcPr>
            <w:tcW w:w="236" w:type="dxa"/>
            <w:vAlign w:val="bottom"/>
          </w:tcPr>
          <w:p w14:paraId="471C4A41" w14:textId="77777777" w:rsidR="00D6287C" w:rsidRPr="00AB1EE3" w:rsidRDefault="00D6287C" w:rsidP="00ED19FF">
            <w:pPr>
              <w:pStyle w:val="ListParagraph"/>
              <w:spacing w:line="360" w:lineRule="auto"/>
              <w:ind w:left="0"/>
              <w:jc w:val="center"/>
              <w:rPr>
                <w:rFonts w:ascii="Arial" w:hAnsi="Arial" w:cs="Arial"/>
                <w:sz w:val="19"/>
                <w:szCs w:val="19"/>
              </w:rPr>
            </w:pPr>
          </w:p>
        </w:tc>
        <w:tc>
          <w:tcPr>
            <w:tcW w:w="1561" w:type="dxa"/>
            <w:tcBorders>
              <w:bottom w:val="single" w:sz="4" w:space="0" w:color="auto"/>
            </w:tcBorders>
            <w:vAlign w:val="bottom"/>
          </w:tcPr>
          <w:p w14:paraId="2359702A" w14:textId="6269E746" w:rsidR="00D6287C" w:rsidRPr="00AB1EE3" w:rsidRDefault="00D6287C" w:rsidP="00ED19FF">
            <w:pPr>
              <w:pStyle w:val="ListParagraph"/>
              <w:spacing w:line="360" w:lineRule="auto"/>
              <w:ind w:left="0"/>
              <w:jc w:val="center"/>
              <w:rPr>
                <w:rFonts w:ascii="Arial" w:hAnsi="Arial" w:cs="Arial"/>
                <w:sz w:val="19"/>
                <w:szCs w:val="19"/>
              </w:rPr>
            </w:pPr>
            <w:r w:rsidRPr="00AB1EE3">
              <w:rPr>
                <w:rFonts w:ascii="Arial" w:hAnsi="Arial" w:cs="Arial"/>
                <w:sz w:val="19"/>
                <w:szCs w:val="19"/>
              </w:rPr>
              <w:t>Separate             F/S</w:t>
            </w:r>
          </w:p>
        </w:tc>
      </w:tr>
      <w:tr w:rsidR="00D6287C" w:rsidRPr="00AB1EE3" w14:paraId="3D75116C" w14:textId="77777777" w:rsidTr="00ED19FF">
        <w:trPr>
          <w:trHeight w:val="137"/>
        </w:trPr>
        <w:tc>
          <w:tcPr>
            <w:tcW w:w="5328" w:type="dxa"/>
          </w:tcPr>
          <w:p w14:paraId="1D304283" w14:textId="77777777" w:rsidR="00D6287C" w:rsidRPr="00AB1EE3" w:rsidRDefault="00D6287C" w:rsidP="00ED19FF">
            <w:pPr>
              <w:pStyle w:val="ListParagraph"/>
              <w:spacing w:line="360" w:lineRule="auto"/>
              <w:ind w:left="0"/>
              <w:jc w:val="thaiDistribute"/>
              <w:rPr>
                <w:rFonts w:ascii="Arial" w:hAnsi="Arial" w:cs="Arial"/>
                <w:sz w:val="19"/>
                <w:szCs w:val="19"/>
              </w:rPr>
            </w:pPr>
          </w:p>
        </w:tc>
        <w:tc>
          <w:tcPr>
            <w:tcW w:w="1587" w:type="dxa"/>
          </w:tcPr>
          <w:p w14:paraId="5F7461B9" w14:textId="77777777" w:rsidR="00D6287C" w:rsidRPr="00AB1EE3" w:rsidRDefault="00D6287C" w:rsidP="00ED19FF">
            <w:pPr>
              <w:pStyle w:val="ListParagraph"/>
              <w:spacing w:line="360" w:lineRule="auto"/>
              <w:ind w:left="0"/>
              <w:jc w:val="thaiDistribute"/>
              <w:rPr>
                <w:rFonts w:ascii="Arial" w:hAnsi="Arial" w:cs="Arial"/>
                <w:sz w:val="19"/>
                <w:szCs w:val="19"/>
              </w:rPr>
            </w:pPr>
          </w:p>
        </w:tc>
        <w:tc>
          <w:tcPr>
            <w:tcW w:w="236" w:type="dxa"/>
          </w:tcPr>
          <w:p w14:paraId="0ED5D0A6" w14:textId="77777777" w:rsidR="00D6287C" w:rsidRPr="00AB1EE3" w:rsidRDefault="00D6287C" w:rsidP="00ED19FF">
            <w:pPr>
              <w:pStyle w:val="ListParagraph"/>
              <w:spacing w:line="360" w:lineRule="auto"/>
              <w:ind w:left="0"/>
              <w:jc w:val="thaiDistribute"/>
              <w:rPr>
                <w:rFonts w:ascii="Arial" w:hAnsi="Arial" w:cs="Arial"/>
                <w:sz w:val="19"/>
                <w:szCs w:val="19"/>
              </w:rPr>
            </w:pPr>
          </w:p>
        </w:tc>
        <w:tc>
          <w:tcPr>
            <w:tcW w:w="1561" w:type="dxa"/>
          </w:tcPr>
          <w:p w14:paraId="3BB22CFF" w14:textId="77777777" w:rsidR="00D6287C" w:rsidRPr="00AB1EE3" w:rsidRDefault="00D6287C" w:rsidP="00ED19FF">
            <w:pPr>
              <w:pStyle w:val="ListParagraph"/>
              <w:spacing w:line="360" w:lineRule="auto"/>
              <w:ind w:left="0"/>
              <w:jc w:val="thaiDistribute"/>
              <w:rPr>
                <w:rFonts w:ascii="Arial" w:hAnsi="Arial" w:cs="Arial"/>
                <w:sz w:val="19"/>
                <w:szCs w:val="19"/>
              </w:rPr>
            </w:pPr>
          </w:p>
        </w:tc>
      </w:tr>
      <w:tr w:rsidR="0014696B" w:rsidRPr="00AB1EE3" w14:paraId="3015AEAF" w14:textId="77777777" w:rsidTr="00ED19FF">
        <w:tc>
          <w:tcPr>
            <w:tcW w:w="5328" w:type="dxa"/>
          </w:tcPr>
          <w:p w14:paraId="23FF2195" w14:textId="7FCE76C3" w:rsidR="0014696B" w:rsidRPr="00AB1EE3" w:rsidRDefault="0014696B" w:rsidP="00ED19FF">
            <w:pPr>
              <w:pStyle w:val="ListParagraph"/>
              <w:spacing w:line="360" w:lineRule="auto"/>
              <w:ind w:left="0"/>
              <w:rPr>
                <w:rFonts w:ascii="Arial" w:hAnsi="Arial" w:cs="Arial"/>
                <w:sz w:val="19"/>
                <w:szCs w:val="19"/>
              </w:rPr>
            </w:pPr>
            <w:r w:rsidRPr="00AB1EE3" w:rsidDel="00A97BEC">
              <w:rPr>
                <w:rFonts w:ascii="Arial" w:hAnsi="Arial" w:cs="Arial"/>
                <w:sz w:val="19"/>
                <w:szCs w:val="19"/>
              </w:rPr>
              <w:t xml:space="preserve">Additional lease liabilities from </w:t>
            </w:r>
            <w:r w:rsidR="00C0419C" w:rsidRPr="00AB1EE3">
              <w:rPr>
                <w:rFonts w:ascii="Arial" w:hAnsi="Arial" w:cs="Arial"/>
                <w:sz w:val="19"/>
                <w:szCs w:val="19"/>
              </w:rPr>
              <w:t xml:space="preserve">adoption of </w:t>
            </w:r>
            <w:r w:rsidRPr="00AB1EE3" w:rsidDel="00A97BEC">
              <w:rPr>
                <w:rFonts w:ascii="Arial" w:hAnsi="Arial" w:cs="Arial"/>
                <w:sz w:val="19"/>
                <w:szCs w:val="19"/>
              </w:rPr>
              <w:t>TFRS 16</w:t>
            </w:r>
          </w:p>
        </w:tc>
        <w:tc>
          <w:tcPr>
            <w:tcW w:w="1587" w:type="dxa"/>
            <w:vAlign w:val="bottom"/>
          </w:tcPr>
          <w:p w14:paraId="0DB8061B" w14:textId="73AAEEA7" w:rsidR="0014696B" w:rsidRPr="00AB1EE3" w:rsidRDefault="006A1A51" w:rsidP="00ED19FF">
            <w:pPr>
              <w:pStyle w:val="ListParagraph"/>
              <w:spacing w:line="360" w:lineRule="auto"/>
              <w:ind w:left="0"/>
              <w:jc w:val="right"/>
              <w:rPr>
                <w:rFonts w:ascii="Arial" w:hAnsi="Arial" w:cs="Browallia New"/>
                <w:sz w:val="19"/>
                <w:szCs w:val="24"/>
              </w:rPr>
            </w:pPr>
            <w:r w:rsidRPr="00AB1EE3">
              <w:rPr>
                <w:rFonts w:ascii="Arial" w:hAnsi="Arial" w:cs="Browallia New"/>
                <w:sz w:val="19"/>
                <w:szCs w:val="24"/>
              </w:rPr>
              <w:t>629,480</w:t>
            </w:r>
          </w:p>
        </w:tc>
        <w:tc>
          <w:tcPr>
            <w:tcW w:w="236" w:type="dxa"/>
          </w:tcPr>
          <w:p w14:paraId="67CEFD64" w14:textId="77777777" w:rsidR="0014696B" w:rsidRPr="00AB1EE3" w:rsidRDefault="0014696B" w:rsidP="00ED19FF">
            <w:pPr>
              <w:pStyle w:val="ListParagraph"/>
              <w:spacing w:line="360" w:lineRule="auto"/>
              <w:ind w:left="0"/>
              <w:jc w:val="thaiDistribute"/>
              <w:rPr>
                <w:rFonts w:ascii="Arial" w:hAnsi="Arial" w:cs="Arial"/>
                <w:sz w:val="19"/>
                <w:szCs w:val="19"/>
              </w:rPr>
            </w:pPr>
          </w:p>
        </w:tc>
        <w:tc>
          <w:tcPr>
            <w:tcW w:w="1561" w:type="dxa"/>
          </w:tcPr>
          <w:p w14:paraId="0ADBDF64" w14:textId="7A127CE0" w:rsidR="0014696B" w:rsidRPr="00AB1EE3" w:rsidRDefault="00761276" w:rsidP="00ED19FF">
            <w:pPr>
              <w:pStyle w:val="ListParagraph"/>
              <w:spacing w:line="360" w:lineRule="auto"/>
              <w:ind w:left="0"/>
              <w:jc w:val="right"/>
              <w:rPr>
                <w:rFonts w:ascii="Arial" w:hAnsi="Arial" w:cs="Arial"/>
                <w:sz w:val="19"/>
                <w:szCs w:val="19"/>
              </w:rPr>
            </w:pPr>
            <w:r w:rsidRPr="00AB1EE3">
              <w:rPr>
                <w:rFonts w:ascii="Arial" w:hAnsi="Arial" w:cs="Arial"/>
                <w:sz w:val="19"/>
                <w:szCs w:val="19"/>
              </w:rPr>
              <w:t>173,531</w:t>
            </w:r>
          </w:p>
        </w:tc>
      </w:tr>
      <w:tr w:rsidR="0014696B" w:rsidRPr="00AB1EE3" w14:paraId="2E8B0BFE" w14:textId="77777777" w:rsidTr="00ED19FF">
        <w:tc>
          <w:tcPr>
            <w:tcW w:w="5328" w:type="dxa"/>
          </w:tcPr>
          <w:p w14:paraId="1AC995DF" w14:textId="377891C3" w:rsidR="0014696B" w:rsidRPr="00AB1EE3" w:rsidRDefault="0014696B" w:rsidP="00ED19FF">
            <w:pPr>
              <w:spacing w:line="360" w:lineRule="auto"/>
              <w:rPr>
                <w:rFonts w:ascii="Arial" w:hAnsi="Arial" w:cs="Arial"/>
                <w:sz w:val="19"/>
                <w:szCs w:val="19"/>
              </w:rPr>
            </w:pPr>
            <w:r w:rsidRPr="00AB1EE3" w:rsidDel="00A97BEC">
              <w:rPr>
                <w:rFonts w:ascii="Arial" w:hAnsi="Arial" w:cs="Arial"/>
                <w:sz w:val="19"/>
                <w:szCs w:val="19"/>
                <w:u w:val="single"/>
              </w:rPr>
              <w:t>Less:</w:t>
            </w:r>
            <w:r w:rsidR="004D6632" w:rsidRPr="00AB1EE3">
              <w:rPr>
                <w:rFonts w:ascii="Arial" w:hAnsi="Arial" w:cs="Arial"/>
                <w:sz w:val="19"/>
                <w:szCs w:val="19"/>
              </w:rPr>
              <w:t xml:space="preserve"> </w:t>
            </w:r>
            <w:r w:rsidRPr="00AB1EE3" w:rsidDel="00A97BEC">
              <w:rPr>
                <w:rFonts w:ascii="Arial" w:hAnsi="Arial" w:cs="Arial"/>
                <w:sz w:val="19"/>
                <w:szCs w:val="19"/>
              </w:rPr>
              <w:t xml:space="preserve"> Deferred interest</w:t>
            </w:r>
          </w:p>
        </w:tc>
        <w:tc>
          <w:tcPr>
            <w:tcW w:w="1587" w:type="dxa"/>
            <w:vAlign w:val="bottom"/>
          </w:tcPr>
          <w:p w14:paraId="42874389" w14:textId="6661E856" w:rsidR="0014696B" w:rsidRPr="00AB1EE3" w:rsidRDefault="0014696B" w:rsidP="00ED19FF">
            <w:pPr>
              <w:pStyle w:val="ListParagraph"/>
              <w:spacing w:line="360" w:lineRule="auto"/>
              <w:ind w:left="0"/>
              <w:jc w:val="right"/>
              <w:rPr>
                <w:rFonts w:ascii="Arial" w:hAnsi="Arial" w:cs="Arial"/>
                <w:sz w:val="19"/>
                <w:szCs w:val="19"/>
              </w:rPr>
            </w:pPr>
            <w:r w:rsidRPr="00AB1EE3">
              <w:rPr>
                <w:rFonts w:ascii="Arial" w:hAnsi="Arial" w:cs="Arial"/>
                <w:sz w:val="19"/>
                <w:szCs w:val="19"/>
              </w:rPr>
              <w:t>(</w:t>
            </w:r>
            <w:r w:rsidR="006A1A51" w:rsidRPr="00AB1EE3">
              <w:rPr>
                <w:rFonts w:ascii="Arial" w:hAnsi="Arial" w:cs="Arial"/>
                <w:sz w:val="19"/>
                <w:szCs w:val="19"/>
              </w:rPr>
              <w:t>33,986</w:t>
            </w:r>
            <w:r w:rsidRPr="00AB1EE3">
              <w:rPr>
                <w:rFonts w:ascii="Arial" w:hAnsi="Arial" w:cs="Arial"/>
                <w:sz w:val="19"/>
                <w:szCs w:val="19"/>
              </w:rPr>
              <w:t>)</w:t>
            </w:r>
          </w:p>
        </w:tc>
        <w:tc>
          <w:tcPr>
            <w:tcW w:w="236" w:type="dxa"/>
          </w:tcPr>
          <w:p w14:paraId="5A36A919" w14:textId="77777777" w:rsidR="0014696B" w:rsidRPr="00AB1EE3" w:rsidRDefault="0014696B" w:rsidP="00ED19FF">
            <w:pPr>
              <w:pStyle w:val="ListParagraph"/>
              <w:spacing w:line="360" w:lineRule="auto"/>
              <w:ind w:left="0"/>
              <w:jc w:val="thaiDistribute"/>
              <w:rPr>
                <w:rFonts w:ascii="Arial" w:hAnsi="Arial" w:cs="Arial"/>
                <w:sz w:val="19"/>
                <w:szCs w:val="19"/>
              </w:rPr>
            </w:pPr>
          </w:p>
        </w:tc>
        <w:tc>
          <w:tcPr>
            <w:tcW w:w="1561" w:type="dxa"/>
          </w:tcPr>
          <w:p w14:paraId="7E02051C" w14:textId="1D2680CE" w:rsidR="0014696B" w:rsidRPr="00AB1EE3" w:rsidRDefault="0014696B" w:rsidP="00ED19FF">
            <w:pPr>
              <w:pStyle w:val="ListParagraph"/>
              <w:spacing w:line="360" w:lineRule="auto"/>
              <w:ind w:left="0"/>
              <w:jc w:val="right"/>
              <w:rPr>
                <w:rFonts w:ascii="Arial" w:hAnsi="Arial" w:cs="Arial"/>
                <w:sz w:val="19"/>
                <w:szCs w:val="19"/>
              </w:rPr>
            </w:pPr>
            <w:r w:rsidRPr="00AB1EE3">
              <w:rPr>
                <w:rFonts w:ascii="Arial" w:hAnsi="Arial" w:cs="Arial"/>
                <w:sz w:val="19"/>
                <w:szCs w:val="19"/>
              </w:rPr>
              <w:t>(1</w:t>
            </w:r>
            <w:r w:rsidR="00761276" w:rsidRPr="00AB1EE3">
              <w:rPr>
                <w:rFonts w:ascii="Arial" w:hAnsi="Arial" w:cs="Arial"/>
                <w:sz w:val="19"/>
                <w:szCs w:val="19"/>
              </w:rPr>
              <w:t>3,323</w:t>
            </w:r>
            <w:r w:rsidRPr="00AB1EE3">
              <w:rPr>
                <w:rFonts w:ascii="Arial" w:hAnsi="Arial" w:cs="Arial"/>
                <w:sz w:val="19"/>
                <w:szCs w:val="19"/>
              </w:rPr>
              <w:t>)</w:t>
            </w:r>
          </w:p>
        </w:tc>
      </w:tr>
      <w:tr w:rsidR="0014696B" w:rsidRPr="00AB1EE3" w14:paraId="674292BC" w14:textId="77777777" w:rsidTr="00ED19FF">
        <w:tc>
          <w:tcPr>
            <w:tcW w:w="5328" w:type="dxa"/>
          </w:tcPr>
          <w:p w14:paraId="1E2BC9F4" w14:textId="742C11E9" w:rsidR="0014696B" w:rsidRPr="00AB1EE3" w:rsidDel="00A97BEC" w:rsidRDefault="00C77030" w:rsidP="00ED19FF">
            <w:pPr>
              <w:spacing w:line="360" w:lineRule="auto"/>
              <w:rPr>
                <w:rFonts w:ascii="Arial" w:hAnsi="Arial" w:cs="Arial"/>
                <w:sz w:val="19"/>
                <w:szCs w:val="19"/>
              </w:rPr>
            </w:pPr>
            <w:r w:rsidRPr="00AB1EE3">
              <w:rPr>
                <w:rFonts w:ascii="Arial" w:hAnsi="Arial" w:cstheme="minorBidi"/>
                <w:sz w:val="19"/>
              </w:rPr>
              <w:t>Finance l</w:t>
            </w:r>
            <w:r w:rsidR="0014696B" w:rsidRPr="00AB1EE3">
              <w:rPr>
                <w:rFonts w:ascii="Arial" w:hAnsi="Arial" w:cs="Arial"/>
                <w:sz w:val="19"/>
                <w:szCs w:val="19"/>
              </w:rPr>
              <w:t>ease</w:t>
            </w:r>
            <w:r w:rsidR="00DE46E0" w:rsidRPr="00AB1EE3">
              <w:rPr>
                <w:rFonts w:ascii="Arial" w:hAnsi="Arial" w:cs="Arial"/>
                <w:sz w:val="19"/>
                <w:szCs w:val="19"/>
              </w:rPr>
              <w:t>s</w:t>
            </w:r>
            <w:r w:rsidR="0014696B" w:rsidRPr="00AB1EE3">
              <w:rPr>
                <w:rFonts w:ascii="Arial" w:hAnsi="Arial" w:cs="Arial"/>
                <w:sz w:val="19"/>
                <w:szCs w:val="19"/>
              </w:rPr>
              <w:t xml:space="preserve"> </w:t>
            </w:r>
            <w:r w:rsidRPr="00AB1EE3">
              <w:rPr>
                <w:rFonts w:ascii="Arial" w:hAnsi="Arial" w:cs="Arial"/>
                <w:sz w:val="19"/>
                <w:szCs w:val="19"/>
              </w:rPr>
              <w:t xml:space="preserve">payable </w:t>
            </w:r>
            <w:r w:rsidR="0014696B" w:rsidRPr="00AB1EE3" w:rsidDel="00A97BEC">
              <w:rPr>
                <w:rFonts w:ascii="Arial" w:hAnsi="Arial" w:cs="Arial"/>
                <w:sz w:val="19"/>
                <w:szCs w:val="19"/>
              </w:rPr>
              <w:t xml:space="preserve">as at </w:t>
            </w:r>
            <w:r w:rsidR="0014696B" w:rsidRPr="00AB1EE3">
              <w:rPr>
                <w:rFonts w:ascii="Arial" w:hAnsi="Arial" w:cs="Arial"/>
                <w:sz w:val="19"/>
                <w:szCs w:val="19"/>
              </w:rPr>
              <w:t>31</w:t>
            </w:r>
            <w:r w:rsidR="004D6632" w:rsidRPr="00AB1EE3">
              <w:rPr>
                <w:rFonts w:ascii="Arial" w:hAnsi="Arial" w:cs="Arial"/>
                <w:sz w:val="19"/>
                <w:szCs w:val="19"/>
              </w:rPr>
              <w:t xml:space="preserve"> </w:t>
            </w:r>
            <w:r w:rsidR="0014696B" w:rsidRPr="00AB1EE3" w:rsidDel="00A97BEC">
              <w:rPr>
                <w:rFonts w:ascii="Arial" w:hAnsi="Arial" w:cs="Arial"/>
                <w:sz w:val="19"/>
                <w:szCs w:val="19"/>
              </w:rPr>
              <w:t xml:space="preserve">December </w:t>
            </w:r>
            <w:r w:rsidR="0014696B" w:rsidRPr="00AB1EE3">
              <w:rPr>
                <w:rFonts w:ascii="Arial" w:hAnsi="Arial" w:cs="Arial"/>
                <w:sz w:val="19"/>
                <w:szCs w:val="19"/>
              </w:rPr>
              <w:t>2019</w:t>
            </w:r>
          </w:p>
        </w:tc>
        <w:tc>
          <w:tcPr>
            <w:tcW w:w="1587" w:type="dxa"/>
            <w:tcBorders>
              <w:bottom w:val="single" w:sz="4" w:space="0" w:color="auto"/>
            </w:tcBorders>
            <w:vAlign w:val="bottom"/>
          </w:tcPr>
          <w:p w14:paraId="10EF528F" w14:textId="23574482" w:rsidR="0014696B" w:rsidRPr="00AB1EE3" w:rsidRDefault="0014696B" w:rsidP="00ED19FF">
            <w:pPr>
              <w:pStyle w:val="ListParagraph"/>
              <w:spacing w:line="360" w:lineRule="auto"/>
              <w:ind w:left="0"/>
              <w:jc w:val="right"/>
              <w:rPr>
                <w:rFonts w:ascii="Arial" w:hAnsi="Arial" w:cs="Arial"/>
                <w:sz w:val="19"/>
                <w:szCs w:val="19"/>
              </w:rPr>
            </w:pPr>
            <w:r w:rsidRPr="00AB1EE3">
              <w:rPr>
                <w:rFonts w:ascii="Arial" w:hAnsi="Arial" w:cs="Arial"/>
                <w:sz w:val="19"/>
                <w:szCs w:val="19"/>
              </w:rPr>
              <w:t>1,569,958</w:t>
            </w:r>
          </w:p>
        </w:tc>
        <w:tc>
          <w:tcPr>
            <w:tcW w:w="236" w:type="dxa"/>
          </w:tcPr>
          <w:p w14:paraId="483F0546" w14:textId="77777777" w:rsidR="0014696B" w:rsidRPr="00AB1EE3" w:rsidRDefault="0014696B" w:rsidP="00ED19FF">
            <w:pPr>
              <w:pStyle w:val="ListParagraph"/>
              <w:spacing w:line="360" w:lineRule="auto"/>
              <w:ind w:left="0"/>
              <w:jc w:val="thaiDistribute"/>
              <w:rPr>
                <w:rFonts w:ascii="Arial" w:hAnsi="Arial" w:cs="Arial"/>
                <w:sz w:val="19"/>
                <w:szCs w:val="19"/>
              </w:rPr>
            </w:pPr>
          </w:p>
        </w:tc>
        <w:tc>
          <w:tcPr>
            <w:tcW w:w="1561" w:type="dxa"/>
            <w:tcBorders>
              <w:bottom w:val="single" w:sz="4" w:space="0" w:color="auto"/>
            </w:tcBorders>
          </w:tcPr>
          <w:p w14:paraId="34BA39A7" w14:textId="26B25610" w:rsidR="0014696B" w:rsidRPr="00AB1EE3" w:rsidRDefault="0014696B" w:rsidP="00ED19FF">
            <w:pPr>
              <w:pStyle w:val="ListParagraph"/>
              <w:spacing w:line="360" w:lineRule="auto"/>
              <w:ind w:left="0"/>
              <w:jc w:val="right"/>
              <w:rPr>
                <w:rFonts w:ascii="Arial" w:hAnsi="Arial" w:cs="Arial"/>
                <w:sz w:val="19"/>
                <w:szCs w:val="19"/>
              </w:rPr>
            </w:pPr>
            <w:r w:rsidRPr="00AB1EE3">
              <w:rPr>
                <w:rFonts w:ascii="Arial" w:hAnsi="Arial" w:cs="Arial"/>
                <w:sz w:val="19"/>
                <w:szCs w:val="19"/>
              </w:rPr>
              <w:t>1,428,282</w:t>
            </w:r>
          </w:p>
        </w:tc>
      </w:tr>
      <w:tr w:rsidR="0014696B" w:rsidRPr="00AB1EE3" w14:paraId="48FD31CE" w14:textId="77777777" w:rsidTr="00ED19FF">
        <w:tc>
          <w:tcPr>
            <w:tcW w:w="5328" w:type="dxa"/>
          </w:tcPr>
          <w:p w14:paraId="2757DCD3" w14:textId="05E5181A" w:rsidR="0014696B" w:rsidRPr="00AB1EE3" w:rsidRDefault="0014696B" w:rsidP="00ED19FF">
            <w:pPr>
              <w:pStyle w:val="ListParagraph"/>
              <w:spacing w:line="360" w:lineRule="auto"/>
              <w:ind w:left="0"/>
              <w:rPr>
                <w:rFonts w:ascii="Arial" w:hAnsi="Arial" w:cs="Arial"/>
                <w:sz w:val="19"/>
                <w:szCs w:val="19"/>
              </w:rPr>
            </w:pPr>
            <w:r w:rsidRPr="00AB1EE3">
              <w:rPr>
                <w:rFonts w:ascii="Arial" w:hAnsi="Arial" w:cs="Arial"/>
                <w:sz w:val="19"/>
                <w:szCs w:val="19"/>
              </w:rPr>
              <w:t>Lease liabilities as at 1</w:t>
            </w:r>
            <w:r w:rsidR="004D6632" w:rsidRPr="00AB1EE3">
              <w:rPr>
                <w:rFonts w:ascii="Arial" w:hAnsi="Arial" w:cs="Arial"/>
                <w:sz w:val="19"/>
                <w:szCs w:val="19"/>
              </w:rPr>
              <w:t xml:space="preserve"> </w:t>
            </w:r>
            <w:r w:rsidRPr="00AB1EE3">
              <w:rPr>
                <w:rFonts w:ascii="Arial" w:hAnsi="Arial" w:cs="Arial"/>
                <w:sz w:val="19"/>
                <w:szCs w:val="19"/>
              </w:rPr>
              <w:t>January 2020</w:t>
            </w:r>
          </w:p>
        </w:tc>
        <w:tc>
          <w:tcPr>
            <w:tcW w:w="1587" w:type="dxa"/>
            <w:tcBorders>
              <w:top w:val="single" w:sz="4" w:space="0" w:color="auto"/>
              <w:bottom w:val="single" w:sz="12" w:space="0" w:color="auto"/>
            </w:tcBorders>
          </w:tcPr>
          <w:p w14:paraId="70BF646A" w14:textId="0BE756CC" w:rsidR="0014696B" w:rsidRPr="00AB1EE3" w:rsidRDefault="0014696B" w:rsidP="00ED19FF">
            <w:pPr>
              <w:pStyle w:val="ListParagraph"/>
              <w:spacing w:line="360" w:lineRule="auto"/>
              <w:ind w:left="0"/>
              <w:jc w:val="right"/>
              <w:rPr>
                <w:rFonts w:ascii="Arial" w:hAnsi="Arial" w:cs="Arial"/>
                <w:sz w:val="19"/>
                <w:szCs w:val="19"/>
              </w:rPr>
            </w:pPr>
            <w:r w:rsidRPr="00AB1EE3">
              <w:rPr>
                <w:rFonts w:ascii="Arial" w:hAnsi="Arial" w:cs="Arial"/>
                <w:sz w:val="19"/>
                <w:szCs w:val="19"/>
              </w:rPr>
              <w:t>2,165,452</w:t>
            </w:r>
          </w:p>
        </w:tc>
        <w:tc>
          <w:tcPr>
            <w:tcW w:w="236" w:type="dxa"/>
          </w:tcPr>
          <w:p w14:paraId="797C2792" w14:textId="77777777" w:rsidR="0014696B" w:rsidRPr="00AB1EE3" w:rsidRDefault="0014696B" w:rsidP="00ED19FF">
            <w:pPr>
              <w:pStyle w:val="ListParagraph"/>
              <w:spacing w:line="360" w:lineRule="auto"/>
              <w:ind w:left="0"/>
              <w:jc w:val="thaiDistribute"/>
              <w:rPr>
                <w:rFonts w:ascii="Arial" w:hAnsi="Arial" w:cs="Arial"/>
                <w:sz w:val="19"/>
                <w:szCs w:val="19"/>
              </w:rPr>
            </w:pPr>
          </w:p>
        </w:tc>
        <w:tc>
          <w:tcPr>
            <w:tcW w:w="1561" w:type="dxa"/>
            <w:tcBorders>
              <w:top w:val="single" w:sz="4" w:space="0" w:color="auto"/>
              <w:bottom w:val="single" w:sz="12" w:space="0" w:color="auto"/>
            </w:tcBorders>
          </w:tcPr>
          <w:p w14:paraId="2B070FFD" w14:textId="3259AD41" w:rsidR="0014696B" w:rsidRPr="00AB1EE3" w:rsidRDefault="0014696B" w:rsidP="00ED19FF">
            <w:pPr>
              <w:pStyle w:val="ListParagraph"/>
              <w:spacing w:line="360" w:lineRule="auto"/>
              <w:ind w:left="0"/>
              <w:jc w:val="right"/>
              <w:rPr>
                <w:rFonts w:ascii="Arial" w:hAnsi="Arial" w:cs="Arial"/>
                <w:sz w:val="19"/>
                <w:szCs w:val="19"/>
              </w:rPr>
            </w:pPr>
            <w:r w:rsidRPr="00AB1EE3">
              <w:rPr>
                <w:rFonts w:ascii="Arial" w:hAnsi="Arial" w:cs="Arial"/>
                <w:sz w:val="19"/>
                <w:szCs w:val="19"/>
              </w:rPr>
              <w:t>1,588,490</w:t>
            </w:r>
          </w:p>
        </w:tc>
      </w:tr>
      <w:tr w:rsidR="0014696B" w:rsidRPr="00AB1EE3" w14:paraId="301F64EE" w14:textId="77777777" w:rsidTr="00ED19FF">
        <w:tc>
          <w:tcPr>
            <w:tcW w:w="5328" w:type="dxa"/>
          </w:tcPr>
          <w:p w14:paraId="346C7DF5" w14:textId="3558582D" w:rsidR="0014696B" w:rsidRPr="00AB1EE3" w:rsidRDefault="0014696B" w:rsidP="00ED19FF">
            <w:pPr>
              <w:pStyle w:val="ListParagraph"/>
              <w:spacing w:line="360" w:lineRule="auto"/>
              <w:ind w:left="0"/>
              <w:rPr>
                <w:rFonts w:ascii="Arial" w:hAnsi="Arial" w:cs="Arial"/>
                <w:sz w:val="19"/>
                <w:szCs w:val="19"/>
              </w:rPr>
            </w:pPr>
          </w:p>
        </w:tc>
        <w:tc>
          <w:tcPr>
            <w:tcW w:w="1587" w:type="dxa"/>
            <w:tcBorders>
              <w:top w:val="single" w:sz="12" w:space="0" w:color="auto"/>
            </w:tcBorders>
          </w:tcPr>
          <w:p w14:paraId="4128FCD7" w14:textId="193B8DB7" w:rsidR="0014696B" w:rsidRPr="00AB1EE3" w:rsidRDefault="0014696B" w:rsidP="00ED19FF">
            <w:pPr>
              <w:pStyle w:val="ListParagraph"/>
              <w:spacing w:line="360" w:lineRule="auto"/>
              <w:ind w:left="0"/>
              <w:jc w:val="right"/>
              <w:rPr>
                <w:rFonts w:ascii="Arial" w:hAnsi="Arial" w:cs="Arial"/>
                <w:sz w:val="19"/>
                <w:szCs w:val="19"/>
              </w:rPr>
            </w:pPr>
          </w:p>
        </w:tc>
        <w:tc>
          <w:tcPr>
            <w:tcW w:w="236" w:type="dxa"/>
          </w:tcPr>
          <w:p w14:paraId="5C789FF7" w14:textId="77777777" w:rsidR="0014696B" w:rsidRPr="00AB1EE3" w:rsidRDefault="0014696B" w:rsidP="00ED19FF">
            <w:pPr>
              <w:pStyle w:val="ListParagraph"/>
              <w:spacing w:line="360" w:lineRule="auto"/>
              <w:ind w:left="0"/>
              <w:jc w:val="thaiDistribute"/>
              <w:rPr>
                <w:rFonts w:ascii="Arial" w:hAnsi="Arial" w:cs="Arial"/>
                <w:sz w:val="19"/>
                <w:szCs w:val="19"/>
              </w:rPr>
            </w:pPr>
          </w:p>
        </w:tc>
        <w:tc>
          <w:tcPr>
            <w:tcW w:w="1561" w:type="dxa"/>
            <w:tcBorders>
              <w:top w:val="single" w:sz="12" w:space="0" w:color="auto"/>
            </w:tcBorders>
          </w:tcPr>
          <w:p w14:paraId="1A9DBB19" w14:textId="1CB87761" w:rsidR="0014696B" w:rsidRPr="00AB1EE3" w:rsidRDefault="0014696B" w:rsidP="00ED19FF">
            <w:pPr>
              <w:pStyle w:val="ListParagraph"/>
              <w:spacing w:line="360" w:lineRule="auto"/>
              <w:ind w:left="0"/>
              <w:jc w:val="right"/>
              <w:rPr>
                <w:rFonts w:ascii="Arial" w:hAnsi="Arial" w:cs="Arial"/>
                <w:sz w:val="19"/>
                <w:szCs w:val="19"/>
              </w:rPr>
            </w:pPr>
          </w:p>
        </w:tc>
      </w:tr>
      <w:tr w:rsidR="0014696B" w:rsidRPr="00AB1EE3" w14:paraId="4E3A0D2E" w14:textId="77777777" w:rsidTr="00ED19FF">
        <w:tc>
          <w:tcPr>
            <w:tcW w:w="5328" w:type="dxa"/>
          </w:tcPr>
          <w:p w14:paraId="3F6FD6CD" w14:textId="35B03489" w:rsidR="0014696B" w:rsidRPr="00AB1EE3" w:rsidRDefault="000A0FF3" w:rsidP="00ED19FF">
            <w:pPr>
              <w:pStyle w:val="ListParagraph"/>
              <w:spacing w:line="360" w:lineRule="auto"/>
              <w:ind w:left="0"/>
              <w:rPr>
                <w:rFonts w:ascii="Arial" w:hAnsi="Arial" w:cs="Arial"/>
                <w:sz w:val="19"/>
                <w:szCs w:val="19"/>
                <w:u w:val="single"/>
              </w:rPr>
            </w:pPr>
            <w:r w:rsidRPr="00AB1EE3">
              <w:rPr>
                <w:rFonts w:ascii="Arial" w:hAnsi="Arial" w:cs="Arial"/>
                <w:sz w:val="19"/>
                <w:szCs w:val="19"/>
                <w:u w:val="single"/>
              </w:rPr>
              <w:t>Classification of l</w:t>
            </w:r>
            <w:r w:rsidR="00BD7C44" w:rsidRPr="00AB1EE3">
              <w:rPr>
                <w:rFonts w:ascii="Arial" w:hAnsi="Arial" w:cs="Arial"/>
                <w:sz w:val="19"/>
                <w:szCs w:val="19"/>
                <w:u w:val="single"/>
              </w:rPr>
              <w:t>ease liabilities</w:t>
            </w:r>
          </w:p>
        </w:tc>
        <w:tc>
          <w:tcPr>
            <w:tcW w:w="1587" w:type="dxa"/>
          </w:tcPr>
          <w:p w14:paraId="4090563B" w14:textId="77777777" w:rsidR="0014696B" w:rsidRPr="00AB1EE3" w:rsidRDefault="0014696B" w:rsidP="00ED19FF">
            <w:pPr>
              <w:pStyle w:val="ListParagraph"/>
              <w:spacing w:line="360" w:lineRule="auto"/>
              <w:ind w:left="0"/>
              <w:jc w:val="right"/>
              <w:rPr>
                <w:rFonts w:ascii="Arial" w:hAnsi="Arial" w:cs="Arial"/>
                <w:sz w:val="19"/>
                <w:szCs w:val="19"/>
              </w:rPr>
            </w:pPr>
          </w:p>
        </w:tc>
        <w:tc>
          <w:tcPr>
            <w:tcW w:w="236" w:type="dxa"/>
          </w:tcPr>
          <w:p w14:paraId="7C48F484" w14:textId="77777777" w:rsidR="0014696B" w:rsidRPr="00AB1EE3" w:rsidRDefault="0014696B" w:rsidP="00ED19FF">
            <w:pPr>
              <w:pStyle w:val="ListParagraph"/>
              <w:spacing w:line="360" w:lineRule="auto"/>
              <w:ind w:left="0"/>
              <w:jc w:val="thaiDistribute"/>
              <w:rPr>
                <w:rFonts w:ascii="Arial" w:hAnsi="Arial" w:cs="Arial"/>
                <w:sz w:val="19"/>
                <w:szCs w:val="19"/>
              </w:rPr>
            </w:pPr>
          </w:p>
        </w:tc>
        <w:tc>
          <w:tcPr>
            <w:tcW w:w="1561" w:type="dxa"/>
          </w:tcPr>
          <w:p w14:paraId="15D9590D" w14:textId="77777777" w:rsidR="0014696B" w:rsidRPr="00AB1EE3" w:rsidRDefault="0014696B" w:rsidP="00ED19FF">
            <w:pPr>
              <w:pStyle w:val="ListParagraph"/>
              <w:spacing w:line="360" w:lineRule="auto"/>
              <w:ind w:left="0"/>
              <w:jc w:val="right"/>
              <w:rPr>
                <w:rFonts w:ascii="Arial" w:hAnsi="Arial" w:cs="Arial"/>
                <w:sz w:val="19"/>
                <w:szCs w:val="19"/>
              </w:rPr>
            </w:pPr>
          </w:p>
        </w:tc>
      </w:tr>
      <w:tr w:rsidR="0014696B" w:rsidRPr="00AB1EE3" w14:paraId="6D0BB0C3" w14:textId="77777777" w:rsidTr="00ED19FF">
        <w:tc>
          <w:tcPr>
            <w:tcW w:w="5328" w:type="dxa"/>
          </w:tcPr>
          <w:p w14:paraId="2418862A" w14:textId="743C92C8" w:rsidR="0014696B" w:rsidRPr="00AB1EE3" w:rsidRDefault="0014696B" w:rsidP="00ED19FF">
            <w:pPr>
              <w:pStyle w:val="ListParagraph"/>
              <w:spacing w:line="360" w:lineRule="auto"/>
              <w:ind w:left="0"/>
              <w:rPr>
                <w:rFonts w:ascii="Arial" w:hAnsi="Arial" w:cs="Arial"/>
                <w:sz w:val="19"/>
                <w:szCs w:val="19"/>
              </w:rPr>
            </w:pPr>
            <w:r w:rsidRPr="00AB1EE3" w:rsidDel="00CD32FE">
              <w:rPr>
                <w:rFonts w:ascii="Arial" w:hAnsi="Arial" w:cs="Arial"/>
                <w:sz w:val="19"/>
                <w:szCs w:val="19"/>
              </w:rPr>
              <w:t>Current portion of lease liabilities</w:t>
            </w:r>
          </w:p>
        </w:tc>
        <w:tc>
          <w:tcPr>
            <w:tcW w:w="1587" w:type="dxa"/>
            <w:vAlign w:val="bottom"/>
          </w:tcPr>
          <w:p w14:paraId="5BDFB4AD" w14:textId="52D7F166" w:rsidR="0014696B" w:rsidRPr="00AB1EE3" w:rsidRDefault="0014696B" w:rsidP="00ED19FF">
            <w:pPr>
              <w:pStyle w:val="ListParagraph"/>
              <w:spacing w:line="360" w:lineRule="auto"/>
              <w:ind w:left="0"/>
              <w:jc w:val="right"/>
              <w:rPr>
                <w:rFonts w:ascii="Arial" w:hAnsi="Arial" w:cs="Arial"/>
                <w:sz w:val="19"/>
                <w:szCs w:val="19"/>
              </w:rPr>
            </w:pPr>
            <w:r w:rsidRPr="00AB1EE3">
              <w:rPr>
                <w:rFonts w:ascii="Arial" w:eastAsia="Arial Unicode MS" w:hAnsi="Arial" w:cs="Arial"/>
                <w:sz w:val="19"/>
                <w:szCs w:val="19"/>
              </w:rPr>
              <w:t>837,590</w:t>
            </w:r>
          </w:p>
        </w:tc>
        <w:tc>
          <w:tcPr>
            <w:tcW w:w="236" w:type="dxa"/>
          </w:tcPr>
          <w:p w14:paraId="30232C43" w14:textId="77777777" w:rsidR="0014696B" w:rsidRPr="00AB1EE3" w:rsidRDefault="0014696B" w:rsidP="00ED19FF">
            <w:pPr>
              <w:pStyle w:val="ListParagraph"/>
              <w:spacing w:line="360" w:lineRule="auto"/>
              <w:ind w:left="0"/>
              <w:jc w:val="thaiDistribute"/>
              <w:rPr>
                <w:rFonts w:ascii="Arial" w:hAnsi="Arial" w:cs="Arial"/>
                <w:sz w:val="19"/>
                <w:szCs w:val="19"/>
              </w:rPr>
            </w:pPr>
          </w:p>
        </w:tc>
        <w:tc>
          <w:tcPr>
            <w:tcW w:w="1561" w:type="dxa"/>
          </w:tcPr>
          <w:p w14:paraId="5065D0E5" w14:textId="4154C1E0" w:rsidR="0014696B" w:rsidRPr="00AB1EE3" w:rsidRDefault="0014696B" w:rsidP="00ED19FF">
            <w:pPr>
              <w:pStyle w:val="ListParagraph"/>
              <w:spacing w:line="360" w:lineRule="auto"/>
              <w:ind w:left="0"/>
              <w:jc w:val="right"/>
              <w:rPr>
                <w:rFonts w:ascii="Arial" w:hAnsi="Arial" w:cs="Arial"/>
                <w:sz w:val="19"/>
                <w:szCs w:val="19"/>
              </w:rPr>
            </w:pPr>
            <w:r w:rsidRPr="00AB1EE3">
              <w:rPr>
                <w:rFonts w:ascii="Arial" w:hAnsi="Arial" w:cs="Arial"/>
                <w:sz w:val="19"/>
                <w:szCs w:val="19"/>
              </w:rPr>
              <w:t>642,703</w:t>
            </w:r>
          </w:p>
        </w:tc>
      </w:tr>
      <w:tr w:rsidR="0014696B" w:rsidRPr="00AB1EE3" w14:paraId="48DAE752" w14:textId="77777777" w:rsidTr="00ED19FF">
        <w:tc>
          <w:tcPr>
            <w:tcW w:w="5328" w:type="dxa"/>
          </w:tcPr>
          <w:p w14:paraId="7489254B" w14:textId="150E4080" w:rsidR="0014696B" w:rsidRPr="00AB1EE3" w:rsidRDefault="0014696B" w:rsidP="00ED19FF">
            <w:p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textAlignment w:val="auto"/>
              <w:rPr>
                <w:rFonts w:ascii="Arial" w:hAnsi="Arial" w:cs="Arial"/>
                <w:sz w:val="19"/>
                <w:szCs w:val="19"/>
              </w:rPr>
            </w:pPr>
            <w:r w:rsidRPr="00AB1EE3" w:rsidDel="00CD32FE">
              <w:rPr>
                <w:rFonts w:ascii="Arial" w:hAnsi="Arial" w:cs="Arial"/>
                <w:sz w:val="19"/>
                <w:szCs w:val="19"/>
              </w:rPr>
              <w:t>Lease liabilities</w:t>
            </w:r>
            <w:r w:rsidR="004D6632" w:rsidRPr="00AB1EE3">
              <w:rPr>
                <w:rFonts w:ascii="Arial" w:hAnsi="Arial" w:cs="Arial"/>
                <w:sz w:val="19"/>
                <w:szCs w:val="19"/>
              </w:rPr>
              <w:t xml:space="preserve"> </w:t>
            </w:r>
            <w:r w:rsidRPr="00AB1EE3">
              <w:rPr>
                <w:rFonts w:ascii="Arial" w:hAnsi="Arial" w:cs="Arial"/>
                <w:sz w:val="19"/>
                <w:szCs w:val="19"/>
              </w:rPr>
              <w:t>–</w:t>
            </w:r>
            <w:r w:rsidRPr="00AB1EE3" w:rsidDel="001F529E">
              <w:rPr>
                <w:rFonts w:ascii="Arial" w:hAnsi="Arial" w:cs="Arial"/>
                <w:sz w:val="19"/>
                <w:szCs w:val="19"/>
              </w:rPr>
              <w:t xml:space="preserve"> net</w:t>
            </w:r>
          </w:p>
        </w:tc>
        <w:tc>
          <w:tcPr>
            <w:tcW w:w="1587" w:type="dxa"/>
            <w:tcBorders>
              <w:bottom w:val="single" w:sz="4" w:space="0" w:color="auto"/>
            </w:tcBorders>
            <w:vAlign w:val="bottom"/>
          </w:tcPr>
          <w:p w14:paraId="4C68A335" w14:textId="2729D416" w:rsidR="0014696B" w:rsidRPr="00AB1EE3" w:rsidRDefault="0014696B" w:rsidP="00ED19FF">
            <w:pPr>
              <w:pStyle w:val="ListParagraph"/>
              <w:spacing w:line="360" w:lineRule="auto"/>
              <w:ind w:left="0"/>
              <w:jc w:val="right"/>
              <w:rPr>
                <w:rFonts w:ascii="Arial" w:eastAsia="Arial Unicode MS" w:hAnsi="Arial" w:cs="Arial"/>
                <w:sz w:val="19"/>
                <w:szCs w:val="19"/>
              </w:rPr>
            </w:pPr>
            <w:r w:rsidRPr="00AB1EE3">
              <w:rPr>
                <w:rFonts w:ascii="Arial" w:eastAsia="Arial Unicode MS" w:hAnsi="Arial" w:cs="Arial"/>
                <w:sz w:val="19"/>
                <w:szCs w:val="19"/>
              </w:rPr>
              <w:t>1,327,862</w:t>
            </w:r>
          </w:p>
        </w:tc>
        <w:tc>
          <w:tcPr>
            <w:tcW w:w="236" w:type="dxa"/>
          </w:tcPr>
          <w:p w14:paraId="654A16EC" w14:textId="77777777" w:rsidR="0014696B" w:rsidRPr="00AB1EE3" w:rsidRDefault="0014696B" w:rsidP="00ED19FF">
            <w:pPr>
              <w:pStyle w:val="ListParagraph"/>
              <w:spacing w:line="360" w:lineRule="auto"/>
              <w:ind w:left="0"/>
              <w:jc w:val="thaiDistribute"/>
              <w:rPr>
                <w:rFonts w:ascii="Arial" w:hAnsi="Arial" w:cs="Arial"/>
                <w:sz w:val="19"/>
                <w:szCs w:val="19"/>
              </w:rPr>
            </w:pPr>
          </w:p>
        </w:tc>
        <w:tc>
          <w:tcPr>
            <w:tcW w:w="1561" w:type="dxa"/>
            <w:tcBorders>
              <w:bottom w:val="single" w:sz="4" w:space="0" w:color="auto"/>
            </w:tcBorders>
          </w:tcPr>
          <w:p w14:paraId="665E4070" w14:textId="20BBBAE2" w:rsidR="0014696B" w:rsidRPr="00AB1EE3" w:rsidRDefault="0014696B" w:rsidP="00ED19FF">
            <w:pPr>
              <w:pStyle w:val="ListParagraph"/>
              <w:spacing w:line="360" w:lineRule="auto"/>
              <w:ind w:left="0"/>
              <w:jc w:val="right"/>
              <w:rPr>
                <w:rFonts w:ascii="Arial" w:hAnsi="Arial" w:cs="Arial"/>
                <w:sz w:val="19"/>
                <w:szCs w:val="19"/>
              </w:rPr>
            </w:pPr>
            <w:r w:rsidRPr="00AB1EE3">
              <w:rPr>
                <w:rFonts w:ascii="Arial" w:hAnsi="Arial" w:cs="Arial"/>
                <w:sz w:val="19"/>
                <w:szCs w:val="19"/>
              </w:rPr>
              <w:t>945,787</w:t>
            </w:r>
          </w:p>
        </w:tc>
      </w:tr>
      <w:tr w:rsidR="0014696B" w:rsidRPr="00AB1EE3" w14:paraId="66AD89FF" w14:textId="77777777" w:rsidTr="00ED19FF">
        <w:tc>
          <w:tcPr>
            <w:tcW w:w="5328" w:type="dxa"/>
          </w:tcPr>
          <w:p w14:paraId="10E91E71" w14:textId="56E63CBF" w:rsidR="0014696B" w:rsidRPr="00AB1EE3" w:rsidRDefault="00FF628A" w:rsidP="00ED19FF">
            <w:p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auto"/>
              <w:textAlignment w:val="auto"/>
              <w:rPr>
                <w:rFonts w:ascii="Arial" w:hAnsi="Arial" w:cs="Arial"/>
                <w:sz w:val="19"/>
                <w:szCs w:val="19"/>
              </w:rPr>
            </w:pPr>
            <w:r w:rsidRPr="00AB1EE3">
              <w:rPr>
                <w:rFonts w:ascii="Arial" w:hAnsi="Arial" w:cs="Arial"/>
                <w:sz w:val="19"/>
                <w:szCs w:val="19"/>
              </w:rPr>
              <w:t>Total</w:t>
            </w:r>
          </w:p>
        </w:tc>
        <w:tc>
          <w:tcPr>
            <w:tcW w:w="1587" w:type="dxa"/>
            <w:tcBorders>
              <w:top w:val="single" w:sz="4" w:space="0" w:color="auto"/>
              <w:bottom w:val="single" w:sz="12" w:space="0" w:color="auto"/>
            </w:tcBorders>
            <w:vAlign w:val="bottom"/>
          </w:tcPr>
          <w:p w14:paraId="5A418CDF" w14:textId="3980ED3C" w:rsidR="0014696B" w:rsidRPr="00AB1EE3" w:rsidRDefault="0014696B" w:rsidP="00ED19FF">
            <w:pPr>
              <w:pStyle w:val="ListParagraph"/>
              <w:spacing w:line="360" w:lineRule="auto"/>
              <w:ind w:left="0"/>
              <w:jc w:val="right"/>
              <w:rPr>
                <w:rFonts w:ascii="Arial" w:eastAsia="Arial Unicode MS" w:hAnsi="Arial" w:cs="Arial"/>
                <w:sz w:val="19"/>
                <w:szCs w:val="19"/>
              </w:rPr>
            </w:pPr>
            <w:r w:rsidRPr="00AB1EE3">
              <w:rPr>
                <w:rFonts w:ascii="Arial" w:eastAsia="Arial Unicode MS" w:hAnsi="Arial" w:cs="Arial"/>
                <w:sz w:val="19"/>
                <w:szCs w:val="19"/>
              </w:rPr>
              <w:t>2,165,452</w:t>
            </w:r>
          </w:p>
        </w:tc>
        <w:tc>
          <w:tcPr>
            <w:tcW w:w="236" w:type="dxa"/>
          </w:tcPr>
          <w:p w14:paraId="1FC62D37" w14:textId="77777777" w:rsidR="0014696B" w:rsidRPr="00AB1EE3" w:rsidRDefault="0014696B" w:rsidP="00ED19FF">
            <w:pPr>
              <w:pStyle w:val="ListParagraph"/>
              <w:spacing w:line="360" w:lineRule="auto"/>
              <w:ind w:left="0"/>
              <w:jc w:val="thaiDistribute"/>
              <w:rPr>
                <w:rFonts w:ascii="Arial" w:hAnsi="Arial" w:cs="Arial"/>
                <w:sz w:val="19"/>
                <w:szCs w:val="19"/>
              </w:rPr>
            </w:pPr>
          </w:p>
        </w:tc>
        <w:tc>
          <w:tcPr>
            <w:tcW w:w="1561" w:type="dxa"/>
            <w:tcBorders>
              <w:top w:val="single" w:sz="4" w:space="0" w:color="auto"/>
              <w:bottom w:val="single" w:sz="12" w:space="0" w:color="auto"/>
            </w:tcBorders>
          </w:tcPr>
          <w:p w14:paraId="10C16788" w14:textId="5825EF67" w:rsidR="0014696B" w:rsidRPr="00AB1EE3" w:rsidRDefault="0014696B" w:rsidP="00ED19FF">
            <w:pPr>
              <w:pStyle w:val="ListParagraph"/>
              <w:spacing w:line="360" w:lineRule="auto"/>
              <w:ind w:left="0"/>
              <w:jc w:val="right"/>
              <w:rPr>
                <w:rFonts w:ascii="Arial" w:hAnsi="Arial" w:cs="Arial"/>
                <w:sz w:val="19"/>
                <w:szCs w:val="19"/>
              </w:rPr>
            </w:pPr>
            <w:r w:rsidRPr="00AB1EE3">
              <w:rPr>
                <w:rFonts w:ascii="Arial" w:hAnsi="Arial" w:cs="Arial"/>
                <w:sz w:val="19"/>
                <w:szCs w:val="19"/>
              </w:rPr>
              <w:t>1,588,490</w:t>
            </w:r>
          </w:p>
        </w:tc>
      </w:tr>
    </w:tbl>
    <w:p w14:paraId="29B35A64" w14:textId="3DB2D732" w:rsidR="00D77D23" w:rsidRPr="00AB1EE3" w:rsidRDefault="00D77D23" w:rsidP="00542128">
      <w:pPr>
        <w:tabs>
          <w:tab w:val="left" w:pos="7200"/>
        </w:tabs>
        <w:overflowPunct/>
        <w:autoSpaceDE/>
        <w:autoSpaceDN/>
        <w:adjustRightInd/>
        <w:spacing w:line="360" w:lineRule="auto"/>
        <w:ind w:left="426" w:right="-43"/>
        <w:jc w:val="thaiDistribute"/>
        <w:textAlignment w:val="auto"/>
        <w:rPr>
          <w:rFonts w:ascii="Arial" w:hAnsi="Arial" w:cstheme="minorBidi"/>
          <w:sz w:val="19"/>
          <w:szCs w:val="19"/>
        </w:rPr>
      </w:pPr>
    </w:p>
    <w:p w14:paraId="10F6781A" w14:textId="35DF2C68" w:rsidR="00C440D6" w:rsidRPr="00AB1EE3" w:rsidRDefault="00C440D6" w:rsidP="00542128">
      <w:pPr>
        <w:tabs>
          <w:tab w:val="left" w:pos="7200"/>
        </w:tabs>
        <w:overflowPunct/>
        <w:autoSpaceDE/>
        <w:autoSpaceDN/>
        <w:adjustRightInd/>
        <w:spacing w:line="360" w:lineRule="auto"/>
        <w:ind w:left="426" w:right="-43"/>
        <w:jc w:val="thaiDistribute"/>
        <w:textAlignment w:val="auto"/>
        <w:rPr>
          <w:rFonts w:ascii="Arial" w:hAnsi="Arial" w:cstheme="minorBidi"/>
          <w:sz w:val="19"/>
          <w:szCs w:val="19"/>
        </w:rPr>
      </w:pPr>
    </w:p>
    <w:p w14:paraId="4DB75A9C" w14:textId="0E4AA308" w:rsidR="00E61BAB" w:rsidRPr="00AB1EE3" w:rsidRDefault="00E61BAB" w:rsidP="00542128">
      <w:pPr>
        <w:tabs>
          <w:tab w:val="left" w:pos="7200"/>
        </w:tabs>
        <w:overflowPunct/>
        <w:autoSpaceDE/>
        <w:autoSpaceDN/>
        <w:adjustRightInd/>
        <w:spacing w:line="360" w:lineRule="auto"/>
        <w:ind w:left="426" w:right="-43"/>
        <w:jc w:val="thaiDistribute"/>
        <w:textAlignment w:val="auto"/>
        <w:rPr>
          <w:rFonts w:ascii="Arial" w:hAnsi="Arial" w:cstheme="minorBidi"/>
          <w:sz w:val="19"/>
          <w:szCs w:val="19"/>
        </w:rPr>
      </w:pPr>
    </w:p>
    <w:p w14:paraId="605D1EF4" w14:textId="77777777" w:rsidR="001A0154" w:rsidRPr="00AB1EE3" w:rsidRDefault="001A0154" w:rsidP="00542128">
      <w:pPr>
        <w:tabs>
          <w:tab w:val="left" w:pos="7200"/>
        </w:tabs>
        <w:overflowPunct/>
        <w:autoSpaceDE/>
        <w:autoSpaceDN/>
        <w:adjustRightInd/>
        <w:spacing w:line="360" w:lineRule="auto"/>
        <w:ind w:left="426" w:right="-43"/>
        <w:jc w:val="thaiDistribute"/>
        <w:textAlignment w:val="auto"/>
        <w:rPr>
          <w:rFonts w:ascii="Arial" w:hAnsi="Arial" w:cstheme="minorBidi"/>
          <w:sz w:val="19"/>
          <w:szCs w:val="19"/>
        </w:rPr>
      </w:pPr>
    </w:p>
    <w:p w14:paraId="637D8A88" w14:textId="62386FAD" w:rsidR="00E61BAB" w:rsidRPr="00AB1EE3" w:rsidRDefault="00E61BAB" w:rsidP="00542128">
      <w:pPr>
        <w:tabs>
          <w:tab w:val="left" w:pos="7200"/>
        </w:tabs>
        <w:overflowPunct/>
        <w:autoSpaceDE/>
        <w:autoSpaceDN/>
        <w:adjustRightInd/>
        <w:spacing w:line="360" w:lineRule="auto"/>
        <w:ind w:left="426" w:right="-43"/>
        <w:jc w:val="thaiDistribute"/>
        <w:textAlignment w:val="auto"/>
        <w:rPr>
          <w:rFonts w:ascii="Arial" w:hAnsi="Arial" w:cstheme="minorBidi"/>
          <w:sz w:val="19"/>
          <w:szCs w:val="19"/>
        </w:rPr>
      </w:pPr>
    </w:p>
    <w:p w14:paraId="2A212BBF" w14:textId="77777777" w:rsidR="00E61BAB" w:rsidRPr="00AB1EE3" w:rsidRDefault="00E61BAB" w:rsidP="00542128">
      <w:pPr>
        <w:tabs>
          <w:tab w:val="left" w:pos="7200"/>
        </w:tabs>
        <w:overflowPunct/>
        <w:autoSpaceDE/>
        <w:autoSpaceDN/>
        <w:adjustRightInd/>
        <w:spacing w:line="360" w:lineRule="auto"/>
        <w:ind w:left="426" w:right="-43"/>
        <w:jc w:val="thaiDistribute"/>
        <w:textAlignment w:val="auto"/>
        <w:rPr>
          <w:rFonts w:ascii="Arial" w:hAnsi="Arial" w:cstheme="minorBidi"/>
          <w:sz w:val="19"/>
          <w:szCs w:val="19"/>
        </w:rPr>
      </w:pPr>
    </w:p>
    <w:p w14:paraId="2629C723" w14:textId="77777777" w:rsidR="006C36EF" w:rsidRPr="00AB1EE3" w:rsidRDefault="006C36EF" w:rsidP="00D55886">
      <w:pPr>
        <w:tabs>
          <w:tab w:val="left" w:pos="7200"/>
        </w:tabs>
        <w:overflowPunct/>
        <w:autoSpaceDE/>
        <w:autoSpaceDN/>
        <w:adjustRightInd/>
        <w:spacing w:line="360" w:lineRule="auto"/>
        <w:ind w:left="450" w:right="-43"/>
        <w:jc w:val="thaiDistribute"/>
        <w:textAlignment w:val="auto"/>
        <w:rPr>
          <w:rFonts w:ascii="Arial" w:hAnsi="Arial" w:cstheme="minorBidi"/>
          <w:sz w:val="19"/>
          <w:szCs w:val="19"/>
        </w:rPr>
      </w:pPr>
    </w:p>
    <w:p w14:paraId="6425FC7C" w14:textId="77777777" w:rsidR="006C36EF" w:rsidRPr="00AB1EE3" w:rsidRDefault="006C36EF" w:rsidP="00D55886">
      <w:pPr>
        <w:tabs>
          <w:tab w:val="left" w:pos="7200"/>
        </w:tabs>
        <w:overflowPunct/>
        <w:autoSpaceDE/>
        <w:autoSpaceDN/>
        <w:adjustRightInd/>
        <w:spacing w:line="360" w:lineRule="auto"/>
        <w:ind w:left="450" w:right="-43"/>
        <w:jc w:val="thaiDistribute"/>
        <w:textAlignment w:val="auto"/>
        <w:rPr>
          <w:rFonts w:ascii="Arial" w:hAnsi="Arial" w:cstheme="minorBidi"/>
          <w:sz w:val="19"/>
          <w:szCs w:val="19"/>
        </w:rPr>
      </w:pPr>
    </w:p>
    <w:p w14:paraId="54F9F807" w14:textId="77777777" w:rsidR="006C36EF" w:rsidRPr="00AB1EE3" w:rsidRDefault="006C36EF" w:rsidP="00D55886">
      <w:pPr>
        <w:tabs>
          <w:tab w:val="left" w:pos="7200"/>
        </w:tabs>
        <w:overflowPunct/>
        <w:autoSpaceDE/>
        <w:autoSpaceDN/>
        <w:adjustRightInd/>
        <w:spacing w:line="360" w:lineRule="auto"/>
        <w:ind w:left="450" w:right="-43"/>
        <w:jc w:val="thaiDistribute"/>
        <w:textAlignment w:val="auto"/>
        <w:rPr>
          <w:rFonts w:ascii="Arial" w:hAnsi="Arial" w:cstheme="minorBidi"/>
          <w:sz w:val="19"/>
          <w:szCs w:val="19"/>
        </w:rPr>
      </w:pPr>
    </w:p>
    <w:p w14:paraId="4BD00576" w14:textId="77777777" w:rsidR="006C36EF" w:rsidRPr="00AB1EE3" w:rsidRDefault="006C36EF" w:rsidP="00D55886">
      <w:pPr>
        <w:tabs>
          <w:tab w:val="left" w:pos="7200"/>
        </w:tabs>
        <w:overflowPunct/>
        <w:autoSpaceDE/>
        <w:autoSpaceDN/>
        <w:adjustRightInd/>
        <w:spacing w:line="360" w:lineRule="auto"/>
        <w:ind w:left="450" w:right="-43"/>
        <w:jc w:val="thaiDistribute"/>
        <w:textAlignment w:val="auto"/>
        <w:rPr>
          <w:rFonts w:ascii="Arial" w:hAnsi="Arial" w:cstheme="minorBidi"/>
          <w:sz w:val="19"/>
          <w:szCs w:val="19"/>
        </w:rPr>
      </w:pPr>
    </w:p>
    <w:p w14:paraId="553D265A" w14:textId="77777777" w:rsidR="006C36EF" w:rsidRPr="00AB1EE3" w:rsidRDefault="006C36EF" w:rsidP="00D55886">
      <w:pPr>
        <w:tabs>
          <w:tab w:val="left" w:pos="7200"/>
        </w:tabs>
        <w:overflowPunct/>
        <w:autoSpaceDE/>
        <w:autoSpaceDN/>
        <w:adjustRightInd/>
        <w:spacing w:line="360" w:lineRule="auto"/>
        <w:ind w:left="450" w:right="-43"/>
        <w:jc w:val="thaiDistribute"/>
        <w:textAlignment w:val="auto"/>
        <w:rPr>
          <w:rFonts w:ascii="Arial" w:hAnsi="Arial" w:cstheme="minorBidi"/>
          <w:sz w:val="19"/>
          <w:szCs w:val="19"/>
        </w:rPr>
      </w:pPr>
    </w:p>
    <w:p w14:paraId="4A87166C" w14:textId="77777777" w:rsidR="006C36EF" w:rsidRPr="00AB1EE3" w:rsidRDefault="006C36EF" w:rsidP="00D55886">
      <w:pPr>
        <w:tabs>
          <w:tab w:val="left" w:pos="7200"/>
        </w:tabs>
        <w:overflowPunct/>
        <w:autoSpaceDE/>
        <w:autoSpaceDN/>
        <w:adjustRightInd/>
        <w:spacing w:line="360" w:lineRule="auto"/>
        <w:ind w:left="450" w:right="-43"/>
        <w:jc w:val="thaiDistribute"/>
        <w:textAlignment w:val="auto"/>
        <w:rPr>
          <w:rFonts w:ascii="Arial" w:hAnsi="Arial" w:cstheme="minorBidi"/>
          <w:sz w:val="19"/>
          <w:szCs w:val="19"/>
        </w:rPr>
      </w:pPr>
    </w:p>
    <w:p w14:paraId="6C7CBE5E" w14:textId="77777777" w:rsidR="006C36EF" w:rsidRPr="00AB1EE3" w:rsidRDefault="006C36EF" w:rsidP="00D55886">
      <w:pPr>
        <w:tabs>
          <w:tab w:val="left" w:pos="7200"/>
        </w:tabs>
        <w:overflowPunct/>
        <w:autoSpaceDE/>
        <w:autoSpaceDN/>
        <w:adjustRightInd/>
        <w:spacing w:line="360" w:lineRule="auto"/>
        <w:ind w:left="450" w:right="-43"/>
        <w:jc w:val="thaiDistribute"/>
        <w:textAlignment w:val="auto"/>
        <w:rPr>
          <w:rFonts w:ascii="Arial" w:hAnsi="Arial" w:cstheme="minorBidi"/>
          <w:sz w:val="19"/>
          <w:szCs w:val="19"/>
        </w:rPr>
      </w:pPr>
    </w:p>
    <w:p w14:paraId="7D5BE941" w14:textId="77777777" w:rsidR="006C36EF" w:rsidRPr="00AB1EE3" w:rsidRDefault="006C36EF" w:rsidP="00D55886">
      <w:pPr>
        <w:tabs>
          <w:tab w:val="left" w:pos="7200"/>
        </w:tabs>
        <w:overflowPunct/>
        <w:autoSpaceDE/>
        <w:autoSpaceDN/>
        <w:adjustRightInd/>
        <w:spacing w:line="360" w:lineRule="auto"/>
        <w:ind w:left="450" w:right="-43"/>
        <w:jc w:val="thaiDistribute"/>
        <w:textAlignment w:val="auto"/>
        <w:rPr>
          <w:rFonts w:ascii="Arial" w:hAnsi="Arial" w:cstheme="minorBidi"/>
          <w:sz w:val="28"/>
          <w:szCs w:val="28"/>
        </w:rPr>
      </w:pPr>
    </w:p>
    <w:p w14:paraId="3292B011" w14:textId="48748A77" w:rsidR="00542128" w:rsidRPr="00AB1EE3" w:rsidRDefault="00542128" w:rsidP="00ED19FF">
      <w:pPr>
        <w:tabs>
          <w:tab w:val="left" w:pos="7200"/>
        </w:tabs>
        <w:overflowPunct/>
        <w:autoSpaceDE/>
        <w:autoSpaceDN/>
        <w:adjustRightInd/>
        <w:spacing w:line="360" w:lineRule="auto"/>
        <w:ind w:left="855" w:right="-43"/>
        <w:jc w:val="thaiDistribute"/>
        <w:textAlignment w:val="auto"/>
        <w:rPr>
          <w:rFonts w:ascii="Arial" w:hAnsi="Arial" w:cs="Arial"/>
          <w:sz w:val="19"/>
          <w:szCs w:val="19"/>
        </w:rPr>
      </w:pPr>
      <w:r w:rsidRPr="00AB1EE3">
        <w:rPr>
          <w:rFonts w:ascii="Arial" w:hAnsi="Arial" w:cs="Arial"/>
          <w:sz w:val="19"/>
          <w:szCs w:val="19"/>
        </w:rPr>
        <w:t xml:space="preserve">The right-of-use assets </w:t>
      </w:r>
      <w:r w:rsidR="008B2F45" w:rsidRPr="00AB1EE3">
        <w:rPr>
          <w:rFonts w:ascii="Arial" w:hAnsi="Arial" w:cs="Arial"/>
          <w:sz w:val="19"/>
          <w:szCs w:val="19"/>
        </w:rPr>
        <w:t>relating</w:t>
      </w:r>
      <w:r w:rsidRPr="00AB1EE3">
        <w:rPr>
          <w:rFonts w:ascii="Arial" w:hAnsi="Arial" w:cs="Arial"/>
          <w:sz w:val="19"/>
          <w:szCs w:val="19"/>
        </w:rPr>
        <w:t xml:space="preserve"> to type</w:t>
      </w:r>
      <w:r w:rsidR="00461846" w:rsidRPr="00AB1EE3">
        <w:rPr>
          <w:rFonts w:ascii="Arial" w:hAnsi="Arial" w:cs="Arial"/>
          <w:sz w:val="19"/>
          <w:szCs w:val="19"/>
        </w:rPr>
        <w:t>s</w:t>
      </w:r>
      <w:r w:rsidRPr="00AB1EE3">
        <w:rPr>
          <w:rFonts w:ascii="Arial" w:hAnsi="Arial" w:cs="Arial"/>
          <w:sz w:val="19"/>
          <w:szCs w:val="19"/>
        </w:rPr>
        <w:t xml:space="preserve"> of assets as </w:t>
      </w:r>
      <w:proofErr w:type="gramStart"/>
      <w:r w:rsidRPr="00AB1EE3">
        <w:rPr>
          <w:rFonts w:ascii="Arial" w:hAnsi="Arial" w:cs="Arial"/>
          <w:sz w:val="19"/>
          <w:szCs w:val="19"/>
        </w:rPr>
        <w:t>at</w:t>
      </w:r>
      <w:proofErr w:type="gramEnd"/>
      <w:r w:rsidRPr="00AB1EE3">
        <w:rPr>
          <w:rFonts w:ascii="Arial" w:hAnsi="Arial" w:cs="Arial"/>
          <w:sz w:val="19"/>
          <w:szCs w:val="19"/>
        </w:rPr>
        <w:t xml:space="preserve"> 1 January 2020 </w:t>
      </w:r>
      <w:r w:rsidR="00461846" w:rsidRPr="00AB1EE3">
        <w:rPr>
          <w:rFonts w:ascii="Arial" w:hAnsi="Arial" w:cs="Browallia New"/>
          <w:sz w:val="19"/>
        </w:rPr>
        <w:t xml:space="preserve">are </w:t>
      </w:r>
      <w:r w:rsidRPr="00AB1EE3">
        <w:rPr>
          <w:rFonts w:ascii="Arial" w:hAnsi="Arial" w:cs="Arial"/>
          <w:sz w:val="19"/>
          <w:szCs w:val="19"/>
        </w:rPr>
        <w:t xml:space="preserve">as following: </w:t>
      </w:r>
    </w:p>
    <w:p w14:paraId="4AF6C55C" w14:textId="77777777" w:rsidR="006C6432" w:rsidRPr="00AB1EE3" w:rsidRDefault="006C6432" w:rsidP="003A7BF7">
      <w:pPr>
        <w:tabs>
          <w:tab w:val="left" w:pos="7200"/>
        </w:tabs>
        <w:overflowPunct/>
        <w:autoSpaceDE/>
        <w:autoSpaceDN/>
        <w:adjustRightInd/>
        <w:spacing w:line="360" w:lineRule="auto"/>
        <w:ind w:right="-43"/>
        <w:jc w:val="thaiDistribute"/>
        <w:textAlignment w:val="auto"/>
        <w:rPr>
          <w:rFonts w:ascii="Arial" w:hAnsi="Arial" w:cs="Arial"/>
          <w:sz w:val="10"/>
          <w:szCs w:val="10"/>
        </w:rPr>
      </w:pPr>
    </w:p>
    <w:p w14:paraId="21BEE206" w14:textId="77777777" w:rsidR="007D1B54" w:rsidRPr="00AB1EE3" w:rsidRDefault="007D1B54" w:rsidP="003A7BF7">
      <w:pPr>
        <w:tabs>
          <w:tab w:val="left" w:pos="7200"/>
        </w:tabs>
        <w:overflowPunct/>
        <w:autoSpaceDE/>
        <w:autoSpaceDN/>
        <w:adjustRightInd/>
        <w:spacing w:line="360" w:lineRule="auto"/>
        <w:ind w:right="-43"/>
        <w:jc w:val="thaiDistribute"/>
        <w:textAlignment w:val="auto"/>
        <w:rPr>
          <w:rFonts w:ascii="Arial" w:hAnsi="Arial" w:cs="Arial"/>
          <w:sz w:val="4"/>
          <w:szCs w:val="4"/>
        </w:rPr>
      </w:pPr>
    </w:p>
    <w:tbl>
      <w:tblPr>
        <w:tblStyle w:val="TableGrid"/>
        <w:tblpPr w:leftFromText="180" w:rightFromText="180" w:vertAnchor="text" w:horzAnchor="margin" w:tblpX="801" w:tblpY="13"/>
        <w:tblOverlap w:val="never"/>
        <w:tblW w:w="87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7"/>
        <w:gridCol w:w="1587"/>
        <w:gridCol w:w="236"/>
        <w:gridCol w:w="1561"/>
      </w:tblGrid>
      <w:tr w:rsidR="00542128" w:rsidRPr="00AB1EE3" w14:paraId="012C3BAD" w14:textId="77777777" w:rsidTr="00ED19FF">
        <w:tc>
          <w:tcPr>
            <w:tcW w:w="8721" w:type="dxa"/>
            <w:gridSpan w:val="4"/>
          </w:tcPr>
          <w:p w14:paraId="32F1CC02" w14:textId="006C10AD" w:rsidR="00542128" w:rsidRPr="00AB1EE3" w:rsidRDefault="00542128" w:rsidP="00ED19FF">
            <w:pPr>
              <w:pStyle w:val="ListParagraph"/>
              <w:spacing w:line="360" w:lineRule="auto"/>
              <w:ind w:left="0"/>
              <w:jc w:val="right"/>
              <w:rPr>
                <w:rFonts w:ascii="Arial" w:hAnsi="Arial" w:cs="Arial"/>
                <w:sz w:val="19"/>
                <w:szCs w:val="19"/>
                <w:cs/>
              </w:rPr>
            </w:pPr>
            <w:r w:rsidRPr="00AB1EE3">
              <w:rPr>
                <w:rFonts w:ascii="Arial" w:hAnsi="Arial" w:cs="Arial"/>
                <w:sz w:val="19"/>
                <w:szCs w:val="19"/>
                <w:cs/>
              </w:rPr>
              <w:t>(</w:t>
            </w:r>
            <w:r w:rsidRPr="00AB1EE3">
              <w:rPr>
                <w:rFonts w:ascii="Arial" w:hAnsi="Arial" w:cs="Arial"/>
                <w:sz w:val="19"/>
                <w:szCs w:val="19"/>
              </w:rPr>
              <w:t>Unit</w:t>
            </w:r>
            <w:r w:rsidR="004D6632" w:rsidRPr="00AB1EE3">
              <w:rPr>
                <w:rFonts w:ascii="Arial" w:hAnsi="Arial" w:cs="Arial"/>
                <w:sz w:val="19"/>
                <w:szCs w:val="19"/>
              </w:rPr>
              <w:t xml:space="preserve"> </w:t>
            </w:r>
            <w:r w:rsidRPr="00AB1EE3">
              <w:rPr>
                <w:rFonts w:ascii="Arial" w:hAnsi="Arial" w:cs="Arial"/>
                <w:sz w:val="19"/>
                <w:szCs w:val="19"/>
              </w:rPr>
              <w:t>:  Thousand Baht</w:t>
            </w:r>
            <w:r w:rsidRPr="00AB1EE3">
              <w:rPr>
                <w:rFonts w:ascii="Arial" w:hAnsi="Arial" w:cs="Arial"/>
                <w:sz w:val="19"/>
                <w:szCs w:val="19"/>
                <w:cs/>
              </w:rPr>
              <w:t>)</w:t>
            </w:r>
          </w:p>
        </w:tc>
      </w:tr>
      <w:tr w:rsidR="00542128" w:rsidRPr="00AB1EE3" w14:paraId="1E3D1422" w14:textId="77777777" w:rsidTr="00ED19FF">
        <w:tc>
          <w:tcPr>
            <w:tcW w:w="5337" w:type="dxa"/>
            <w:vAlign w:val="bottom"/>
          </w:tcPr>
          <w:p w14:paraId="18FA1240" w14:textId="77777777" w:rsidR="00542128" w:rsidRPr="00AB1EE3" w:rsidRDefault="00542128" w:rsidP="00ED19FF">
            <w:pPr>
              <w:pStyle w:val="ListParagraph"/>
              <w:spacing w:line="360" w:lineRule="auto"/>
              <w:ind w:left="0"/>
              <w:jc w:val="center"/>
              <w:rPr>
                <w:rFonts w:ascii="Arial" w:hAnsi="Arial" w:cs="Arial"/>
                <w:sz w:val="19"/>
                <w:szCs w:val="19"/>
              </w:rPr>
            </w:pPr>
          </w:p>
        </w:tc>
        <w:tc>
          <w:tcPr>
            <w:tcW w:w="1587" w:type="dxa"/>
            <w:tcBorders>
              <w:bottom w:val="single" w:sz="4" w:space="0" w:color="auto"/>
            </w:tcBorders>
            <w:vAlign w:val="bottom"/>
          </w:tcPr>
          <w:p w14:paraId="4C9ACFC8" w14:textId="77777777" w:rsidR="00542128" w:rsidRPr="00AB1EE3" w:rsidRDefault="00542128" w:rsidP="00ED19FF">
            <w:pPr>
              <w:pStyle w:val="ListParagraph"/>
              <w:spacing w:line="360" w:lineRule="auto"/>
              <w:ind w:left="0"/>
              <w:jc w:val="center"/>
              <w:rPr>
                <w:rFonts w:ascii="Arial" w:hAnsi="Arial" w:cs="Arial"/>
                <w:sz w:val="19"/>
                <w:szCs w:val="19"/>
              </w:rPr>
            </w:pPr>
            <w:r w:rsidRPr="00AB1EE3">
              <w:rPr>
                <w:rFonts w:ascii="Arial" w:hAnsi="Arial" w:cs="Arial"/>
                <w:sz w:val="19"/>
                <w:szCs w:val="19"/>
              </w:rPr>
              <w:t>Consolidated F/S</w:t>
            </w:r>
          </w:p>
        </w:tc>
        <w:tc>
          <w:tcPr>
            <w:tcW w:w="236" w:type="dxa"/>
            <w:vAlign w:val="bottom"/>
          </w:tcPr>
          <w:p w14:paraId="6A220947" w14:textId="77777777" w:rsidR="00542128" w:rsidRPr="00AB1EE3" w:rsidRDefault="00542128" w:rsidP="00ED19FF">
            <w:pPr>
              <w:pStyle w:val="ListParagraph"/>
              <w:spacing w:line="360" w:lineRule="auto"/>
              <w:ind w:left="0"/>
              <w:jc w:val="center"/>
              <w:rPr>
                <w:rFonts w:ascii="Arial" w:hAnsi="Arial" w:cs="Arial"/>
                <w:sz w:val="19"/>
                <w:szCs w:val="19"/>
              </w:rPr>
            </w:pPr>
          </w:p>
        </w:tc>
        <w:tc>
          <w:tcPr>
            <w:tcW w:w="1561" w:type="dxa"/>
            <w:tcBorders>
              <w:bottom w:val="single" w:sz="4" w:space="0" w:color="auto"/>
            </w:tcBorders>
            <w:vAlign w:val="bottom"/>
          </w:tcPr>
          <w:p w14:paraId="36CAD43E" w14:textId="700178DD" w:rsidR="00542128" w:rsidRPr="00AB1EE3" w:rsidRDefault="00542128" w:rsidP="00ED19FF">
            <w:pPr>
              <w:pStyle w:val="ListParagraph"/>
              <w:spacing w:line="360" w:lineRule="auto"/>
              <w:ind w:left="0"/>
              <w:jc w:val="center"/>
              <w:rPr>
                <w:rFonts w:ascii="Arial" w:hAnsi="Arial" w:cs="Arial"/>
                <w:sz w:val="19"/>
                <w:szCs w:val="19"/>
              </w:rPr>
            </w:pPr>
            <w:r w:rsidRPr="00AB1EE3">
              <w:rPr>
                <w:rFonts w:ascii="Arial" w:hAnsi="Arial" w:cs="Arial"/>
                <w:sz w:val="19"/>
                <w:szCs w:val="19"/>
              </w:rPr>
              <w:t>Separate             F/S</w:t>
            </w:r>
          </w:p>
        </w:tc>
      </w:tr>
      <w:tr w:rsidR="00D55886" w:rsidRPr="00AB1EE3" w14:paraId="20B210A4" w14:textId="77777777" w:rsidTr="00ED19FF">
        <w:tc>
          <w:tcPr>
            <w:tcW w:w="5337" w:type="dxa"/>
            <w:vAlign w:val="bottom"/>
          </w:tcPr>
          <w:p w14:paraId="0503FC9E" w14:textId="77777777" w:rsidR="00D55886" w:rsidRPr="00AB1EE3" w:rsidRDefault="00D55886" w:rsidP="00ED19FF">
            <w:pPr>
              <w:pStyle w:val="ListParagraph"/>
              <w:spacing w:line="360" w:lineRule="auto"/>
              <w:ind w:left="0"/>
              <w:rPr>
                <w:rFonts w:ascii="Arial" w:hAnsi="Arial" w:cs="Arial"/>
                <w:sz w:val="19"/>
                <w:szCs w:val="19"/>
              </w:rPr>
            </w:pPr>
          </w:p>
        </w:tc>
        <w:tc>
          <w:tcPr>
            <w:tcW w:w="1587" w:type="dxa"/>
            <w:vAlign w:val="bottom"/>
          </w:tcPr>
          <w:p w14:paraId="04FEEE9A" w14:textId="77777777" w:rsidR="00D55886" w:rsidRPr="00AB1EE3" w:rsidRDefault="00D55886" w:rsidP="00ED19FF">
            <w:pPr>
              <w:pStyle w:val="ListParagraph"/>
              <w:spacing w:line="360" w:lineRule="auto"/>
              <w:ind w:left="0"/>
              <w:rPr>
                <w:rFonts w:ascii="Arial" w:hAnsi="Arial" w:cs="Arial"/>
                <w:sz w:val="19"/>
                <w:szCs w:val="19"/>
              </w:rPr>
            </w:pPr>
          </w:p>
        </w:tc>
        <w:tc>
          <w:tcPr>
            <w:tcW w:w="236" w:type="dxa"/>
            <w:vAlign w:val="bottom"/>
          </w:tcPr>
          <w:p w14:paraId="43143C13" w14:textId="77777777" w:rsidR="00D55886" w:rsidRPr="00AB1EE3" w:rsidRDefault="00D55886" w:rsidP="00ED19FF">
            <w:pPr>
              <w:pStyle w:val="ListParagraph"/>
              <w:spacing w:line="360" w:lineRule="auto"/>
              <w:ind w:left="0"/>
              <w:rPr>
                <w:rFonts w:ascii="Arial" w:hAnsi="Arial" w:cs="Arial"/>
                <w:sz w:val="19"/>
                <w:szCs w:val="19"/>
              </w:rPr>
            </w:pPr>
          </w:p>
        </w:tc>
        <w:tc>
          <w:tcPr>
            <w:tcW w:w="1561" w:type="dxa"/>
            <w:vAlign w:val="bottom"/>
          </w:tcPr>
          <w:p w14:paraId="7A516C3B" w14:textId="77777777" w:rsidR="00D55886" w:rsidRPr="00AB1EE3" w:rsidRDefault="00D55886" w:rsidP="00ED19FF">
            <w:pPr>
              <w:pStyle w:val="ListParagraph"/>
              <w:spacing w:line="360" w:lineRule="auto"/>
              <w:ind w:left="0"/>
              <w:rPr>
                <w:rFonts w:ascii="Arial" w:hAnsi="Arial" w:cs="Arial"/>
                <w:sz w:val="19"/>
                <w:szCs w:val="19"/>
              </w:rPr>
            </w:pPr>
          </w:p>
        </w:tc>
      </w:tr>
      <w:tr w:rsidR="00F636B6" w:rsidRPr="00AB1EE3" w14:paraId="75FA0E5C" w14:textId="77777777" w:rsidTr="00ED19FF">
        <w:tc>
          <w:tcPr>
            <w:tcW w:w="5337" w:type="dxa"/>
          </w:tcPr>
          <w:p w14:paraId="283A2C60" w14:textId="3D970D2F" w:rsidR="00F636B6" w:rsidRPr="00AB1EE3" w:rsidRDefault="00F636B6" w:rsidP="00ED19FF">
            <w:pPr>
              <w:pStyle w:val="ListParagraph"/>
              <w:spacing w:line="360" w:lineRule="auto"/>
              <w:ind w:left="0"/>
              <w:jc w:val="thaiDistribute"/>
              <w:rPr>
                <w:rFonts w:ascii="Arial" w:hAnsi="Arial" w:cs="Arial"/>
                <w:sz w:val="19"/>
                <w:szCs w:val="19"/>
              </w:rPr>
            </w:pPr>
            <w:r w:rsidRPr="00AB1EE3">
              <w:rPr>
                <w:rFonts w:ascii="Arial" w:hAnsi="Arial" w:cs="Arial"/>
                <w:sz w:val="19"/>
                <w:szCs w:val="19"/>
              </w:rPr>
              <w:t>Land</w:t>
            </w:r>
          </w:p>
        </w:tc>
        <w:tc>
          <w:tcPr>
            <w:tcW w:w="1587" w:type="dxa"/>
          </w:tcPr>
          <w:p w14:paraId="5AC5386A" w14:textId="0646964A" w:rsidR="00F636B6" w:rsidRPr="00AB1EE3" w:rsidRDefault="009C7B7D" w:rsidP="00ED19FF">
            <w:pPr>
              <w:pStyle w:val="ListParagraph"/>
              <w:spacing w:line="360" w:lineRule="auto"/>
              <w:ind w:left="0"/>
              <w:jc w:val="right"/>
              <w:rPr>
                <w:rFonts w:ascii="Arial" w:hAnsi="Arial" w:cs="Arial"/>
                <w:sz w:val="19"/>
                <w:szCs w:val="19"/>
              </w:rPr>
            </w:pPr>
            <w:r w:rsidRPr="00AB1EE3">
              <w:rPr>
                <w:rFonts w:ascii="Arial" w:hAnsi="Arial" w:cs="Arial"/>
                <w:sz w:val="19"/>
                <w:szCs w:val="19"/>
              </w:rPr>
              <w:t>321</w:t>
            </w:r>
            <w:r w:rsidR="00BE49E1" w:rsidRPr="00AB1EE3">
              <w:rPr>
                <w:rFonts w:ascii="Arial" w:hAnsi="Arial" w:cs="Arial"/>
                <w:sz w:val="19"/>
                <w:szCs w:val="19"/>
              </w:rPr>
              <w:t>,</w:t>
            </w:r>
            <w:r w:rsidRPr="00AB1EE3">
              <w:rPr>
                <w:rFonts w:ascii="Arial" w:hAnsi="Arial" w:cs="Arial"/>
                <w:sz w:val="19"/>
                <w:szCs w:val="19"/>
              </w:rPr>
              <w:t>255</w:t>
            </w:r>
          </w:p>
        </w:tc>
        <w:tc>
          <w:tcPr>
            <w:tcW w:w="236" w:type="dxa"/>
            <w:vAlign w:val="bottom"/>
          </w:tcPr>
          <w:p w14:paraId="5B1216AB" w14:textId="77777777" w:rsidR="00F636B6" w:rsidRPr="00AB1EE3" w:rsidRDefault="00F636B6" w:rsidP="00ED19FF">
            <w:pPr>
              <w:pStyle w:val="ListParagraph"/>
              <w:spacing w:line="360" w:lineRule="auto"/>
              <w:ind w:left="0"/>
              <w:jc w:val="right"/>
              <w:rPr>
                <w:rFonts w:ascii="Arial" w:hAnsi="Arial" w:cs="Arial"/>
                <w:sz w:val="19"/>
                <w:szCs w:val="19"/>
              </w:rPr>
            </w:pPr>
          </w:p>
        </w:tc>
        <w:tc>
          <w:tcPr>
            <w:tcW w:w="1561" w:type="dxa"/>
          </w:tcPr>
          <w:p w14:paraId="5FFC87FE" w14:textId="4628BA4F" w:rsidR="00F636B6" w:rsidRPr="00AB1EE3" w:rsidRDefault="00F636B6" w:rsidP="00ED19FF">
            <w:pPr>
              <w:pStyle w:val="ListParagraph"/>
              <w:spacing w:line="360" w:lineRule="auto"/>
              <w:ind w:left="0"/>
              <w:jc w:val="right"/>
              <w:rPr>
                <w:rFonts w:ascii="Arial" w:hAnsi="Arial" w:cs="Arial"/>
                <w:sz w:val="19"/>
                <w:szCs w:val="19"/>
              </w:rPr>
            </w:pPr>
            <w:r w:rsidRPr="00AB1EE3">
              <w:rPr>
                <w:rFonts w:ascii="Arial" w:hAnsi="Arial" w:cs="Arial"/>
                <w:sz w:val="19"/>
                <w:szCs w:val="19"/>
              </w:rPr>
              <w:t>216,83</w:t>
            </w:r>
            <w:r w:rsidR="009A108E" w:rsidRPr="00AB1EE3">
              <w:rPr>
                <w:rFonts w:ascii="Arial" w:hAnsi="Arial" w:cs="Arial"/>
                <w:sz w:val="19"/>
                <w:szCs w:val="19"/>
              </w:rPr>
              <w:t>7</w:t>
            </w:r>
          </w:p>
        </w:tc>
      </w:tr>
      <w:tr w:rsidR="00F636B6" w:rsidRPr="00AB1EE3" w14:paraId="6E659086" w14:textId="77777777" w:rsidTr="00ED19FF">
        <w:tc>
          <w:tcPr>
            <w:tcW w:w="5337" w:type="dxa"/>
          </w:tcPr>
          <w:p w14:paraId="1505DFA1" w14:textId="183F41EA" w:rsidR="00F636B6" w:rsidRPr="00AB1EE3" w:rsidRDefault="00944DD2" w:rsidP="00ED19FF">
            <w:pPr>
              <w:spacing w:line="360" w:lineRule="auto"/>
              <w:ind w:left="142" w:hanging="142"/>
              <w:rPr>
                <w:rFonts w:ascii="Arial" w:hAnsi="Arial" w:cs="Arial"/>
                <w:sz w:val="19"/>
                <w:szCs w:val="19"/>
              </w:rPr>
            </w:pPr>
            <w:r w:rsidRPr="00AB1EE3">
              <w:rPr>
                <w:rFonts w:ascii="Arial" w:hAnsi="Arial" w:cs="Arial"/>
                <w:sz w:val="19"/>
                <w:szCs w:val="19"/>
              </w:rPr>
              <w:t>Building</w:t>
            </w:r>
            <w:r w:rsidR="00F636B6" w:rsidRPr="00AB1EE3">
              <w:rPr>
                <w:rFonts w:ascii="Arial" w:hAnsi="Arial" w:cs="Arial"/>
                <w:sz w:val="19"/>
                <w:szCs w:val="19"/>
              </w:rPr>
              <w:t xml:space="preserve"> and </w:t>
            </w:r>
            <w:r w:rsidRPr="00AB1EE3">
              <w:rPr>
                <w:rFonts w:ascii="Arial" w:hAnsi="Arial" w:cs="Arial"/>
                <w:sz w:val="19"/>
                <w:szCs w:val="19"/>
              </w:rPr>
              <w:t>p</w:t>
            </w:r>
            <w:r w:rsidR="00F636B6" w:rsidRPr="00AB1EE3">
              <w:rPr>
                <w:rFonts w:ascii="Arial" w:hAnsi="Arial" w:cs="Arial"/>
                <w:sz w:val="19"/>
                <w:szCs w:val="19"/>
              </w:rPr>
              <w:t>lant</w:t>
            </w:r>
          </w:p>
        </w:tc>
        <w:tc>
          <w:tcPr>
            <w:tcW w:w="1587" w:type="dxa"/>
            <w:vAlign w:val="bottom"/>
          </w:tcPr>
          <w:p w14:paraId="1D60CEE0" w14:textId="2034FE24" w:rsidR="00F636B6" w:rsidRPr="00AB1EE3" w:rsidRDefault="00D039D2" w:rsidP="00ED19FF">
            <w:pPr>
              <w:pStyle w:val="ListParagraph"/>
              <w:spacing w:line="360" w:lineRule="auto"/>
              <w:ind w:left="0"/>
              <w:jc w:val="right"/>
              <w:rPr>
                <w:rFonts w:ascii="Arial" w:hAnsi="Arial" w:cs="Arial"/>
                <w:sz w:val="19"/>
                <w:szCs w:val="19"/>
              </w:rPr>
            </w:pPr>
            <w:r w:rsidRPr="00AB1EE3">
              <w:rPr>
                <w:rFonts w:ascii="Arial" w:hAnsi="Arial" w:cs="Arial"/>
                <w:sz w:val="19"/>
                <w:szCs w:val="19"/>
              </w:rPr>
              <w:t>40</w:t>
            </w:r>
            <w:r w:rsidR="00C94E15" w:rsidRPr="00AB1EE3">
              <w:rPr>
                <w:rFonts w:ascii="Arial" w:hAnsi="Arial" w:cs="Arial"/>
                <w:sz w:val="19"/>
                <w:szCs w:val="19"/>
              </w:rPr>
              <w:t>,670</w:t>
            </w:r>
          </w:p>
        </w:tc>
        <w:tc>
          <w:tcPr>
            <w:tcW w:w="236" w:type="dxa"/>
            <w:vAlign w:val="bottom"/>
          </w:tcPr>
          <w:p w14:paraId="25ED215F" w14:textId="77777777" w:rsidR="00F636B6" w:rsidRPr="00AB1EE3" w:rsidRDefault="00F636B6" w:rsidP="00ED19FF">
            <w:pPr>
              <w:pStyle w:val="ListParagraph"/>
              <w:spacing w:line="360" w:lineRule="auto"/>
              <w:ind w:left="0"/>
              <w:jc w:val="right"/>
              <w:rPr>
                <w:rFonts w:ascii="Arial" w:hAnsi="Arial" w:cs="Arial"/>
                <w:sz w:val="19"/>
                <w:szCs w:val="19"/>
              </w:rPr>
            </w:pPr>
          </w:p>
        </w:tc>
        <w:tc>
          <w:tcPr>
            <w:tcW w:w="1561" w:type="dxa"/>
          </w:tcPr>
          <w:p w14:paraId="1526039E" w14:textId="74294AC7" w:rsidR="00F636B6" w:rsidRPr="00AB1EE3" w:rsidRDefault="00F636B6" w:rsidP="00ED19FF">
            <w:pPr>
              <w:pStyle w:val="ListParagraph"/>
              <w:spacing w:line="360" w:lineRule="auto"/>
              <w:ind w:left="0"/>
              <w:jc w:val="right"/>
              <w:rPr>
                <w:rFonts w:ascii="Arial" w:hAnsi="Arial" w:cs="Arial"/>
                <w:sz w:val="19"/>
                <w:szCs w:val="19"/>
              </w:rPr>
            </w:pPr>
            <w:r w:rsidRPr="00AB1EE3">
              <w:rPr>
                <w:rFonts w:ascii="Arial" w:hAnsi="Arial" w:cs="Arial"/>
                <w:sz w:val="19"/>
                <w:szCs w:val="19"/>
              </w:rPr>
              <w:t>4,369</w:t>
            </w:r>
          </w:p>
        </w:tc>
      </w:tr>
      <w:tr w:rsidR="00F636B6" w:rsidRPr="00AB1EE3" w14:paraId="3D5A5B3D" w14:textId="77777777" w:rsidTr="00ED19FF">
        <w:tc>
          <w:tcPr>
            <w:tcW w:w="5337" w:type="dxa"/>
          </w:tcPr>
          <w:p w14:paraId="759E21D9" w14:textId="41DB9BF3" w:rsidR="00F636B6" w:rsidRPr="00AB1EE3" w:rsidRDefault="00F636B6" w:rsidP="00ED19FF">
            <w:pPr>
              <w:spacing w:line="360" w:lineRule="auto"/>
              <w:ind w:left="-142" w:firstLine="142"/>
              <w:rPr>
                <w:rFonts w:ascii="Arial" w:hAnsi="Arial" w:cs="Arial"/>
                <w:sz w:val="19"/>
                <w:szCs w:val="19"/>
              </w:rPr>
            </w:pPr>
            <w:r w:rsidRPr="00AB1EE3">
              <w:rPr>
                <w:rFonts w:ascii="Arial" w:hAnsi="Arial" w:cs="Arial"/>
                <w:sz w:val="19"/>
                <w:szCs w:val="19"/>
              </w:rPr>
              <w:t>Machinery and office equipment</w:t>
            </w:r>
          </w:p>
        </w:tc>
        <w:tc>
          <w:tcPr>
            <w:tcW w:w="1587" w:type="dxa"/>
          </w:tcPr>
          <w:p w14:paraId="4E85858E" w14:textId="4948BFD8" w:rsidR="00F636B6" w:rsidRPr="00AB1EE3" w:rsidRDefault="00F636B6" w:rsidP="00ED19FF">
            <w:pPr>
              <w:pStyle w:val="ListParagraph"/>
              <w:spacing w:line="360" w:lineRule="auto"/>
              <w:ind w:left="0"/>
              <w:jc w:val="right"/>
              <w:rPr>
                <w:rFonts w:ascii="Arial" w:hAnsi="Arial" w:cs="Arial"/>
                <w:sz w:val="19"/>
                <w:szCs w:val="19"/>
              </w:rPr>
            </w:pPr>
            <w:r w:rsidRPr="00AB1EE3">
              <w:rPr>
                <w:rFonts w:ascii="Arial" w:hAnsi="Arial" w:cs="Arial"/>
                <w:sz w:val="19"/>
                <w:szCs w:val="19"/>
              </w:rPr>
              <w:t>1,7</w:t>
            </w:r>
            <w:r w:rsidR="009A108E" w:rsidRPr="00AB1EE3">
              <w:rPr>
                <w:rFonts w:ascii="Arial" w:hAnsi="Arial" w:cs="Arial"/>
                <w:sz w:val="19"/>
                <w:szCs w:val="19"/>
              </w:rPr>
              <w:t>3</w:t>
            </w:r>
            <w:r w:rsidR="009C7B7D" w:rsidRPr="00AB1EE3">
              <w:rPr>
                <w:rFonts w:ascii="Arial" w:hAnsi="Arial" w:cs="Arial"/>
                <w:sz w:val="19"/>
                <w:szCs w:val="19"/>
              </w:rPr>
              <w:t>4</w:t>
            </w:r>
            <w:r w:rsidR="009A108E" w:rsidRPr="00AB1EE3">
              <w:rPr>
                <w:rFonts w:ascii="Arial" w:hAnsi="Arial" w:cs="Arial"/>
                <w:sz w:val="19"/>
                <w:szCs w:val="19"/>
              </w:rPr>
              <w:t>,</w:t>
            </w:r>
            <w:r w:rsidR="009C7B7D" w:rsidRPr="00AB1EE3">
              <w:rPr>
                <w:rFonts w:ascii="Arial" w:hAnsi="Arial" w:cs="Arial"/>
                <w:sz w:val="19"/>
                <w:szCs w:val="19"/>
              </w:rPr>
              <w:t>806</w:t>
            </w:r>
          </w:p>
        </w:tc>
        <w:tc>
          <w:tcPr>
            <w:tcW w:w="236" w:type="dxa"/>
            <w:vAlign w:val="bottom"/>
          </w:tcPr>
          <w:p w14:paraId="73617F03" w14:textId="77777777" w:rsidR="00F636B6" w:rsidRPr="00AB1EE3" w:rsidRDefault="00F636B6" w:rsidP="00ED19FF">
            <w:pPr>
              <w:pStyle w:val="ListParagraph"/>
              <w:spacing w:line="360" w:lineRule="auto"/>
              <w:ind w:left="0"/>
              <w:jc w:val="right"/>
              <w:rPr>
                <w:rFonts w:ascii="Arial" w:hAnsi="Arial" w:cs="Arial"/>
                <w:sz w:val="19"/>
                <w:szCs w:val="19"/>
              </w:rPr>
            </w:pPr>
          </w:p>
        </w:tc>
        <w:tc>
          <w:tcPr>
            <w:tcW w:w="1561" w:type="dxa"/>
          </w:tcPr>
          <w:p w14:paraId="7E527B8A" w14:textId="7175464D" w:rsidR="00F636B6" w:rsidRPr="00AB1EE3" w:rsidRDefault="00F636B6" w:rsidP="00ED19FF">
            <w:pPr>
              <w:pStyle w:val="ListParagraph"/>
              <w:spacing w:line="360" w:lineRule="auto"/>
              <w:ind w:left="0"/>
              <w:jc w:val="right"/>
              <w:rPr>
                <w:rFonts w:ascii="Arial" w:hAnsi="Arial" w:cs="Arial"/>
                <w:sz w:val="19"/>
                <w:szCs w:val="19"/>
              </w:rPr>
            </w:pPr>
            <w:r w:rsidRPr="00AB1EE3">
              <w:rPr>
                <w:rFonts w:ascii="Arial" w:hAnsi="Arial" w:cs="Arial"/>
                <w:sz w:val="19"/>
                <w:szCs w:val="19"/>
              </w:rPr>
              <w:t>1,</w:t>
            </w:r>
            <w:r w:rsidR="009A108E" w:rsidRPr="00AB1EE3">
              <w:rPr>
                <w:rFonts w:ascii="Arial" w:hAnsi="Arial" w:cs="Arial"/>
                <w:sz w:val="19"/>
                <w:szCs w:val="19"/>
              </w:rPr>
              <w:t>557,754</w:t>
            </w:r>
          </w:p>
        </w:tc>
      </w:tr>
      <w:tr w:rsidR="00F636B6" w:rsidRPr="00AB1EE3" w14:paraId="0DB88E00" w14:textId="77777777" w:rsidTr="00ED19FF">
        <w:tc>
          <w:tcPr>
            <w:tcW w:w="5337" w:type="dxa"/>
          </w:tcPr>
          <w:p w14:paraId="4C122F50" w14:textId="4A9B5887" w:rsidR="00F636B6" w:rsidRPr="00AB1EE3" w:rsidRDefault="00F636B6" w:rsidP="00ED19FF">
            <w:pPr>
              <w:spacing w:line="360" w:lineRule="auto"/>
              <w:ind w:left="142" w:hanging="142"/>
              <w:rPr>
                <w:rFonts w:ascii="Arial" w:hAnsi="Arial" w:cs="Arial"/>
                <w:sz w:val="19"/>
                <w:szCs w:val="19"/>
              </w:rPr>
            </w:pPr>
            <w:r w:rsidRPr="00AB1EE3">
              <w:rPr>
                <w:rFonts w:ascii="Arial" w:hAnsi="Arial" w:cs="Arial"/>
                <w:sz w:val="19"/>
                <w:szCs w:val="19"/>
              </w:rPr>
              <w:t>Vehicles</w:t>
            </w:r>
          </w:p>
        </w:tc>
        <w:tc>
          <w:tcPr>
            <w:tcW w:w="1587" w:type="dxa"/>
          </w:tcPr>
          <w:p w14:paraId="70ADE15B" w14:textId="4BC1DF0F" w:rsidR="00F636B6" w:rsidRPr="00AB1EE3" w:rsidRDefault="00F636B6" w:rsidP="00ED19FF">
            <w:pPr>
              <w:pStyle w:val="ListParagraph"/>
              <w:spacing w:line="360" w:lineRule="auto"/>
              <w:ind w:left="0"/>
              <w:jc w:val="right"/>
              <w:rPr>
                <w:rFonts w:ascii="Arial" w:hAnsi="Arial" w:cs="Arial"/>
                <w:sz w:val="19"/>
                <w:szCs w:val="19"/>
              </w:rPr>
            </w:pPr>
            <w:r w:rsidRPr="00AB1EE3">
              <w:rPr>
                <w:rFonts w:ascii="Arial" w:hAnsi="Arial" w:cs="Arial"/>
                <w:sz w:val="19"/>
                <w:szCs w:val="19"/>
              </w:rPr>
              <w:t>56</w:t>
            </w:r>
            <w:r w:rsidR="009A108E" w:rsidRPr="00AB1EE3">
              <w:rPr>
                <w:rFonts w:ascii="Arial" w:hAnsi="Arial" w:cs="Arial"/>
                <w:sz w:val="19"/>
                <w:szCs w:val="19"/>
              </w:rPr>
              <w:t>0,323</w:t>
            </w:r>
          </w:p>
        </w:tc>
        <w:tc>
          <w:tcPr>
            <w:tcW w:w="236" w:type="dxa"/>
            <w:vAlign w:val="bottom"/>
          </w:tcPr>
          <w:p w14:paraId="59AB6355" w14:textId="77777777" w:rsidR="00F636B6" w:rsidRPr="00AB1EE3" w:rsidRDefault="00F636B6" w:rsidP="00ED19FF">
            <w:pPr>
              <w:pStyle w:val="ListParagraph"/>
              <w:spacing w:line="360" w:lineRule="auto"/>
              <w:ind w:left="0"/>
              <w:jc w:val="right"/>
              <w:rPr>
                <w:rFonts w:ascii="Arial" w:hAnsi="Arial" w:cs="Arial"/>
                <w:sz w:val="19"/>
                <w:szCs w:val="19"/>
              </w:rPr>
            </w:pPr>
          </w:p>
        </w:tc>
        <w:tc>
          <w:tcPr>
            <w:tcW w:w="1561" w:type="dxa"/>
          </w:tcPr>
          <w:p w14:paraId="1F0E96B6" w14:textId="7DD3E6E3" w:rsidR="00F636B6" w:rsidRPr="00AB1EE3" w:rsidRDefault="00F636B6" w:rsidP="00ED19FF">
            <w:pPr>
              <w:pStyle w:val="ListParagraph"/>
              <w:spacing w:line="360" w:lineRule="auto"/>
              <w:ind w:left="0"/>
              <w:jc w:val="right"/>
              <w:rPr>
                <w:rFonts w:ascii="Arial" w:hAnsi="Arial" w:cs="Arial"/>
                <w:sz w:val="19"/>
                <w:szCs w:val="19"/>
              </w:rPr>
            </w:pPr>
            <w:r w:rsidRPr="00AB1EE3">
              <w:rPr>
                <w:rFonts w:ascii="Arial" w:hAnsi="Arial" w:cs="Arial"/>
                <w:sz w:val="19"/>
                <w:szCs w:val="19"/>
              </w:rPr>
              <w:t>5</w:t>
            </w:r>
            <w:r w:rsidR="009A108E" w:rsidRPr="00AB1EE3">
              <w:rPr>
                <w:rFonts w:ascii="Arial" w:hAnsi="Arial" w:cs="Arial"/>
                <w:sz w:val="19"/>
                <w:szCs w:val="19"/>
              </w:rPr>
              <w:t>46,699</w:t>
            </w:r>
          </w:p>
        </w:tc>
      </w:tr>
      <w:tr w:rsidR="00F636B6" w:rsidRPr="00AB1EE3" w14:paraId="6877EB7B" w14:textId="77777777" w:rsidTr="00ED19FF">
        <w:tc>
          <w:tcPr>
            <w:tcW w:w="5337" w:type="dxa"/>
          </w:tcPr>
          <w:p w14:paraId="4E6B019C" w14:textId="4CE815BB" w:rsidR="00F636B6" w:rsidRPr="00AB1EE3" w:rsidRDefault="00F636B6" w:rsidP="00ED19FF">
            <w:pPr>
              <w:tabs>
                <w:tab w:val="left" w:pos="177"/>
                <w:tab w:val="left" w:pos="319"/>
              </w:tabs>
              <w:spacing w:line="360" w:lineRule="auto"/>
              <w:ind w:left="744" w:hanging="744"/>
              <w:rPr>
                <w:rFonts w:ascii="Arial" w:hAnsi="Arial" w:cs="Arial"/>
                <w:sz w:val="19"/>
                <w:szCs w:val="19"/>
              </w:rPr>
            </w:pPr>
            <w:r w:rsidRPr="00AB1EE3">
              <w:rPr>
                <w:rFonts w:ascii="Arial" w:hAnsi="Arial" w:cs="Arial"/>
                <w:sz w:val="19"/>
                <w:szCs w:val="19"/>
              </w:rPr>
              <w:t>Others</w:t>
            </w:r>
          </w:p>
        </w:tc>
        <w:tc>
          <w:tcPr>
            <w:tcW w:w="1587" w:type="dxa"/>
            <w:tcBorders>
              <w:bottom w:val="single" w:sz="4" w:space="0" w:color="auto"/>
            </w:tcBorders>
          </w:tcPr>
          <w:p w14:paraId="7A299E53" w14:textId="7B57D977" w:rsidR="00F636B6" w:rsidRPr="00AB1EE3" w:rsidRDefault="00F636B6" w:rsidP="00ED19FF">
            <w:pPr>
              <w:pStyle w:val="ListParagraph"/>
              <w:spacing w:line="360" w:lineRule="auto"/>
              <w:ind w:left="0"/>
              <w:jc w:val="right"/>
              <w:rPr>
                <w:rFonts w:ascii="Arial" w:hAnsi="Arial" w:cs="Arial"/>
                <w:sz w:val="19"/>
                <w:szCs w:val="19"/>
              </w:rPr>
            </w:pPr>
            <w:r w:rsidRPr="00AB1EE3">
              <w:rPr>
                <w:rFonts w:ascii="Arial" w:hAnsi="Arial" w:cs="Arial"/>
                <w:sz w:val="19"/>
                <w:szCs w:val="19"/>
              </w:rPr>
              <w:t>1</w:t>
            </w:r>
            <w:r w:rsidR="009C7B7D" w:rsidRPr="00AB1EE3">
              <w:rPr>
                <w:rFonts w:ascii="Arial" w:hAnsi="Arial" w:cs="Arial"/>
                <w:sz w:val="19"/>
                <w:szCs w:val="19"/>
              </w:rPr>
              <w:t>51</w:t>
            </w:r>
            <w:r w:rsidRPr="00AB1EE3">
              <w:rPr>
                <w:rFonts w:ascii="Arial" w:hAnsi="Arial" w:cs="Arial"/>
                <w:sz w:val="19"/>
                <w:szCs w:val="19"/>
              </w:rPr>
              <w:t>,</w:t>
            </w:r>
            <w:r w:rsidR="009C7B7D" w:rsidRPr="00AB1EE3">
              <w:rPr>
                <w:rFonts w:ascii="Arial" w:hAnsi="Arial" w:cs="Arial"/>
                <w:sz w:val="19"/>
                <w:szCs w:val="19"/>
              </w:rPr>
              <w:t>506</w:t>
            </w:r>
          </w:p>
        </w:tc>
        <w:tc>
          <w:tcPr>
            <w:tcW w:w="236" w:type="dxa"/>
            <w:vAlign w:val="bottom"/>
          </w:tcPr>
          <w:p w14:paraId="29ABE27F" w14:textId="77777777" w:rsidR="00F636B6" w:rsidRPr="00AB1EE3" w:rsidRDefault="00F636B6" w:rsidP="00ED19FF">
            <w:pPr>
              <w:pStyle w:val="ListParagraph"/>
              <w:spacing w:line="360" w:lineRule="auto"/>
              <w:ind w:left="0"/>
              <w:jc w:val="right"/>
              <w:rPr>
                <w:rFonts w:ascii="Arial" w:hAnsi="Arial" w:cs="Arial"/>
                <w:sz w:val="19"/>
                <w:szCs w:val="19"/>
              </w:rPr>
            </w:pPr>
          </w:p>
        </w:tc>
        <w:tc>
          <w:tcPr>
            <w:tcW w:w="1561" w:type="dxa"/>
            <w:tcBorders>
              <w:bottom w:val="single" w:sz="4" w:space="0" w:color="auto"/>
            </w:tcBorders>
          </w:tcPr>
          <w:p w14:paraId="421CDDDB" w14:textId="7747F106" w:rsidR="00F636B6" w:rsidRPr="00AB1EE3" w:rsidRDefault="00231389" w:rsidP="00ED19FF">
            <w:pPr>
              <w:pStyle w:val="ListParagraph"/>
              <w:spacing w:line="360" w:lineRule="auto"/>
              <w:ind w:left="0"/>
              <w:jc w:val="right"/>
              <w:rPr>
                <w:rFonts w:ascii="Arial" w:hAnsi="Arial" w:cs="Arial"/>
                <w:sz w:val="19"/>
                <w:szCs w:val="19"/>
              </w:rPr>
            </w:pPr>
            <w:r w:rsidRPr="00AB1EE3">
              <w:rPr>
                <w:rFonts w:ascii="Arial" w:hAnsi="Arial" w:cstheme="minorBidi" w:hint="cs"/>
                <w:sz w:val="19"/>
                <w:szCs w:val="19"/>
                <w:cs/>
              </w:rPr>
              <w:t xml:space="preserve">                    </w:t>
            </w:r>
            <w:r w:rsidR="00F636B6" w:rsidRPr="00AB1EE3">
              <w:rPr>
                <w:rFonts w:ascii="Arial" w:hAnsi="Arial" w:cs="Arial"/>
                <w:sz w:val="19"/>
                <w:szCs w:val="19"/>
              </w:rPr>
              <w:t>-</w:t>
            </w:r>
          </w:p>
        </w:tc>
      </w:tr>
      <w:tr w:rsidR="00F636B6" w:rsidRPr="00AB1EE3" w14:paraId="07B1E571" w14:textId="77777777" w:rsidTr="00ED19FF">
        <w:tc>
          <w:tcPr>
            <w:tcW w:w="5337" w:type="dxa"/>
          </w:tcPr>
          <w:p w14:paraId="5B91AE1D" w14:textId="77777777" w:rsidR="00F636B6" w:rsidRPr="00AB1EE3" w:rsidRDefault="00F636B6" w:rsidP="00ED19FF">
            <w:pPr>
              <w:pStyle w:val="ListParagraph"/>
              <w:spacing w:line="360" w:lineRule="auto"/>
              <w:ind w:left="0"/>
              <w:rPr>
                <w:rFonts w:ascii="Arial" w:hAnsi="Arial" w:cs="Arial"/>
                <w:sz w:val="19"/>
                <w:szCs w:val="19"/>
              </w:rPr>
            </w:pPr>
            <w:r w:rsidRPr="00AB1EE3">
              <w:rPr>
                <w:rFonts w:ascii="Arial" w:hAnsi="Arial" w:cs="Arial"/>
                <w:sz w:val="19"/>
                <w:szCs w:val="19"/>
              </w:rPr>
              <w:t>Total</w:t>
            </w:r>
          </w:p>
        </w:tc>
        <w:tc>
          <w:tcPr>
            <w:tcW w:w="1587" w:type="dxa"/>
            <w:tcBorders>
              <w:top w:val="single" w:sz="4" w:space="0" w:color="auto"/>
              <w:bottom w:val="single" w:sz="12" w:space="0" w:color="auto"/>
            </w:tcBorders>
          </w:tcPr>
          <w:p w14:paraId="7ED185F8" w14:textId="14EC9226" w:rsidR="00F636B6" w:rsidRPr="00AB1EE3" w:rsidRDefault="00F636B6" w:rsidP="00ED19FF">
            <w:pPr>
              <w:pStyle w:val="ListParagraph"/>
              <w:spacing w:line="360" w:lineRule="auto"/>
              <w:ind w:left="0"/>
              <w:jc w:val="right"/>
              <w:rPr>
                <w:rFonts w:ascii="Arial" w:hAnsi="Arial" w:cs="Arial"/>
                <w:sz w:val="19"/>
                <w:szCs w:val="19"/>
              </w:rPr>
            </w:pPr>
            <w:r w:rsidRPr="00AB1EE3">
              <w:rPr>
                <w:rFonts w:ascii="Arial" w:hAnsi="Arial" w:cs="Arial"/>
                <w:sz w:val="19"/>
                <w:szCs w:val="19"/>
              </w:rPr>
              <w:t>2,</w:t>
            </w:r>
            <w:r w:rsidR="009C7B7D" w:rsidRPr="00AB1EE3">
              <w:rPr>
                <w:rFonts w:ascii="Arial" w:hAnsi="Arial" w:cs="Arial"/>
                <w:sz w:val="19"/>
                <w:szCs w:val="19"/>
              </w:rPr>
              <w:t>808</w:t>
            </w:r>
            <w:r w:rsidR="009A108E" w:rsidRPr="00AB1EE3">
              <w:rPr>
                <w:rFonts w:ascii="Arial" w:hAnsi="Arial" w:cs="Arial"/>
                <w:sz w:val="19"/>
                <w:szCs w:val="19"/>
              </w:rPr>
              <w:t>,</w:t>
            </w:r>
            <w:r w:rsidR="009C7B7D" w:rsidRPr="00AB1EE3">
              <w:rPr>
                <w:rFonts w:ascii="Arial" w:hAnsi="Arial" w:cs="Arial"/>
                <w:sz w:val="19"/>
                <w:szCs w:val="19"/>
              </w:rPr>
              <w:t>560</w:t>
            </w:r>
          </w:p>
        </w:tc>
        <w:tc>
          <w:tcPr>
            <w:tcW w:w="236" w:type="dxa"/>
            <w:vAlign w:val="bottom"/>
          </w:tcPr>
          <w:p w14:paraId="470D6977" w14:textId="77777777" w:rsidR="00F636B6" w:rsidRPr="00AB1EE3" w:rsidRDefault="00F636B6" w:rsidP="00ED19FF">
            <w:pPr>
              <w:pStyle w:val="ListParagraph"/>
              <w:spacing w:line="360" w:lineRule="auto"/>
              <w:ind w:left="0"/>
              <w:jc w:val="thaiDistribute"/>
              <w:rPr>
                <w:rFonts w:ascii="Arial" w:hAnsi="Arial" w:cs="Arial"/>
                <w:sz w:val="19"/>
                <w:szCs w:val="19"/>
              </w:rPr>
            </w:pPr>
          </w:p>
        </w:tc>
        <w:tc>
          <w:tcPr>
            <w:tcW w:w="1561" w:type="dxa"/>
            <w:tcBorders>
              <w:top w:val="single" w:sz="4" w:space="0" w:color="auto"/>
              <w:bottom w:val="single" w:sz="12" w:space="0" w:color="auto"/>
            </w:tcBorders>
          </w:tcPr>
          <w:p w14:paraId="6893C322" w14:textId="07445334" w:rsidR="00F636B6" w:rsidRPr="00AB1EE3" w:rsidRDefault="00F636B6" w:rsidP="00ED19FF">
            <w:pPr>
              <w:pStyle w:val="ListParagraph"/>
              <w:spacing w:line="360" w:lineRule="auto"/>
              <w:ind w:left="0"/>
              <w:jc w:val="right"/>
              <w:rPr>
                <w:rFonts w:ascii="Arial" w:hAnsi="Arial" w:cs="Arial"/>
                <w:sz w:val="19"/>
                <w:szCs w:val="19"/>
              </w:rPr>
            </w:pPr>
            <w:r w:rsidRPr="00AB1EE3">
              <w:rPr>
                <w:rFonts w:ascii="Arial" w:hAnsi="Arial" w:cs="Arial"/>
                <w:sz w:val="19"/>
                <w:szCs w:val="19"/>
              </w:rPr>
              <w:t>2,3</w:t>
            </w:r>
            <w:r w:rsidR="009A108E" w:rsidRPr="00AB1EE3">
              <w:rPr>
                <w:rFonts w:ascii="Arial" w:hAnsi="Arial" w:cs="Arial"/>
                <w:sz w:val="19"/>
                <w:szCs w:val="19"/>
              </w:rPr>
              <w:t>25,659</w:t>
            </w:r>
          </w:p>
        </w:tc>
      </w:tr>
    </w:tbl>
    <w:p w14:paraId="75ABDD03" w14:textId="50F9FF2A" w:rsidR="00542128" w:rsidRPr="00AB1EE3" w:rsidRDefault="00542128" w:rsidP="00542128">
      <w:pPr>
        <w:tabs>
          <w:tab w:val="left" w:pos="7200"/>
        </w:tabs>
        <w:overflowPunct/>
        <w:autoSpaceDE/>
        <w:autoSpaceDN/>
        <w:adjustRightInd/>
        <w:spacing w:line="360" w:lineRule="auto"/>
        <w:ind w:left="477" w:right="-43"/>
        <w:jc w:val="thaiDistribute"/>
        <w:textAlignment w:val="auto"/>
        <w:rPr>
          <w:rFonts w:ascii="Arial" w:hAnsi="Arial"/>
          <w:sz w:val="19"/>
          <w:szCs w:val="19"/>
          <w:cs/>
        </w:rPr>
        <w:sectPr w:rsidR="00542128" w:rsidRPr="00AB1EE3" w:rsidSect="004A5F36">
          <w:footerReference w:type="even" r:id="rId11"/>
          <w:footerReference w:type="default" r:id="rId12"/>
          <w:pgSz w:w="11907" w:h="16840" w:code="9"/>
          <w:pgMar w:top="1170" w:right="1107" w:bottom="900" w:left="1411" w:header="706" w:footer="677" w:gutter="0"/>
          <w:pgNumType w:start="12"/>
          <w:cols w:space="720"/>
          <w:docGrid w:linePitch="326"/>
        </w:sectPr>
      </w:pPr>
    </w:p>
    <w:p w14:paraId="11DC8EC5" w14:textId="327EC978" w:rsidR="007D1B54" w:rsidRPr="00AB1EE3" w:rsidRDefault="007D1B54" w:rsidP="00542128">
      <w:pPr>
        <w:pStyle w:val="ListParagraph"/>
        <w:numPr>
          <w:ilvl w:val="1"/>
          <w:numId w:val="29"/>
        </w:numPr>
        <w:overflowPunct/>
        <w:autoSpaceDE/>
        <w:autoSpaceDN/>
        <w:adjustRightInd/>
        <w:spacing w:after="160" w:line="360" w:lineRule="auto"/>
        <w:ind w:left="851" w:hanging="425"/>
        <w:contextualSpacing/>
        <w:textAlignment w:val="auto"/>
        <w:rPr>
          <w:rFonts w:ascii="Arial" w:hAnsi="Arial" w:cs="Arial"/>
          <w:sz w:val="19"/>
          <w:szCs w:val="19"/>
          <w:u w:val="single"/>
        </w:rPr>
      </w:pPr>
      <w:r w:rsidRPr="00AB1EE3">
        <w:rPr>
          <w:rFonts w:ascii="Arial" w:hAnsi="Arial" w:cs="Arial"/>
          <w:sz w:val="19"/>
          <w:szCs w:val="19"/>
          <w:u w:val="single"/>
        </w:rPr>
        <w:lastRenderedPageBreak/>
        <w:t>Impact on the financial information</w:t>
      </w:r>
    </w:p>
    <w:p w14:paraId="4503D21E" w14:textId="77777777" w:rsidR="0063004A" w:rsidRPr="00AB1EE3" w:rsidRDefault="0063004A" w:rsidP="0063004A">
      <w:pPr>
        <w:pStyle w:val="ListParagraph"/>
        <w:overflowPunct/>
        <w:autoSpaceDE/>
        <w:autoSpaceDN/>
        <w:adjustRightInd/>
        <w:spacing w:after="160" w:line="360" w:lineRule="auto"/>
        <w:ind w:left="851"/>
        <w:contextualSpacing/>
        <w:textAlignment w:val="auto"/>
        <w:rPr>
          <w:rFonts w:ascii="Arial" w:hAnsi="Arial" w:cs="Arial"/>
          <w:sz w:val="14"/>
          <w:szCs w:val="14"/>
          <w:u w:val="single"/>
        </w:rPr>
      </w:pPr>
    </w:p>
    <w:p w14:paraId="0DBCA091" w14:textId="6A9D5DE0" w:rsidR="007D1B54" w:rsidRPr="00AB1EE3" w:rsidRDefault="007D1B54" w:rsidP="007D1B54">
      <w:pPr>
        <w:pStyle w:val="ListParagraph"/>
        <w:spacing w:after="160" w:line="360" w:lineRule="auto"/>
        <w:ind w:left="851"/>
        <w:jc w:val="thaiDistribute"/>
        <w:rPr>
          <w:color w:val="000000" w:themeColor="text1"/>
          <w:sz w:val="10"/>
          <w:szCs w:val="10"/>
        </w:rPr>
      </w:pPr>
      <w:r w:rsidRPr="00AB1EE3">
        <w:rPr>
          <w:rFonts w:ascii="Arial" w:hAnsi="Arial"/>
          <w:color w:val="000000" w:themeColor="text1"/>
          <w:sz w:val="19"/>
          <w:szCs w:val="19"/>
        </w:rPr>
        <w:t xml:space="preserve">The adoption of Thai Financial Reporting Standards No. 9 and Thai Financial Reporting Standards No. 16 has </w:t>
      </w:r>
      <w:r w:rsidR="00606284" w:rsidRPr="00AB1EE3">
        <w:rPr>
          <w:rFonts w:ascii="Arial" w:hAnsi="Arial"/>
          <w:color w:val="000000" w:themeColor="text1"/>
          <w:sz w:val="19"/>
          <w:szCs w:val="19"/>
        </w:rPr>
        <w:t xml:space="preserve">some </w:t>
      </w:r>
      <w:r w:rsidRPr="00AB1EE3">
        <w:rPr>
          <w:rFonts w:ascii="Arial" w:hAnsi="Arial"/>
          <w:color w:val="000000" w:themeColor="text1"/>
          <w:sz w:val="19"/>
          <w:szCs w:val="19"/>
        </w:rPr>
        <w:t>impact</w:t>
      </w:r>
      <w:r w:rsidR="00606284" w:rsidRPr="00AB1EE3">
        <w:rPr>
          <w:rFonts w:ascii="Arial" w:hAnsi="Arial"/>
          <w:color w:val="000000" w:themeColor="text1"/>
          <w:sz w:val="19"/>
          <w:szCs w:val="19"/>
        </w:rPr>
        <w:t>s</w:t>
      </w:r>
      <w:r w:rsidRPr="00AB1EE3">
        <w:rPr>
          <w:rFonts w:ascii="Arial" w:hAnsi="Arial"/>
          <w:color w:val="000000" w:themeColor="text1"/>
          <w:sz w:val="19"/>
          <w:szCs w:val="19"/>
        </w:rPr>
        <w:t xml:space="preserve"> to the Group statements of financial position as </w:t>
      </w:r>
      <w:r w:rsidR="001B2CB1" w:rsidRPr="00AB1EE3">
        <w:rPr>
          <w:rFonts w:ascii="Arial" w:hAnsi="Arial"/>
          <w:color w:val="000000" w:themeColor="text1"/>
          <w:sz w:val="19"/>
          <w:szCs w:val="19"/>
        </w:rPr>
        <w:t>at</w:t>
      </w:r>
      <w:r w:rsidRPr="00AB1EE3">
        <w:rPr>
          <w:rFonts w:ascii="Arial" w:hAnsi="Arial"/>
          <w:color w:val="000000" w:themeColor="text1"/>
          <w:sz w:val="19"/>
          <w:szCs w:val="19"/>
        </w:rPr>
        <w:t xml:space="preserve"> 1 January 2020 </w:t>
      </w:r>
      <w:r w:rsidR="00606284" w:rsidRPr="00AB1EE3">
        <w:rPr>
          <w:rFonts w:ascii="Arial" w:hAnsi="Arial"/>
          <w:color w:val="000000" w:themeColor="text1"/>
          <w:sz w:val="19"/>
          <w:szCs w:val="19"/>
        </w:rPr>
        <w:t>a</w:t>
      </w:r>
      <w:r w:rsidRPr="00AB1EE3">
        <w:rPr>
          <w:rFonts w:ascii="Arial" w:hAnsi="Arial"/>
          <w:color w:val="000000" w:themeColor="text1"/>
          <w:sz w:val="19"/>
          <w:szCs w:val="19"/>
        </w:rPr>
        <w:t>s follows:</w:t>
      </w:r>
    </w:p>
    <w:tbl>
      <w:tblPr>
        <w:tblStyle w:val="TableGrid"/>
        <w:tblW w:w="14113" w:type="dxa"/>
        <w:tblInd w:w="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1146"/>
        <w:gridCol w:w="1195"/>
        <w:gridCol w:w="1304"/>
        <w:gridCol w:w="1079"/>
        <w:gridCol w:w="1066"/>
        <w:gridCol w:w="1143"/>
        <w:gridCol w:w="1176"/>
        <w:gridCol w:w="1185"/>
      </w:tblGrid>
      <w:tr w:rsidR="007D1B54" w:rsidRPr="00AB1EE3" w14:paraId="7F950F27" w14:textId="77777777" w:rsidTr="00467A64">
        <w:tc>
          <w:tcPr>
            <w:tcW w:w="14113" w:type="dxa"/>
            <w:gridSpan w:val="9"/>
            <w:vAlign w:val="bottom"/>
          </w:tcPr>
          <w:p w14:paraId="186897D2" w14:textId="77777777" w:rsidR="007D1B54" w:rsidRPr="00AB1EE3" w:rsidRDefault="007D1B54" w:rsidP="00467A64">
            <w:pPr>
              <w:pStyle w:val="block"/>
              <w:spacing w:after="0" w:line="360" w:lineRule="auto"/>
              <w:ind w:left="0"/>
              <w:jc w:val="right"/>
              <w:rPr>
                <w:rFonts w:ascii="Arial" w:hAnsi="Arial" w:cs="Arial"/>
                <w:sz w:val="16"/>
                <w:szCs w:val="16"/>
                <w:cs/>
                <w:lang w:val="en-US" w:bidi="th-TH"/>
              </w:rPr>
            </w:pPr>
            <w:r w:rsidRPr="00AB1EE3">
              <w:rPr>
                <w:rFonts w:ascii="Arial" w:hAnsi="Arial" w:cs="Arial"/>
                <w:sz w:val="16"/>
                <w:szCs w:val="16"/>
                <w:cs/>
                <w:lang w:val="en-US" w:bidi="th-TH"/>
              </w:rPr>
              <w:t>(</w:t>
            </w:r>
            <w:r w:rsidRPr="00AB1EE3">
              <w:rPr>
                <w:rFonts w:ascii="Arial" w:hAnsi="Arial" w:cs="Arial"/>
                <w:sz w:val="16"/>
                <w:szCs w:val="16"/>
                <w:lang w:val="en-US" w:bidi="th-TH"/>
              </w:rPr>
              <w:t xml:space="preserve">Unit: </w:t>
            </w:r>
            <w:r w:rsidRPr="00AB1EE3">
              <w:rPr>
                <w:rFonts w:ascii="Arial" w:hAnsi="Arial" w:cs="Arial"/>
                <w:sz w:val="16"/>
                <w:szCs w:val="16"/>
              </w:rPr>
              <w:t xml:space="preserve">Thousand </w:t>
            </w:r>
            <w:r w:rsidRPr="00AB1EE3">
              <w:rPr>
                <w:rFonts w:ascii="Arial" w:hAnsi="Arial" w:cs="Arial"/>
                <w:sz w:val="16"/>
                <w:szCs w:val="16"/>
                <w:lang w:val="en-US" w:bidi="th-TH"/>
              </w:rPr>
              <w:t>Baht</w:t>
            </w:r>
            <w:r w:rsidRPr="00AB1EE3">
              <w:rPr>
                <w:rFonts w:ascii="Arial" w:hAnsi="Arial" w:cs="Arial"/>
                <w:sz w:val="16"/>
                <w:szCs w:val="16"/>
                <w:cs/>
                <w:lang w:val="en-US" w:bidi="th-TH"/>
              </w:rPr>
              <w:t>)</w:t>
            </w:r>
          </w:p>
        </w:tc>
      </w:tr>
      <w:tr w:rsidR="007D1B54" w:rsidRPr="00AB1EE3" w14:paraId="1C22BDD3" w14:textId="77777777" w:rsidTr="00467A64">
        <w:tc>
          <w:tcPr>
            <w:tcW w:w="4819" w:type="dxa"/>
            <w:vAlign w:val="bottom"/>
          </w:tcPr>
          <w:p w14:paraId="14735065" w14:textId="77777777" w:rsidR="007D1B54" w:rsidRPr="00AB1EE3" w:rsidRDefault="007D1B54" w:rsidP="00467A64">
            <w:pPr>
              <w:pStyle w:val="block"/>
              <w:spacing w:after="0" w:line="360" w:lineRule="auto"/>
              <w:ind w:left="0"/>
              <w:jc w:val="center"/>
              <w:rPr>
                <w:rFonts w:ascii="Arial" w:hAnsi="Arial" w:cs="Arial"/>
                <w:sz w:val="16"/>
                <w:szCs w:val="16"/>
                <w:lang w:val="en-US" w:bidi="th-TH"/>
              </w:rPr>
            </w:pPr>
          </w:p>
        </w:tc>
        <w:tc>
          <w:tcPr>
            <w:tcW w:w="4724" w:type="dxa"/>
            <w:gridSpan w:val="4"/>
            <w:vAlign w:val="bottom"/>
          </w:tcPr>
          <w:p w14:paraId="26DFE4AC" w14:textId="77777777" w:rsidR="007D1B54" w:rsidRPr="00AB1EE3" w:rsidRDefault="007D1B54" w:rsidP="00467A64">
            <w:pPr>
              <w:pStyle w:val="block"/>
              <w:pBdr>
                <w:bottom w:val="single" w:sz="4" w:space="1" w:color="auto"/>
              </w:pBdr>
              <w:spacing w:after="0" w:line="360" w:lineRule="auto"/>
              <w:ind w:left="0"/>
              <w:jc w:val="center"/>
              <w:rPr>
                <w:rFonts w:ascii="Arial" w:hAnsi="Arial" w:cs="Arial"/>
                <w:sz w:val="16"/>
                <w:szCs w:val="16"/>
                <w:lang w:val="en-US" w:bidi="th-TH"/>
              </w:rPr>
            </w:pPr>
            <w:r w:rsidRPr="00AB1EE3">
              <w:rPr>
                <w:rFonts w:ascii="Arial" w:hAnsi="Arial" w:cs="Arial"/>
                <w:sz w:val="16"/>
                <w:szCs w:val="16"/>
                <w:lang w:val="en-US" w:bidi="th-TH"/>
              </w:rPr>
              <w:t>Consolidated F/S</w:t>
            </w:r>
          </w:p>
        </w:tc>
        <w:tc>
          <w:tcPr>
            <w:tcW w:w="4570" w:type="dxa"/>
            <w:gridSpan w:val="4"/>
            <w:vAlign w:val="bottom"/>
          </w:tcPr>
          <w:p w14:paraId="765453E0" w14:textId="0386B8BD" w:rsidR="007D1B54" w:rsidRPr="00AB1EE3" w:rsidRDefault="007D1B54" w:rsidP="00467A64">
            <w:pPr>
              <w:pStyle w:val="block"/>
              <w:pBdr>
                <w:bottom w:val="single" w:sz="4" w:space="1" w:color="auto"/>
              </w:pBdr>
              <w:spacing w:after="0" w:line="360" w:lineRule="auto"/>
              <w:ind w:left="0"/>
              <w:jc w:val="center"/>
              <w:rPr>
                <w:rFonts w:ascii="Arial" w:hAnsi="Arial" w:cs="Arial"/>
                <w:sz w:val="16"/>
                <w:szCs w:val="16"/>
                <w:lang w:val="en-US" w:bidi="th-TH"/>
              </w:rPr>
            </w:pPr>
            <w:r w:rsidRPr="00AB1EE3">
              <w:rPr>
                <w:rFonts w:ascii="Arial" w:hAnsi="Arial" w:cs="Arial"/>
                <w:sz w:val="16"/>
                <w:szCs w:val="16"/>
                <w:lang w:val="en-US" w:bidi="th-TH"/>
              </w:rPr>
              <w:t>Separate F/S</w:t>
            </w:r>
          </w:p>
        </w:tc>
      </w:tr>
      <w:tr w:rsidR="007D1B54" w:rsidRPr="00AB1EE3" w14:paraId="77883C45" w14:textId="77777777" w:rsidTr="00467A64">
        <w:trPr>
          <w:trHeight w:val="317"/>
        </w:trPr>
        <w:tc>
          <w:tcPr>
            <w:tcW w:w="4819" w:type="dxa"/>
            <w:vAlign w:val="bottom"/>
          </w:tcPr>
          <w:p w14:paraId="7BD90E75" w14:textId="77777777" w:rsidR="007D1B54" w:rsidRPr="00AB1EE3" w:rsidRDefault="007D1B54" w:rsidP="00467A64">
            <w:pPr>
              <w:pStyle w:val="block"/>
              <w:spacing w:after="0" w:line="360" w:lineRule="auto"/>
              <w:ind w:left="0"/>
              <w:jc w:val="thaiDistribute"/>
              <w:rPr>
                <w:rFonts w:ascii="Arial" w:hAnsi="Arial" w:cs="Arial"/>
                <w:sz w:val="16"/>
                <w:szCs w:val="16"/>
                <w:lang w:val="en-US" w:bidi="th-TH"/>
              </w:rPr>
            </w:pPr>
          </w:p>
        </w:tc>
        <w:tc>
          <w:tcPr>
            <w:tcW w:w="1146" w:type="dxa"/>
            <w:vAlign w:val="bottom"/>
          </w:tcPr>
          <w:p w14:paraId="510C914B" w14:textId="77777777" w:rsidR="007D1B54" w:rsidRPr="00AB1EE3" w:rsidRDefault="007D1B54" w:rsidP="00467A64">
            <w:pPr>
              <w:pStyle w:val="block"/>
              <w:spacing w:after="0" w:line="360" w:lineRule="auto"/>
              <w:ind w:left="0"/>
              <w:jc w:val="thaiDistribute"/>
              <w:rPr>
                <w:rFonts w:ascii="Arial" w:hAnsi="Arial" w:cs="Arial"/>
                <w:sz w:val="16"/>
                <w:szCs w:val="16"/>
                <w:lang w:val="en-US" w:bidi="th-TH"/>
              </w:rPr>
            </w:pPr>
          </w:p>
        </w:tc>
        <w:tc>
          <w:tcPr>
            <w:tcW w:w="2499" w:type="dxa"/>
            <w:gridSpan w:val="2"/>
            <w:vAlign w:val="bottom"/>
          </w:tcPr>
          <w:p w14:paraId="6A2ECE93" w14:textId="77777777" w:rsidR="007D1B54" w:rsidRPr="00AB1EE3" w:rsidRDefault="007D1B54" w:rsidP="00467A64">
            <w:pPr>
              <w:pStyle w:val="block"/>
              <w:pBdr>
                <w:bottom w:val="single" w:sz="4" w:space="1" w:color="auto"/>
              </w:pBdr>
              <w:spacing w:after="0" w:line="360" w:lineRule="auto"/>
              <w:ind w:left="0"/>
              <w:jc w:val="center"/>
              <w:rPr>
                <w:rFonts w:ascii="Arial" w:hAnsi="Arial" w:cs="Arial"/>
                <w:sz w:val="16"/>
                <w:szCs w:val="16"/>
                <w:lang w:val="en-US" w:bidi="th-TH"/>
              </w:rPr>
            </w:pPr>
            <w:r w:rsidRPr="00AB1EE3">
              <w:rPr>
                <w:rFonts w:ascii="Arial" w:hAnsi="Arial" w:cs="Arial"/>
                <w:sz w:val="16"/>
                <w:szCs w:val="16"/>
                <w:lang w:val="en-US" w:bidi="th-TH"/>
              </w:rPr>
              <w:t>Adjustments</w:t>
            </w:r>
          </w:p>
        </w:tc>
        <w:tc>
          <w:tcPr>
            <w:tcW w:w="1079" w:type="dxa"/>
            <w:vAlign w:val="bottom"/>
          </w:tcPr>
          <w:p w14:paraId="20B7BF90" w14:textId="77777777" w:rsidR="007D1B54" w:rsidRPr="00AB1EE3" w:rsidRDefault="007D1B54" w:rsidP="00467A64">
            <w:pPr>
              <w:pStyle w:val="block"/>
              <w:spacing w:after="0" w:line="360" w:lineRule="auto"/>
              <w:ind w:left="0"/>
              <w:jc w:val="thaiDistribute"/>
              <w:rPr>
                <w:rFonts w:ascii="Arial" w:hAnsi="Arial" w:cs="Arial"/>
                <w:sz w:val="16"/>
                <w:szCs w:val="16"/>
                <w:lang w:val="en-US" w:bidi="th-TH"/>
              </w:rPr>
            </w:pPr>
          </w:p>
        </w:tc>
        <w:tc>
          <w:tcPr>
            <w:tcW w:w="1066" w:type="dxa"/>
            <w:vAlign w:val="bottom"/>
          </w:tcPr>
          <w:p w14:paraId="443CA8D7" w14:textId="77777777" w:rsidR="007D1B54" w:rsidRPr="00AB1EE3" w:rsidRDefault="007D1B54" w:rsidP="00467A64">
            <w:pPr>
              <w:pStyle w:val="block"/>
              <w:spacing w:after="0" w:line="360" w:lineRule="auto"/>
              <w:ind w:left="0"/>
              <w:jc w:val="thaiDistribute"/>
              <w:rPr>
                <w:rFonts w:ascii="Arial" w:hAnsi="Arial" w:cs="Arial"/>
                <w:sz w:val="16"/>
                <w:szCs w:val="16"/>
                <w:lang w:val="en-US" w:bidi="th-TH"/>
              </w:rPr>
            </w:pPr>
          </w:p>
        </w:tc>
        <w:tc>
          <w:tcPr>
            <w:tcW w:w="2319" w:type="dxa"/>
            <w:gridSpan w:val="2"/>
            <w:vAlign w:val="bottom"/>
          </w:tcPr>
          <w:p w14:paraId="66261C6A" w14:textId="77777777" w:rsidR="007D1B54" w:rsidRPr="00AB1EE3" w:rsidRDefault="007D1B54" w:rsidP="00467A64">
            <w:pPr>
              <w:pStyle w:val="block"/>
              <w:pBdr>
                <w:bottom w:val="single" w:sz="4" w:space="1" w:color="auto"/>
              </w:pBdr>
              <w:spacing w:after="0" w:line="360" w:lineRule="auto"/>
              <w:ind w:left="0"/>
              <w:jc w:val="center"/>
              <w:rPr>
                <w:rFonts w:ascii="Arial" w:hAnsi="Arial" w:cs="Arial"/>
                <w:sz w:val="16"/>
                <w:szCs w:val="16"/>
                <w:lang w:val="en-US" w:bidi="th-TH"/>
              </w:rPr>
            </w:pPr>
            <w:r w:rsidRPr="00AB1EE3">
              <w:rPr>
                <w:rFonts w:ascii="Arial" w:hAnsi="Arial" w:cs="Arial"/>
                <w:sz w:val="16"/>
                <w:szCs w:val="16"/>
                <w:lang w:val="en-US" w:bidi="th-TH"/>
              </w:rPr>
              <w:t>Adjustments</w:t>
            </w:r>
          </w:p>
        </w:tc>
        <w:tc>
          <w:tcPr>
            <w:tcW w:w="1185" w:type="dxa"/>
            <w:vAlign w:val="bottom"/>
          </w:tcPr>
          <w:p w14:paraId="5F1D0651" w14:textId="77777777" w:rsidR="007D1B54" w:rsidRPr="00AB1EE3" w:rsidRDefault="007D1B54" w:rsidP="00467A64">
            <w:pPr>
              <w:pStyle w:val="block"/>
              <w:spacing w:after="0" w:line="360" w:lineRule="auto"/>
              <w:ind w:left="0"/>
              <w:jc w:val="thaiDistribute"/>
              <w:rPr>
                <w:rFonts w:ascii="Arial" w:hAnsi="Arial" w:cs="Arial"/>
                <w:sz w:val="16"/>
                <w:szCs w:val="16"/>
                <w:lang w:val="en-US" w:bidi="th-TH"/>
              </w:rPr>
            </w:pPr>
          </w:p>
        </w:tc>
      </w:tr>
      <w:tr w:rsidR="007D1B54" w:rsidRPr="00AB1EE3" w14:paraId="750217E1" w14:textId="77777777" w:rsidTr="00467A64">
        <w:tc>
          <w:tcPr>
            <w:tcW w:w="4819" w:type="dxa"/>
            <w:vAlign w:val="bottom"/>
          </w:tcPr>
          <w:p w14:paraId="407D2405" w14:textId="77777777" w:rsidR="007D1B54" w:rsidRPr="00AB1EE3" w:rsidRDefault="007D1B54" w:rsidP="00467A64">
            <w:pPr>
              <w:pStyle w:val="block"/>
              <w:spacing w:after="0" w:line="360" w:lineRule="auto"/>
              <w:ind w:left="0"/>
              <w:jc w:val="center"/>
              <w:rPr>
                <w:rFonts w:ascii="Arial" w:hAnsi="Arial" w:cs="Arial"/>
                <w:sz w:val="16"/>
                <w:szCs w:val="16"/>
                <w:lang w:val="en-US" w:bidi="th-TH"/>
              </w:rPr>
            </w:pPr>
          </w:p>
        </w:tc>
        <w:tc>
          <w:tcPr>
            <w:tcW w:w="1146" w:type="dxa"/>
            <w:vAlign w:val="bottom"/>
          </w:tcPr>
          <w:p w14:paraId="1BDB9E86" w14:textId="77777777" w:rsidR="007D1B54" w:rsidRPr="00AB1EE3" w:rsidRDefault="007D1B54" w:rsidP="00467A64">
            <w:pPr>
              <w:pStyle w:val="block"/>
              <w:pBdr>
                <w:bottom w:val="single" w:sz="4" w:space="1" w:color="auto"/>
              </w:pBdr>
              <w:spacing w:after="0" w:line="360" w:lineRule="auto"/>
              <w:ind w:left="0"/>
              <w:jc w:val="center"/>
              <w:rPr>
                <w:rFonts w:ascii="Arial" w:hAnsi="Arial" w:cs="Arial"/>
                <w:sz w:val="16"/>
                <w:szCs w:val="16"/>
                <w:lang w:val="en-US" w:bidi="th-TH"/>
              </w:rPr>
            </w:pPr>
            <w:r w:rsidRPr="00AB1EE3">
              <w:rPr>
                <w:rFonts w:ascii="Arial" w:hAnsi="Arial" w:cs="Arial"/>
                <w:sz w:val="16"/>
                <w:szCs w:val="16"/>
                <w:lang w:val="en-US" w:bidi="th-TH"/>
              </w:rPr>
              <w:t>The previous accounting policies</w:t>
            </w:r>
          </w:p>
        </w:tc>
        <w:tc>
          <w:tcPr>
            <w:tcW w:w="1195" w:type="dxa"/>
            <w:vAlign w:val="bottom"/>
          </w:tcPr>
          <w:p w14:paraId="535D31D3" w14:textId="77777777" w:rsidR="007D1B54" w:rsidRPr="00AB1EE3" w:rsidRDefault="007D1B54" w:rsidP="00467A64">
            <w:pPr>
              <w:pStyle w:val="block"/>
              <w:pBdr>
                <w:bottom w:val="single" w:sz="4" w:space="1" w:color="auto"/>
              </w:pBdr>
              <w:spacing w:after="0" w:line="360" w:lineRule="auto"/>
              <w:ind w:left="0"/>
              <w:jc w:val="center"/>
              <w:rPr>
                <w:rFonts w:ascii="Arial" w:hAnsi="Arial" w:cs="Arial"/>
                <w:sz w:val="16"/>
                <w:szCs w:val="16"/>
                <w:lang w:val="en-US" w:bidi="th-TH"/>
              </w:rPr>
            </w:pPr>
            <w:r w:rsidRPr="00AB1EE3">
              <w:rPr>
                <w:rFonts w:ascii="Arial" w:hAnsi="Arial" w:cs="Arial"/>
                <w:sz w:val="16"/>
                <w:szCs w:val="16"/>
                <w:lang w:val="en-US" w:bidi="th-TH"/>
              </w:rPr>
              <w:t xml:space="preserve">Thai Financial Reporting Standards </w:t>
            </w:r>
          </w:p>
          <w:p w14:paraId="394D5FDE" w14:textId="77777777" w:rsidR="007D1B54" w:rsidRPr="00AB1EE3" w:rsidRDefault="007D1B54" w:rsidP="00467A64">
            <w:pPr>
              <w:pStyle w:val="block"/>
              <w:pBdr>
                <w:bottom w:val="single" w:sz="4" w:space="1" w:color="auto"/>
              </w:pBdr>
              <w:spacing w:after="0" w:line="360" w:lineRule="auto"/>
              <w:ind w:left="0"/>
              <w:jc w:val="center"/>
              <w:rPr>
                <w:rFonts w:ascii="Arial" w:hAnsi="Arial" w:cs="Arial"/>
                <w:sz w:val="16"/>
                <w:szCs w:val="16"/>
                <w:lang w:val="en-US" w:bidi="th-TH"/>
              </w:rPr>
            </w:pPr>
            <w:r w:rsidRPr="00AB1EE3">
              <w:rPr>
                <w:rFonts w:ascii="Arial" w:hAnsi="Arial" w:cs="Arial"/>
                <w:sz w:val="16"/>
                <w:szCs w:val="16"/>
                <w:lang w:val="en-US" w:bidi="th-TH"/>
              </w:rPr>
              <w:t>No. 9</w:t>
            </w:r>
          </w:p>
        </w:tc>
        <w:tc>
          <w:tcPr>
            <w:tcW w:w="1304" w:type="dxa"/>
            <w:vAlign w:val="bottom"/>
          </w:tcPr>
          <w:p w14:paraId="17DE53B6" w14:textId="77777777" w:rsidR="00E8613F" w:rsidRPr="00AB1EE3" w:rsidRDefault="007D1B54" w:rsidP="00467A64">
            <w:pPr>
              <w:pStyle w:val="block"/>
              <w:pBdr>
                <w:bottom w:val="single" w:sz="4" w:space="1" w:color="auto"/>
              </w:pBdr>
              <w:spacing w:after="0" w:line="360" w:lineRule="auto"/>
              <w:ind w:left="0"/>
              <w:jc w:val="center"/>
              <w:rPr>
                <w:rFonts w:ascii="Arial" w:hAnsi="Arial" w:cs="Arial"/>
                <w:sz w:val="16"/>
                <w:szCs w:val="16"/>
                <w:lang w:val="en-US" w:bidi="th-TH"/>
              </w:rPr>
            </w:pPr>
            <w:r w:rsidRPr="00AB1EE3">
              <w:rPr>
                <w:rFonts w:ascii="Arial" w:hAnsi="Arial" w:cs="Arial"/>
                <w:sz w:val="16"/>
                <w:szCs w:val="16"/>
                <w:lang w:val="en-US" w:bidi="th-TH"/>
              </w:rPr>
              <w:t xml:space="preserve">Thai </w:t>
            </w:r>
          </w:p>
          <w:p w14:paraId="686396EC" w14:textId="4D177488" w:rsidR="007D1B54" w:rsidRPr="00AB1EE3" w:rsidRDefault="007D1B54" w:rsidP="00467A64">
            <w:pPr>
              <w:pStyle w:val="block"/>
              <w:pBdr>
                <w:bottom w:val="single" w:sz="4" w:space="1" w:color="auto"/>
              </w:pBdr>
              <w:spacing w:after="0" w:line="360" w:lineRule="auto"/>
              <w:ind w:left="0"/>
              <w:jc w:val="center"/>
              <w:rPr>
                <w:rFonts w:ascii="Arial" w:hAnsi="Arial" w:cs="Arial"/>
                <w:sz w:val="16"/>
                <w:szCs w:val="16"/>
                <w:lang w:val="en-US" w:bidi="th-TH"/>
              </w:rPr>
            </w:pPr>
            <w:r w:rsidRPr="00AB1EE3">
              <w:rPr>
                <w:rFonts w:ascii="Arial" w:hAnsi="Arial" w:cs="Arial"/>
                <w:sz w:val="16"/>
                <w:szCs w:val="16"/>
                <w:lang w:val="en-US" w:bidi="th-TH"/>
              </w:rPr>
              <w:t xml:space="preserve">Financial Reporting Standards </w:t>
            </w:r>
          </w:p>
          <w:p w14:paraId="4FA1BC51" w14:textId="77777777" w:rsidR="007D1B54" w:rsidRPr="00AB1EE3" w:rsidRDefault="007D1B54" w:rsidP="00467A64">
            <w:pPr>
              <w:pStyle w:val="block"/>
              <w:pBdr>
                <w:bottom w:val="single" w:sz="4" w:space="1" w:color="auto"/>
              </w:pBdr>
              <w:spacing w:after="0" w:line="360" w:lineRule="auto"/>
              <w:ind w:left="0"/>
              <w:jc w:val="center"/>
              <w:rPr>
                <w:rFonts w:ascii="Arial" w:hAnsi="Arial" w:cs="Arial"/>
                <w:sz w:val="16"/>
                <w:szCs w:val="16"/>
                <w:lang w:val="en-US" w:bidi="th-TH"/>
              </w:rPr>
            </w:pPr>
            <w:r w:rsidRPr="00AB1EE3">
              <w:rPr>
                <w:rFonts w:ascii="Arial" w:hAnsi="Arial" w:cs="Arial"/>
                <w:sz w:val="16"/>
                <w:szCs w:val="16"/>
                <w:lang w:val="en-US" w:bidi="th-TH"/>
              </w:rPr>
              <w:t>No. 16</w:t>
            </w:r>
          </w:p>
        </w:tc>
        <w:tc>
          <w:tcPr>
            <w:tcW w:w="1079" w:type="dxa"/>
            <w:vAlign w:val="bottom"/>
          </w:tcPr>
          <w:p w14:paraId="0AC24E70" w14:textId="77777777" w:rsidR="007D1B54" w:rsidRPr="00AB1EE3" w:rsidRDefault="007D1B54" w:rsidP="00467A64">
            <w:pPr>
              <w:pStyle w:val="block"/>
              <w:pBdr>
                <w:bottom w:val="single" w:sz="4" w:space="1" w:color="auto"/>
              </w:pBdr>
              <w:spacing w:after="0" w:line="360" w:lineRule="auto"/>
              <w:ind w:left="0"/>
              <w:jc w:val="center"/>
              <w:rPr>
                <w:rFonts w:ascii="Arial" w:hAnsi="Arial" w:cs="Arial"/>
                <w:sz w:val="16"/>
                <w:szCs w:val="16"/>
                <w:cs/>
                <w:lang w:val="en-US" w:bidi="th-TH"/>
              </w:rPr>
            </w:pPr>
            <w:r w:rsidRPr="00AB1EE3">
              <w:rPr>
                <w:rFonts w:ascii="Arial" w:hAnsi="Arial" w:cs="Arial"/>
                <w:sz w:val="16"/>
                <w:szCs w:val="16"/>
                <w:lang w:val="en-US" w:bidi="th-TH"/>
              </w:rPr>
              <w:t>After adjustments</w:t>
            </w:r>
          </w:p>
        </w:tc>
        <w:tc>
          <w:tcPr>
            <w:tcW w:w="1066" w:type="dxa"/>
            <w:vAlign w:val="bottom"/>
          </w:tcPr>
          <w:p w14:paraId="5B47DE73" w14:textId="77777777" w:rsidR="007D1B54" w:rsidRPr="00AB1EE3" w:rsidRDefault="007D1B54" w:rsidP="00467A64">
            <w:pPr>
              <w:pStyle w:val="block"/>
              <w:pBdr>
                <w:bottom w:val="single" w:sz="4" w:space="1" w:color="auto"/>
              </w:pBdr>
              <w:spacing w:after="0" w:line="360" w:lineRule="auto"/>
              <w:ind w:left="0"/>
              <w:jc w:val="center"/>
              <w:rPr>
                <w:rFonts w:ascii="Arial" w:hAnsi="Arial" w:cs="Arial"/>
                <w:sz w:val="16"/>
                <w:szCs w:val="16"/>
                <w:lang w:val="en-US" w:bidi="th-TH"/>
              </w:rPr>
            </w:pPr>
            <w:r w:rsidRPr="00AB1EE3">
              <w:rPr>
                <w:rFonts w:ascii="Arial" w:hAnsi="Arial" w:cs="Arial"/>
                <w:sz w:val="16"/>
                <w:szCs w:val="16"/>
                <w:lang w:val="en-US" w:bidi="th-TH"/>
              </w:rPr>
              <w:t>The previous accounting policies</w:t>
            </w:r>
          </w:p>
        </w:tc>
        <w:tc>
          <w:tcPr>
            <w:tcW w:w="1143" w:type="dxa"/>
            <w:vAlign w:val="bottom"/>
          </w:tcPr>
          <w:p w14:paraId="6F2DD1B8" w14:textId="77777777" w:rsidR="007D1B54" w:rsidRPr="00AB1EE3" w:rsidRDefault="007D1B54" w:rsidP="00467A64">
            <w:pPr>
              <w:pStyle w:val="block"/>
              <w:pBdr>
                <w:bottom w:val="single" w:sz="4" w:space="1" w:color="auto"/>
              </w:pBdr>
              <w:spacing w:after="0" w:line="360" w:lineRule="auto"/>
              <w:ind w:left="0"/>
              <w:jc w:val="center"/>
              <w:rPr>
                <w:rFonts w:ascii="Arial" w:hAnsi="Arial" w:cs="Arial"/>
                <w:sz w:val="16"/>
                <w:szCs w:val="16"/>
                <w:lang w:val="en-US" w:bidi="th-TH"/>
              </w:rPr>
            </w:pPr>
            <w:r w:rsidRPr="00AB1EE3">
              <w:rPr>
                <w:rFonts w:ascii="Arial" w:hAnsi="Arial" w:cs="Arial"/>
                <w:sz w:val="16"/>
                <w:szCs w:val="16"/>
                <w:lang w:val="en-US" w:bidi="th-TH"/>
              </w:rPr>
              <w:t xml:space="preserve">Thai Financial Reporting Standards </w:t>
            </w:r>
          </w:p>
          <w:p w14:paraId="4BD367EB" w14:textId="77777777" w:rsidR="007D1B54" w:rsidRPr="00AB1EE3" w:rsidRDefault="007D1B54" w:rsidP="00467A64">
            <w:pPr>
              <w:pStyle w:val="block"/>
              <w:pBdr>
                <w:bottom w:val="single" w:sz="4" w:space="1" w:color="auto"/>
              </w:pBdr>
              <w:spacing w:after="0" w:line="360" w:lineRule="auto"/>
              <w:ind w:left="0"/>
              <w:jc w:val="center"/>
              <w:rPr>
                <w:rFonts w:ascii="Arial" w:hAnsi="Arial" w:cs="Arial"/>
                <w:sz w:val="16"/>
                <w:szCs w:val="16"/>
                <w:lang w:val="en-US" w:bidi="th-TH"/>
              </w:rPr>
            </w:pPr>
            <w:r w:rsidRPr="00AB1EE3">
              <w:rPr>
                <w:rFonts w:ascii="Arial" w:hAnsi="Arial" w:cs="Arial"/>
                <w:sz w:val="16"/>
                <w:szCs w:val="16"/>
                <w:lang w:val="en-US" w:bidi="th-TH"/>
              </w:rPr>
              <w:t>No. 9</w:t>
            </w:r>
          </w:p>
        </w:tc>
        <w:tc>
          <w:tcPr>
            <w:tcW w:w="1176" w:type="dxa"/>
            <w:vAlign w:val="bottom"/>
          </w:tcPr>
          <w:p w14:paraId="084687C1" w14:textId="77777777" w:rsidR="007D1B54" w:rsidRPr="00AB1EE3" w:rsidRDefault="007D1B54" w:rsidP="00467A64">
            <w:pPr>
              <w:pStyle w:val="block"/>
              <w:pBdr>
                <w:bottom w:val="single" w:sz="4" w:space="1" w:color="auto"/>
              </w:pBdr>
              <w:spacing w:after="0" w:line="360" w:lineRule="auto"/>
              <w:ind w:left="0"/>
              <w:jc w:val="center"/>
              <w:rPr>
                <w:rFonts w:ascii="Arial" w:hAnsi="Arial" w:cs="Arial"/>
                <w:sz w:val="16"/>
                <w:szCs w:val="16"/>
                <w:lang w:val="en-US" w:bidi="th-TH"/>
              </w:rPr>
            </w:pPr>
            <w:r w:rsidRPr="00AB1EE3">
              <w:rPr>
                <w:rFonts w:ascii="Arial" w:hAnsi="Arial" w:cs="Arial"/>
                <w:sz w:val="16"/>
                <w:szCs w:val="16"/>
                <w:lang w:val="en-US" w:bidi="th-TH"/>
              </w:rPr>
              <w:t xml:space="preserve">Thai Financial Reporting Standards </w:t>
            </w:r>
          </w:p>
          <w:p w14:paraId="14D2A160" w14:textId="77777777" w:rsidR="007D1B54" w:rsidRPr="00AB1EE3" w:rsidRDefault="007D1B54" w:rsidP="00467A64">
            <w:pPr>
              <w:pStyle w:val="block"/>
              <w:pBdr>
                <w:bottom w:val="single" w:sz="4" w:space="1" w:color="auto"/>
              </w:pBdr>
              <w:spacing w:after="0" w:line="360" w:lineRule="auto"/>
              <w:ind w:left="0"/>
              <w:jc w:val="center"/>
              <w:rPr>
                <w:rFonts w:ascii="Arial" w:hAnsi="Arial" w:cs="Arial"/>
                <w:sz w:val="16"/>
                <w:szCs w:val="16"/>
                <w:lang w:val="en-US" w:bidi="th-TH"/>
              </w:rPr>
            </w:pPr>
            <w:r w:rsidRPr="00AB1EE3">
              <w:rPr>
                <w:rFonts w:ascii="Arial" w:hAnsi="Arial" w:cs="Arial"/>
                <w:sz w:val="16"/>
                <w:szCs w:val="16"/>
                <w:lang w:val="en-US" w:bidi="th-TH"/>
              </w:rPr>
              <w:t>No. 16</w:t>
            </w:r>
          </w:p>
        </w:tc>
        <w:tc>
          <w:tcPr>
            <w:tcW w:w="1185" w:type="dxa"/>
            <w:vAlign w:val="bottom"/>
          </w:tcPr>
          <w:p w14:paraId="6F85A46F" w14:textId="77777777" w:rsidR="007D1B54" w:rsidRPr="00AB1EE3" w:rsidRDefault="007D1B54" w:rsidP="00467A64">
            <w:pPr>
              <w:pStyle w:val="block"/>
              <w:pBdr>
                <w:bottom w:val="single" w:sz="4" w:space="1" w:color="auto"/>
              </w:pBdr>
              <w:spacing w:after="0" w:line="360" w:lineRule="auto"/>
              <w:ind w:left="0"/>
              <w:jc w:val="center"/>
              <w:rPr>
                <w:rFonts w:ascii="Arial" w:hAnsi="Arial" w:cs="Arial"/>
                <w:sz w:val="16"/>
                <w:szCs w:val="16"/>
                <w:lang w:val="en-US" w:bidi="th-TH"/>
              </w:rPr>
            </w:pPr>
            <w:r w:rsidRPr="00AB1EE3">
              <w:rPr>
                <w:rFonts w:ascii="Arial" w:hAnsi="Arial" w:cs="Arial"/>
                <w:sz w:val="16"/>
                <w:szCs w:val="16"/>
                <w:lang w:val="en-US" w:bidi="th-TH"/>
              </w:rPr>
              <w:t>After adjustments</w:t>
            </w:r>
          </w:p>
        </w:tc>
      </w:tr>
      <w:tr w:rsidR="00B43291" w:rsidRPr="00AB1EE3" w14:paraId="0F13E319" w14:textId="77777777" w:rsidTr="00467A64">
        <w:tc>
          <w:tcPr>
            <w:tcW w:w="4819" w:type="dxa"/>
            <w:vAlign w:val="bottom"/>
          </w:tcPr>
          <w:p w14:paraId="21A107AE" w14:textId="47BD1B20" w:rsidR="00B43291" w:rsidRPr="00AB1EE3" w:rsidRDefault="00B43291" w:rsidP="00467A64">
            <w:pPr>
              <w:pStyle w:val="block"/>
              <w:spacing w:after="0" w:line="360" w:lineRule="auto"/>
              <w:ind w:left="0"/>
              <w:jc w:val="thaiDistribute"/>
              <w:rPr>
                <w:rFonts w:ascii="Arial" w:hAnsi="Arial" w:cs="Arial"/>
                <w:b/>
                <w:bCs/>
                <w:sz w:val="16"/>
                <w:szCs w:val="16"/>
                <w:lang w:val="en-US" w:bidi="th-TH"/>
              </w:rPr>
            </w:pPr>
            <w:r w:rsidRPr="00AB1EE3" w:rsidDel="008A1ED0">
              <w:rPr>
                <w:rFonts w:ascii="Arial" w:hAnsi="Arial" w:cs="Arial"/>
                <w:b/>
                <w:bCs/>
                <w:sz w:val="16"/>
                <w:szCs w:val="16"/>
                <w:lang w:val="en-US" w:bidi="th-TH"/>
              </w:rPr>
              <w:t>Statement of financial position</w:t>
            </w:r>
          </w:p>
        </w:tc>
        <w:tc>
          <w:tcPr>
            <w:tcW w:w="1146" w:type="dxa"/>
            <w:vAlign w:val="bottom"/>
          </w:tcPr>
          <w:p w14:paraId="39B06026" w14:textId="77777777" w:rsidR="00B43291" w:rsidRPr="00AB1EE3" w:rsidRDefault="00B43291" w:rsidP="00467A64">
            <w:pPr>
              <w:pStyle w:val="block"/>
              <w:spacing w:after="0" w:line="360" w:lineRule="auto"/>
              <w:ind w:left="0"/>
              <w:jc w:val="right"/>
              <w:rPr>
                <w:rFonts w:ascii="Arial" w:hAnsi="Arial" w:cs="Arial"/>
                <w:sz w:val="16"/>
                <w:szCs w:val="16"/>
                <w:lang w:val="en-US" w:bidi="th-TH"/>
              </w:rPr>
            </w:pPr>
          </w:p>
        </w:tc>
        <w:tc>
          <w:tcPr>
            <w:tcW w:w="1195" w:type="dxa"/>
            <w:vAlign w:val="bottom"/>
          </w:tcPr>
          <w:p w14:paraId="3E6565A6" w14:textId="77777777" w:rsidR="00B43291" w:rsidRPr="00AB1EE3" w:rsidRDefault="00B43291" w:rsidP="00467A64">
            <w:pPr>
              <w:pStyle w:val="block"/>
              <w:spacing w:after="0" w:line="360" w:lineRule="auto"/>
              <w:ind w:left="0"/>
              <w:jc w:val="right"/>
              <w:rPr>
                <w:rFonts w:ascii="Arial" w:hAnsi="Arial" w:cs="Arial"/>
                <w:sz w:val="16"/>
                <w:szCs w:val="16"/>
                <w:lang w:val="en-US" w:bidi="th-TH"/>
              </w:rPr>
            </w:pPr>
          </w:p>
        </w:tc>
        <w:tc>
          <w:tcPr>
            <w:tcW w:w="1304" w:type="dxa"/>
            <w:vAlign w:val="bottom"/>
          </w:tcPr>
          <w:p w14:paraId="52F974F5" w14:textId="77777777" w:rsidR="00B43291" w:rsidRPr="00AB1EE3" w:rsidRDefault="00B43291" w:rsidP="00467A64">
            <w:pPr>
              <w:pStyle w:val="block"/>
              <w:spacing w:after="0" w:line="360" w:lineRule="auto"/>
              <w:ind w:left="0"/>
              <w:jc w:val="right"/>
              <w:rPr>
                <w:rFonts w:ascii="Arial" w:hAnsi="Arial" w:cs="Arial"/>
                <w:sz w:val="16"/>
                <w:szCs w:val="16"/>
                <w:lang w:val="en-US" w:bidi="th-TH"/>
              </w:rPr>
            </w:pPr>
          </w:p>
        </w:tc>
        <w:tc>
          <w:tcPr>
            <w:tcW w:w="1079" w:type="dxa"/>
            <w:vAlign w:val="bottom"/>
          </w:tcPr>
          <w:p w14:paraId="4708CB2C" w14:textId="77777777" w:rsidR="00B43291" w:rsidRPr="00AB1EE3" w:rsidRDefault="00B43291" w:rsidP="00467A64">
            <w:pPr>
              <w:pStyle w:val="block"/>
              <w:spacing w:after="0" w:line="360" w:lineRule="auto"/>
              <w:ind w:left="0"/>
              <w:jc w:val="right"/>
              <w:rPr>
                <w:rFonts w:ascii="Arial" w:hAnsi="Arial" w:cs="Arial"/>
                <w:sz w:val="16"/>
                <w:szCs w:val="16"/>
                <w:lang w:val="en-US" w:bidi="th-TH"/>
              </w:rPr>
            </w:pPr>
          </w:p>
        </w:tc>
        <w:tc>
          <w:tcPr>
            <w:tcW w:w="1066" w:type="dxa"/>
            <w:vAlign w:val="bottom"/>
          </w:tcPr>
          <w:p w14:paraId="37672D9A" w14:textId="77777777" w:rsidR="00B43291" w:rsidRPr="00AB1EE3" w:rsidRDefault="00B43291" w:rsidP="00467A64">
            <w:pPr>
              <w:pStyle w:val="block"/>
              <w:spacing w:after="0" w:line="360" w:lineRule="auto"/>
              <w:ind w:left="0"/>
              <w:jc w:val="right"/>
              <w:rPr>
                <w:rFonts w:ascii="Arial" w:hAnsi="Arial" w:cs="Arial"/>
                <w:sz w:val="16"/>
                <w:szCs w:val="16"/>
                <w:lang w:val="en-US" w:bidi="th-TH"/>
              </w:rPr>
            </w:pPr>
          </w:p>
        </w:tc>
        <w:tc>
          <w:tcPr>
            <w:tcW w:w="1143" w:type="dxa"/>
            <w:vAlign w:val="bottom"/>
          </w:tcPr>
          <w:p w14:paraId="0C4D45E4" w14:textId="77777777" w:rsidR="00B43291" w:rsidRPr="00AB1EE3" w:rsidRDefault="00B43291" w:rsidP="00467A64">
            <w:pPr>
              <w:pStyle w:val="block"/>
              <w:spacing w:after="0" w:line="360" w:lineRule="auto"/>
              <w:ind w:left="0"/>
              <w:jc w:val="right"/>
              <w:rPr>
                <w:rFonts w:ascii="Arial" w:hAnsi="Arial" w:cs="Arial"/>
                <w:sz w:val="16"/>
                <w:szCs w:val="16"/>
                <w:lang w:val="en-US" w:bidi="th-TH"/>
              </w:rPr>
            </w:pPr>
          </w:p>
        </w:tc>
        <w:tc>
          <w:tcPr>
            <w:tcW w:w="1176" w:type="dxa"/>
            <w:vAlign w:val="bottom"/>
          </w:tcPr>
          <w:p w14:paraId="0B7EE03F" w14:textId="77777777" w:rsidR="00B43291" w:rsidRPr="00AB1EE3" w:rsidRDefault="00B43291" w:rsidP="00467A64">
            <w:pPr>
              <w:pStyle w:val="block"/>
              <w:spacing w:after="0" w:line="360" w:lineRule="auto"/>
              <w:ind w:left="0"/>
              <w:jc w:val="right"/>
              <w:rPr>
                <w:rFonts w:ascii="Arial" w:hAnsi="Arial" w:cs="Arial"/>
                <w:sz w:val="16"/>
                <w:szCs w:val="16"/>
                <w:lang w:val="en-US" w:bidi="th-TH"/>
              </w:rPr>
            </w:pPr>
          </w:p>
        </w:tc>
        <w:tc>
          <w:tcPr>
            <w:tcW w:w="1185" w:type="dxa"/>
            <w:vAlign w:val="bottom"/>
          </w:tcPr>
          <w:p w14:paraId="1D6D8F01" w14:textId="77777777" w:rsidR="00B43291" w:rsidRPr="00AB1EE3" w:rsidRDefault="00B43291" w:rsidP="00467A64">
            <w:pPr>
              <w:pStyle w:val="block"/>
              <w:spacing w:after="0" w:line="360" w:lineRule="auto"/>
              <w:ind w:left="0"/>
              <w:jc w:val="right"/>
              <w:rPr>
                <w:rFonts w:ascii="Arial" w:hAnsi="Arial" w:cs="Arial"/>
                <w:sz w:val="16"/>
                <w:szCs w:val="16"/>
                <w:lang w:val="en-US" w:bidi="th-TH"/>
              </w:rPr>
            </w:pPr>
          </w:p>
        </w:tc>
      </w:tr>
      <w:tr w:rsidR="00B43291" w:rsidRPr="00AB1EE3" w14:paraId="226CA6D9" w14:textId="77777777" w:rsidTr="00467A64">
        <w:tc>
          <w:tcPr>
            <w:tcW w:w="4819" w:type="dxa"/>
            <w:vAlign w:val="bottom"/>
          </w:tcPr>
          <w:p w14:paraId="08FBDF5F" w14:textId="24E4A59A" w:rsidR="00B43291" w:rsidRPr="00AB1EE3" w:rsidRDefault="00B43291" w:rsidP="00467A64">
            <w:pPr>
              <w:pStyle w:val="block"/>
              <w:spacing w:after="0" w:line="360" w:lineRule="auto"/>
              <w:ind w:left="0"/>
              <w:jc w:val="thaiDistribute"/>
              <w:rPr>
                <w:rFonts w:ascii="Arial" w:hAnsi="Arial" w:cs="Arial"/>
                <w:sz w:val="16"/>
                <w:szCs w:val="16"/>
                <w:u w:val="single"/>
                <w:lang w:val="en-US" w:bidi="th-TH"/>
              </w:rPr>
            </w:pPr>
            <w:r w:rsidRPr="00AB1EE3" w:rsidDel="008A1ED0">
              <w:rPr>
                <w:rFonts w:ascii="Arial" w:hAnsi="Arial" w:cs="Arial"/>
                <w:sz w:val="16"/>
                <w:szCs w:val="16"/>
                <w:u w:val="single"/>
                <w:lang w:val="en-US" w:bidi="th-TH"/>
              </w:rPr>
              <w:t>Current assets</w:t>
            </w:r>
          </w:p>
        </w:tc>
        <w:tc>
          <w:tcPr>
            <w:tcW w:w="1146" w:type="dxa"/>
            <w:vAlign w:val="bottom"/>
          </w:tcPr>
          <w:p w14:paraId="41B4F636" w14:textId="77777777" w:rsidR="00B43291" w:rsidRPr="00AB1EE3" w:rsidRDefault="00B43291" w:rsidP="00467A64">
            <w:pPr>
              <w:pStyle w:val="block"/>
              <w:spacing w:after="0" w:line="360" w:lineRule="auto"/>
              <w:ind w:left="0"/>
              <w:jc w:val="right"/>
              <w:rPr>
                <w:rFonts w:ascii="Arial" w:hAnsi="Arial" w:cs="Arial"/>
                <w:sz w:val="16"/>
                <w:szCs w:val="16"/>
                <w:lang w:val="en-US" w:bidi="th-TH"/>
              </w:rPr>
            </w:pPr>
          </w:p>
        </w:tc>
        <w:tc>
          <w:tcPr>
            <w:tcW w:w="1195" w:type="dxa"/>
            <w:vAlign w:val="bottom"/>
          </w:tcPr>
          <w:p w14:paraId="56564005" w14:textId="77777777" w:rsidR="00B43291" w:rsidRPr="00AB1EE3" w:rsidRDefault="00B43291" w:rsidP="00467A64">
            <w:pPr>
              <w:pStyle w:val="block"/>
              <w:spacing w:after="0" w:line="360" w:lineRule="auto"/>
              <w:ind w:left="0"/>
              <w:jc w:val="right"/>
              <w:rPr>
                <w:rFonts w:ascii="Arial" w:hAnsi="Arial" w:cs="Arial"/>
                <w:sz w:val="16"/>
                <w:szCs w:val="16"/>
                <w:lang w:val="en-US" w:bidi="th-TH"/>
              </w:rPr>
            </w:pPr>
          </w:p>
        </w:tc>
        <w:tc>
          <w:tcPr>
            <w:tcW w:w="1304" w:type="dxa"/>
            <w:vAlign w:val="bottom"/>
          </w:tcPr>
          <w:p w14:paraId="45E2E7D1" w14:textId="77777777" w:rsidR="00B43291" w:rsidRPr="00AB1EE3" w:rsidRDefault="00B43291" w:rsidP="00467A64">
            <w:pPr>
              <w:pStyle w:val="block"/>
              <w:spacing w:after="0" w:line="360" w:lineRule="auto"/>
              <w:ind w:left="0"/>
              <w:jc w:val="right"/>
              <w:rPr>
                <w:rFonts w:ascii="Arial" w:hAnsi="Arial" w:cs="Arial"/>
                <w:sz w:val="16"/>
                <w:szCs w:val="16"/>
                <w:lang w:val="en-US" w:bidi="th-TH"/>
              </w:rPr>
            </w:pPr>
          </w:p>
        </w:tc>
        <w:tc>
          <w:tcPr>
            <w:tcW w:w="1079" w:type="dxa"/>
            <w:vAlign w:val="bottom"/>
          </w:tcPr>
          <w:p w14:paraId="2CE41B43" w14:textId="77777777" w:rsidR="00B43291" w:rsidRPr="00AB1EE3" w:rsidRDefault="00B43291" w:rsidP="00467A64">
            <w:pPr>
              <w:pStyle w:val="block"/>
              <w:spacing w:after="0" w:line="360" w:lineRule="auto"/>
              <w:ind w:left="0"/>
              <w:jc w:val="right"/>
              <w:rPr>
                <w:rFonts w:ascii="Arial" w:hAnsi="Arial" w:cs="Arial"/>
                <w:sz w:val="16"/>
                <w:szCs w:val="16"/>
                <w:lang w:val="en-US" w:bidi="th-TH"/>
              </w:rPr>
            </w:pPr>
          </w:p>
        </w:tc>
        <w:tc>
          <w:tcPr>
            <w:tcW w:w="1066" w:type="dxa"/>
            <w:vAlign w:val="bottom"/>
          </w:tcPr>
          <w:p w14:paraId="45F6A71E" w14:textId="77777777" w:rsidR="00B43291" w:rsidRPr="00AB1EE3" w:rsidRDefault="00B43291" w:rsidP="00467A64">
            <w:pPr>
              <w:pStyle w:val="block"/>
              <w:spacing w:after="0" w:line="360" w:lineRule="auto"/>
              <w:ind w:left="0"/>
              <w:jc w:val="right"/>
              <w:rPr>
                <w:rFonts w:ascii="Arial" w:hAnsi="Arial" w:cs="Arial"/>
                <w:sz w:val="16"/>
                <w:szCs w:val="16"/>
                <w:lang w:val="en-US" w:bidi="th-TH"/>
              </w:rPr>
            </w:pPr>
          </w:p>
        </w:tc>
        <w:tc>
          <w:tcPr>
            <w:tcW w:w="1143" w:type="dxa"/>
            <w:vAlign w:val="bottom"/>
          </w:tcPr>
          <w:p w14:paraId="2275F235" w14:textId="77777777" w:rsidR="00B43291" w:rsidRPr="00AB1EE3" w:rsidRDefault="00B43291" w:rsidP="00467A64">
            <w:pPr>
              <w:pStyle w:val="block"/>
              <w:spacing w:after="0" w:line="360" w:lineRule="auto"/>
              <w:ind w:left="0"/>
              <w:jc w:val="right"/>
              <w:rPr>
                <w:rFonts w:ascii="Arial" w:hAnsi="Arial" w:cs="Arial"/>
                <w:sz w:val="16"/>
                <w:szCs w:val="16"/>
                <w:lang w:val="en-US" w:bidi="th-TH"/>
              </w:rPr>
            </w:pPr>
          </w:p>
        </w:tc>
        <w:tc>
          <w:tcPr>
            <w:tcW w:w="1176" w:type="dxa"/>
            <w:vAlign w:val="bottom"/>
          </w:tcPr>
          <w:p w14:paraId="21D99999" w14:textId="77777777" w:rsidR="00B43291" w:rsidRPr="00AB1EE3" w:rsidRDefault="00B43291" w:rsidP="00467A64">
            <w:pPr>
              <w:pStyle w:val="block"/>
              <w:spacing w:after="0" w:line="360" w:lineRule="auto"/>
              <w:ind w:left="0"/>
              <w:jc w:val="right"/>
              <w:rPr>
                <w:rFonts w:ascii="Arial" w:hAnsi="Arial" w:cs="Arial"/>
                <w:sz w:val="16"/>
                <w:szCs w:val="16"/>
                <w:lang w:val="en-US" w:bidi="th-TH"/>
              </w:rPr>
            </w:pPr>
          </w:p>
        </w:tc>
        <w:tc>
          <w:tcPr>
            <w:tcW w:w="1185" w:type="dxa"/>
            <w:vAlign w:val="bottom"/>
          </w:tcPr>
          <w:p w14:paraId="33E63ADB" w14:textId="77777777" w:rsidR="00B43291" w:rsidRPr="00AB1EE3" w:rsidRDefault="00B43291" w:rsidP="00467A64">
            <w:pPr>
              <w:pStyle w:val="block"/>
              <w:spacing w:after="0" w:line="360" w:lineRule="auto"/>
              <w:ind w:left="0"/>
              <w:jc w:val="right"/>
              <w:rPr>
                <w:rFonts w:ascii="Arial" w:hAnsi="Arial" w:cs="Arial"/>
                <w:sz w:val="16"/>
                <w:szCs w:val="16"/>
                <w:lang w:val="en-US" w:bidi="th-TH"/>
              </w:rPr>
            </w:pPr>
          </w:p>
        </w:tc>
      </w:tr>
      <w:tr w:rsidR="00467A64" w:rsidRPr="00AB1EE3" w14:paraId="0B01AAA4" w14:textId="77777777" w:rsidTr="00467A64">
        <w:trPr>
          <w:trHeight w:val="250"/>
        </w:trPr>
        <w:tc>
          <w:tcPr>
            <w:tcW w:w="4819" w:type="dxa"/>
            <w:vAlign w:val="bottom"/>
          </w:tcPr>
          <w:p w14:paraId="3D498AA7" w14:textId="2A58523D" w:rsidR="00467A64" w:rsidRPr="00AB1EE3" w:rsidRDefault="00467A64" w:rsidP="00467A64">
            <w:pPr>
              <w:pStyle w:val="block"/>
              <w:spacing w:after="0" w:line="360" w:lineRule="auto"/>
              <w:ind w:left="237" w:hanging="237"/>
              <w:jc w:val="thaiDistribute"/>
              <w:rPr>
                <w:rFonts w:ascii="Arial" w:hAnsi="Arial" w:cs="Arial"/>
                <w:sz w:val="16"/>
                <w:szCs w:val="16"/>
              </w:rPr>
            </w:pPr>
            <w:r w:rsidRPr="00AB1EE3">
              <w:rPr>
                <w:rFonts w:ascii="Arial" w:hAnsi="Arial" w:cs="Arial"/>
                <w:sz w:val="16"/>
                <w:szCs w:val="16"/>
              </w:rPr>
              <w:t>Trade accounts receivable - unrelated parties - net</w:t>
            </w:r>
          </w:p>
        </w:tc>
        <w:tc>
          <w:tcPr>
            <w:tcW w:w="1146" w:type="dxa"/>
            <w:vAlign w:val="bottom"/>
          </w:tcPr>
          <w:p w14:paraId="49590EDF" w14:textId="5A58C034" w:rsidR="00467A64" w:rsidRPr="00AB1EE3" w:rsidRDefault="00467A64" w:rsidP="008D6A30">
            <w:pPr>
              <w:pStyle w:val="block"/>
              <w:spacing w:after="0" w:line="360" w:lineRule="auto"/>
              <w:ind w:left="0"/>
              <w:jc w:val="right"/>
              <w:rPr>
                <w:rFonts w:ascii="Arial" w:hAnsi="Arial" w:cs="Arial"/>
                <w:sz w:val="16"/>
                <w:szCs w:val="16"/>
                <w:lang w:val="en-US" w:bidi="th-TH"/>
              </w:rPr>
            </w:pPr>
            <w:r w:rsidRPr="00AB1EE3">
              <w:rPr>
                <w:rFonts w:ascii="Arial" w:hAnsi="Arial" w:cs="Arial"/>
                <w:sz w:val="16"/>
                <w:szCs w:val="16"/>
                <w:rtl/>
                <w:cs/>
              </w:rPr>
              <w:t>15</w:t>
            </w:r>
            <w:r w:rsidRPr="00AB1EE3">
              <w:rPr>
                <w:rFonts w:ascii="Arial" w:hAnsi="Arial" w:cs="Arial"/>
                <w:sz w:val="16"/>
                <w:szCs w:val="16"/>
              </w:rPr>
              <w:t>,</w:t>
            </w:r>
            <w:r w:rsidRPr="00AB1EE3">
              <w:rPr>
                <w:rFonts w:ascii="Arial" w:hAnsi="Arial" w:cs="Arial"/>
                <w:sz w:val="16"/>
                <w:szCs w:val="16"/>
                <w:rtl/>
                <w:cs/>
              </w:rPr>
              <w:t>677</w:t>
            </w:r>
            <w:r w:rsidRPr="00AB1EE3">
              <w:rPr>
                <w:rFonts w:ascii="Arial" w:hAnsi="Arial" w:cs="Arial"/>
                <w:sz w:val="16"/>
                <w:szCs w:val="16"/>
              </w:rPr>
              <w:t>,</w:t>
            </w:r>
            <w:r w:rsidRPr="00AB1EE3">
              <w:rPr>
                <w:rFonts w:ascii="Arial" w:hAnsi="Arial" w:cs="Arial"/>
                <w:sz w:val="16"/>
                <w:szCs w:val="16"/>
                <w:rtl/>
                <w:cs/>
              </w:rPr>
              <w:t>668</w:t>
            </w:r>
          </w:p>
        </w:tc>
        <w:tc>
          <w:tcPr>
            <w:tcW w:w="1195" w:type="dxa"/>
            <w:vAlign w:val="bottom"/>
          </w:tcPr>
          <w:p w14:paraId="789C518E" w14:textId="387D5F73" w:rsidR="00467A64" w:rsidRPr="00AB1EE3" w:rsidRDefault="00467A64" w:rsidP="008D6A30">
            <w:pPr>
              <w:pStyle w:val="block"/>
              <w:spacing w:after="0" w:line="360" w:lineRule="auto"/>
              <w:ind w:left="0"/>
              <w:jc w:val="right"/>
              <w:rPr>
                <w:rFonts w:ascii="Arial" w:hAnsi="Arial" w:cs="Arial"/>
                <w:sz w:val="16"/>
                <w:szCs w:val="16"/>
                <w:lang w:val="en-US" w:bidi="th-TH"/>
              </w:rPr>
            </w:pPr>
            <w:r w:rsidRPr="00AB1EE3">
              <w:rPr>
                <w:rFonts w:ascii="Arial" w:hAnsi="Arial" w:cs="Arial"/>
                <w:sz w:val="16"/>
                <w:szCs w:val="16"/>
                <w:lang w:val="en-US" w:bidi="th-TH"/>
              </w:rPr>
              <w:t>(12,885)</w:t>
            </w:r>
          </w:p>
        </w:tc>
        <w:tc>
          <w:tcPr>
            <w:tcW w:w="1304" w:type="dxa"/>
            <w:vAlign w:val="bottom"/>
          </w:tcPr>
          <w:p w14:paraId="1FF1BEE8" w14:textId="211C95A1" w:rsidR="00467A64" w:rsidRPr="00AB1EE3" w:rsidRDefault="00467A64" w:rsidP="008D6A30">
            <w:pPr>
              <w:pStyle w:val="block"/>
              <w:spacing w:after="0" w:line="360" w:lineRule="auto"/>
              <w:ind w:left="0"/>
              <w:jc w:val="right"/>
              <w:rPr>
                <w:rFonts w:ascii="Arial" w:hAnsi="Arial" w:cstheme="minorBidi"/>
                <w:sz w:val="16"/>
                <w:lang w:bidi="th-TH"/>
              </w:rPr>
            </w:pPr>
            <w:r w:rsidRPr="00AB1EE3">
              <w:rPr>
                <w:rFonts w:ascii="Arial" w:hAnsi="Arial" w:cstheme="minorBidi" w:hint="cs"/>
                <w:sz w:val="16"/>
                <w:cs/>
                <w:lang w:bidi="th-TH"/>
              </w:rPr>
              <w:t xml:space="preserve">          </w:t>
            </w:r>
            <w:r w:rsidRPr="00AB1EE3">
              <w:rPr>
                <w:rFonts w:ascii="Arial" w:hAnsi="Arial" w:cs="Arial"/>
                <w:sz w:val="16"/>
                <w:szCs w:val="16"/>
              </w:rPr>
              <w:t>-</w:t>
            </w:r>
          </w:p>
        </w:tc>
        <w:tc>
          <w:tcPr>
            <w:tcW w:w="1079" w:type="dxa"/>
            <w:vAlign w:val="bottom"/>
          </w:tcPr>
          <w:p w14:paraId="183589C0" w14:textId="4EC31B55" w:rsidR="00467A64" w:rsidRPr="00AB1EE3" w:rsidRDefault="00467A64" w:rsidP="008D6A30">
            <w:pPr>
              <w:pStyle w:val="block"/>
              <w:spacing w:after="0" w:line="360" w:lineRule="auto"/>
              <w:ind w:left="0"/>
              <w:jc w:val="right"/>
              <w:rPr>
                <w:rFonts w:ascii="Arial" w:hAnsi="Arial" w:cs="Arial"/>
                <w:sz w:val="16"/>
                <w:szCs w:val="16"/>
                <w:lang w:val="en-US" w:bidi="th-TH"/>
              </w:rPr>
            </w:pPr>
            <w:r w:rsidRPr="00AB1EE3">
              <w:rPr>
                <w:rFonts w:ascii="Arial" w:hAnsi="Arial" w:cs="Arial"/>
                <w:sz w:val="16"/>
                <w:szCs w:val="16"/>
              </w:rPr>
              <w:t>15,664,783</w:t>
            </w:r>
          </w:p>
        </w:tc>
        <w:tc>
          <w:tcPr>
            <w:tcW w:w="1066" w:type="dxa"/>
            <w:vAlign w:val="bottom"/>
          </w:tcPr>
          <w:p w14:paraId="58F23874" w14:textId="4589A484" w:rsidR="00467A64" w:rsidRPr="00AB1EE3" w:rsidRDefault="00467A64" w:rsidP="008D6A30">
            <w:pPr>
              <w:pStyle w:val="block"/>
              <w:spacing w:after="0" w:line="360" w:lineRule="auto"/>
              <w:ind w:left="0"/>
              <w:jc w:val="right"/>
              <w:rPr>
                <w:rFonts w:ascii="Arial" w:hAnsi="Arial" w:cs="Arial"/>
                <w:sz w:val="16"/>
                <w:szCs w:val="16"/>
                <w:lang w:val="en-US" w:bidi="th-TH"/>
              </w:rPr>
            </w:pPr>
            <w:r w:rsidRPr="00AB1EE3">
              <w:rPr>
                <w:rFonts w:ascii="Arial" w:hAnsi="Arial" w:cs="Arial"/>
                <w:sz w:val="16"/>
                <w:szCs w:val="16"/>
                <w:rtl/>
                <w:cs/>
              </w:rPr>
              <w:t>13</w:t>
            </w:r>
            <w:r w:rsidRPr="00AB1EE3">
              <w:rPr>
                <w:rFonts w:ascii="Arial" w:hAnsi="Arial" w:cs="Arial"/>
                <w:sz w:val="16"/>
                <w:szCs w:val="16"/>
              </w:rPr>
              <w:t>,</w:t>
            </w:r>
            <w:r w:rsidRPr="00AB1EE3">
              <w:rPr>
                <w:rFonts w:ascii="Arial" w:hAnsi="Arial" w:cs="Arial"/>
                <w:sz w:val="16"/>
                <w:szCs w:val="16"/>
                <w:rtl/>
                <w:cs/>
              </w:rPr>
              <w:t>804</w:t>
            </w:r>
            <w:r w:rsidRPr="00AB1EE3">
              <w:rPr>
                <w:rFonts w:ascii="Arial" w:hAnsi="Arial" w:cs="Arial"/>
                <w:sz w:val="16"/>
                <w:szCs w:val="16"/>
              </w:rPr>
              <w:t>,</w:t>
            </w:r>
            <w:r w:rsidRPr="00AB1EE3">
              <w:rPr>
                <w:rFonts w:ascii="Arial" w:hAnsi="Arial" w:cs="Arial"/>
                <w:sz w:val="16"/>
                <w:szCs w:val="16"/>
                <w:rtl/>
                <w:cs/>
              </w:rPr>
              <w:t>277</w:t>
            </w:r>
          </w:p>
        </w:tc>
        <w:tc>
          <w:tcPr>
            <w:tcW w:w="1143" w:type="dxa"/>
            <w:vAlign w:val="bottom"/>
          </w:tcPr>
          <w:p w14:paraId="5F6CB2B3" w14:textId="63A6A0AC" w:rsidR="00467A64" w:rsidRPr="00AB1EE3" w:rsidRDefault="00467A64" w:rsidP="008D6A30">
            <w:pPr>
              <w:pStyle w:val="block"/>
              <w:spacing w:after="0" w:line="360" w:lineRule="auto"/>
              <w:ind w:left="0"/>
              <w:jc w:val="right"/>
              <w:rPr>
                <w:rFonts w:ascii="Arial" w:hAnsi="Arial" w:cs="Arial"/>
                <w:sz w:val="16"/>
                <w:szCs w:val="16"/>
                <w:lang w:val="en-US" w:bidi="th-TH"/>
              </w:rPr>
            </w:pPr>
            <w:r w:rsidRPr="00AB1EE3">
              <w:rPr>
                <w:rFonts w:ascii="Arial" w:hAnsi="Arial" w:cs="Arial"/>
                <w:sz w:val="16"/>
                <w:szCs w:val="16"/>
                <w:lang w:val="en-US" w:bidi="th-TH"/>
              </w:rPr>
              <w:t>(12,885)</w:t>
            </w:r>
          </w:p>
        </w:tc>
        <w:tc>
          <w:tcPr>
            <w:tcW w:w="1176" w:type="dxa"/>
            <w:vAlign w:val="bottom"/>
          </w:tcPr>
          <w:p w14:paraId="681060D4" w14:textId="41B594BE" w:rsidR="00467A64" w:rsidRPr="00AB1EE3" w:rsidRDefault="00467A64" w:rsidP="008D6A30">
            <w:pPr>
              <w:pStyle w:val="block"/>
              <w:spacing w:after="0" w:line="360" w:lineRule="auto"/>
              <w:ind w:left="0"/>
              <w:jc w:val="right"/>
              <w:rPr>
                <w:rFonts w:ascii="Arial" w:hAnsi="Arial" w:cstheme="minorBidi"/>
                <w:sz w:val="16"/>
                <w:lang w:bidi="th-TH"/>
              </w:rPr>
            </w:pPr>
            <w:r w:rsidRPr="00AB1EE3">
              <w:rPr>
                <w:rFonts w:ascii="Arial" w:hAnsi="Arial" w:cstheme="minorBidi" w:hint="cs"/>
                <w:sz w:val="16"/>
                <w:cs/>
                <w:lang w:bidi="th-TH"/>
              </w:rPr>
              <w:t xml:space="preserve">          </w:t>
            </w:r>
            <w:r w:rsidRPr="00AB1EE3">
              <w:rPr>
                <w:rFonts w:ascii="Arial" w:hAnsi="Arial" w:cs="Arial"/>
                <w:sz w:val="16"/>
                <w:szCs w:val="16"/>
              </w:rPr>
              <w:t>-</w:t>
            </w:r>
          </w:p>
        </w:tc>
        <w:tc>
          <w:tcPr>
            <w:tcW w:w="1185" w:type="dxa"/>
            <w:vAlign w:val="bottom"/>
          </w:tcPr>
          <w:p w14:paraId="575FA31E" w14:textId="53EDF26B" w:rsidR="00467A64" w:rsidRPr="00AB1EE3" w:rsidRDefault="00467A64" w:rsidP="008D6A30">
            <w:pPr>
              <w:pStyle w:val="block"/>
              <w:spacing w:after="0" w:line="360" w:lineRule="auto"/>
              <w:ind w:left="0"/>
              <w:jc w:val="right"/>
              <w:rPr>
                <w:rFonts w:ascii="Arial" w:hAnsi="Arial" w:cs="Arial"/>
                <w:sz w:val="16"/>
                <w:szCs w:val="16"/>
                <w:lang w:val="en-US" w:bidi="th-TH"/>
              </w:rPr>
            </w:pPr>
            <w:r w:rsidRPr="00AB1EE3">
              <w:rPr>
                <w:rFonts w:ascii="Arial" w:hAnsi="Arial" w:cs="Arial"/>
                <w:sz w:val="16"/>
                <w:szCs w:val="16"/>
              </w:rPr>
              <w:t>13,791,392</w:t>
            </w:r>
          </w:p>
        </w:tc>
      </w:tr>
      <w:tr w:rsidR="00467A64" w:rsidRPr="00AB1EE3" w14:paraId="06CE0B59" w14:textId="77777777" w:rsidTr="00467A64">
        <w:trPr>
          <w:trHeight w:val="91"/>
        </w:trPr>
        <w:tc>
          <w:tcPr>
            <w:tcW w:w="4819" w:type="dxa"/>
            <w:vAlign w:val="bottom"/>
          </w:tcPr>
          <w:p w14:paraId="609912CD" w14:textId="3FBCADF5" w:rsidR="00467A64" w:rsidRPr="00AB1EE3" w:rsidRDefault="00467A64" w:rsidP="00467A64">
            <w:pPr>
              <w:pStyle w:val="block"/>
              <w:spacing w:after="0" w:line="360" w:lineRule="auto"/>
              <w:ind w:left="237" w:hanging="237"/>
              <w:jc w:val="thaiDistribute"/>
              <w:rPr>
                <w:rFonts w:ascii="Arial" w:hAnsi="Arial" w:cs="Arial"/>
                <w:sz w:val="16"/>
                <w:szCs w:val="16"/>
              </w:rPr>
            </w:pPr>
            <w:r w:rsidRPr="00AB1EE3">
              <w:rPr>
                <w:rFonts w:ascii="Arial" w:hAnsi="Arial" w:cs="Arial"/>
                <w:sz w:val="16"/>
                <w:szCs w:val="16"/>
              </w:rPr>
              <w:t>Trade and other accounts receivable - related parties - net</w:t>
            </w:r>
          </w:p>
        </w:tc>
        <w:tc>
          <w:tcPr>
            <w:tcW w:w="1146" w:type="dxa"/>
            <w:vAlign w:val="bottom"/>
          </w:tcPr>
          <w:p w14:paraId="6B732C58" w14:textId="77B25697"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tl/>
                <w:cs/>
              </w:rPr>
              <w:t>1</w:t>
            </w:r>
            <w:r w:rsidRPr="00AB1EE3">
              <w:rPr>
                <w:rFonts w:ascii="Arial" w:hAnsi="Arial" w:cs="Arial"/>
                <w:sz w:val="16"/>
                <w:szCs w:val="16"/>
              </w:rPr>
              <w:t>,</w:t>
            </w:r>
            <w:r w:rsidRPr="00AB1EE3">
              <w:rPr>
                <w:rFonts w:ascii="Arial" w:hAnsi="Arial" w:cs="Arial"/>
                <w:sz w:val="16"/>
                <w:szCs w:val="16"/>
                <w:rtl/>
                <w:cs/>
              </w:rPr>
              <w:t>246</w:t>
            </w:r>
            <w:r w:rsidRPr="00AB1EE3">
              <w:rPr>
                <w:rFonts w:ascii="Arial" w:hAnsi="Arial" w:cs="Arial"/>
                <w:sz w:val="16"/>
                <w:szCs w:val="16"/>
              </w:rPr>
              <w:t>,</w:t>
            </w:r>
            <w:r w:rsidRPr="00AB1EE3">
              <w:rPr>
                <w:rFonts w:ascii="Arial" w:hAnsi="Arial" w:cs="Arial"/>
                <w:sz w:val="16"/>
                <w:szCs w:val="16"/>
                <w:rtl/>
                <w:cs/>
              </w:rPr>
              <w:t>331</w:t>
            </w:r>
          </w:p>
        </w:tc>
        <w:tc>
          <w:tcPr>
            <w:tcW w:w="1195" w:type="dxa"/>
            <w:vAlign w:val="bottom"/>
          </w:tcPr>
          <w:p w14:paraId="3C791F0F" w14:textId="30D789AA"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(649)</w:t>
            </w:r>
          </w:p>
        </w:tc>
        <w:tc>
          <w:tcPr>
            <w:tcW w:w="1304" w:type="dxa"/>
            <w:vAlign w:val="bottom"/>
          </w:tcPr>
          <w:p w14:paraId="0DA95C4B" w14:textId="35E8BBCA" w:rsidR="00467A64" w:rsidRPr="00AB1EE3" w:rsidRDefault="00467A64" w:rsidP="008D6A30">
            <w:pPr>
              <w:pStyle w:val="block"/>
              <w:spacing w:after="0" w:line="360" w:lineRule="auto"/>
              <w:ind w:left="0"/>
              <w:jc w:val="right"/>
              <w:rPr>
                <w:rFonts w:ascii="Arial" w:hAnsi="Arial" w:cstheme="minorBidi"/>
                <w:sz w:val="16"/>
                <w:lang w:bidi="th-TH"/>
              </w:rPr>
            </w:pPr>
            <w:r w:rsidRPr="00AB1EE3">
              <w:rPr>
                <w:rFonts w:ascii="Arial" w:hAnsi="Arial" w:cstheme="minorBidi" w:hint="cs"/>
                <w:sz w:val="16"/>
                <w:cs/>
                <w:lang w:bidi="th-TH"/>
              </w:rPr>
              <w:t xml:space="preserve">          </w:t>
            </w:r>
            <w:r w:rsidRPr="00AB1EE3">
              <w:rPr>
                <w:rFonts w:ascii="Arial" w:hAnsi="Arial" w:cs="Arial"/>
                <w:sz w:val="16"/>
                <w:szCs w:val="16"/>
              </w:rPr>
              <w:t>-</w:t>
            </w:r>
          </w:p>
        </w:tc>
        <w:tc>
          <w:tcPr>
            <w:tcW w:w="1079" w:type="dxa"/>
            <w:vAlign w:val="bottom"/>
          </w:tcPr>
          <w:p w14:paraId="3546548E" w14:textId="1283E2EB" w:rsidR="00467A64" w:rsidRPr="00AB1EE3" w:rsidRDefault="00467A64" w:rsidP="008D6A30">
            <w:pPr>
              <w:pStyle w:val="block"/>
              <w:spacing w:after="0" w:line="360" w:lineRule="auto"/>
              <w:ind w:left="0"/>
              <w:jc w:val="right"/>
              <w:rPr>
                <w:rFonts w:ascii="Arial" w:hAnsi="Arial" w:cstheme="minorBidi"/>
                <w:sz w:val="16"/>
                <w:lang w:val="en-US" w:bidi="th-TH"/>
              </w:rPr>
            </w:pPr>
            <w:r w:rsidRPr="00AB1EE3">
              <w:rPr>
                <w:rFonts w:ascii="Arial" w:hAnsi="Arial" w:cs="Arial"/>
                <w:sz w:val="16"/>
                <w:szCs w:val="16"/>
              </w:rPr>
              <w:t>1,245,682</w:t>
            </w:r>
          </w:p>
        </w:tc>
        <w:tc>
          <w:tcPr>
            <w:tcW w:w="1066" w:type="dxa"/>
            <w:vAlign w:val="bottom"/>
          </w:tcPr>
          <w:p w14:paraId="6626A4F9" w14:textId="3E17B0C4"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tl/>
                <w:cs/>
              </w:rPr>
              <w:t>2</w:t>
            </w:r>
            <w:r w:rsidRPr="00AB1EE3">
              <w:rPr>
                <w:rFonts w:ascii="Arial" w:hAnsi="Arial" w:cs="Arial"/>
                <w:sz w:val="16"/>
                <w:szCs w:val="16"/>
              </w:rPr>
              <w:t>,</w:t>
            </w:r>
            <w:r w:rsidRPr="00AB1EE3">
              <w:rPr>
                <w:rFonts w:ascii="Arial" w:hAnsi="Arial" w:cs="Arial"/>
                <w:sz w:val="16"/>
                <w:szCs w:val="16"/>
                <w:rtl/>
                <w:cs/>
              </w:rPr>
              <w:t>720</w:t>
            </w:r>
            <w:r w:rsidRPr="00AB1EE3">
              <w:rPr>
                <w:rFonts w:ascii="Arial" w:hAnsi="Arial" w:cs="Arial"/>
                <w:sz w:val="16"/>
                <w:szCs w:val="16"/>
              </w:rPr>
              <w:t>,</w:t>
            </w:r>
            <w:r w:rsidRPr="00AB1EE3">
              <w:rPr>
                <w:rFonts w:ascii="Arial" w:hAnsi="Arial" w:cs="Arial"/>
                <w:sz w:val="16"/>
                <w:szCs w:val="16"/>
                <w:rtl/>
                <w:cs/>
              </w:rPr>
              <w:t>755</w:t>
            </w:r>
          </w:p>
        </w:tc>
        <w:tc>
          <w:tcPr>
            <w:tcW w:w="1143" w:type="dxa"/>
            <w:vAlign w:val="bottom"/>
          </w:tcPr>
          <w:p w14:paraId="7393D90B" w14:textId="453A12F4"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(750)</w:t>
            </w:r>
          </w:p>
        </w:tc>
        <w:tc>
          <w:tcPr>
            <w:tcW w:w="1176" w:type="dxa"/>
            <w:vAlign w:val="bottom"/>
          </w:tcPr>
          <w:p w14:paraId="09FA6D1E" w14:textId="2F2BD732" w:rsidR="00467A64" w:rsidRPr="00AB1EE3" w:rsidRDefault="00467A64" w:rsidP="008D6A30">
            <w:pPr>
              <w:pStyle w:val="block"/>
              <w:spacing w:after="0" w:line="360" w:lineRule="auto"/>
              <w:ind w:left="0"/>
              <w:jc w:val="right"/>
              <w:rPr>
                <w:rFonts w:ascii="Arial" w:hAnsi="Arial" w:cstheme="minorBidi"/>
                <w:sz w:val="16"/>
                <w:lang w:bidi="th-TH"/>
              </w:rPr>
            </w:pPr>
            <w:r w:rsidRPr="00AB1EE3">
              <w:rPr>
                <w:rFonts w:ascii="Arial" w:hAnsi="Arial" w:cstheme="minorBidi" w:hint="cs"/>
                <w:sz w:val="16"/>
                <w:cs/>
                <w:lang w:bidi="th-TH"/>
              </w:rPr>
              <w:t xml:space="preserve">          </w:t>
            </w:r>
            <w:r w:rsidRPr="00AB1EE3">
              <w:rPr>
                <w:rFonts w:ascii="Arial" w:hAnsi="Arial" w:cs="Arial"/>
                <w:sz w:val="16"/>
                <w:szCs w:val="16"/>
              </w:rPr>
              <w:t>-</w:t>
            </w:r>
          </w:p>
        </w:tc>
        <w:tc>
          <w:tcPr>
            <w:tcW w:w="1185" w:type="dxa"/>
            <w:vAlign w:val="bottom"/>
          </w:tcPr>
          <w:p w14:paraId="6738BD96" w14:textId="4ACEF6FA"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2,720,005</w:t>
            </w:r>
          </w:p>
        </w:tc>
      </w:tr>
      <w:tr w:rsidR="00467A64" w:rsidRPr="00AB1EE3" w14:paraId="47F17790" w14:textId="77777777" w:rsidTr="00467A64">
        <w:trPr>
          <w:trHeight w:val="91"/>
        </w:trPr>
        <w:tc>
          <w:tcPr>
            <w:tcW w:w="4819" w:type="dxa"/>
            <w:vAlign w:val="bottom"/>
          </w:tcPr>
          <w:p w14:paraId="59FC08E7" w14:textId="67777637" w:rsidR="00467A64" w:rsidRPr="00AB1EE3" w:rsidRDefault="00467A64" w:rsidP="00467A64">
            <w:pPr>
              <w:pStyle w:val="block"/>
              <w:spacing w:after="0" w:line="360" w:lineRule="auto"/>
              <w:ind w:left="237" w:hanging="237"/>
              <w:jc w:val="thaiDistribute"/>
              <w:rPr>
                <w:rFonts w:ascii="Arial" w:hAnsi="Arial" w:cs="Arial"/>
                <w:sz w:val="16"/>
                <w:szCs w:val="16"/>
                <w:cs/>
                <w:lang w:val="en-US" w:bidi="th-TH"/>
              </w:rPr>
            </w:pPr>
            <w:r w:rsidRPr="00AB1EE3">
              <w:rPr>
                <w:rFonts w:ascii="Arial" w:hAnsi="Arial" w:cs="Arial"/>
                <w:sz w:val="16"/>
                <w:szCs w:val="16"/>
              </w:rPr>
              <w:t>Earned revenues not yet billed - net</w:t>
            </w:r>
          </w:p>
        </w:tc>
        <w:tc>
          <w:tcPr>
            <w:tcW w:w="1146" w:type="dxa"/>
            <w:vAlign w:val="bottom"/>
          </w:tcPr>
          <w:p w14:paraId="34EE7004" w14:textId="42DF97C1"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19,690,374</w:t>
            </w:r>
          </w:p>
        </w:tc>
        <w:tc>
          <w:tcPr>
            <w:tcW w:w="1195" w:type="dxa"/>
            <w:vAlign w:val="bottom"/>
          </w:tcPr>
          <w:p w14:paraId="3A4C2B16" w14:textId="742C2C4A"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(30,536)</w:t>
            </w:r>
          </w:p>
        </w:tc>
        <w:tc>
          <w:tcPr>
            <w:tcW w:w="1304" w:type="dxa"/>
            <w:vAlign w:val="bottom"/>
          </w:tcPr>
          <w:p w14:paraId="171DB879" w14:textId="079FBADD" w:rsidR="00467A64" w:rsidRPr="00AB1EE3" w:rsidRDefault="00467A64" w:rsidP="008D6A30">
            <w:pPr>
              <w:pStyle w:val="block"/>
              <w:spacing w:after="0" w:line="360" w:lineRule="auto"/>
              <w:ind w:left="0"/>
              <w:jc w:val="right"/>
              <w:rPr>
                <w:rFonts w:ascii="Arial" w:hAnsi="Arial" w:cstheme="minorBidi"/>
                <w:sz w:val="16"/>
                <w:lang w:bidi="th-TH"/>
              </w:rPr>
            </w:pPr>
            <w:r w:rsidRPr="00AB1EE3">
              <w:rPr>
                <w:rFonts w:ascii="Arial" w:hAnsi="Arial" w:cstheme="minorBidi" w:hint="cs"/>
                <w:sz w:val="16"/>
                <w:cs/>
                <w:lang w:bidi="th-TH"/>
              </w:rPr>
              <w:t xml:space="preserve">          </w:t>
            </w:r>
            <w:r w:rsidRPr="00AB1EE3">
              <w:rPr>
                <w:rFonts w:ascii="Arial" w:hAnsi="Arial" w:cs="Arial"/>
                <w:sz w:val="16"/>
                <w:szCs w:val="16"/>
              </w:rPr>
              <w:t>-</w:t>
            </w:r>
          </w:p>
        </w:tc>
        <w:tc>
          <w:tcPr>
            <w:tcW w:w="1079" w:type="dxa"/>
            <w:vAlign w:val="bottom"/>
          </w:tcPr>
          <w:p w14:paraId="6A3AA663" w14:textId="4B9F1670"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19,659,838</w:t>
            </w:r>
          </w:p>
        </w:tc>
        <w:tc>
          <w:tcPr>
            <w:tcW w:w="1066" w:type="dxa"/>
            <w:vAlign w:val="bottom"/>
          </w:tcPr>
          <w:p w14:paraId="670E1927" w14:textId="2A1FC8C8"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15,439,524</w:t>
            </w:r>
          </w:p>
        </w:tc>
        <w:tc>
          <w:tcPr>
            <w:tcW w:w="1143" w:type="dxa"/>
            <w:vAlign w:val="bottom"/>
          </w:tcPr>
          <w:p w14:paraId="22E7CA4E" w14:textId="15CC9371"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(30,536)</w:t>
            </w:r>
          </w:p>
        </w:tc>
        <w:tc>
          <w:tcPr>
            <w:tcW w:w="1176" w:type="dxa"/>
            <w:vAlign w:val="bottom"/>
          </w:tcPr>
          <w:p w14:paraId="3148E3B6" w14:textId="47263958" w:rsidR="00467A64" w:rsidRPr="00AB1EE3" w:rsidRDefault="00467A64" w:rsidP="008D6A30">
            <w:pPr>
              <w:pStyle w:val="block"/>
              <w:spacing w:after="0" w:line="360" w:lineRule="auto"/>
              <w:ind w:left="0"/>
              <w:jc w:val="right"/>
              <w:rPr>
                <w:rFonts w:ascii="Arial" w:hAnsi="Arial" w:cstheme="minorBidi"/>
                <w:sz w:val="16"/>
                <w:lang w:bidi="th-TH"/>
              </w:rPr>
            </w:pPr>
            <w:r w:rsidRPr="00AB1EE3">
              <w:rPr>
                <w:rFonts w:ascii="Arial" w:hAnsi="Arial" w:cstheme="minorBidi" w:hint="cs"/>
                <w:sz w:val="16"/>
                <w:cs/>
                <w:lang w:bidi="th-TH"/>
              </w:rPr>
              <w:t xml:space="preserve">          </w:t>
            </w:r>
            <w:r w:rsidRPr="00AB1EE3">
              <w:rPr>
                <w:rFonts w:ascii="Arial" w:hAnsi="Arial" w:cs="Arial"/>
                <w:sz w:val="16"/>
                <w:szCs w:val="16"/>
              </w:rPr>
              <w:t>-</w:t>
            </w:r>
          </w:p>
        </w:tc>
        <w:tc>
          <w:tcPr>
            <w:tcW w:w="1185" w:type="dxa"/>
            <w:vAlign w:val="bottom"/>
          </w:tcPr>
          <w:p w14:paraId="54547AA2" w14:textId="6FF13519"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15,408,988</w:t>
            </w:r>
          </w:p>
        </w:tc>
      </w:tr>
      <w:tr w:rsidR="00B43291" w:rsidRPr="00AB1EE3" w14:paraId="294BC934" w14:textId="77777777" w:rsidTr="00467A64">
        <w:trPr>
          <w:trHeight w:val="135"/>
        </w:trPr>
        <w:tc>
          <w:tcPr>
            <w:tcW w:w="4819" w:type="dxa"/>
            <w:vAlign w:val="bottom"/>
          </w:tcPr>
          <w:p w14:paraId="15849992" w14:textId="77777777" w:rsidR="00B43291" w:rsidRPr="00AB1EE3" w:rsidRDefault="00B43291" w:rsidP="00467A64">
            <w:pPr>
              <w:pStyle w:val="block"/>
              <w:spacing w:after="0" w:line="360" w:lineRule="auto"/>
              <w:ind w:left="237" w:hanging="237"/>
              <w:jc w:val="thaiDistribute"/>
              <w:rPr>
                <w:rFonts w:ascii="Arial" w:hAnsi="Arial" w:cs="Arial"/>
                <w:sz w:val="12"/>
                <w:szCs w:val="12"/>
                <w:lang w:val="en-US" w:bidi="th-TH"/>
              </w:rPr>
            </w:pPr>
          </w:p>
        </w:tc>
        <w:tc>
          <w:tcPr>
            <w:tcW w:w="1146" w:type="dxa"/>
            <w:vAlign w:val="bottom"/>
          </w:tcPr>
          <w:p w14:paraId="1B0429BE" w14:textId="77777777" w:rsidR="00B43291" w:rsidRPr="00AB1EE3" w:rsidRDefault="00B43291" w:rsidP="008D6A30">
            <w:pPr>
              <w:pStyle w:val="block"/>
              <w:spacing w:after="0" w:line="360" w:lineRule="auto"/>
              <w:ind w:left="0"/>
              <w:jc w:val="right"/>
              <w:rPr>
                <w:rFonts w:ascii="Arial" w:hAnsi="Arial" w:cs="Arial"/>
                <w:sz w:val="12"/>
                <w:szCs w:val="12"/>
              </w:rPr>
            </w:pPr>
          </w:p>
        </w:tc>
        <w:tc>
          <w:tcPr>
            <w:tcW w:w="1195" w:type="dxa"/>
            <w:vAlign w:val="bottom"/>
          </w:tcPr>
          <w:p w14:paraId="09C21E3E" w14:textId="77777777" w:rsidR="00B43291" w:rsidRPr="00AB1EE3" w:rsidRDefault="00B43291" w:rsidP="008D6A30">
            <w:pPr>
              <w:pStyle w:val="block"/>
              <w:spacing w:after="0" w:line="360" w:lineRule="auto"/>
              <w:ind w:left="0"/>
              <w:jc w:val="right"/>
              <w:rPr>
                <w:rFonts w:ascii="Arial" w:hAnsi="Arial" w:cs="Arial"/>
                <w:sz w:val="12"/>
                <w:szCs w:val="12"/>
              </w:rPr>
            </w:pPr>
          </w:p>
        </w:tc>
        <w:tc>
          <w:tcPr>
            <w:tcW w:w="1304" w:type="dxa"/>
            <w:vAlign w:val="bottom"/>
          </w:tcPr>
          <w:p w14:paraId="770ED72F" w14:textId="77777777" w:rsidR="00B43291" w:rsidRPr="00AB1EE3" w:rsidRDefault="00B43291" w:rsidP="008D6A30">
            <w:pPr>
              <w:pStyle w:val="block"/>
              <w:spacing w:after="0" w:line="360" w:lineRule="auto"/>
              <w:ind w:left="0"/>
              <w:jc w:val="right"/>
              <w:rPr>
                <w:rFonts w:ascii="Arial" w:hAnsi="Arial" w:cs="Arial"/>
                <w:sz w:val="12"/>
                <w:szCs w:val="12"/>
              </w:rPr>
            </w:pPr>
          </w:p>
        </w:tc>
        <w:tc>
          <w:tcPr>
            <w:tcW w:w="1079" w:type="dxa"/>
            <w:vAlign w:val="bottom"/>
          </w:tcPr>
          <w:p w14:paraId="0F621BCA" w14:textId="77777777" w:rsidR="00B43291" w:rsidRPr="00AB1EE3" w:rsidRDefault="00B43291" w:rsidP="008D6A30">
            <w:pPr>
              <w:pStyle w:val="block"/>
              <w:spacing w:after="0" w:line="360" w:lineRule="auto"/>
              <w:ind w:left="0"/>
              <w:jc w:val="right"/>
              <w:rPr>
                <w:rFonts w:ascii="Arial" w:hAnsi="Arial" w:cs="Arial"/>
                <w:sz w:val="12"/>
                <w:szCs w:val="12"/>
              </w:rPr>
            </w:pPr>
          </w:p>
        </w:tc>
        <w:tc>
          <w:tcPr>
            <w:tcW w:w="1066" w:type="dxa"/>
            <w:vAlign w:val="bottom"/>
          </w:tcPr>
          <w:p w14:paraId="41D0D5A5" w14:textId="77777777" w:rsidR="00B43291" w:rsidRPr="00AB1EE3" w:rsidRDefault="00B43291" w:rsidP="008D6A30">
            <w:pPr>
              <w:pStyle w:val="block"/>
              <w:spacing w:after="0" w:line="360" w:lineRule="auto"/>
              <w:ind w:left="0"/>
              <w:jc w:val="right"/>
              <w:rPr>
                <w:rFonts w:ascii="Arial" w:hAnsi="Arial" w:cs="Arial"/>
                <w:sz w:val="12"/>
                <w:szCs w:val="12"/>
              </w:rPr>
            </w:pPr>
          </w:p>
        </w:tc>
        <w:tc>
          <w:tcPr>
            <w:tcW w:w="1143" w:type="dxa"/>
            <w:vAlign w:val="bottom"/>
          </w:tcPr>
          <w:p w14:paraId="03A0FCCD" w14:textId="77777777" w:rsidR="00B43291" w:rsidRPr="00AB1EE3" w:rsidRDefault="00B43291" w:rsidP="008D6A30">
            <w:pPr>
              <w:pStyle w:val="block"/>
              <w:spacing w:after="0" w:line="360" w:lineRule="auto"/>
              <w:ind w:left="0"/>
              <w:jc w:val="right"/>
              <w:rPr>
                <w:rFonts w:ascii="Arial" w:hAnsi="Arial" w:cs="Arial"/>
                <w:sz w:val="12"/>
                <w:szCs w:val="12"/>
              </w:rPr>
            </w:pPr>
          </w:p>
        </w:tc>
        <w:tc>
          <w:tcPr>
            <w:tcW w:w="1176" w:type="dxa"/>
            <w:vAlign w:val="bottom"/>
          </w:tcPr>
          <w:p w14:paraId="520F007D" w14:textId="77777777" w:rsidR="00B43291" w:rsidRPr="00AB1EE3" w:rsidRDefault="00B43291" w:rsidP="008D6A30">
            <w:pPr>
              <w:pStyle w:val="block"/>
              <w:spacing w:after="0" w:line="360" w:lineRule="auto"/>
              <w:ind w:left="0"/>
              <w:jc w:val="right"/>
              <w:rPr>
                <w:rFonts w:ascii="Arial" w:hAnsi="Arial" w:cs="Arial"/>
                <w:sz w:val="12"/>
                <w:szCs w:val="12"/>
              </w:rPr>
            </w:pPr>
          </w:p>
        </w:tc>
        <w:tc>
          <w:tcPr>
            <w:tcW w:w="1185" w:type="dxa"/>
            <w:vAlign w:val="bottom"/>
          </w:tcPr>
          <w:p w14:paraId="2492A835" w14:textId="77777777" w:rsidR="00B43291" w:rsidRPr="00AB1EE3" w:rsidRDefault="00B43291" w:rsidP="008D6A30">
            <w:pPr>
              <w:pStyle w:val="block"/>
              <w:spacing w:after="0" w:line="360" w:lineRule="auto"/>
              <w:ind w:left="0"/>
              <w:jc w:val="right"/>
              <w:rPr>
                <w:rFonts w:ascii="Arial" w:hAnsi="Arial" w:cs="Arial"/>
                <w:sz w:val="12"/>
                <w:szCs w:val="12"/>
              </w:rPr>
            </w:pPr>
          </w:p>
        </w:tc>
      </w:tr>
      <w:tr w:rsidR="00B43291" w:rsidRPr="00AB1EE3" w14:paraId="0DE2C2DF" w14:textId="77777777" w:rsidTr="00467A64">
        <w:tc>
          <w:tcPr>
            <w:tcW w:w="4819" w:type="dxa"/>
            <w:vAlign w:val="bottom"/>
          </w:tcPr>
          <w:p w14:paraId="5B72A276" w14:textId="1022DD2F" w:rsidR="00B43291" w:rsidRPr="00AB1EE3" w:rsidRDefault="00B43291" w:rsidP="00467A64">
            <w:pPr>
              <w:pStyle w:val="block"/>
              <w:spacing w:after="0" w:line="360" w:lineRule="auto"/>
              <w:ind w:left="0"/>
              <w:jc w:val="thaiDistribute"/>
              <w:rPr>
                <w:rFonts w:ascii="Arial" w:hAnsi="Arial" w:cs="Arial"/>
                <w:sz w:val="16"/>
                <w:szCs w:val="16"/>
                <w:u w:val="single"/>
                <w:cs/>
                <w:lang w:val="en-US" w:bidi="th-TH"/>
              </w:rPr>
            </w:pPr>
            <w:r w:rsidRPr="00AB1EE3" w:rsidDel="008A1ED0">
              <w:rPr>
                <w:rFonts w:ascii="Arial" w:hAnsi="Arial" w:cs="Arial"/>
                <w:sz w:val="16"/>
                <w:szCs w:val="16"/>
                <w:u w:val="single"/>
                <w:lang w:val="en-US" w:bidi="th-TH"/>
              </w:rPr>
              <w:t>Non-current assets</w:t>
            </w:r>
          </w:p>
        </w:tc>
        <w:tc>
          <w:tcPr>
            <w:tcW w:w="1146" w:type="dxa"/>
            <w:vAlign w:val="bottom"/>
          </w:tcPr>
          <w:p w14:paraId="57CF6926"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195" w:type="dxa"/>
            <w:vAlign w:val="bottom"/>
          </w:tcPr>
          <w:p w14:paraId="4B01C04E"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304" w:type="dxa"/>
            <w:vAlign w:val="bottom"/>
          </w:tcPr>
          <w:p w14:paraId="1D3B4096"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079" w:type="dxa"/>
            <w:vAlign w:val="bottom"/>
          </w:tcPr>
          <w:p w14:paraId="05298294"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066" w:type="dxa"/>
            <w:vAlign w:val="bottom"/>
          </w:tcPr>
          <w:p w14:paraId="24831134"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143" w:type="dxa"/>
            <w:vAlign w:val="bottom"/>
          </w:tcPr>
          <w:p w14:paraId="5337BC86"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176" w:type="dxa"/>
            <w:vAlign w:val="bottom"/>
          </w:tcPr>
          <w:p w14:paraId="1C484935"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185" w:type="dxa"/>
            <w:vAlign w:val="bottom"/>
          </w:tcPr>
          <w:p w14:paraId="1C2D38A5" w14:textId="77777777" w:rsidR="00B43291" w:rsidRPr="00AB1EE3" w:rsidRDefault="00B43291" w:rsidP="008D6A30">
            <w:pPr>
              <w:pStyle w:val="block"/>
              <w:spacing w:after="0" w:line="360" w:lineRule="auto"/>
              <w:ind w:left="0"/>
              <w:jc w:val="right"/>
              <w:rPr>
                <w:rFonts w:ascii="Arial" w:hAnsi="Arial" w:cs="Arial"/>
                <w:sz w:val="16"/>
                <w:szCs w:val="16"/>
              </w:rPr>
            </w:pPr>
          </w:p>
        </w:tc>
      </w:tr>
      <w:tr w:rsidR="00467A64" w:rsidRPr="00AB1EE3" w14:paraId="35A6E99E" w14:textId="77777777" w:rsidTr="00467A64">
        <w:tc>
          <w:tcPr>
            <w:tcW w:w="4819" w:type="dxa"/>
            <w:vAlign w:val="bottom"/>
          </w:tcPr>
          <w:p w14:paraId="71085CD8" w14:textId="2AD1007C" w:rsidR="00467A64" w:rsidRPr="00AB1EE3" w:rsidDel="008A1ED0" w:rsidRDefault="00467A64" w:rsidP="00467A64">
            <w:pPr>
              <w:pStyle w:val="block"/>
              <w:spacing w:after="0" w:line="360" w:lineRule="auto"/>
              <w:ind w:left="0"/>
              <w:jc w:val="thaiDistribute"/>
              <w:rPr>
                <w:rFonts w:ascii="Arial" w:hAnsi="Arial" w:cs="Arial"/>
                <w:sz w:val="16"/>
                <w:szCs w:val="16"/>
                <w:lang w:val="en-US" w:bidi="th-TH"/>
              </w:rPr>
            </w:pPr>
            <w:r w:rsidRPr="00AB1EE3">
              <w:rPr>
                <w:rFonts w:ascii="Arial" w:hAnsi="Arial" w:cs="Arial"/>
                <w:sz w:val="16"/>
                <w:szCs w:val="16"/>
                <w:lang w:val="en-US" w:bidi="th-TH"/>
              </w:rPr>
              <w:t>Property, plant and equipment - net</w:t>
            </w:r>
          </w:p>
        </w:tc>
        <w:tc>
          <w:tcPr>
            <w:tcW w:w="1146" w:type="dxa"/>
            <w:vAlign w:val="bottom"/>
          </w:tcPr>
          <w:p w14:paraId="68DEB158" w14:textId="6C089082"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28,968,713</w:t>
            </w:r>
          </w:p>
        </w:tc>
        <w:tc>
          <w:tcPr>
            <w:tcW w:w="1195" w:type="dxa"/>
            <w:vAlign w:val="bottom"/>
          </w:tcPr>
          <w:p w14:paraId="424665F2" w14:textId="66CE89F0" w:rsidR="00467A64" w:rsidRPr="00AB1EE3" w:rsidRDefault="00467A64" w:rsidP="008D6A30">
            <w:pPr>
              <w:pStyle w:val="block"/>
              <w:spacing w:after="0" w:line="360" w:lineRule="auto"/>
              <w:ind w:left="0"/>
              <w:jc w:val="right"/>
              <w:rPr>
                <w:rFonts w:ascii="Arial" w:hAnsi="Arial" w:cstheme="minorBidi"/>
                <w:sz w:val="16"/>
                <w:lang w:bidi="th-TH"/>
              </w:rPr>
            </w:pPr>
            <w:r w:rsidRPr="00AB1EE3">
              <w:rPr>
                <w:rFonts w:ascii="Arial" w:hAnsi="Arial" w:cstheme="minorBidi" w:hint="cs"/>
                <w:sz w:val="16"/>
                <w:cs/>
                <w:lang w:bidi="th-TH"/>
              </w:rPr>
              <w:t xml:space="preserve">          </w:t>
            </w:r>
            <w:r w:rsidRPr="00AB1EE3">
              <w:rPr>
                <w:rFonts w:ascii="Arial" w:hAnsi="Arial" w:cs="Arial"/>
                <w:sz w:val="16"/>
                <w:szCs w:val="16"/>
              </w:rPr>
              <w:t>-</w:t>
            </w:r>
          </w:p>
        </w:tc>
        <w:tc>
          <w:tcPr>
            <w:tcW w:w="1304" w:type="dxa"/>
            <w:vAlign w:val="bottom"/>
          </w:tcPr>
          <w:p w14:paraId="21C1BAC0" w14:textId="2AC60982"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(2,093,345)</w:t>
            </w:r>
          </w:p>
        </w:tc>
        <w:tc>
          <w:tcPr>
            <w:tcW w:w="1079" w:type="dxa"/>
            <w:vAlign w:val="bottom"/>
          </w:tcPr>
          <w:p w14:paraId="20261651" w14:textId="41D3A3C4"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26,875,368</w:t>
            </w:r>
          </w:p>
        </w:tc>
        <w:tc>
          <w:tcPr>
            <w:tcW w:w="1066" w:type="dxa"/>
            <w:vAlign w:val="bottom"/>
          </w:tcPr>
          <w:p w14:paraId="7032EE99" w14:textId="46AB46B5"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19,218,397</w:t>
            </w:r>
          </w:p>
        </w:tc>
        <w:tc>
          <w:tcPr>
            <w:tcW w:w="1143" w:type="dxa"/>
            <w:vAlign w:val="bottom"/>
          </w:tcPr>
          <w:p w14:paraId="6CF8673B" w14:textId="04A2099F" w:rsidR="00467A64" w:rsidRPr="00AB1EE3" w:rsidRDefault="00467A64" w:rsidP="008D6A30">
            <w:pPr>
              <w:pStyle w:val="block"/>
              <w:spacing w:after="0" w:line="360" w:lineRule="auto"/>
              <w:ind w:left="0"/>
              <w:jc w:val="right"/>
              <w:rPr>
                <w:rFonts w:ascii="Arial" w:hAnsi="Arial" w:cstheme="minorBidi"/>
                <w:sz w:val="16"/>
                <w:lang w:bidi="th-TH"/>
              </w:rPr>
            </w:pPr>
            <w:r w:rsidRPr="00AB1EE3">
              <w:rPr>
                <w:rFonts w:ascii="Arial" w:hAnsi="Arial" w:cstheme="minorBidi" w:hint="cs"/>
                <w:sz w:val="16"/>
                <w:cs/>
                <w:lang w:bidi="th-TH"/>
              </w:rPr>
              <w:t xml:space="preserve">          </w:t>
            </w:r>
            <w:r w:rsidRPr="00AB1EE3">
              <w:rPr>
                <w:rFonts w:ascii="Arial" w:hAnsi="Arial" w:cs="Arial"/>
                <w:sz w:val="16"/>
                <w:szCs w:val="16"/>
              </w:rPr>
              <w:t>-</w:t>
            </w:r>
          </w:p>
        </w:tc>
        <w:tc>
          <w:tcPr>
            <w:tcW w:w="1176" w:type="dxa"/>
            <w:vAlign w:val="bottom"/>
          </w:tcPr>
          <w:p w14:paraId="109D21D2" w14:textId="4DA5AA0C"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(2,045,730)</w:t>
            </w:r>
          </w:p>
        </w:tc>
        <w:tc>
          <w:tcPr>
            <w:tcW w:w="1185" w:type="dxa"/>
            <w:vAlign w:val="bottom"/>
          </w:tcPr>
          <w:p w14:paraId="7727319A" w14:textId="393D2B94"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17,172,667</w:t>
            </w:r>
          </w:p>
        </w:tc>
      </w:tr>
      <w:tr w:rsidR="00467A64" w:rsidRPr="00AB1EE3" w14:paraId="694DFF24" w14:textId="77777777" w:rsidTr="00467A64">
        <w:trPr>
          <w:trHeight w:val="208"/>
        </w:trPr>
        <w:tc>
          <w:tcPr>
            <w:tcW w:w="4819" w:type="dxa"/>
            <w:vAlign w:val="bottom"/>
          </w:tcPr>
          <w:p w14:paraId="412B2766" w14:textId="3EC6A621" w:rsidR="00467A64" w:rsidRPr="00AB1EE3" w:rsidRDefault="00467A64" w:rsidP="00467A64">
            <w:pPr>
              <w:pStyle w:val="block"/>
              <w:spacing w:after="0" w:line="360" w:lineRule="auto"/>
              <w:ind w:left="0"/>
              <w:jc w:val="thaiDistribute"/>
              <w:rPr>
                <w:rFonts w:ascii="Arial" w:hAnsi="Arial" w:cstheme="minorBidi"/>
                <w:sz w:val="16"/>
                <w:szCs w:val="16"/>
                <w:lang w:val="en-US" w:bidi="th-TH"/>
              </w:rPr>
            </w:pPr>
            <w:r w:rsidRPr="00AB1EE3">
              <w:rPr>
                <w:rFonts w:ascii="Arial" w:hAnsi="Arial" w:cs="Arial"/>
                <w:sz w:val="16"/>
                <w:szCs w:val="16"/>
                <w:lang w:val="en-US" w:bidi="th-TH"/>
              </w:rPr>
              <w:t>Rights-of-use assets</w:t>
            </w:r>
            <w:r w:rsidRPr="00AB1EE3">
              <w:rPr>
                <w:rFonts w:ascii="Arial" w:hAnsi="Arial" w:cstheme="minorBidi" w:hint="cs"/>
                <w:sz w:val="16"/>
                <w:szCs w:val="16"/>
                <w:lang w:val="en-US" w:bidi="th-TH"/>
              </w:rPr>
              <w:t xml:space="preserve"> </w:t>
            </w:r>
            <w:r w:rsidRPr="00AB1EE3">
              <w:rPr>
                <w:rFonts w:ascii="Arial" w:hAnsi="Arial" w:cstheme="minorBidi"/>
                <w:sz w:val="16"/>
                <w:szCs w:val="16"/>
                <w:lang w:val="en-US" w:bidi="th-TH"/>
              </w:rPr>
              <w:t xml:space="preserve">- net </w:t>
            </w:r>
          </w:p>
        </w:tc>
        <w:tc>
          <w:tcPr>
            <w:tcW w:w="1146" w:type="dxa"/>
            <w:vAlign w:val="bottom"/>
          </w:tcPr>
          <w:p w14:paraId="2F9343A1" w14:textId="58159C39"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theme="minorBidi" w:hint="cs"/>
                <w:sz w:val="16"/>
                <w:cs/>
                <w:lang w:bidi="th-TH"/>
              </w:rPr>
              <w:t xml:space="preserve">          </w:t>
            </w:r>
            <w:r w:rsidRPr="00AB1EE3">
              <w:rPr>
                <w:rFonts w:ascii="Arial" w:hAnsi="Arial" w:cs="Arial"/>
                <w:sz w:val="16"/>
                <w:szCs w:val="16"/>
              </w:rPr>
              <w:t>-</w:t>
            </w:r>
          </w:p>
        </w:tc>
        <w:tc>
          <w:tcPr>
            <w:tcW w:w="1195" w:type="dxa"/>
            <w:vAlign w:val="bottom"/>
          </w:tcPr>
          <w:p w14:paraId="3F964D95" w14:textId="2A3D213E" w:rsidR="00467A64" w:rsidRPr="00AB1EE3" w:rsidRDefault="00467A64" w:rsidP="008D6A30">
            <w:pPr>
              <w:pStyle w:val="block"/>
              <w:spacing w:after="0" w:line="360" w:lineRule="auto"/>
              <w:ind w:left="0"/>
              <w:jc w:val="right"/>
              <w:rPr>
                <w:rFonts w:ascii="Arial" w:hAnsi="Arial" w:cstheme="minorBidi"/>
                <w:sz w:val="16"/>
                <w:lang w:bidi="th-TH"/>
              </w:rPr>
            </w:pPr>
            <w:r w:rsidRPr="00AB1EE3">
              <w:rPr>
                <w:rFonts w:ascii="Arial" w:hAnsi="Arial" w:cstheme="minorBidi" w:hint="cs"/>
                <w:sz w:val="16"/>
                <w:cs/>
                <w:lang w:bidi="th-TH"/>
              </w:rPr>
              <w:t xml:space="preserve">          </w:t>
            </w:r>
            <w:r w:rsidRPr="00AB1EE3">
              <w:rPr>
                <w:rFonts w:ascii="Arial" w:hAnsi="Arial" w:cs="Arial"/>
                <w:sz w:val="16"/>
                <w:szCs w:val="16"/>
              </w:rPr>
              <w:t>-</w:t>
            </w:r>
          </w:p>
        </w:tc>
        <w:tc>
          <w:tcPr>
            <w:tcW w:w="1304" w:type="dxa"/>
            <w:vAlign w:val="bottom"/>
          </w:tcPr>
          <w:p w14:paraId="042B1BA8" w14:textId="4B5EBB84"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2,808,560</w:t>
            </w:r>
          </w:p>
        </w:tc>
        <w:tc>
          <w:tcPr>
            <w:tcW w:w="1079" w:type="dxa"/>
            <w:vAlign w:val="bottom"/>
          </w:tcPr>
          <w:p w14:paraId="04D0BD4C" w14:textId="63362585"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2,808,560</w:t>
            </w:r>
          </w:p>
        </w:tc>
        <w:tc>
          <w:tcPr>
            <w:tcW w:w="1066" w:type="dxa"/>
            <w:vAlign w:val="bottom"/>
          </w:tcPr>
          <w:p w14:paraId="56FAC81A" w14:textId="11B46164" w:rsidR="00467A64" w:rsidRPr="00AB1EE3" w:rsidRDefault="00467A64" w:rsidP="008D6A30">
            <w:pPr>
              <w:pStyle w:val="block"/>
              <w:spacing w:after="0" w:line="360" w:lineRule="auto"/>
              <w:ind w:left="0"/>
              <w:jc w:val="right"/>
              <w:rPr>
                <w:rFonts w:ascii="Arial" w:hAnsi="Arial" w:cstheme="minorBidi"/>
                <w:sz w:val="16"/>
                <w:lang w:bidi="th-TH"/>
              </w:rPr>
            </w:pPr>
            <w:r w:rsidRPr="00AB1EE3">
              <w:rPr>
                <w:rFonts w:ascii="Arial" w:hAnsi="Arial" w:cstheme="minorBidi" w:hint="cs"/>
                <w:sz w:val="16"/>
                <w:cs/>
                <w:lang w:bidi="th-TH"/>
              </w:rPr>
              <w:t xml:space="preserve">          </w:t>
            </w:r>
            <w:r w:rsidRPr="00AB1EE3">
              <w:rPr>
                <w:rFonts w:ascii="Arial" w:hAnsi="Arial" w:cs="Arial"/>
                <w:sz w:val="16"/>
                <w:szCs w:val="16"/>
              </w:rPr>
              <w:t>-</w:t>
            </w:r>
          </w:p>
        </w:tc>
        <w:tc>
          <w:tcPr>
            <w:tcW w:w="1143" w:type="dxa"/>
            <w:vAlign w:val="bottom"/>
          </w:tcPr>
          <w:p w14:paraId="6DDB6FD3" w14:textId="5C7CE644" w:rsidR="00467A64" w:rsidRPr="00AB1EE3" w:rsidRDefault="00467A64" w:rsidP="008D6A30">
            <w:pPr>
              <w:pStyle w:val="block"/>
              <w:spacing w:after="0" w:line="360" w:lineRule="auto"/>
              <w:ind w:left="0"/>
              <w:jc w:val="right"/>
              <w:rPr>
                <w:rFonts w:ascii="Arial" w:hAnsi="Arial" w:cstheme="minorBidi"/>
                <w:sz w:val="16"/>
                <w:lang w:bidi="th-TH"/>
              </w:rPr>
            </w:pPr>
            <w:r w:rsidRPr="00AB1EE3">
              <w:rPr>
                <w:rFonts w:ascii="Arial" w:hAnsi="Arial" w:cstheme="minorBidi" w:hint="cs"/>
                <w:sz w:val="16"/>
                <w:cs/>
                <w:lang w:bidi="th-TH"/>
              </w:rPr>
              <w:t xml:space="preserve">          </w:t>
            </w:r>
            <w:r w:rsidRPr="00AB1EE3">
              <w:rPr>
                <w:rFonts w:ascii="Arial" w:hAnsi="Arial" w:cs="Arial"/>
                <w:sz w:val="16"/>
                <w:szCs w:val="16"/>
              </w:rPr>
              <w:t>-</w:t>
            </w:r>
          </w:p>
        </w:tc>
        <w:tc>
          <w:tcPr>
            <w:tcW w:w="1176" w:type="dxa"/>
            <w:vAlign w:val="bottom"/>
          </w:tcPr>
          <w:p w14:paraId="165DDE73" w14:textId="3CB74BDD"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2,325,659</w:t>
            </w:r>
          </w:p>
        </w:tc>
        <w:tc>
          <w:tcPr>
            <w:tcW w:w="1185" w:type="dxa"/>
            <w:vAlign w:val="bottom"/>
          </w:tcPr>
          <w:p w14:paraId="2A2BB1BA" w14:textId="407BDCB2"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2,325,659</w:t>
            </w:r>
          </w:p>
        </w:tc>
      </w:tr>
      <w:tr w:rsidR="00467A64" w:rsidRPr="00AB1EE3" w14:paraId="2941FC1A" w14:textId="77777777" w:rsidTr="00467A64">
        <w:trPr>
          <w:trHeight w:val="254"/>
        </w:trPr>
        <w:tc>
          <w:tcPr>
            <w:tcW w:w="4819" w:type="dxa"/>
            <w:vAlign w:val="bottom"/>
          </w:tcPr>
          <w:p w14:paraId="23ED0043" w14:textId="4F634469" w:rsidR="00467A64" w:rsidRPr="00AB1EE3" w:rsidRDefault="00467A64" w:rsidP="00467A64">
            <w:pPr>
              <w:pStyle w:val="block"/>
              <w:spacing w:after="0" w:line="360" w:lineRule="auto"/>
              <w:ind w:left="0"/>
              <w:rPr>
                <w:rFonts w:ascii="Arial" w:hAnsi="Arial" w:cs="Arial"/>
                <w:sz w:val="16"/>
                <w:szCs w:val="16"/>
                <w:cs/>
                <w:lang w:val="en-US" w:bidi="th-TH"/>
              </w:rPr>
            </w:pPr>
            <w:r w:rsidRPr="00AB1EE3">
              <w:rPr>
                <w:rFonts w:ascii="Arial" w:hAnsi="Arial" w:cs="Browallia New"/>
                <w:sz w:val="16"/>
                <w:lang w:val="en-US" w:bidi="th-TH"/>
              </w:rPr>
              <w:t>Other non-current assets</w:t>
            </w:r>
          </w:p>
        </w:tc>
        <w:tc>
          <w:tcPr>
            <w:tcW w:w="1146" w:type="dxa"/>
            <w:vAlign w:val="bottom"/>
          </w:tcPr>
          <w:p w14:paraId="562FD172" w14:textId="0D883A58"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761,548</w:t>
            </w:r>
          </w:p>
        </w:tc>
        <w:tc>
          <w:tcPr>
            <w:tcW w:w="1195" w:type="dxa"/>
            <w:vAlign w:val="bottom"/>
          </w:tcPr>
          <w:p w14:paraId="0382EAB8" w14:textId="25DF7E33" w:rsidR="00467A64" w:rsidRPr="00AB1EE3" w:rsidRDefault="00467A64" w:rsidP="008D6A30">
            <w:pPr>
              <w:pStyle w:val="block"/>
              <w:spacing w:after="0" w:line="360" w:lineRule="auto"/>
              <w:ind w:left="0"/>
              <w:jc w:val="right"/>
              <w:rPr>
                <w:rFonts w:ascii="Arial" w:hAnsi="Arial" w:cstheme="minorBidi"/>
                <w:sz w:val="16"/>
                <w:lang w:bidi="th-TH"/>
              </w:rPr>
            </w:pPr>
            <w:r w:rsidRPr="00AB1EE3">
              <w:rPr>
                <w:rFonts w:ascii="Arial" w:hAnsi="Arial" w:cstheme="minorBidi" w:hint="cs"/>
                <w:sz w:val="16"/>
                <w:cs/>
                <w:lang w:bidi="th-TH"/>
              </w:rPr>
              <w:t xml:space="preserve">          </w:t>
            </w:r>
            <w:r w:rsidRPr="00AB1EE3">
              <w:rPr>
                <w:rFonts w:ascii="Arial" w:hAnsi="Arial" w:cs="Arial"/>
                <w:sz w:val="16"/>
                <w:szCs w:val="16"/>
              </w:rPr>
              <w:t>-</w:t>
            </w:r>
          </w:p>
        </w:tc>
        <w:tc>
          <w:tcPr>
            <w:tcW w:w="1304" w:type="dxa"/>
            <w:vAlign w:val="bottom"/>
          </w:tcPr>
          <w:p w14:paraId="50734253" w14:textId="4D18956D"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(119,721)</w:t>
            </w:r>
          </w:p>
        </w:tc>
        <w:tc>
          <w:tcPr>
            <w:tcW w:w="1079" w:type="dxa"/>
            <w:vAlign w:val="bottom"/>
          </w:tcPr>
          <w:p w14:paraId="70C44DCE" w14:textId="7F23837F"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641,827</w:t>
            </w:r>
          </w:p>
        </w:tc>
        <w:tc>
          <w:tcPr>
            <w:tcW w:w="1066" w:type="dxa"/>
            <w:vAlign w:val="bottom"/>
          </w:tcPr>
          <w:p w14:paraId="35E9C801" w14:textId="224469FB"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542,584</w:t>
            </w:r>
          </w:p>
        </w:tc>
        <w:tc>
          <w:tcPr>
            <w:tcW w:w="1143" w:type="dxa"/>
            <w:vAlign w:val="bottom"/>
          </w:tcPr>
          <w:p w14:paraId="64AAA50E" w14:textId="4BA160C1" w:rsidR="00467A64" w:rsidRPr="00AB1EE3" w:rsidRDefault="00467A64" w:rsidP="008D6A30">
            <w:pPr>
              <w:pStyle w:val="block"/>
              <w:spacing w:after="0" w:line="360" w:lineRule="auto"/>
              <w:ind w:left="0"/>
              <w:jc w:val="right"/>
              <w:rPr>
                <w:rFonts w:ascii="Arial" w:hAnsi="Arial" w:cstheme="minorBidi"/>
                <w:sz w:val="16"/>
                <w:lang w:bidi="th-TH"/>
              </w:rPr>
            </w:pPr>
            <w:r w:rsidRPr="00AB1EE3">
              <w:rPr>
                <w:rFonts w:ascii="Arial" w:hAnsi="Arial" w:cstheme="minorBidi" w:hint="cs"/>
                <w:sz w:val="16"/>
                <w:cs/>
                <w:lang w:bidi="th-TH"/>
              </w:rPr>
              <w:t xml:space="preserve">          </w:t>
            </w:r>
            <w:r w:rsidRPr="00AB1EE3">
              <w:rPr>
                <w:rFonts w:ascii="Arial" w:hAnsi="Arial" w:cs="Arial"/>
                <w:sz w:val="16"/>
                <w:szCs w:val="16"/>
              </w:rPr>
              <w:t>-</w:t>
            </w:r>
          </w:p>
        </w:tc>
        <w:tc>
          <w:tcPr>
            <w:tcW w:w="1176" w:type="dxa"/>
            <w:vAlign w:val="bottom"/>
          </w:tcPr>
          <w:p w14:paraId="018AEA00" w14:textId="36619929"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(119,721)</w:t>
            </w:r>
          </w:p>
        </w:tc>
        <w:tc>
          <w:tcPr>
            <w:tcW w:w="1185" w:type="dxa"/>
            <w:vAlign w:val="bottom"/>
          </w:tcPr>
          <w:p w14:paraId="493FA24B" w14:textId="247154A8"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442,863</w:t>
            </w:r>
          </w:p>
        </w:tc>
      </w:tr>
      <w:tr w:rsidR="00B43291" w:rsidRPr="00AB1EE3" w14:paraId="018F2596" w14:textId="77777777" w:rsidTr="00467A64">
        <w:trPr>
          <w:trHeight w:val="254"/>
        </w:trPr>
        <w:tc>
          <w:tcPr>
            <w:tcW w:w="4819" w:type="dxa"/>
            <w:vAlign w:val="bottom"/>
          </w:tcPr>
          <w:p w14:paraId="3CE2EBC0" w14:textId="77777777" w:rsidR="00B43291" w:rsidRPr="00AB1EE3" w:rsidRDefault="00B43291" w:rsidP="00467A64">
            <w:pPr>
              <w:pStyle w:val="block"/>
              <w:spacing w:after="0" w:line="360" w:lineRule="auto"/>
              <w:ind w:left="0"/>
              <w:rPr>
                <w:rFonts w:ascii="Arial" w:hAnsi="Arial" w:cs="Arial"/>
                <w:sz w:val="16"/>
                <w:szCs w:val="16"/>
                <w:cs/>
                <w:lang w:val="en-US" w:bidi="th-TH"/>
              </w:rPr>
            </w:pPr>
          </w:p>
        </w:tc>
        <w:tc>
          <w:tcPr>
            <w:tcW w:w="1146" w:type="dxa"/>
            <w:vAlign w:val="bottom"/>
          </w:tcPr>
          <w:p w14:paraId="687B0C99"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195" w:type="dxa"/>
            <w:vAlign w:val="bottom"/>
          </w:tcPr>
          <w:p w14:paraId="539F4058"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304" w:type="dxa"/>
            <w:vAlign w:val="bottom"/>
          </w:tcPr>
          <w:p w14:paraId="1F7445FD"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079" w:type="dxa"/>
            <w:vAlign w:val="bottom"/>
          </w:tcPr>
          <w:p w14:paraId="4AADC277"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066" w:type="dxa"/>
            <w:vAlign w:val="bottom"/>
          </w:tcPr>
          <w:p w14:paraId="070A3AFB"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143" w:type="dxa"/>
            <w:vAlign w:val="bottom"/>
          </w:tcPr>
          <w:p w14:paraId="2E856A4E"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176" w:type="dxa"/>
            <w:vAlign w:val="bottom"/>
          </w:tcPr>
          <w:p w14:paraId="4F4BF1E0"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185" w:type="dxa"/>
            <w:vAlign w:val="bottom"/>
          </w:tcPr>
          <w:p w14:paraId="2F8AF96A" w14:textId="77777777" w:rsidR="00B43291" w:rsidRPr="00AB1EE3" w:rsidRDefault="00B43291" w:rsidP="008D6A30">
            <w:pPr>
              <w:pStyle w:val="block"/>
              <w:spacing w:after="0" w:line="360" w:lineRule="auto"/>
              <w:ind w:left="0"/>
              <w:jc w:val="right"/>
              <w:rPr>
                <w:rFonts w:ascii="Arial" w:hAnsi="Arial" w:cs="Arial"/>
                <w:sz w:val="16"/>
                <w:szCs w:val="16"/>
              </w:rPr>
            </w:pPr>
          </w:p>
        </w:tc>
      </w:tr>
      <w:tr w:rsidR="00B43291" w:rsidRPr="00AB1EE3" w14:paraId="74FE7388" w14:textId="77777777" w:rsidTr="00467A64">
        <w:tc>
          <w:tcPr>
            <w:tcW w:w="4819" w:type="dxa"/>
            <w:vAlign w:val="bottom"/>
          </w:tcPr>
          <w:p w14:paraId="6BA1A94E" w14:textId="0E07CC83" w:rsidR="00B43291" w:rsidRPr="00AB1EE3" w:rsidRDefault="00B43291" w:rsidP="00467A64">
            <w:pPr>
              <w:pStyle w:val="block"/>
              <w:spacing w:after="0" w:line="360" w:lineRule="auto"/>
              <w:ind w:left="0"/>
              <w:jc w:val="thaiDistribute"/>
              <w:rPr>
                <w:rFonts w:ascii="Arial" w:hAnsi="Arial" w:cs="Arial"/>
                <w:sz w:val="16"/>
                <w:szCs w:val="16"/>
                <w:u w:val="single"/>
                <w:lang w:val="en-US" w:bidi="th-TH"/>
              </w:rPr>
            </w:pPr>
            <w:r w:rsidRPr="00AB1EE3" w:rsidDel="008A1ED0">
              <w:rPr>
                <w:rFonts w:ascii="Arial" w:hAnsi="Arial" w:cs="Arial"/>
                <w:sz w:val="16"/>
                <w:szCs w:val="16"/>
                <w:u w:val="single"/>
                <w:lang w:val="en-US" w:bidi="th-TH"/>
              </w:rPr>
              <w:t>Current liabilities</w:t>
            </w:r>
          </w:p>
        </w:tc>
        <w:tc>
          <w:tcPr>
            <w:tcW w:w="1146" w:type="dxa"/>
            <w:vAlign w:val="bottom"/>
          </w:tcPr>
          <w:p w14:paraId="33E90FEC"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195" w:type="dxa"/>
            <w:vAlign w:val="bottom"/>
          </w:tcPr>
          <w:p w14:paraId="0F14960C"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304" w:type="dxa"/>
            <w:vAlign w:val="bottom"/>
          </w:tcPr>
          <w:p w14:paraId="23CCFE83"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079" w:type="dxa"/>
            <w:vAlign w:val="bottom"/>
          </w:tcPr>
          <w:p w14:paraId="0A4CAB41"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066" w:type="dxa"/>
            <w:vAlign w:val="bottom"/>
          </w:tcPr>
          <w:p w14:paraId="3A5290EA"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143" w:type="dxa"/>
            <w:vAlign w:val="bottom"/>
          </w:tcPr>
          <w:p w14:paraId="0C8E329C"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176" w:type="dxa"/>
            <w:vAlign w:val="bottom"/>
          </w:tcPr>
          <w:p w14:paraId="463836BB"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185" w:type="dxa"/>
            <w:vAlign w:val="bottom"/>
          </w:tcPr>
          <w:p w14:paraId="75987647" w14:textId="77777777" w:rsidR="00B43291" w:rsidRPr="00AB1EE3" w:rsidRDefault="00B43291" w:rsidP="008D6A30">
            <w:pPr>
              <w:pStyle w:val="block"/>
              <w:spacing w:after="0" w:line="360" w:lineRule="auto"/>
              <w:ind w:left="0"/>
              <w:jc w:val="right"/>
              <w:rPr>
                <w:rFonts w:ascii="Arial" w:hAnsi="Arial" w:cs="Arial"/>
                <w:sz w:val="16"/>
                <w:szCs w:val="16"/>
              </w:rPr>
            </w:pPr>
          </w:p>
        </w:tc>
      </w:tr>
      <w:tr w:rsidR="00467A64" w:rsidRPr="00AB1EE3" w14:paraId="77C1D134" w14:textId="77777777" w:rsidTr="00467A64">
        <w:tc>
          <w:tcPr>
            <w:tcW w:w="4819" w:type="dxa"/>
            <w:vAlign w:val="bottom"/>
          </w:tcPr>
          <w:p w14:paraId="60A31E6B" w14:textId="3DD52C09" w:rsidR="00467A64" w:rsidRPr="00AB1EE3" w:rsidRDefault="00467A64" w:rsidP="00467A64">
            <w:pPr>
              <w:pStyle w:val="block"/>
              <w:spacing w:after="0" w:line="360" w:lineRule="auto"/>
              <w:ind w:left="237" w:hanging="237"/>
              <w:rPr>
                <w:rFonts w:ascii="Arial" w:hAnsi="Arial" w:cstheme="minorBidi"/>
                <w:sz w:val="16"/>
                <w:szCs w:val="16"/>
                <w:cs/>
                <w:lang w:val="en-US" w:bidi="th-TH"/>
              </w:rPr>
            </w:pPr>
            <w:r w:rsidRPr="00AB1EE3">
              <w:rPr>
                <w:rFonts w:ascii="Arial" w:hAnsi="Arial" w:cs="Arial"/>
                <w:sz w:val="16"/>
                <w:szCs w:val="16"/>
                <w:lang w:val="en-US" w:bidi="th-TH"/>
              </w:rPr>
              <w:t xml:space="preserve">Current portion of lease liabilities </w:t>
            </w:r>
            <w:r w:rsidRPr="00AB1EE3">
              <w:rPr>
                <w:rFonts w:ascii="Arial" w:hAnsi="Arial" w:cs="Arial" w:hint="cs"/>
                <w:sz w:val="16"/>
                <w:szCs w:val="16"/>
                <w:cs/>
                <w:lang w:val="en-US" w:bidi="th-TH"/>
              </w:rPr>
              <w:t>(</w:t>
            </w:r>
            <w:proofErr w:type="gramStart"/>
            <w:r w:rsidRPr="00AB1EE3">
              <w:rPr>
                <w:rFonts w:ascii="Arial" w:hAnsi="Arial" w:cs="Arial"/>
                <w:sz w:val="16"/>
                <w:szCs w:val="16"/>
                <w:lang w:val="en-US" w:bidi="th-TH"/>
              </w:rPr>
              <w:t>2019</w:t>
            </w:r>
            <w:r w:rsidRPr="00AB1EE3">
              <w:rPr>
                <w:rFonts w:ascii="Arial" w:hAnsi="Arial" w:cstheme="minorBidi"/>
                <w:sz w:val="16"/>
                <w:szCs w:val="16"/>
                <w:lang w:val="en-US" w:bidi="th-TH"/>
              </w:rPr>
              <w:t xml:space="preserve"> :</w:t>
            </w:r>
            <w:proofErr w:type="gramEnd"/>
            <w:r w:rsidRPr="00AB1EE3">
              <w:rPr>
                <w:rFonts w:ascii="Arial" w:hAnsi="Arial" w:cstheme="minorBidi" w:hint="cs"/>
                <w:sz w:val="16"/>
                <w:szCs w:val="16"/>
                <w:lang w:val="en-US" w:bidi="th-TH"/>
              </w:rPr>
              <w:t xml:space="preserve"> </w:t>
            </w:r>
            <w:r w:rsidR="00764D9F">
              <w:rPr>
                <w:rFonts w:ascii="Arial" w:hAnsi="Arial" w:cstheme="minorBidi"/>
                <w:sz w:val="16"/>
                <w:szCs w:val="16"/>
                <w:lang w:val="en-US" w:bidi="th-TH"/>
              </w:rPr>
              <w:t>f</w:t>
            </w:r>
            <w:r w:rsidRPr="00AB1EE3">
              <w:rPr>
                <w:rFonts w:ascii="Arial" w:hAnsi="Arial" w:cstheme="minorBidi"/>
                <w:sz w:val="16"/>
                <w:szCs w:val="16"/>
                <w:lang w:val="en-US" w:bidi="th-TH"/>
              </w:rPr>
              <w:t>inance lease payables</w:t>
            </w:r>
            <w:r w:rsidRPr="00AB1EE3">
              <w:rPr>
                <w:rFonts w:ascii="Arial" w:hAnsi="Arial" w:cs="Arial" w:hint="cs"/>
                <w:sz w:val="16"/>
                <w:szCs w:val="16"/>
                <w:cs/>
                <w:lang w:val="en-US" w:bidi="th-TH"/>
              </w:rPr>
              <w:t>)</w:t>
            </w:r>
          </w:p>
        </w:tc>
        <w:tc>
          <w:tcPr>
            <w:tcW w:w="1146" w:type="dxa"/>
            <w:vAlign w:val="bottom"/>
          </w:tcPr>
          <w:p w14:paraId="6CD2CC01" w14:textId="4945E04B"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lang w:val="en-US" w:bidi="th-TH"/>
              </w:rPr>
              <w:t>649</w:t>
            </w:r>
            <w:r w:rsidRPr="00AB1EE3">
              <w:rPr>
                <w:rFonts w:ascii="Arial" w:hAnsi="Arial" w:cs="Arial"/>
                <w:sz w:val="16"/>
                <w:szCs w:val="16"/>
              </w:rPr>
              <w:t>,</w:t>
            </w:r>
            <w:r w:rsidRPr="00AB1EE3">
              <w:rPr>
                <w:rFonts w:ascii="Arial" w:hAnsi="Arial" w:cs="Arial"/>
                <w:sz w:val="16"/>
                <w:szCs w:val="16"/>
                <w:lang w:val="en-US" w:bidi="th-TH"/>
              </w:rPr>
              <w:t>150</w:t>
            </w:r>
          </w:p>
        </w:tc>
        <w:tc>
          <w:tcPr>
            <w:tcW w:w="1195" w:type="dxa"/>
            <w:vAlign w:val="bottom"/>
          </w:tcPr>
          <w:p w14:paraId="6DE93A19" w14:textId="5A0D03D3" w:rsidR="00467A64" w:rsidRPr="00AB1EE3" w:rsidRDefault="00467A64" w:rsidP="008D6A30">
            <w:pPr>
              <w:pStyle w:val="block"/>
              <w:spacing w:after="0" w:line="360" w:lineRule="auto"/>
              <w:ind w:left="0"/>
              <w:jc w:val="right"/>
              <w:rPr>
                <w:rFonts w:ascii="Arial" w:hAnsi="Arial" w:cstheme="minorBidi"/>
                <w:sz w:val="16"/>
                <w:lang w:bidi="th-TH"/>
              </w:rPr>
            </w:pPr>
            <w:r w:rsidRPr="00AB1EE3">
              <w:rPr>
                <w:rFonts w:ascii="Arial" w:hAnsi="Arial" w:cstheme="minorBidi" w:hint="cs"/>
                <w:sz w:val="16"/>
                <w:cs/>
                <w:lang w:bidi="th-TH"/>
              </w:rPr>
              <w:t xml:space="preserve">          </w:t>
            </w:r>
            <w:r w:rsidRPr="00AB1EE3">
              <w:rPr>
                <w:rFonts w:ascii="Arial" w:hAnsi="Arial" w:cs="Arial"/>
                <w:sz w:val="16"/>
                <w:szCs w:val="16"/>
              </w:rPr>
              <w:t>-</w:t>
            </w:r>
          </w:p>
        </w:tc>
        <w:tc>
          <w:tcPr>
            <w:tcW w:w="1304" w:type="dxa"/>
            <w:vAlign w:val="bottom"/>
          </w:tcPr>
          <w:p w14:paraId="2766B51D" w14:textId="199848E9"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188,440</w:t>
            </w:r>
          </w:p>
        </w:tc>
        <w:tc>
          <w:tcPr>
            <w:tcW w:w="1079" w:type="dxa"/>
            <w:vAlign w:val="bottom"/>
          </w:tcPr>
          <w:p w14:paraId="2A3EDFE5" w14:textId="4C56503E"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837,590</w:t>
            </w:r>
          </w:p>
        </w:tc>
        <w:tc>
          <w:tcPr>
            <w:tcW w:w="1066" w:type="dxa"/>
            <w:vAlign w:val="bottom"/>
          </w:tcPr>
          <w:p w14:paraId="49201D2C" w14:textId="40A075DC"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lang w:val="en-US" w:bidi="th-TH"/>
              </w:rPr>
              <w:t>585</w:t>
            </w:r>
            <w:r w:rsidRPr="00AB1EE3">
              <w:rPr>
                <w:rFonts w:ascii="Arial" w:hAnsi="Arial" w:cs="Arial"/>
                <w:sz w:val="16"/>
                <w:szCs w:val="16"/>
              </w:rPr>
              <w:t>,</w:t>
            </w:r>
            <w:r w:rsidRPr="00AB1EE3">
              <w:rPr>
                <w:rFonts w:ascii="Arial" w:hAnsi="Arial" w:cs="Arial"/>
                <w:sz w:val="16"/>
                <w:szCs w:val="16"/>
                <w:lang w:val="en-US" w:bidi="th-TH"/>
              </w:rPr>
              <w:t>403</w:t>
            </w:r>
          </w:p>
        </w:tc>
        <w:tc>
          <w:tcPr>
            <w:tcW w:w="1143" w:type="dxa"/>
            <w:vAlign w:val="bottom"/>
          </w:tcPr>
          <w:p w14:paraId="700BF7AC" w14:textId="795BF12A"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w:t>
            </w:r>
          </w:p>
        </w:tc>
        <w:tc>
          <w:tcPr>
            <w:tcW w:w="1176" w:type="dxa"/>
            <w:vAlign w:val="bottom"/>
          </w:tcPr>
          <w:p w14:paraId="162987C2" w14:textId="475758ED"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57,300</w:t>
            </w:r>
          </w:p>
        </w:tc>
        <w:tc>
          <w:tcPr>
            <w:tcW w:w="1185" w:type="dxa"/>
            <w:vAlign w:val="bottom"/>
          </w:tcPr>
          <w:p w14:paraId="5249E422" w14:textId="52E5B54C"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642,703</w:t>
            </w:r>
          </w:p>
        </w:tc>
      </w:tr>
      <w:tr w:rsidR="00B43291" w:rsidRPr="00AB1EE3" w14:paraId="392F19A3" w14:textId="77777777" w:rsidTr="00467A64">
        <w:trPr>
          <w:trHeight w:val="127"/>
        </w:trPr>
        <w:tc>
          <w:tcPr>
            <w:tcW w:w="4819" w:type="dxa"/>
            <w:vAlign w:val="bottom"/>
          </w:tcPr>
          <w:p w14:paraId="6183A476" w14:textId="77777777" w:rsidR="00B43291" w:rsidRPr="00AB1EE3" w:rsidRDefault="00B43291" w:rsidP="00467A64">
            <w:pPr>
              <w:pStyle w:val="block"/>
              <w:spacing w:after="0" w:line="360" w:lineRule="auto"/>
              <w:ind w:left="237" w:hanging="237"/>
              <w:jc w:val="thaiDistribute"/>
              <w:rPr>
                <w:rFonts w:ascii="Arial" w:hAnsi="Arial" w:cs="Arial"/>
                <w:sz w:val="12"/>
                <w:szCs w:val="12"/>
                <w:lang w:val="en-US" w:bidi="th-TH"/>
              </w:rPr>
            </w:pPr>
          </w:p>
        </w:tc>
        <w:tc>
          <w:tcPr>
            <w:tcW w:w="1146" w:type="dxa"/>
            <w:vAlign w:val="bottom"/>
          </w:tcPr>
          <w:p w14:paraId="1249245A" w14:textId="77777777" w:rsidR="00B43291" w:rsidRPr="00AB1EE3" w:rsidDel="00E16959" w:rsidRDefault="00B43291" w:rsidP="008D6A30">
            <w:pPr>
              <w:pStyle w:val="block"/>
              <w:spacing w:after="0" w:line="360" w:lineRule="auto"/>
              <w:ind w:left="0"/>
              <w:jc w:val="right"/>
              <w:rPr>
                <w:rFonts w:ascii="Arial" w:hAnsi="Arial" w:cs="Arial"/>
                <w:sz w:val="12"/>
                <w:szCs w:val="12"/>
              </w:rPr>
            </w:pPr>
          </w:p>
        </w:tc>
        <w:tc>
          <w:tcPr>
            <w:tcW w:w="1195" w:type="dxa"/>
            <w:vAlign w:val="bottom"/>
          </w:tcPr>
          <w:p w14:paraId="1B04503D" w14:textId="77777777" w:rsidR="00B43291" w:rsidRPr="00AB1EE3" w:rsidRDefault="00B43291" w:rsidP="008D6A30">
            <w:pPr>
              <w:pStyle w:val="block"/>
              <w:spacing w:after="0" w:line="360" w:lineRule="auto"/>
              <w:ind w:left="0"/>
              <w:jc w:val="right"/>
              <w:rPr>
                <w:rFonts w:ascii="Arial" w:hAnsi="Arial" w:cs="Arial"/>
                <w:sz w:val="12"/>
                <w:szCs w:val="12"/>
              </w:rPr>
            </w:pPr>
          </w:p>
        </w:tc>
        <w:tc>
          <w:tcPr>
            <w:tcW w:w="1304" w:type="dxa"/>
            <w:vAlign w:val="bottom"/>
          </w:tcPr>
          <w:p w14:paraId="0F86E8D7" w14:textId="77777777" w:rsidR="00B43291" w:rsidRPr="00AB1EE3" w:rsidRDefault="00B43291" w:rsidP="008D6A30">
            <w:pPr>
              <w:pStyle w:val="block"/>
              <w:spacing w:after="0" w:line="360" w:lineRule="auto"/>
              <w:ind w:left="0"/>
              <w:jc w:val="right"/>
              <w:rPr>
                <w:rFonts w:ascii="Arial" w:hAnsi="Arial" w:cs="Arial"/>
                <w:sz w:val="12"/>
                <w:szCs w:val="12"/>
              </w:rPr>
            </w:pPr>
          </w:p>
        </w:tc>
        <w:tc>
          <w:tcPr>
            <w:tcW w:w="1079" w:type="dxa"/>
            <w:vAlign w:val="bottom"/>
          </w:tcPr>
          <w:p w14:paraId="459F27D1" w14:textId="77777777" w:rsidR="00B43291" w:rsidRPr="00AB1EE3" w:rsidRDefault="00B43291" w:rsidP="008D6A30">
            <w:pPr>
              <w:pStyle w:val="block"/>
              <w:spacing w:after="0" w:line="360" w:lineRule="auto"/>
              <w:ind w:left="0"/>
              <w:jc w:val="right"/>
              <w:rPr>
                <w:rFonts w:ascii="Arial" w:hAnsi="Arial" w:cs="Arial"/>
                <w:sz w:val="12"/>
                <w:szCs w:val="12"/>
              </w:rPr>
            </w:pPr>
          </w:p>
        </w:tc>
        <w:tc>
          <w:tcPr>
            <w:tcW w:w="1066" w:type="dxa"/>
            <w:vAlign w:val="bottom"/>
          </w:tcPr>
          <w:p w14:paraId="05C7611C" w14:textId="77777777" w:rsidR="00B43291" w:rsidRPr="00AB1EE3" w:rsidRDefault="00B43291" w:rsidP="008D6A30">
            <w:pPr>
              <w:pStyle w:val="block"/>
              <w:spacing w:after="0" w:line="360" w:lineRule="auto"/>
              <w:ind w:left="0"/>
              <w:jc w:val="right"/>
              <w:rPr>
                <w:rFonts w:ascii="Arial" w:hAnsi="Arial" w:cs="Arial"/>
                <w:sz w:val="12"/>
                <w:szCs w:val="12"/>
              </w:rPr>
            </w:pPr>
          </w:p>
        </w:tc>
        <w:tc>
          <w:tcPr>
            <w:tcW w:w="1143" w:type="dxa"/>
            <w:vAlign w:val="bottom"/>
          </w:tcPr>
          <w:p w14:paraId="4CE51D07" w14:textId="77777777" w:rsidR="00B43291" w:rsidRPr="00AB1EE3" w:rsidRDefault="00B43291" w:rsidP="008D6A30">
            <w:pPr>
              <w:pStyle w:val="block"/>
              <w:spacing w:after="0" w:line="360" w:lineRule="auto"/>
              <w:ind w:left="0"/>
              <w:jc w:val="right"/>
              <w:rPr>
                <w:rFonts w:ascii="Arial" w:hAnsi="Arial" w:cs="Arial"/>
                <w:sz w:val="12"/>
                <w:szCs w:val="12"/>
              </w:rPr>
            </w:pPr>
          </w:p>
        </w:tc>
        <w:tc>
          <w:tcPr>
            <w:tcW w:w="1176" w:type="dxa"/>
            <w:vAlign w:val="bottom"/>
          </w:tcPr>
          <w:p w14:paraId="0C9775AE" w14:textId="77777777" w:rsidR="00B43291" w:rsidRPr="00AB1EE3" w:rsidRDefault="00B43291" w:rsidP="008D6A30">
            <w:pPr>
              <w:pStyle w:val="block"/>
              <w:spacing w:after="0" w:line="360" w:lineRule="auto"/>
              <w:ind w:left="0"/>
              <w:jc w:val="right"/>
              <w:rPr>
                <w:rFonts w:ascii="Arial" w:hAnsi="Arial" w:cs="Arial"/>
                <w:sz w:val="12"/>
                <w:szCs w:val="12"/>
              </w:rPr>
            </w:pPr>
          </w:p>
        </w:tc>
        <w:tc>
          <w:tcPr>
            <w:tcW w:w="1185" w:type="dxa"/>
            <w:vAlign w:val="bottom"/>
          </w:tcPr>
          <w:p w14:paraId="298A4969" w14:textId="77777777" w:rsidR="00B43291" w:rsidRPr="00AB1EE3" w:rsidRDefault="00B43291" w:rsidP="008D6A30">
            <w:pPr>
              <w:pStyle w:val="block"/>
              <w:spacing w:after="0" w:line="360" w:lineRule="auto"/>
              <w:ind w:left="0"/>
              <w:jc w:val="right"/>
              <w:rPr>
                <w:rFonts w:ascii="Arial" w:hAnsi="Arial" w:cs="Arial"/>
                <w:sz w:val="12"/>
                <w:szCs w:val="12"/>
              </w:rPr>
            </w:pPr>
          </w:p>
        </w:tc>
      </w:tr>
      <w:tr w:rsidR="00B43291" w:rsidRPr="00AB1EE3" w14:paraId="6F964E15" w14:textId="77777777" w:rsidTr="00467A64">
        <w:tc>
          <w:tcPr>
            <w:tcW w:w="4819" w:type="dxa"/>
            <w:vAlign w:val="bottom"/>
          </w:tcPr>
          <w:p w14:paraId="5EF7498C" w14:textId="18893763" w:rsidR="00B43291" w:rsidRPr="00AB1EE3" w:rsidRDefault="00B43291" w:rsidP="00467A64">
            <w:pPr>
              <w:pStyle w:val="block"/>
              <w:spacing w:after="0" w:line="360" w:lineRule="auto"/>
              <w:ind w:left="0"/>
              <w:jc w:val="thaiDistribute"/>
              <w:rPr>
                <w:rFonts w:ascii="Arial" w:hAnsi="Arial" w:cs="Arial"/>
                <w:sz w:val="16"/>
                <w:szCs w:val="16"/>
                <w:u w:val="single"/>
                <w:cs/>
                <w:lang w:val="en-US" w:bidi="th-TH"/>
              </w:rPr>
            </w:pPr>
            <w:r w:rsidRPr="00AB1EE3" w:rsidDel="008A1ED0">
              <w:rPr>
                <w:rFonts w:ascii="Arial" w:hAnsi="Arial" w:cs="Arial"/>
                <w:sz w:val="16"/>
                <w:szCs w:val="16"/>
                <w:u w:val="single"/>
                <w:lang w:val="en-US" w:bidi="th-TH"/>
              </w:rPr>
              <w:t>Non-current liabilities</w:t>
            </w:r>
          </w:p>
        </w:tc>
        <w:tc>
          <w:tcPr>
            <w:tcW w:w="1146" w:type="dxa"/>
            <w:vAlign w:val="bottom"/>
          </w:tcPr>
          <w:p w14:paraId="4FCD56B3"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195" w:type="dxa"/>
            <w:vAlign w:val="bottom"/>
          </w:tcPr>
          <w:p w14:paraId="1383FEE0"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304" w:type="dxa"/>
            <w:vAlign w:val="bottom"/>
          </w:tcPr>
          <w:p w14:paraId="49D595CA"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079" w:type="dxa"/>
            <w:vAlign w:val="bottom"/>
          </w:tcPr>
          <w:p w14:paraId="21E04BFD"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066" w:type="dxa"/>
            <w:vAlign w:val="bottom"/>
          </w:tcPr>
          <w:p w14:paraId="34CFE813"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143" w:type="dxa"/>
            <w:vAlign w:val="bottom"/>
          </w:tcPr>
          <w:p w14:paraId="2706FF77"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176" w:type="dxa"/>
            <w:vAlign w:val="bottom"/>
          </w:tcPr>
          <w:p w14:paraId="5283348C"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185" w:type="dxa"/>
            <w:vAlign w:val="bottom"/>
          </w:tcPr>
          <w:p w14:paraId="0E83C12B" w14:textId="77777777" w:rsidR="00B43291" w:rsidRPr="00AB1EE3" w:rsidRDefault="00B43291" w:rsidP="008D6A30">
            <w:pPr>
              <w:pStyle w:val="block"/>
              <w:spacing w:after="0" w:line="360" w:lineRule="auto"/>
              <w:ind w:left="0"/>
              <w:jc w:val="right"/>
              <w:rPr>
                <w:rFonts w:ascii="Arial" w:hAnsi="Arial" w:cs="Arial"/>
                <w:sz w:val="16"/>
                <w:szCs w:val="16"/>
              </w:rPr>
            </w:pPr>
          </w:p>
        </w:tc>
      </w:tr>
      <w:tr w:rsidR="00467A64" w:rsidRPr="00AB1EE3" w14:paraId="5BC0FB55" w14:textId="77777777" w:rsidTr="00467A64">
        <w:tc>
          <w:tcPr>
            <w:tcW w:w="4819" w:type="dxa"/>
            <w:vAlign w:val="bottom"/>
          </w:tcPr>
          <w:p w14:paraId="743E760F" w14:textId="6A591836" w:rsidR="00467A64" w:rsidRPr="00AB1EE3" w:rsidRDefault="00467A64" w:rsidP="00467A64">
            <w:pPr>
              <w:pStyle w:val="block"/>
              <w:spacing w:after="0" w:line="360" w:lineRule="auto"/>
              <w:ind w:left="237" w:hanging="237"/>
              <w:jc w:val="thaiDistribute"/>
              <w:rPr>
                <w:rFonts w:ascii="Arial" w:hAnsi="Arial" w:cstheme="minorBidi"/>
                <w:sz w:val="16"/>
                <w:szCs w:val="16"/>
                <w:cs/>
                <w:lang w:val="en-US" w:bidi="th-TH"/>
              </w:rPr>
            </w:pPr>
            <w:r w:rsidRPr="00AB1EE3">
              <w:rPr>
                <w:rFonts w:ascii="Arial" w:hAnsi="Arial" w:cs="Arial"/>
                <w:sz w:val="16"/>
                <w:szCs w:val="16"/>
                <w:lang w:val="en-US" w:bidi="th-TH"/>
              </w:rPr>
              <w:t xml:space="preserve">Lease liabilities </w:t>
            </w:r>
            <w:r w:rsidRPr="00AB1EE3">
              <w:rPr>
                <w:rFonts w:ascii="Arial" w:hAnsi="Arial" w:cs="Arial" w:hint="cs"/>
                <w:sz w:val="16"/>
                <w:szCs w:val="16"/>
                <w:cs/>
                <w:lang w:val="en-US" w:bidi="th-TH"/>
              </w:rPr>
              <w:t>(</w:t>
            </w:r>
            <w:proofErr w:type="gramStart"/>
            <w:r w:rsidRPr="00AB1EE3">
              <w:rPr>
                <w:rFonts w:ascii="Arial" w:hAnsi="Arial" w:cstheme="minorBidi"/>
                <w:sz w:val="16"/>
                <w:szCs w:val="16"/>
                <w:lang w:val="en-US" w:bidi="th-TH"/>
              </w:rPr>
              <w:t>2019 :</w:t>
            </w:r>
            <w:proofErr w:type="gramEnd"/>
            <w:r w:rsidRPr="00AB1EE3">
              <w:rPr>
                <w:rFonts w:ascii="Arial" w:hAnsi="Arial" w:cstheme="minorBidi"/>
                <w:sz w:val="16"/>
                <w:szCs w:val="16"/>
                <w:lang w:val="en-US" w:bidi="th-TH"/>
              </w:rPr>
              <w:t xml:space="preserve"> </w:t>
            </w:r>
            <w:r w:rsidR="00764D9F">
              <w:rPr>
                <w:rFonts w:ascii="Arial" w:hAnsi="Arial" w:cstheme="minorBidi"/>
                <w:sz w:val="16"/>
                <w:szCs w:val="16"/>
                <w:lang w:val="en-US" w:bidi="th-TH"/>
              </w:rPr>
              <w:t>f</w:t>
            </w:r>
            <w:r w:rsidRPr="00AB1EE3">
              <w:rPr>
                <w:rFonts w:ascii="Arial" w:hAnsi="Arial" w:cstheme="minorBidi"/>
                <w:sz w:val="16"/>
                <w:szCs w:val="16"/>
                <w:lang w:val="en-US" w:bidi="th-TH"/>
              </w:rPr>
              <w:t>inance lease payables) - net</w:t>
            </w:r>
          </w:p>
        </w:tc>
        <w:tc>
          <w:tcPr>
            <w:tcW w:w="1146" w:type="dxa"/>
            <w:vAlign w:val="bottom"/>
          </w:tcPr>
          <w:p w14:paraId="1B441629" w14:textId="4623A565"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lang w:val="en-US" w:bidi="th-TH"/>
              </w:rPr>
              <w:t>920</w:t>
            </w:r>
            <w:r w:rsidRPr="00AB1EE3">
              <w:rPr>
                <w:rFonts w:ascii="Arial" w:hAnsi="Arial" w:cs="Arial"/>
                <w:sz w:val="16"/>
                <w:szCs w:val="16"/>
              </w:rPr>
              <w:t>,</w:t>
            </w:r>
            <w:r w:rsidRPr="00AB1EE3">
              <w:rPr>
                <w:rFonts w:ascii="Arial" w:hAnsi="Arial" w:cs="Arial"/>
                <w:sz w:val="16"/>
                <w:szCs w:val="16"/>
                <w:lang w:val="en-US" w:bidi="th-TH"/>
              </w:rPr>
              <w:t>808</w:t>
            </w:r>
          </w:p>
        </w:tc>
        <w:tc>
          <w:tcPr>
            <w:tcW w:w="1195" w:type="dxa"/>
            <w:vAlign w:val="bottom"/>
          </w:tcPr>
          <w:p w14:paraId="1E12EE5A" w14:textId="22B89343" w:rsidR="00467A64" w:rsidRPr="00AB1EE3" w:rsidRDefault="00467A64" w:rsidP="008D6A30">
            <w:pPr>
              <w:pStyle w:val="block"/>
              <w:spacing w:after="0" w:line="360" w:lineRule="auto"/>
              <w:ind w:left="0"/>
              <w:jc w:val="right"/>
              <w:rPr>
                <w:rFonts w:ascii="Arial" w:hAnsi="Arial" w:cstheme="minorBidi"/>
                <w:sz w:val="16"/>
                <w:lang w:bidi="th-TH"/>
              </w:rPr>
            </w:pPr>
            <w:r w:rsidRPr="00AB1EE3">
              <w:rPr>
                <w:rFonts w:ascii="Arial" w:hAnsi="Arial" w:cstheme="minorBidi" w:hint="cs"/>
                <w:sz w:val="16"/>
                <w:cs/>
                <w:lang w:bidi="th-TH"/>
              </w:rPr>
              <w:t xml:space="preserve">          </w:t>
            </w:r>
            <w:r w:rsidRPr="00AB1EE3">
              <w:rPr>
                <w:rFonts w:ascii="Arial" w:hAnsi="Arial" w:cs="Arial"/>
                <w:sz w:val="16"/>
                <w:szCs w:val="16"/>
              </w:rPr>
              <w:t>-</w:t>
            </w:r>
          </w:p>
        </w:tc>
        <w:tc>
          <w:tcPr>
            <w:tcW w:w="1304" w:type="dxa"/>
            <w:vAlign w:val="bottom"/>
          </w:tcPr>
          <w:p w14:paraId="574EA2CC" w14:textId="7935F3D8"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407,054</w:t>
            </w:r>
          </w:p>
        </w:tc>
        <w:tc>
          <w:tcPr>
            <w:tcW w:w="1079" w:type="dxa"/>
            <w:vAlign w:val="bottom"/>
          </w:tcPr>
          <w:p w14:paraId="7EC85D79" w14:textId="040AC138"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1,327,862</w:t>
            </w:r>
          </w:p>
        </w:tc>
        <w:tc>
          <w:tcPr>
            <w:tcW w:w="1066" w:type="dxa"/>
            <w:vAlign w:val="bottom"/>
          </w:tcPr>
          <w:p w14:paraId="67B6E457" w14:textId="19676D3F"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lang w:val="en-US" w:bidi="th-TH"/>
              </w:rPr>
              <w:t>842</w:t>
            </w:r>
            <w:r w:rsidRPr="00AB1EE3">
              <w:rPr>
                <w:rFonts w:ascii="Arial" w:hAnsi="Arial" w:cs="Arial"/>
                <w:sz w:val="16"/>
                <w:szCs w:val="16"/>
              </w:rPr>
              <w:t>,</w:t>
            </w:r>
            <w:r w:rsidRPr="00AB1EE3">
              <w:rPr>
                <w:rFonts w:ascii="Arial" w:hAnsi="Arial" w:cs="Arial"/>
                <w:sz w:val="16"/>
                <w:szCs w:val="16"/>
                <w:lang w:val="en-US" w:bidi="th-TH"/>
              </w:rPr>
              <w:t>879</w:t>
            </w:r>
          </w:p>
        </w:tc>
        <w:tc>
          <w:tcPr>
            <w:tcW w:w="1143" w:type="dxa"/>
            <w:vAlign w:val="bottom"/>
          </w:tcPr>
          <w:p w14:paraId="6E62C155" w14:textId="56E4B0CE"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w:t>
            </w:r>
          </w:p>
        </w:tc>
        <w:tc>
          <w:tcPr>
            <w:tcW w:w="1176" w:type="dxa"/>
            <w:vAlign w:val="bottom"/>
          </w:tcPr>
          <w:p w14:paraId="5D9FD103" w14:textId="5AB959C5"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102,908</w:t>
            </w:r>
          </w:p>
        </w:tc>
        <w:tc>
          <w:tcPr>
            <w:tcW w:w="1185" w:type="dxa"/>
            <w:vAlign w:val="bottom"/>
          </w:tcPr>
          <w:p w14:paraId="57225919" w14:textId="418E1523"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945,787</w:t>
            </w:r>
          </w:p>
        </w:tc>
      </w:tr>
      <w:tr w:rsidR="00B43291" w:rsidRPr="00AB1EE3" w14:paraId="01A320BD" w14:textId="77777777" w:rsidTr="00467A64">
        <w:tc>
          <w:tcPr>
            <w:tcW w:w="4819" w:type="dxa"/>
            <w:vAlign w:val="bottom"/>
          </w:tcPr>
          <w:p w14:paraId="1576D143" w14:textId="50F93335" w:rsidR="00914CA0" w:rsidRPr="00AB1EE3" w:rsidRDefault="00914CA0" w:rsidP="00467A64">
            <w:pPr>
              <w:pStyle w:val="block"/>
              <w:spacing w:after="0" w:line="360" w:lineRule="auto"/>
              <w:ind w:left="0"/>
              <w:jc w:val="thaiDistribute"/>
              <w:rPr>
                <w:rFonts w:ascii="Arial" w:hAnsi="Arial" w:cs="Arial"/>
                <w:sz w:val="16"/>
                <w:szCs w:val="16"/>
                <w:cs/>
                <w:lang w:val="en-US" w:bidi="th-TH"/>
              </w:rPr>
            </w:pPr>
          </w:p>
        </w:tc>
        <w:tc>
          <w:tcPr>
            <w:tcW w:w="1146" w:type="dxa"/>
            <w:vAlign w:val="bottom"/>
          </w:tcPr>
          <w:p w14:paraId="0A46A19A"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195" w:type="dxa"/>
            <w:vAlign w:val="bottom"/>
          </w:tcPr>
          <w:p w14:paraId="52B25581"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304" w:type="dxa"/>
            <w:vAlign w:val="bottom"/>
          </w:tcPr>
          <w:p w14:paraId="1E87176C"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079" w:type="dxa"/>
            <w:vAlign w:val="bottom"/>
          </w:tcPr>
          <w:p w14:paraId="3F9A50BE"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066" w:type="dxa"/>
            <w:vAlign w:val="bottom"/>
          </w:tcPr>
          <w:p w14:paraId="1E185FF1"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143" w:type="dxa"/>
            <w:vAlign w:val="bottom"/>
          </w:tcPr>
          <w:p w14:paraId="28256F01"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176" w:type="dxa"/>
            <w:vAlign w:val="bottom"/>
          </w:tcPr>
          <w:p w14:paraId="3F2033A8"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185" w:type="dxa"/>
            <w:vAlign w:val="bottom"/>
          </w:tcPr>
          <w:p w14:paraId="516A9A02" w14:textId="77777777" w:rsidR="00B43291" w:rsidRPr="00AB1EE3" w:rsidRDefault="00B43291" w:rsidP="008D6A30">
            <w:pPr>
              <w:pStyle w:val="block"/>
              <w:spacing w:after="0" w:line="360" w:lineRule="auto"/>
              <w:ind w:left="0"/>
              <w:jc w:val="right"/>
              <w:rPr>
                <w:rFonts w:ascii="Arial" w:hAnsi="Arial" w:cs="Arial"/>
                <w:sz w:val="16"/>
                <w:szCs w:val="16"/>
              </w:rPr>
            </w:pPr>
          </w:p>
        </w:tc>
      </w:tr>
      <w:tr w:rsidR="00B43291" w:rsidRPr="00AB1EE3" w14:paraId="232D4037" w14:textId="77777777" w:rsidTr="00467A64">
        <w:tc>
          <w:tcPr>
            <w:tcW w:w="4819" w:type="dxa"/>
            <w:vAlign w:val="bottom"/>
          </w:tcPr>
          <w:p w14:paraId="6A2B9640" w14:textId="713ABF1D" w:rsidR="00B43291" w:rsidRPr="00AB1EE3" w:rsidRDefault="00B43291" w:rsidP="00467A64">
            <w:pPr>
              <w:pStyle w:val="block"/>
              <w:spacing w:after="0" w:line="360" w:lineRule="auto"/>
              <w:ind w:left="0"/>
              <w:jc w:val="thaiDistribute"/>
              <w:rPr>
                <w:rFonts w:ascii="Arial" w:hAnsi="Arial" w:cs="Arial"/>
                <w:sz w:val="16"/>
                <w:szCs w:val="16"/>
                <w:u w:val="single"/>
                <w:cs/>
                <w:lang w:val="en-US" w:bidi="th-TH"/>
              </w:rPr>
            </w:pPr>
            <w:r w:rsidRPr="00AB1EE3">
              <w:rPr>
                <w:rFonts w:ascii="Arial" w:hAnsi="Arial" w:cs="Arial"/>
                <w:sz w:val="16"/>
                <w:szCs w:val="16"/>
                <w:u w:val="single"/>
                <w:lang w:val="en-US" w:bidi="th-TH"/>
              </w:rPr>
              <w:t>Shareholders’ equity</w:t>
            </w:r>
          </w:p>
        </w:tc>
        <w:tc>
          <w:tcPr>
            <w:tcW w:w="1146" w:type="dxa"/>
            <w:vAlign w:val="bottom"/>
          </w:tcPr>
          <w:p w14:paraId="252FF9CF"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195" w:type="dxa"/>
            <w:vAlign w:val="bottom"/>
          </w:tcPr>
          <w:p w14:paraId="3C8F3000"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304" w:type="dxa"/>
            <w:vAlign w:val="bottom"/>
          </w:tcPr>
          <w:p w14:paraId="5C313382"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079" w:type="dxa"/>
            <w:vAlign w:val="bottom"/>
          </w:tcPr>
          <w:p w14:paraId="6691F550"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066" w:type="dxa"/>
            <w:vAlign w:val="bottom"/>
          </w:tcPr>
          <w:p w14:paraId="087CFE45"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143" w:type="dxa"/>
            <w:vAlign w:val="bottom"/>
          </w:tcPr>
          <w:p w14:paraId="3E334860"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176" w:type="dxa"/>
            <w:vAlign w:val="bottom"/>
          </w:tcPr>
          <w:p w14:paraId="506C6444" w14:textId="77777777" w:rsidR="00B43291" w:rsidRPr="00AB1EE3" w:rsidRDefault="00B43291" w:rsidP="008D6A30">
            <w:pPr>
              <w:pStyle w:val="block"/>
              <w:spacing w:after="0" w:line="360" w:lineRule="auto"/>
              <w:ind w:left="0"/>
              <w:jc w:val="right"/>
              <w:rPr>
                <w:rFonts w:ascii="Arial" w:hAnsi="Arial" w:cs="Arial"/>
                <w:sz w:val="16"/>
                <w:szCs w:val="16"/>
              </w:rPr>
            </w:pPr>
          </w:p>
        </w:tc>
        <w:tc>
          <w:tcPr>
            <w:tcW w:w="1185" w:type="dxa"/>
            <w:vAlign w:val="bottom"/>
          </w:tcPr>
          <w:p w14:paraId="694F52ED" w14:textId="77777777" w:rsidR="00B43291" w:rsidRPr="00AB1EE3" w:rsidRDefault="00B43291" w:rsidP="008D6A30">
            <w:pPr>
              <w:pStyle w:val="block"/>
              <w:spacing w:after="0" w:line="360" w:lineRule="auto"/>
              <w:ind w:left="0"/>
              <w:jc w:val="right"/>
              <w:rPr>
                <w:rFonts w:ascii="Arial" w:hAnsi="Arial" w:cs="Arial"/>
                <w:sz w:val="16"/>
                <w:szCs w:val="16"/>
              </w:rPr>
            </w:pPr>
          </w:p>
        </w:tc>
      </w:tr>
      <w:tr w:rsidR="00467A64" w:rsidRPr="00AB1EE3" w14:paraId="0A8E226B" w14:textId="77777777" w:rsidTr="00467A64">
        <w:tc>
          <w:tcPr>
            <w:tcW w:w="4819" w:type="dxa"/>
            <w:vAlign w:val="bottom"/>
          </w:tcPr>
          <w:p w14:paraId="1A0549F6" w14:textId="42B02687" w:rsidR="00467A64" w:rsidRPr="00AB1EE3" w:rsidRDefault="00467A64" w:rsidP="00467A64">
            <w:pPr>
              <w:pStyle w:val="block"/>
              <w:spacing w:after="0" w:line="360" w:lineRule="auto"/>
              <w:ind w:left="0"/>
              <w:jc w:val="thaiDistribute"/>
              <w:rPr>
                <w:rFonts w:ascii="Arial" w:hAnsi="Arial" w:cs="Arial"/>
                <w:sz w:val="16"/>
                <w:szCs w:val="16"/>
                <w:cs/>
                <w:lang w:val="en-US" w:bidi="th-TH"/>
              </w:rPr>
            </w:pPr>
            <w:r w:rsidRPr="00AB1EE3">
              <w:rPr>
                <w:rFonts w:ascii="Arial" w:hAnsi="Arial" w:cs="Arial"/>
                <w:sz w:val="16"/>
                <w:szCs w:val="16"/>
                <w:lang w:val="en-US" w:bidi="th-TH"/>
              </w:rPr>
              <w:t>Deficit -</w:t>
            </w:r>
            <w:r w:rsidRPr="00AB1EE3" w:rsidDel="008A1ED0">
              <w:rPr>
                <w:rFonts w:ascii="Arial" w:hAnsi="Arial" w:cs="Arial"/>
                <w:sz w:val="16"/>
                <w:szCs w:val="16"/>
                <w:lang w:val="en-US" w:bidi="th-TH"/>
              </w:rPr>
              <w:t xml:space="preserve"> </w:t>
            </w:r>
            <w:r w:rsidRPr="00AB1EE3">
              <w:rPr>
                <w:rFonts w:ascii="Arial" w:hAnsi="Arial" w:cs="Arial"/>
                <w:sz w:val="16"/>
                <w:szCs w:val="16"/>
                <w:lang w:val="en-US" w:bidi="th-TH"/>
              </w:rPr>
              <w:t>u</w:t>
            </w:r>
            <w:r w:rsidRPr="00AB1EE3" w:rsidDel="008A1ED0">
              <w:rPr>
                <w:rFonts w:ascii="Arial" w:hAnsi="Arial" w:cs="Arial"/>
                <w:sz w:val="16"/>
                <w:szCs w:val="16"/>
                <w:lang w:val="en-US" w:bidi="th-TH"/>
              </w:rPr>
              <w:t>nappropriated</w:t>
            </w:r>
          </w:p>
        </w:tc>
        <w:tc>
          <w:tcPr>
            <w:tcW w:w="1146" w:type="dxa"/>
            <w:vAlign w:val="bottom"/>
          </w:tcPr>
          <w:p w14:paraId="57F31CE3" w14:textId="289696CC"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(494,028)</w:t>
            </w:r>
          </w:p>
        </w:tc>
        <w:tc>
          <w:tcPr>
            <w:tcW w:w="1195" w:type="dxa"/>
            <w:vAlign w:val="bottom"/>
          </w:tcPr>
          <w:p w14:paraId="24A804FC" w14:textId="5B8634FE"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(44,070)</w:t>
            </w:r>
          </w:p>
        </w:tc>
        <w:tc>
          <w:tcPr>
            <w:tcW w:w="1304" w:type="dxa"/>
            <w:vAlign w:val="bottom"/>
          </w:tcPr>
          <w:p w14:paraId="5CD40D30" w14:textId="283240B4" w:rsidR="00467A64" w:rsidRPr="00AB1EE3" w:rsidRDefault="00467A64" w:rsidP="008D6A30">
            <w:pPr>
              <w:pStyle w:val="block"/>
              <w:spacing w:after="0" w:line="360" w:lineRule="auto"/>
              <w:ind w:left="0"/>
              <w:jc w:val="right"/>
              <w:rPr>
                <w:rFonts w:ascii="Arial" w:hAnsi="Arial" w:cstheme="minorBidi"/>
                <w:sz w:val="16"/>
                <w:lang w:bidi="th-TH"/>
              </w:rPr>
            </w:pPr>
            <w:r w:rsidRPr="00AB1EE3">
              <w:rPr>
                <w:rFonts w:ascii="Arial" w:hAnsi="Arial" w:cstheme="minorBidi" w:hint="cs"/>
                <w:sz w:val="16"/>
                <w:cs/>
                <w:lang w:bidi="th-TH"/>
              </w:rPr>
              <w:t xml:space="preserve">          </w:t>
            </w:r>
            <w:r w:rsidRPr="00AB1EE3">
              <w:rPr>
                <w:rFonts w:ascii="Arial" w:hAnsi="Arial" w:cs="Arial"/>
                <w:sz w:val="16"/>
                <w:szCs w:val="16"/>
              </w:rPr>
              <w:t>-</w:t>
            </w:r>
          </w:p>
        </w:tc>
        <w:tc>
          <w:tcPr>
            <w:tcW w:w="1079" w:type="dxa"/>
            <w:vAlign w:val="bottom"/>
          </w:tcPr>
          <w:p w14:paraId="4E0ADBE1" w14:textId="2EEAE96A"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(538,098)</w:t>
            </w:r>
          </w:p>
        </w:tc>
        <w:tc>
          <w:tcPr>
            <w:tcW w:w="1066" w:type="dxa"/>
            <w:vAlign w:val="bottom"/>
          </w:tcPr>
          <w:p w14:paraId="11A220BB" w14:textId="4F8FF70D"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(17,704)</w:t>
            </w:r>
          </w:p>
        </w:tc>
        <w:tc>
          <w:tcPr>
            <w:tcW w:w="1143" w:type="dxa"/>
            <w:vAlign w:val="bottom"/>
          </w:tcPr>
          <w:p w14:paraId="13CE5F2F" w14:textId="2F676BDF"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(44,171)</w:t>
            </w:r>
          </w:p>
        </w:tc>
        <w:tc>
          <w:tcPr>
            <w:tcW w:w="1176" w:type="dxa"/>
            <w:vAlign w:val="bottom"/>
          </w:tcPr>
          <w:p w14:paraId="6F2638DB" w14:textId="69F84CCB" w:rsidR="00467A64" w:rsidRPr="00AB1EE3" w:rsidRDefault="00467A64" w:rsidP="008D6A30">
            <w:pPr>
              <w:pStyle w:val="block"/>
              <w:spacing w:after="0" w:line="360" w:lineRule="auto"/>
              <w:ind w:left="0"/>
              <w:jc w:val="right"/>
              <w:rPr>
                <w:rFonts w:ascii="Arial" w:hAnsi="Arial" w:cstheme="minorBidi"/>
                <w:sz w:val="16"/>
                <w:lang w:bidi="th-TH"/>
              </w:rPr>
            </w:pPr>
            <w:r w:rsidRPr="00AB1EE3">
              <w:rPr>
                <w:rFonts w:ascii="Arial" w:hAnsi="Arial" w:cstheme="minorBidi" w:hint="cs"/>
                <w:sz w:val="16"/>
                <w:cs/>
                <w:lang w:bidi="th-TH"/>
              </w:rPr>
              <w:t xml:space="preserve">          </w:t>
            </w:r>
            <w:r w:rsidRPr="00AB1EE3">
              <w:rPr>
                <w:rFonts w:ascii="Arial" w:hAnsi="Arial" w:cs="Arial"/>
                <w:sz w:val="16"/>
                <w:szCs w:val="16"/>
              </w:rPr>
              <w:t>-</w:t>
            </w:r>
          </w:p>
        </w:tc>
        <w:tc>
          <w:tcPr>
            <w:tcW w:w="1185" w:type="dxa"/>
            <w:vAlign w:val="bottom"/>
          </w:tcPr>
          <w:p w14:paraId="28601EE6" w14:textId="1D8D3778" w:rsidR="00467A64" w:rsidRPr="00AB1EE3" w:rsidRDefault="00467A64" w:rsidP="008D6A30">
            <w:pPr>
              <w:pStyle w:val="block"/>
              <w:spacing w:after="0" w:line="360" w:lineRule="auto"/>
              <w:ind w:left="0"/>
              <w:jc w:val="right"/>
              <w:rPr>
                <w:rFonts w:ascii="Arial" w:hAnsi="Arial" w:cs="Arial"/>
                <w:sz w:val="16"/>
                <w:szCs w:val="16"/>
              </w:rPr>
            </w:pPr>
            <w:r w:rsidRPr="00AB1EE3">
              <w:rPr>
                <w:rFonts w:ascii="Arial" w:hAnsi="Arial" w:cs="Arial"/>
                <w:sz w:val="16"/>
                <w:szCs w:val="16"/>
              </w:rPr>
              <w:t>(61,875)</w:t>
            </w:r>
          </w:p>
        </w:tc>
      </w:tr>
    </w:tbl>
    <w:p w14:paraId="187F4B7A" w14:textId="77777777" w:rsidR="007D1B54" w:rsidRPr="00AB1EE3" w:rsidRDefault="007D1B54" w:rsidP="006953D7">
      <w:pPr>
        <w:tabs>
          <w:tab w:val="left" w:pos="1080"/>
        </w:tabs>
        <w:spacing w:line="360" w:lineRule="auto"/>
        <w:ind w:left="999"/>
        <w:jc w:val="thaiDistribute"/>
        <w:rPr>
          <w:rFonts w:ascii="Arial" w:hAnsi="Arial" w:cstheme="minorBidi"/>
          <w:color w:val="000000" w:themeColor="text1"/>
          <w:sz w:val="19"/>
          <w:szCs w:val="19"/>
          <w:cs/>
        </w:rPr>
        <w:sectPr w:rsidR="007D1B54" w:rsidRPr="00AB1EE3" w:rsidSect="000B03B2">
          <w:pgSz w:w="16840" w:h="11907" w:orient="landscape" w:code="9"/>
          <w:pgMar w:top="1411" w:right="1350" w:bottom="1107" w:left="994" w:header="706" w:footer="677" w:gutter="0"/>
          <w:pgNumType w:start="20"/>
          <w:cols w:space="720"/>
          <w:docGrid w:linePitch="326"/>
        </w:sectPr>
      </w:pPr>
    </w:p>
    <w:p w14:paraId="7A6C4202" w14:textId="11187369" w:rsidR="00542128" w:rsidRPr="00AB1EE3" w:rsidRDefault="00542128" w:rsidP="00C16B30">
      <w:pPr>
        <w:pStyle w:val="ListParagraph"/>
        <w:numPr>
          <w:ilvl w:val="1"/>
          <w:numId w:val="29"/>
        </w:numPr>
        <w:overflowPunct/>
        <w:autoSpaceDE/>
        <w:autoSpaceDN/>
        <w:adjustRightInd/>
        <w:spacing w:line="360" w:lineRule="auto"/>
        <w:ind w:left="851" w:hanging="425"/>
        <w:contextualSpacing/>
        <w:jc w:val="thaiDistribute"/>
        <w:textAlignment w:val="auto"/>
        <w:rPr>
          <w:rFonts w:ascii="Arial" w:hAnsi="Arial" w:cs="Arial"/>
          <w:sz w:val="19"/>
          <w:szCs w:val="19"/>
          <w:u w:val="single"/>
        </w:rPr>
      </w:pPr>
      <w:r w:rsidRPr="00AB1EE3">
        <w:rPr>
          <w:rFonts w:ascii="Arial" w:hAnsi="Arial" w:cs="Arial"/>
          <w:sz w:val="19"/>
          <w:szCs w:val="19"/>
          <w:u w:val="single"/>
        </w:rPr>
        <w:t xml:space="preserve">Accounting Guidance on Temporary Relief Measures for Accounting Alternatives in Response to the Impact of the </w:t>
      </w:r>
      <w:r w:rsidR="006B699E" w:rsidRPr="00AB1EE3">
        <w:rPr>
          <w:rFonts w:ascii="Arial" w:hAnsi="Arial" w:cs="Arial"/>
          <w:sz w:val="19"/>
          <w:szCs w:val="19"/>
          <w:u w:val="single"/>
        </w:rPr>
        <w:t>Corona 2019 pandemic</w:t>
      </w:r>
    </w:p>
    <w:p w14:paraId="2652CDA1" w14:textId="77777777" w:rsidR="00801815" w:rsidRPr="00AB1EE3" w:rsidRDefault="00801815" w:rsidP="00801815">
      <w:pPr>
        <w:pStyle w:val="ListParagraph"/>
        <w:overflowPunct/>
        <w:autoSpaceDE/>
        <w:autoSpaceDN/>
        <w:adjustRightInd/>
        <w:spacing w:line="360" w:lineRule="auto"/>
        <w:ind w:left="851"/>
        <w:contextualSpacing/>
        <w:textAlignment w:val="auto"/>
        <w:rPr>
          <w:rFonts w:ascii="Arial" w:hAnsi="Arial" w:cs="Arial"/>
          <w:sz w:val="19"/>
          <w:szCs w:val="19"/>
          <w:u w:val="single"/>
        </w:rPr>
      </w:pPr>
    </w:p>
    <w:p w14:paraId="2F1B8BD5" w14:textId="34DB32EE" w:rsidR="00542128" w:rsidRPr="00AB1EE3" w:rsidRDefault="00542128" w:rsidP="00801815">
      <w:pPr>
        <w:spacing w:line="360" w:lineRule="auto"/>
        <w:ind w:left="851"/>
        <w:jc w:val="thaiDistribute"/>
        <w:rPr>
          <w:rFonts w:ascii="Arial" w:hAnsi="Arial" w:cs="Arial"/>
          <w:sz w:val="19"/>
          <w:szCs w:val="19"/>
        </w:rPr>
      </w:pPr>
      <w:r w:rsidRPr="00AB1EE3">
        <w:rPr>
          <w:rFonts w:ascii="Arial" w:hAnsi="Arial" w:cs="Arial"/>
          <w:sz w:val="19"/>
          <w:szCs w:val="19"/>
        </w:rPr>
        <w:t xml:space="preserve">The Federation of Accounting Professions announced Accounting Guidance on Temporary Relief Measures for Accounting Alternatives in Response to the </w:t>
      </w:r>
      <w:r w:rsidR="00937670" w:rsidRPr="00AB1EE3">
        <w:rPr>
          <w:rFonts w:ascii="Arial" w:hAnsi="Arial" w:cs="Browallia New"/>
          <w:sz w:val="19"/>
          <w:szCs w:val="19"/>
        </w:rPr>
        <w:t>i</w:t>
      </w:r>
      <w:r w:rsidRPr="00AB1EE3">
        <w:rPr>
          <w:rFonts w:ascii="Arial" w:hAnsi="Arial" w:cs="Arial"/>
          <w:sz w:val="19"/>
          <w:szCs w:val="19"/>
        </w:rPr>
        <w:t xml:space="preserve">mpact of the </w:t>
      </w:r>
      <w:r w:rsidR="006B699E" w:rsidRPr="00AB1EE3">
        <w:rPr>
          <w:rFonts w:ascii="Arial" w:hAnsi="Arial" w:cs="Arial"/>
          <w:sz w:val="19"/>
          <w:szCs w:val="19"/>
        </w:rPr>
        <w:t>Corona 2019 pandemic</w:t>
      </w:r>
      <w:r w:rsidRPr="00AB1EE3">
        <w:rPr>
          <w:rFonts w:ascii="Arial" w:hAnsi="Arial" w:cs="Arial"/>
          <w:sz w:val="19"/>
          <w:szCs w:val="19"/>
        </w:rPr>
        <w:t xml:space="preserve">. Its objectives are to alleviate the impact </w:t>
      </w:r>
      <w:r w:rsidR="00C07CEC" w:rsidRPr="00AB1EE3">
        <w:rPr>
          <w:rFonts w:ascii="Arial" w:hAnsi="Arial" w:cs="Arial"/>
          <w:sz w:val="19"/>
          <w:szCs w:val="19"/>
        </w:rPr>
        <w:t xml:space="preserve">from </w:t>
      </w:r>
      <w:r w:rsidRPr="00AB1EE3">
        <w:rPr>
          <w:rFonts w:ascii="Arial" w:hAnsi="Arial" w:cs="Arial"/>
          <w:sz w:val="19"/>
          <w:szCs w:val="19"/>
        </w:rPr>
        <w:t>applying certain financial reporting standards, and to provide clarification about accounting treatments during the period of uncertainty relating to this situation.</w:t>
      </w:r>
    </w:p>
    <w:p w14:paraId="4ED0480A" w14:textId="77777777" w:rsidR="00542128" w:rsidRPr="00AB1EE3" w:rsidRDefault="00542128" w:rsidP="00801815">
      <w:pPr>
        <w:spacing w:line="360" w:lineRule="auto"/>
        <w:ind w:left="851"/>
        <w:jc w:val="thaiDistribute"/>
        <w:rPr>
          <w:rFonts w:ascii="Arial" w:hAnsi="Arial" w:cs="Arial"/>
          <w:sz w:val="19"/>
          <w:szCs w:val="19"/>
        </w:rPr>
      </w:pPr>
    </w:p>
    <w:p w14:paraId="2768836C" w14:textId="55E9DFBC" w:rsidR="00542128" w:rsidRPr="00AB1EE3" w:rsidRDefault="006F05EC" w:rsidP="00801815">
      <w:pPr>
        <w:spacing w:line="360" w:lineRule="auto"/>
        <w:ind w:left="851"/>
        <w:jc w:val="thaiDistribute"/>
        <w:rPr>
          <w:rFonts w:ascii="Arial" w:hAnsi="Arial" w:cs="Arial"/>
          <w:sz w:val="19"/>
          <w:szCs w:val="19"/>
        </w:rPr>
      </w:pPr>
      <w:r w:rsidRPr="00AB1EE3">
        <w:rPr>
          <w:rFonts w:ascii="Arial" w:hAnsi="Arial" w:cs="Arial"/>
          <w:sz w:val="19"/>
          <w:szCs w:val="19"/>
        </w:rPr>
        <w:t>T</w:t>
      </w:r>
      <w:r w:rsidR="00542128" w:rsidRPr="00AB1EE3">
        <w:rPr>
          <w:rFonts w:ascii="Arial" w:hAnsi="Arial" w:cs="Arial"/>
          <w:sz w:val="19"/>
          <w:szCs w:val="19"/>
        </w:rPr>
        <w:t xml:space="preserve">he Accounting Guidance was announced in the Royal Gazette </w:t>
      </w:r>
      <w:r w:rsidRPr="00AB1EE3">
        <w:rPr>
          <w:rFonts w:ascii="Arial" w:hAnsi="Arial" w:cs="Arial"/>
          <w:sz w:val="19"/>
          <w:szCs w:val="19"/>
        </w:rPr>
        <w:t xml:space="preserve">on 22 April 2020. This </w:t>
      </w:r>
      <w:r w:rsidR="00794FEB" w:rsidRPr="00AB1EE3">
        <w:rPr>
          <w:rFonts w:ascii="Arial" w:hAnsi="Arial" w:cs="Arial"/>
          <w:sz w:val="19"/>
          <w:szCs w:val="19"/>
        </w:rPr>
        <w:t xml:space="preserve">will affect </w:t>
      </w:r>
      <w:r w:rsidR="00542128" w:rsidRPr="00AB1EE3">
        <w:rPr>
          <w:rFonts w:ascii="Arial" w:hAnsi="Arial" w:cs="Arial"/>
          <w:sz w:val="19"/>
          <w:szCs w:val="19"/>
        </w:rPr>
        <w:t xml:space="preserve">the </w:t>
      </w:r>
      <w:r w:rsidR="009D2528" w:rsidRPr="00AB1EE3">
        <w:rPr>
          <w:rFonts w:ascii="Arial" w:hAnsi="Arial" w:cs="Arial"/>
          <w:sz w:val="19"/>
          <w:szCs w:val="19"/>
        </w:rPr>
        <w:t xml:space="preserve">preparation of the Group </w:t>
      </w:r>
      <w:r w:rsidR="00542128" w:rsidRPr="00AB1EE3">
        <w:rPr>
          <w:rFonts w:ascii="Arial" w:hAnsi="Arial" w:cs="Arial"/>
          <w:sz w:val="19"/>
          <w:szCs w:val="19"/>
        </w:rPr>
        <w:t xml:space="preserve">financial statements for reporting period between 1 January 2020 and </w:t>
      </w:r>
      <w:r w:rsidR="001A20E0" w:rsidRPr="00AB1EE3">
        <w:rPr>
          <w:rFonts w:ascii="Arial" w:hAnsi="Arial" w:cs="Arial"/>
          <w:sz w:val="19"/>
          <w:szCs w:val="19"/>
        </w:rPr>
        <w:t xml:space="preserve">                </w:t>
      </w:r>
      <w:r w:rsidR="00542128" w:rsidRPr="00AB1EE3">
        <w:rPr>
          <w:rFonts w:ascii="Arial" w:hAnsi="Arial" w:cs="Arial"/>
          <w:sz w:val="19"/>
          <w:szCs w:val="19"/>
        </w:rPr>
        <w:t xml:space="preserve">31 December 2020. </w:t>
      </w:r>
    </w:p>
    <w:p w14:paraId="722FD7AA" w14:textId="77777777" w:rsidR="00542128" w:rsidRPr="00AB1EE3" w:rsidRDefault="00542128" w:rsidP="00801815">
      <w:pPr>
        <w:spacing w:line="360" w:lineRule="auto"/>
        <w:ind w:left="851"/>
        <w:jc w:val="thaiDistribute"/>
        <w:rPr>
          <w:rFonts w:ascii="Arial" w:hAnsi="Arial" w:cs="Arial"/>
          <w:sz w:val="19"/>
          <w:szCs w:val="19"/>
        </w:rPr>
      </w:pPr>
    </w:p>
    <w:p w14:paraId="17E64B0A" w14:textId="3A232ADB" w:rsidR="00542128" w:rsidRPr="00AB1EE3" w:rsidRDefault="00542128" w:rsidP="00801815">
      <w:pPr>
        <w:spacing w:line="360" w:lineRule="auto"/>
        <w:ind w:left="851"/>
        <w:jc w:val="thaiDistribute"/>
        <w:rPr>
          <w:rFonts w:ascii="Arial" w:hAnsi="Arial" w:cs="Arial"/>
          <w:sz w:val="19"/>
          <w:szCs w:val="19"/>
        </w:rPr>
      </w:pPr>
      <w:r w:rsidRPr="00AB1EE3">
        <w:rPr>
          <w:rFonts w:ascii="Arial" w:hAnsi="Arial" w:cs="Arial"/>
          <w:sz w:val="19"/>
          <w:szCs w:val="19"/>
        </w:rPr>
        <w:t>The Group has elected to apply the following temporary relief measures on accounting alternatives:</w:t>
      </w:r>
    </w:p>
    <w:p w14:paraId="78D9704F" w14:textId="77777777" w:rsidR="00542128" w:rsidRPr="00AB1EE3" w:rsidRDefault="00542128" w:rsidP="00801815">
      <w:pPr>
        <w:spacing w:line="360" w:lineRule="auto"/>
        <w:ind w:left="851"/>
        <w:jc w:val="thaiDistribute"/>
        <w:rPr>
          <w:rFonts w:ascii="Arial" w:hAnsi="Arial" w:cs="Arial"/>
          <w:sz w:val="19"/>
          <w:szCs w:val="19"/>
        </w:rPr>
      </w:pPr>
    </w:p>
    <w:p w14:paraId="48B670F3" w14:textId="47C4F896" w:rsidR="00542128" w:rsidRPr="00AB1EE3" w:rsidRDefault="00542128" w:rsidP="00801815">
      <w:pPr>
        <w:pStyle w:val="ListParagraph"/>
        <w:numPr>
          <w:ilvl w:val="0"/>
          <w:numId w:val="30"/>
        </w:numPr>
        <w:overflowPunct/>
        <w:autoSpaceDE/>
        <w:autoSpaceDN/>
        <w:adjustRightInd/>
        <w:spacing w:line="360" w:lineRule="auto"/>
        <w:ind w:left="1276"/>
        <w:contextualSpacing/>
        <w:jc w:val="thaiDistribute"/>
        <w:textAlignment w:val="auto"/>
        <w:rPr>
          <w:rFonts w:ascii="Arial" w:hAnsi="Arial" w:cs="Arial"/>
          <w:sz w:val="19"/>
          <w:szCs w:val="19"/>
        </w:rPr>
      </w:pPr>
      <w:r w:rsidRPr="00AB1EE3">
        <w:rPr>
          <w:rFonts w:ascii="Arial" w:hAnsi="Arial" w:cs="Arial"/>
          <w:sz w:val="19"/>
          <w:szCs w:val="19"/>
        </w:rPr>
        <w:t>Not to take into account forward-looking information when determining expected credit losses</w:t>
      </w:r>
      <w:r w:rsidR="001A20E0" w:rsidRPr="00AB1EE3">
        <w:rPr>
          <w:rFonts w:ascii="Arial" w:hAnsi="Arial" w:cs="Arial"/>
          <w:sz w:val="19"/>
          <w:szCs w:val="19"/>
        </w:rPr>
        <w:t xml:space="preserve"> </w:t>
      </w:r>
      <w:r w:rsidRPr="00AB1EE3">
        <w:rPr>
          <w:rFonts w:ascii="Arial" w:hAnsi="Arial" w:cs="Arial"/>
          <w:sz w:val="19"/>
          <w:szCs w:val="19"/>
        </w:rPr>
        <w:t xml:space="preserve">in cases where the Group uses a simplified approach to determine expected credit losses. </w:t>
      </w:r>
    </w:p>
    <w:p w14:paraId="1A17E3A3" w14:textId="77777777" w:rsidR="00542128" w:rsidRPr="00AB1EE3" w:rsidRDefault="00542128" w:rsidP="00801815">
      <w:pPr>
        <w:pStyle w:val="ListParagraph"/>
        <w:overflowPunct/>
        <w:autoSpaceDE/>
        <w:autoSpaceDN/>
        <w:adjustRightInd/>
        <w:spacing w:line="360" w:lineRule="auto"/>
        <w:ind w:left="1276"/>
        <w:contextualSpacing/>
        <w:jc w:val="thaiDistribute"/>
        <w:textAlignment w:val="auto"/>
        <w:rPr>
          <w:rFonts w:ascii="Arial" w:hAnsi="Arial" w:cs="Arial"/>
          <w:sz w:val="19"/>
          <w:szCs w:val="19"/>
        </w:rPr>
      </w:pPr>
    </w:p>
    <w:p w14:paraId="21849106" w14:textId="30E480B2" w:rsidR="00542128" w:rsidRPr="00AB1EE3" w:rsidRDefault="00542128" w:rsidP="00801815">
      <w:pPr>
        <w:pStyle w:val="ListParagraph"/>
        <w:numPr>
          <w:ilvl w:val="0"/>
          <w:numId w:val="30"/>
        </w:numPr>
        <w:overflowPunct/>
        <w:autoSpaceDE/>
        <w:autoSpaceDN/>
        <w:adjustRightInd/>
        <w:spacing w:line="360" w:lineRule="auto"/>
        <w:ind w:left="1276"/>
        <w:contextualSpacing/>
        <w:jc w:val="thaiDistribute"/>
        <w:textAlignment w:val="auto"/>
        <w:rPr>
          <w:rFonts w:ascii="Arial" w:hAnsi="Arial" w:cs="Arial"/>
          <w:sz w:val="19"/>
          <w:szCs w:val="19"/>
        </w:rPr>
      </w:pPr>
      <w:r w:rsidRPr="00AB1EE3">
        <w:rPr>
          <w:rFonts w:ascii="Arial" w:hAnsi="Arial" w:cs="Arial"/>
          <w:sz w:val="19"/>
          <w:szCs w:val="19"/>
        </w:rPr>
        <w:t>Not to use information relating to the</w:t>
      </w:r>
      <w:r w:rsidR="00BF48E9" w:rsidRPr="00AB1EE3">
        <w:rPr>
          <w:rFonts w:ascii="Arial" w:hAnsi="Arial" w:cs="Arial"/>
          <w:sz w:val="19"/>
          <w:szCs w:val="19"/>
        </w:rPr>
        <w:t xml:space="preserve"> </w:t>
      </w:r>
      <w:r w:rsidR="006B699E" w:rsidRPr="00AB1EE3">
        <w:rPr>
          <w:rFonts w:ascii="Arial" w:hAnsi="Arial" w:cs="Arial"/>
          <w:sz w:val="19"/>
          <w:szCs w:val="19"/>
        </w:rPr>
        <w:t>Corona 2019 pandemic</w:t>
      </w:r>
      <w:r w:rsidRPr="00AB1EE3">
        <w:rPr>
          <w:rFonts w:ascii="Arial" w:hAnsi="Arial" w:cs="Arial"/>
          <w:sz w:val="19"/>
          <w:szCs w:val="19"/>
        </w:rPr>
        <w:t xml:space="preserve"> situation in determining whether sufficient taxable profits will be available in future periods against which deferred tax assets can be utili</w:t>
      </w:r>
      <w:r w:rsidR="00794FEB" w:rsidRPr="00AB1EE3">
        <w:rPr>
          <w:rFonts w:ascii="Arial" w:hAnsi="Arial" w:cs="Arial"/>
          <w:sz w:val="19"/>
          <w:szCs w:val="19"/>
        </w:rPr>
        <w:t>z</w:t>
      </w:r>
      <w:r w:rsidRPr="00AB1EE3">
        <w:rPr>
          <w:rFonts w:ascii="Arial" w:hAnsi="Arial" w:cs="Arial"/>
          <w:sz w:val="19"/>
          <w:szCs w:val="19"/>
        </w:rPr>
        <w:t>ed.</w:t>
      </w:r>
    </w:p>
    <w:p w14:paraId="3933B3CA" w14:textId="77777777" w:rsidR="00542128" w:rsidRPr="00AB1EE3" w:rsidRDefault="00542128" w:rsidP="00B43291">
      <w:pPr>
        <w:spacing w:line="360" w:lineRule="auto"/>
        <w:rPr>
          <w:rFonts w:ascii="Arial" w:hAnsi="Arial" w:cs="Arial"/>
          <w:sz w:val="19"/>
          <w:szCs w:val="19"/>
          <w:lang w:bidi="ar-SA"/>
        </w:rPr>
      </w:pPr>
    </w:p>
    <w:p w14:paraId="11104BAC" w14:textId="5C784562" w:rsidR="00542128" w:rsidRPr="00AB1EE3" w:rsidRDefault="00B43291" w:rsidP="00801815">
      <w:pPr>
        <w:pStyle w:val="ListParagraph"/>
        <w:numPr>
          <w:ilvl w:val="0"/>
          <w:numId w:val="30"/>
        </w:numPr>
        <w:overflowPunct/>
        <w:autoSpaceDE/>
        <w:autoSpaceDN/>
        <w:adjustRightInd/>
        <w:spacing w:line="360" w:lineRule="auto"/>
        <w:ind w:left="1276"/>
        <w:contextualSpacing/>
        <w:jc w:val="thaiDistribute"/>
        <w:textAlignment w:val="auto"/>
        <w:rPr>
          <w:rFonts w:ascii="Arial" w:hAnsi="Arial" w:cs="Arial"/>
          <w:sz w:val="19"/>
          <w:szCs w:val="19"/>
          <w:lang w:bidi="ar-SA"/>
        </w:rPr>
      </w:pPr>
      <w:r w:rsidRPr="00AB1EE3">
        <w:rPr>
          <w:rFonts w:ascii="Arial" w:hAnsi="Arial" w:cs="Arial"/>
          <w:sz w:val="19"/>
          <w:szCs w:val="19"/>
          <w:lang w:bidi="ar-SA"/>
        </w:rPr>
        <w:t>To m</w:t>
      </w:r>
      <w:r w:rsidR="00542128" w:rsidRPr="00AB1EE3">
        <w:rPr>
          <w:rFonts w:ascii="Arial" w:hAnsi="Arial" w:cs="Arial"/>
          <w:sz w:val="19"/>
          <w:szCs w:val="19"/>
          <w:lang w:bidi="ar-SA"/>
        </w:rPr>
        <w:t xml:space="preserve">easure the value of investments in non-marketable equity securities at fair value as at </w:t>
      </w:r>
      <w:r w:rsidR="001A20E0" w:rsidRPr="00AB1EE3">
        <w:rPr>
          <w:rFonts w:ascii="Arial" w:hAnsi="Arial" w:cs="Arial"/>
          <w:sz w:val="19"/>
          <w:szCs w:val="19"/>
          <w:lang w:bidi="ar-SA"/>
        </w:rPr>
        <w:t xml:space="preserve">                 </w:t>
      </w:r>
      <w:r w:rsidR="00542128" w:rsidRPr="00AB1EE3">
        <w:rPr>
          <w:rFonts w:ascii="Arial" w:hAnsi="Arial" w:cs="Arial"/>
          <w:sz w:val="19"/>
          <w:szCs w:val="19"/>
          <w:lang w:bidi="ar-SA"/>
        </w:rPr>
        <w:t>1 January 2020 at cost less allowance for impairment.</w:t>
      </w:r>
    </w:p>
    <w:p w14:paraId="05042BB7" w14:textId="77777777" w:rsidR="00542128" w:rsidRPr="00AB1EE3" w:rsidRDefault="00542128" w:rsidP="00801815">
      <w:pPr>
        <w:spacing w:line="360" w:lineRule="auto"/>
        <w:ind w:left="851"/>
        <w:jc w:val="thaiDistribute"/>
        <w:rPr>
          <w:rFonts w:ascii="Arial" w:hAnsi="Arial" w:cs="Arial"/>
          <w:sz w:val="19"/>
          <w:szCs w:val="19"/>
        </w:rPr>
      </w:pPr>
    </w:p>
    <w:p w14:paraId="482AC6CF" w14:textId="41D61383" w:rsidR="00A052BE" w:rsidRPr="00AB1EE3" w:rsidRDefault="00A052BE" w:rsidP="00973213">
      <w:pPr>
        <w:numPr>
          <w:ilvl w:val="0"/>
          <w:numId w:val="1"/>
        </w:numPr>
        <w:tabs>
          <w:tab w:val="num" w:pos="909"/>
          <w:tab w:val="left" w:pos="7200"/>
        </w:tabs>
        <w:spacing w:line="360" w:lineRule="auto"/>
        <w:ind w:left="459" w:right="-43" w:hanging="459"/>
        <w:jc w:val="thaiDistribute"/>
        <w:rPr>
          <w:rFonts w:ascii="Arial" w:hAnsi="Arial" w:cs="Arial"/>
          <w:sz w:val="19"/>
          <w:szCs w:val="19"/>
        </w:rPr>
      </w:pPr>
      <w:r w:rsidRPr="00AB1EE3">
        <w:rPr>
          <w:rFonts w:ascii="Arial" w:hAnsi="Arial" w:cs="Arial"/>
          <w:b/>
          <w:bCs/>
          <w:sz w:val="19"/>
          <w:szCs w:val="19"/>
        </w:rPr>
        <w:t xml:space="preserve">ESTIMATES </w:t>
      </w:r>
    </w:p>
    <w:p w14:paraId="2C19C181" w14:textId="77777777" w:rsidR="00A052BE" w:rsidRPr="00AB1EE3" w:rsidRDefault="00A052BE" w:rsidP="0040029C">
      <w:pPr>
        <w:tabs>
          <w:tab w:val="left" w:pos="7200"/>
        </w:tabs>
        <w:overflowPunct/>
        <w:autoSpaceDE/>
        <w:autoSpaceDN/>
        <w:adjustRightInd/>
        <w:spacing w:line="360" w:lineRule="auto"/>
        <w:ind w:left="426" w:right="-43"/>
        <w:jc w:val="thaiDistribute"/>
        <w:textAlignment w:val="auto"/>
        <w:rPr>
          <w:rFonts w:ascii="Arial" w:hAnsi="Arial" w:cs="Arial"/>
          <w:sz w:val="19"/>
          <w:szCs w:val="19"/>
        </w:rPr>
      </w:pPr>
    </w:p>
    <w:p w14:paraId="73213539" w14:textId="77777777" w:rsidR="00A052BE" w:rsidRPr="00AB1EE3" w:rsidRDefault="00A052BE" w:rsidP="00973213">
      <w:pPr>
        <w:tabs>
          <w:tab w:val="left" w:pos="7200"/>
        </w:tabs>
        <w:overflowPunct/>
        <w:autoSpaceDE/>
        <w:autoSpaceDN/>
        <w:adjustRightInd/>
        <w:spacing w:line="360" w:lineRule="auto"/>
        <w:ind w:left="477" w:right="-43"/>
        <w:jc w:val="thaiDistribute"/>
        <w:textAlignment w:val="auto"/>
        <w:rPr>
          <w:rFonts w:ascii="Arial" w:hAnsi="Arial" w:cs="Arial"/>
          <w:sz w:val="19"/>
          <w:szCs w:val="19"/>
        </w:rPr>
      </w:pPr>
      <w:r w:rsidRPr="00AB1EE3">
        <w:rPr>
          <w:rFonts w:ascii="Arial" w:hAnsi="Arial" w:cs="Arial"/>
          <w:sz w:val="19"/>
          <w:szCs w:val="19"/>
        </w:rPr>
        <w:t xml:space="preserve">When preparing the interim financial statements, management undertake judgments, estimates and assumptions about recognition and measurement of assets, liabilities, revenues and expenses. The actual results may differ from the judgments, estimates and assumptions made by management. </w:t>
      </w:r>
    </w:p>
    <w:p w14:paraId="5C03B0DC" w14:textId="77777777" w:rsidR="00A052BE" w:rsidRPr="00AB1EE3" w:rsidRDefault="00A052BE" w:rsidP="00973213">
      <w:pPr>
        <w:tabs>
          <w:tab w:val="left" w:pos="7200"/>
        </w:tabs>
        <w:overflowPunct/>
        <w:autoSpaceDE/>
        <w:autoSpaceDN/>
        <w:adjustRightInd/>
        <w:spacing w:line="360" w:lineRule="auto"/>
        <w:ind w:left="477" w:right="-43"/>
        <w:jc w:val="thaiDistribute"/>
        <w:textAlignment w:val="auto"/>
        <w:rPr>
          <w:rFonts w:ascii="Arial" w:hAnsi="Arial" w:cs="Arial"/>
          <w:sz w:val="19"/>
          <w:szCs w:val="19"/>
        </w:rPr>
      </w:pPr>
    </w:p>
    <w:p w14:paraId="52D0F6B7" w14:textId="2B97C2B3" w:rsidR="002F0660" w:rsidRPr="00AB1EE3" w:rsidRDefault="00A052BE" w:rsidP="00973213">
      <w:pPr>
        <w:spacing w:line="360" w:lineRule="auto"/>
        <w:ind w:left="477"/>
        <w:jc w:val="thaiDistribute"/>
        <w:rPr>
          <w:rFonts w:ascii="Arial" w:hAnsi="Arial" w:cs="Arial"/>
          <w:sz w:val="19"/>
          <w:szCs w:val="19"/>
          <w:lang w:bidi="ar-SA"/>
        </w:rPr>
      </w:pPr>
      <w:r w:rsidRPr="00AB1EE3">
        <w:rPr>
          <w:rFonts w:ascii="Arial" w:hAnsi="Arial" w:cs="Arial"/>
          <w:sz w:val="19"/>
          <w:szCs w:val="19"/>
          <w:lang w:bidi="ar-SA"/>
        </w:rPr>
        <w:t>The judgments, estimates and assumptions applied in the interim financial statements, including the key sources of estimation, are the same as those applied in the annual financial statements for the year ended 31 December 201</w:t>
      </w:r>
      <w:r w:rsidR="003B677B" w:rsidRPr="00AB1EE3">
        <w:rPr>
          <w:rFonts w:ascii="Arial" w:hAnsi="Arial" w:cs="Arial"/>
          <w:sz w:val="19"/>
          <w:szCs w:val="19"/>
          <w:lang w:bidi="ar-SA"/>
        </w:rPr>
        <w:t>9</w:t>
      </w:r>
      <w:r w:rsidRPr="00AB1EE3">
        <w:rPr>
          <w:rFonts w:ascii="Arial" w:hAnsi="Arial" w:cs="Arial"/>
          <w:sz w:val="19"/>
          <w:szCs w:val="19"/>
          <w:lang w:bidi="ar-SA"/>
        </w:rPr>
        <w:t xml:space="preserve">. </w:t>
      </w:r>
    </w:p>
    <w:p w14:paraId="3A346B20" w14:textId="4061C9A7" w:rsidR="00402EEF" w:rsidRPr="00AB1EE3" w:rsidRDefault="00402EEF" w:rsidP="00973213">
      <w:pPr>
        <w:spacing w:line="360" w:lineRule="auto"/>
        <w:ind w:left="477"/>
        <w:jc w:val="thaiDistribute"/>
        <w:rPr>
          <w:rFonts w:ascii="Arial" w:hAnsi="Arial" w:cs="Arial"/>
          <w:sz w:val="19"/>
          <w:szCs w:val="19"/>
          <w:lang w:bidi="ar-SA"/>
        </w:rPr>
      </w:pPr>
    </w:p>
    <w:p w14:paraId="0281E476" w14:textId="4C263FB5" w:rsidR="00D34FAF" w:rsidRPr="00AB1EE3" w:rsidRDefault="00D34FAF" w:rsidP="00973213">
      <w:pPr>
        <w:spacing w:line="360" w:lineRule="auto"/>
        <w:ind w:left="477"/>
        <w:jc w:val="thaiDistribute"/>
        <w:rPr>
          <w:rFonts w:ascii="Arial" w:hAnsi="Arial" w:cs="Arial"/>
          <w:sz w:val="19"/>
          <w:szCs w:val="19"/>
          <w:lang w:bidi="ar-SA"/>
        </w:rPr>
      </w:pPr>
    </w:p>
    <w:p w14:paraId="7266EF79" w14:textId="71FDFB4D" w:rsidR="00D34FAF" w:rsidRPr="00AB1EE3" w:rsidRDefault="00D34FAF" w:rsidP="00973213">
      <w:pPr>
        <w:spacing w:line="360" w:lineRule="auto"/>
        <w:ind w:left="477"/>
        <w:jc w:val="thaiDistribute"/>
        <w:rPr>
          <w:rFonts w:ascii="Arial" w:hAnsi="Arial" w:cs="Arial"/>
          <w:sz w:val="19"/>
          <w:szCs w:val="19"/>
          <w:lang w:bidi="ar-SA"/>
        </w:rPr>
      </w:pPr>
    </w:p>
    <w:p w14:paraId="379EAD0A" w14:textId="5D611A0B" w:rsidR="00D34FAF" w:rsidRPr="00AB1EE3" w:rsidRDefault="00D34FAF" w:rsidP="00973213">
      <w:pPr>
        <w:spacing w:line="360" w:lineRule="auto"/>
        <w:ind w:left="477"/>
        <w:jc w:val="thaiDistribute"/>
        <w:rPr>
          <w:rFonts w:ascii="Arial" w:hAnsi="Arial" w:cs="Arial"/>
          <w:sz w:val="19"/>
          <w:szCs w:val="19"/>
          <w:lang w:bidi="ar-SA"/>
        </w:rPr>
      </w:pPr>
    </w:p>
    <w:p w14:paraId="713107C9" w14:textId="0104AA87" w:rsidR="00D34FAF" w:rsidRPr="00AB1EE3" w:rsidRDefault="00D34FAF" w:rsidP="00973213">
      <w:pPr>
        <w:spacing w:line="360" w:lineRule="auto"/>
        <w:ind w:left="477"/>
        <w:jc w:val="thaiDistribute"/>
        <w:rPr>
          <w:rFonts w:ascii="Arial" w:hAnsi="Arial" w:cs="Arial"/>
          <w:sz w:val="19"/>
          <w:szCs w:val="19"/>
          <w:lang w:bidi="ar-SA"/>
        </w:rPr>
      </w:pPr>
    </w:p>
    <w:p w14:paraId="2B0E9DF0" w14:textId="6ACDD00F" w:rsidR="00D34FAF" w:rsidRPr="00AB1EE3" w:rsidRDefault="00D34FAF" w:rsidP="00973213">
      <w:pPr>
        <w:spacing w:line="360" w:lineRule="auto"/>
        <w:ind w:left="477"/>
        <w:jc w:val="thaiDistribute"/>
        <w:rPr>
          <w:rFonts w:ascii="Arial" w:hAnsi="Arial" w:cs="Arial"/>
          <w:sz w:val="19"/>
          <w:szCs w:val="19"/>
          <w:lang w:bidi="ar-SA"/>
        </w:rPr>
      </w:pPr>
    </w:p>
    <w:p w14:paraId="74B3CCEA" w14:textId="3F8922ED" w:rsidR="00D34FAF" w:rsidRPr="00AB1EE3" w:rsidRDefault="00D34FAF" w:rsidP="00973213">
      <w:pPr>
        <w:spacing w:line="360" w:lineRule="auto"/>
        <w:ind w:left="477"/>
        <w:jc w:val="thaiDistribute"/>
        <w:rPr>
          <w:rFonts w:ascii="Arial" w:hAnsi="Arial" w:cs="Arial"/>
          <w:sz w:val="19"/>
          <w:szCs w:val="19"/>
          <w:lang w:bidi="ar-SA"/>
        </w:rPr>
      </w:pPr>
    </w:p>
    <w:p w14:paraId="0B0DC760" w14:textId="46CFE164" w:rsidR="006358FA" w:rsidRPr="00AB1EE3" w:rsidRDefault="006358FA" w:rsidP="00973213">
      <w:pPr>
        <w:spacing w:line="360" w:lineRule="auto"/>
        <w:ind w:left="477"/>
        <w:jc w:val="thaiDistribute"/>
        <w:rPr>
          <w:rFonts w:ascii="Arial" w:hAnsi="Arial" w:cs="Arial"/>
          <w:sz w:val="19"/>
          <w:szCs w:val="19"/>
          <w:lang w:bidi="ar-SA"/>
        </w:rPr>
      </w:pPr>
    </w:p>
    <w:p w14:paraId="3006A24E" w14:textId="77777777" w:rsidR="00F0510B" w:rsidRPr="00AB1EE3" w:rsidRDefault="00F0510B" w:rsidP="00973213">
      <w:pPr>
        <w:spacing w:line="360" w:lineRule="auto"/>
        <w:ind w:left="477"/>
        <w:jc w:val="thaiDistribute"/>
        <w:rPr>
          <w:rFonts w:ascii="Arial" w:hAnsi="Arial" w:cs="Arial"/>
          <w:sz w:val="20"/>
          <w:szCs w:val="20"/>
          <w:lang w:bidi="ar-SA"/>
        </w:rPr>
      </w:pPr>
    </w:p>
    <w:p w14:paraId="4D1F5DCA" w14:textId="69C47E8D" w:rsidR="006358FA" w:rsidRPr="00AB1EE3" w:rsidRDefault="006358FA" w:rsidP="00973213">
      <w:pPr>
        <w:spacing w:line="360" w:lineRule="auto"/>
        <w:ind w:left="477"/>
        <w:jc w:val="thaiDistribute"/>
        <w:rPr>
          <w:rFonts w:ascii="Arial" w:hAnsi="Arial" w:cs="Arial"/>
          <w:sz w:val="20"/>
          <w:szCs w:val="20"/>
          <w:lang w:bidi="ar-SA"/>
        </w:rPr>
      </w:pPr>
    </w:p>
    <w:p w14:paraId="3237E6C0" w14:textId="77777777" w:rsidR="00E041D4" w:rsidRPr="00AB1EE3" w:rsidRDefault="00E041D4" w:rsidP="00973213">
      <w:pPr>
        <w:spacing w:line="360" w:lineRule="auto"/>
        <w:ind w:left="477"/>
        <w:jc w:val="thaiDistribute"/>
        <w:rPr>
          <w:rFonts w:ascii="Arial" w:hAnsi="Arial" w:cs="Arial"/>
          <w:sz w:val="20"/>
          <w:szCs w:val="20"/>
          <w:lang w:bidi="ar-SA"/>
        </w:rPr>
      </w:pPr>
    </w:p>
    <w:p w14:paraId="3C104514" w14:textId="320BF0F9" w:rsidR="00CA07B1" w:rsidRPr="00AB1EE3" w:rsidRDefault="00CA07B1" w:rsidP="00CA07B1">
      <w:pPr>
        <w:numPr>
          <w:ilvl w:val="0"/>
          <w:numId w:val="1"/>
        </w:numPr>
        <w:tabs>
          <w:tab w:val="num" w:pos="909"/>
          <w:tab w:val="left" w:pos="7200"/>
        </w:tabs>
        <w:spacing w:line="360" w:lineRule="auto"/>
        <w:ind w:left="459" w:right="-43" w:hanging="459"/>
        <w:jc w:val="thaiDistribute"/>
        <w:rPr>
          <w:rFonts w:ascii="Arial" w:hAnsi="Arial" w:cs="Arial"/>
          <w:b/>
          <w:bCs/>
          <w:sz w:val="19"/>
          <w:szCs w:val="19"/>
        </w:rPr>
      </w:pPr>
      <w:r w:rsidRPr="00AB1EE3">
        <w:rPr>
          <w:rFonts w:ascii="Arial" w:hAnsi="Arial" w:cs="Arial"/>
          <w:b/>
          <w:bCs/>
          <w:sz w:val="19"/>
          <w:szCs w:val="19"/>
        </w:rPr>
        <w:t>PROMISSORY NOTES</w:t>
      </w:r>
      <w:r w:rsidR="004D6632" w:rsidRPr="00AB1EE3">
        <w:rPr>
          <w:rFonts w:ascii="Arial" w:hAnsi="Arial" w:cstheme="minorBidi" w:hint="cs"/>
          <w:b/>
          <w:bCs/>
          <w:sz w:val="19"/>
          <w:szCs w:val="19"/>
        </w:rPr>
        <w:t xml:space="preserve"> </w:t>
      </w:r>
      <w:r w:rsidR="0086745E" w:rsidRPr="00AB1EE3">
        <w:rPr>
          <w:rFonts w:ascii="Arial" w:hAnsi="Arial" w:cstheme="minorBidi"/>
          <w:b/>
          <w:bCs/>
          <w:sz w:val="19"/>
          <w:szCs w:val="19"/>
        </w:rPr>
        <w:t xml:space="preserve">RECEIVABLE </w:t>
      </w:r>
      <w:r w:rsidR="00A34C7F" w:rsidRPr="00AB1EE3">
        <w:rPr>
          <w:rFonts w:ascii="Arial" w:hAnsi="Arial" w:cs="Arial"/>
          <w:b/>
          <w:bCs/>
          <w:sz w:val="19"/>
          <w:szCs w:val="19"/>
          <w:lang w:val="en-GB"/>
        </w:rPr>
        <w:t>–</w:t>
      </w:r>
      <w:r w:rsidR="004609AE" w:rsidRPr="00AB1EE3">
        <w:rPr>
          <w:rFonts w:ascii="Arial" w:hAnsi="Arial" w:cstheme="minorBidi"/>
          <w:b/>
          <w:bCs/>
          <w:sz w:val="19"/>
          <w:szCs w:val="19"/>
        </w:rPr>
        <w:t xml:space="preserve"> NET</w:t>
      </w:r>
    </w:p>
    <w:p w14:paraId="195AB9F6" w14:textId="340657F5" w:rsidR="00CA07B1" w:rsidRPr="00AB1EE3" w:rsidRDefault="00CA07B1" w:rsidP="00CA07B1">
      <w:pPr>
        <w:tabs>
          <w:tab w:val="left" w:pos="7200"/>
        </w:tabs>
        <w:spacing w:line="360" w:lineRule="auto"/>
        <w:ind w:left="459" w:right="-43"/>
        <w:jc w:val="thaiDistribute"/>
        <w:rPr>
          <w:rFonts w:ascii="Arial" w:hAnsi="Arial" w:cs="Arial"/>
          <w:sz w:val="16"/>
          <w:szCs w:val="16"/>
        </w:rPr>
      </w:pPr>
    </w:p>
    <w:tbl>
      <w:tblPr>
        <w:tblW w:w="8955" w:type="dxa"/>
        <w:tblInd w:w="495" w:type="dxa"/>
        <w:tblLayout w:type="fixed"/>
        <w:tblLook w:val="0000" w:firstRow="0" w:lastRow="0" w:firstColumn="0" w:lastColumn="0" w:noHBand="0" w:noVBand="0"/>
      </w:tblPr>
      <w:tblGrid>
        <w:gridCol w:w="5017"/>
        <w:gridCol w:w="1985"/>
        <w:gridCol w:w="1953"/>
      </w:tblGrid>
      <w:tr w:rsidR="00320C12" w:rsidRPr="00AB1EE3" w14:paraId="6DD705DD" w14:textId="77777777" w:rsidTr="00D5650A">
        <w:trPr>
          <w:cantSplit/>
          <w:trHeight w:val="328"/>
        </w:trPr>
        <w:tc>
          <w:tcPr>
            <w:tcW w:w="5017" w:type="dxa"/>
          </w:tcPr>
          <w:p w14:paraId="1247CD5D" w14:textId="77777777" w:rsidR="00320C12" w:rsidRPr="00AB1EE3" w:rsidRDefault="00320C12" w:rsidP="000848C1">
            <w:pPr>
              <w:spacing w:line="360" w:lineRule="auto"/>
              <w:rPr>
                <w:rFonts w:ascii="Arial" w:hAnsi="Arial" w:cs="Arial"/>
                <w:sz w:val="19"/>
                <w:szCs w:val="19"/>
                <w:cs/>
              </w:rPr>
            </w:pPr>
          </w:p>
        </w:tc>
        <w:tc>
          <w:tcPr>
            <w:tcW w:w="3938" w:type="dxa"/>
            <w:gridSpan w:val="2"/>
          </w:tcPr>
          <w:p w14:paraId="679E313D" w14:textId="23FF6EEA" w:rsidR="00320C12" w:rsidRPr="00AB1EE3" w:rsidRDefault="00320C12" w:rsidP="00320C12">
            <w:pPr>
              <w:spacing w:line="360" w:lineRule="auto"/>
              <w:jc w:val="right"/>
              <w:rPr>
                <w:rFonts w:ascii="Arial" w:hAnsi="Arial" w:cs="Arial"/>
                <w:caps/>
                <w:sz w:val="19"/>
                <w:szCs w:val="19"/>
              </w:rPr>
            </w:pPr>
            <w:r w:rsidRPr="00AB1EE3">
              <w:rPr>
                <w:rFonts w:ascii="Arial" w:hAnsi="Arial" w:cs="Arial"/>
                <w:sz w:val="19"/>
                <w:szCs w:val="19"/>
              </w:rPr>
              <w:t>(</w:t>
            </w:r>
            <w:proofErr w:type="gramStart"/>
            <w:r w:rsidRPr="00AB1EE3">
              <w:rPr>
                <w:rFonts w:ascii="Arial" w:hAnsi="Arial" w:cs="Arial"/>
                <w:sz w:val="19"/>
                <w:szCs w:val="19"/>
              </w:rPr>
              <w:t>Unit :</w:t>
            </w:r>
            <w:proofErr w:type="gramEnd"/>
            <w:r w:rsidRPr="00AB1EE3">
              <w:rPr>
                <w:rFonts w:ascii="Arial" w:hAnsi="Arial" w:cs="Arial"/>
                <w:sz w:val="19"/>
                <w:szCs w:val="19"/>
              </w:rPr>
              <w:t xml:space="preserve"> Thousand Baht)</w:t>
            </w:r>
          </w:p>
        </w:tc>
      </w:tr>
      <w:tr w:rsidR="00320C12" w:rsidRPr="00AB1EE3" w14:paraId="72BE45E8" w14:textId="77777777" w:rsidTr="00D5650A">
        <w:trPr>
          <w:cantSplit/>
          <w:trHeight w:val="245"/>
        </w:trPr>
        <w:tc>
          <w:tcPr>
            <w:tcW w:w="5017" w:type="dxa"/>
          </w:tcPr>
          <w:p w14:paraId="6D08D9AE" w14:textId="77777777" w:rsidR="00320C12" w:rsidRPr="00AB1EE3" w:rsidRDefault="00320C12" w:rsidP="000848C1">
            <w:pPr>
              <w:spacing w:line="360" w:lineRule="auto"/>
              <w:rPr>
                <w:rFonts w:ascii="Arial" w:hAnsi="Arial" w:cs="Arial"/>
                <w:sz w:val="19"/>
                <w:szCs w:val="19"/>
                <w:cs/>
              </w:rPr>
            </w:pPr>
          </w:p>
        </w:tc>
        <w:tc>
          <w:tcPr>
            <w:tcW w:w="3938" w:type="dxa"/>
            <w:gridSpan w:val="2"/>
          </w:tcPr>
          <w:p w14:paraId="03FB0991" w14:textId="77777777" w:rsidR="00320C12" w:rsidRPr="00AB1EE3" w:rsidRDefault="00320C12" w:rsidP="00BB5118">
            <w:pPr>
              <w:pBdr>
                <w:bottom w:val="single" w:sz="4" w:space="1" w:color="auto"/>
              </w:pBdr>
              <w:spacing w:line="360" w:lineRule="auto"/>
              <w:jc w:val="center"/>
              <w:rPr>
                <w:rFonts w:ascii="Arial" w:hAnsi="Arial" w:cs="Arial"/>
                <w:sz w:val="19"/>
                <w:szCs w:val="19"/>
              </w:rPr>
            </w:pPr>
            <w:r w:rsidRPr="00AB1EE3">
              <w:rPr>
                <w:rFonts w:ascii="Arial" w:hAnsi="Arial" w:cs="Arial"/>
                <w:sz w:val="19"/>
                <w:szCs w:val="19"/>
                <w:lang w:val="en-GB"/>
              </w:rPr>
              <w:t xml:space="preserve">Consolidated and </w:t>
            </w:r>
            <w:r w:rsidRPr="00AB1EE3">
              <w:rPr>
                <w:rFonts w:ascii="Arial" w:hAnsi="Arial" w:cs="Arial"/>
                <w:sz w:val="19"/>
                <w:szCs w:val="19"/>
              </w:rPr>
              <w:t>Separate F/S</w:t>
            </w:r>
          </w:p>
        </w:tc>
      </w:tr>
      <w:tr w:rsidR="00320C12" w:rsidRPr="00AB1EE3" w14:paraId="05A392AA" w14:textId="77777777" w:rsidTr="00D5650A">
        <w:trPr>
          <w:cantSplit/>
          <w:trHeight w:val="281"/>
        </w:trPr>
        <w:tc>
          <w:tcPr>
            <w:tcW w:w="5017" w:type="dxa"/>
            <w:vAlign w:val="bottom"/>
          </w:tcPr>
          <w:p w14:paraId="088CB844" w14:textId="6CD72E7A" w:rsidR="00320C12" w:rsidRPr="00AB1EE3" w:rsidRDefault="00320C12" w:rsidP="000848C1">
            <w:pPr>
              <w:spacing w:line="360" w:lineRule="auto"/>
              <w:ind w:right="-43"/>
              <w:jc w:val="center"/>
              <w:rPr>
                <w:rFonts w:ascii="Arial" w:hAnsi="Arial" w:cs="Arial"/>
                <w:sz w:val="19"/>
                <w:szCs w:val="19"/>
                <w:lang w:val="en-GB"/>
              </w:rPr>
            </w:pPr>
          </w:p>
        </w:tc>
        <w:tc>
          <w:tcPr>
            <w:tcW w:w="1985" w:type="dxa"/>
            <w:vAlign w:val="bottom"/>
          </w:tcPr>
          <w:p w14:paraId="1985BA3C" w14:textId="1280D850" w:rsidR="00320C12" w:rsidRPr="00AB1EE3" w:rsidRDefault="001E2333" w:rsidP="00BB5118">
            <w:pPr>
              <w:pBdr>
                <w:bottom w:val="single" w:sz="4" w:space="1" w:color="auto"/>
              </w:pBdr>
              <w:tabs>
                <w:tab w:val="left" w:pos="900"/>
              </w:tabs>
              <w:spacing w:line="360" w:lineRule="auto"/>
              <w:ind w:left="-18" w:firstLine="18"/>
              <w:jc w:val="center"/>
              <w:rPr>
                <w:rFonts w:ascii="Arial" w:hAnsi="Arial" w:cs="Arial"/>
                <w:sz w:val="19"/>
                <w:szCs w:val="19"/>
                <w:cs/>
              </w:rPr>
            </w:pPr>
            <w:r w:rsidRPr="00AB1EE3">
              <w:rPr>
                <w:rFonts w:ascii="Arial" w:hAnsi="Arial" w:cs="Arial"/>
                <w:sz w:val="19"/>
                <w:szCs w:val="19"/>
              </w:rPr>
              <w:t xml:space="preserve">30 </w:t>
            </w:r>
            <w:r w:rsidR="00804748" w:rsidRPr="00AB1EE3">
              <w:rPr>
                <w:rFonts w:ascii="Arial" w:hAnsi="Arial" w:cs="Arial"/>
                <w:sz w:val="19"/>
                <w:szCs w:val="19"/>
              </w:rPr>
              <w:t>September</w:t>
            </w:r>
            <w:r w:rsidR="003B677B" w:rsidRPr="00AB1EE3">
              <w:rPr>
                <w:rFonts w:ascii="Arial" w:hAnsi="Arial" w:cs="Arial"/>
                <w:sz w:val="19"/>
                <w:szCs w:val="19"/>
              </w:rPr>
              <w:t xml:space="preserve"> 2020</w:t>
            </w:r>
          </w:p>
        </w:tc>
        <w:tc>
          <w:tcPr>
            <w:tcW w:w="1953" w:type="dxa"/>
            <w:vAlign w:val="bottom"/>
          </w:tcPr>
          <w:p w14:paraId="3A4645BF" w14:textId="7B5DF052" w:rsidR="00320C12" w:rsidRPr="00AB1EE3" w:rsidRDefault="00320C12" w:rsidP="00BB5118">
            <w:pPr>
              <w:pBdr>
                <w:bottom w:val="single" w:sz="4" w:space="1" w:color="auto"/>
              </w:pBdr>
              <w:tabs>
                <w:tab w:val="left" w:pos="900"/>
              </w:tabs>
              <w:spacing w:line="360" w:lineRule="auto"/>
              <w:ind w:left="-18"/>
              <w:jc w:val="center"/>
              <w:rPr>
                <w:rFonts w:ascii="Arial" w:hAnsi="Arial" w:cs="Arial"/>
                <w:sz w:val="19"/>
                <w:szCs w:val="19"/>
                <w:lang w:val="en-GB"/>
              </w:rPr>
            </w:pPr>
            <w:r w:rsidRPr="00AB1EE3">
              <w:rPr>
                <w:rFonts w:ascii="Arial" w:hAnsi="Arial" w:cs="Arial"/>
                <w:sz w:val="19"/>
                <w:szCs w:val="19"/>
              </w:rPr>
              <w:t>31 December 201</w:t>
            </w:r>
            <w:r w:rsidR="003B677B" w:rsidRPr="00AB1EE3">
              <w:rPr>
                <w:rFonts w:ascii="Arial" w:hAnsi="Arial" w:cs="Arial"/>
                <w:sz w:val="19"/>
                <w:szCs w:val="19"/>
              </w:rPr>
              <w:t>9</w:t>
            </w:r>
          </w:p>
        </w:tc>
      </w:tr>
      <w:tr w:rsidR="00320C12" w:rsidRPr="00AB1EE3" w14:paraId="6B8269BF" w14:textId="77777777" w:rsidTr="00D5650A">
        <w:trPr>
          <w:cantSplit/>
          <w:trHeight w:val="190"/>
        </w:trPr>
        <w:tc>
          <w:tcPr>
            <w:tcW w:w="5017" w:type="dxa"/>
          </w:tcPr>
          <w:p w14:paraId="6F3E2805" w14:textId="77777777" w:rsidR="00320C12" w:rsidRPr="00AB1EE3" w:rsidRDefault="00320C12" w:rsidP="00BB5118">
            <w:pPr>
              <w:spacing w:line="360" w:lineRule="auto"/>
              <w:ind w:right="-43"/>
              <w:jc w:val="thaiDistribute"/>
              <w:rPr>
                <w:rFonts w:ascii="Arial" w:hAnsi="Arial" w:cs="Arial"/>
                <w:sz w:val="19"/>
                <w:szCs w:val="19"/>
              </w:rPr>
            </w:pPr>
          </w:p>
        </w:tc>
        <w:tc>
          <w:tcPr>
            <w:tcW w:w="1985" w:type="dxa"/>
          </w:tcPr>
          <w:p w14:paraId="3E9244B9" w14:textId="77777777" w:rsidR="00320C12" w:rsidRPr="00AB1EE3" w:rsidRDefault="00320C12" w:rsidP="00BB5118">
            <w:pPr>
              <w:tabs>
                <w:tab w:val="decimal" w:pos="954"/>
              </w:tabs>
              <w:spacing w:line="360" w:lineRule="auto"/>
              <w:jc w:val="thaiDistribute"/>
              <w:rPr>
                <w:rFonts w:ascii="Arial" w:hAnsi="Arial" w:cs="Arial"/>
                <w:sz w:val="19"/>
                <w:szCs w:val="19"/>
              </w:rPr>
            </w:pPr>
          </w:p>
        </w:tc>
        <w:tc>
          <w:tcPr>
            <w:tcW w:w="1953" w:type="dxa"/>
          </w:tcPr>
          <w:p w14:paraId="0C633F42" w14:textId="77777777" w:rsidR="00320C12" w:rsidRPr="00AB1EE3" w:rsidRDefault="00320C12" w:rsidP="00BB5118">
            <w:pPr>
              <w:tabs>
                <w:tab w:val="decimal" w:pos="954"/>
              </w:tabs>
              <w:spacing w:line="360" w:lineRule="auto"/>
              <w:jc w:val="thaiDistribute"/>
              <w:rPr>
                <w:rFonts w:ascii="Arial" w:hAnsi="Arial" w:cs="Arial"/>
                <w:sz w:val="19"/>
                <w:szCs w:val="19"/>
              </w:rPr>
            </w:pPr>
          </w:p>
        </w:tc>
      </w:tr>
      <w:tr w:rsidR="009C5081" w:rsidRPr="00AB1EE3" w14:paraId="309ECE98" w14:textId="77777777" w:rsidTr="00D5650A">
        <w:trPr>
          <w:cantSplit/>
          <w:trHeight w:val="328"/>
        </w:trPr>
        <w:tc>
          <w:tcPr>
            <w:tcW w:w="5017" w:type="dxa"/>
          </w:tcPr>
          <w:p w14:paraId="09DF01FC" w14:textId="0838FF6F" w:rsidR="009C5081" w:rsidRPr="00AB1EE3" w:rsidRDefault="009C5081" w:rsidP="009C5081">
            <w:pPr>
              <w:spacing w:line="360" w:lineRule="auto"/>
              <w:ind w:right="-43"/>
              <w:jc w:val="thaiDistribute"/>
              <w:rPr>
                <w:rFonts w:ascii="Arial" w:hAnsi="Arial" w:cs="Arial"/>
                <w:sz w:val="19"/>
                <w:szCs w:val="19"/>
              </w:rPr>
            </w:pPr>
            <w:r w:rsidRPr="00AB1EE3">
              <w:rPr>
                <w:rFonts w:ascii="Arial" w:hAnsi="Arial" w:cs="Arial"/>
                <w:sz w:val="19"/>
                <w:szCs w:val="19"/>
              </w:rPr>
              <w:t>Promissory notes receivable</w:t>
            </w:r>
          </w:p>
        </w:tc>
        <w:tc>
          <w:tcPr>
            <w:tcW w:w="1985" w:type="dxa"/>
            <w:shd w:val="clear" w:color="auto" w:fill="auto"/>
          </w:tcPr>
          <w:p w14:paraId="4B5BE854" w14:textId="01EE6770" w:rsidR="009C5081" w:rsidRPr="00AB1EE3" w:rsidRDefault="009C5081" w:rsidP="009C5081">
            <w:pPr>
              <w:spacing w:line="360" w:lineRule="auto"/>
              <w:jc w:val="right"/>
              <w:rPr>
                <w:rFonts w:ascii="Arial" w:hAnsi="Arial" w:cs="Arial"/>
                <w:sz w:val="19"/>
                <w:szCs w:val="19"/>
              </w:rPr>
            </w:pPr>
            <w:r w:rsidRPr="00AB1EE3">
              <w:rPr>
                <w:rFonts w:ascii="Arial" w:hAnsi="Arial" w:cs="Arial"/>
                <w:sz w:val="19"/>
                <w:szCs w:val="19"/>
              </w:rPr>
              <w:t>385,939</w:t>
            </w:r>
          </w:p>
        </w:tc>
        <w:tc>
          <w:tcPr>
            <w:tcW w:w="1953" w:type="dxa"/>
          </w:tcPr>
          <w:p w14:paraId="1FECB8CE" w14:textId="0CD03B1E" w:rsidR="009C5081" w:rsidRPr="00AB1EE3" w:rsidRDefault="009C5081" w:rsidP="009C5081">
            <w:pPr>
              <w:spacing w:line="360" w:lineRule="auto"/>
              <w:jc w:val="right"/>
              <w:rPr>
                <w:rFonts w:ascii="Arial" w:hAnsi="Arial" w:cs="Arial"/>
                <w:sz w:val="19"/>
                <w:szCs w:val="19"/>
              </w:rPr>
            </w:pPr>
            <w:r w:rsidRPr="00AB1EE3">
              <w:rPr>
                <w:rFonts w:ascii="Arial" w:hAnsi="Arial" w:cs="Arial"/>
                <w:color w:val="000000" w:themeColor="text1"/>
                <w:sz w:val="19"/>
                <w:szCs w:val="19"/>
              </w:rPr>
              <w:t>435,939</w:t>
            </w:r>
          </w:p>
        </w:tc>
      </w:tr>
      <w:tr w:rsidR="009C5081" w:rsidRPr="00AB1EE3" w14:paraId="1C7A2BF7" w14:textId="77777777" w:rsidTr="00D5650A">
        <w:trPr>
          <w:cantSplit/>
          <w:trHeight w:val="263"/>
        </w:trPr>
        <w:tc>
          <w:tcPr>
            <w:tcW w:w="5017" w:type="dxa"/>
          </w:tcPr>
          <w:p w14:paraId="57687A34" w14:textId="5BF04F14" w:rsidR="009C5081" w:rsidRPr="00AB1EE3" w:rsidRDefault="009C5081" w:rsidP="009C5081">
            <w:pPr>
              <w:spacing w:line="360" w:lineRule="auto"/>
              <w:ind w:right="-36"/>
              <w:jc w:val="thaiDistribute"/>
              <w:rPr>
                <w:rFonts w:ascii="Arial" w:hAnsi="Arial" w:cs="Arial"/>
                <w:sz w:val="19"/>
                <w:szCs w:val="19"/>
              </w:rPr>
            </w:pPr>
            <w:proofErr w:type="gramStart"/>
            <w:r w:rsidRPr="00AB1EE3">
              <w:rPr>
                <w:rFonts w:ascii="Arial" w:hAnsi="Arial" w:cs="Arial"/>
                <w:sz w:val="19"/>
                <w:szCs w:val="19"/>
              </w:rPr>
              <w:t>Less :</w:t>
            </w:r>
            <w:proofErr w:type="gramEnd"/>
            <w:r w:rsidRPr="00AB1EE3">
              <w:rPr>
                <w:rFonts w:ascii="Arial" w:hAnsi="Arial" w:cs="Arial"/>
                <w:sz w:val="19"/>
                <w:szCs w:val="19"/>
              </w:rPr>
              <w:t xml:space="preserve"> Current portion</w:t>
            </w:r>
          </w:p>
        </w:tc>
        <w:tc>
          <w:tcPr>
            <w:tcW w:w="1985" w:type="dxa"/>
          </w:tcPr>
          <w:p w14:paraId="5E2506B0" w14:textId="3202E1D8" w:rsidR="009C5081" w:rsidRPr="00AB1EE3" w:rsidRDefault="009C5081" w:rsidP="009C5081">
            <w:pPr>
              <w:pBdr>
                <w:bottom w:val="single" w:sz="4" w:space="1" w:color="auto"/>
              </w:pBdr>
              <w:spacing w:line="360" w:lineRule="auto"/>
              <w:jc w:val="right"/>
              <w:rPr>
                <w:rFonts w:ascii="Arial" w:hAnsi="Arial" w:cs="Arial"/>
                <w:sz w:val="19"/>
                <w:szCs w:val="19"/>
              </w:rPr>
            </w:pPr>
            <w:r w:rsidRPr="00AB1EE3">
              <w:rPr>
                <w:rFonts w:ascii="Arial" w:hAnsi="Arial" w:cs="Arial"/>
                <w:sz w:val="19"/>
                <w:szCs w:val="19"/>
              </w:rPr>
              <w:t>(50,000)</w:t>
            </w:r>
          </w:p>
        </w:tc>
        <w:tc>
          <w:tcPr>
            <w:tcW w:w="1953" w:type="dxa"/>
          </w:tcPr>
          <w:p w14:paraId="4D7E7A0F" w14:textId="2B78B72E" w:rsidR="009C5081" w:rsidRPr="00AB1EE3" w:rsidRDefault="009C5081" w:rsidP="009C5081">
            <w:pPr>
              <w:pBdr>
                <w:bottom w:val="single" w:sz="4" w:space="1" w:color="auto"/>
              </w:pBdr>
              <w:spacing w:line="360" w:lineRule="auto"/>
              <w:jc w:val="right"/>
              <w:rPr>
                <w:rFonts w:ascii="Arial" w:hAnsi="Arial" w:cs="Arial"/>
                <w:sz w:val="19"/>
                <w:szCs w:val="19"/>
              </w:rPr>
            </w:pPr>
            <w:r w:rsidRPr="00AB1EE3">
              <w:rPr>
                <w:rFonts w:ascii="Arial" w:hAnsi="Arial" w:cs="Arial"/>
                <w:color w:val="000000" w:themeColor="text1"/>
                <w:sz w:val="19"/>
                <w:szCs w:val="19"/>
                <w:lang w:val="en-GB"/>
              </w:rPr>
              <w:t>(50,000)</w:t>
            </w:r>
          </w:p>
        </w:tc>
      </w:tr>
      <w:tr w:rsidR="009C5081" w:rsidRPr="00AB1EE3" w14:paraId="5B78D90E" w14:textId="77777777" w:rsidTr="00D5650A">
        <w:trPr>
          <w:cantSplit/>
          <w:trHeight w:val="381"/>
        </w:trPr>
        <w:tc>
          <w:tcPr>
            <w:tcW w:w="5017" w:type="dxa"/>
          </w:tcPr>
          <w:p w14:paraId="15F55F33" w14:textId="77777777" w:rsidR="009C5081" w:rsidRPr="00AB1EE3" w:rsidRDefault="009C5081" w:rsidP="009C5081">
            <w:pPr>
              <w:spacing w:line="360" w:lineRule="auto"/>
              <w:ind w:right="-108"/>
              <w:jc w:val="thaiDistribute"/>
              <w:rPr>
                <w:rFonts w:ascii="Arial" w:hAnsi="Arial" w:cs="Arial"/>
                <w:sz w:val="19"/>
                <w:szCs w:val="19"/>
              </w:rPr>
            </w:pPr>
            <w:r w:rsidRPr="00AB1EE3">
              <w:rPr>
                <w:rFonts w:ascii="Arial" w:hAnsi="Arial" w:cs="Arial"/>
                <w:sz w:val="19"/>
                <w:szCs w:val="19"/>
              </w:rPr>
              <w:t>Net</w:t>
            </w:r>
          </w:p>
        </w:tc>
        <w:tc>
          <w:tcPr>
            <w:tcW w:w="1985" w:type="dxa"/>
          </w:tcPr>
          <w:p w14:paraId="0151F169" w14:textId="339EF11D" w:rsidR="009C5081" w:rsidRPr="00AB1EE3" w:rsidRDefault="009C5081" w:rsidP="009C5081">
            <w:pPr>
              <w:pBdr>
                <w:bottom w:val="single" w:sz="12" w:space="1" w:color="auto"/>
              </w:pBdr>
              <w:spacing w:line="360" w:lineRule="auto"/>
              <w:jc w:val="right"/>
              <w:rPr>
                <w:rFonts w:ascii="Arial" w:hAnsi="Arial" w:cs="Arial"/>
                <w:sz w:val="19"/>
                <w:szCs w:val="19"/>
              </w:rPr>
            </w:pPr>
            <w:r w:rsidRPr="00AB1EE3">
              <w:rPr>
                <w:rFonts w:ascii="Arial" w:hAnsi="Arial" w:cs="Arial"/>
                <w:sz w:val="19"/>
                <w:szCs w:val="19"/>
              </w:rPr>
              <w:t>335,939</w:t>
            </w:r>
          </w:p>
        </w:tc>
        <w:tc>
          <w:tcPr>
            <w:tcW w:w="1953" w:type="dxa"/>
          </w:tcPr>
          <w:p w14:paraId="3FA7005E" w14:textId="51182BEA" w:rsidR="009C5081" w:rsidRPr="00AB1EE3" w:rsidRDefault="009C5081" w:rsidP="009C5081">
            <w:pPr>
              <w:pBdr>
                <w:bottom w:val="single" w:sz="12" w:space="1" w:color="auto"/>
              </w:pBdr>
              <w:spacing w:line="360" w:lineRule="auto"/>
              <w:jc w:val="right"/>
              <w:rPr>
                <w:rFonts w:ascii="Arial" w:hAnsi="Arial" w:cs="Arial"/>
                <w:sz w:val="19"/>
                <w:szCs w:val="19"/>
              </w:rPr>
            </w:pPr>
            <w:r w:rsidRPr="00AB1EE3">
              <w:rPr>
                <w:rFonts w:ascii="Arial" w:hAnsi="Arial" w:cs="Arial"/>
                <w:color w:val="000000" w:themeColor="text1"/>
                <w:sz w:val="19"/>
                <w:szCs w:val="19"/>
                <w:lang w:val="en-GB"/>
              </w:rPr>
              <w:t>385,939</w:t>
            </w:r>
          </w:p>
        </w:tc>
      </w:tr>
    </w:tbl>
    <w:p w14:paraId="726930EF" w14:textId="4F627060" w:rsidR="00CA07B1" w:rsidRPr="00AB1EE3" w:rsidRDefault="00CA07B1" w:rsidP="00CA07B1">
      <w:pPr>
        <w:tabs>
          <w:tab w:val="left" w:pos="7200"/>
        </w:tabs>
        <w:spacing w:line="360" w:lineRule="auto"/>
        <w:ind w:left="459" w:right="-43"/>
        <w:jc w:val="thaiDistribute"/>
        <w:rPr>
          <w:rFonts w:ascii="Arial" w:hAnsi="Arial" w:cs="Arial"/>
          <w:sz w:val="22"/>
          <w:szCs w:val="22"/>
        </w:rPr>
      </w:pPr>
    </w:p>
    <w:p w14:paraId="7B7D7A39" w14:textId="77D9C1A6" w:rsidR="00DF5AEF" w:rsidRPr="00AB1EE3" w:rsidRDefault="0002085D" w:rsidP="00DF5AEF">
      <w:pPr>
        <w:tabs>
          <w:tab w:val="left" w:pos="7200"/>
        </w:tabs>
        <w:spacing w:line="360" w:lineRule="auto"/>
        <w:ind w:left="459" w:right="-43"/>
        <w:jc w:val="both"/>
        <w:rPr>
          <w:rFonts w:ascii="Arial" w:hAnsi="Arial" w:cs="Arial"/>
          <w:sz w:val="19"/>
          <w:szCs w:val="19"/>
        </w:rPr>
      </w:pPr>
      <w:r w:rsidRPr="00AB1EE3">
        <w:rPr>
          <w:rFonts w:ascii="Arial" w:hAnsi="Arial" w:cs="Browallia New"/>
          <w:sz w:val="19"/>
        </w:rPr>
        <w:t>During</w:t>
      </w:r>
      <w:r w:rsidR="0022276D" w:rsidRPr="00AB1EE3">
        <w:rPr>
          <w:rFonts w:ascii="Arial" w:hAnsi="Arial" w:cs="Browallia New"/>
          <w:sz w:val="19"/>
        </w:rPr>
        <w:t xml:space="preserve"> the year 2018, t</w:t>
      </w:r>
      <w:r w:rsidR="000848C1" w:rsidRPr="00AB1EE3">
        <w:rPr>
          <w:rFonts w:ascii="Arial" w:hAnsi="Arial" w:cs="Arial"/>
          <w:sz w:val="19"/>
          <w:szCs w:val="19"/>
        </w:rPr>
        <w:t xml:space="preserve">he Company entered into an agreement with a debtor for the </w:t>
      </w:r>
      <w:r w:rsidR="00DF7658" w:rsidRPr="00AB1EE3">
        <w:rPr>
          <w:rFonts w:ascii="Arial" w:hAnsi="Arial" w:cs="Arial"/>
          <w:sz w:val="19"/>
          <w:szCs w:val="19"/>
        </w:rPr>
        <w:t>settlement</w:t>
      </w:r>
      <w:r w:rsidR="000848C1" w:rsidRPr="00AB1EE3">
        <w:rPr>
          <w:rFonts w:ascii="Arial" w:hAnsi="Arial" w:cs="Arial"/>
          <w:sz w:val="19"/>
          <w:szCs w:val="19"/>
        </w:rPr>
        <w:t xml:space="preserve"> of construction work. Such debtor agreed to settle the debt by </w:t>
      </w:r>
      <w:r w:rsidR="0086745E" w:rsidRPr="00AB1EE3">
        <w:rPr>
          <w:rFonts w:ascii="Arial" w:hAnsi="Arial" w:cs="Arial"/>
          <w:sz w:val="19"/>
          <w:szCs w:val="19"/>
        </w:rPr>
        <w:t>issuing</w:t>
      </w:r>
      <w:r w:rsidR="000848C1" w:rsidRPr="00AB1EE3">
        <w:rPr>
          <w:rFonts w:ascii="Arial" w:hAnsi="Arial" w:cs="Arial"/>
          <w:sz w:val="19"/>
          <w:szCs w:val="19"/>
        </w:rPr>
        <w:t xml:space="preserve"> promissory notes to the Company </w:t>
      </w:r>
      <w:r w:rsidR="003163A3" w:rsidRPr="00AB1EE3">
        <w:rPr>
          <w:rFonts w:ascii="Arial" w:hAnsi="Arial" w:cs="Arial"/>
          <w:sz w:val="19"/>
          <w:szCs w:val="19"/>
        </w:rPr>
        <w:t>for</w:t>
      </w:r>
      <w:r w:rsidR="0086745E" w:rsidRPr="00AB1EE3">
        <w:rPr>
          <w:rFonts w:ascii="Arial" w:hAnsi="Arial" w:cs="Arial"/>
          <w:sz w:val="19"/>
          <w:szCs w:val="19"/>
        </w:rPr>
        <w:t xml:space="preserve"> </w:t>
      </w:r>
      <w:r w:rsidR="003163A3" w:rsidRPr="00AB1EE3">
        <w:rPr>
          <w:rFonts w:ascii="Arial" w:hAnsi="Arial" w:cs="Arial"/>
          <w:sz w:val="19"/>
          <w:szCs w:val="19"/>
        </w:rPr>
        <w:t>install</w:t>
      </w:r>
      <w:r w:rsidR="00713B70" w:rsidRPr="00AB1EE3">
        <w:rPr>
          <w:rFonts w:ascii="Arial" w:hAnsi="Arial" w:cs="Arial"/>
          <w:sz w:val="19"/>
          <w:szCs w:val="19"/>
        </w:rPr>
        <w:t>ment</w:t>
      </w:r>
      <w:r w:rsidR="003163A3" w:rsidRPr="00AB1EE3">
        <w:rPr>
          <w:rFonts w:ascii="Arial" w:hAnsi="Arial" w:cs="Arial"/>
          <w:sz w:val="19"/>
          <w:szCs w:val="19"/>
        </w:rPr>
        <w:t xml:space="preserve"> payments </w:t>
      </w:r>
      <w:r w:rsidR="00DF7658" w:rsidRPr="00AB1EE3">
        <w:rPr>
          <w:rFonts w:ascii="Arial" w:hAnsi="Arial" w:cs="Arial"/>
          <w:sz w:val="19"/>
          <w:szCs w:val="19"/>
        </w:rPr>
        <w:t>over</w:t>
      </w:r>
      <w:r w:rsidR="000848C1" w:rsidRPr="00AB1EE3">
        <w:rPr>
          <w:rFonts w:ascii="Arial" w:hAnsi="Arial" w:cs="Arial"/>
          <w:sz w:val="19"/>
          <w:szCs w:val="19"/>
        </w:rPr>
        <w:t xml:space="preserve"> 10 years</w:t>
      </w:r>
      <w:r w:rsidR="003163A3" w:rsidRPr="00AB1EE3">
        <w:rPr>
          <w:rFonts w:ascii="Arial" w:hAnsi="Arial" w:cs="Arial"/>
          <w:sz w:val="19"/>
          <w:szCs w:val="19"/>
        </w:rPr>
        <w:t xml:space="preserve"> with </w:t>
      </w:r>
      <w:r w:rsidR="000848C1" w:rsidRPr="00AB1EE3">
        <w:rPr>
          <w:rFonts w:ascii="Arial" w:hAnsi="Arial" w:cs="Arial"/>
          <w:sz w:val="19"/>
          <w:szCs w:val="19"/>
        </w:rPr>
        <w:t xml:space="preserve">interest at 4.18 </w:t>
      </w:r>
      <w:r w:rsidR="005874A7" w:rsidRPr="00AB1EE3">
        <w:rPr>
          <w:rFonts w:ascii="Arial" w:hAnsi="Arial" w:cs="Arial"/>
          <w:sz w:val="19"/>
          <w:szCs w:val="19"/>
        </w:rPr>
        <w:t>percent</w:t>
      </w:r>
      <w:r w:rsidR="000848C1" w:rsidRPr="00AB1EE3">
        <w:rPr>
          <w:rFonts w:ascii="Arial" w:hAnsi="Arial" w:cs="Arial"/>
          <w:sz w:val="19"/>
          <w:szCs w:val="19"/>
        </w:rPr>
        <w:t xml:space="preserve"> per annum. </w:t>
      </w:r>
    </w:p>
    <w:p w14:paraId="40BFC34B" w14:textId="77777777" w:rsidR="00DF5AEF" w:rsidRPr="00AB1EE3" w:rsidRDefault="00DF5AEF" w:rsidP="00DF5AEF">
      <w:pPr>
        <w:tabs>
          <w:tab w:val="left" w:pos="7200"/>
        </w:tabs>
        <w:spacing w:line="360" w:lineRule="auto"/>
        <w:ind w:left="459" w:right="-43"/>
        <w:jc w:val="both"/>
        <w:rPr>
          <w:rFonts w:ascii="Arial" w:hAnsi="Arial" w:cs="Arial"/>
          <w:sz w:val="19"/>
          <w:szCs w:val="19"/>
        </w:rPr>
      </w:pPr>
    </w:p>
    <w:p w14:paraId="48271EC1" w14:textId="037FBCD5" w:rsidR="00F70B22" w:rsidRPr="00AB1EE3" w:rsidRDefault="000848C1" w:rsidP="003B1052">
      <w:pPr>
        <w:tabs>
          <w:tab w:val="left" w:pos="7200"/>
        </w:tabs>
        <w:spacing w:line="360" w:lineRule="auto"/>
        <w:ind w:left="459" w:right="-43"/>
        <w:jc w:val="both"/>
        <w:rPr>
          <w:rFonts w:ascii="Arial" w:hAnsi="Arial" w:cs="Arial"/>
          <w:sz w:val="19"/>
          <w:szCs w:val="19"/>
        </w:rPr>
      </w:pPr>
      <w:r w:rsidRPr="00AB1EE3">
        <w:rPr>
          <w:rFonts w:ascii="Arial" w:hAnsi="Arial" w:cs="Arial"/>
          <w:sz w:val="19"/>
          <w:szCs w:val="19"/>
        </w:rPr>
        <w:t xml:space="preserve">As at </w:t>
      </w:r>
      <w:bookmarkStart w:id="4" w:name="_Hlk38358943"/>
      <w:r w:rsidR="001E2333" w:rsidRPr="00AB1EE3">
        <w:rPr>
          <w:rFonts w:ascii="Arial" w:hAnsi="Arial" w:cs="Arial"/>
          <w:sz w:val="19"/>
          <w:szCs w:val="19"/>
        </w:rPr>
        <w:t xml:space="preserve">30 </w:t>
      </w:r>
      <w:r w:rsidR="00096911" w:rsidRPr="00AB1EE3">
        <w:rPr>
          <w:rFonts w:ascii="Arial" w:hAnsi="Arial" w:cs="Arial"/>
          <w:sz w:val="19"/>
          <w:szCs w:val="19"/>
        </w:rPr>
        <w:t>September</w:t>
      </w:r>
      <w:r w:rsidR="000F7EA7" w:rsidRPr="00AB1EE3">
        <w:rPr>
          <w:rFonts w:ascii="Arial" w:hAnsi="Arial" w:cs="Arial"/>
          <w:sz w:val="19"/>
          <w:szCs w:val="19"/>
        </w:rPr>
        <w:t xml:space="preserve"> 2020</w:t>
      </w:r>
      <w:bookmarkEnd w:id="4"/>
      <w:r w:rsidRPr="00AB1EE3">
        <w:rPr>
          <w:rFonts w:ascii="Arial" w:hAnsi="Arial" w:cs="Arial"/>
          <w:sz w:val="19"/>
          <w:szCs w:val="19"/>
        </w:rPr>
        <w:t xml:space="preserve">, the Company has long-term loan from a local financial institution of Baht </w:t>
      </w:r>
      <w:r w:rsidR="008A6E2E" w:rsidRPr="00AB1EE3">
        <w:rPr>
          <w:rFonts w:ascii="Arial" w:hAnsi="Arial" w:cs="Arial"/>
          <w:sz w:val="19"/>
          <w:szCs w:val="19"/>
        </w:rPr>
        <w:t>38</w:t>
      </w:r>
      <w:r w:rsidR="00ED3283" w:rsidRPr="00AB1EE3">
        <w:rPr>
          <w:rFonts w:ascii="Arial" w:hAnsi="Arial" w:cs="Arial"/>
          <w:sz w:val="19"/>
          <w:szCs w:val="19"/>
        </w:rPr>
        <w:t>5</w:t>
      </w:r>
      <w:r w:rsidR="008A6E2E" w:rsidRPr="00AB1EE3">
        <w:rPr>
          <w:rFonts w:ascii="Arial" w:hAnsi="Arial" w:cs="Arial"/>
          <w:sz w:val="19"/>
          <w:szCs w:val="19"/>
        </w:rPr>
        <w:t>.</w:t>
      </w:r>
      <w:r w:rsidR="00ED3283" w:rsidRPr="00AB1EE3">
        <w:rPr>
          <w:rFonts w:ascii="Arial" w:hAnsi="Arial" w:cs="Arial"/>
          <w:sz w:val="19"/>
          <w:szCs w:val="19"/>
        </w:rPr>
        <w:t>94</w:t>
      </w:r>
      <w:r w:rsidR="008A6E2E" w:rsidRPr="00AB1EE3">
        <w:rPr>
          <w:rFonts w:ascii="Arial" w:hAnsi="Arial" w:cs="Arial"/>
          <w:sz w:val="19"/>
          <w:szCs w:val="19"/>
        </w:rPr>
        <w:t xml:space="preserve"> </w:t>
      </w:r>
      <w:r w:rsidRPr="00AB1EE3">
        <w:rPr>
          <w:rFonts w:ascii="Arial" w:hAnsi="Arial" w:cs="Arial"/>
          <w:sz w:val="19"/>
          <w:szCs w:val="19"/>
        </w:rPr>
        <w:t>million</w:t>
      </w:r>
      <w:r w:rsidR="00A34C7F" w:rsidRPr="00AB1EE3">
        <w:rPr>
          <w:rFonts w:ascii="Arial" w:hAnsi="Arial" w:cs="Arial"/>
          <w:sz w:val="19"/>
          <w:szCs w:val="19"/>
        </w:rPr>
        <w:t xml:space="preserve"> </w:t>
      </w:r>
      <w:r w:rsidR="008E51FF" w:rsidRPr="00AB1EE3">
        <w:rPr>
          <w:rFonts w:ascii="Arial" w:hAnsi="Arial" w:cs="Arial"/>
          <w:sz w:val="19"/>
          <w:szCs w:val="19"/>
        </w:rPr>
        <w:t xml:space="preserve">(31 December </w:t>
      </w:r>
      <w:proofErr w:type="gramStart"/>
      <w:r w:rsidR="008E51FF" w:rsidRPr="00AB1EE3">
        <w:rPr>
          <w:rFonts w:ascii="Arial" w:hAnsi="Arial" w:cs="Arial"/>
          <w:sz w:val="19"/>
          <w:szCs w:val="19"/>
        </w:rPr>
        <w:t>201</w:t>
      </w:r>
      <w:r w:rsidR="000F7EA7" w:rsidRPr="00AB1EE3">
        <w:rPr>
          <w:rFonts w:ascii="Arial" w:hAnsi="Arial" w:cs="Arial"/>
          <w:sz w:val="19"/>
          <w:szCs w:val="19"/>
        </w:rPr>
        <w:t>9</w:t>
      </w:r>
      <w:r w:rsidR="008E51FF" w:rsidRPr="00AB1EE3">
        <w:rPr>
          <w:rFonts w:ascii="Arial" w:hAnsi="Arial" w:cs="Arial"/>
          <w:sz w:val="19"/>
          <w:szCs w:val="19"/>
        </w:rPr>
        <w:t xml:space="preserve"> :</w:t>
      </w:r>
      <w:proofErr w:type="gramEnd"/>
      <w:r w:rsidR="00A34C7F" w:rsidRPr="00AB1EE3">
        <w:rPr>
          <w:rFonts w:ascii="Arial" w:hAnsi="Arial" w:cs="Arial"/>
          <w:sz w:val="19"/>
          <w:szCs w:val="19"/>
        </w:rPr>
        <w:t xml:space="preserve"> </w:t>
      </w:r>
      <w:r w:rsidR="00B76040" w:rsidRPr="00AB1EE3">
        <w:rPr>
          <w:rFonts w:ascii="Arial" w:hAnsi="Arial" w:cs="Arial"/>
          <w:sz w:val="19"/>
          <w:szCs w:val="19"/>
        </w:rPr>
        <w:t xml:space="preserve">Baht </w:t>
      </w:r>
      <w:r w:rsidR="007560B1" w:rsidRPr="00AB1EE3">
        <w:rPr>
          <w:rFonts w:ascii="Arial" w:hAnsi="Arial" w:cs="Arial"/>
          <w:sz w:val="19"/>
          <w:szCs w:val="19"/>
        </w:rPr>
        <w:t>435.94</w:t>
      </w:r>
      <w:r w:rsidR="00A34C7F" w:rsidRPr="00AB1EE3">
        <w:rPr>
          <w:rFonts w:ascii="Arial" w:hAnsi="Arial" w:cs="Arial"/>
          <w:sz w:val="19"/>
          <w:szCs w:val="19"/>
        </w:rPr>
        <w:t xml:space="preserve"> million</w:t>
      </w:r>
      <w:r w:rsidR="008E51FF" w:rsidRPr="00AB1EE3">
        <w:rPr>
          <w:rFonts w:ascii="Arial" w:hAnsi="Arial" w:cs="Arial"/>
          <w:sz w:val="19"/>
          <w:szCs w:val="19"/>
        </w:rPr>
        <w:t>)</w:t>
      </w:r>
      <w:r w:rsidRPr="00AB1EE3">
        <w:rPr>
          <w:rFonts w:ascii="Arial" w:hAnsi="Arial" w:cs="Arial"/>
          <w:sz w:val="19"/>
          <w:szCs w:val="19"/>
        </w:rPr>
        <w:t>. Such loan bear</w:t>
      </w:r>
      <w:r w:rsidR="003163A3" w:rsidRPr="00AB1EE3">
        <w:rPr>
          <w:rFonts w:ascii="Arial" w:hAnsi="Arial" w:cs="Arial"/>
          <w:sz w:val="19"/>
          <w:szCs w:val="19"/>
        </w:rPr>
        <w:t>s</w:t>
      </w:r>
      <w:r w:rsidRPr="00AB1EE3">
        <w:rPr>
          <w:rFonts w:ascii="Arial" w:hAnsi="Arial" w:cs="Arial"/>
          <w:sz w:val="19"/>
          <w:szCs w:val="19"/>
        </w:rPr>
        <w:t xml:space="preserve"> interest at </w:t>
      </w:r>
      <w:r w:rsidR="005874A7" w:rsidRPr="00AB1EE3">
        <w:rPr>
          <w:rFonts w:ascii="Arial" w:hAnsi="Arial" w:cs="Arial"/>
          <w:sz w:val="19"/>
          <w:szCs w:val="19"/>
        </w:rPr>
        <w:t>4 percent</w:t>
      </w:r>
      <w:r w:rsidRPr="00AB1EE3">
        <w:rPr>
          <w:rFonts w:ascii="Arial" w:hAnsi="Arial" w:cs="Arial"/>
          <w:sz w:val="19"/>
          <w:szCs w:val="19"/>
        </w:rPr>
        <w:t xml:space="preserve"> per annum. The principal and interest </w:t>
      </w:r>
      <w:r w:rsidR="003163A3" w:rsidRPr="00AB1EE3">
        <w:rPr>
          <w:rFonts w:ascii="Arial" w:hAnsi="Arial" w:cs="Arial"/>
          <w:sz w:val="19"/>
          <w:szCs w:val="19"/>
        </w:rPr>
        <w:t>are</w:t>
      </w:r>
      <w:r w:rsidR="008C4DAE" w:rsidRPr="00AB1EE3">
        <w:rPr>
          <w:rFonts w:ascii="Arial" w:hAnsi="Arial" w:cs="Arial"/>
          <w:sz w:val="19"/>
          <w:szCs w:val="19"/>
        </w:rPr>
        <w:t xml:space="preserve"> </w:t>
      </w:r>
      <w:r w:rsidR="003163A3" w:rsidRPr="00AB1EE3">
        <w:rPr>
          <w:rFonts w:ascii="Arial" w:hAnsi="Arial" w:cs="Arial"/>
          <w:sz w:val="19"/>
          <w:szCs w:val="19"/>
        </w:rPr>
        <w:t xml:space="preserve">repayable </w:t>
      </w:r>
      <w:r w:rsidRPr="00AB1EE3">
        <w:rPr>
          <w:rFonts w:ascii="Arial" w:hAnsi="Arial" w:cs="Arial"/>
          <w:sz w:val="19"/>
          <w:szCs w:val="19"/>
        </w:rPr>
        <w:t>when the Company</w:t>
      </w:r>
      <w:r w:rsidR="005874A7" w:rsidRPr="00AB1EE3">
        <w:rPr>
          <w:rFonts w:ascii="Arial" w:hAnsi="Arial" w:cs="Arial"/>
          <w:sz w:val="19"/>
          <w:szCs w:val="19"/>
        </w:rPr>
        <w:t xml:space="preserve"> receive</w:t>
      </w:r>
      <w:r w:rsidR="00764D9F">
        <w:rPr>
          <w:rFonts w:ascii="Arial" w:hAnsi="Arial" w:cs="Arial"/>
          <w:sz w:val="19"/>
          <w:szCs w:val="19"/>
        </w:rPr>
        <w:t>s</w:t>
      </w:r>
      <w:r w:rsidR="005874A7" w:rsidRPr="00AB1EE3">
        <w:rPr>
          <w:rFonts w:ascii="Arial" w:hAnsi="Arial" w:cs="Arial"/>
          <w:sz w:val="19"/>
          <w:szCs w:val="19"/>
        </w:rPr>
        <w:t xml:space="preserve"> debt settlement from</w:t>
      </w:r>
      <w:r w:rsidR="008C4DAE" w:rsidRPr="00AB1EE3">
        <w:rPr>
          <w:rFonts w:ascii="Arial" w:hAnsi="Arial" w:cs="Arial"/>
          <w:sz w:val="19"/>
          <w:szCs w:val="19"/>
        </w:rPr>
        <w:t xml:space="preserve"> the promissory notes </w:t>
      </w:r>
      <w:r w:rsidR="000F1979" w:rsidRPr="00AB1EE3">
        <w:rPr>
          <w:rFonts w:ascii="Arial" w:hAnsi="Arial" w:cs="Arial"/>
          <w:sz w:val="19"/>
          <w:szCs w:val="19"/>
        </w:rPr>
        <w:t xml:space="preserve">receivable </w:t>
      </w:r>
      <w:r w:rsidR="008C4DAE" w:rsidRPr="00AB1EE3">
        <w:rPr>
          <w:rFonts w:ascii="Arial" w:hAnsi="Arial" w:cs="Arial"/>
          <w:sz w:val="19"/>
          <w:szCs w:val="19"/>
        </w:rPr>
        <w:t>from the debtor</w:t>
      </w:r>
      <w:r w:rsidR="003163A3" w:rsidRPr="00AB1EE3">
        <w:rPr>
          <w:rFonts w:ascii="Arial" w:hAnsi="Arial" w:cs="Arial"/>
          <w:sz w:val="19"/>
          <w:szCs w:val="19"/>
        </w:rPr>
        <w:t xml:space="preserve"> </w:t>
      </w:r>
      <w:r w:rsidR="008C4DAE" w:rsidRPr="00AB1EE3">
        <w:rPr>
          <w:rFonts w:ascii="Arial" w:hAnsi="Arial" w:cs="Arial"/>
          <w:sz w:val="19"/>
          <w:szCs w:val="19"/>
        </w:rPr>
        <w:t>mentioned</w:t>
      </w:r>
      <w:r w:rsidR="003163A3" w:rsidRPr="00AB1EE3">
        <w:rPr>
          <w:rFonts w:ascii="Arial" w:hAnsi="Arial" w:cs="Arial"/>
          <w:sz w:val="19"/>
          <w:szCs w:val="19"/>
        </w:rPr>
        <w:t xml:space="preserve"> above</w:t>
      </w:r>
      <w:r w:rsidR="008C4DAE" w:rsidRPr="00AB1EE3">
        <w:rPr>
          <w:rFonts w:ascii="Arial" w:hAnsi="Arial" w:cs="Arial"/>
          <w:sz w:val="19"/>
          <w:szCs w:val="19"/>
        </w:rPr>
        <w:t>.</w:t>
      </w:r>
    </w:p>
    <w:p w14:paraId="3D1EC4A7" w14:textId="7C18DC38" w:rsidR="00CA6313" w:rsidRPr="00AB1EE3" w:rsidRDefault="00CA6313">
      <w:pPr>
        <w:overflowPunct/>
        <w:autoSpaceDE/>
        <w:autoSpaceDN/>
        <w:adjustRightInd/>
        <w:textAlignment w:val="auto"/>
        <w:rPr>
          <w:rFonts w:ascii="Arial" w:hAnsi="Arial" w:cs="Arial"/>
          <w:b/>
          <w:bCs/>
          <w:sz w:val="28"/>
          <w:szCs w:val="28"/>
          <w:lang w:val="en-GB"/>
        </w:rPr>
      </w:pPr>
    </w:p>
    <w:p w14:paraId="337A2237" w14:textId="1BE50C8A" w:rsidR="00192F7B" w:rsidRPr="00AB1EE3" w:rsidRDefault="00192F7B" w:rsidP="00726361">
      <w:pPr>
        <w:numPr>
          <w:ilvl w:val="0"/>
          <w:numId w:val="1"/>
        </w:numPr>
        <w:tabs>
          <w:tab w:val="num" w:pos="426"/>
          <w:tab w:val="num" w:pos="459"/>
          <w:tab w:val="left" w:pos="7200"/>
        </w:tabs>
        <w:spacing w:line="360" w:lineRule="auto"/>
        <w:ind w:left="426" w:right="-43" w:hanging="426"/>
        <w:jc w:val="thaiDistribute"/>
        <w:rPr>
          <w:rFonts w:ascii="Arial" w:hAnsi="Arial" w:cs="Arial"/>
          <w:b/>
          <w:bCs/>
          <w:sz w:val="19"/>
          <w:szCs w:val="19"/>
          <w:lang w:val="en-GB"/>
        </w:rPr>
      </w:pPr>
      <w:r w:rsidRPr="00AB1EE3">
        <w:rPr>
          <w:rFonts w:ascii="Arial" w:hAnsi="Arial" w:cs="Arial"/>
          <w:b/>
          <w:bCs/>
          <w:sz w:val="19"/>
          <w:szCs w:val="19"/>
          <w:lang w:val="en-GB"/>
        </w:rPr>
        <w:t xml:space="preserve">TRADE ACCOUNTS RECEIVABLE – UNRELATED PARTIES </w:t>
      </w:r>
      <w:r w:rsidR="002F0660" w:rsidRPr="00AB1EE3">
        <w:rPr>
          <w:rFonts w:ascii="Arial" w:hAnsi="Arial" w:cs="Arial"/>
          <w:b/>
          <w:bCs/>
          <w:sz w:val="19"/>
          <w:szCs w:val="19"/>
          <w:lang w:val="en-GB"/>
        </w:rPr>
        <w:t>–</w:t>
      </w:r>
      <w:r w:rsidRPr="00AB1EE3">
        <w:rPr>
          <w:rFonts w:ascii="Arial" w:hAnsi="Arial" w:cs="Arial"/>
          <w:b/>
          <w:bCs/>
          <w:sz w:val="19"/>
          <w:szCs w:val="19"/>
          <w:lang w:val="en-GB"/>
        </w:rPr>
        <w:t xml:space="preserve"> NET</w:t>
      </w:r>
    </w:p>
    <w:p w14:paraId="337A2238" w14:textId="77777777" w:rsidR="00192F7B" w:rsidRPr="00AB1EE3" w:rsidRDefault="00192F7B" w:rsidP="0040029C">
      <w:pPr>
        <w:pStyle w:val="Heading2"/>
        <w:spacing w:before="0" w:line="360" w:lineRule="auto"/>
        <w:ind w:right="-45"/>
        <w:jc w:val="thaiDistribute"/>
        <w:rPr>
          <w:rFonts w:ascii="Arial" w:hAnsi="Arial" w:cs="Arial"/>
          <w:sz w:val="20"/>
          <w:szCs w:val="20"/>
          <w:cs/>
          <w:lang w:val="en-GB"/>
        </w:rPr>
      </w:pPr>
      <w:r w:rsidRPr="00AB1EE3">
        <w:rPr>
          <w:rFonts w:ascii="Arial" w:hAnsi="Arial" w:cs="Arial"/>
          <w:sz w:val="19"/>
          <w:szCs w:val="19"/>
        </w:rPr>
        <w:tab/>
      </w:r>
    </w:p>
    <w:p w14:paraId="54CCA051" w14:textId="5E262B81" w:rsidR="00866946" w:rsidRPr="00AB1EE3" w:rsidRDefault="00192F7B" w:rsidP="00444642">
      <w:pPr>
        <w:pStyle w:val="Heading2"/>
        <w:spacing w:before="0" w:line="360" w:lineRule="auto"/>
        <w:ind w:left="426" w:right="-1" w:firstLine="4"/>
        <w:jc w:val="thaiDistribute"/>
        <w:rPr>
          <w:rFonts w:ascii="Arial" w:hAnsi="Arial" w:cs="Arial"/>
          <w:sz w:val="19"/>
          <w:szCs w:val="19"/>
        </w:rPr>
      </w:pPr>
      <w:r w:rsidRPr="00AB1EE3">
        <w:rPr>
          <w:rFonts w:ascii="Arial" w:hAnsi="Arial" w:cs="Arial"/>
          <w:sz w:val="19"/>
          <w:szCs w:val="19"/>
        </w:rPr>
        <w:t xml:space="preserve">The aging of outstanding trade accounts receivable balances </w:t>
      </w:r>
      <w:r w:rsidR="009D18A6" w:rsidRPr="00AB1EE3">
        <w:rPr>
          <w:rFonts w:ascii="Arial" w:hAnsi="Arial" w:cs="Arial"/>
          <w:sz w:val="19"/>
          <w:szCs w:val="19"/>
        </w:rPr>
        <w:t xml:space="preserve">as at </w:t>
      </w:r>
      <w:bookmarkStart w:id="5" w:name="_Hlk38359020"/>
      <w:r w:rsidR="001E2333" w:rsidRPr="00AB1EE3">
        <w:rPr>
          <w:rFonts w:ascii="Arial" w:hAnsi="Arial" w:cs="Arial"/>
          <w:sz w:val="19"/>
          <w:szCs w:val="19"/>
        </w:rPr>
        <w:t xml:space="preserve">30 </w:t>
      </w:r>
      <w:r w:rsidR="009A6611" w:rsidRPr="00AB1EE3">
        <w:rPr>
          <w:rFonts w:ascii="Arial" w:hAnsi="Arial" w:cs="Arial"/>
          <w:sz w:val="19"/>
          <w:szCs w:val="19"/>
        </w:rPr>
        <w:t>September</w:t>
      </w:r>
      <w:r w:rsidR="007560B1" w:rsidRPr="00AB1EE3">
        <w:rPr>
          <w:rFonts w:ascii="Arial" w:hAnsi="Arial" w:cs="Arial"/>
          <w:sz w:val="19"/>
          <w:szCs w:val="19"/>
        </w:rPr>
        <w:t xml:space="preserve"> 2020</w:t>
      </w:r>
      <w:bookmarkEnd w:id="5"/>
      <w:r w:rsidR="009D18A6" w:rsidRPr="00AB1EE3">
        <w:rPr>
          <w:rFonts w:ascii="Arial" w:hAnsi="Arial" w:cs="Arial"/>
          <w:sz w:val="19"/>
          <w:szCs w:val="19"/>
        </w:rPr>
        <w:t xml:space="preserve"> and 31 December 201</w:t>
      </w:r>
      <w:r w:rsidR="007560B1" w:rsidRPr="00AB1EE3">
        <w:rPr>
          <w:rFonts w:ascii="Arial" w:hAnsi="Arial" w:cs="Arial"/>
          <w:sz w:val="19"/>
          <w:szCs w:val="19"/>
        </w:rPr>
        <w:t>9</w:t>
      </w:r>
      <w:r w:rsidR="009D18A6" w:rsidRPr="00AB1EE3">
        <w:rPr>
          <w:rFonts w:ascii="Arial" w:hAnsi="Arial" w:cs="Arial"/>
          <w:sz w:val="19"/>
          <w:szCs w:val="19"/>
        </w:rPr>
        <w:t xml:space="preserve"> </w:t>
      </w:r>
      <w:r w:rsidRPr="00AB1EE3">
        <w:rPr>
          <w:rFonts w:ascii="Arial" w:hAnsi="Arial" w:cs="Arial"/>
          <w:sz w:val="19"/>
          <w:szCs w:val="19"/>
        </w:rPr>
        <w:t>are as follows:</w:t>
      </w:r>
    </w:p>
    <w:p w14:paraId="591FEC99" w14:textId="77777777" w:rsidR="009C4760" w:rsidRPr="00AB1EE3" w:rsidRDefault="009C4760" w:rsidP="009C4760">
      <w:pPr>
        <w:rPr>
          <w:sz w:val="18"/>
          <w:szCs w:val="18"/>
        </w:rPr>
      </w:pPr>
    </w:p>
    <w:tbl>
      <w:tblPr>
        <w:tblW w:w="8991" w:type="dxa"/>
        <w:tblInd w:w="459" w:type="dxa"/>
        <w:tblLayout w:type="fixed"/>
        <w:tblLook w:val="0000" w:firstRow="0" w:lastRow="0" w:firstColumn="0" w:lastColumn="0" w:noHBand="0" w:noVBand="0"/>
      </w:tblPr>
      <w:tblGrid>
        <w:gridCol w:w="3411"/>
        <w:gridCol w:w="1440"/>
        <w:gridCol w:w="1350"/>
        <w:gridCol w:w="1440"/>
        <w:gridCol w:w="1350"/>
      </w:tblGrid>
      <w:tr w:rsidR="00192F7B" w:rsidRPr="00AB1EE3" w14:paraId="337A223F" w14:textId="77777777" w:rsidTr="00E041D4">
        <w:trPr>
          <w:cantSplit/>
          <w:trHeight w:val="66"/>
        </w:trPr>
        <w:tc>
          <w:tcPr>
            <w:tcW w:w="3411" w:type="dxa"/>
          </w:tcPr>
          <w:p w14:paraId="337A223C" w14:textId="77777777" w:rsidR="00192F7B" w:rsidRPr="00AB1EE3" w:rsidRDefault="00192F7B" w:rsidP="009A6611">
            <w:pPr>
              <w:spacing w:line="360" w:lineRule="auto"/>
              <w:rPr>
                <w:rFonts w:ascii="Arial" w:hAnsi="Arial" w:cs="Arial"/>
                <w:sz w:val="19"/>
                <w:szCs w:val="19"/>
                <w:cs/>
              </w:rPr>
            </w:pPr>
          </w:p>
        </w:tc>
        <w:tc>
          <w:tcPr>
            <w:tcW w:w="2790" w:type="dxa"/>
            <w:gridSpan w:val="2"/>
          </w:tcPr>
          <w:p w14:paraId="337A223D" w14:textId="5066CDE8" w:rsidR="00192F7B" w:rsidRPr="00AB1EE3" w:rsidRDefault="00192F7B" w:rsidP="009A6611">
            <w:pPr>
              <w:spacing w:line="360" w:lineRule="auto"/>
              <w:jc w:val="center"/>
              <w:rPr>
                <w:rFonts w:ascii="Arial" w:hAnsi="Arial" w:cs="Arial"/>
                <w:caps/>
                <w:sz w:val="19"/>
                <w:szCs w:val="19"/>
              </w:rPr>
            </w:pPr>
          </w:p>
        </w:tc>
        <w:tc>
          <w:tcPr>
            <w:tcW w:w="2790" w:type="dxa"/>
            <w:gridSpan w:val="2"/>
          </w:tcPr>
          <w:p w14:paraId="337A223E" w14:textId="0A6429DE" w:rsidR="00192F7B" w:rsidRPr="00AB1EE3" w:rsidRDefault="00025B21" w:rsidP="009A6611">
            <w:pPr>
              <w:spacing w:line="360" w:lineRule="auto"/>
              <w:jc w:val="right"/>
              <w:rPr>
                <w:rFonts w:ascii="Arial" w:hAnsi="Arial" w:cs="Arial"/>
                <w:sz w:val="19"/>
                <w:szCs w:val="19"/>
              </w:rPr>
            </w:pPr>
            <w:r w:rsidRPr="00AB1EE3">
              <w:rPr>
                <w:rFonts w:ascii="Arial" w:hAnsi="Arial" w:cs="Arial"/>
                <w:sz w:val="19"/>
                <w:szCs w:val="19"/>
              </w:rPr>
              <w:t>(</w:t>
            </w:r>
            <w:proofErr w:type="gramStart"/>
            <w:r w:rsidRPr="00AB1EE3">
              <w:rPr>
                <w:rFonts w:ascii="Arial" w:hAnsi="Arial" w:cs="Arial"/>
                <w:sz w:val="19"/>
                <w:szCs w:val="19"/>
              </w:rPr>
              <w:t>Unit :</w:t>
            </w:r>
            <w:proofErr w:type="gramEnd"/>
            <w:r w:rsidRPr="00AB1EE3">
              <w:rPr>
                <w:rFonts w:ascii="Arial" w:hAnsi="Arial" w:cs="Arial"/>
                <w:sz w:val="19"/>
                <w:szCs w:val="19"/>
              </w:rPr>
              <w:t xml:space="preserve"> Thousand Baht)</w:t>
            </w:r>
          </w:p>
        </w:tc>
      </w:tr>
      <w:tr w:rsidR="00025B21" w:rsidRPr="00AB1EE3" w14:paraId="1066D7B4" w14:textId="77777777" w:rsidTr="00E041D4">
        <w:trPr>
          <w:cantSplit/>
        </w:trPr>
        <w:tc>
          <w:tcPr>
            <w:tcW w:w="3411" w:type="dxa"/>
          </w:tcPr>
          <w:p w14:paraId="75A832F6" w14:textId="77777777" w:rsidR="00025B21" w:rsidRPr="00AB1EE3" w:rsidRDefault="00025B21" w:rsidP="009A6611">
            <w:pPr>
              <w:spacing w:line="360" w:lineRule="auto"/>
              <w:rPr>
                <w:rFonts w:ascii="Arial" w:hAnsi="Arial" w:cs="Arial"/>
                <w:sz w:val="19"/>
                <w:szCs w:val="19"/>
                <w:cs/>
              </w:rPr>
            </w:pPr>
          </w:p>
        </w:tc>
        <w:tc>
          <w:tcPr>
            <w:tcW w:w="2790" w:type="dxa"/>
            <w:gridSpan w:val="2"/>
          </w:tcPr>
          <w:p w14:paraId="50B7F390" w14:textId="2CB5AEE5" w:rsidR="00025B21" w:rsidRPr="00AB1EE3" w:rsidRDefault="00025B21" w:rsidP="009A6611">
            <w:pPr>
              <w:pBdr>
                <w:bottom w:val="single" w:sz="4" w:space="1" w:color="auto"/>
              </w:pBdr>
              <w:spacing w:line="360" w:lineRule="auto"/>
              <w:jc w:val="center"/>
              <w:rPr>
                <w:rFonts w:ascii="Arial" w:hAnsi="Arial" w:cs="Arial"/>
                <w:sz w:val="19"/>
                <w:szCs w:val="19"/>
              </w:rPr>
            </w:pPr>
            <w:r w:rsidRPr="00AB1EE3">
              <w:rPr>
                <w:rFonts w:ascii="Arial" w:hAnsi="Arial" w:cs="Arial"/>
                <w:sz w:val="19"/>
                <w:szCs w:val="19"/>
              </w:rPr>
              <w:t>Consolidated</w:t>
            </w:r>
            <w:r w:rsidRPr="00AB1EE3">
              <w:rPr>
                <w:rFonts w:ascii="Arial" w:hAnsi="Arial" w:cs="Arial"/>
                <w:caps/>
                <w:sz w:val="19"/>
                <w:szCs w:val="19"/>
              </w:rPr>
              <w:t xml:space="preserve"> F/S</w:t>
            </w:r>
          </w:p>
        </w:tc>
        <w:tc>
          <w:tcPr>
            <w:tcW w:w="2790" w:type="dxa"/>
            <w:gridSpan w:val="2"/>
          </w:tcPr>
          <w:p w14:paraId="3C07C03E" w14:textId="0A5AD721" w:rsidR="00025B21" w:rsidRPr="00AB1EE3" w:rsidRDefault="00025B21" w:rsidP="009A6611">
            <w:pPr>
              <w:pBdr>
                <w:bottom w:val="single" w:sz="4" w:space="1" w:color="auto"/>
              </w:pBdr>
              <w:spacing w:line="360" w:lineRule="auto"/>
              <w:jc w:val="center"/>
              <w:rPr>
                <w:rFonts w:ascii="Arial" w:hAnsi="Arial" w:cs="Arial"/>
                <w:sz w:val="19"/>
                <w:szCs w:val="19"/>
              </w:rPr>
            </w:pPr>
            <w:r w:rsidRPr="00AB1EE3">
              <w:rPr>
                <w:rFonts w:ascii="Arial" w:hAnsi="Arial" w:cs="Arial"/>
                <w:sz w:val="19"/>
                <w:szCs w:val="19"/>
              </w:rPr>
              <w:t>Separate F/S</w:t>
            </w:r>
          </w:p>
        </w:tc>
      </w:tr>
      <w:tr w:rsidR="004F3DBA" w:rsidRPr="00AB1EE3" w14:paraId="337A2245" w14:textId="77777777" w:rsidTr="00E041D4">
        <w:trPr>
          <w:cantSplit/>
          <w:trHeight w:val="515"/>
        </w:trPr>
        <w:tc>
          <w:tcPr>
            <w:tcW w:w="3411" w:type="dxa"/>
            <w:vAlign w:val="bottom"/>
          </w:tcPr>
          <w:p w14:paraId="337A2240" w14:textId="77777777" w:rsidR="004F3DBA" w:rsidRPr="00AB1EE3" w:rsidRDefault="004F3DBA" w:rsidP="009A6611">
            <w:pPr>
              <w:pBdr>
                <w:bottom w:val="single" w:sz="4" w:space="1" w:color="auto"/>
              </w:pBdr>
              <w:spacing w:line="360" w:lineRule="auto"/>
              <w:ind w:right="-43"/>
              <w:jc w:val="center"/>
              <w:rPr>
                <w:rFonts w:ascii="Arial" w:hAnsi="Arial" w:cs="Arial"/>
                <w:sz w:val="19"/>
                <w:szCs w:val="19"/>
                <w:lang w:val="en-GB"/>
              </w:rPr>
            </w:pPr>
            <w:r w:rsidRPr="00AB1EE3">
              <w:rPr>
                <w:rFonts w:ascii="Arial" w:hAnsi="Arial" w:cs="Arial"/>
                <w:sz w:val="19"/>
                <w:szCs w:val="19"/>
              </w:rPr>
              <w:t>Receivable Ages</w:t>
            </w:r>
          </w:p>
        </w:tc>
        <w:tc>
          <w:tcPr>
            <w:tcW w:w="1440" w:type="dxa"/>
            <w:vAlign w:val="bottom"/>
          </w:tcPr>
          <w:p w14:paraId="337A2241" w14:textId="577C817F" w:rsidR="004F3DBA" w:rsidRPr="00AB1EE3" w:rsidRDefault="001E2333" w:rsidP="009A6611">
            <w:pPr>
              <w:pBdr>
                <w:bottom w:val="single" w:sz="4" w:space="1" w:color="auto"/>
              </w:pBdr>
              <w:tabs>
                <w:tab w:val="left" w:pos="900"/>
              </w:tabs>
              <w:spacing w:line="360" w:lineRule="auto"/>
              <w:ind w:left="-18" w:firstLine="18"/>
              <w:jc w:val="center"/>
              <w:rPr>
                <w:rFonts w:ascii="Arial" w:hAnsi="Arial" w:cs="Arial"/>
                <w:sz w:val="19"/>
                <w:szCs w:val="19"/>
                <w:cs/>
              </w:rPr>
            </w:pPr>
            <w:r w:rsidRPr="00AB1EE3">
              <w:rPr>
                <w:rFonts w:ascii="Arial" w:hAnsi="Arial" w:cs="Arial"/>
                <w:sz w:val="19"/>
                <w:szCs w:val="19"/>
              </w:rPr>
              <w:t xml:space="preserve">30 </w:t>
            </w:r>
            <w:r w:rsidR="009A6611" w:rsidRPr="00AB1EE3">
              <w:rPr>
                <w:rFonts w:ascii="Arial" w:hAnsi="Arial" w:cs="Arial"/>
                <w:sz w:val="19"/>
                <w:szCs w:val="19"/>
              </w:rPr>
              <w:t>September</w:t>
            </w:r>
            <w:r w:rsidR="007365C0" w:rsidRPr="00AB1EE3">
              <w:rPr>
                <w:rFonts w:ascii="Arial" w:hAnsi="Arial" w:cs="Arial"/>
                <w:sz w:val="19"/>
                <w:szCs w:val="19"/>
              </w:rPr>
              <w:t xml:space="preserve"> 2020</w:t>
            </w:r>
          </w:p>
        </w:tc>
        <w:tc>
          <w:tcPr>
            <w:tcW w:w="1350" w:type="dxa"/>
            <w:vAlign w:val="bottom"/>
          </w:tcPr>
          <w:p w14:paraId="337A2242" w14:textId="0328F282" w:rsidR="004F3DBA" w:rsidRPr="00AB1EE3" w:rsidRDefault="004F3DBA" w:rsidP="009A6611">
            <w:pPr>
              <w:pBdr>
                <w:bottom w:val="single" w:sz="4" w:space="1" w:color="auto"/>
              </w:pBdr>
              <w:tabs>
                <w:tab w:val="left" w:pos="900"/>
              </w:tabs>
              <w:spacing w:line="360" w:lineRule="auto"/>
              <w:ind w:left="-18"/>
              <w:jc w:val="center"/>
              <w:rPr>
                <w:rFonts w:ascii="Arial" w:hAnsi="Arial" w:cs="Arial"/>
                <w:sz w:val="19"/>
                <w:szCs w:val="19"/>
                <w:lang w:val="en-GB"/>
              </w:rPr>
            </w:pPr>
            <w:r w:rsidRPr="00AB1EE3">
              <w:rPr>
                <w:rFonts w:ascii="Arial" w:hAnsi="Arial" w:cs="Arial"/>
                <w:sz w:val="19"/>
                <w:szCs w:val="19"/>
              </w:rPr>
              <w:t>31 December 201</w:t>
            </w:r>
            <w:r w:rsidR="007365C0" w:rsidRPr="00AB1EE3">
              <w:rPr>
                <w:rFonts w:ascii="Arial" w:hAnsi="Arial" w:cs="Arial"/>
                <w:sz w:val="19"/>
                <w:szCs w:val="19"/>
              </w:rPr>
              <w:t>9</w:t>
            </w:r>
          </w:p>
        </w:tc>
        <w:tc>
          <w:tcPr>
            <w:tcW w:w="1440" w:type="dxa"/>
            <w:vAlign w:val="bottom"/>
          </w:tcPr>
          <w:p w14:paraId="337A2243" w14:textId="21007B35" w:rsidR="004F3DBA" w:rsidRPr="00AB1EE3" w:rsidRDefault="001E2333" w:rsidP="009A6611">
            <w:pPr>
              <w:pBdr>
                <w:bottom w:val="single" w:sz="4" w:space="1" w:color="auto"/>
              </w:pBdr>
              <w:tabs>
                <w:tab w:val="left" w:pos="900"/>
              </w:tabs>
              <w:spacing w:line="360" w:lineRule="auto"/>
              <w:ind w:left="-18" w:firstLine="18"/>
              <w:jc w:val="center"/>
              <w:rPr>
                <w:rFonts w:ascii="Arial" w:hAnsi="Arial" w:cs="Arial"/>
                <w:sz w:val="19"/>
                <w:szCs w:val="19"/>
                <w:cs/>
              </w:rPr>
            </w:pPr>
            <w:r w:rsidRPr="00AB1EE3">
              <w:rPr>
                <w:rFonts w:ascii="Arial" w:hAnsi="Arial" w:cs="Arial"/>
                <w:sz w:val="19"/>
                <w:szCs w:val="19"/>
              </w:rPr>
              <w:t xml:space="preserve">30 </w:t>
            </w:r>
            <w:r w:rsidR="009A6611" w:rsidRPr="00AB1EE3">
              <w:rPr>
                <w:rFonts w:ascii="Arial" w:hAnsi="Arial" w:cs="Arial"/>
                <w:sz w:val="19"/>
                <w:szCs w:val="19"/>
              </w:rPr>
              <w:t xml:space="preserve">September </w:t>
            </w:r>
            <w:r w:rsidR="007365C0" w:rsidRPr="00AB1EE3">
              <w:rPr>
                <w:rFonts w:ascii="Arial" w:hAnsi="Arial" w:cs="Arial"/>
                <w:sz w:val="19"/>
                <w:szCs w:val="19"/>
              </w:rPr>
              <w:t>2020</w:t>
            </w:r>
          </w:p>
        </w:tc>
        <w:tc>
          <w:tcPr>
            <w:tcW w:w="1350" w:type="dxa"/>
            <w:vAlign w:val="bottom"/>
          </w:tcPr>
          <w:p w14:paraId="337A2244" w14:textId="22D80E31" w:rsidR="004F3DBA" w:rsidRPr="00AB1EE3" w:rsidRDefault="004F3DBA" w:rsidP="009A6611">
            <w:pPr>
              <w:pBdr>
                <w:bottom w:val="single" w:sz="4" w:space="1" w:color="auto"/>
              </w:pBdr>
              <w:tabs>
                <w:tab w:val="left" w:pos="900"/>
              </w:tabs>
              <w:spacing w:line="360" w:lineRule="auto"/>
              <w:ind w:left="-18"/>
              <w:jc w:val="center"/>
              <w:rPr>
                <w:rFonts w:ascii="Arial" w:hAnsi="Arial" w:cs="Arial"/>
                <w:sz w:val="19"/>
                <w:szCs w:val="19"/>
                <w:lang w:val="en-GB"/>
              </w:rPr>
            </w:pPr>
            <w:r w:rsidRPr="00AB1EE3">
              <w:rPr>
                <w:rFonts w:ascii="Arial" w:hAnsi="Arial" w:cs="Arial"/>
                <w:sz w:val="19"/>
                <w:szCs w:val="19"/>
              </w:rPr>
              <w:t>31 December 201</w:t>
            </w:r>
            <w:r w:rsidR="007365C0" w:rsidRPr="00AB1EE3">
              <w:rPr>
                <w:rFonts w:ascii="Arial" w:hAnsi="Arial" w:cs="Arial"/>
                <w:sz w:val="19"/>
                <w:szCs w:val="19"/>
              </w:rPr>
              <w:t>9</w:t>
            </w:r>
          </w:p>
        </w:tc>
      </w:tr>
      <w:tr w:rsidR="00025B21" w:rsidRPr="00AB1EE3" w14:paraId="337A224B" w14:textId="77777777" w:rsidTr="00E041D4">
        <w:trPr>
          <w:cantSplit/>
          <w:trHeight w:val="315"/>
        </w:trPr>
        <w:tc>
          <w:tcPr>
            <w:tcW w:w="3411" w:type="dxa"/>
          </w:tcPr>
          <w:p w14:paraId="337A2246" w14:textId="77777777" w:rsidR="00025B21" w:rsidRPr="00AB1EE3" w:rsidRDefault="00025B21" w:rsidP="009A6611">
            <w:pPr>
              <w:spacing w:line="360" w:lineRule="auto"/>
              <w:ind w:right="-43"/>
              <w:jc w:val="thaiDistribute"/>
              <w:rPr>
                <w:rFonts w:ascii="Arial" w:hAnsi="Arial" w:cs="Arial"/>
                <w:sz w:val="19"/>
                <w:szCs w:val="19"/>
              </w:rPr>
            </w:pPr>
          </w:p>
        </w:tc>
        <w:tc>
          <w:tcPr>
            <w:tcW w:w="1440" w:type="dxa"/>
          </w:tcPr>
          <w:p w14:paraId="337A2247" w14:textId="77777777" w:rsidR="00025B21" w:rsidRPr="00AB1EE3" w:rsidRDefault="00025B21" w:rsidP="009A6611">
            <w:pPr>
              <w:tabs>
                <w:tab w:val="decimal" w:pos="954"/>
              </w:tabs>
              <w:spacing w:line="360" w:lineRule="auto"/>
              <w:jc w:val="thaiDistribute"/>
              <w:rPr>
                <w:rFonts w:ascii="Arial" w:hAnsi="Arial" w:cs="Arial"/>
                <w:sz w:val="19"/>
                <w:szCs w:val="19"/>
              </w:rPr>
            </w:pPr>
          </w:p>
        </w:tc>
        <w:tc>
          <w:tcPr>
            <w:tcW w:w="1350" w:type="dxa"/>
          </w:tcPr>
          <w:p w14:paraId="337A2248" w14:textId="77777777" w:rsidR="00025B21" w:rsidRPr="00AB1EE3" w:rsidRDefault="00025B21" w:rsidP="009A6611">
            <w:pPr>
              <w:tabs>
                <w:tab w:val="decimal" w:pos="954"/>
              </w:tabs>
              <w:spacing w:line="360" w:lineRule="auto"/>
              <w:jc w:val="thaiDistribute"/>
              <w:rPr>
                <w:rFonts w:ascii="Arial" w:hAnsi="Arial" w:cs="Arial"/>
                <w:sz w:val="19"/>
                <w:szCs w:val="19"/>
              </w:rPr>
            </w:pPr>
          </w:p>
        </w:tc>
        <w:tc>
          <w:tcPr>
            <w:tcW w:w="1440" w:type="dxa"/>
          </w:tcPr>
          <w:p w14:paraId="337A2249" w14:textId="77777777" w:rsidR="00025B21" w:rsidRPr="00AB1EE3" w:rsidRDefault="00025B21" w:rsidP="009A6611">
            <w:pPr>
              <w:tabs>
                <w:tab w:val="decimal" w:pos="954"/>
              </w:tabs>
              <w:spacing w:line="360" w:lineRule="auto"/>
              <w:jc w:val="thaiDistribute"/>
              <w:rPr>
                <w:rFonts w:ascii="Arial" w:hAnsi="Arial" w:cs="Arial"/>
                <w:sz w:val="19"/>
                <w:szCs w:val="19"/>
              </w:rPr>
            </w:pPr>
          </w:p>
        </w:tc>
        <w:tc>
          <w:tcPr>
            <w:tcW w:w="1350" w:type="dxa"/>
          </w:tcPr>
          <w:p w14:paraId="337A224A" w14:textId="77777777" w:rsidR="00025B21" w:rsidRPr="00AB1EE3" w:rsidRDefault="00025B21" w:rsidP="009A6611">
            <w:pPr>
              <w:tabs>
                <w:tab w:val="decimal" w:pos="954"/>
              </w:tabs>
              <w:spacing w:line="360" w:lineRule="auto"/>
              <w:jc w:val="thaiDistribute"/>
              <w:rPr>
                <w:rFonts w:ascii="Arial" w:hAnsi="Arial" w:cs="Arial"/>
                <w:sz w:val="19"/>
                <w:szCs w:val="19"/>
              </w:rPr>
            </w:pPr>
          </w:p>
        </w:tc>
      </w:tr>
      <w:tr w:rsidR="008A76D1" w:rsidRPr="00AB1EE3" w14:paraId="337A2251" w14:textId="77777777" w:rsidTr="00E041D4">
        <w:trPr>
          <w:cantSplit/>
          <w:trHeight w:val="66"/>
        </w:trPr>
        <w:tc>
          <w:tcPr>
            <w:tcW w:w="3411" w:type="dxa"/>
          </w:tcPr>
          <w:p w14:paraId="337A224C" w14:textId="77777777" w:rsidR="008A76D1" w:rsidRPr="00AB1EE3" w:rsidRDefault="008A76D1" w:rsidP="009A6611">
            <w:pPr>
              <w:spacing w:line="360" w:lineRule="auto"/>
              <w:ind w:right="-43"/>
              <w:jc w:val="thaiDistribute"/>
              <w:rPr>
                <w:rFonts w:ascii="Arial" w:hAnsi="Arial" w:cs="Arial"/>
                <w:sz w:val="19"/>
                <w:szCs w:val="19"/>
              </w:rPr>
            </w:pPr>
            <w:r w:rsidRPr="00AB1EE3">
              <w:rPr>
                <w:rFonts w:ascii="Arial" w:hAnsi="Arial" w:cs="Arial"/>
                <w:sz w:val="19"/>
                <w:szCs w:val="19"/>
              </w:rPr>
              <w:t>Less than 3 months</w:t>
            </w:r>
          </w:p>
        </w:tc>
        <w:tc>
          <w:tcPr>
            <w:tcW w:w="1440" w:type="dxa"/>
            <w:shd w:val="clear" w:color="auto" w:fill="auto"/>
          </w:tcPr>
          <w:p w14:paraId="337A224D" w14:textId="508842BD" w:rsidR="008A76D1" w:rsidRPr="00AB1EE3" w:rsidRDefault="006A0AFB" w:rsidP="009A6611">
            <w:pPr>
              <w:spacing w:line="360" w:lineRule="auto"/>
              <w:ind w:left="36"/>
              <w:jc w:val="right"/>
              <w:rPr>
                <w:rFonts w:ascii="Arial" w:hAnsi="Arial" w:cs="Arial"/>
                <w:sz w:val="19"/>
                <w:szCs w:val="19"/>
              </w:rPr>
            </w:pPr>
            <w:r w:rsidRPr="00AB1EE3">
              <w:rPr>
                <w:rFonts w:ascii="Arial" w:hAnsi="Arial" w:cs="Arial"/>
                <w:sz w:val="19"/>
                <w:szCs w:val="19"/>
              </w:rPr>
              <w:t>7,427,740</w:t>
            </w:r>
          </w:p>
        </w:tc>
        <w:tc>
          <w:tcPr>
            <w:tcW w:w="1350" w:type="dxa"/>
          </w:tcPr>
          <w:p w14:paraId="337A224E" w14:textId="0B47274C" w:rsidR="008A76D1" w:rsidRPr="00AB1EE3" w:rsidRDefault="008A76D1" w:rsidP="009A6611">
            <w:pPr>
              <w:spacing w:line="360" w:lineRule="auto"/>
              <w:ind w:left="36"/>
              <w:jc w:val="right"/>
              <w:rPr>
                <w:rFonts w:ascii="Arial" w:hAnsi="Arial" w:cs="Arial"/>
                <w:sz w:val="19"/>
                <w:szCs w:val="19"/>
              </w:rPr>
            </w:pPr>
            <w:r w:rsidRPr="00AB1EE3">
              <w:rPr>
                <w:rFonts w:ascii="Arial" w:hAnsi="Arial" w:cs="Arial"/>
                <w:sz w:val="19"/>
                <w:szCs w:val="19"/>
              </w:rPr>
              <w:t>11,343,143</w:t>
            </w:r>
          </w:p>
        </w:tc>
        <w:tc>
          <w:tcPr>
            <w:tcW w:w="1440" w:type="dxa"/>
            <w:shd w:val="clear" w:color="auto" w:fill="auto"/>
          </w:tcPr>
          <w:p w14:paraId="337A224F" w14:textId="1D4385F2" w:rsidR="008A76D1" w:rsidRPr="00AB1EE3" w:rsidRDefault="000556BD" w:rsidP="009A6611">
            <w:pPr>
              <w:spacing w:line="360" w:lineRule="auto"/>
              <w:ind w:left="36"/>
              <w:jc w:val="right"/>
              <w:rPr>
                <w:rFonts w:ascii="Arial" w:hAnsi="Arial" w:cs="Arial"/>
                <w:sz w:val="19"/>
                <w:szCs w:val="19"/>
              </w:rPr>
            </w:pPr>
            <w:r w:rsidRPr="00AB1EE3">
              <w:rPr>
                <w:rFonts w:ascii="Arial" w:hAnsi="Arial" w:cs="Arial"/>
                <w:sz w:val="19"/>
                <w:szCs w:val="19"/>
              </w:rPr>
              <w:t>6,381,007</w:t>
            </w:r>
          </w:p>
        </w:tc>
        <w:tc>
          <w:tcPr>
            <w:tcW w:w="1350" w:type="dxa"/>
          </w:tcPr>
          <w:p w14:paraId="337A2250" w14:textId="5103702D" w:rsidR="008A76D1" w:rsidRPr="00AB1EE3" w:rsidRDefault="008A76D1" w:rsidP="009A6611">
            <w:pPr>
              <w:spacing w:line="360" w:lineRule="auto"/>
              <w:jc w:val="right"/>
              <w:rPr>
                <w:rFonts w:ascii="Arial" w:hAnsi="Arial" w:cs="Arial"/>
                <w:sz w:val="19"/>
                <w:szCs w:val="19"/>
              </w:rPr>
            </w:pPr>
            <w:r w:rsidRPr="00AB1EE3">
              <w:rPr>
                <w:rFonts w:ascii="Arial" w:hAnsi="Arial" w:cs="Arial"/>
                <w:sz w:val="19"/>
                <w:szCs w:val="19"/>
              </w:rPr>
              <w:t>10,176,781</w:t>
            </w:r>
          </w:p>
        </w:tc>
      </w:tr>
      <w:tr w:rsidR="008A76D1" w:rsidRPr="00AB1EE3" w14:paraId="337A2257" w14:textId="77777777" w:rsidTr="00E041D4">
        <w:trPr>
          <w:cantSplit/>
        </w:trPr>
        <w:tc>
          <w:tcPr>
            <w:tcW w:w="3411" w:type="dxa"/>
          </w:tcPr>
          <w:p w14:paraId="337A2252" w14:textId="77777777" w:rsidR="008A76D1" w:rsidRPr="00AB1EE3" w:rsidRDefault="008A76D1" w:rsidP="009A6611">
            <w:pPr>
              <w:spacing w:line="360" w:lineRule="auto"/>
              <w:ind w:right="-43"/>
              <w:jc w:val="thaiDistribute"/>
              <w:rPr>
                <w:rFonts w:ascii="Arial" w:hAnsi="Arial" w:cs="Arial"/>
                <w:sz w:val="19"/>
                <w:szCs w:val="19"/>
              </w:rPr>
            </w:pPr>
            <w:r w:rsidRPr="00AB1EE3">
              <w:rPr>
                <w:rFonts w:ascii="Arial" w:hAnsi="Arial" w:cs="Arial"/>
                <w:sz w:val="19"/>
                <w:szCs w:val="19"/>
              </w:rPr>
              <w:t>3 – 6 months</w:t>
            </w:r>
          </w:p>
        </w:tc>
        <w:tc>
          <w:tcPr>
            <w:tcW w:w="1440" w:type="dxa"/>
            <w:shd w:val="clear" w:color="auto" w:fill="auto"/>
          </w:tcPr>
          <w:p w14:paraId="337A2253" w14:textId="35391EEF" w:rsidR="008A76D1" w:rsidRPr="00AB1EE3" w:rsidRDefault="000556BD" w:rsidP="009A6611">
            <w:pPr>
              <w:spacing w:line="360" w:lineRule="auto"/>
              <w:ind w:left="36"/>
              <w:jc w:val="right"/>
              <w:rPr>
                <w:rFonts w:ascii="Arial" w:hAnsi="Arial" w:cs="Arial"/>
                <w:sz w:val="19"/>
                <w:szCs w:val="19"/>
                <w:cs/>
              </w:rPr>
            </w:pPr>
            <w:r w:rsidRPr="00AB1EE3">
              <w:rPr>
                <w:rFonts w:ascii="Arial" w:hAnsi="Arial" w:cs="Arial"/>
                <w:sz w:val="19"/>
                <w:szCs w:val="19"/>
              </w:rPr>
              <w:t>811,535</w:t>
            </w:r>
          </w:p>
        </w:tc>
        <w:tc>
          <w:tcPr>
            <w:tcW w:w="1350" w:type="dxa"/>
          </w:tcPr>
          <w:p w14:paraId="337A2254" w14:textId="43BB3413" w:rsidR="008A76D1" w:rsidRPr="00AB1EE3" w:rsidRDefault="008A76D1" w:rsidP="009A6611">
            <w:pPr>
              <w:spacing w:line="360" w:lineRule="auto"/>
              <w:ind w:left="36"/>
              <w:jc w:val="right"/>
              <w:rPr>
                <w:rFonts w:ascii="Arial" w:hAnsi="Arial" w:cs="Arial"/>
                <w:sz w:val="19"/>
                <w:szCs w:val="19"/>
                <w:cs/>
              </w:rPr>
            </w:pPr>
            <w:r w:rsidRPr="00AB1EE3">
              <w:rPr>
                <w:rFonts w:ascii="Arial" w:hAnsi="Arial" w:cs="Arial"/>
                <w:sz w:val="19"/>
                <w:szCs w:val="19"/>
              </w:rPr>
              <w:t>1,859,715</w:t>
            </w:r>
          </w:p>
        </w:tc>
        <w:tc>
          <w:tcPr>
            <w:tcW w:w="1440" w:type="dxa"/>
            <w:shd w:val="clear" w:color="auto" w:fill="auto"/>
          </w:tcPr>
          <w:p w14:paraId="337A2255" w14:textId="6DC4FACE" w:rsidR="008A76D1" w:rsidRPr="00AB1EE3" w:rsidRDefault="000556BD" w:rsidP="009A6611">
            <w:pPr>
              <w:spacing w:line="360" w:lineRule="auto"/>
              <w:ind w:left="36"/>
              <w:jc w:val="right"/>
              <w:rPr>
                <w:rFonts w:ascii="Arial" w:hAnsi="Arial" w:cs="Arial"/>
                <w:sz w:val="19"/>
                <w:szCs w:val="19"/>
              </w:rPr>
            </w:pPr>
            <w:r w:rsidRPr="00AB1EE3">
              <w:rPr>
                <w:rFonts w:ascii="Arial" w:hAnsi="Arial" w:cs="Arial"/>
                <w:sz w:val="19"/>
                <w:szCs w:val="19"/>
              </w:rPr>
              <w:t>696,953</w:t>
            </w:r>
          </w:p>
        </w:tc>
        <w:tc>
          <w:tcPr>
            <w:tcW w:w="1350" w:type="dxa"/>
          </w:tcPr>
          <w:p w14:paraId="337A2256" w14:textId="0BF350E2" w:rsidR="008A76D1" w:rsidRPr="00AB1EE3" w:rsidRDefault="008A76D1" w:rsidP="009A6611">
            <w:pPr>
              <w:spacing w:line="360" w:lineRule="auto"/>
              <w:jc w:val="right"/>
              <w:rPr>
                <w:rFonts w:ascii="Arial" w:hAnsi="Arial" w:cs="Arial"/>
                <w:sz w:val="19"/>
                <w:szCs w:val="19"/>
              </w:rPr>
            </w:pPr>
            <w:r w:rsidRPr="00AB1EE3">
              <w:rPr>
                <w:rFonts w:ascii="Arial" w:hAnsi="Arial" w:cs="Arial"/>
                <w:sz w:val="19"/>
                <w:szCs w:val="19"/>
              </w:rPr>
              <w:t>1,712,817</w:t>
            </w:r>
          </w:p>
        </w:tc>
      </w:tr>
      <w:tr w:rsidR="008A76D1" w:rsidRPr="00AB1EE3" w14:paraId="337A225D" w14:textId="77777777" w:rsidTr="00E041D4">
        <w:trPr>
          <w:cantSplit/>
        </w:trPr>
        <w:tc>
          <w:tcPr>
            <w:tcW w:w="3411" w:type="dxa"/>
          </w:tcPr>
          <w:p w14:paraId="337A2258" w14:textId="77777777" w:rsidR="008A76D1" w:rsidRPr="00AB1EE3" w:rsidRDefault="008A76D1" w:rsidP="009A6611">
            <w:pPr>
              <w:spacing w:line="360" w:lineRule="auto"/>
              <w:ind w:right="-43"/>
              <w:jc w:val="thaiDistribute"/>
              <w:rPr>
                <w:rFonts w:ascii="Arial" w:hAnsi="Arial" w:cs="Arial"/>
                <w:sz w:val="19"/>
                <w:szCs w:val="19"/>
              </w:rPr>
            </w:pPr>
            <w:r w:rsidRPr="00AB1EE3">
              <w:rPr>
                <w:rFonts w:ascii="Arial" w:hAnsi="Arial" w:cs="Arial"/>
                <w:sz w:val="19"/>
                <w:szCs w:val="19"/>
              </w:rPr>
              <w:t>6 – 12 months</w:t>
            </w:r>
          </w:p>
        </w:tc>
        <w:tc>
          <w:tcPr>
            <w:tcW w:w="1440" w:type="dxa"/>
            <w:shd w:val="clear" w:color="auto" w:fill="auto"/>
          </w:tcPr>
          <w:p w14:paraId="337A2259" w14:textId="6A11FDCD" w:rsidR="008A76D1" w:rsidRPr="00AB1EE3" w:rsidRDefault="000556BD" w:rsidP="009A6611">
            <w:pPr>
              <w:spacing w:line="360" w:lineRule="auto"/>
              <w:ind w:left="36"/>
              <w:jc w:val="right"/>
              <w:rPr>
                <w:rFonts w:ascii="Arial" w:hAnsi="Arial" w:cs="Arial"/>
                <w:sz w:val="19"/>
                <w:szCs w:val="19"/>
              </w:rPr>
            </w:pPr>
            <w:r w:rsidRPr="00AB1EE3">
              <w:rPr>
                <w:rFonts w:ascii="Arial" w:hAnsi="Arial" w:cs="Arial"/>
                <w:sz w:val="19"/>
                <w:szCs w:val="19"/>
              </w:rPr>
              <w:t>453,168</w:t>
            </w:r>
          </w:p>
        </w:tc>
        <w:tc>
          <w:tcPr>
            <w:tcW w:w="1350" w:type="dxa"/>
          </w:tcPr>
          <w:p w14:paraId="337A225A" w14:textId="7FC98FD8" w:rsidR="008A76D1" w:rsidRPr="00AB1EE3" w:rsidRDefault="008A76D1" w:rsidP="009A6611">
            <w:pPr>
              <w:spacing w:line="360" w:lineRule="auto"/>
              <w:ind w:left="36"/>
              <w:jc w:val="right"/>
              <w:rPr>
                <w:rFonts w:ascii="Arial" w:hAnsi="Arial" w:cs="Arial"/>
                <w:sz w:val="19"/>
                <w:szCs w:val="19"/>
              </w:rPr>
            </w:pPr>
            <w:r w:rsidRPr="00AB1EE3">
              <w:rPr>
                <w:rFonts w:ascii="Arial" w:hAnsi="Arial" w:cs="Arial"/>
                <w:sz w:val="19"/>
                <w:szCs w:val="19"/>
              </w:rPr>
              <w:t>723,529</w:t>
            </w:r>
          </w:p>
        </w:tc>
        <w:tc>
          <w:tcPr>
            <w:tcW w:w="1440" w:type="dxa"/>
            <w:shd w:val="clear" w:color="auto" w:fill="auto"/>
          </w:tcPr>
          <w:p w14:paraId="337A225B" w14:textId="2206335E" w:rsidR="008A76D1" w:rsidRPr="00AB1EE3" w:rsidRDefault="00F55D79" w:rsidP="009A6611">
            <w:pPr>
              <w:spacing w:line="360" w:lineRule="auto"/>
              <w:ind w:left="36"/>
              <w:jc w:val="right"/>
              <w:rPr>
                <w:rFonts w:ascii="Arial" w:hAnsi="Arial" w:cs="Arial"/>
                <w:sz w:val="19"/>
                <w:szCs w:val="19"/>
              </w:rPr>
            </w:pPr>
            <w:r w:rsidRPr="00AB1EE3">
              <w:rPr>
                <w:rFonts w:ascii="Arial" w:hAnsi="Arial" w:cs="Arial"/>
                <w:sz w:val="19"/>
                <w:szCs w:val="19"/>
              </w:rPr>
              <w:t>283,237</w:t>
            </w:r>
          </w:p>
        </w:tc>
        <w:tc>
          <w:tcPr>
            <w:tcW w:w="1350" w:type="dxa"/>
          </w:tcPr>
          <w:p w14:paraId="337A225C" w14:textId="10729C1C" w:rsidR="008A76D1" w:rsidRPr="00AB1EE3" w:rsidRDefault="008A76D1" w:rsidP="009A6611">
            <w:pPr>
              <w:spacing w:line="360" w:lineRule="auto"/>
              <w:jc w:val="right"/>
              <w:rPr>
                <w:rFonts w:ascii="Arial" w:hAnsi="Arial" w:cs="Arial"/>
                <w:sz w:val="19"/>
                <w:szCs w:val="19"/>
              </w:rPr>
            </w:pPr>
            <w:r w:rsidRPr="00AB1EE3">
              <w:rPr>
                <w:rFonts w:ascii="Arial" w:hAnsi="Arial" w:cs="Arial"/>
                <w:sz w:val="19"/>
                <w:szCs w:val="19"/>
              </w:rPr>
              <w:t>619,615</w:t>
            </w:r>
          </w:p>
        </w:tc>
      </w:tr>
      <w:tr w:rsidR="008A76D1" w:rsidRPr="00AB1EE3" w14:paraId="337A2263" w14:textId="77777777" w:rsidTr="00E041D4">
        <w:trPr>
          <w:cantSplit/>
        </w:trPr>
        <w:tc>
          <w:tcPr>
            <w:tcW w:w="3411" w:type="dxa"/>
          </w:tcPr>
          <w:p w14:paraId="337A225E" w14:textId="77777777" w:rsidR="008A76D1" w:rsidRPr="00AB1EE3" w:rsidRDefault="008A76D1" w:rsidP="009A6611">
            <w:pPr>
              <w:spacing w:line="360" w:lineRule="auto"/>
              <w:ind w:right="-43"/>
              <w:jc w:val="thaiDistribute"/>
              <w:rPr>
                <w:rFonts w:ascii="Arial" w:hAnsi="Arial" w:cs="Arial"/>
                <w:sz w:val="19"/>
                <w:szCs w:val="19"/>
                <w:cs/>
              </w:rPr>
            </w:pPr>
            <w:r w:rsidRPr="00AB1EE3">
              <w:rPr>
                <w:rFonts w:ascii="Arial" w:hAnsi="Arial" w:cs="Arial"/>
                <w:sz w:val="19"/>
                <w:szCs w:val="19"/>
              </w:rPr>
              <w:t>More than 12 months</w:t>
            </w:r>
          </w:p>
        </w:tc>
        <w:tc>
          <w:tcPr>
            <w:tcW w:w="1440" w:type="dxa"/>
          </w:tcPr>
          <w:p w14:paraId="337A225F" w14:textId="70D3B5EA" w:rsidR="008A76D1" w:rsidRPr="00AB1EE3" w:rsidRDefault="00F55D79" w:rsidP="009A6611">
            <w:pPr>
              <w:pBdr>
                <w:bottom w:val="single" w:sz="4" w:space="1" w:color="auto"/>
              </w:pBdr>
              <w:spacing w:line="360" w:lineRule="auto"/>
              <w:jc w:val="right"/>
              <w:rPr>
                <w:rFonts w:ascii="Arial" w:hAnsi="Arial" w:cs="Arial"/>
                <w:sz w:val="19"/>
                <w:szCs w:val="19"/>
              </w:rPr>
            </w:pPr>
            <w:r w:rsidRPr="00AB1EE3">
              <w:rPr>
                <w:rFonts w:ascii="Arial" w:hAnsi="Arial" w:cs="Arial"/>
                <w:sz w:val="19"/>
                <w:szCs w:val="19"/>
              </w:rPr>
              <w:t>2,877,129</w:t>
            </w:r>
          </w:p>
        </w:tc>
        <w:tc>
          <w:tcPr>
            <w:tcW w:w="1350" w:type="dxa"/>
          </w:tcPr>
          <w:p w14:paraId="337A2260" w14:textId="72A05497" w:rsidR="008A76D1" w:rsidRPr="00AB1EE3" w:rsidRDefault="008A76D1" w:rsidP="009A6611">
            <w:pPr>
              <w:pBdr>
                <w:bottom w:val="single" w:sz="4" w:space="1" w:color="auto"/>
              </w:pBdr>
              <w:spacing w:line="360" w:lineRule="auto"/>
              <w:jc w:val="right"/>
              <w:rPr>
                <w:rFonts w:ascii="Arial" w:hAnsi="Arial" w:cs="Arial"/>
                <w:sz w:val="19"/>
                <w:szCs w:val="19"/>
              </w:rPr>
            </w:pPr>
            <w:r w:rsidRPr="00AB1EE3">
              <w:rPr>
                <w:rFonts w:ascii="Arial" w:hAnsi="Arial" w:cs="Arial"/>
                <w:sz w:val="19"/>
                <w:szCs w:val="19"/>
              </w:rPr>
              <w:t>2,705,646</w:t>
            </w:r>
          </w:p>
        </w:tc>
        <w:tc>
          <w:tcPr>
            <w:tcW w:w="1440" w:type="dxa"/>
          </w:tcPr>
          <w:p w14:paraId="337A2261" w14:textId="6A447EE1" w:rsidR="008A76D1" w:rsidRPr="00AB1EE3" w:rsidRDefault="00F55D79" w:rsidP="009A6611">
            <w:pPr>
              <w:pBdr>
                <w:bottom w:val="single" w:sz="4" w:space="1" w:color="auto"/>
              </w:pBdr>
              <w:spacing w:line="360" w:lineRule="auto"/>
              <w:ind w:left="-12"/>
              <w:jc w:val="right"/>
              <w:rPr>
                <w:rFonts w:ascii="Arial" w:hAnsi="Arial" w:cs="Arial"/>
                <w:sz w:val="19"/>
                <w:szCs w:val="19"/>
              </w:rPr>
            </w:pPr>
            <w:r w:rsidRPr="00AB1EE3">
              <w:rPr>
                <w:rFonts w:ascii="Arial" w:hAnsi="Arial" w:cs="Arial"/>
                <w:sz w:val="19"/>
                <w:szCs w:val="19"/>
              </w:rPr>
              <w:t>1,953,695</w:t>
            </w:r>
          </w:p>
        </w:tc>
        <w:tc>
          <w:tcPr>
            <w:tcW w:w="1350" w:type="dxa"/>
          </w:tcPr>
          <w:p w14:paraId="337A2262" w14:textId="17DBA5E2" w:rsidR="008A76D1" w:rsidRPr="00AB1EE3" w:rsidRDefault="008A76D1" w:rsidP="009A6611">
            <w:pPr>
              <w:pBdr>
                <w:bottom w:val="single" w:sz="4" w:space="1" w:color="auto"/>
              </w:pBdr>
              <w:spacing w:line="360" w:lineRule="auto"/>
              <w:jc w:val="right"/>
              <w:rPr>
                <w:rFonts w:ascii="Arial" w:hAnsi="Arial" w:cs="Arial"/>
                <w:sz w:val="19"/>
                <w:szCs w:val="19"/>
              </w:rPr>
            </w:pPr>
            <w:r w:rsidRPr="00AB1EE3">
              <w:rPr>
                <w:rFonts w:ascii="Arial" w:hAnsi="Arial" w:cs="Arial"/>
                <w:sz w:val="19"/>
                <w:szCs w:val="19"/>
              </w:rPr>
              <w:t>1,727,334</w:t>
            </w:r>
          </w:p>
        </w:tc>
      </w:tr>
      <w:tr w:rsidR="008A76D1" w:rsidRPr="00AB1EE3" w14:paraId="337A2269" w14:textId="77777777" w:rsidTr="00E041D4">
        <w:trPr>
          <w:cantSplit/>
        </w:trPr>
        <w:tc>
          <w:tcPr>
            <w:tcW w:w="3411" w:type="dxa"/>
          </w:tcPr>
          <w:p w14:paraId="337A2264" w14:textId="77777777" w:rsidR="008A76D1" w:rsidRPr="00AB1EE3" w:rsidRDefault="008A76D1" w:rsidP="009A6611">
            <w:pPr>
              <w:spacing w:line="360" w:lineRule="auto"/>
              <w:ind w:right="-43"/>
              <w:jc w:val="thaiDistribute"/>
              <w:rPr>
                <w:rFonts w:ascii="Arial" w:hAnsi="Arial" w:cs="Arial"/>
                <w:sz w:val="19"/>
                <w:szCs w:val="19"/>
              </w:rPr>
            </w:pPr>
            <w:r w:rsidRPr="00AB1EE3">
              <w:rPr>
                <w:rFonts w:ascii="Arial" w:hAnsi="Arial" w:cs="Arial"/>
                <w:sz w:val="19"/>
                <w:szCs w:val="19"/>
              </w:rPr>
              <w:t>Total</w:t>
            </w:r>
          </w:p>
        </w:tc>
        <w:tc>
          <w:tcPr>
            <w:tcW w:w="1440" w:type="dxa"/>
          </w:tcPr>
          <w:p w14:paraId="337A2265" w14:textId="22599113" w:rsidR="008A76D1" w:rsidRPr="00AB1EE3" w:rsidRDefault="006A0AFB" w:rsidP="009A6611">
            <w:pPr>
              <w:spacing w:line="360" w:lineRule="auto"/>
              <w:jc w:val="right"/>
              <w:rPr>
                <w:rFonts w:ascii="Arial" w:hAnsi="Arial" w:cs="Arial"/>
                <w:sz w:val="19"/>
                <w:szCs w:val="19"/>
              </w:rPr>
            </w:pPr>
            <w:r w:rsidRPr="00AB1EE3">
              <w:rPr>
                <w:rFonts w:ascii="Arial" w:hAnsi="Arial" w:cs="Arial"/>
                <w:sz w:val="19"/>
                <w:szCs w:val="19"/>
              </w:rPr>
              <w:t>11,569,572</w:t>
            </w:r>
          </w:p>
        </w:tc>
        <w:tc>
          <w:tcPr>
            <w:tcW w:w="1350" w:type="dxa"/>
          </w:tcPr>
          <w:p w14:paraId="337A2266" w14:textId="0BDA2044" w:rsidR="008A76D1" w:rsidRPr="00AB1EE3" w:rsidRDefault="008A76D1" w:rsidP="009A6611">
            <w:pPr>
              <w:spacing w:line="360" w:lineRule="auto"/>
              <w:jc w:val="right"/>
              <w:rPr>
                <w:rFonts w:ascii="Arial" w:hAnsi="Arial" w:cs="Arial"/>
                <w:sz w:val="19"/>
                <w:szCs w:val="19"/>
              </w:rPr>
            </w:pPr>
            <w:r w:rsidRPr="00AB1EE3">
              <w:rPr>
                <w:rFonts w:ascii="Arial" w:hAnsi="Arial" w:cs="Arial"/>
                <w:sz w:val="19"/>
                <w:szCs w:val="19"/>
              </w:rPr>
              <w:t>16,632,033</w:t>
            </w:r>
          </w:p>
        </w:tc>
        <w:tc>
          <w:tcPr>
            <w:tcW w:w="1440" w:type="dxa"/>
          </w:tcPr>
          <w:p w14:paraId="337A2267" w14:textId="451A4DD5" w:rsidR="008A76D1" w:rsidRPr="00AB1EE3" w:rsidRDefault="00F55D79" w:rsidP="009A6611">
            <w:pPr>
              <w:spacing w:line="360" w:lineRule="auto"/>
              <w:ind w:left="-12"/>
              <w:jc w:val="right"/>
              <w:rPr>
                <w:rFonts w:ascii="Arial" w:hAnsi="Arial" w:cs="Arial"/>
                <w:sz w:val="19"/>
                <w:szCs w:val="19"/>
              </w:rPr>
            </w:pPr>
            <w:r w:rsidRPr="00AB1EE3">
              <w:rPr>
                <w:rFonts w:ascii="Arial" w:hAnsi="Arial" w:cs="Arial"/>
                <w:sz w:val="19"/>
                <w:szCs w:val="19"/>
              </w:rPr>
              <w:t>9,314,892</w:t>
            </w:r>
          </w:p>
        </w:tc>
        <w:tc>
          <w:tcPr>
            <w:tcW w:w="1350" w:type="dxa"/>
          </w:tcPr>
          <w:p w14:paraId="337A2268" w14:textId="60777C0F" w:rsidR="008A76D1" w:rsidRPr="00AB1EE3" w:rsidRDefault="008A76D1" w:rsidP="009A6611">
            <w:pPr>
              <w:spacing w:line="360" w:lineRule="auto"/>
              <w:jc w:val="right"/>
              <w:rPr>
                <w:rFonts w:ascii="Arial" w:hAnsi="Arial" w:cs="Arial"/>
                <w:sz w:val="19"/>
                <w:szCs w:val="19"/>
              </w:rPr>
            </w:pPr>
            <w:r w:rsidRPr="00AB1EE3">
              <w:rPr>
                <w:rFonts w:ascii="Arial" w:hAnsi="Arial" w:cs="Arial"/>
                <w:sz w:val="19"/>
                <w:szCs w:val="19"/>
              </w:rPr>
              <w:t>14,236,547</w:t>
            </w:r>
          </w:p>
        </w:tc>
      </w:tr>
      <w:tr w:rsidR="008A76D1" w:rsidRPr="00AB1EE3" w14:paraId="337A226F" w14:textId="77777777" w:rsidTr="00E041D4">
        <w:trPr>
          <w:cantSplit/>
          <w:trHeight w:val="170"/>
        </w:trPr>
        <w:tc>
          <w:tcPr>
            <w:tcW w:w="3411" w:type="dxa"/>
          </w:tcPr>
          <w:p w14:paraId="337A226A" w14:textId="19D93A1F" w:rsidR="008A76D1" w:rsidRPr="00AB1EE3" w:rsidRDefault="008A76D1" w:rsidP="009A6611">
            <w:pPr>
              <w:spacing w:line="360" w:lineRule="auto"/>
              <w:ind w:right="-36"/>
              <w:jc w:val="thaiDistribute"/>
              <w:rPr>
                <w:rFonts w:ascii="Arial" w:hAnsi="Arial" w:cs="Arial"/>
                <w:sz w:val="19"/>
                <w:szCs w:val="19"/>
              </w:rPr>
            </w:pPr>
            <w:proofErr w:type="gramStart"/>
            <w:r w:rsidRPr="00AB1EE3">
              <w:rPr>
                <w:rFonts w:ascii="Arial" w:hAnsi="Arial" w:cs="Arial"/>
                <w:sz w:val="19"/>
                <w:szCs w:val="19"/>
              </w:rPr>
              <w:t>Less :</w:t>
            </w:r>
            <w:proofErr w:type="gramEnd"/>
            <w:r w:rsidRPr="00AB1EE3">
              <w:rPr>
                <w:rFonts w:ascii="Arial" w:hAnsi="Arial" w:cs="Arial"/>
                <w:sz w:val="19"/>
                <w:szCs w:val="19"/>
              </w:rPr>
              <w:t xml:space="preserve"> </w:t>
            </w:r>
            <w:r w:rsidR="006A7316" w:rsidRPr="00AB1EE3">
              <w:rPr>
                <w:rFonts w:ascii="Arial" w:hAnsi="Arial" w:cs="Arial"/>
                <w:sz w:val="19"/>
                <w:szCs w:val="19"/>
              </w:rPr>
              <w:t>Allowance for impairment losses</w:t>
            </w:r>
          </w:p>
        </w:tc>
        <w:tc>
          <w:tcPr>
            <w:tcW w:w="1440" w:type="dxa"/>
          </w:tcPr>
          <w:p w14:paraId="337A226B" w14:textId="6C321134" w:rsidR="008A76D1" w:rsidRPr="00AB1EE3" w:rsidRDefault="00F55D79" w:rsidP="009A6611">
            <w:pPr>
              <w:pBdr>
                <w:bottom w:val="single" w:sz="4" w:space="1" w:color="auto"/>
              </w:pBdr>
              <w:spacing w:line="360" w:lineRule="auto"/>
              <w:jc w:val="right"/>
              <w:rPr>
                <w:rFonts w:ascii="Arial" w:hAnsi="Arial" w:cs="Arial"/>
                <w:sz w:val="19"/>
                <w:szCs w:val="19"/>
              </w:rPr>
            </w:pPr>
            <w:r w:rsidRPr="00AB1EE3">
              <w:rPr>
                <w:rFonts w:ascii="Arial" w:hAnsi="Arial" w:cs="Arial"/>
                <w:sz w:val="19"/>
                <w:szCs w:val="19"/>
              </w:rPr>
              <w:t>(1,125,560)</w:t>
            </w:r>
          </w:p>
        </w:tc>
        <w:tc>
          <w:tcPr>
            <w:tcW w:w="1350" w:type="dxa"/>
          </w:tcPr>
          <w:p w14:paraId="337A226C" w14:textId="4A148A79" w:rsidR="008A76D1" w:rsidRPr="00AB1EE3" w:rsidRDefault="008A76D1" w:rsidP="009A6611">
            <w:pPr>
              <w:pBdr>
                <w:bottom w:val="single" w:sz="4" w:space="1" w:color="auto"/>
              </w:pBdr>
              <w:spacing w:line="360" w:lineRule="auto"/>
              <w:jc w:val="right"/>
              <w:rPr>
                <w:rFonts w:ascii="Arial" w:hAnsi="Arial" w:cs="Arial"/>
                <w:sz w:val="19"/>
                <w:szCs w:val="19"/>
              </w:rPr>
            </w:pPr>
            <w:r w:rsidRPr="00AB1EE3">
              <w:rPr>
                <w:rFonts w:ascii="Arial" w:hAnsi="Arial" w:cs="Arial"/>
                <w:sz w:val="19"/>
                <w:szCs w:val="19"/>
              </w:rPr>
              <w:t>(954,365)</w:t>
            </w:r>
          </w:p>
        </w:tc>
        <w:tc>
          <w:tcPr>
            <w:tcW w:w="1440" w:type="dxa"/>
          </w:tcPr>
          <w:p w14:paraId="337A226D" w14:textId="151F9271" w:rsidR="008A76D1" w:rsidRPr="00AB1EE3" w:rsidRDefault="007368BA" w:rsidP="009A6611">
            <w:pPr>
              <w:pBdr>
                <w:bottom w:val="single" w:sz="4" w:space="1" w:color="auto"/>
              </w:pBdr>
              <w:spacing w:line="360" w:lineRule="auto"/>
              <w:ind w:left="-12"/>
              <w:jc w:val="right"/>
              <w:rPr>
                <w:rFonts w:ascii="Arial" w:hAnsi="Arial" w:cs="Arial"/>
                <w:sz w:val="19"/>
                <w:szCs w:val="19"/>
              </w:rPr>
            </w:pPr>
            <w:r w:rsidRPr="00AB1EE3">
              <w:rPr>
                <w:rFonts w:ascii="Arial" w:hAnsi="Arial" w:cs="Arial"/>
                <w:sz w:val="19"/>
                <w:szCs w:val="19"/>
              </w:rPr>
              <w:t>(339,666)</w:t>
            </w:r>
          </w:p>
        </w:tc>
        <w:tc>
          <w:tcPr>
            <w:tcW w:w="1350" w:type="dxa"/>
          </w:tcPr>
          <w:p w14:paraId="337A226E" w14:textId="62DF24B0" w:rsidR="008A76D1" w:rsidRPr="00AB1EE3" w:rsidRDefault="008A76D1" w:rsidP="009A6611">
            <w:pPr>
              <w:pBdr>
                <w:bottom w:val="single" w:sz="4" w:space="1" w:color="auto"/>
              </w:pBdr>
              <w:spacing w:line="360" w:lineRule="auto"/>
              <w:jc w:val="right"/>
              <w:rPr>
                <w:rFonts w:ascii="Arial" w:hAnsi="Arial" w:cs="Arial"/>
                <w:sz w:val="19"/>
                <w:szCs w:val="19"/>
              </w:rPr>
            </w:pPr>
            <w:r w:rsidRPr="00AB1EE3">
              <w:rPr>
                <w:rFonts w:ascii="Arial" w:hAnsi="Arial" w:cs="Arial"/>
                <w:sz w:val="19"/>
                <w:szCs w:val="19"/>
              </w:rPr>
              <w:t>(432,270)</w:t>
            </w:r>
          </w:p>
        </w:tc>
      </w:tr>
      <w:tr w:rsidR="008A76D1" w:rsidRPr="00AB1EE3" w14:paraId="337A2275" w14:textId="77777777" w:rsidTr="00E041D4">
        <w:trPr>
          <w:cantSplit/>
        </w:trPr>
        <w:tc>
          <w:tcPr>
            <w:tcW w:w="3411" w:type="dxa"/>
          </w:tcPr>
          <w:p w14:paraId="337A2270" w14:textId="77777777" w:rsidR="008A76D1" w:rsidRPr="00AB1EE3" w:rsidRDefault="008A76D1" w:rsidP="009A6611">
            <w:pPr>
              <w:spacing w:line="360" w:lineRule="auto"/>
              <w:ind w:right="-108"/>
              <w:jc w:val="thaiDistribute"/>
              <w:rPr>
                <w:rFonts w:ascii="Arial" w:hAnsi="Arial" w:cs="Arial"/>
                <w:sz w:val="19"/>
                <w:szCs w:val="19"/>
              </w:rPr>
            </w:pPr>
            <w:r w:rsidRPr="00AB1EE3">
              <w:rPr>
                <w:rFonts w:ascii="Arial" w:hAnsi="Arial" w:cs="Arial"/>
                <w:sz w:val="19"/>
                <w:szCs w:val="19"/>
              </w:rPr>
              <w:t>Net</w:t>
            </w:r>
          </w:p>
        </w:tc>
        <w:tc>
          <w:tcPr>
            <w:tcW w:w="1440" w:type="dxa"/>
          </w:tcPr>
          <w:p w14:paraId="337A2271" w14:textId="08985940" w:rsidR="008A76D1" w:rsidRPr="00AB1EE3" w:rsidRDefault="006A0AFB" w:rsidP="009A6611">
            <w:pPr>
              <w:pBdr>
                <w:bottom w:val="single" w:sz="12" w:space="1" w:color="auto"/>
              </w:pBdr>
              <w:spacing w:line="360" w:lineRule="auto"/>
              <w:jc w:val="right"/>
              <w:rPr>
                <w:rFonts w:ascii="Arial" w:hAnsi="Arial" w:cs="Arial"/>
                <w:sz w:val="19"/>
                <w:szCs w:val="19"/>
              </w:rPr>
            </w:pPr>
            <w:r w:rsidRPr="00AB1EE3">
              <w:rPr>
                <w:rFonts w:ascii="Arial" w:hAnsi="Arial" w:cs="Arial"/>
                <w:sz w:val="19"/>
                <w:szCs w:val="19"/>
              </w:rPr>
              <w:t>10,444,012</w:t>
            </w:r>
          </w:p>
        </w:tc>
        <w:tc>
          <w:tcPr>
            <w:tcW w:w="1350" w:type="dxa"/>
          </w:tcPr>
          <w:p w14:paraId="337A2272" w14:textId="11111F86" w:rsidR="008A76D1" w:rsidRPr="00AB1EE3" w:rsidRDefault="008A76D1" w:rsidP="009A6611">
            <w:pPr>
              <w:pBdr>
                <w:bottom w:val="single" w:sz="12" w:space="1" w:color="auto"/>
              </w:pBdr>
              <w:spacing w:line="360" w:lineRule="auto"/>
              <w:jc w:val="right"/>
              <w:rPr>
                <w:rFonts w:ascii="Arial" w:hAnsi="Arial" w:cs="Arial"/>
                <w:sz w:val="19"/>
                <w:szCs w:val="19"/>
              </w:rPr>
            </w:pPr>
            <w:r w:rsidRPr="00AB1EE3">
              <w:rPr>
                <w:rFonts w:ascii="Arial" w:hAnsi="Arial" w:cs="Arial"/>
                <w:sz w:val="19"/>
                <w:szCs w:val="19"/>
              </w:rPr>
              <w:t>15,677,668</w:t>
            </w:r>
          </w:p>
        </w:tc>
        <w:tc>
          <w:tcPr>
            <w:tcW w:w="1440" w:type="dxa"/>
          </w:tcPr>
          <w:p w14:paraId="337A2273" w14:textId="2FB3BB90" w:rsidR="008A76D1" w:rsidRPr="00AB1EE3" w:rsidRDefault="006A1EC5" w:rsidP="009A6611">
            <w:pPr>
              <w:pBdr>
                <w:bottom w:val="single" w:sz="12" w:space="1" w:color="auto"/>
              </w:pBdr>
              <w:spacing w:line="360" w:lineRule="auto"/>
              <w:ind w:left="-12"/>
              <w:jc w:val="right"/>
              <w:rPr>
                <w:rFonts w:ascii="Arial" w:hAnsi="Arial" w:cs="Arial"/>
                <w:sz w:val="19"/>
                <w:szCs w:val="19"/>
              </w:rPr>
            </w:pPr>
            <w:r w:rsidRPr="00AB1EE3">
              <w:rPr>
                <w:rFonts w:ascii="Arial" w:hAnsi="Arial" w:cs="Arial"/>
                <w:sz w:val="19"/>
                <w:szCs w:val="19"/>
              </w:rPr>
              <w:t>8,975,226</w:t>
            </w:r>
          </w:p>
        </w:tc>
        <w:tc>
          <w:tcPr>
            <w:tcW w:w="1350" w:type="dxa"/>
          </w:tcPr>
          <w:p w14:paraId="337A2274" w14:textId="258F5A97" w:rsidR="008A76D1" w:rsidRPr="00AB1EE3" w:rsidRDefault="008A76D1" w:rsidP="009A6611">
            <w:pPr>
              <w:pBdr>
                <w:bottom w:val="single" w:sz="12" w:space="1" w:color="auto"/>
              </w:pBdr>
              <w:spacing w:line="360" w:lineRule="auto"/>
              <w:jc w:val="right"/>
              <w:rPr>
                <w:rFonts w:ascii="Arial" w:hAnsi="Arial" w:cs="Arial"/>
                <w:sz w:val="19"/>
                <w:szCs w:val="19"/>
              </w:rPr>
            </w:pPr>
            <w:r w:rsidRPr="00AB1EE3">
              <w:rPr>
                <w:rFonts w:ascii="Arial" w:hAnsi="Arial" w:cs="Arial"/>
                <w:sz w:val="19"/>
                <w:szCs w:val="19"/>
              </w:rPr>
              <w:t>13,804,277</w:t>
            </w:r>
          </w:p>
        </w:tc>
      </w:tr>
    </w:tbl>
    <w:p w14:paraId="3F66667A" w14:textId="20013A20" w:rsidR="004F3DBA" w:rsidRPr="00AB1EE3" w:rsidRDefault="004F3DBA" w:rsidP="0040029C">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theme="minorBidi"/>
          <w:sz w:val="20"/>
          <w:szCs w:val="20"/>
          <w:lang w:val="en-GB"/>
        </w:rPr>
      </w:pPr>
    </w:p>
    <w:p w14:paraId="6A1FA554" w14:textId="5B168133" w:rsidR="00703724" w:rsidRPr="00AB1EE3" w:rsidRDefault="00703724" w:rsidP="0040029C">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theme="minorBidi"/>
          <w:sz w:val="20"/>
          <w:szCs w:val="20"/>
          <w:lang w:val="en-GB"/>
        </w:rPr>
      </w:pPr>
    </w:p>
    <w:p w14:paraId="09675AC5" w14:textId="60AAF2D0" w:rsidR="00703724" w:rsidRPr="00AB1EE3" w:rsidRDefault="00703724" w:rsidP="0040029C">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theme="minorBidi"/>
          <w:sz w:val="20"/>
          <w:szCs w:val="20"/>
          <w:lang w:val="en-GB"/>
        </w:rPr>
      </w:pPr>
    </w:p>
    <w:p w14:paraId="1931FD7E" w14:textId="691F46BB" w:rsidR="00703724" w:rsidRPr="00AB1EE3" w:rsidRDefault="00703724" w:rsidP="0040029C">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theme="minorBidi"/>
          <w:sz w:val="20"/>
          <w:szCs w:val="20"/>
          <w:lang w:val="en-GB"/>
        </w:rPr>
      </w:pPr>
    </w:p>
    <w:p w14:paraId="5D05D1F9" w14:textId="7CA1DFB2" w:rsidR="00703724" w:rsidRPr="00AB1EE3" w:rsidRDefault="00703724" w:rsidP="00B21647">
      <w:pPr>
        <w:tabs>
          <w:tab w:val="left" w:pos="720"/>
          <w:tab w:val="left" w:pos="2160"/>
          <w:tab w:val="left" w:pos="2880"/>
          <w:tab w:val="right" w:pos="6660"/>
          <w:tab w:val="right" w:pos="7560"/>
          <w:tab w:val="right" w:pos="8460"/>
        </w:tabs>
        <w:spacing w:line="360" w:lineRule="auto"/>
        <w:ind w:right="-45"/>
        <w:jc w:val="thaiDistribute"/>
        <w:rPr>
          <w:rFonts w:ascii="Arial" w:hAnsi="Arial" w:cstheme="minorBidi"/>
          <w:sz w:val="20"/>
          <w:szCs w:val="20"/>
          <w:lang w:val="en-GB"/>
        </w:rPr>
      </w:pPr>
    </w:p>
    <w:p w14:paraId="690F9770" w14:textId="3BF362BA" w:rsidR="00703724" w:rsidRPr="00AB1EE3" w:rsidRDefault="00703724" w:rsidP="0040029C">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theme="minorBidi"/>
          <w:sz w:val="20"/>
          <w:szCs w:val="20"/>
          <w:lang w:val="en-GB"/>
        </w:rPr>
      </w:pPr>
    </w:p>
    <w:p w14:paraId="6E61EE26" w14:textId="4CC48948" w:rsidR="00E0599C" w:rsidRPr="00AB1EE3" w:rsidRDefault="00A86743" w:rsidP="004D0093">
      <w:pPr>
        <w:pStyle w:val="ListParagraph"/>
        <w:numPr>
          <w:ilvl w:val="0"/>
          <w:numId w:val="5"/>
        </w:numPr>
        <w:tabs>
          <w:tab w:val="left" w:pos="801"/>
          <w:tab w:val="left" w:pos="2160"/>
          <w:tab w:val="left" w:pos="2880"/>
          <w:tab w:val="right" w:pos="6660"/>
          <w:tab w:val="right" w:pos="7560"/>
          <w:tab w:val="right" w:pos="8460"/>
        </w:tabs>
        <w:spacing w:line="360" w:lineRule="auto"/>
        <w:ind w:left="783" w:right="-45"/>
        <w:jc w:val="thaiDistribute"/>
        <w:rPr>
          <w:rFonts w:ascii="Arial" w:hAnsi="Arial" w:cs="Arial"/>
          <w:sz w:val="19"/>
          <w:szCs w:val="19"/>
        </w:rPr>
      </w:pPr>
      <w:bookmarkStart w:id="6" w:name="_Hlk529814457"/>
      <w:r w:rsidRPr="00AB1EE3">
        <w:rPr>
          <w:rFonts w:ascii="Arial" w:hAnsi="Arial" w:cs="Arial"/>
          <w:sz w:val="19"/>
          <w:szCs w:val="19"/>
        </w:rPr>
        <w:t>As at 3</w:t>
      </w:r>
      <w:r w:rsidR="0093157E" w:rsidRPr="00AB1EE3">
        <w:rPr>
          <w:rFonts w:ascii="Arial" w:hAnsi="Arial" w:cs="Arial"/>
          <w:sz w:val="19"/>
          <w:szCs w:val="19"/>
        </w:rPr>
        <w:t xml:space="preserve">0 </w:t>
      </w:r>
      <w:r w:rsidR="009A6611" w:rsidRPr="00AB1EE3">
        <w:rPr>
          <w:rFonts w:ascii="Arial" w:hAnsi="Arial" w:cs="Arial"/>
          <w:sz w:val="19"/>
          <w:szCs w:val="19"/>
        </w:rPr>
        <w:t>September</w:t>
      </w:r>
      <w:r w:rsidRPr="00AB1EE3">
        <w:rPr>
          <w:rFonts w:ascii="Arial" w:hAnsi="Arial" w:cs="Arial"/>
          <w:sz w:val="19"/>
          <w:szCs w:val="19"/>
        </w:rPr>
        <w:t xml:space="preserve"> 2020, the consolidated and separate financial statement</w:t>
      </w:r>
      <w:r w:rsidR="00EC3D92" w:rsidRPr="00AB1EE3">
        <w:rPr>
          <w:rFonts w:ascii="Arial" w:hAnsi="Arial" w:cs="Arial"/>
          <w:sz w:val="19"/>
          <w:szCs w:val="19"/>
        </w:rPr>
        <w:t>s</w:t>
      </w:r>
      <w:r w:rsidRPr="00AB1EE3">
        <w:rPr>
          <w:rFonts w:ascii="Arial" w:hAnsi="Arial" w:cs="Arial"/>
          <w:sz w:val="19"/>
          <w:szCs w:val="19"/>
        </w:rPr>
        <w:t xml:space="preserve"> include trade accounts receivable from </w:t>
      </w:r>
      <w:r w:rsidR="00991463" w:rsidRPr="00AB1EE3">
        <w:rPr>
          <w:rFonts w:ascii="Arial" w:hAnsi="Arial" w:cs="Browallia New"/>
          <w:sz w:val="19"/>
          <w:szCs w:val="24"/>
        </w:rPr>
        <w:t xml:space="preserve">a </w:t>
      </w:r>
      <w:r w:rsidRPr="00AB1EE3">
        <w:rPr>
          <w:rFonts w:ascii="Arial" w:hAnsi="Arial" w:cs="Arial"/>
          <w:sz w:val="19"/>
          <w:szCs w:val="19"/>
        </w:rPr>
        <w:t xml:space="preserve">State Enterprise for a construction project </w:t>
      </w:r>
      <w:proofErr w:type="spellStart"/>
      <w:r w:rsidR="00991463" w:rsidRPr="00AB1EE3">
        <w:rPr>
          <w:rFonts w:ascii="Arial" w:hAnsi="Arial" w:cs="Arial"/>
          <w:sz w:val="19"/>
          <w:szCs w:val="19"/>
        </w:rPr>
        <w:t>t</w:t>
      </w:r>
      <w:r w:rsidR="00F8445A" w:rsidRPr="00AB1EE3">
        <w:rPr>
          <w:rFonts w:ascii="Arial" w:hAnsi="Arial" w:cs="Arial"/>
          <w:sz w:val="19"/>
          <w:szCs w:val="19"/>
        </w:rPr>
        <w:t>otalling</w:t>
      </w:r>
      <w:proofErr w:type="spellEnd"/>
      <w:r w:rsidR="00991463" w:rsidRPr="00AB1EE3">
        <w:rPr>
          <w:rFonts w:ascii="Arial" w:hAnsi="Arial" w:cs="Arial"/>
          <w:sz w:val="19"/>
          <w:szCs w:val="19"/>
        </w:rPr>
        <w:t xml:space="preserve"> </w:t>
      </w:r>
      <w:r w:rsidRPr="00AB1EE3">
        <w:rPr>
          <w:rFonts w:ascii="Arial" w:hAnsi="Arial" w:cs="Arial"/>
          <w:sz w:val="19"/>
          <w:szCs w:val="19"/>
        </w:rPr>
        <w:t xml:space="preserve">Baht </w:t>
      </w:r>
      <w:r w:rsidR="00C362FF" w:rsidRPr="00AB1EE3">
        <w:rPr>
          <w:rFonts w:ascii="Arial" w:hAnsi="Arial" w:cs="Arial"/>
          <w:sz w:val="19"/>
          <w:szCs w:val="19"/>
        </w:rPr>
        <w:t>1,125.7</w:t>
      </w:r>
      <w:r w:rsidR="00F14EF6" w:rsidRPr="00AB1EE3">
        <w:rPr>
          <w:rFonts w:ascii="Arial" w:hAnsi="Arial" w:cs="Arial"/>
          <w:sz w:val="19"/>
          <w:szCs w:val="19"/>
        </w:rPr>
        <w:t>9</w:t>
      </w:r>
      <w:r w:rsidRPr="00AB1EE3">
        <w:rPr>
          <w:rFonts w:ascii="Arial" w:hAnsi="Arial" w:cs="Arial"/>
          <w:sz w:val="19"/>
          <w:szCs w:val="19"/>
        </w:rPr>
        <w:t xml:space="preserve"> million</w:t>
      </w:r>
      <w:r w:rsidR="004D6632" w:rsidRPr="00AB1EE3">
        <w:rPr>
          <w:rFonts w:ascii="Arial" w:hAnsi="Arial" w:cstheme="minorBidi" w:hint="cs"/>
          <w:sz w:val="19"/>
          <w:szCs w:val="19"/>
        </w:rPr>
        <w:t xml:space="preserve"> </w:t>
      </w:r>
      <w:r w:rsidR="00EC3D92" w:rsidRPr="00AB1EE3">
        <w:rPr>
          <w:rFonts w:ascii="Arial" w:hAnsi="Arial" w:cstheme="minorBidi"/>
          <w:sz w:val="19"/>
          <w:szCs w:val="19"/>
        </w:rPr>
        <w:t xml:space="preserve">                            </w:t>
      </w:r>
      <w:r w:rsidR="004B05DD" w:rsidRPr="00AB1EE3">
        <w:rPr>
          <w:rFonts w:ascii="Arial" w:hAnsi="Arial" w:cstheme="minorBidi"/>
          <w:sz w:val="19"/>
          <w:szCs w:val="19"/>
        </w:rPr>
        <w:t>(31 December 2019 : Baht 3,176.81 million)</w:t>
      </w:r>
      <w:r w:rsidRPr="00AB1EE3">
        <w:rPr>
          <w:rFonts w:ascii="Arial" w:hAnsi="Arial" w:cs="Arial"/>
          <w:sz w:val="19"/>
          <w:szCs w:val="19"/>
        </w:rPr>
        <w:t xml:space="preserve"> for which the construction has been comp</w:t>
      </w:r>
      <w:r w:rsidR="00E1591D" w:rsidRPr="00AB1EE3">
        <w:rPr>
          <w:rFonts w:ascii="Arial" w:hAnsi="Arial" w:cs="Arial"/>
          <w:sz w:val="19"/>
          <w:szCs w:val="19"/>
        </w:rPr>
        <w:t>leted</w:t>
      </w:r>
      <w:r w:rsidRPr="00AB1EE3">
        <w:rPr>
          <w:rFonts w:ascii="Arial" w:hAnsi="Arial" w:cs="Arial"/>
          <w:sz w:val="19"/>
          <w:szCs w:val="19"/>
        </w:rPr>
        <w:t xml:space="preserve"> such construction work in September 2019. The Company has been negotiating for the </w:t>
      </w:r>
      <w:r w:rsidR="00DA72E4" w:rsidRPr="00AB1EE3">
        <w:rPr>
          <w:rFonts w:ascii="Arial" w:hAnsi="Arial" w:cs="Arial"/>
          <w:sz w:val="19"/>
          <w:szCs w:val="19"/>
        </w:rPr>
        <w:t>collection of this</w:t>
      </w:r>
      <w:r w:rsidRPr="00AB1EE3">
        <w:rPr>
          <w:rFonts w:ascii="Arial" w:hAnsi="Arial" w:cs="Arial"/>
          <w:sz w:val="19"/>
          <w:szCs w:val="19"/>
        </w:rPr>
        <w:t xml:space="preserve"> outstanding amount which has been held by the </w:t>
      </w:r>
      <w:r w:rsidR="00DA72E4" w:rsidRPr="00AB1EE3">
        <w:rPr>
          <w:rFonts w:ascii="Arial" w:hAnsi="Arial" w:cs="Arial"/>
          <w:sz w:val="19"/>
          <w:szCs w:val="19"/>
        </w:rPr>
        <w:t>project owner</w:t>
      </w:r>
      <w:r w:rsidRPr="00AB1EE3">
        <w:rPr>
          <w:rFonts w:ascii="Arial" w:hAnsi="Arial" w:cs="Arial"/>
          <w:sz w:val="19"/>
          <w:szCs w:val="19"/>
        </w:rPr>
        <w:t xml:space="preserve"> since the construction project was completed after the key completion dates and the ended date under construction contract. At this present, the Company’s management is still negotiati</w:t>
      </w:r>
      <w:r w:rsidR="00DA72E4" w:rsidRPr="00AB1EE3">
        <w:rPr>
          <w:rFonts w:ascii="Arial" w:hAnsi="Arial" w:cs="Arial"/>
          <w:sz w:val="19"/>
          <w:szCs w:val="19"/>
        </w:rPr>
        <w:t>ng</w:t>
      </w:r>
      <w:r w:rsidRPr="00AB1EE3">
        <w:rPr>
          <w:rFonts w:ascii="Arial" w:hAnsi="Arial" w:cs="Arial"/>
          <w:sz w:val="19"/>
          <w:szCs w:val="19"/>
        </w:rPr>
        <w:t xml:space="preserve"> </w:t>
      </w:r>
      <w:r w:rsidR="00DA72E4" w:rsidRPr="00AB1EE3">
        <w:rPr>
          <w:rFonts w:ascii="Arial" w:hAnsi="Arial" w:cs="Arial"/>
          <w:sz w:val="19"/>
          <w:szCs w:val="19"/>
        </w:rPr>
        <w:t>with the project owner,</w:t>
      </w:r>
      <w:r w:rsidRPr="00AB1EE3">
        <w:rPr>
          <w:rFonts w:ascii="Arial" w:hAnsi="Arial" w:cs="Arial"/>
          <w:sz w:val="19"/>
          <w:szCs w:val="19"/>
        </w:rPr>
        <w:t xml:space="preserve"> requesting for the extension of such completion date from the original contract </w:t>
      </w:r>
      <w:r w:rsidR="00DA72E4" w:rsidRPr="00AB1EE3">
        <w:rPr>
          <w:rFonts w:ascii="Arial" w:hAnsi="Arial" w:cs="Arial"/>
          <w:sz w:val="19"/>
          <w:szCs w:val="19"/>
        </w:rPr>
        <w:t>because</w:t>
      </w:r>
      <w:r w:rsidRPr="00AB1EE3">
        <w:rPr>
          <w:rFonts w:ascii="Arial" w:hAnsi="Arial" w:cs="Arial"/>
          <w:sz w:val="19"/>
          <w:szCs w:val="19"/>
        </w:rPr>
        <w:t xml:space="preserve"> there </w:t>
      </w:r>
      <w:r w:rsidR="00DA72E4" w:rsidRPr="00AB1EE3">
        <w:rPr>
          <w:rFonts w:ascii="Arial" w:hAnsi="Arial" w:cs="Arial"/>
          <w:sz w:val="19"/>
          <w:szCs w:val="19"/>
        </w:rPr>
        <w:t>we</w:t>
      </w:r>
      <w:r w:rsidRPr="00AB1EE3">
        <w:rPr>
          <w:rFonts w:ascii="Arial" w:hAnsi="Arial" w:cs="Arial"/>
          <w:sz w:val="19"/>
          <w:szCs w:val="19"/>
        </w:rPr>
        <w:t xml:space="preserve">re many cases and events which impacted the </w:t>
      </w:r>
      <w:r w:rsidR="00DA72E4" w:rsidRPr="00AB1EE3">
        <w:rPr>
          <w:rFonts w:ascii="Arial" w:hAnsi="Arial" w:cs="Arial"/>
          <w:sz w:val="19"/>
          <w:szCs w:val="19"/>
        </w:rPr>
        <w:t xml:space="preserve">delay of </w:t>
      </w:r>
      <w:r w:rsidRPr="00AB1EE3">
        <w:rPr>
          <w:rFonts w:ascii="Arial" w:hAnsi="Arial" w:cs="Arial"/>
          <w:sz w:val="19"/>
          <w:szCs w:val="19"/>
        </w:rPr>
        <w:t xml:space="preserve">construction work. </w:t>
      </w:r>
      <w:r w:rsidR="00E741C6" w:rsidRPr="00AB1EE3">
        <w:rPr>
          <w:rFonts w:ascii="Arial" w:hAnsi="Arial" w:cs="Arial"/>
          <w:sz w:val="19"/>
          <w:szCs w:val="19"/>
        </w:rPr>
        <w:t>Thi</w:t>
      </w:r>
      <w:r w:rsidR="00540362" w:rsidRPr="00AB1EE3">
        <w:rPr>
          <w:rFonts w:ascii="Arial" w:hAnsi="Arial" w:cs="Arial"/>
          <w:sz w:val="19"/>
          <w:szCs w:val="19"/>
        </w:rPr>
        <w:t>s</w:t>
      </w:r>
      <w:r w:rsidR="00BE4875" w:rsidRPr="00AB1EE3">
        <w:rPr>
          <w:rFonts w:ascii="Arial" w:hAnsi="Arial" w:cs="Browallia New"/>
          <w:sz w:val="19"/>
          <w:szCs w:val="24"/>
        </w:rPr>
        <w:t xml:space="preserve"> </w:t>
      </w:r>
      <w:r w:rsidR="00F47BDB" w:rsidRPr="00AB1EE3">
        <w:rPr>
          <w:rFonts w:ascii="Arial" w:hAnsi="Arial" w:cs="Browallia New"/>
          <w:sz w:val="19"/>
          <w:szCs w:val="24"/>
        </w:rPr>
        <w:t>proce</w:t>
      </w:r>
      <w:r w:rsidR="00E041C8" w:rsidRPr="00AB1EE3">
        <w:rPr>
          <w:rFonts w:ascii="Arial" w:hAnsi="Arial" w:cs="Browallia New"/>
          <w:sz w:val="19"/>
          <w:szCs w:val="24"/>
        </w:rPr>
        <w:t>ss</w:t>
      </w:r>
      <w:r w:rsidR="007C05FC" w:rsidRPr="00AB1EE3">
        <w:rPr>
          <w:rFonts w:ascii="Arial" w:hAnsi="Arial" w:cs="Browallia New"/>
          <w:sz w:val="19"/>
          <w:szCs w:val="24"/>
        </w:rPr>
        <w:t xml:space="preserve"> is</w:t>
      </w:r>
      <w:r w:rsidR="00C574CA" w:rsidRPr="00AB1EE3">
        <w:rPr>
          <w:rFonts w:ascii="Arial" w:hAnsi="Arial" w:cs="Arial"/>
          <w:sz w:val="19"/>
          <w:szCs w:val="19"/>
        </w:rPr>
        <w:t xml:space="preserve"> under</w:t>
      </w:r>
      <w:r w:rsidR="00C342DF" w:rsidRPr="00AB1EE3">
        <w:rPr>
          <w:rFonts w:ascii="Arial" w:hAnsi="Arial" w:cs="Arial"/>
          <w:sz w:val="19"/>
          <w:szCs w:val="19"/>
        </w:rPr>
        <w:t xml:space="preserve"> the</w:t>
      </w:r>
      <w:r w:rsidR="00C574CA" w:rsidRPr="00AB1EE3">
        <w:rPr>
          <w:rFonts w:ascii="Arial" w:hAnsi="Arial" w:cs="Arial"/>
          <w:sz w:val="19"/>
          <w:szCs w:val="19"/>
        </w:rPr>
        <w:t xml:space="preserve"> con</w:t>
      </w:r>
      <w:r w:rsidR="00E324C2" w:rsidRPr="00AB1EE3">
        <w:rPr>
          <w:rFonts w:ascii="Arial" w:hAnsi="Arial" w:cs="Arial"/>
          <w:sz w:val="19"/>
          <w:szCs w:val="19"/>
        </w:rPr>
        <w:t xml:space="preserve">sideration </w:t>
      </w:r>
      <w:r w:rsidR="00E440F4" w:rsidRPr="00AB1EE3">
        <w:rPr>
          <w:rFonts w:ascii="Arial" w:hAnsi="Arial" w:cs="Arial"/>
          <w:sz w:val="19"/>
          <w:szCs w:val="19"/>
        </w:rPr>
        <w:t>of</w:t>
      </w:r>
      <w:r w:rsidR="00E324C2" w:rsidRPr="00AB1EE3">
        <w:rPr>
          <w:rFonts w:ascii="Arial" w:hAnsi="Arial" w:cs="Arial"/>
          <w:sz w:val="19"/>
          <w:szCs w:val="19"/>
        </w:rPr>
        <w:t xml:space="preserve"> the project o</w:t>
      </w:r>
      <w:r w:rsidR="00B95045" w:rsidRPr="00AB1EE3">
        <w:rPr>
          <w:rFonts w:ascii="Arial" w:hAnsi="Arial" w:cs="Arial"/>
          <w:sz w:val="19"/>
          <w:szCs w:val="19"/>
        </w:rPr>
        <w:t>wner’s management bureau</w:t>
      </w:r>
      <w:r w:rsidR="004D6632" w:rsidRPr="00AB1EE3">
        <w:rPr>
          <w:rFonts w:ascii="Arial" w:hAnsi="Arial" w:cstheme="minorBidi" w:hint="cs"/>
          <w:sz w:val="19"/>
          <w:szCs w:val="19"/>
        </w:rPr>
        <w:t xml:space="preserve"> </w:t>
      </w:r>
      <w:r w:rsidR="00184894" w:rsidRPr="00AB1EE3">
        <w:rPr>
          <w:rFonts w:ascii="Arial" w:hAnsi="Arial" w:cstheme="minorBidi"/>
          <w:sz w:val="19"/>
          <w:szCs w:val="19"/>
        </w:rPr>
        <w:t>to</w:t>
      </w:r>
      <w:r w:rsidR="00F147E2" w:rsidRPr="00AB1EE3">
        <w:rPr>
          <w:rFonts w:ascii="Arial" w:hAnsi="Arial" w:cstheme="minorBidi"/>
          <w:sz w:val="19"/>
          <w:szCs w:val="19"/>
        </w:rPr>
        <w:t xml:space="preserve"> submit the result to</w:t>
      </w:r>
      <w:r w:rsidR="00184894" w:rsidRPr="00AB1EE3">
        <w:rPr>
          <w:rFonts w:ascii="Arial" w:hAnsi="Arial" w:cstheme="minorBidi"/>
          <w:sz w:val="19"/>
          <w:szCs w:val="19"/>
        </w:rPr>
        <w:t xml:space="preserve"> the </w:t>
      </w:r>
      <w:r w:rsidR="00376F59" w:rsidRPr="00AB1EE3">
        <w:rPr>
          <w:rFonts w:ascii="Arial" w:hAnsi="Arial" w:cstheme="minorBidi"/>
          <w:sz w:val="19"/>
          <w:szCs w:val="19"/>
        </w:rPr>
        <w:t xml:space="preserve">Work </w:t>
      </w:r>
      <w:r w:rsidR="00184894" w:rsidRPr="00AB1EE3">
        <w:rPr>
          <w:rFonts w:ascii="Arial" w:hAnsi="Arial" w:cstheme="minorBidi"/>
          <w:sz w:val="19"/>
          <w:szCs w:val="19"/>
        </w:rPr>
        <w:t>Inspection</w:t>
      </w:r>
      <w:r w:rsidR="00376F59" w:rsidRPr="00AB1EE3">
        <w:rPr>
          <w:rFonts w:ascii="Arial" w:hAnsi="Arial" w:cstheme="minorBidi"/>
          <w:sz w:val="19"/>
          <w:szCs w:val="19"/>
        </w:rPr>
        <w:t xml:space="preserve"> Committee (WIC)</w:t>
      </w:r>
      <w:r w:rsidR="00E83097" w:rsidRPr="00AB1EE3">
        <w:rPr>
          <w:rFonts w:ascii="Arial" w:hAnsi="Arial" w:cstheme="minorBidi"/>
          <w:sz w:val="19"/>
          <w:szCs w:val="19"/>
        </w:rPr>
        <w:t xml:space="preserve"> and</w:t>
      </w:r>
      <w:r w:rsidR="00A02785" w:rsidRPr="00AB1EE3">
        <w:rPr>
          <w:rFonts w:ascii="Arial" w:hAnsi="Arial" w:cstheme="minorBidi"/>
          <w:sz w:val="19"/>
          <w:szCs w:val="19"/>
        </w:rPr>
        <w:t xml:space="preserve"> the Sub</w:t>
      </w:r>
      <w:r w:rsidR="00540362" w:rsidRPr="00AB1EE3">
        <w:rPr>
          <w:rFonts w:ascii="Arial" w:hAnsi="Arial" w:cstheme="minorBidi"/>
          <w:sz w:val="19"/>
          <w:szCs w:val="19"/>
        </w:rPr>
        <w:t>-</w:t>
      </w:r>
      <w:r w:rsidR="00A02785" w:rsidRPr="00AB1EE3">
        <w:rPr>
          <w:rFonts w:ascii="Arial" w:hAnsi="Arial" w:cstheme="minorBidi"/>
          <w:sz w:val="19"/>
          <w:szCs w:val="19"/>
        </w:rPr>
        <w:t xml:space="preserve">committee of Procurement Screening </w:t>
      </w:r>
      <w:r w:rsidR="00540362" w:rsidRPr="00AB1EE3">
        <w:rPr>
          <w:rFonts w:ascii="Arial" w:hAnsi="Arial" w:cstheme="minorBidi"/>
          <w:sz w:val="19"/>
          <w:szCs w:val="19"/>
        </w:rPr>
        <w:t xml:space="preserve">for the approval </w:t>
      </w:r>
      <w:r w:rsidR="001549E4" w:rsidRPr="00AB1EE3">
        <w:rPr>
          <w:rFonts w:ascii="Arial" w:hAnsi="Arial" w:cstheme="minorBidi"/>
          <w:sz w:val="19"/>
          <w:szCs w:val="19"/>
        </w:rPr>
        <w:t>and</w:t>
      </w:r>
      <w:r w:rsidR="009A0855" w:rsidRPr="00AB1EE3">
        <w:rPr>
          <w:rFonts w:ascii="Arial" w:hAnsi="Arial" w:cstheme="minorBidi"/>
          <w:sz w:val="19"/>
          <w:szCs w:val="19"/>
        </w:rPr>
        <w:t xml:space="preserve"> </w:t>
      </w:r>
      <w:r w:rsidR="001549E4" w:rsidRPr="00AB1EE3">
        <w:rPr>
          <w:rFonts w:ascii="Arial" w:hAnsi="Arial" w:cstheme="minorBidi"/>
          <w:sz w:val="19"/>
          <w:szCs w:val="19"/>
        </w:rPr>
        <w:t>proposing to the Board of Director</w:t>
      </w:r>
      <w:r w:rsidR="006E2780" w:rsidRPr="00AB1EE3">
        <w:rPr>
          <w:rFonts w:ascii="Arial" w:hAnsi="Arial" w:cstheme="minorBidi"/>
          <w:sz w:val="19"/>
          <w:szCs w:val="19"/>
        </w:rPr>
        <w:t>s</w:t>
      </w:r>
      <w:r w:rsidR="00D47181" w:rsidRPr="00AB1EE3">
        <w:rPr>
          <w:rFonts w:ascii="Arial" w:hAnsi="Arial" w:cstheme="minorBidi"/>
          <w:sz w:val="19"/>
          <w:szCs w:val="19"/>
        </w:rPr>
        <w:t xml:space="preserve"> of the project owner</w:t>
      </w:r>
      <w:r w:rsidR="006E2780" w:rsidRPr="00AB1EE3">
        <w:rPr>
          <w:rFonts w:ascii="Arial" w:hAnsi="Arial" w:cstheme="minorBidi"/>
          <w:sz w:val="19"/>
          <w:szCs w:val="19"/>
        </w:rPr>
        <w:t xml:space="preserve"> for f</w:t>
      </w:r>
      <w:r w:rsidR="00C913EC" w:rsidRPr="00AB1EE3">
        <w:rPr>
          <w:rFonts w:ascii="Arial" w:hAnsi="Arial" w:cstheme="minorBidi"/>
          <w:sz w:val="19"/>
          <w:szCs w:val="19"/>
        </w:rPr>
        <w:t>urther</w:t>
      </w:r>
      <w:r w:rsidR="006E2780" w:rsidRPr="00AB1EE3">
        <w:rPr>
          <w:rFonts w:ascii="Arial" w:hAnsi="Arial" w:cstheme="minorBidi"/>
          <w:sz w:val="19"/>
          <w:szCs w:val="19"/>
        </w:rPr>
        <w:t xml:space="preserve"> approval.</w:t>
      </w:r>
      <w:r w:rsidR="00540362" w:rsidRPr="00AB1EE3">
        <w:rPr>
          <w:rFonts w:ascii="Arial" w:hAnsi="Arial" w:cstheme="minorBidi"/>
          <w:sz w:val="19"/>
          <w:szCs w:val="19"/>
        </w:rPr>
        <w:t xml:space="preserve"> </w:t>
      </w:r>
    </w:p>
    <w:p w14:paraId="20A215F1" w14:textId="3B5911B5" w:rsidR="00072F1F" w:rsidRPr="00AB1EE3" w:rsidRDefault="00072F1F" w:rsidP="00072F1F">
      <w:pPr>
        <w:pStyle w:val="ListParagraph"/>
        <w:tabs>
          <w:tab w:val="left" w:pos="801"/>
          <w:tab w:val="left" w:pos="2160"/>
          <w:tab w:val="left" w:pos="2880"/>
          <w:tab w:val="right" w:pos="6660"/>
          <w:tab w:val="right" w:pos="7560"/>
          <w:tab w:val="right" w:pos="8460"/>
        </w:tabs>
        <w:spacing w:line="360" w:lineRule="auto"/>
        <w:ind w:left="783" w:right="-45"/>
        <w:jc w:val="thaiDistribute"/>
        <w:rPr>
          <w:rFonts w:ascii="Arial" w:hAnsi="Arial" w:cs="Arial"/>
          <w:sz w:val="19"/>
          <w:szCs w:val="19"/>
        </w:rPr>
      </w:pPr>
    </w:p>
    <w:p w14:paraId="5562E8B3" w14:textId="0AB7D897" w:rsidR="00072F1F" w:rsidRPr="00AB1EE3" w:rsidRDefault="00072F1F" w:rsidP="008F1738">
      <w:pPr>
        <w:pStyle w:val="ListParagraph"/>
        <w:tabs>
          <w:tab w:val="left" w:pos="801"/>
          <w:tab w:val="left" w:pos="2160"/>
          <w:tab w:val="left" w:pos="2880"/>
          <w:tab w:val="right" w:pos="6660"/>
          <w:tab w:val="right" w:pos="7560"/>
          <w:tab w:val="right" w:pos="8460"/>
        </w:tabs>
        <w:spacing w:line="360" w:lineRule="auto"/>
        <w:ind w:left="783" w:right="-45"/>
        <w:jc w:val="thaiDistribute"/>
        <w:rPr>
          <w:rFonts w:ascii="Arial" w:hAnsi="Arial" w:cs="Arial"/>
          <w:sz w:val="19"/>
          <w:szCs w:val="19"/>
        </w:rPr>
      </w:pPr>
      <w:r w:rsidRPr="00AB1EE3">
        <w:rPr>
          <w:rFonts w:ascii="Arial" w:hAnsi="Arial" w:cs="Arial"/>
          <w:sz w:val="19"/>
          <w:szCs w:val="19"/>
        </w:rPr>
        <w:t xml:space="preserve">During the period, the Company </w:t>
      </w:r>
      <w:r w:rsidR="002B44C7" w:rsidRPr="00AB1EE3">
        <w:rPr>
          <w:rFonts w:ascii="Arial" w:hAnsi="Arial" w:cs="Arial"/>
          <w:sz w:val="19"/>
          <w:szCs w:val="19"/>
        </w:rPr>
        <w:t>obtained</w:t>
      </w:r>
      <w:r w:rsidR="00AA6934" w:rsidRPr="00AB1EE3">
        <w:rPr>
          <w:rFonts w:ascii="Arial" w:hAnsi="Arial" w:cs="Arial"/>
          <w:sz w:val="19"/>
          <w:szCs w:val="19"/>
        </w:rPr>
        <w:t xml:space="preserve"> the </w:t>
      </w:r>
      <w:r w:rsidR="00AF680D" w:rsidRPr="00AB1EE3">
        <w:rPr>
          <w:rFonts w:ascii="Arial" w:hAnsi="Arial" w:cs="Arial"/>
          <w:sz w:val="19"/>
          <w:szCs w:val="19"/>
        </w:rPr>
        <w:t>consent</w:t>
      </w:r>
      <w:r w:rsidR="00D23696" w:rsidRPr="00AB1EE3">
        <w:rPr>
          <w:rFonts w:ascii="Arial" w:hAnsi="Arial" w:cs="Arial"/>
          <w:sz w:val="19"/>
          <w:szCs w:val="19"/>
        </w:rPr>
        <w:t xml:space="preserve"> from the</w:t>
      </w:r>
      <w:r w:rsidR="00AF680D" w:rsidRPr="00AB1EE3">
        <w:rPr>
          <w:rFonts w:ascii="Arial" w:hAnsi="Arial" w:cs="Arial"/>
          <w:sz w:val="19"/>
          <w:szCs w:val="19"/>
        </w:rPr>
        <w:t xml:space="preserve"> </w:t>
      </w:r>
      <w:r w:rsidR="00EC3D92" w:rsidRPr="00AB1EE3">
        <w:rPr>
          <w:rFonts w:ascii="Arial" w:hAnsi="Arial" w:cs="Arial"/>
          <w:sz w:val="19"/>
          <w:szCs w:val="19"/>
        </w:rPr>
        <w:t>project owner</w:t>
      </w:r>
      <w:r w:rsidR="00AF680D" w:rsidRPr="00AB1EE3">
        <w:rPr>
          <w:rFonts w:ascii="Arial" w:hAnsi="Arial" w:cs="Arial"/>
          <w:sz w:val="19"/>
          <w:szCs w:val="19"/>
        </w:rPr>
        <w:t xml:space="preserve"> </w:t>
      </w:r>
      <w:r w:rsidR="002B44C7" w:rsidRPr="00AB1EE3">
        <w:rPr>
          <w:rFonts w:ascii="Arial" w:hAnsi="Arial" w:cs="Arial"/>
          <w:sz w:val="19"/>
          <w:szCs w:val="19"/>
        </w:rPr>
        <w:t xml:space="preserve">agreeing to </w:t>
      </w:r>
      <w:r w:rsidR="00BC6135" w:rsidRPr="00AB1EE3">
        <w:rPr>
          <w:rFonts w:ascii="Arial" w:hAnsi="Arial" w:cs="Arial"/>
          <w:sz w:val="19"/>
          <w:szCs w:val="19"/>
        </w:rPr>
        <w:t>the extension of the time</w:t>
      </w:r>
      <w:r w:rsidR="008060B2" w:rsidRPr="00AB1EE3">
        <w:rPr>
          <w:rFonts w:ascii="Arial" w:hAnsi="Arial" w:cs="Arial"/>
          <w:sz w:val="19"/>
          <w:szCs w:val="19"/>
        </w:rPr>
        <w:t>s</w:t>
      </w:r>
      <w:r w:rsidR="00BC6135" w:rsidRPr="00AB1EE3">
        <w:rPr>
          <w:rFonts w:ascii="Arial" w:hAnsi="Arial" w:cs="Arial"/>
          <w:sz w:val="19"/>
          <w:szCs w:val="19"/>
        </w:rPr>
        <w:t xml:space="preserve"> </w:t>
      </w:r>
      <w:r w:rsidR="00834FCE" w:rsidRPr="00AB1EE3">
        <w:rPr>
          <w:rFonts w:ascii="Arial" w:hAnsi="Arial" w:cs="Arial"/>
          <w:sz w:val="19"/>
          <w:szCs w:val="19"/>
        </w:rPr>
        <w:t>from the</w:t>
      </w:r>
      <w:r w:rsidR="005634A0" w:rsidRPr="00AB1EE3">
        <w:rPr>
          <w:rFonts w:ascii="Arial" w:hAnsi="Arial" w:cs="Arial"/>
          <w:sz w:val="19"/>
          <w:szCs w:val="19"/>
        </w:rPr>
        <w:t xml:space="preserve"> impact </w:t>
      </w:r>
      <w:r w:rsidR="00652242" w:rsidRPr="00AB1EE3">
        <w:rPr>
          <w:rFonts w:ascii="Arial" w:hAnsi="Arial" w:cs="Arial"/>
          <w:sz w:val="19"/>
          <w:szCs w:val="19"/>
        </w:rPr>
        <w:t xml:space="preserve">of </w:t>
      </w:r>
      <w:r w:rsidR="005634A0" w:rsidRPr="00AB1EE3">
        <w:rPr>
          <w:rFonts w:ascii="Arial" w:hAnsi="Arial" w:cs="Arial"/>
          <w:sz w:val="19"/>
          <w:szCs w:val="19"/>
        </w:rPr>
        <w:t>the</w:t>
      </w:r>
      <w:r w:rsidR="00A36E1B" w:rsidRPr="00AB1EE3">
        <w:rPr>
          <w:rFonts w:ascii="Arial" w:hAnsi="Arial" w:cs="Arial"/>
          <w:sz w:val="19"/>
          <w:szCs w:val="19"/>
        </w:rPr>
        <w:t xml:space="preserve"> delay of construction work </w:t>
      </w:r>
      <w:r w:rsidR="00652242" w:rsidRPr="00AB1EE3">
        <w:rPr>
          <w:rFonts w:ascii="Arial" w:hAnsi="Arial" w:cs="Arial"/>
          <w:sz w:val="19"/>
          <w:szCs w:val="19"/>
        </w:rPr>
        <w:t>from</w:t>
      </w:r>
      <w:r w:rsidR="00A36E1B" w:rsidRPr="00AB1EE3">
        <w:rPr>
          <w:rFonts w:ascii="Arial" w:hAnsi="Arial" w:cs="Arial"/>
          <w:sz w:val="19"/>
          <w:szCs w:val="19"/>
        </w:rPr>
        <w:t xml:space="preserve"> some cases</w:t>
      </w:r>
      <w:r w:rsidR="00477BB7" w:rsidRPr="00AB1EE3">
        <w:rPr>
          <w:rFonts w:ascii="Arial" w:hAnsi="Arial" w:cs="Arial"/>
          <w:sz w:val="19"/>
          <w:szCs w:val="19"/>
        </w:rPr>
        <w:t xml:space="preserve"> </w:t>
      </w:r>
      <w:r w:rsidR="00834FCE" w:rsidRPr="00AB1EE3">
        <w:rPr>
          <w:rFonts w:ascii="Arial" w:hAnsi="Arial" w:cs="Arial"/>
          <w:sz w:val="19"/>
          <w:szCs w:val="19"/>
        </w:rPr>
        <w:t xml:space="preserve">and received the partial payment </w:t>
      </w:r>
      <w:r w:rsidR="00894B6E" w:rsidRPr="00AB1EE3">
        <w:rPr>
          <w:rFonts w:ascii="Arial" w:hAnsi="Arial" w:cs="Arial"/>
          <w:sz w:val="19"/>
          <w:szCs w:val="19"/>
        </w:rPr>
        <w:t>f</w:t>
      </w:r>
      <w:r w:rsidR="00834FCE" w:rsidRPr="00AB1EE3">
        <w:rPr>
          <w:rFonts w:ascii="Arial" w:hAnsi="Arial" w:cs="Arial"/>
          <w:sz w:val="19"/>
          <w:szCs w:val="19"/>
        </w:rPr>
        <w:t>or the construction work from the project owner of Baht 2,</w:t>
      </w:r>
      <w:r w:rsidR="003A0EB6" w:rsidRPr="00AB1EE3">
        <w:rPr>
          <w:rFonts w:ascii="Arial" w:hAnsi="Arial" w:cs="Arial"/>
          <w:sz w:val="19"/>
          <w:szCs w:val="19"/>
        </w:rPr>
        <w:t>05</w:t>
      </w:r>
      <w:r w:rsidR="00834FCE" w:rsidRPr="00AB1EE3">
        <w:rPr>
          <w:rFonts w:ascii="Arial" w:hAnsi="Arial" w:cs="Arial"/>
          <w:sz w:val="19"/>
          <w:szCs w:val="19"/>
        </w:rPr>
        <w:t>1.0</w:t>
      </w:r>
      <w:r w:rsidR="00A17F35" w:rsidRPr="00AB1EE3">
        <w:rPr>
          <w:rFonts w:ascii="Arial" w:hAnsi="Arial" w:cs="Arial"/>
          <w:sz w:val="19"/>
          <w:szCs w:val="19"/>
        </w:rPr>
        <w:t>2</w:t>
      </w:r>
      <w:r w:rsidR="00834FCE" w:rsidRPr="00AB1EE3">
        <w:rPr>
          <w:rFonts w:ascii="Arial" w:hAnsi="Arial" w:cs="Arial"/>
          <w:sz w:val="19"/>
          <w:szCs w:val="19"/>
        </w:rPr>
        <w:t xml:space="preserve"> million</w:t>
      </w:r>
      <w:r w:rsidR="00CC56EB" w:rsidRPr="00AB1EE3">
        <w:rPr>
          <w:rFonts w:ascii="Arial" w:hAnsi="Arial" w:cs="Arial"/>
          <w:sz w:val="19"/>
          <w:szCs w:val="19"/>
        </w:rPr>
        <w:t>. The Company’s management believes that</w:t>
      </w:r>
      <w:r w:rsidR="00A01810" w:rsidRPr="00AB1EE3">
        <w:rPr>
          <w:rFonts w:ascii="Arial" w:hAnsi="Arial" w:cs="Arial"/>
          <w:sz w:val="19"/>
          <w:szCs w:val="19"/>
        </w:rPr>
        <w:t xml:space="preserve"> </w:t>
      </w:r>
      <w:r w:rsidR="00CC56EB" w:rsidRPr="00AB1EE3">
        <w:rPr>
          <w:rFonts w:ascii="Arial" w:hAnsi="Arial" w:cs="Arial"/>
          <w:sz w:val="19"/>
          <w:szCs w:val="19"/>
        </w:rPr>
        <w:t>the extension</w:t>
      </w:r>
      <w:r w:rsidR="00DC15E7" w:rsidRPr="00AB1EE3">
        <w:rPr>
          <w:rFonts w:ascii="Arial" w:hAnsi="Arial" w:cs="Arial"/>
          <w:sz w:val="19"/>
          <w:szCs w:val="19"/>
        </w:rPr>
        <w:t xml:space="preserve"> of times</w:t>
      </w:r>
      <w:r w:rsidR="004D6632" w:rsidRPr="00AB1EE3">
        <w:rPr>
          <w:rFonts w:ascii="Arial" w:hAnsi="Arial" w:cstheme="minorBidi" w:hint="cs"/>
          <w:sz w:val="19"/>
          <w:szCs w:val="19"/>
        </w:rPr>
        <w:t xml:space="preserve"> </w:t>
      </w:r>
      <w:r w:rsidR="005C637F" w:rsidRPr="00AB1EE3">
        <w:rPr>
          <w:rFonts w:ascii="Arial" w:hAnsi="Arial" w:cstheme="minorBidi"/>
          <w:sz w:val="19"/>
          <w:szCs w:val="19"/>
        </w:rPr>
        <w:t xml:space="preserve">from the impact of </w:t>
      </w:r>
      <w:r w:rsidR="00A01810" w:rsidRPr="00AB1EE3">
        <w:rPr>
          <w:rFonts w:ascii="Arial" w:hAnsi="Arial" w:cstheme="minorBidi"/>
          <w:sz w:val="19"/>
          <w:szCs w:val="19"/>
        </w:rPr>
        <w:t>the pending cases which</w:t>
      </w:r>
      <w:r w:rsidR="00BE4E6F" w:rsidRPr="00AB1EE3">
        <w:rPr>
          <w:rFonts w:ascii="Arial" w:hAnsi="Arial" w:cstheme="minorBidi"/>
          <w:sz w:val="19"/>
          <w:szCs w:val="19"/>
        </w:rPr>
        <w:t xml:space="preserve"> still</w:t>
      </w:r>
      <w:r w:rsidR="00A8398A" w:rsidRPr="00AB1EE3">
        <w:rPr>
          <w:rFonts w:ascii="Arial" w:hAnsi="Arial" w:cstheme="minorBidi"/>
          <w:sz w:val="19"/>
          <w:szCs w:val="19"/>
        </w:rPr>
        <w:t xml:space="preserve"> under consideration</w:t>
      </w:r>
      <w:r w:rsidR="00CC56EB" w:rsidRPr="00AB1EE3">
        <w:rPr>
          <w:rFonts w:ascii="Arial" w:hAnsi="Arial" w:cs="Arial"/>
          <w:sz w:val="19"/>
          <w:szCs w:val="19"/>
        </w:rPr>
        <w:t xml:space="preserve"> will be approve</w:t>
      </w:r>
      <w:r w:rsidR="00617741" w:rsidRPr="00AB1EE3">
        <w:rPr>
          <w:rFonts w:ascii="Arial" w:hAnsi="Arial" w:cs="Arial"/>
          <w:sz w:val="19"/>
          <w:szCs w:val="19"/>
        </w:rPr>
        <w:t>d</w:t>
      </w:r>
      <w:r w:rsidR="00CC56EB" w:rsidRPr="00AB1EE3">
        <w:rPr>
          <w:rFonts w:ascii="Arial" w:hAnsi="Arial" w:cs="Arial"/>
          <w:sz w:val="19"/>
          <w:szCs w:val="19"/>
        </w:rPr>
        <w:t xml:space="preserve"> and </w:t>
      </w:r>
      <w:r w:rsidR="00024040" w:rsidRPr="00AB1EE3">
        <w:rPr>
          <w:rFonts w:ascii="Arial" w:hAnsi="Arial" w:cs="Arial"/>
          <w:sz w:val="19"/>
          <w:szCs w:val="19"/>
        </w:rPr>
        <w:t xml:space="preserve">will </w:t>
      </w:r>
      <w:r w:rsidR="00595D0B" w:rsidRPr="00AB1EE3">
        <w:rPr>
          <w:rFonts w:ascii="Arial" w:hAnsi="Arial" w:cs="Arial"/>
          <w:sz w:val="19"/>
          <w:szCs w:val="19"/>
        </w:rPr>
        <w:t>receive the full payment for the</w:t>
      </w:r>
      <w:r w:rsidR="00024040" w:rsidRPr="00AB1EE3">
        <w:rPr>
          <w:rFonts w:ascii="Arial" w:hAnsi="Arial" w:cs="Arial"/>
          <w:sz w:val="19"/>
          <w:szCs w:val="19"/>
        </w:rPr>
        <w:t xml:space="preserve"> </w:t>
      </w:r>
      <w:r w:rsidR="006800AB" w:rsidRPr="00AB1EE3">
        <w:rPr>
          <w:rFonts w:ascii="Arial" w:hAnsi="Arial" w:cs="Arial"/>
          <w:sz w:val="19"/>
          <w:szCs w:val="19"/>
        </w:rPr>
        <w:t>remaining</w:t>
      </w:r>
      <w:r w:rsidR="007A1CBA" w:rsidRPr="00AB1EE3">
        <w:rPr>
          <w:rFonts w:ascii="Arial" w:hAnsi="Arial" w:cs="Arial"/>
          <w:sz w:val="19"/>
          <w:szCs w:val="19"/>
        </w:rPr>
        <w:t xml:space="preserve"> construction</w:t>
      </w:r>
      <w:r w:rsidR="00BE4E6F" w:rsidRPr="00AB1EE3">
        <w:rPr>
          <w:rFonts w:ascii="Arial" w:hAnsi="Arial" w:cs="Arial"/>
          <w:sz w:val="19"/>
          <w:szCs w:val="19"/>
        </w:rPr>
        <w:t xml:space="preserve"> work from the project owner.</w:t>
      </w:r>
      <w:r w:rsidR="006800AB" w:rsidRPr="00AB1EE3">
        <w:rPr>
          <w:rFonts w:ascii="Arial" w:hAnsi="Arial" w:cs="Arial"/>
          <w:sz w:val="19"/>
          <w:szCs w:val="19"/>
        </w:rPr>
        <w:t xml:space="preserve"> </w:t>
      </w:r>
    </w:p>
    <w:p w14:paraId="401AE3F8" w14:textId="2B8CA7AC" w:rsidR="005334E5" w:rsidRPr="00AB1EE3" w:rsidRDefault="005334E5" w:rsidP="00E0599C">
      <w:pPr>
        <w:pStyle w:val="ListParagraph"/>
        <w:tabs>
          <w:tab w:val="left" w:pos="801"/>
          <w:tab w:val="left" w:pos="2160"/>
          <w:tab w:val="left" w:pos="2880"/>
          <w:tab w:val="right" w:pos="6660"/>
          <w:tab w:val="right" w:pos="7560"/>
          <w:tab w:val="right" w:pos="8460"/>
        </w:tabs>
        <w:spacing w:line="360" w:lineRule="auto"/>
        <w:ind w:left="783" w:right="-45"/>
        <w:jc w:val="thaiDistribute"/>
        <w:rPr>
          <w:rFonts w:ascii="Arial" w:hAnsi="Arial" w:cs="Arial"/>
          <w:sz w:val="19"/>
          <w:szCs w:val="19"/>
        </w:rPr>
      </w:pPr>
    </w:p>
    <w:p w14:paraId="43C93F7E" w14:textId="60FEDE36" w:rsidR="00E84929" w:rsidRPr="00AB1EE3" w:rsidRDefault="004B738A" w:rsidP="00E84929">
      <w:pPr>
        <w:pStyle w:val="ListParagraph"/>
        <w:numPr>
          <w:ilvl w:val="0"/>
          <w:numId w:val="5"/>
        </w:numPr>
        <w:tabs>
          <w:tab w:val="left" w:pos="801"/>
          <w:tab w:val="left" w:pos="2160"/>
          <w:tab w:val="left" w:pos="2880"/>
          <w:tab w:val="right" w:pos="6660"/>
          <w:tab w:val="right" w:pos="7560"/>
          <w:tab w:val="right" w:pos="8460"/>
        </w:tabs>
        <w:spacing w:line="360" w:lineRule="auto"/>
        <w:ind w:left="783" w:right="-45"/>
        <w:jc w:val="thaiDistribute"/>
        <w:rPr>
          <w:rFonts w:ascii="Arial" w:hAnsi="Arial" w:cstheme="minorBidi"/>
          <w:sz w:val="19"/>
          <w:szCs w:val="19"/>
        </w:rPr>
      </w:pPr>
      <w:r w:rsidRPr="00AB1EE3">
        <w:rPr>
          <w:rFonts w:ascii="Arial" w:hAnsi="Arial" w:cs="Browallia New"/>
          <w:sz w:val="19"/>
          <w:szCs w:val="24"/>
        </w:rPr>
        <w:t>A</w:t>
      </w:r>
      <w:r w:rsidR="00696FFD" w:rsidRPr="00AB1EE3">
        <w:rPr>
          <w:rFonts w:ascii="Arial" w:hAnsi="Arial" w:cs="Arial"/>
          <w:sz w:val="19"/>
          <w:szCs w:val="19"/>
        </w:rPr>
        <w:t>s at 31 December 2019,</w:t>
      </w:r>
      <w:r w:rsidRPr="00AB1EE3">
        <w:rPr>
          <w:rFonts w:ascii="Arial" w:hAnsi="Arial" w:cs="Browallia New"/>
          <w:sz w:val="19"/>
          <w:szCs w:val="24"/>
        </w:rPr>
        <w:t xml:space="preserve"> t</w:t>
      </w:r>
      <w:r w:rsidRPr="00AB1EE3">
        <w:rPr>
          <w:rFonts w:ascii="Arial" w:hAnsi="Arial" w:cs="Arial"/>
          <w:sz w:val="19"/>
          <w:szCs w:val="19"/>
        </w:rPr>
        <w:t>he consolidated financial statements</w:t>
      </w:r>
      <w:r w:rsidR="00696FFD" w:rsidRPr="00AB1EE3">
        <w:rPr>
          <w:rFonts w:ascii="Arial" w:hAnsi="Arial" w:cs="Arial"/>
          <w:sz w:val="19"/>
          <w:szCs w:val="19"/>
        </w:rPr>
        <w:t xml:space="preserve"> included trade accounts receivable of an overseas subsidiary of Baht 238.46 million which has been considered allowance for impairment loss amount of Baht 46.04 million has been set up based on discounted cash flows from the debt settlement plan. </w:t>
      </w:r>
      <w:r w:rsidR="00736279" w:rsidRPr="00AB1EE3">
        <w:rPr>
          <w:rFonts w:ascii="Arial" w:hAnsi="Arial" w:cs="Arial"/>
          <w:sz w:val="19"/>
          <w:szCs w:val="19"/>
        </w:rPr>
        <w:t>Currently</w:t>
      </w:r>
      <w:r w:rsidR="00696FFD" w:rsidRPr="00AB1EE3">
        <w:rPr>
          <w:rFonts w:ascii="Arial" w:hAnsi="Arial" w:cs="Arial"/>
          <w:sz w:val="19"/>
          <w:szCs w:val="19"/>
        </w:rPr>
        <w:t xml:space="preserve">, such debtor has been facing with the project operating problem which caused by the effect of </w:t>
      </w:r>
      <w:r w:rsidR="006B699E" w:rsidRPr="00AB1EE3">
        <w:rPr>
          <w:rFonts w:ascii="Arial" w:hAnsi="Arial" w:cs="Arial"/>
          <w:sz w:val="19"/>
          <w:szCs w:val="19"/>
        </w:rPr>
        <w:t>Corona 2019 pandemic</w:t>
      </w:r>
      <w:r w:rsidR="00696FFD" w:rsidRPr="00AB1EE3">
        <w:rPr>
          <w:rFonts w:ascii="Arial" w:hAnsi="Arial" w:cs="Arial"/>
          <w:sz w:val="19"/>
          <w:szCs w:val="19"/>
        </w:rPr>
        <w:t xml:space="preserve"> and has been unable to fulfil its payment commitment as planned and has requested to extend the debt settlement plan. The management of subsidiary company has </w:t>
      </w:r>
      <w:r w:rsidR="009E3EBD" w:rsidRPr="00AB1EE3">
        <w:rPr>
          <w:rFonts w:ascii="Arial" w:hAnsi="Arial" w:cs="Arial"/>
          <w:sz w:val="19"/>
          <w:szCs w:val="19"/>
        </w:rPr>
        <w:t>re</w:t>
      </w:r>
      <w:r w:rsidR="00696FFD" w:rsidRPr="00AB1EE3">
        <w:rPr>
          <w:rFonts w:ascii="Arial" w:hAnsi="Arial" w:cs="Arial"/>
          <w:sz w:val="19"/>
          <w:szCs w:val="19"/>
        </w:rPr>
        <w:t xml:space="preserve">assessed </w:t>
      </w:r>
      <w:r w:rsidR="009E3EBD" w:rsidRPr="00AB1EE3">
        <w:rPr>
          <w:rFonts w:ascii="Arial" w:hAnsi="Arial" w:cs="Arial"/>
          <w:sz w:val="19"/>
          <w:szCs w:val="19"/>
        </w:rPr>
        <w:t xml:space="preserve">to have a higher degree of uncertainly for </w:t>
      </w:r>
      <w:r w:rsidR="00696FFD" w:rsidRPr="00AB1EE3">
        <w:rPr>
          <w:rFonts w:ascii="Arial" w:hAnsi="Arial" w:cs="Arial"/>
          <w:sz w:val="19"/>
          <w:szCs w:val="19"/>
        </w:rPr>
        <w:t>the chance to correct such receivable to be remote, couple with the consideration of the current economic condition that affect to the probability of debt recoverable</w:t>
      </w:r>
      <w:r w:rsidR="009E3EBD" w:rsidRPr="00AB1EE3">
        <w:rPr>
          <w:rFonts w:ascii="Arial" w:hAnsi="Arial" w:cs="Arial"/>
          <w:sz w:val="19"/>
          <w:szCs w:val="19"/>
        </w:rPr>
        <w:t>,</w:t>
      </w:r>
      <w:r w:rsidR="00696FFD" w:rsidRPr="00AB1EE3">
        <w:rPr>
          <w:rFonts w:ascii="Arial" w:hAnsi="Arial" w:cs="Arial"/>
          <w:sz w:val="19"/>
          <w:szCs w:val="19"/>
        </w:rPr>
        <w:t xml:space="preserve"> therefore considered to recognize the full allowance for impairment loss in the consolidate</w:t>
      </w:r>
      <w:r w:rsidR="00955A85" w:rsidRPr="00AB1EE3">
        <w:rPr>
          <w:rFonts w:ascii="Arial" w:hAnsi="Arial" w:cs="Arial"/>
          <w:sz w:val="19"/>
          <w:szCs w:val="19"/>
        </w:rPr>
        <w:t xml:space="preserve">d statement </w:t>
      </w:r>
      <w:r w:rsidR="00764D9F">
        <w:rPr>
          <w:rFonts w:ascii="Arial" w:hAnsi="Arial" w:cs="Arial"/>
          <w:sz w:val="19"/>
          <w:szCs w:val="19"/>
        </w:rPr>
        <w:t xml:space="preserve">of profit or loss </w:t>
      </w:r>
      <w:r w:rsidR="00955A85" w:rsidRPr="00AB1EE3">
        <w:rPr>
          <w:rFonts w:ascii="Arial" w:hAnsi="Arial" w:cs="Arial"/>
          <w:sz w:val="19"/>
          <w:szCs w:val="19"/>
        </w:rPr>
        <w:t xml:space="preserve">for the </w:t>
      </w:r>
      <w:r w:rsidR="0051328B" w:rsidRPr="00AB1EE3">
        <w:rPr>
          <w:rFonts w:ascii="Arial" w:hAnsi="Arial" w:cs="Browallia New"/>
          <w:sz w:val="19"/>
          <w:szCs w:val="24"/>
        </w:rPr>
        <w:t>nine</w:t>
      </w:r>
      <w:r w:rsidR="00696FFD" w:rsidRPr="00AB1EE3">
        <w:rPr>
          <w:rFonts w:ascii="Arial" w:hAnsi="Arial" w:cs="Arial"/>
          <w:sz w:val="19"/>
          <w:szCs w:val="19"/>
        </w:rPr>
        <w:t>-month period ended 3</w:t>
      </w:r>
      <w:r w:rsidR="003050FC" w:rsidRPr="00AB1EE3">
        <w:rPr>
          <w:rFonts w:ascii="Arial" w:hAnsi="Arial" w:cs="Arial"/>
          <w:sz w:val="19"/>
          <w:szCs w:val="19"/>
        </w:rPr>
        <w:t xml:space="preserve">0 </w:t>
      </w:r>
      <w:r w:rsidR="0051328B" w:rsidRPr="00AB1EE3">
        <w:rPr>
          <w:rFonts w:ascii="Arial" w:hAnsi="Arial" w:cs="Arial"/>
          <w:sz w:val="19"/>
          <w:szCs w:val="19"/>
        </w:rPr>
        <w:t>September</w:t>
      </w:r>
      <w:r w:rsidR="00696FFD" w:rsidRPr="00AB1EE3">
        <w:rPr>
          <w:rFonts w:ascii="Arial" w:hAnsi="Arial" w:cs="Arial"/>
          <w:sz w:val="19"/>
          <w:szCs w:val="19"/>
        </w:rPr>
        <w:t xml:space="preserve"> 2020</w:t>
      </w:r>
      <w:r w:rsidR="00736279" w:rsidRPr="00AB1EE3">
        <w:rPr>
          <w:rFonts w:ascii="Arial" w:hAnsi="Arial" w:cs="Arial"/>
          <w:sz w:val="19"/>
          <w:szCs w:val="19"/>
        </w:rPr>
        <w:t>.</w:t>
      </w:r>
      <w:r w:rsidR="00E84929" w:rsidRPr="00AB1EE3">
        <w:rPr>
          <w:rFonts w:ascii="Browallia New" w:hAnsi="Browallia New" w:cs="Browallia New" w:hint="cs"/>
          <w:sz w:val="19"/>
          <w:szCs w:val="19"/>
        </w:rPr>
        <w:t xml:space="preserve"> </w:t>
      </w:r>
    </w:p>
    <w:p w14:paraId="30A0CE34" w14:textId="77777777" w:rsidR="00960D52" w:rsidRPr="00AB1EE3" w:rsidRDefault="00960D52" w:rsidP="00960D52">
      <w:pPr>
        <w:pStyle w:val="ListParagraph"/>
        <w:tabs>
          <w:tab w:val="left" w:pos="783"/>
          <w:tab w:val="left" w:pos="2160"/>
          <w:tab w:val="left" w:pos="2880"/>
          <w:tab w:val="right" w:pos="6660"/>
          <w:tab w:val="right" w:pos="7560"/>
          <w:tab w:val="right" w:pos="8460"/>
        </w:tabs>
        <w:spacing w:line="360" w:lineRule="auto"/>
        <w:ind w:left="783" w:right="-45"/>
        <w:jc w:val="thaiDistribute"/>
        <w:rPr>
          <w:rFonts w:ascii="Arial" w:hAnsi="Arial" w:cs="Arial"/>
          <w:sz w:val="16"/>
          <w:szCs w:val="16"/>
        </w:rPr>
      </w:pPr>
    </w:p>
    <w:p w14:paraId="0144E1FD" w14:textId="3E50364D" w:rsidR="00265111" w:rsidRPr="00AB1EE3" w:rsidRDefault="001820BC" w:rsidP="00265111">
      <w:pPr>
        <w:pStyle w:val="ListParagraph"/>
        <w:numPr>
          <w:ilvl w:val="0"/>
          <w:numId w:val="5"/>
        </w:numPr>
        <w:tabs>
          <w:tab w:val="left" w:pos="801"/>
          <w:tab w:val="left" w:pos="2160"/>
          <w:tab w:val="left" w:pos="2880"/>
          <w:tab w:val="right" w:pos="6660"/>
          <w:tab w:val="right" w:pos="7560"/>
          <w:tab w:val="right" w:pos="8460"/>
        </w:tabs>
        <w:spacing w:line="360" w:lineRule="auto"/>
        <w:ind w:left="783" w:right="-45"/>
        <w:jc w:val="thaiDistribute"/>
        <w:rPr>
          <w:rFonts w:ascii="Arial" w:hAnsi="Arial" w:cstheme="minorBidi"/>
          <w:sz w:val="19"/>
          <w:szCs w:val="19"/>
        </w:rPr>
      </w:pPr>
      <w:r w:rsidRPr="00AB1EE3">
        <w:rPr>
          <w:rFonts w:ascii="Arial" w:hAnsi="Arial" w:cs="Arial"/>
          <w:sz w:val="19"/>
          <w:szCs w:val="19"/>
        </w:rPr>
        <w:t>As at 31 December 2019, the consolidated financial statements include</w:t>
      </w:r>
      <w:r w:rsidR="001322A8" w:rsidRPr="00AB1EE3">
        <w:rPr>
          <w:rFonts w:ascii="Arial" w:hAnsi="Arial" w:cs="Arial"/>
          <w:sz w:val="19"/>
          <w:szCs w:val="19"/>
        </w:rPr>
        <w:t>d</w:t>
      </w:r>
      <w:r w:rsidRPr="00AB1EE3">
        <w:rPr>
          <w:rFonts w:ascii="Arial" w:hAnsi="Arial" w:cs="Arial"/>
          <w:sz w:val="19"/>
          <w:szCs w:val="19"/>
        </w:rPr>
        <w:t xml:space="preserve"> trade accounts receivable and earned revenues not yet billed of an overseas subsidiary of Baht 121.55 million and Baht 63.48 million, respectively</w:t>
      </w:r>
      <w:r w:rsidR="009E3EBD" w:rsidRPr="00AB1EE3">
        <w:rPr>
          <w:rFonts w:ascii="Arial" w:hAnsi="Arial" w:cs="Arial"/>
          <w:sz w:val="19"/>
          <w:szCs w:val="19"/>
        </w:rPr>
        <w:t>, f</w:t>
      </w:r>
      <w:r w:rsidRPr="00AB1EE3">
        <w:rPr>
          <w:rFonts w:ascii="Arial" w:hAnsi="Arial" w:cs="Arial"/>
          <w:sz w:val="19"/>
          <w:szCs w:val="19"/>
        </w:rPr>
        <w:t xml:space="preserve">or service that had been provided to a customer but the work </w:t>
      </w:r>
      <w:r w:rsidR="009E3EBD" w:rsidRPr="00AB1EE3">
        <w:rPr>
          <w:rFonts w:ascii="Arial" w:hAnsi="Arial" w:cs="Arial"/>
          <w:sz w:val="19"/>
          <w:szCs w:val="19"/>
        </w:rPr>
        <w:t xml:space="preserve">was </w:t>
      </w:r>
      <w:r w:rsidRPr="00AB1EE3">
        <w:rPr>
          <w:rFonts w:ascii="Arial" w:hAnsi="Arial" w:cs="Arial"/>
          <w:sz w:val="19"/>
          <w:szCs w:val="19"/>
        </w:rPr>
        <w:t xml:space="preserve">suspended since the customer had been facing with the liquidity constraints. The subsidiary’s management has been negotiating/discussing with </w:t>
      </w:r>
      <w:r w:rsidR="009E3EBD" w:rsidRPr="00AB1EE3">
        <w:rPr>
          <w:rFonts w:ascii="Arial" w:hAnsi="Arial" w:cs="Arial"/>
          <w:sz w:val="19"/>
          <w:szCs w:val="19"/>
        </w:rPr>
        <w:t>its</w:t>
      </w:r>
      <w:r w:rsidRPr="00AB1EE3">
        <w:rPr>
          <w:rFonts w:ascii="Arial" w:hAnsi="Arial" w:cs="Arial"/>
          <w:sz w:val="19"/>
          <w:szCs w:val="19"/>
        </w:rPr>
        <w:t xml:space="preserve"> management of such customer for debt collection and discussing about the financial support from the management of such </w:t>
      </w:r>
      <w:r w:rsidR="009E3EBD" w:rsidRPr="00AB1EE3">
        <w:rPr>
          <w:rFonts w:ascii="Arial" w:hAnsi="Arial" w:cs="Arial"/>
          <w:sz w:val="19"/>
          <w:szCs w:val="19"/>
        </w:rPr>
        <w:t>customer’s g</w:t>
      </w:r>
      <w:r w:rsidRPr="00AB1EE3">
        <w:rPr>
          <w:rFonts w:ascii="Arial" w:hAnsi="Arial" w:cs="Arial"/>
          <w:sz w:val="19"/>
          <w:szCs w:val="19"/>
        </w:rPr>
        <w:t>roup compan</w:t>
      </w:r>
      <w:r w:rsidR="009E3EBD" w:rsidRPr="00AB1EE3">
        <w:rPr>
          <w:rFonts w:ascii="Arial" w:hAnsi="Arial" w:cs="Arial"/>
          <w:sz w:val="19"/>
          <w:szCs w:val="19"/>
        </w:rPr>
        <w:t>y</w:t>
      </w:r>
      <w:r w:rsidRPr="00AB1EE3">
        <w:rPr>
          <w:rFonts w:ascii="Arial" w:hAnsi="Arial" w:cs="Arial"/>
          <w:sz w:val="19"/>
          <w:szCs w:val="19"/>
        </w:rPr>
        <w:t xml:space="preserve"> to </w:t>
      </w:r>
      <w:r w:rsidR="009E3EBD" w:rsidRPr="00AB1EE3">
        <w:rPr>
          <w:rFonts w:ascii="Arial" w:hAnsi="Arial" w:cs="Arial"/>
          <w:sz w:val="19"/>
          <w:szCs w:val="19"/>
        </w:rPr>
        <w:t>finance the completion of</w:t>
      </w:r>
      <w:r w:rsidRPr="00AB1EE3">
        <w:rPr>
          <w:rFonts w:ascii="Arial" w:hAnsi="Arial" w:cs="Arial"/>
          <w:sz w:val="19"/>
          <w:szCs w:val="19"/>
        </w:rPr>
        <w:t xml:space="preserve"> the project. The overseas subsidiary’s management </w:t>
      </w:r>
      <w:r w:rsidR="009E3EBD" w:rsidRPr="00AB1EE3">
        <w:rPr>
          <w:rFonts w:ascii="Arial" w:hAnsi="Arial" w:cs="Arial"/>
          <w:sz w:val="19"/>
          <w:szCs w:val="19"/>
        </w:rPr>
        <w:t xml:space="preserve">formerly </w:t>
      </w:r>
      <w:r w:rsidRPr="00AB1EE3">
        <w:rPr>
          <w:rFonts w:ascii="Arial" w:hAnsi="Arial" w:cs="Arial"/>
          <w:sz w:val="19"/>
          <w:szCs w:val="19"/>
        </w:rPr>
        <w:t>believe</w:t>
      </w:r>
      <w:r w:rsidR="009E3EBD" w:rsidRPr="00AB1EE3">
        <w:rPr>
          <w:rFonts w:ascii="Arial" w:hAnsi="Arial" w:cs="Arial"/>
          <w:sz w:val="19"/>
          <w:szCs w:val="19"/>
        </w:rPr>
        <w:t>d</w:t>
      </w:r>
      <w:r w:rsidRPr="00AB1EE3">
        <w:rPr>
          <w:rFonts w:ascii="Arial" w:hAnsi="Arial" w:cs="Arial"/>
          <w:sz w:val="19"/>
          <w:szCs w:val="19"/>
        </w:rPr>
        <w:t xml:space="preserve"> that such amount can be realized in full amount. However, during the current period, </w:t>
      </w:r>
      <w:r w:rsidR="009E3EBD" w:rsidRPr="00AB1EE3">
        <w:rPr>
          <w:rFonts w:ascii="Arial" w:hAnsi="Arial" w:cs="Arial"/>
          <w:sz w:val="19"/>
          <w:szCs w:val="19"/>
        </w:rPr>
        <w:t xml:space="preserve">the </w:t>
      </w:r>
      <w:r w:rsidRPr="00AB1EE3">
        <w:rPr>
          <w:rFonts w:ascii="Arial" w:hAnsi="Arial" w:cs="Arial"/>
          <w:sz w:val="19"/>
          <w:szCs w:val="19"/>
        </w:rPr>
        <w:t xml:space="preserve">debt restructuring </w:t>
      </w:r>
      <w:r w:rsidR="009E3EBD" w:rsidRPr="00AB1EE3">
        <w:rPr>
          <w:rFonts w:ascii="Arial" w:hAnsi="Arial" w:cs="Arial"/>
          <w:sz w:val="19"/>
          <w:szCs w:val="19"/>
        </w:rPr>
        <w:t>of the customer</w:t>
      </w:r>
      <w:r w:rsidR="00E750AC" w:rsidRPr="00AB1EE3">
        <w:rPr>
          <w:rFonts w:ascii="Arial" w:hAnsi="Arial" w:cs="Arial"/>
          <w:sz w:val="19"/>
          <w:szCs w:val="19"/>
        </w:rPr>
        <w:t>’s group company</w:t>
      </w:r>
      <w:r w:rsidR="009E3EBD" w:rsidRPr="00AB1EE3">
        <w:rPr>
          <w:rFonts w:ascii="Arial" w:hAnsi="Arial" w:cs="Arial"/>
          <w:sz w:val="19"/>
          <w:szCs w:val="19"/>
        </w:rPr>
        <w:t xml:space="preserve"> was</w:t>
      </w:r>
      <w:r w:rsidRPr="00AB1EE3">
        <w:rPr>
          <w:rFonts w:ascii="Arial" w:hAnsi="Arial" w:cs="Arial"/>
          <w:sz w:val="19"/>
          <w:szCs w:val="19"/>
        </w:rPr>
        <w:t xml:space="preserve"> not approved by </w:t>
      </w:r>
      <w:r w:rsidR="00065F3B" w:rsidRPr="00AB1EE3">
        <w:rPr>
          <w:rFonts w:ascii="Arial" w:hAnsi="Arial" w:cs="Arial"/>
          <w:sz w:val="19"/>
          <w:szCs w:val="19"/>
        </w:rPr>
        <w:t>the B</w:t>
      </w:r>
      <w:r w:rsidRPr="00AB1EE3">
        <w:rPr>
          <w:rFonts w:ascii="Arial" w:hAnsi="Arial" w:cs="Arial"/>
          <w:sz w:val="19"/>
          <w:szCs w:val="19"/>
        </w:rPr>
        <w:t>o</w:t>
      </w:r>
      <w:r w:rsidR="00065F3B" w:rsidRPr="00AB1EE3">
        <w:rPr>
          <w:rFonts w:ascii="Arial" w:hAnsi="Arial" w:cs="Arial"/>
          <w:sz w:val="19"/>
          <w:szCs w:val="19"/>
        </w:rPr>
        <w:t>ar</w:t>
      </w:r>
      <w:r w:rsidRPr="00AB1EE3">
        <w:rPr>
          <w:rFonts w:ascii="Arial" w:hAnsi="Arial" w:cs="Arial"/>
          <w:sz w:val="19"/>
          <w:szCs w:val="19"/>
        </w:rPr>
        <w:t xml:space="preserve">d of customer’s group management. As a result, the subsidiary’s management recognized full amount for impairment loss in the </w:t>
      </w:r>
      <w:r w:rsidR="008726D3" w:rsidRPr="00AB1EE3">
        <w:rPr>
          <w:rFonts w:ascii="Arial" w:hAnsi="Arial" w:cs="Browallia New"/>
          <w:sz w:val="19"/>
          <w:szCs w:val="24"/>
        </w:rPr>
        <w:t xml:space="preserve">consolidated </w:t>
      </w:r>
      <w:r w:rsidR="00E513D4" w:rsidRPr="00AB1EE3">
        <w:rPr>
          <w:rFonts w:ascii="Arial" w:hAnsi="Arial" w:cs="Arial"/>
          <w:sz w:val="19"/>
          <w:szCs w:val="19"/>
        </w:rPr>
        <w:t xml:space="preserve">statement of profit and loss for the </w:t>
      </w:r>
      <w:r w:rsidR="0051328B" w:rsidRPr="00AB1EE3">
        <w:rPr>
          <w:rFonts w:ascii="Arial" w:hAnsi="Arial" w:cs="Arial"/>
          <w:sz w:val="19"/>
          <w:szCs w:val="19"/>
        </w:rPr>
        <w:t>nine</w:t>
      </w:r>
      <w:r w:rsidR="00E513D4" w:rsidRPr="00AB1EE3">
        <w:rPr>
          <w:rFonts w:ascii="Arial" w:hAnsi="Arial" w:cs="Arial"/>
          <w:sz w:val="19"/>
          <w:szCs w:val="19"/>
        </w:rPr>
        <w:t xml:space="preserve">-month period ended 30 </w:t>
      </w:r>
      <w:r w:rsidR="0051328B" w:rsidRPr="00AB1EE3">
        <w:rPr>
          <w:rFonts w:ascii="Arial" w:hAnsi="Arial" w:cs="Arial"/>
          <w:sz w:val="19"/>
          <w:szCs w:val="19"/>
        </w:rPr>
        <w:t>September</w:t>
      </w:r>
      <w:r w:rsidR="00E513D4" w:rsidRPr="00AB1EE3">
        <w:rPr>
          <w:rFonts w:ascii="Arial" w:hAnsi="Arial" w:cs="Arial"/>
          <w:sz w:val="19"/>
          <w:szCs w:val="19"/>
        </w:rPr>
        <w:t xml:space="preserve"> 2020</w:t>
      </w:r>
      <w:r w:rsidR="006F7B12" w:rsidRPr="00AB1EE3">
        <w:rPr>
          <w:rFonts w:ascii="Arial" w:hAnsi="Arial" w:cs="Arial"/>
          <w:sz w:val="19"/>
          <w:szCs w:val="19"/>
        </w:rPr>
        <w:t>.</w:t>
      </w:r>
    </w:p>
    <w:p w14:paraId="3F81EFA2" w14:textId="750B9E92" w:rsidR="005C0541" w:rsidRPr="00AB1EE3" w:rsidRDefault="005C0541" w:rsidP="005C0541">
      <w:pPr>
        <w:pStyle w:val="ListParagraph"/>
        <w:tabs>
          <w:tab w:val="left" w:pos="801"/>
          <w:tab w:val="left" w:pos="2160"/>
          <w:tab w:val="left" w:pos="2880"/>
          <w:tab w:val="right" w:pos="6660"/>
          <w:tab w:val="right" w:pos="7560"/>
          <w:tab w:val="right" w:pos="8460"/>
        </w:tabs>
        <w:spacing w:line="360" w:lineRule="auto"/>
        <w:ind w:left="783" w:right="-45"/>
        <w:jc w:val="thaiDistribute"/>
        <w:rPr>
          <w:rFonts w:ascii="Arial" w:hAnsi="Arial" w:cstheme="minorBidi"/>
          <w:sz w:val="19"/>
          <w:szCs w:val="19"/>
        </w:rPr>
      </w:pPr>
    </w:p>
    <w:p w14:paraId="7C7BED0C" w14:textId="064D2EB0" w:rsidR="003B21FF" w:rsidRPr="00AB1EE3" w:rsidRDefault="004C3CC0" w:rsidP="00B21647">
      <w:pPr>
        <w:pStyle w:val="ListParagraph"/>
        <w:numPr>
          <w:ilvl w:val="0"/>
          <w:numId w:val="16"/>
        </w:numPr>
        <w:tabs>
          <w:tab w:val="left" w:pos="2160"/>
          <w:tab w:val="left" w:pos="2880"/>
          <w:tab w:val="right" w:pos="6660"/>
          <w:tab w:val="right" w:pos="7560"/>
          <w:tab w:val="right" w:pos="8460"/>
        </w:tabs>
        <w:spacing w:line="360" w:lineRule="auto"/>
        <w:ind w:left="810" w:right="26"/>
        <w:jc w:val="thaiDistribute"/>
        <w:rPr>
          <w:rFonts w:ascii="Arial" w:hAnsi="Arial" w:cs="Arial"/>
          <w:sz w:val="14"/>
          <w:szCs w:val="14"/>
        </w:rPr>
      </w:pPr>
      <w:r w:rsidRPr="00AB1EE3">
        <w:rPr>
          <w:rFonts w:ascii="Arial" w:hAnsi="Arial" w:cs="Arial"/>
          <w:sz w:val="19"/>
          <w:szCs w:val="19"/>
        </w:rPr>
        <w:t xml:space="preserve">As at 31 December 2019, the consolidated and separate financial statements include a local trade accounts receivable of Baht 112.09 million (net of an allowance for impairment loss </w:t>
      </w:r>
      <w:r w:rsidR="000D1388" w:rsidRPr="00AB1EE3">
        <w:rPr>
          <w:rFonts w:ascii="Arial" w:hAnsi="Arial" w:cs="Arial"/>
          <w:sz w:val="19"/>
          <w:szCs w:val="19"/>
        </w:rPr>
        <w:t>of</w:t>
      </w:r>
      <w:r w:rsidRPr="00AB1EE3">
        <w:rPr>
          <w:rFonts w:ascii="Arial" w:hAnsi="Arial" w:cs="Arial"/>
          <w:sz w:val="19"/>
          <w:szCs w:val="19"/>
        </w:rPr>
        <w:t xml:space="preserve"> Baht 112.09 million) which is under negotiation to claim the payment of construction work with the employer which </w:t>
      </w:r>
      <w:r w:rsidR="00E750AC" w:rsidRPr="00AB1EE3">
        <w:rPr>
          <w:rFonts w:ascii="Arial" w:hAnsi="Arial" w:cs="Arial"/>
          <w:sz w:val="19"/>
          <w:szCs w:val="19"/>
        </w:rPr>
        <w:t>had been under the consideration of</w:t>
      </w:r>
      <w:r w:rsidRPr="00AB1EE3">
        <w:rPr>
          <w:rFonts w:ascii="Arial" w:hAnsi="Arial" w:cs="Arial"/>
          <w:sz w:val="19"/>
          <w:szCs w:val="19"/>
        </w:rPr>
        <w:t xml:space="preserve"> an </w:t>
      </w:r>
      <w:r w:rsidR="00C034C2" w:rsidRPr="00AB1EE3">
        <w:rPr>
          <w:rFonts w:ascii="Arial" w:hAnsi="Arial" w:cs="Arial"/>
          <w:sz w:val="19"/>
          <w:szCs w:val="19"/>
        </w:rPr>
        <w:t>A</w:t>
      </w:r>
      <w:r w:rsidRPr="00AB1EE3">
        <w:rPr>
          <w:rFonts w:ascii="Arial" w:hAnsi="Arial" w:cs="Arial"/>
          <w:sz w:val="19"/>
          <w:szCs w:val="19"/>
        </w:rPr>
        <w:t xml:space="preserve">rbitration </w:t>
      </w:r>
      <w:r w:rsidR="00C034C2" w:rsidRPr="00AB1EE3">
        <w:rPr>
          <w:rFonts w:ascii="Arial" w:hAnsi="Arial" w:cs="Arial"/>
          <w:sz w:val="19"/>
          <w:szCs w:val="19"/>
        </w:rPr>
        <w:t>T</w:t>
      </w:r>
      <w:r w:rsidRPr="00AB1EE3">
        <w:rPr>
          <w:rFonts w:ascii="Arial" w:hAnsi="Arial" w:cs="Arial"/>
          <w:sz w:val="19"/>
          <w:szCs w:val="19"/>
        </w:rPr>
        <w:t xml:space="preserve">ribunal. During the period, an </w:t>
      </w:r>
      <w:r w:rsidR="00C034C2" w:rsidRPr="00AB1EE3">
        <w:rPr>
          <w:rFonts w:ascii="Arial" w:hAnsi="Arial" w:cs="Arial"/>
          <w:sz w:val="19"/>
          <w:szCs w:val="19"/>
        </w:rPr>
        <w:t>A</w:t>
      </w:r>
      <w:r w:rsidRPr="00AB1EE3">
        <w:rPr>
          <w:rFonts w:ascii="Arial" w:hAnsi="Arial" w:cs="Arial"/>
          <w:sz w:val="19"/>
          <w:szCs w:val="19"/>
        </w:rPr>
        <w:t xml:space="preserve">rbitration </w:t>
      </w:r>
      <w:r w:rsidR="00C034C2" w:rsidRPr="00AB1EE3">
        <w:rPr>
          <w:rFonts w:ascii="Arial" w:hAnsi="Arial" w:cs="Arial"/>
          <w:sz w:val="19"/>
          <w:szCs w:val="19"/>
        </w:rPr>
        <w:t>T</w:t>
      </w:r>
      <w:r w:rsidRPr="00AB1EE3">
        <w:rPr>
          <w:rFonts w:ascii="Arial" w:hAnsi="Arial" w:cs="Arial"/>
          <w:sz w:val="19"/>
          <w:szCs w:val="19"/>
        </w:rPr>
        <w:t xml:space="preserve">ribunal </w:t>
      </w:r>
      <w:r w:rsidR="00E750AC" w:rsidRPr="00AB1EE3">
        <w:rPr>
          <w:rFonts w:ascii="Arial" w:hAnsi="Arial" w:cs="Arial"/>
          <w:sz w:val="19"/>
          <w:szCs w:val="19"/>
        </w:rPr>
        <w:t xml:space="preserve">issued an order for the debtor to pay for </w:t>
      </w:r>
      <w:r w:rsidRPr="00AB1EE3">
        <w:rPr>
          <w:rFonts w:ascii="Arial" w:hAnsi="Arial" w:cs="Arial"/>
          <w:sz w:val="19"/>
          <w:szCs w:val="19"/>
        </w:rPr>
        <w:t>construction work</w:t>
      </w:r>
      <w:r w:rsidR="00E750AC" w:rsidRPr="00AB1EE3">
        <w:rPr>
          <w:rFonts w:ascii="Arial" w:hAnsi="Arial" w:cs="Arial"/>
          <w:sz w:val="19"/>
          <w:szCs w:val="19"/>
        </w:rPr>
        <w:t>,</w:t>
      </w:r>
      <w:r w:rsidRPr="00AB1EE3">
        <w:rPr>
          <w:rFonts w:ascii="Arial" w:hAnsi="Arial" w:cs="Arial"/>
          <w:sz w:val="19"/>
          <w:szCs w:val="19"/>
        </w:rPr>
        <w:t xml:space="preserve"> including interest from the date of </w:t>
      </w:r>
      <w:r w:rsidR="00C034C2" w:rsidRPr="00AB1EE3">
        <w:rPr>
          <w:rFonts w:ascii="Arial" w:hAnsi="Arial" w:cs="Arial"/>
          <w:sz w:val="19"/>
          <w:szCs w:val="19"/>
        </w:rPr>
        <w:t>A</w:t>
      </w:r>
      <w:r w:rsidRPr="00AB1EE3">
        <w:rPr>
          <w:rFonts w:ascii="Arial" w:hAnsi="Arial" w:cs="Arial"/>
          <w:sz w:val="19"/>
          <w:szCs w:val="19"/>
        </w:rPr>
        <w:t xml:space="preserve">rbitral award to the </w:t>
      </w:r>
      <w:r w:rsidR="00C034C2" w:rsidRPr="00AB1EE3">
        <w:rPr>
          <w:rFonts w:ascii="Arial" w:hAnsi="Arial" w:cs="Arial"/>
          <w:sz w:val="19"/>
          <w:szCs w:val="19"/>
        </w:rPr>
        <w:t>C</w:t>
      </w:r>
      <w:r w:rsidRPr="00AB1EE3">
        <w:rPr>
          <w:rFonts w:ascii="Arial" w:hAnsi="Arial" w:cs="Arial"/>
          <w:sz w:val="19"/>
          <w:szCs w:val="19"/>
        </w:rPr>
        <w:t xml:space="preserve">ompany. However, the </w:t>
      </w:r>
      <w:r w:rsidR="00E750AC" w:rsidRPr="00AB1EE3">
        <w:rPr>
          <w:rFonts w:ascii="Arial" w:hAnsi="Arial" w:cs="Arial"/>
          <w:sz w:val="19"/>
          <w:szCs w:val="19"/>
        </w:rPr>
        <w:t>debtor counter claimed</w:t>
      </w:r>
      <w:r w:rsidRPr="00AB1EE3">
        <w:rPr>
          <w:rFonts w:ascii="Arial" w:hAnsi="Arial" w:cs="Arial"/>
          <w:sz w:val="19"/>
          <w:szCs w:val="19"/>
        </w:rPr>
        <w:t xml:space="preserve"> for the Company to </w:t>
      </w:r>
      <w:r w:rsidR="00E750AC" w:rsidRPr="00AB1EE3">
        <w:rPr>
          <w:rFonts w:ascii="Arial" w:hAnsi="Arial" w:cs="Arial"/>
          <w:sz w:val="19"/>
          <w:szCs w:val="19"/>
        </w:rPr>
        <w:t>pay</w:t>
      </w:r>
      <w:r w:rsidRPr="00AB1EE3">
        <w:rPr>
          <w:rFonts w:ascii="Arial" w:hAnsi="Arial" w:cs="Arial"/>
          <w:sz w:val="19"/>
          <w:szCs w:val="19"/>
        </w:rPr>
        <w:t xml:space="preserve"> the payment compensation for dispute based on the </w:t>
      </w:r>
      <w:r w:rsidR="00C034C2" w:rsidRPr="00AB1EE3">
        <w:rPr>
          <w:rFonts w:ascii="Arial" w:hAnsi="Arial" w:cs="Arial"/>
          <w:sz w:val="19"/>
          <w:szCs w:val="19"/>
        </w:rPr>
        <w:t>A</w:t>
      </w:r>
      <w:r w:rsidRPr="00AB1EE3">
        <w:rPr>
          <w:rFonts w:ascii="Arial" w:hAnsi="Arial" w:cs="Arial"/>
          <w:sz w:val="19"/>
          <w:szCs w:val="19"/>
        </w:rPr>
        <w:t xml:space="preserve">rbitral award. As a result, the Company recognized </w:t>
      </w:r>
      <w:r w:rsidR="00E750AC" w:rsidRPr="00AB1EE3">
        <w:rPr>
          <w:rFonts w:ascii="Arial" w:hAnsi="Arial" w:cs="Arial"/>
          <w:sz w:val="19"/>
          <w:szCs w:val="19"/>
        </w:rPr>
        <w:t xml:space="preserve">additional </w:t>
      </w:r>
      <w:r w:rsidRPr="00AB1EE3">
        <w:rPr>
          <w:rFonts w:ascii="Arial" w:hAnsi="Arial" w:cs="Arial"/>
          <w:sz w:val="19"/>
          <w:szCs w:val="19"/>
        </w:rPr>
        <w:t xml:space="preserve">loss from dispute net of the reversal of allowance for impairment loss of Baht 5.24 million in the statement of profit </w:t>
      </w:r>
      <w:r w:rsidR="00E334F0" w:rsidRPr="00AB1EE3">
        <w:rPr>
          <w:rFonts w:ascii="Arial" w:hAnsi="Arial" w:cs="Arial"/>
          <w:sz w:val="19"/>
          <w:szCs w:val="19"/>
        </w:rPr>
        <w:t>or</w:t>
      </w:r>
      <w:r w:rsidRPr="00AB1EE3">
        <w:rPr>
          <w:rFonts w:ascii="Arial" w:hAnsi="Arial" w:cs="Arial"/>
          <w:sz w:val="19"/>
          <w:szCs w:val="19"/>
        </w:rPr>
        <w:t xml:space="preserve"> loss for the </w:t>
      </w:r>
      <w:r w:rsidR="00180075" w:rsidRPr="00AB1EE3">
        <w:rPr>
          <w:rFonts w:ascii="Arial" w:hAnsi="Arial" w:cs="Arial"/>
          <w:sz w:val="19"/>
          <w:szCs w:val="19"/>
        </w:rPr>
        <w:t>nine</w:t>
      </w:r>
      <w:r w:rsidR="00E334F0" w:rsidRPr="00AB1EE3">
        <w:rPr>
          <w:rFonts w:ascii="Arial" w:hAnsi="Arial" w:cs="Arial"/>
          <w:sz w:val="19"/>
          <w:szCs w:val="19"/>
        </w:rPr>
        <w:t>-</w:t>
      </w:r>
      <w:r w:rsidR="001B5CE8" w:rsidRPr="00AB1EE3">
        <w:rPr>
          <w:rFonts w:ascii="Arial" w:hAnsi="Arial" w:cs="Arial"/>
          <w:sz w:val="19"/>
          <w:szCs w:val="19"/>
        </w:rPr>
        <w:t xml:space="preserve">month </w:t>
      </w:r>
      <w:r w:rsidR="00D95AA2" w:rsidRPr="00AB1EE3">
        <w:rPr>
          <w:rFonts w:ascii="Arial" w:hAnsi="Arial" w:cs="Arial"/>
          <w:sz w:val="19"/>
          <w:szCs w:val="19"/>
        </w:rPr>
        <w:t xml:space="preserve">period ended 30 </w:t>
      </w:r>
      <w:r w:rsidR="00180075" w:rsidRPr="00AB1EE3">
        <w:rPr>
          <w:rFonts w:ascii="Arial" w:hAnsi="Arial" w:cs="Arial"/>
          <w:sz w:val="19"/>
          <w:szCs w:val="19"/>
        </w:rPr>
        <w:t>September</w:t>
      </w:r>
      <w:r w:rsidR="00D95AA2" w:rsidRPr="00AB1EE3">
        <w:rPr>
          <w:rFonts w:ascii="Arial" w:hAnsi="Arial" w:cs="Arial"/>
          <w:sz w:val="19"/>
          <w:szCs w:val="19"/>
        </w:rPr>
        <w:t xml:space="preserve"> 2020.</w:t>
      </w:r>
    </w:p>
    <w:p w14:paraId="09806666" w14:textId="77777777" w:rsidR="00417C01" w:rsidRPr="00AB1EE3" w:rsidRDefault="00417C01" w:rsidP="008B45FE">
      <w:pPr>
        <w:pStyle w:val="ListParagraph"/>
        <w:rPr>
          <w:rFonts w:ascii="Arial" w:hAnsi="Arial" w:cstheme="minorBidi"/>
          <w:sz w:val="14"/>
          <w:szCs w:val="14"/>
        </w:rPr>
      </w:pPr>
    </w:p>
    <w:p w14:paraId="0C72FFDD" w14:textId="32CE7AFB" w:rsidR="00E84929" w:rsidRPr="00AB1EE3" w:rsidRDefault="00E84929" w:rsidP="008B45FE">
      <w:pPr>
        <w:pStyle w:val="ListParagraph"/>
        <w:rPr>
          <w:rFonts w:ascii="Arial" w:hAnsi="Arial" w:cstheme="minorBidi"/>
          <w:sz w:val="14"/>
          <w:szCs w:val="14"/>
        </w:rPr>
      </w:pPr>
    </w:p>
    <w:p w14:paraId="067165ED" w14:textId="140F6BB3" w:rsidR="00A03E10" w:rsidRPr="00AB1EE3" w:rsidRDefault="00A03E10" w:rsidP="00A03E10">
      <w:pPr>
        <w:numPr>
          <w:ilvl w:val="0"/>
          <w:numId w:val="1"/>
        </w:numPr>
        <w:tabs>
          <w:tab w:val="num" w:pos="423"/>
          <w:tab w:val="left" w:pos="7200"/>
        </w:tabs>
        <w:spacing w:line="360" w:lineRule="auto"/>
        <w:ind w:left="426" w:right="-43" w:hanging="426"/>
        <w:jc w:val="thaiDistribute"/>
        <w:rPr>
          <w:rFonts w:ascii="Arial" w:hAnsi="Arial" w:cs="Arial"/>
          <w:b/>
          <w:bCs/>
          <w:sz w:val="19"/>
          <w:szCs w:val="19"/>
          <w:lang w:val="en-GB"/>
        </w:rPr>
      </w:pPr>
      <w:r w:rsidRPr="00AB1EE3">
        <w:rPr>
          <w:rFonts w:ascii="Arial" w:hAnsi="Arial" w:cs="Arial"/>
          <w:b/>
          <w:bCs/>
          <w:sz w:val="19"/>
          <w:szCs w:val="19"/>
          <w:lang w:val="en-GB"/>
        </w:rPr>
        <w:t>TRADE</w:t>
      </w:r>
      <w:r w:rsidR="00DE4150" w:rsidRPr="00AB1EE3">
        <w:rPr>
          <w:rFonts w:ascii="Arial" w:hAnsi="Arial" w:cs="Arial"/>
          <w:b/>
          <w:bCs/>
          <w:sz w:val="19"/>
          <w:szCs w:val="19"/>
          <w:lang w:val="en-GB"/>
        </w:rPr>
        <w:t xml:space="preserve"> </w:t>
      </w:r>
      <w:r w:rsidR="00430A4B" w:rsidRPr="00AB1EE3">
        <w:rPr>
          <w:rFonts w:ascii="Arial" w:hAnsi="Arial" w:cs="Arial"/>
          <w:b/>
          <w:bCs/>
          <w:sz w:val="19"/>
          <w:szCs w:val="19"/>
          <w:lang w:val="en-GB"/>
        </w:rPr>
        <w:t xml:space="preserve">AND OTHER </w:t>
      </w:r>
      <w:r w:rsidRPr="00AB1EE3">
        <w:rPr>
          <w:rFonts w:ascii="Arial" w:hAnsi="Arial" w:cs="Arial"/>
          <w:b/>
          <w:bCs/>
          <w:sz w:val="19"/>
          <w:szCs w:val="19"/>
          <w:lang w:val="en-GB"/>
        </w:rPr>
        <w:t>ACCOUNTS RECEIVABLE</w:t>
      </w:r>
      <w:r w:rsidR="00430A4B" w:rsidRPr="00AB1EE3">
        <w:rPr>
          <w:rFonts w:ascii="Arial" w:hAnsi="Arial" w:cs="Arial"/>
          <w:b/>
          <w:bCs/>
          <w:sz w:val="19"/>
          <w:szCs w:val="19"/>
          <w:lang w:val="en-GB"/>
        </w:rPr>
        <w:t xml:space="preserve"> </w:t>
      </w:r>
      <w:r w:rsidRPr="00AB1EE3">
        <w:rPr>
          <w:rFonts w:ascii="Arial" w:hAnsi="Arial" w:cs="Arial"/>
          <w:b/>
          <w:bCs/>
          <w:sz w:val="19"/>
          <w:szCs w:val="19"/>
          <w:lang w:val="en-GB"/>
        </w:rPr>
        <w:t>– RELATED PARTIES – NET</w:t>
      </w:r>
    </w:p>
    <w:bookmarkEnd w:id="6"/>
    <w:p w14:paraId="337A2287" w14:textId="57CC60F6" w:rsidR="00192F7B" w:rsidRPr="00AB1EE3" w:rsidRDefault="00192F7B" w:rsidP="00A03E10">
      <w:pPr>
        <w:overflowPunct/>
        <w:autoSpaceDE/>
        <w:autoSpaceDN/>
        <w:adjustRightInd/>
        <w:textAlignment w:val="auto"/>
        <w:rPr>
          <w:rFonts w:ascii="Arial" w:hAnsi="Arial" w:cs="Arial"/>
          <w:b/>
          <w:bCs/>
          <w:lang w:val="en-GB"/>
        </w:rPr>
      </w:pPr>
      <w:r w:rsidRPr="00AB1EE3">
        <w:rPr>
          <w:rFonts w:ascii="Arial" w:hAnsi="Arial" w:cs="Arial"/>
          <w:sz w:val="19"/>
          <w:szCs w:val="19"/>
        </w:rPr>
        <w:tab/>
      </w:r>
    </w:p>
    <w:p w14:paraId="10C8011E" w14:textId="7D5B366C" w:rsidR="00866946" w:rsidRPr="00AB1EE3" w:rsidRDefault="00192F7B" w:rsidP="00866946">
      <w:pPr>
        <w:pStyle w:val="Heading1"/>
        <w:spacing w:before="0" w:after="0" w:line="360" w:lineRule="auto"/>
        <w:ind w:left="426" w:firstLine="0"/>
        <w:jc w:val="thaiDistribute"/>
        <w:rPr>
          <w:rFonts w:ascii="Arial" w:hAnsi="Arial" w:cs="Arial"/>
          <w:sz w:val="19"/>
          <w:szCs w:val="19"/>
        </w:rPr>
      </w:pPr>
      <w:r w:rsidRPr="00AB1EE3">
        <w:rPr>
          <w:rFonts w:ascii="Arial" w:hAnsi="Arial" w:cs="Arial"/>
          <w:sz w:val="19"/>
          <w:szCs w:val="19"/>
        </w:rPr>
        <w:t xml:space="preserve">The outstanding balances </w:t>
      </w:r>
      <w:r w:rsidR="009D18A6" w:rsidRPr="00AB1EE3">
        <w:rPr>
          <w:rFonts w:ascii="Arial" w:hAnsi="Arial" w:cs="Arial"/>
          <w:sz w:val="19"/>
          <w:szCs w:val="19"/>
        </w:rPr>
        <w:t xml:space="preserve">as at </w:t>
      </w:r>
      <w:r w:rsidR="00CA5ABF" w:rsidRPr="00AB1EE3">
        <w:rPr>
          <w:rFonts w:ascii="Arial" w:hAnsi="Arial" w:cs="Arial"/>
          <w:sz w:val="19"/>
          <w:szCs w:val="19"/>
        </w:rPr>
        <w:t xml:space="preserve">30 </w:t>
      </w:r>
      <w:r w:rsidR="00EA0C43" w:rsidRPr="00AB1EE3">
        <w:rPr>
          <w:rFonts w:ascii="Arial" w:hAnsi="Arial" w:cs="Arial"/>
          <w:sz w:val="19"/>
          <w:szCs w:val="19"/>
        </w:rPr>
        <w:t>September</w:t>
      </w:r>
      <w:r w:rsidR="003B21FF" w:rsidRPr="00AB1EE3">
        <w:rPr>
          <w:rFonts w:ascii="Arial" w:hAnsi="Arial" w:cs="Arial"/>
          <w:sz w:val="19"/>
          <w:szCs w:val="19"/>
        </w:rPr>
        <w:t xml:space="preserve"> 2020</w:t>
      </w:r>
      <w:r w:rsidR="009D18A6" w:rsidRPr="00AB1EE3">
        <w:rPr>
          <w:rFonts w:ascii="Arial" w:hAnsi="Arial" w:cs="Arial"/>
          <w:sz w:val="19"/>
          <w:szCs w:val="19"/>
        </w:rPr>
        <w:t xml:space="preserve"> and 31 December 201</w:t>
      </w:r>
      <w:r w:rsidR="003B21FF" w:rsidRPr="00AB1EE3">
        <w:rPr>
          <w:rFonts w:ascii="Arial" w:hAnsi="Arial" w:cs="Arial"/>
          <w:sz w:val="19"/>
          <w:szCs w:val="19"/>
        </w:rPr>
        <w:t>9</w:t>
      </w:r>
      <w:r w:rsidR="009D18A6" w:rsidRPr="00AB1EE3">
        <w:rPr>
          <w:rFonts w:ascii="Arial" w:hAnsi="Arial" w:cs="Arial"/>
          <w:sz w:val="19"/>
          <w:szCs w:val="19"/>
        </w:rPr>
        <w:t xml:space="preserve"> </w:t>
      </w:r>
      <w:r w:rsidRPr="00AB1EE3">
        <w:rPr>
          <w:rFonts w:ascii="Arial" w:hAnsi="Arial" w:cs="Arial"/>
          <w:sz w:val="19"/>
          <w:szCs w:val="19"/>
        </w:rPr>
        <w:t>are as follows:</w:t>
      </w:r>
    </w:p>
    <w:p w14:paraId="337A2289" w14:textId="13B7E48F" w:rsidR="00192F7B" w:rsidRPr="00AB1EE3" w:rsidRDefault="00192F7B" w:rsidP="00CF7A7C">
      <w:pPr>
        <w:pStyle w:val="Heading1"/>
        <w:spacing w:before="0" w:after="0" w:line="360" w:lineRule="auto"/>
        <w:ind w:left="0" w:firstLine="0"/>
        <w:jc w:val="thaiDistribute"/>
        <w:rPr>
          <w:rFonts w:ascii="Arial" w:hAnsi="Arial" w:cs="Arial"/>
          <w:sz w:val="12"/>
          <w:szCs w:val="12"/>
          <w:lang w:val="en-GB"/>
        </w:rPr>
      </w:pPr>
      <w:r w:rsidRPr="00AB1EE3">
        <w:rPr>
          <w:rFonts w:ascii="Arial" w:hAnsi="Arial" w:cs="Arial"/>
          <w:sz w:val="18"/>
          <w:szCs w:val="18"/>
        </w:rPr>
        <w:tab/>
      </w:r>
      <w:r w:rsidRPr="00AB1EE3">
        <w:rPr>
          <w:rFonts w:ascii="Arial" w:hAnsi="Arial" w:cs="Arial"/>
          <w:sz w:val="18"/>
          <w:szCs w:val="18"/>
        </w:rPr>
        <w:tab/>
      </w:r>
      <w:r w:rsidRPr="00AB1EE3">
        <w:rPr>
          <w:rFonts w:ascii="Arial" w:hAnsi="Arial" w:cs="Arial"/>
          <w:sz w:val="18"/>
          <w:szCs w:val="18"/>
        </w:rPr>
        <w:tab/>
      </w:r>
    </w:p>
    <w:tbl>
      <w:tblPr>
        <w:tblW w:w="9009" w:type="dxa"/>
        <w:tblInd w:w="441" w:type="dxa"/>
        <w:tblLayout w:type="fixed"/>
        <w:tblLook w:val="0000" w:firstRow="0" w:lastRow="0" w:firstColumn="0" w:lastColumn="0" w:noHBand="0" w:noVBand="0"/>
      </w:tblPr>
      <w:tblGrid>
        <w:gridCol w:w="3699"/>
        <w:gridCol w:w="1260"/>
        <w:gridCol w:w="1350"/>
        <w:gridCol w:w="1350"/>
        <w:gridCol w:w="1350"/>
      </w:tblGrid>
      <w:tr w:rsidR="00EC0B0B" w:rsidRPr="00AB1EE3" w14:paraId="337A228D" w14:textId="77777777" w:rsidTr="00D9687E">
        <w:trPr>
          <w:cantSplit/>
          <w:trHeight w:val="385"/>
          <w:tblHeader/>
        </w:trPr>
        <w:tc>
          <w:tcPr>
            <w:tcW w:w="3699" w:type="dxa"/>
            <w:vAlign w:val="bottom"/>
          </w:tcPr>
          <w:p w14:paraId="337A228A" w14:textId="77777777" w:rsidR="00EC0B0B" w:rsidRPr="00AB1EE3" w:rsidRDefault="00EC0B0B" w:rsidP="00F2284C">
            <w:pPr>
              <w:spacing w:line="360" w:lineRule="auto"/>
              <w:ind w:right="-36"/>
              <w:jc w:val="thaiDistribute"/>
              <w:rPr>
                <w:rFonts w:ascii="Arial" w:hAnsi="Arial" w:cs="Arial"/>
                <w:sz w:val="18"/>
                <w:szCs w:val="18"/>
              </w:rPr>
            </w:pPr>
          </w:p>
        </w:tc>
        <w:tc>
          <w:tcPr>
            <w:tcW w:w="2610" w:type="dxa"/>
            <w:gridSpan w:val="2"/>
            <w:vAlign w:val="bottom"/>
          </w:tcPr>
          <w:p w14:paraId="337A228B" w14:textId="77777777" w:rsidR="00EC0B0B" w:rsidRPr="00AB1EE3" w:rsidRDefault="00EC0B0B" w:rsidP="00F2284C">
            <w:pPr>
              <w:pBdr>
                <w:bottom w:val="single" w:sz="4" w:space="1" w:color="FFFFFF"/>
              </w:pBdr>
              <w:spacing w:line="360" w:lineRule="auto"/>
              <w:ind w:right="-43"/>
              <w:jc w:val="center"/>
              <w:rPr>
                <w:rFonts w:ascii="Arial" w:hAnsi="Arial" w:cs="Arial"/>
                <w:caps/>
                <w:sz w:val="18"/>
                <w:szCs w:val="18"/>
              </w:rPr>
            </w:pPr>
          </w:p>
        </w:tc>
        <w:tc>
          <w:tcPr>
            <w:tcW w:w="2700" w:type="dxa"/>
            <w:gridSpan w:val="2"/>
            <w:vAlign w:val="bottom"/>
          </w:tcPr>
          <w:p w14:paraId="337A228C" w14:textId="77777777" w:rsidR="00EC0B0B" w:rsidRPr="00AB1EE3" w:rsidRDefault="00EC0B0B" w:rsidP="00F2284C">
            <w:pPr>
              <w:tabs>
                <w:tab w:val="left" w:pos="900"/>
                <w:tab w:val="left" w:pos="2160"/>
              </w:tabs>
              <w:spacing w:line="360" w:lineRule="auto"/>
              <w:ind w:left="360" w:right="-1" w:hanging="360"/>
              <w:jc w:val="right"/>
              <w:rPr>
                <w:rFonts w:ascii="Arial" w:hAnsi="Arial" w:cs="Arial"/>
                <w:sz w:val="18"/>
                <w:szCs w:val="18"/>
              </w:rPr>
            </w:pPr>
            <w:r w:rsidRPr="00AB1EE3">
              <w:rPr>
                <w:rFonts w:ascii="Arial" w:hAnsi="Arial" w:cs="Arial"/>
                <w:sz w:val="18"/>
                <w:szCs w:val="18"/>
              </w:rPr>
              <w:t>(</w:t>
            </w:r>
            <w:proofErr w:type="gramStart"/>
            <w:r w:rsidRPr="00AB1EE3">
              <w:rPr>
                <w:rFonts w:ascii="Arial" w:hAnsi="Arial" w:cs="Arial"/>
                <w:sz w:val="18"/>
                <w:szCs w:val="18"/>
              </w:rPr>
              <w:t>Unit :</w:t>
            </w:r>
            <w:proofErr w:type="gramEnd"/>
            <w:r w:rsidRPr="00AB1EE3">
              <w:rPr>
                <w:rFonts w:ascii="Arial" w:hAnsi="Arial" w:cs="Arial"/>
                <w:sz w:val="18"/>
                <w:szCs w:val="18"/>
              </w:rPr>
              <w:t xml:space="preserve"> Thousand Baht)</w:t>
            </w:r>
          </w:p>
        </w:tc>
      </w:tr>
      <w:tr w:rsidR="00EC0B0B" w:rsidRPr="00AB1EE3" w14:paraId="337A2291" w14:textId="77777777" w:rsidTr="00D9687E">
        <w:trPr>
          <w:cantSplit/>
          <w:trHeight w:val="368"/>
          <w:tblHeader/>
        </w:trPr>
        <w:tc>
          <w:tcPr>
            <w:tcW w:w="3699" w:type="dxa"/>
            <w:vAlign w:val="bottom"/>
          </w:tcPr>
          <w:p w14:paraId="337A228E" w14:textId="77777777" w:rsidR="00EC0B0B" w:rsidRPr="00AB1EE3" w:rsidRDefault="00EC0B0B" w:rsidP="00F2284C">
            <w:pPr>
              <w:spacing w:line="360" w:lineRule="auto"/>
              <w:ind w:right="-36"/>
              <w:jc w:val="thaiDistribute"/>
              <w:rPr>
                <w:rFonts w:ascii="Arial" w:hAnsi="Arial" w:cs="Arial"/>
                <w:sz w:val="18"/>
                <w:szCs w:val="18"/>
              </w:rPr>
            </w:pPr>
          </w:p>
        </w:tc>
        <w:tc>
          <w:tcPr>
            <w:tcW w:w="2610" w:type="dxa"/>
            <w:gridSpan w:val="2"/>
            <w:vAlign w:val="bottom"/>
          </w:tcPr>
          <w:p w14:paraId="337A228F" w14:textId="77777777" w:rsidR="00EC0B0B" w:rsidRPr="00AB1EE3" w:rsidRDefault="00EC0B0B" w:rsidP="0034111D">
            <w:pPr>
              <w:pBdr>
                <w:bottom w:val="single" w:sz="4" w:space="1" w:color="auto"/>
              </w:pBdr>
              <w:spacing w:line="360" w:lineRule="auto"/>
              <w:ind w:left="-21" w:right="-11"/>
              <w:jc w:val="center"/>
              <w:rPr>
                <w:rFonts w:ascii="Arial" w:hAnsi="Arial" w:cs="Arial"/>
                <w:caps/>
                <w:sz w:val="18"/>
                <w:szCs w:val="18"/>
              </w:rPr>
            </w:pPr>
            <w:r w:rsidRPr="00AB1EE3">
              <w:rPr>
                <w:rFonts w:ascii="Arial" w:hAnsi="Arial" w:cs="Arial"/>
                <w:sz w:val="18"/>
                <w:szCs w:val="18"/>
              </w:rPr>
              <w:t>Consolidated</w:t>
            </w:r>
            <w:r w:rsidRPr="00AB1EE3">
              <w:rPr>
                <w:rFonts w:ascii="Arial" w:hAnsi="Arial" w:cs="Arial"/>
                <w:caps/>
                <w:sz w:val="18"/>
                <w:szCs w:val="18"/>
              </w:rPr>
              <w:t xml:space="preserve"> F/S</w:t>
            </w:r>
          </w:p>
        </w:tc>
        <w:tc>
          <w:tcPr>
            <w:tcW w:w="2700" w:type="dxa"/>
            <w:gridSpan w:val="2"/>
            <w:vAlign w:val="bottom"/>
          </w:tcPr>
          <w:p w14:paraId="337A2290" w14:textId="77777777" w:rsidR="00EC0B0B" w:rsidRPr="00AB1EE3" w:rsidRDefault="00EC0B0B" w:rsidP="0034111D">
            <w:pPr>
              <w:pBdr>
                <w:bottom w:val="single" w:sz="4" w:space="1" w:color="auto"/>
              </w:pBdr>
              <w:spacing w:line="360" w:lineRule="auto"/>
              <w:ind w:left="-21" w:right="-11"/>
              <w:jc w:val="center"/>
              <w:rPr>
                <w:rFonts w:ascii="Arial" w:hAnsi="Arial" w:cs="Arial"/>
                <w:sz w:val="18"/>
                <w:szCs w:val="18"/>
              </w:rPr>
            </w:pPr>
            <w:r w:rsidRPr="00AB1EE3">
              <w:rPr>
                <w:rFonts w:ascii="Arial" w:hAnsi="Arial" w:cs="Arial"/>
                <w:sz w:val="18"/>
                <w:szCs w:val="18"/>
              </w:rPr>
              <w:t>Separate F/S</w:t>
            </w:r>
          </w:p>
        </w:tc>
      </w:tr>
      <w:tr w:rsidR="003B21FF" w:rsidRPr="00AB1EE3" w14:paraId="337A2297" w14:textId="77777777" w:rsidTr="00D9687E">
        <w:trPr>
          <w:cantSplit/>
          <w:trHeight w:val="75"/>
          <w:tblHeader/>
        </w:trPr>
        <w:tc>
          <w:tcPr>
            <w:tcW w:w="3699" w:type="dxa"/>
            <w:vAlign w:val="bottom"/>
          </w:tcPr>
          <w:p w14:paraId="337A2292" w14:textId="77777777" w:rsidR="003B21FF" w:rsidRPr="00AB1EE3" w:rsidRDefault="003B21FF" w:rsidP="003B21FF">
            <w:pPr>
              <w:spacing w:line="360" w:lineRule="auto"/>
              <w:ind w:right="-36"/>
              <w:jc w:val="thaiDistribute"/>
              <w:rPr>
                <w:rFonts w:ascii="Arial" w:hAnsi="Arial" w:cs="Arial"/>
                <w:sz w:val="18"/>
                <w:szCs w:val="18"/>
                <w:lang w:val="en-GB"/>
              </w:rPr>
            </w:pPr>
          </w:p>
        </w:tc>
        <w:tc>
          <w:tcPr>
            <w:tcW w:w="1260" w:type="dxa"/>
            <w:vAlign w:val="bottom"/>
          </w:tcPr>
          <w:p w14:paraId="337A2293" w14:textId="4CF79816" w:rsidR="003B21FF" w:rsidRPr="00AB1EE3" w:rsidRDefault="00632E97" w:rsidP="0034111D">
            <w:pPr>
              <w:pBdr>
                <w:bottom w:val="single" w:sz="4" w:space="1" w:color="auto"/>
              </w:pBdr>
              <w:tabs>
                <w:tab w:val="left" w:pos="900"/>
              </w:tabs>
              <w:spacing w:line="360" w:lineRule="auto"/>
              <w:ind w:left="-21" w:right="-45" w:hanging="21"/>
              <w:jc w:val="center"/>
              <w:rPr>
                <w:rFonts w:ascii="Arial" w:hAnsi="Arial" w:cs="Arial"/>
                <w:sz w:val="18"/>
                <w:szCs w:val="18"/>
                <w:cs/>
              </w:rPr>
            </w:pPr>
            <w:r w:rsidRPr="00AB1EE3">
              <w:rPr>
                <w:rFonts w:ascii="Arial" w:hAnsi="Arial" w:cs="Arial"/>
                <w:sz w:val="18"/>
                <w:szCs w:val="18"/>
              </w:rPr>
              <w:t xml:space="preserve">30 </w:t>
            </w:r>
            <w:r w:rsidR="00EA0C43" w:rsidRPr="00AB1EE3">
              <w:rPr>
                <w:rFonts w:ascii="Arial" w:hAnsi="Arial" w:cs="Arial"/>
                <w:sz w:val="18"/>
                <w:szCs w:val="18"/>
              </w:rPr>
              <w:t>September</w:t>
            </w:r>
            <w:r w:rsidRPr="00AB1EE3">
              <w:rPr>
                <w:rFonts w:ascii="Arial" w:hAnsi="Arial" w:cs="Arial"/>
                <w:sz w:val="18"/>
                <w:szCs w:val="18"/>
              </w:rPr>
              <w:t xml:space="preserve">    </w:t>
            </w:r>
            <w:r w:rsidR="003B21FF" w:rsidRPr="00AB1EE3">
              <w:rPr>
                <w:rFonts w:ascii="Arial" w:hAnsi="Arial" w:cs="Arial"/>
                <w:sz w:val="18"/>
                <w:szCs w:val="18"/>
              </w:rPr>
              <w:t xml:space="preserve"> 2020</w:t>
            </w:r>
          </w:p>
        </w:tc>
        <w:tc>
          <w:tcPr>
            <w:tcW w:w="1350" w:type="dxa"/>
            <w:vAlign w:val="bottom"/>
          </w:tcPr>
          <w:p w14:paraId="337A2294" w14:textId="64EC64EC" w:rsidR="003B21FF" w:rsidRPr="00AB1EE3" w:rsidRDefault="003B21FF" w:rsidP="0034111D">
            <w:pPr>
              <w:pBdr>
                <w:bottom w:val="single" w:sz="4" w:space="1" w:color="auto"/>
              </w:pBdr>
              <w:tabs>
                <w:tab w:val="left" w:pos="900"/>
              </w:tabs>
              <w:spacing w:line="360" w:lineRule="auto"/>
              <w:ind w:left="-21"/>
              <w:jc w:val="center"/>
              <w:rPr>
                <w:rFonts w:ascii="Arial" w:hAnsi="Arial" w:cs="Arial"/>
                <w:sz w:val="18"/>
                <w:szCs w:val="18"/>
                <w:lang w:val="en-GB"/>
              </w:rPr>
            </w:pPr>
            <w:r w:rsidRPr="00AB1EE3">
              <w:rPr>
                <w:rFonts w:ascii="Arial" w:hAnsi="Arial" w:cs="Arial"/>
                <w:sz w:val="18"/>
                <w:szCs w:val="18"/>
              </w:rPr>
              <w:t>31 December 2019</w:t>
            </w:r>
          </w:p>
        </w:tc>
        <w:tc>
          <w:tcPr>
            <w:tcW w:w="1350" w:type="dxa"/>
            <w:vAlign w:val="bottom"/>
          </w:tcPr>
          <w:p w14:paraId="337A2295" w14:textId="7FAC314E" w:rsidR="003B21FF" w:rsidRPr="00AB1EE3" w:rsidRDefault="00632E97" w:rsidP="0034111D">
            <w:pPr>
              <w:pBdr>
                <w:bottom w:val="single" w:sz="4" w:space="1" w:color="auto"/>
              </w:pBdr>
              <w:tabs>
                <w:tab w:val="left" w:pos="900"/>
              </w:tabs>
              <w:spacing w:line="360" w:lineRule="auto"/>
              <w:ind w:left="-21" w:right="-51"/>
              <w:jc w:val="center"/>
              <w:rPr>
                <w:rFonts w:ascii="Arial" w:hAnsi="Arial" w:cs="Arial"/>
                <w:sz w:val="18"/>
                <w:szCs w:val="18"/>
                <w:cs/>
              </w:rPr>
            </w:pPr>
            <w:r w:rsidRPr="00AB1EE3">
              <w:rPr>
                <w:rFonts w:ascii="Arial" w:hAnsi="Arial" w:cs="Arial"/>
                <w:sz w:val="18"/>
                <w:szCs w:val="18"/>
              </w:rPr>
              <w:t xml:space="preserve">30 </w:t>
            </w:r>
            <w:r w:rsidR="00EA0C43" w:rsidRPr="00AB1EE3">
              <w:rPr>
                <w:rFonts w:ascii="Arial" w:hAnsi="Arial" w:cs="Arial"/>
                <w:sz w:val="18"/>
                <w:szCs w:val="18"/>
              </w:rPr>
              <w:t>September</w:t>
            </w:r>
            <w:r w:rsidRPr="00AB1EE3">
              <w:rPr>
                <w:rFonts w:ascii="Arial" w:hAnsi="Arial" w:cs="Arial"/>
                <w:sz w:val="18"/>
                <w:szCs w:val="18"/>
              </w:rPr>
              <w:t xml:space="preserve">    </w:t>
            </w:r>
            <w:r w:rsidR="003B21FF" w:rsidRPr="00AB1EE3">
              <w:rPr>
                <w:rFonts w:ascii="Arial" w:hAnsi="Arial" w:cs="Arial"/>
                <w:sz w:val="18"/>
                <w:szCs w:val="18"/>
              </w:rPr>
              <w:t xml:space="preserve"> 2020</w:t>
            </w:r>
          </w:p>
        </w:tc>
        <w:tc>
          <w:tcPr>
            <w:tcW w:w="1350" w:type="dxa"/>
            <w:vAlign w:val="bottom"/>
          </w:tcPr>
          <w:p w14:paraId="337A2296" w14:textId="7610C549" w:rsidR="003B21FF" w:rsidRPr="00AB1EE3" w:rsidRDefault="003B21FF" w:rsidP="0034111D">
            <w:pPr>
              <w:pBdr>
                <w:bottom w:val="single" w:sz="4" w:space="1" w:color="auto"/>
              </w:pBdr>
              <w:tabs>
                <w:tab w:val="left" w:pos="900"/>
              </w:tabs>
              <w:spacing w:line="360" w:lineRule="auto"/>
              <w:ind w:left="-21"/>
              <w:jc w:val="center"/>
              <w:rPr>
                <w:rFonts w:ascii="Arial" w:hAnsi="Arial" w:cs="Arial"/>
                <w:sz w:val="18"/>
                <w:szCs w:val="18"/>
                <w:lang w:val="en-GB"/>
              </w:rPr>
            </w:pPr>
            <w:r w:rsidRPr="00AB1EE3">
              <w:rPr>
                <w:rFonts w:ascii="Arial" w:hAnsi="Arial" w:cs="Arial"/>
                <w:sz w:val="18"/>
                <w:szCs w:val="18"/>
              </w:rPr>
              <w:t>31 December 2019</w:t>
            </w:r>
          </w:p>
        </w:tc>
      </w:tr>
      <w:tr w:rsidR="0015718F" w:rsidRPr="00AB1EE3" w14:paraId="337A229D" w14:textId="77777777" w:rsidTr="00D9687E">
        <w:trPr>
          <w:cantSplit/>
          <w:trHeight w:val="75"/>
        </w:trPr>
        <w:tc>
          <w:tcPr>
            <w:tcW w:w="3699" w:type="dxa"/>
            <w:vAlign w:val="bottom"/>
          </w:tcPr>
          <w:p w14:paraId="337A2298" w14:textId="4EE17E42" w:rsidR="0015718F" w:rsidRPr="00AB1EE3" w:rsidRDefault="00896385" w:rsidP="00F2284C">
            <w:pPr>
              <w:spacing w:line="360" w:lineRule="auto"/>
              <w:ind w:left="162" w:right="-36" w:hanging="162"/>
              <w:jc w:val="thaiDistribute"/>
              <w:rPr>
                <w:rFonts w:ascii="Arial" w:hAnsi="Arial" w:cs="Arial"/>
                <w:b/>
                <w:bCs/>
                <w:sz w:val="18"/>
                <w:szCs w:val="18"/>
              </w:rPr>
            </w:pPr>
            <w:r w:rsidRPr="00AB1EE3">
              <w:rPr>
                <w:rFonts w:ascii="Arial" w:hAnsi="Arial" w:cs="Arial"/>
                <w:b/>
                <w:bCs/>
                <w:sz w:val="18"/>
                <w:szCs w:val="18"/>
              </w:rPr>
              <w:t>Trade a</w:t>
            </w:r>
            <w:r w:rsidR="00BC64A3" w:rsidRPr="00AB1EE3">
              <w:rPr>
                <w:rFonts w:ascii="Arial" w:hAnsi="Arial" w:cs="Arial"/>
                <w:b/>
                <w:bCs/>
                <w:sz w:val="18"/>
                <w:szCs w:val="18"/>
              </w:rPr>
              <w:t>ccounts receivable</w:t>
            </w:r>
          </w:p>
        </w:tc>
        <w:tc>
          <w:tcPr>
            <w:tcW w:w="1260" w:type="dxa"/>
            <w:vAlign w:val="bottom"/>
          </w:tcPr>
          <w:p w14:paraId="337A2299" w14:textId="77777777" w:rsidR="0015718F" w:rsidRPr="00AB1EE3" w:rsidRDefault="0015718F" w:rsidP="00F2284C">
            <w:pPr>
              <w:tabs>
                <w:tab w:val="decimal" w:pos="1040"/>
              </w:tabs>
              <w:spacing w:line="360" w:lineRule="auto"/>
              <w:ind w:left="50" w:right="40"/>
              <w:jc w:val="thaiDistribute"/>
              <w:rPr>
                <w:rFonts w:ascii="Arial" w:hAnsi="Arial" w:cs="Arial"/>
                <w:sz w:val="18"/>
                <w:szCs w:val="18"/>
              </w:rPr>
            </w:pPr>
          </w:p>
        </w:tc>
        <w:tc>
          <w:tcPr>
            <w:tcW w:w="1350" w:type="dxa"/>
            <w:vAlign w:val="bottom"/>
          </w:tcPr>
          <w:p w14:paraId="337A229A" w14:textId="77777777" w:rsidR="0015718F" w:rsidRPr="00AB1EE3" w:rsidRDefault="0015718F" w:rsidP="00F2284C">
            <w:pPr>
              <w:tabs>
                <w:tab w:val="decimal" w:pos="1040"/>
              </w:tabs>
              <w:spacing w:line="360" w:lineRule="auto"/>
              <w:ind w:left="50" w:right="40"/>
              <w:jc w:val="thaiDistribute"/>
              <w:rPr>
                <w:rFonts w:ascii="Arial" w:hAnsi="Arial" w:cs="Arial"/>
                <w:sz w:val="18"/>
                <w:szCs w:val="18"/>
              </w:rPr>
            </w:pPr>
          </w:p>
        </w:tc>
        <w:tc>
          <w:tcPr>
            <w:tcW w:w="1350" w:type="dxa"/>
            <w:vAlign w:val="bottom"/>
          </w:tcPr>
          <w:p w14:paraId="337A229B" w14:textId="77777777" w:rsidR="0015718F" w:rsidRPr="00AB1EE3" w:rsidRDefault="0015718F" w:rsidP="00F2284C">
            <w:pPr>
              <w:tabs>
                <w:tab w:val="decimal" w:pos="1040"/>
              </w:tabs>
              <w:spacing w:line="360" w:lineRule="auto"/>
              <w:ind w:left="50" w:right="40"/>
              <w:jc w:val="thaiDistribute"/>
              <w:rPr>
                <w:rFonts w:ascii="Arial" w:hAnsi="Arial" w:cs="Arial"/>
                <w:sz w:val="18"/>
                <w:szCs w:val="18"/>
              </w:rPr>
            </w:pPr>
          </w:p>
        </w:tc>
        <w:tc>
          <w:tcPr>
            <w:tcW w:w="1350" w:type="dxa"/>
            <w:vAlign w:val="bottom"/>
          </w:tcPr>
          <w:p w14:paraId="337A229C" w14:textId="77777777" w:rsidR="0015718F" w:rsidRPr="00AB1EE3" w:rsidRDefault="0015718F" w:rsidP="00F2284C">
            <w:pPr>
              <w:tabs>
                <w:tab w:val="decimal" w:pos="1040"/>
              </w:tabs>
              <w:spacing w:line="360" w:lineRule="auto"/>
              <w:ind w:left="50" w:right="40"/>
              <w:jc w:val="thaiDistribute"/>
              <w:rPr>
                <w:rFonts w:ascii="Arial" w:hAnsi="Arial" w:cs="Arial"/>
                <w:sz w:val="18"/>
                <w:szCs w:val="18"/>
              </w:rPr>
            </w:pPr>
          </w:p>
        </w:tc>
      </w:tr>
      <w:tr w:rsidR="009C2991" w:rsidRPr="00AB1EE3" w14:paraId="337A2374" w14:textId="77777777" w:rsidTr="00D9687E">
        <w:trPr>
          <w:cantSplit/>
          <w:trHeight w:val="351"/>
        </w:trPr>
        <w:tc>
          <w:tcPr>
            <w:tcW w:w="3699" w:type="dxa"/>
            <w:vAlign w:val="bottom"/>
          </w:tcPr>
          <w:p w14:paraId="337A236F" w14:textId="0CF8E48D" w:rsidR="009C2991" w:rsidRPr="00AB1EE3" w:rsidRDefault="009C2991" w:rsidP="009C2991">
            <w:pPr>
              <w:spacing w:line="360" w:lineRule="auto"/>
              <w:ind w:right="-108"/>
              <w:jc w:val="thaiDistribute"/>
              <w:rPr>
                <w:rFonts w:ascii="Arial" w:hAnsi="Arial" w:cs="Arial"/>
                <w:sz w:val="18"/>
                <w:szCs w:val="18"/>
              </w:rPr>
            </w:pPr>
            <w:r w:rsidRPr="00AB1EE3">
              <w:rPr>
                <w:rFonts w:ascii="Arial" w:hAnsi="Arial" w:cs="Arial"/>
                <w:sz w:val="18"/>
                <w:szCs w:val="18"/>
              </w:rPr>
              <w:t>Subsidiaries</w:t>
            </w:r>
          </w:p>
        </w:tc>
        <w:tc>
          <w:tcPr>
            <w:tcW w:w="1260" w:type="dxa"/>
            <w:vAlign w:val="bottom"/>
          </w:tcPr>
          <w:p w14:paraId="337A2370" w14:textId="35210E17" w:rsidR="009C2991" w:rsidRPr="00AB1EE3" w:rsidRDefault="009C2991" w:rsidP="00167DB3">
            <w:pPr>
              <w:spacing w:line="360" w:lineRule="auto"/>
              <w:ind w:right="-20"/>
              <w:jc w:val="right"/>
              <w:rPr>
                <w:rFonts w:ascii="Arial" w:hAnsi="Arial" w:cs="Arial"/>
                <w:sz w:val="18"/>
                <w:szCs w:val="18"/>
              </w:rPr>
            </w:pPr>
            <w:r w:rsidRPr="00AB1EE3">
              <w:rPr>
                <w:rFonts w:ascii="Arial" w:hAnsi="Arial" w:cs="Arial"/>
                <w:sz w:val="18"/>
                <w:szCs w:val="18"/>
                <w:cs/>
              </w:rPr>
              <w:t xml:space="preserve">             </w:t>
            </w:r>
            <w:r w:rsidRPr="00AB1EE3">
              <w:rPr>
                <w:rFonts w:ascii="Arial" w:hAnsi="Arial" w:cs="Arial"/>
                <w:sz w:val="18"/>
                <w:szCs w:val="18"/>
              </w:rPr>
              <w:t>-</w:t>
            </w:r>
          </w:p>
        </w:tc>
        <w:tc>
          <w:tcPr>
            <w:tcW w:w="1350" w:type="dxa"/>
            <w:vAlign w:val="bottom"/>
          </w:tcPr>
          <w:p w14:paraId="337A2371" w14:textId="4D35E8BA" w:rsidR="009C2991" w:rsidRPr="00AB1EE3" w:rsidRDefault="009C2991" w:rsidP="00167DB3">
            <w:pPr>
              <w:spacing w:line="360" w:lineRule="auto"/>
              <w:ind w:right="-20"/>
              <w:jc w:val="right"/>
              <w:rPr>
                <w:rFonts w:ascii="Arial" w:hAnsi="Arial" w:cs="Arial"/>
                <w:sz w:val="18"/>
                <w:szCs w:val="18"/>
              </w:rPr>
            </w:pPr>
            <w:r w:rsidRPr="00AB1EE3">
              <w:rPr>
                <w:rFonts w:ascii="Arial" w:hAnsi="Arial" w:cs="Arial"/>
                <w:sz w:val="18"/>
                <w:szCs w:val="18"/>
                <w:cs/>
              </w:rPr>
              <w:t xml:space="preserve">             </w:t>
            </w:r>
            <w:r w:rsidRPr="00AB1EE3">
              <w:rPr>
                <w:rFonts w:ascii="Arial" w:hAnsi="Arial" w:cs="Arial"/>
                <w:sz w:val="18"/>
                <w:szCs w:val="18"/>
              </w:rPr>
              <w:t>-</w:t>
            </w:r>
          </w:p>
        </w:tc>
        <w:tc>
          <w:tcPr>
            <w:tcW w:w="1350" w:type="dxa"/>
            <w:vAlign w:val="bottom"/>
          </w:tcPr>
          <w:p w14:paraId="337A2372" w14:textId="63EFA942" w:rsidR="009C2991" w:rsidRPr="00AB1EE3" w:rsidRDefault="009C2991" w:rsidP="00167DB3">
            <w:pPr>
              <w:spacing w:line="360" w:lineRule="auto"/>
              <w:jc w:val="right"/>
              <w:rPr>
                <w:rFonts w:ascii="Arial" w:hAnsi="Arial" w:cs="Arial"/>
                <w:sz w:val="18"/>
                <w:szCs w:val="18"/>
              </w:rPr>
            </w:pPr>
            <w:r w:rsidRPr="00AB1EE3">
              <w:rPr>
                <w:rFonts w:ascii="Arial" w:hAnsi="Arial" w:cs="Arial"/>
                <w:sz w:val="18"/>
                <w:szCs w:val="18"/>
              </w:rPr>
              <w:t>2,968,270</w:t>
            </w:r>
          </w:p>
        </w:tc>
        <w:tc>
          <w:tcPr>
            <w:tcW w:w="1350" w:type="dxa"/>
            <w:vAlign w:val="bottom"/>
          </w:tcPr>
          <w:p w14:paraId="337A2373" w14:textId="76FA2763" w:rsidR="009C2991" w:rsidRPr="00AB1EE3" w:rsidRDefault="009C2991" w:rsidP="00167DB3">
            <w:pPr>
              <w:spacing w:line="360" w:lineRule="auto"/>
              <w:jc w:val="right"/>
              <w:rPr>
                <w:rFonts w:ascii="Arial" w:hAnsi="Arial" w:cs="Arial"/>
                <w:sz w:val="18"/>
                <w:szCs w:val="18"/>
              </w:rPr>
            </w:pPr>
            <w:r w:rsidRPr="00AB1EE3">
              <w:rPr>
                <w:rFonts w:ascii="Arial" w:hAnsi="Arial" w:cs="Arial"/>
                <w:sz w:val="18"/>
                <w:szCs w:val="18"/>
              </w:rPr>
              <w:t>1,645,576</w:t>
            </w:r>
          </w:p>
        </w:tc>
      </w:tr>
      <w:tr w:rsidR="002E1B9F" w:rsidRPr="00AB1EE3" w14:paraId="23F4EAB4" w14:textId="77777777" w:rsidTr="00D9687E">
        <w:trPr>
          <w:cantSplit/>
          <w:trHeight w:val="334"/>
        </w:trPr>
        <w:tc>
          <w:tcPr>
            <w:tcW w:w="3699" w:type="dxa"/>
            <w:vAlign w:val="bottom"/>
          </w:tcPr>
          <w:p w14:paraId="67692713" w14:textId="2D1DA773" w:rsidR="002E1B9F" w:rsidRPr="00AB1EE3" w:rsidRDefault="002E1B9F" w:rsidP="002E1B9F">
            <w:pPr>
              <w:spacing w:line="360" w:lineRule="auto"/>
              <w:ind w:right="-108"/>
              <w:jc w:val="thaiDistribute"/>
              <w:rPr>
                <w:rFonts w:ascii="Arial" w:hAnsi="Arial" w:cs="Arial"/>
                <w:sz w:val="18"/>
                <w:szCs w:val="18"/>
              </w:rPr>
            </w:pPr>
            <w:r w:rsidRPr="00AB1EE3">
              <w:rPr>
                <w:rFonts w:ascii="Arial" w:hAnsi="Arial" w:cs="Arial"/>
                <w:sz w:val="18"/>
                <w:szCs w:val="18"/>
              </w:rPr>
              <w:t>Associated companies and joint ventures</w:t>
            </w:r>
          </w:p>
        </w:tc>
        <w:tc>
          <w:tcPr>
            <w:tcW w:w="1260" w:type="dxa"/>
            <w:vAlign w:val="bottom"/>
          </w:tcPr>
          <w:p w14:paraId="480CF81E" w14:textId="69225913" w:rsidR="002E1B9F" w:rsidRPr="00AB1EE3" w:rsidRDefault="002E1B9F" w:rsidP="00167DB3">
            <w:pPr>
              <w:spacing w:line="360" w:lineRule="auto"/>
              <w:jc w:val="right"/>
              <w:rPr>
                <w:rFonts w:ascii="Arial" w:hAnsi="Arial" w:cs="Arial"/>
                <w:sz w:val="18"/>
                <w:szCs w:val="18"/>
              </w:rPr>
            </w:pPr>
            <w:r w:rsidRPr="00AB1EE3">
              <w:rPr>
                <w:rFonts w:ascii="Arial" w:hAnsi="Arial" w:cs="Arial"/>
                <w:sz w:val="18"/>
                <w:szCs w:val="18"/>
              </w:rPr>
              <w:t>1,491,723</w:t>
            </w:r>
          </w:p>
        </w:tc>
        <w:tc>
          <w:tcPr>
            <w:tcW w:w="1350" w:type="dxa"/>
            <w:vAlign w:val="bottom"/>
          </w:tcPr>
          <w:p w14:paraId="3497662C" w14:textId="2BFC298B" w:rsidR="002E1B9F" w:rsidRPr="00AB1EE3" w:rsidRDefault="002E1B9F" w:rsidP="00167DB3">
            <w:pPr>
              <w:spacing w:line="360" w:lineRule="auto"/>
              <w:jc w:val="right"/>
              <w:rPr>
                <w:rFonts w:ascii="Arial" w:hAnsi="Arial" w:cs="Arial"/>
                <w:sz w:val="18"/>
                <w:szCs w:val="18"/>
                <w:lang w:val="en-GB"/>
              </w:rPr>
            </w:pPr>
            <w:r w:rsidRPr="00AB1EE3">
              <w:rPr>
                <w:rFonts w:ascii="Arial" w:hAnsi="Arial" w:cs="Arial"/>
                <w:sz w:val="18"/>
                <w:szCs w:val="18"/>
              </w:rPr>
              <w:t>1,230,736</w:t>
            </w:r>
          </w:p>
        </w:tc>
        <w:tc>
          <w:tcPr>
            <w:tcW w:w="1350" w:type="dxa"/>
            <w:vAlign w:val="bottom"/>
          </w:tcPr>
          <w:p w14:paraId="2F378691" w14:textId="7C3D450E" w:rsidR="002E1B9F" w:rsidRPr="00AB1EE3" w:rsidRDefault="002E1B9F" w:rsidP="00167DB3">
            <w:pPr>
              <w:spacing w:line="360" w:lineRule="auto"/>
              <w:jc w:val="right"/>
              <w:rPr>
                <w:rFonts w:ascii="Arial" w:hAnsi="Arial" w:cs="Arial"/>
                <w:sz w:val="18"/>
                <w:szCs w:val="18"/>
              </w:rPr>
            </w:pPr>
            <w:r w:rsidRPr="00AB1EE3">
              <w:rPr>
                <w:rFonts w:ascii="Arial" w:hAnsi="Arial" w:cs="Arial"/>
                <w:sz w:val="18"/>
                <w:szCs w:val="18"/>
              </w:rPr>
              <w:t>1,189,519</w:t>
            </w:r>
          </w:p>
        </w:tc>
        <w:tc>
          <w:tcPr>
            <w:tcW w:w="1350" w:type="dxa"/>
            <w:vAlign w:val="bottom"/>
          </w:tcPr>
          <w:p w14:paraId="003247B0" w14:textId="75C60536" w:rsidR="002E1B9F" w:rsidRPr="00AB1EE3" w:rsidRDefault="002E1B9F" w:rsidP="00167DB3">
            <w:pPr>
              <w:spacing w:line="360" w:lineRule="auto"/>
              <w:jc w:val="right"/>
              <w:rPr>
                <w:rFonts w:ascii="Arial" w:hAnsi="Arial" w:cs="Arial"/>
                <w:sz w:val="18"/>
                <w:szCs w:val="18"/>
                <w:lang w:val="en-GB"/>
              </w:rPr>
            </w:pPr>
            <w:r w:rsidRPr="00AB1EE3">
              <w:rPr>
                <w:rFonts w:ascii="Arial" w:hAnsi="Arial" w:cs="Arial"/>
                <w:sz w:val="18"/>
                <w:szCs w:val="18"/>
              </w:rPr>
              <w:t>1,146,499</w:t>
            </w:r>
          </w:p>
        </w:tc>
      </w:tr>
      <w:tr w:rsidR="002E1B9F" w:rsidRPr="00AB1EE3" w14:paraId="337A23C2" w14:textId="77777777" w:rsidTr="00D9687E">
        <w:trPr>
          <w:cantSplit/>
          <w:trHeight w:val="351"/>
        </w:trPr>
        <w:tc>
          <w:tcPr>
            <w:tcW w:w="3699" w:type="dxa"/>
            <w:vAlign w:val="bottom"/>
          </w:tcPr>
          <w:p w14:paraId="337A23BD" w14:textId="77777777" w:rsidR="002E1B9F" w:rsidRPr="00AB1EE3" w:rsidRDefault="002E1B9F" w:rsidP="002E1B9F">
            <w:pPr>
              <w:spacing w:line="360" w:lineRule="auto"/>
              <w:ind w:right="-108"/>
              <w:jc w:val="thaiDistribute"/>
              <w:rPr>
                <w:rFonts w:ascii="Arial" w:hAnsi="Arial" w:cs="Arial"/>
                <w:sz w:val="18"/>
                <w:szCs w:val="18"/>
              </w:rPr>
            </w:pPr>
            <w:r w:rsidRPr="00AB1EE3">
              <w:rPr>
                <w:rFonts w:ascii="Arial" w:hAnsi="Arial" w:cs="Arial"/>
                <w:sz w:val="18"/>
                <w:szCs w:val="18"/>
              </w:rPr>
              <w:t>Related parties</w:t>
            </w:r>
          </w:p>
        </w:tc>
        <w:tc>
          <w:tcPr>
            <w:tcW w:w="1260" w:type="dxa"/>
            <w:vAlign w:val="bottom"/>
          </w:tcPr>
          <w:p w14:paraId="337A23BE" w14:textId="65C02E2E" w:rsidR="002E1B9F" w:rsidRPr="00AB1EE3" w:rsidRDefault="002E1B9F" w:rsidP="00167DB3">
            <w:pPr>
              <w:spacing w:line="360" w:lineRule="auto"/>
              <w:jc w:val="right"/>
              <w:rPr>
                <w:rFonts w:ascii="Arial" w:hAnsi="Arial" w:cs="Arial"/>
                <w:sz w:val="18"/>
                <w:szCs w:val="18"/>
              </w:rPr>
            </w:pPr>
            <w:r w:rsidRPr="00AB1EE3">
              <w:rPr>
                <w:rFonts w:ascii="Arial" w:hAnsi="Arial" w:cs="Arial"/>
                <w:sz w:val="18"/>
                <w:szCs w:val="18"/>
              </w:rPr>
              <w:t>540,744</w:t>
            </w:r>
          </w:p>
        </w:tc>
        <w:tc>
          <w:tcPr>
            <w:tcW w:w="1350" w:type="dxa"/>
            <w:vAlign w:val="bottom"/>
          </w:tcPr>
          <w:p w14:paraId="337A23BF" w14:textId="03D27AD6" w:rsidR="002E1B9F" w:rsidRPr="00AB1EE3" w:rsidRDefault="002E1B9F" w:rsidP="00167DB3">
            <w:pPr>
              <w:spacing w:line="360" w:lineRule="auto"/>
              <w:jc w:val="right"/>
              <w:rPr>
                <w:rFonts w:ascii="Arial" w:hAnsi="Arial" w:cs="Arial"/>
                <w:sz w:val="18"/>
                <w:szCs w:val="18"/>
              </w:rPr>
            </w:pPr>
            <w:r w:rsidRPr="00AB1EE3">
              <w:rPr>
                <w:rFonts w:ascii="Arial" w:hAnsi="Arial" w:cs="Arial"/>
                <w:sz w:val="18"/>
                <w:szCs w:val="18"/>
              </w:rPr>
              <w:t>436,295</w:t>
            </w:r>
          </w:p>
        </w:tc>
        <w:tc>
          <w:tcPr>
            <w:tcW w:w="1350" w:type="dxa"/>
            <w:vAlign w:val="bottom"/>
          </w:tcPr>
          <w:p w14:paraId="337A23C0" w14:textId="558F227F" w:rsidR="002E1B9F" w:rsidRPr="00AB1EE3" w:rsidRDefault="002E1B9F" w:rsidP="00167DB3">
            <w:pPr>
              <w:spacing w:line="360" w:lineRule="auto"/>
              <w:jc w:val="right"/>
              <w:rPr>
                <w:rFonts w:ascii="Arial" w:hAnsi="Arial" w:cs="Arial"/>
                <w:sz w:val="18"/>
                <w:szCs w:val="18"/>
              </w:rPr>
            </w:pPr>
            <w:r w:rsidRPr="00AB1EE3">
              <w:rPr>
                <w:rFonts w:ascii="Arial" w:hAnsi="Arial" w:cs="Arial"/>
                <w:sz w:val="18"/>
                <w:szCs w:val="18"/>
              </w:rPr>
              <w:t>441,744</w:t>
            </w:r>
          </w:p>
        </w:tc>
        <w:tc>
          <w:tcPr>
            <w:tcW w:w="1350" w:type="dxa"/>
            <w:vAlign w:val="bottom"/>
          </w:tcPr>
          <w:p w14:paraId="337A23C1" w14:textId="48C2D962" w:rsidR="002E1B9F" w:rsidRPr="00AB1EE3" w:rsidRDefault="002E1B9F" w:rsidP="00167DB3">
            <w:pPr>
              <w:spacing w:line="360" w:lineRule="auto"/>
              <w:jc w:val="right"/>
              <w:rPr>
                <w:rFonts w:ascii="Arial" w:hAnsi="Arial" w:cs="Arial"/>
                <w:sz w:val="18"/>
                <w:szCs w:val="18"/>
              </w:rPr>
            </w:pPr>
            <w:r w:rsidRPr="00AB1EE3">
              <w:rPr>
                <w:rFonts w:ascii="Arial" w:hAnsi="Arial" w:cs="Arial"/>
                <w:sz w:val="18"/>
                <w:szCs w:val="18"/>
              </w:rPr>
              <w:t>346,126</w:t>
            </w:r>
          </w:p>
        </w:tc>
      </w:tr>
      <w:tr w:rsidR="009C2991" w:rsidRPr="00AB1EE3" w14:paraId="337A2488" w14:textId="77777777" w:rsidTr="00D9687E">
        <w:trPr>
          <w:cantSplit/>
          <w:trHeight w:val="243"/>
        </w:trPr>
        <w:tc>
          <w:tcPr>
            <w:tcW w:w="3699" w:type="dxa"/>
            <w:vAlign w:val="bottom"/>
          </w:tcPr>
          <w:p w14:paraId="337A2483" w14:textId="009E9C8A" w:rsidR="009C2991" w:rsidRPr="00AB1EE3" w:rsidRDefault="009C2991" w:rsidP="009C2991">
            <w:pPr>
              <w:spacing w:line="360" w:lineRule="auto"/>
              <w:ind w:right="-108"/>
              <w:rPr>
                <w:rFonts w:ascii="Arial" w:hAnsi="Arial" w:cs="Arial"/>
                <w:sz w:val="18"/>
                <w:szCs w:val="18"/>
              </w:rPr>
            </w:pPr>
            <w:r w:rsidRPr="00AB1EE3">
              <w:rPr>
                <w:rFonts w:ascii="Arial" w:hAnsi="Arial" w:cs="Arial"/>
                <w:sz w:val="18"/>
                <w:szCs w:val="18"/>
              </w:rPr>
              <w:t>Joint operations</w:t>
            </w:r>
          </w:p>
        </w:tc>
        <w:tc>
          <w:tcPr>
            <w:tcW w:w="1260" w:type="dxa"/>
            <w:vAlign w:val="bottom"/>
          </w:tcPr>
          <w:p w14:paraId="337A2484" w14:textId="41DE7E0D" w:rsidR="009C2991" w:rsidRPr="00AB1EE3" w:rsidRDefault="009C2991" w:rsidP="00167DB3">
            <w:pPr>
              <w:pBdr>
                <w:bottom w:val="single" w:sz="4" w:space="1" w:color="auto"/>
              </w:pBdr>
              <w:spacing w:line="360" w:lineRule="auto"/>
              <w:ind w:right="-20"/>
              <w:jc w:val="right"/>
              <w:rPr>
                <w:rFonts w:ascii="Arial" w:hAnsi="Arial" w:cs="Arial"/>
                <w:sz w:val="18"/>
                <w:szCs w:val="18"/>
              </w:rPr>
            </w:pPr>
            <w:r w:rsidRPr="00AB1EE3">
              <w:rPr>
                <w:rFonts w:ascii="Arial" w:hAnsi="Arial" w:cs="Arial"/>
                <w:sz w:val="18"/>
                <w:szCs w:val="18"/>
                <w:cs/>
              </w:rPr>
              <w:t xml:space="preserve">             </w:t>
            </w:r>
            <w:r w:rsidRPr="00AB1EE3">
              <w:rPr>
                <w:rFonts w:ascii="Arial" w:hAnsi="Arial" w:cs="Arial"/>
                <w:sz w:val="18"/>
                <w:szCs w:val="18"/>
              </w:rPr>
              <w:t>-</w:t>
            </w:r>
          </w:p>
        </w:tc>
        <w:tc>
          <w:tcPr>
            <w:tcW w:w="1350" w:type="dxa"/>
            <w:vAlign w:val="bottom"/>
          </w:tcPr>
          <w:p w14:paraId="337A2485" w14:textId="3CBF2634" w:rsidR="009C2991" w:rsidRPr="00AB1EE3" w:rsidRDefault="009C2991" w:rsidP="00167DB3">
            <w:pPr>
              <w:pBdr>
                <w:bottom w:val="single" w:sz="4" w:space="1" w:color="auto"/>
              </w:pBdr>
              <w:spacing w:line="360" w:lineRule="auto"/>
              <w:jc w:val="right"/>
              <w:rPr>
                <w:rFonts w:ascii="Arial" w:hAnsi="Arial" w:cs="Arial"/>
                <w:sz w:val="18"/>
                <w:szCs w:val="18"/>
              </w:rPr>
            </w:pPr>
            <w:r w:rsidRPr="00AB1EE3">
              <w:rPr>
                <w:rFonts w:ascii="Arial" w:hAnsi="Arial" w:cs="Arial"/>
                <w:sz w:val="18"/>
                <w:szCs w:val="18"/>
              </w:rPr>
              <w:t>4,244</w:t>
            </w:r>
          </w:p>
        </w:tc>
        <w:tc>
          <w:tcPr>
            <w:tcW w:w="1350" w:type="dxa"/>
            <w:vAlign w:val="bottom"/>
          </w:tcPr>
          <w:p w14:paraId="337A2486" w14:textId="7E4D00F7" w:rsidR="009C2991" w:rsidRPr="00AB1EE3" w:rsidRDefault="009C2991" w:rsidP="00167DB3">
            <w:pPr>
              <w:pBdr>
                <w:bottom w:val="single" w:sz="4" w:space="1" w:color="auto"/>
              </w:pBdr>
              <w:spacing w:line="360" w:lineRule="auto"/>
              <w:ind w:right="-20"/>
              <w:jc w:val="right"/>
              <w:rPr>
                <w:rFonts w:ascii="Arial" w:hAnsi="Arial" w:cs="Arial"/>
                <w:sz w:val="18"/>
                <w:szCs w:val="18"/>
              </w:rPr>
            </w:pPr>
            <w:r w:rsidRPr="00AB1EE3">
              <w:rPr>
                <w:rFonts w:ascii="Arial" w:hAnsi="Arial" w:cs="Arial"/>
                <w:sz w:val="18"/>
                <w:szCs w:val="18"/>
                <w:cs/>
              </w:rPr>
              <w:t xml:space="preserve">             </w:t>
            </w:r>
            <w:r w:rsidRPr="00AB1EE3">
              <w:rPr>
                <w:rFonts w:ascii="Arial" w:hAnsi="Arial" w:cs="Arial"/>
                <w:sz w:val="18"/>
                <w:szCs w:val="18"/>
              </w:rPr>
              <w:t>-</w:t>
            </w:r>
          </w:p>
        </w:tc>
        <w:tc>
          <w:tcPr>
            <w:tcW w:w="1350" w:type="dxa"/>
            <w:vAlign w:val="bottom"/>
          </w:tcPr>
          <w:p w14:paraId="337A2487" w14:textId="761A6CAD" w:rsidR="009C2991" w:rsidRPr="00AB1EE3" w:rsidRDefault="009C2991" w:rsidP="00167DB3">
            <w:pPr>
              <w:pBdr>
                <w:bottom w:val="single" w:sz="4" w:space="1" w:color="auto"/>
              </w:pBdr>
              <w:spacing w:line="360" w:lineRule="auto"/>
              <w:jc w:val="right"/>
              <w:rPr>
                <w:rFonts w:ascii="Arial" w:hAnsi="Arial" w:cs="Arial"/>
                <w:sz w:val="18"/>
                <w:szCs w:val="18"/>
              </w:rPr>
            </w:pPr>
            <w:r w:rsidRPr="00AB1EE3">
              <w:rPr>
                <w:rFonts w:ascii="Arial" w:hAnsi="Arial" w:cs="Arial"/>
                <w:sz w:val="18"/>
                <w:szCs w:val="18"/>
              </w:rPr>
              <w:t>4,244</w:t>
            </w:r>
          </w:p>
        </w:tc>
      </w:tr>
      <w:tr w:rsidR="002E1B9F" w:rsidRPr="00AB1EE3" w14:paraId="337A24A0" w14:textId="77777777" w:rsidTr="00D9687E">
        <w:trPr>
          <w:cantSplit/>
          <w:trHeight w:val="334"/>
        </w:trPr>
        <w:tc>
          <w:tcPr>
            <w:tcW w:w="3699" w:type="dxa"/>
            <w:vAlign w:val="bottom"/>
          </w:tcPr>
          <w:p w14:paraId="337A249B" w14:textId="77777777" w:rsidR="002E1B9F" w:rsidRPr="00AB1EE3" w:rsidRDefault="002E1B9F" w:rsidP="002E1B9F">
            <w:pPr>
              <w:spacing w:line="360" w:lineRule="auto"/>
              <w:ind w:right="-108"/>
              <w:jc w:val="thaiDistribute"/>
              <w:rPr>
                <w:rFonts w:ascii="Arial" w:hAnsi="Arial" w:cs="Arial"/>
                <w:sz w:val="18"/>
                <w:szCs w:val="18"/>
              </w:rPr>
            </w:pPr>
            <w:r w:rsidRPr="00AB1EE3">
              <w:rPr>
                <w:rFonts w:ascii="Arial" w:hAnsi="Arial" w:cs="Arial"/>
                <w:sz w:val="18"/>
                <w:szCs w:val="18"/>
              </w:rPr>
              <w:t>Total</w:t>
            </w:r>
          </w:p>
        </w:tc>
        <w:tc>
          <w:tcPr>
            <w:tcW w:w="1260" w:type="dxa"/>
            <w:vAlign w:val="bottom"/>
          </w:tcPr>
          <w:p w14:paraId="337A249C" w14:textId="78E5E52C" w:rsidR="002E1B9F" w:rsidRPr="00AB1EE3" w:rsidRDefault="002E1B9F" w:rsidP="00167DB3">
            <w:pPr>
              <w:spacing w:line="360" w:lineRule="auto"/>
              <w:jc w:val="right"/>
              <w:rPr>
                <w:rFonts w:ascii="Arial" w:hAnsi="Arial" w:cs="Arial"/>
                <w:sz w:val="18"/>
                <w:szCs w:val="18"/>
              </w:rPr>
            </w:pPr>
            <w:r w:rsidRPr="00AB1EE3">
              <w:rPr>
                <w:rFonts w:ascii="Arial" w:hAnsi="Arial" w:cs="Arial"/>
                <w:sz w:val="18"/>
                <w:szCs w:val="18"/>
              </w:rPr>
              <w:t xml:space="preserve">   2,032,467</w:t>
            </w:r>
          </w:p>
        </w:tc>
        <w:tc>
          <w:tcPr>
            <w:tcW w:w="1350" w:type="dxa"/>
            <w:vAlign w:val="bottom"/>
          </w:tcPr>
          <w:p w14:paraId="337A249D" w14:textId="0C297727" w:rsidR="002E1B9F" w:rsidRPr="00AB1EE3" w:rsidRDefault="002E1B9F" w:rsidP="00167DB3">
            <w:pPr>
              <w:spacing w:line="360" w:lineRule="auto"/>
              <w:jc w:val="right"/>
              <w:rPr>
                <w:rFonts w:ascii="Arial" w:hAnsi="Arial" w:cs="Arial"/>
                <w:sz w:val="18"/>
                <w:szCs w:val="18"/>
              </w:rPr>
            </w:pPr>
            <w:r w:rsidRPr="00AB1EE3">
              <w:rPr>
                <w:rFonts w:ascii="Arial" w:hAnsi="Arial" w:cs="Arial"/>
                <w:sz w:val="18"/>
                <w:szCs w:val="18"/>
              </w:rPr>
              <w:t>1,671,275</w:t>
            </w:r>
          </w:p>
        </w:tc>
        <w:tc>
          <w:tcPr>
            <w:tcW w:w="1350" w:type="dxa"/>
            <w:vAlign w:val="bottom"/>
          </w:tcPr>
          <w:p w14:paraId="337A249E" w14:textId="68133E37" w:rsidR="002E1B9F" w:rsidRPr="00AB1EE3" w:rsidRDefault="002E1B9F" w:rsidP="00167DB3">
            <w:pPr>
              <w:spacing w:line="360" w:lineRule="auto"/>
              <w:jc w:val="right"/>
              <w:rPr>
                <w:rFonts w:ascii="Arial" w:hAnsi="Arial" w:cs="Arial"/>
                <w:sz w:val="18"/>
                <w:szCs w:val="18"/>
              </w:rPr>
            </w:pPr>
            <w:r w:rsidRPr="00AB1EE3">
              <w:rPr>
                <w:rFonts w:ascii="Arial" w:hAnsi="Arial" w:cs="Arial"/>
                <w:sz w:val="18"/>
                <w:szCs w:val="18"/>
              </w:rPr>
              <w:t>4,599,533</w:t>
            </w:r>
          </w:p>
        </w:tc>
        <w:tc>
          <w:tcPr>
            <w:tcW w:w="1350" w:type="dxa"/>
            <w:vAlign w:val="bottom"/>
          </w:tcPr>
          <w:p w14:paraId="337A249F" w14:textId="6EC80E26" w:rsidR="002E1B9F" w:rsidRPr="00AB1EE3" w:rsidRDefault="002E1B9F" w:rsidP="00167DB3">
            <w:pPr>
              <w:spacing w:line="360" w:lineRule="auto"/>
              <w:jc w:val="right"/>
              <w:rPr>
                <w:rFonts w:ascii="Arial" w:hAnsi="Arial" w:cs="Arial"/>
                <w:sz w:val="18"/>
                <w:szCs w:val="18"/>
              </w:rPr>
            </w:pPr>
            <w:r w:rsidRPr="00AB1EE3">
              <w:rPr>
                <w:rFonts w:ascii="Arial" w:hAnsi="Arial" w:cs="Arial"/>
                <w:sz w:val="18"/>
                <w:szCs w:val="18"/>
              </w:rPr>
              <w:t>3,142,445</w:t>
            </w:r>
          </w:p>
        </w:tc>
      </w:tr>
      <w:tr w:rsidR="002E1B9F" w:rsidRPr="00AB1EE3" w14:paraId="337A24A6" w14:textId="77777777" w:rsidTr="00D9687E">
        <w:trPr>
          <w:cantSplit/>
          <w:trHeight w:val="243"/>
        </w:trPr>
        <w:tc>
          <w:tcPr>
            <w:tcW w:w="3699" w:type="dxa"/>
            <w:vAlign w:val="bottom"/>
          </w:tcPr>
          <w:p w14:paraId="337A24A1" w14:textId="2FB3A6B2" w:rsidR="002E1B9F" w:rsidRPr="00AB1EE3" w:rsidRDefault="002E1B9F" w:rsidP="002E1B9F">
            <w:pPr>
              <w:spacing w:line="360" w:lineRule="auto"/>
              <w:ind w:right="-108"/>
              <w:jc w:val="thaiDistribute"/>
              <w:rPr>
                <w:rFonts w:ascii="Arial" w:hAnsi="Arial" w:cs="Arial"/>
                <w:sz w:val="18"/>
                <w:szCs w:val="18"/>
              </w:rPr>
            </w:pPr>
            <w:proofErr w:type="gramStart"/>
            <w:r w:rsidRPr="00AB1EE3">
              <w:rPr>
                <w:rFonts w:ascii="Arial" w:hAnsi="Arial" w:cs="Arial"/>
                <w:sz w:val="18"/>
                <w:szCs w:val="18"/>
              </w:rPr>
              <w:t>Less :</w:t>
            </w:r>
            <w:proofErr w:type="gramEnd"/>
            <w:r w:rsidRPr="00AB1EE3">
              <w:rPr>
                <w:rFonts w:ascii="Arial" w:hAnsi="Arial" w:cs="Arial"/>
                <w:sz w:val="18"/>
                <w:szCs w:val="18"/>
              </w:rPr>
              <w:t xml:space="preserve"> Allowance for impairment losses</w:t>
            </w:r>
          </w:p>
        </w:tc>
        <w:tc>
          <w:tcPr>
            <w:tcW w:w="1260" w:type="dxa"/>
            <w:vAlign w:val="bottom"/>
          </w:tcPr>
          <w:p w14:paraId="337A24A2" w14:textId="2695D39B" w:rsidR="002E1B9F" w:rsidRPr="00AB1EE3" w:rsidRDefault="002E1B9F" w:rsidP="00167DB3">
            <w:pPr>
              <w:pBdr>
                <w:bottom w:val="single" w:sz="4" w:space="1" w:color="auto"/>
              </w:pBdr>
              <w:spacing w:line="360" w:lineRule="auto"/>
              <w:jc w:val="right"/>
              <w:rPr>
                <w:rFonts w:ascii="Arial" w:hAnsi="Arial" w:cs="Arial"/>
                <w:sz w:val="18"/>
                <w:szCs w:val="18"/>
              </w:rPr>
            </w:pPr>
            <w:r w:rsidRPr="00AB1EE3">
              <w:rPr>
                <w:rFonts w:ascii="Arial" w:hAnsi="Arial" w:cs="Arial"/>
                <w:sz w:val="18"/>
                <w:szCs w:val="18"/>
              </w:rPr>
              <w:t>(589,572)</w:t>
            </w:r>
          </w:p>
        </w:tc>
        <w:tc>
          <w:tcPr>
            <w:tcW w:w="1350" w:type="dxa"/>
            <w:vAlign w:val="bottom"/>
          </w:tcPr>
          <w:p w14:paraId="337A24A3" w14:textId="2DCCD9FA" w:rsidR="002E1B9F" w:rsidRPr="00AB1EE3" w:rsidRDefault="002E1B9F" w:rsidP="00167DB3">
            <w:pPr>
              <w:pBdr>
                <w:bottom w:val="single" w:sz="4" w:space="1" w:color="auto"/>
              </w:pBdr>
              <w:spacing w:line="360" w:lineRule="auto"/>
              <w:jc w:val="right"/>
              <w:rPr>
                <w:rFonts w:ascii="Arial" w:hAnsi="Arial" w:cs="Arial"/>
                <w:sz w:val="18"/>
                <w:szCs w:val="18"/>
              </w:rPr>
            </w:pPr>
            <w:r w:rsidRPr="00AB1EE3">
              <w:rPr>
                <w:rFonts w:ascii="Arial" w:hAnsi="Arial" w:cs="Arial"/>
                <w:sz w:val="18"/>
                <w:szCs w:val="18"/>
              </w:rPr>
              <w:t>(566,553)</w:t>
            </w:r>
          </w:p>
        </w:tc>
        <w:tc>
          <w:tcPr>
            <w:tcW w:w="1350" w:type="dxa"/>
            <w:vAlign w:val="bottom"/>
          </w:tcPr>
          <w:p w14:paraId="337A24A4" w14:textId="4546B400" w:rsidR="002E1B9F" w:rsidRPr="00AB1EE3" w:rsidRDefault="002E1B9F" w:rsidP="00167DB3">
            <w:pPr>
              <w:pBdr>
                <w:bottom w:val="single" w:sz="4" w:space="1" w:color="auto"/>
              </w:pBdr>
              <w:spacing w:line="360" w:lineRule="auto"/>
              <w:jc w:val="right"/>
              <w:rPr>
                <w:rFonts w:ascii="Arial" w:hAnsi="Arial" w:cs="Arial"/>
                <w:sz w:val="18"/>
                <w:szCs w:val="18"/>
              </w:rPr>
            </w:pPr>
            <w:r w:rsidRPr="00AB1EE3">
              <w:rPr>
                <w:rFonts w:ascii="Arial" w:hAnsi="Arial" w:cs="Arial"/>
                <w:sz w:val="18"/>
                <w:szCs w:val="18"/>
              </w:rPr>
              <w:t>(624,212)</w:t>
            </w:r>
          </w:p>
        </w:tc>
        <w:tc>
          <w:tcPr>
            <w:tcW w:w="1350" w:type="dxa"/>
            <w:vAlign w:val="bottom"/>
          </w:tcPr>
          <w:p w14:paraId="337A24A5" w14:textId="0BD3B7D3" w:rsidR="002E1B9F" w:rsidRPr="00AB1EE3" w:rsidRDefault="002E1B9F" w:rsidP="00167DB3">
            <w:pPr>
              <w:pBdr>
                <w:bottom w:val="single" w:sz="4" w:space="1" w:color="auto"/>
              </w:pBdr>
              <w:spacing w:line="360" w:lineRule="auto"/>
              <w:jc w:val="right"/>
              <w:rPr>
                <w:rFonts w:ascii="Arial" w:hAnsi="Arial" w:cs="Arial"/>
                <w:sz w:val="18"/>
                <w:szCs w:val="18"/>
              </w:rPr>
            </w:pPr>
            <w:r w:rsidRPr="00AB1EE3">
              <w:rPr>
                <w:rFonts w:ascii="Arial" w:hAnsi="Arial" w:cs="Arial"/>
                <w:sz w:val="18"/>
                <w:szCs w:val="18"/>
              </w:rPr>
              <w:t>(563,299)</w:t>
            </w:r>
          </w:p>
        </w:tc>
      </w:tr>
      <w:tr w:rsidR="002E1B9F" w:rsidRPr="00AB1EE3" w14:paraId="337A24AC" w14:textId="77777777" w:rsidTr="00D9687E">
        <w:trPr>
          <w:cantSplit/>
          <w:trHeight w:val="75"/>
        </w:trPr>
        <w:tc>
          <w:tcPr>
            <w:tcW w:w="3699" w:type="dxa"/>
            <w:vAlign w:val="bottom"/>
          </w:tcPr>
          <w:p w14:paraId="337A24A7" w14:textId="75685C6E" w:rsidR="002E1B9F" w:rsidRPr="00AB1EE3" w:rsidRDefault="002E1B9F" w:rsidP="002E1B9F">
            <w:pPr>
              <w:spacing w:line="360" w:lineRule="auto"/>
              <w:ind w:right="-108"/>
              <w:jc w:val="thaiDistribute"/>
              <w:rPr>
                <w:rFonts w:ascii="Arial" w:hAnsi="Arial" w:cs="Arial"/>
                <w:sz w:val="18"/>
                <w:szCs w:val="18"/>
              </w:rPr>
            </w:pPr>
            <w:r w:rsidRPr="00AB1EE3">
              <w:rPr>
                <w:rFonts w:ascii="Arial" w:hAnsi="Arial" w:cs="Arial"/>
                <w:sz w:val="18"/>
                <w:szCs w:val="18"/>
              </w:rPr>
              <w:t xml:space="preserve">Trade receivable – related parties – net   </w:t>
            </w:r>
          </w:p>
        </w:tc>
        <w:tc>
          <w:tcPr>
            <w:tcW w:w="1260" w:type="dxa"/>
            <w:vAlign w:val="bottom"/>
          </w:tcPr>
          <w:p w14:paraId="337A24A8" w14:textId="5CE39648" w:rsidR="002E1B9F" w:rsidRPr="00AB1EE3" w:rsidRDefault="002E1B9F" w:rsidP="00167DB3">
            <w:pPr>
              <w:spacing w:line="360" w:lineRule="auto"/>
              <w:jc w:val="right"/>
              <w:rPr>
                <w:rFonts w:ascii="Arial" w:hAnsi="Arial" w:cs="Arial"/>
                <w:sz w:val="18"/>
                <w:szCs w:val="18"/>
              </w:rPr>
            </w:pPr>
            <w:r w:rsidRPr="00AB1EE3">
              <w:rPr>
                <w:rFonts w:ascii="Arial" w:hAnsi="Arial" w:cs="Arial"/>
                <w:sz w:val="18"/>
                <w:szCs w:val="18"/>
              </w:rPr>
              <w:t>1,442,895</w:t>
            </w:r>
          </w:p>
        </w:tc>
        <w:tc>
          <w:tcPr>
            <w:tcW w:w="1350" w:type="dxa"/>
            <w:vAlign w:val="bottom"/>
          </w:tcPr>
          <w:p w14:paraId="337A24A9" w14:textId="26D31840" w:rsidR="002E1B9F" w:rsidRPr="00AB1EE3" w:rsidRDefault="002E1B9F" w:rsidP="00167DB3">
            <w:pPr>
              <w:spacing w:line="360" w:lineRule="auto"/>
              <w:jc w:val="right"/>
              <w:rPr>
                <w:rFonts w:ascii="Arial" w:hAnsi="Arial" w:cs="Arial"/>
                <w:sz w:val="18"/>
                <w:szCs w:val="18"/>
              </w:rPr>
            </w:pPr>
            <w:r w:rsidRPr="00AB1EE3">
              <w:rPr>
                <w:rFonts w:ascii="Arial" w:hAnsi="Arial" w:cs="Arial"/>
                <w:sz w:val="18"/>
                <w:szCs w:val="18"/>
              </w:rPr>
              <w:t>1,104,722</w:t>
            </w:r>
          </w:p>
        </w:tc>
        <w:tc>
          <w:tcPr>
            <w:tcW w:w="1350" w:type="dxa"/>
            <w:vAlign w:val="bottom"/>
          </w:tcPr>
          <w:p w14:paraId="337A24AA" w14:textId="44742CAE" w:rsidR="002E1B9F" w:rsidRPr="00AB1EE3" w:rsidRDefault="002E1B9F" w:rsidP="00167DB3">
            <w:pPr>
              <w:spacing w:line="360" w:lineRule="auto"/>
              <w:jc w:val="right"/>
              <w:rPr>
                <w:rFonts w:ascii="Arial" w:hAnsi="Arial" w:cs="Arial"/>
                <w:sz w:val="18"/>
                <w:szCs w:val="18"/>
              </w:rPr>
            </w:pPr>
            <w:r w:rsidRPr="00AB1EE3">
              <w:rPr>
                <w:rFonts w:ascii="Arial" w:hAnsi="Arial" w:cs="Arial"/>
                <w:sz w:val="18"/>
                <w:szCs w:val="18"/>
              </w:rPr>
              <w:t xml:space="preserve">      3,975,321</w:t>
            </w:r>
          </w:p>
        </w:tc>
        <w:tc>
          <w:tcPr>
            <w:tcW w:w="1350" w:type="dxa"/>
            <w:vAlign w:val="bottom"/>
          </w:tcPr>
          <w:p w14:paraId="337A24AB" w14:textId="543FE268" w:rsidR="002E1B9F" w:rsidRPr="00AB1EE3" w:rsidRDefault="002E1B9F" w:rsidP="00167DB3">
            <w:pPr>
              <w:spacing w:line="360" w:lineRule="auto"/>
              <w:jc w:val="right"/>
              <w:rPr>
                <w:rFonts w:ascii="Arial" w:hAnsi="Arial" w:cs="Arial"/>
                <w:sz w:val="18"/>
                <w:szCs w:val="18"/>
              </w:rPr>
            </w:pPr>
            <w:r w:rsidRPr="00AB1EE3">
              <w:rPr>
                <w:rFonts w:ascii="Arial" w:hAnsi="Arial" w:cs="Arial"/>
                <w:sz w:val="18"/>
                <w:szCs w:val="18"/>
              </w:rPr>
              <w:t>2,579,146</w:t>
            </w:r>
          </w:p>
        </w:tc>
      </w:tr>
      <w:tr w:rsidR="002E1B9F" w:rsidRPr="00AB1EE3" w14:paraId="548B63D0" w14:textId="77777777" w:rsidTr="00D9687E">
        <w:trPr>
          <w:cantSplit/>
          <w:trHeight w:val="75"/>
        </w:trPr>
        <w:tc>
          <w:tcPr>
            <w:tcW w:w="3699" w:type="dxa"/>
            <w:vAlign w:val="bottom"/>
          </w:tcPr>
          <w:p w14:paraId="72598E04" w14:textId="77777777" w:rsidR="002E1B9F" w:rsidRPr="00AB1EE3" w:rsidRDefault="002E1B9F" w:rsidP="002E1B9F">
            <w:pPr>
              <w:spacing w:line="360" w:lineRule="auto"/>
              <w:ind w:right="-108"/>
              <w:jc w:val="thaiDistribute"/>
              <w:rPr>
                <w:rFonts w:ascii="Arial" w:hAnsi="Arial" w:cs="Arial"/>
                <w:sz w:val="18"/>
                <w:szCs w:val="18"/>
              </w:rPr>
            </w:pPr>
          </w:p>
        </w:tc>
        <w:tc>
          <w:tcPr>
            <w:tcW w:w="1260" w:type="dxa"/>
            <w:vAlign w:val="bottom"/>
          </w:tcPr>
          <w:p w14:paraId="70AA24DD" w14:textId="77777777" w:rsidR="002E1B9F" w:rsidRPr="00AB1EE3" w:rsidRDefault="002E1B9F" w:rsidP="00167DB3">
            <w:pPr>
              <w:spacing w:line="360" w:lineRule="auto"/>
              <w:jc w:val="right"/>
              <w:rPr>
                <w:rFonts w:ascii="Arial" w:hAnsi="Arial" w:cs="Arial"/>
                <w:sz w:val="18"/>
                <w:szCs w:val="18"/>
              </w:rPr>
            </w:pPr>
          </w:p>
        </w:tc>
        <w:tc>
          <w:tcPr>
            <w:tcW w:w="1350" w:type="dxa"/>
            <w:vAlign w:val="bottom"/>
          </w:tcPr>
          <w:p w14:paraId="4A552467" w14:textId="77777777" w:rsidR="002E1B9F" w:rsidRPr="00AB1EE3" w:rsidRDefault="002E1B9F" w:rsidP="00167DB3">
            <w:pPr>
              <w:spacing w:line="360" w:lineRule="auto"/>
              <w:jc w:val="right"/>
              <w:rPr>
                <w:rFonts w:ascii="Arial" w:hAnsi="Arial" w:cs="Arial"/>
                <w:sz w:val="18"/>
                <w:szCs w:val="18"/>
              </w:rPr>
            </w:pPr>
          </w:p>
        </w:tc>
        <w:tc>
          <w:tcPr>
            <w:tcW w:w="1350" w:type="dxa"/>
            <w:vAlign w:val="bottom"/>
          </w:tcPr>
          <w:p w14:paraId="3F624F78" w14:textId="77777777" w:rsidR="002E1B9F" w:rsidRPr="00AB1EE3" w:rsidRDefault="002E1B9F" w:rsidP="00167DB3">
            <w:pPr>
              <w:spacing w:line="360" w:lineRule="auto"/>
              <w:jc w:val="right"/>
              <w:rPr>
                <w:rFonts w:ascii="Arial" w:hAnsi="Arial" w:cs="Arial"/>
                <w:sz w:val="18"/>
                <w:szCs w:val="18"/>
              </w:rPr>
            </w:pPr>
          </w:p>
        </w:tc>
        <w:tc>
          <w:tcPr>
            <w:tcW w:w="1350" w:type="dxa"/>
            <w:vAlign w:val="bottom"/>
          </w:tcPr>
          <w:p w14:paraId="398F9672" w14:textId="77777777" w:rsidR="002E1B9F" w:rsidRPr="00AB1EE3" w:rsidRDefault="002E1B9F" w:rsidP="00167DB3">
            <w:pPr>
              <w:spacing w:line="360" w:lineRule="auto"/>
              <w:jc w:val="right"/>
              <w:rPr>
                <w:rFonts w:ascii="Arial" w:hAnsi="Arial" w:cs="Arial"/>
                <w:sz w:val="18"/>
                <w:szCs w:val="18"/>
              </w:rPr>
            </w:pPr>
          </w:p>
        </w:tc>
      </w:tr>
      <w:tr w:rsidR="002E1B9F" w:rsidRPr="00AB1EE3" w14:paraId="710C558C" w14:textId="77777777" w:rsidTr="00D9687E">
        <w:trPr>
          <w:cantSplit/>
          <w:trHeight w:val="75"/>
        </w:trPr>
        <w:tc>
          <w:tcPr>
            <w:tcW w:w="3699" w:type="dxa"/>
            <w:vAlign w:val="bottom"/>
          </w:tcPr>
          <w:p w14:paraId="6CB1F8E2" w14:textId="39C8D012" w:rsidR="002E1B9F" w:rsidRPr="00AB1EE3" w:rsidRDefault="002E1B9F" w:rsidP="002E1B9F">
            <w:pPr>
              <w:spacing w:line="360" w:lineRule="auto"/>
              <w:ind w:right="-108"/>
              <w:jc w:val="thaiDistribute"/>
              <w:rPr>
                <w:rFonts w:ascii="Arial" w:hAnsi="Arial" w:cs="Arial"/>
                <w:sz w:val="18"/>
                <w:szCs w:val="18"/>
              </w:rPr>
            </w:pPr>
            <w:r w:rsidRPr="00AB1EE3">
              <w:rPr>
                <w:rFonts w:ascii="Arial" w:hAnsi="Arial" w:cs="Arial"/>
                <w:b/>
                <w:bCs/>
                <w:sz w:val="18"/>
                <w:szCs w:val="18"/>
              </w:rPr>
              <w:t xml:space="preserve">Other accounts receivable </w:t>
            </w:r>
          </w:p>
        </w:tc>
        <w:tc>
          <w:tcPr>
            <w:tcW w:w="1260" w:type="dxa"/>
            <w:vAlign w:val="bottom"/>
          </w:tcPr>
          <w:p w14:paraId="02A5EDEA" w14:textId="77777777" w:rsidR="002E1B9F" w:rsidRPr="00AB1EE3" w:rsidRDefault="002E1B9F" w:rsidP="00167DB3">
            <w:pPr>
              <w:spacing w:line="360" w:lineRule="auto"/>
              <w:jc w:val="right"/>
              <w:rPr>
                <w:rFonts w:ascii="Arial" w:hAnsi="Arial" w:cs="Arial"/>
                <w:sz w:val="18"/>
                <w:szCs w:val="18"/>
              </w:rPr>
            </w:pPr>
          </w:p>
        </w:tc>
        <w:tc>
          <w:tcPr>
            <w:tcW w:w="1350" w:type="dxa"/>
            <w:vAlign w:val="bottom"/>
          </w:tcPr>
          <w:p w14:paraId="32A4EE91" w14:textId="77777777" w:rsidR="002E1B9F" w:rsidRPr="00AB1EE3" w:rsidRDefault="002E1B9F" w:rsidP="00167DB3">
            <w:pPr>
              <w:spacing w:line="360" w:lineRule="auto"/>
              <w:jc w:val="right"/>
              <w:rPr>
                <w:rFonts w:ascii="Arial" w:hAnsi="Arial" w:cs="Arial"/>
                <w:sz w:val="18"/>
                <w:szCs w:val="18"/>
              </w:rPr>
            </w:pPr>
          </w:p>
        </w:tc>
        <w:tc>
          <w:tcPr>
            <w:tcW w:w="1350" w:type="dxa"/>
            <w:vAlign w:val="bottom"/>
          </w:tcPr>
          <w:p w14:paraId="7C61123B" w14:textId="77777777" w:rsidR="002E1B9F" w:rsidRPr="00AB1EE3" w:rsidRDefault="002E1B9F" w:rsidP="00167DB3">
            <w:pPr>
              <w:spacing w:line="360" w:lineRule="auto"/>
              <w:jc w:val="right"/>
              <w:rPr>
                <w:rFonts w:ascii="Arial" w:hAnsi="Arial" w:cs="Arial"/>
                <w:sz w:val="18"/>
                <w:szCs w:val="18"/>
              </w:rPr>
            </w:pPr>
          </w:p>
        </w:tc>
        <w:tc>
          <w:tcPr>
            <w:tcW w:w="1350" w:type="dxa"/>
            <w:vAlign w:val="bottom"/>
          </w:tcPr>
          <w:p w14:paraId="3305654F" w14:textId="77777777" w:rsidR="002E1B9F" w:rsidRPr="00AB1EE3" w:rsidRDefault="002E1B9F" w:rsidP="00167DB3">
            <w:pPr>
              <w:spacing w:line="360" w:lineRule="auto"/>
              <w:jc w:val="right"/>
              <w:rPr>
                <w:rFonts w:ascii="Arial" w:hAnsi="Arial" w:cs="Arial"/>
                <w:sz w:val="18"/>
                <w:szCs w:val="18"/>
              </w:rPr>
            </w:pPr>
          </w:p>
        </w:tc>
      </w:tr>
      <w:tr w:rsidR="002E1B9F" w:rsidRPr="00AB1EE3" w14:paraId="4BFAAD0A" w14:textId="77777777" w:rsidTr="00D9687E">
        <w:trPr>
          <w:cantSplit/>
          <w:trHeight w:val="135"/>
        </w:trPr>
        <w:tc>
          <w:tcPr>
            <w:tcW w:w="3699" w:type="dxa"/>
            <w:vAlign w:val="bottom"/>
          </w:tcPr>
          <w:p w14:paraId="65292BFD" w14:textId="67E31422" w:rsidR="002E1B9F" w:rsidRPr="00AB1EE3" w:rsidRDefault="002E1B9F" w:rsidP="002E1B9F">
            <w:pPr>
              <w:spacing w:line="360" w:lineRule="auto"/>
              <w:ind w:right="-108"/>
              <w:jc w:val="thaiDistribute"/>
              <w:rPr>
                <w:rFonts w:ascii="Arial" w:hAnsi="Arial" w:cs="Arial"/>
                <w:sz w:val="18"/>
                <w:szCs w:val="18"/>
              </w:rPr>
            </w:pPr>
            <w:r w:rsidRPr="00AB1EE3">
              <w:rPr>
                <w:rFonts w:ascii="Arial" w:hAnsi="Arial" w:cs="Arial"/>
                <w:sz w:val="18"/>
                <w:szCs w:val="18"/>
              </w:rPr>
              <w:t>Joint operations</w:t>
            </w:r>
          </w:p>
        </w:tc>
        <w:tc>
          <w:tcPr>
            <w:tcW w:w="1260" w:type="dxa"/>
            <w:vAlign w:val="bottom"/>
          </w:tcPr>
          <w:p w14:paraId="77897601" w14:textId="2209321B" w:rsidR="002E1B9F" w:rsidRPr="00AB1EE3" w:rsidRDefault="002E1B9F" w:rsidP="00167DB3">
            <w:pPr>
              <w:pBdr>
                <w:bottom w:val="single" w:sz="4" w:space="1" w:color="auto"/>
              </w:pBdr>
              <w:spacing w:line="360" w:lineRule="auto"/>
              <w:jc w:val="right"/>
              <w:rPr>
                <w:rFonts w:ascii="Arial" w:hAnsi="Arial" w:cs="Arial"/>
                <w:sz w:val="18"/>
                <w:szCs w:val="18"/>
              </w:rPr>
            </w:pPr>
            <w:r w:rsidRPr="00AB1EE3">
              <w:rPr>
                <w:rFonts w:ascii="Arial" w:hAnsi="Arial" w:cs="Arial"/>
                <w:sz w:val="18"/>
                <w:szCs w:val="18"/>
              </w:rPr>
              <w:t xml:space="preserve">     117,056</w:t>
            </w:r>
          </w:p>
        </w:tc>
        <w:tc>
          <w:tcPr>
            <w:tcW w:w="1350" w:type="dxa"/>
            <w:vAlign w:val="bottom"/>
          </w:tcPr>
          <w:p w14:paraId="6F80F02F" w14:textId="0B560D38" w:rsidR="002E1B9F" w:rsidRPr="00AB1EE3" w:rsidRDefault="002E1B9F" w:rsidP="00167DB3">
            <w:pPr>
              <w:pBdr>
                <w:bottom w:val="single" w:sz="4" w:space="1" w:color="auto"/>
              </w:pBdr>
              <w:spacing w:line="360" w:lineRule="auto"/>
              <w:jc w:val="right"/>
              <w:rPr>
                <w:rFonts w:ascii="Arial" w:hAnsi="Arial" w:cs="Arial"/>
                <w:sz w:val="18"/>
                <w:szCs w:val="18"/>
              </w:rPr>
            </w:pPr>
            <w:r w:rsidRPr="00AB1EE3">
              <w:rPr>
                <w:rFonts w:ascii="Arial" w:hAnsi="Arial" w:cs="Arial"/>
                <w:sz w:val="18"/>
                <w:szCs w:val="18"/>
              </w:rPr>
              <w:t>141,609</w:t>
            </w:r>
          </w:p>
        </w:tc>
        <w:tc>
          <w:tcPr>
            <w:tcW w:w="1350" w:type="dxa"/>
            <w:vAlign w:val="bottom"/>
          </w:tcPr>
          <w:p w14:paraId="408B2399" w14:textId="37E2F065" w:rsidR="002E1B9F" w:rsidRPr="00AB1EE3" w:rsidRDefault="002E1B9F" w:rsidP="00167DB3">
            <w:pPr>
              <w:pBdr>
                <w:bottom w:val="single" w:sz="4" w:space="1" w:color="auto"/>
              </w:pBdr>
              <w:spacing w:line="360" w:lineRule="auto"/>
              <w:jc w:val="right"/>
              <w:rPr>
                <w:rFonts w:ascii="Arial" w:hAnsi="Arial" w:cs="Arial"/>
                <w:sz w:val="18"/>
                <w:szCs w:val="18"/>
              </w:rPr>
            </w:pPr>
            <w:r w:rsidRPr="00AB1EE3">
              <w:rPr>
                <w:rFonts w:ascii="Arial" w:hAnsi="Arial" w:cs="Arial"/>
                <w:sz w:val="18"/>
                <w:szCs w:val="18"/>
              </w:rPr>
              <w:t xml:space="preserve">         117,056</w:t>
            </w:r>
          </w:p>
        </w:tc>
        <w:tc>
          <w:tcPr>
            <w:tcW w:w="1350" w:type="dxa"/>
            <w:vAlign w:val="bottom"/>
          </w:tcPr>
          <w:p w14:paraId="34E18D68" w14:textId="31DD97EF" w:rsidR="002E1B9F" w:rsidRPr="00AB1EE3" w:rsidRDefault="002E1B9F" w:rsidP="00167DB3">
            <w:pPr>
              <w:pBdr>
                <w:bottom w:val="single" w:sz="4" w:space="1" w:color="auto"/>
              </w:pBdr>
              <w:spacing w:line="360" w:lineRule="auto"/>
              <w:jc w:val="right"/>
              <w:rPr>
                <w:rFonts w:ascii="Arial" w:hAnsi="Arial" w:cs="Arial"/>
                <w:sz w:val="18"/>
                <w:szCs w:val="18"/>
              </w:rPr>
            </w:pPr>
            <w:r w:rsidRPr="00AB1EE3">
              <w:rPr>
                <w:rFonts w:ascii="Arial" w:hAnsi="Arial" w:cs="Arial"/>
                <w:sz w:val="18"/>
                <w:szCs w:val="18"/>
              </w:rPr>
              <w:t>141,609</w:t>
            </w:r>
          </w:p>
        </w:tc>
      </w:tr>
      <w:tr w:rsidR="002E1B9F" w:rsidRPr="00AB1EE3" w14:paraId="41CFC973" w14:textId="77777777" w:rsidTr="00D9687E">
        <w:trPr>
          <w:cantSplit/>
          <w:trHeight w:val="334"/>
        </w:trPr>
        <w:tc>
          <w:tcPr>
            <w:tcW w:w="3699" w:type="dxa"/>
            <w:vAlign w:val="bottom"/>
          </w:tcPr>
          <w:p w14:paraId="6C8222B6" w14:textId="77777777" w:rsidR="002E1B9F" w:rsidRPr="00AB1EE3" w:rsidRDefault="002E1B9F" w:rsidP="002E1B9F">
            <w:pPr>
              <w:spacing w:line="360" w:lineRule="auto"/>
              <w:ind w:right="-108"/>
              <w:jc w:val="thaiDistribute"/>
              <w:rPr>
                <w:rFonts w:ascii="Arial" w:hAnsi="Arial" w:cs="Arial"/>
                <w:sz w:val="18"/>
                <w:szCs w:val="18"/>
              </w:rPr>
            </w:pPr>
          </w:p>
        </w:tc>
        <w:tc>
          <w:tcPr>
            <w:tcW w:w="1260" w:type="dxa"/>
            <w:vAlign w:val="bottom"/>
          </w:tcPr>
          <w:p w14:paraId="577A94B4" w14:textId="77777777" w:rsidR="002E1B9F" w:rsidRPr="00AB1EE3" w:rsidRDefault="002E1B9F" w:rsidP="00167DB3">
            <w:pPr>
              <w:spacing w:line="360" w:lineRule="auto"/>
              <w:jc w:val="right"/>
              <w:rPr>
                <w:rFonts w:ascii="Arial" w:hAnsi="Arial" w:cs="Arial"/>
                <w:sz w:val="18"/>
                <w:szCs w:val="18"/>
              </w:rPr>
            </w:pPr>
          </w:p>
        </w:tc>
        <w:tc>
          <w:tcPr>
            <w:tcW w:w="1350" w:type="dxa"/>
            <w:vAlign w:val="bottom"/>
          </w:tcPr>
          <w:p w14:paraId="14A7AF82" w14:textId="77777777" w:rsidR="002E1B9F" w:rsidRPr="00AB1EE3" w:rsidRDefault="002E1B9F" w:rsidP="00167DB3">
            <w:pPr>
              <w:spacing w:line="360" w:lineRule="auto"/>
              <w:jc w:val="right"/>
              <w:rPr>
                <w:rFonts w:ascii="Arial" w:hAnsi="Arial" w:cs="Arial"/>
                <w:sz w:val="18"/>
                <w:szCs w:val="18"/>
              </w:rPr>
            </w:pPr>
          </w:p>
        </w:tc>
        <w:tc>
          <w:tcPr>
            <w:tcW w:w="1350" w:type="dxa"/>
            <w:vAlign w:val="bottom"/>
          </w:tcPr>
          <w:p w14:paraId="0004DA35" w14:textId="77777777" w:rsidR="002E1B9F" w:rsidRPr="00AB1EE3" w:rsidRDefault="002E1B9F" w:rsidP="00167DB3">
            <w:pPr>
              <w:spacing w:line="360" w:lineRule="auto"/>
              <w:jc w:val="right"/>
              <w:rPr>
                <w:rFonts w:ascii="Arial" w:hAnsi="Arial" w:cs="Arial"/>
                <w:sz w:val="18"/>
                <w:szCs w:val="18"/>
              </w:rPr>
            </w:pPr>
          </w:p>
        </w:tc>
        <w:tc>
          <w:tcPr>
            <w:tcW w:w="1350" w:type="dxa"/>
            <w:vAlign w:val="bottom"/>
          </w:tcPr>
          <w:p w14:paraId="5533DDC6" w14:textId="77777777" w:rsidR="002E1B9F" w:rsidRPr="00AB1EE3" w:rsidRDefault="002E1B9F" w:rsidP="00167DB3">
            <w:pPr>
              <w:spacing w:line="360" w:lineRule="auto"/>
              <w:jc w:val="right"/>
              <w:rPr>
                <w:rFonts w:ascii="Arial" w:hAnsi="Arial" w:cs="Arial"/>
                <w:sz w:val="18"/>
                <w:szCs w:val="18"/>
              </w:rPr>
            </w:pPr>
          </w:p>
        </w:tc>
      </w:tr>
      <w:tr w:rsidR="002E1B9F" w:rsidRPr="00AB1EE3" w14:paraId="7740C9DB" w14:textId="77777777" w:rsidTr="00D9687E">
        <w:trPr>
          <w:cantSplit/>
          <w:trHeight w:val="531"/>
        </w:trPr>
        <w:tc>
          <w:tcPr>
            <w:tcW w:w="3699" w:type="dxa"/>
            <w:vAlign w:val="bottom"/>
          </w:tcPr>
          <w:p w14:paraId="209816E8" w14:textId="1458691C" w:rsidR="002E1B9F" w:rsidRPr="00AB1EE3" w:rsidRDefault="002E1B9F" w:rsidP="00E0260D">
            <w:pPr>
              <w:spacing w:line="360" w:lineRule="auto"/>
              <w:ind w:left="166" w:right="-108" w:hanging="166"/>
              <w:rPr>
                <w:rFonts w:ascii="Arial" w:hAnsi="Arial" w:cs="Arial"/>
                <w:sz w:val="18"/>
                <w:szCs w:val="18"/>
              </w:rPr>
            </w:pPr>
            <w:r w:rsidRPr="00AB1EE3">
              <w:rPr>
                <w:rFonts w:ascii="Arial" w:hAnsi="Arial" w:cs="Arial"/>
                <w:sz w:val="18"/>
                <w:szCs w:val="18"/>
              </w:rPr>
              <w:t xml:space="preserve">Trade accounts receivable and other   accounts receivable – related parties – net   </w:t>
            </w:r>
          </w:p>
        </w:tc>
        <w:tc>
          <w:tcPr>
            <w:tcW w:w="1260" w:type="dxa"/>
            <w:vAlign w:val="bottom"/>
          </w:tcPr>
          <w:p w14:paraId="55D40981" w14:textId="77777777" w:rsidR="002E1B9F" w:rsidRPr="00AB1EE3" w:rsidRDefault="002E1B9F" w:rsidP="00167DB3">
            <w:pPr>
              <w:pBdr>
                <w:bottom w:val="single" w:sz="12" w:space="1" w:color="auto"/>
              </w:pBdr>
              <w:spacing w:line="360" w:lineRule="auto"/>
              <w:jc w:val="right"/>
              <w:rPr>
                <w:rFonts w:ascii="Arial" w:hAnsi="Arial" w:cs="Arial"/>
                <w:sz w:val="18"/>
                <w:szCs w:val="18"/>
              </w:rPr>
            </w:pPr>
          </w:p>
          <w:p w14:paraId="05B381E6" w14:textId="427D6F95" w:rsidR="002E1B9F" w:rsidRPr="00AB1EE3" w:rsidRDefault="002E1B9F" w:rsidP="00167DB3">
            <w:pPr>
              <w:pBdr>
                <w:bottom w:val="single" w:sz="12" w:space="1" w:color="auto"/>
              </w:pBdr>
              <w:spacing w:line="360" w:lineRule="auto"/>
              <w:jc w:val="right"/>
              <w:rPr>
                <w:rFonts w:ascii="Arial" w:hAnsi="Arial" w:cs="Arial"/>
                <w:sz w:val="18"/>
                <w:szCs w:val="18"/>
              </w:rPr>
            </w:pPr>
            <w:r w:rsidRPr="00AB1EE3">
              <w:rPr>
                <w:rFonts w:ascii="Arial" w:hAnsi="Arial" w:cs="Arial"/>
                <w:sz w:val="18"/>
                <w:szCs w:val="18"/>
              </w:rPr>
              <w:t>1,559,951</w:t>
            </w:r>
          </w:p>
        </w:tc>
        <w:tc>
          <w:tcPr>
            <w:tcW w:w="1350" w:type="dxa"/>
            <w:vAlign w:val="bottom"/>
          </w:tcPr>
          <w:p w14:paraId="1793B32A" w14:textId="77777777" w:rsidR="002E1B9F" w:rsidRPr="00AB1EE3" w:rsidRDefault="002E1B9F" w:rsidP="00167DB3">
            <w:pPr>
              <w:pBdr>
                <w:bottom w:val="single" w:sz="12" w:space="1" w:color="auto"/>
              </w:pBdr>
              <w:spacing w:line="360" w:lineRule="auto"/>
              <w:jc w:val="right"/>
              <w:rPr>
                <w:rFonts w:ascii="Arial" w:hAnsi="Arial" w:cs="Arial"/>
                <w:sz w:val="18"/>
                <w:szCs w:val="18"/>
              </w:rPr>
            </w:pPr>
          </w:p>
          <w:p w14:paraId="528B1032" w14:textId="6E17869A" w:rsidR="002E1B9F" w:rsidRPr="00AB1EE3" w:rsidRDefault="002E1B9F" w:rsidP="00167DB3">
            <w:pPr>
              <w:pBdr>
                <w:bottom w:val="single" w:sz="12" w:space="1" w:color="auto"/>
              </w:pBdr>
              <w:spacing w:line="360" w:lineRule="auto"/>
              <w:jc w:val="right"/>
              <w:rPr>
                <w:rFonts w:ascii="Arial" w:hAnsi="Arial" w:cs="Arial"/>
                <w:sz w:val="18"/>
                <w:szCs w:val="18"/>
              </w:rPr>
            </w:pPr>
            <w:r w:rsidRPr="00AB1EE3">
              <w:rPr>
                <w:rFonts w:ascii="Arial" w:hAnsi="Arial" w:cs="Arial"/>
                <w:sz w:val="18"/>
                <w:szCs w:val="18"/>
              </w:rPr>
              <w:t>1,246,331</w:t>
            </w:r>
          </w:p>
        </w:tc>
        <w:tc>
          <w:tcPr>
            <w:tcW w:w="1350" w:type="dxa"/>
            <w:vAlign w:val="bottom"/>
          </w:tcPr>
          <w:p w14:paraId="3BF93E7B" w14:textId="182D1CB9" w:rsidR="002E1B9F" w:rsidRPr="00AB1EE3" w:rsidRDefault="002E1B9F" w:rsidP="00167DB3">
            <w:pPr>
              <w:pBdr>
                <w:bottom w:val="single" w:sz="12" w:space="1" w:color="auto"/>
              </w:pBdr>
              <w:spacing w:line="360" w:lineRule="auto"/>
              <w:jc w:val="right"/>
              <w:rPr>
                <w:rFonts w:ascii="Arial" w:hAnsi="Arial" w:cs="Arial"/>
                <w:sz w:val="18"/>
                <w:szCs w:val="18"/>
              </w:rPr>
            </w:pPr>
            <w:r w:rsidRPr="00AB1EE3">
              <w:rPr>
                <w:rFonts w:ascii="Arial" w:hAnsi="Arial" w:cs="Arial"/>
                <w:sz w:val="18"/>
                <w:szCs w:val="18"/>
              </w:rPr>
              <w:t xml:space="preserve">     4,092,377</w:t>
            </w:r>
          </w:p>
        </w:tc>
        <w:tc>
          <w:tcPr>
            <w:tcW w:w="1350" w:type="dxa"/>
            <w:vAlign w:val="bottom"/>
          </w:tcPr>
          <w:p w14:paraId="60883072" w14:textId="77777777" w:rsidR="002E1B9F" w:rsidRPr="00AB1EE3" w:rsidRDefault="002E1B9F" w:rsidP="00167DB3">
            <w:pPr>
              <w:pBdr>
                <w:bottom w:val="single" w:sz="12" w:space="1" w:color="auto"/>
              </w:pBdr>
              <w:spacing w:line="360" w:lineRule="auto"/>
              <w:jc w:val="right"/>
              <w:rPr>
                <w:rFonts w:ascii="Arial" w:hAnsi="Arial" w:cs="Arial"/>
                <w:sz w:val="18"/>
                <w:szCs w:val="18"/>
              </w:rPr>
            </w:pPr>
          </w:p>
          <w:p w14:paraId="63DED93C" w14:textId="184D176B" w:rsidR="002E1B9F" w:rsidRPr="00AB1EE3" w:rsidRDefault="002E1B9F" w:rsidP="00167DB3">
            <w:pPr>
              <w:pBdr>
                <w:bottom w:val="single" w:sz="12" w:space="1" w:color="auto"/>
              </w:pBdr>
              <w:spacing w:line="360" w:lineRule="auto"/>
              <w:jc w:val="right"/>
              <w:rPr>
                <w:rFonts w:ascii="Arial" w:hAnsi="Arial" w:cs="Arial"/>
                <w:sz w:val="18"/>
                <w:szCs w:val="18"/>
              </w:rPr>
            </w:pPr>
            <w:r w:rsidRPr="00AB1EE3">
              <w:rPr>
                <w:rFonts w:ascii="Arial" w:hAnsi="Arial" w:cs="Arial"/>
                <w:sz w:val="18"/>
                <w:szCs w:val="18"/>
              </w:rPr>
              <w:t>2,720,755</w:t>
            </w:r>
          </w:p>
        </w:tc>
      </w:tr>
    </w:tbl>
    <w:p w14:paraId="098BBA58" w14:textId="5E863F2E" w:rsidR="00BA71F2" w:rsidRPr="00AB1EE3" w:rsidRDefault="00BA71F2" w:rsidP="00417C01">
      <w:pPr>
        <w:spacing w:line="360" w:lineRule="auto"/>
        <w:jc w:val="thaiDistribute"/>
        <w:rPr>
          <w:rFonts w:ascii="Arial" w:hAnsi="Arial" w:cs="Arial"/>
          <w:sz w:val="19"/>
          <w:szCs w:val="19"/>
          <w:lang w:val="en-GB"/>
        </w:rPr>
      </w:pPr>
    </w:p>
    <w:p w14:paraId="5F32B2DB" w14:textId="37047205" w:rsidR="006359D4" w:rsidRPr="00AB1EE3" w:rsidRDefault="006359D4" w:rsidP="00417C01">
      <w:pPr>
        <w:spacing w:line="360" w:lineRule="auto"/>
        <w:jc w:val="thaiDistribute"/>
        <w:rPr>
          <w:rFonts w:ascii="Arial" w:hAnsi="Arial" w:cs="Arial"/>
          <w:sz w:val="19"/>
          <w:szCs w:val="19"/>
          <w:lang w:val="en-GB"/>
        </w:rPr>
      </w:pPr>
    </w:p>
    <w:p w14:paraId="40970A53" w14:textId="7D73EA31" w:rsidR="006359D4" w:rsidRPr="00AB1EE3" w:rsidRDefault="006359D4" w:rsidP="00417C01">
      <w:pPr>
        <w:spacing w:line="360" w:lineRule="auto"/>
        <w:jc w:val="thaiDistribute"/>
        <w:rPr>
          <w:rFonts w:ascii="Arial" w:hAnsi="Arial" w:cs="Arial"/>
          <w:sz w:val="19"/>
          <w:szCs w:val="19"/>
          <w:lang w:val="en-GB"/>
        </w:rPr>
      </w:pPr>
    </w:p>
    <w:p w14:paraId="62EC440C" w14:textId="1CFB7014" w:rsidR="006359D4" w:rsidRPr="00AB1EE3" w:rsidRDefault="006359D4" w:rsidP="00417C01">
      <w:pPr>
        <w:spacing w:line="360" w:lineRule="auto"/>
        <w:jc w:val="thaiDistribute"/>
        <w:rPr>
          <w:rFonts w:ascii="Arial" w:hAnsi="Arial" w:cs="Arial"/>
          <w:sz w:val="19"/>
          <w:szCs w:val="19"/>
          <w:lang w:val="en-GB"/>
        </w:rPr>
      </w:pPr>
    </w:p>
    <w:p w14:paraId="7507826F" w14:textId="3C23CDFE" w:rsidR="006359D4" w:rsidRPr="00AB1EE3" w:rsidRDefault="006359D4" w:rsidP="00417C01">
      <w:pPr>
        <w:spacing w:line="360" w:lineRule="auto"/>
        <w:jc w:val="thaiDistribute"/>
        <w:rPr>
          <w:rFonts w:ascii="Arial" w:hAnsi="Arial" w:cs="Arial"/>
          <w:sz w:val="19"/>
          <w:szCs w:val="19"/>
          <w:lang w:val="en-GB"/>
        </w:rPr>
      </w:pPr>
    </w:p>
    <w:p w14:paraId="44A251E1" w14:textId="222BFEF4" w:rsidR="006359D4" w:rsidRPr="00AB1EE3" w:rsidRDefault="006359D4" w:rsidP="00417C01">
      <w:pPr>
        <w:spacing w:line="360" w:lineRule="auto"/>
        <w:jc w:val="thaiDistribute"/>
        <w:rPr>
          <w:rFonts w:ascii="Arial" w:hAnsi="Arial" w:cs="Arial"/>
          <w:sz w:val="19"/>
          <w:szCs w:val="19"/>
          <w:lang w:val="en-GB"/>
        </w:rPr>
      </w:pPr>
    </w:p>
    <w:p w14:paraId="0CE0A4CB" w14:textId="211EC488" w:rsidR="006359D4" w:rsidRPr="00AB1EE3" w:rsidRDefault="006359D4" w:rsidP="00417C01">
      <w:pPr>
        <w:spacing w:line="360" w:lineRule="auto"/>
        <w:jc w:val="thaiDistribute"/>
        <w:rPr>
          <w:rFonts w:ascii="Arial" w:hAnsi="Arial" w:cs="Arial"/>
          <w:sz w:val="19"/>
          <w:szCs w:val="19"/>
          <w:lang w:val="en-GB"/>
        </w:rPr>
      </w:pPr>
    </w:p>
    <w:p w14:paraId="34666581" w14:textId="5750E65F" w:rsidR="006359D4" w:rsidRPr="00AB1EE3" w:rsidRDefault="006359D4" w:rsidP="00417C01">
      <w:pPr>
        <w:spacing w:line="360" w:lineRule="auto"/>
        <w:jc w:val="thaiDistribute"/>
        <w:rPr>
          <w:rFonts w:ascii="Arial" w:hAnsi="Arial" w:cs="Arial"/>
          <w:sz w:val="19"/>
          <w:szCs w:val="19"/>
          <w:lang w:val="en-GB"/>
        </w:rPr>
      </w:pPr>
    </w:p>
    <w:p w14:paraId="55A2A28D" w14:textId="5B42E578" w:rsidR="006359D4" w:rsidRPr="00AB1EE3" w:rsidRDefault="006359D4" w:rsidP="00417C01">
      <w:pPr>
        <w:spacing w:line="360" w:lineRule="auto"/>
        <w:jc w:val="thaiDistribute"/>
        <w:rPr>
          <w:rFonts w:ascii="Arial" w:hAnsi="Arial" w:cs="Arial"/>
          <w:sz w:val="19"/>
          <w:szCs w:val="19"/>
          <w:lang w:val="en-GB"/>
        </w:rPr>
      </w:pPr>
    </w:p>
    <w:p w14:paraId="306A1C2A" w14:textId="195CFB1D" w:rsidR="006359D4" w:rsidRPr="00AB1EE3" w:rsidRDefault="006359D4" w:rsidP="00417C01">
      <w:pPr>
        <w:spacing w:line="360" w:lineRule="auto"/>
        <w:jc w:val="thaiDistribute"/>
        <w:rPr>
          <w:rFonts w:ascii="Arial" w:hAnsi="Arial" w:cstheme="minorBidi"/>
          <w:sz w:val="19"/>
          <w:szCs w:val="19"/>
          <w:lang w:val="en-GB"/>
        </w:rPr>
      </w:pPr>
    </w:p>
    <w:p w14:paraId="1F1A3ADD" w14:textId="4C50F405" w:rsidR="00B25E94" w:rsidRPr="00AB1EE3" w:rsidRDefault="00B25E94" w:rsidP="00417C01">
      <w:pPr>
        <w:spacing w:line="360" w:lineRule="auto"/>
        <w:jc w:val="thaiDistribute"/>
        <w:rPr>
          <w:rFonts w:ascii="Arial" w:hAnsi="Arial" w:cstheme="minorBidi"/>
          <w:sz w:val="19"/>
          <w:szCs w:val="19"/>
          <w:lang w:val="en-GB"/>
        </w:rPr>
      </w:pPr>
    </w:p>
    <w:p w14:paraId="58AE4572" w14:textId="30AB1A41" w:rsidR="00B25E94" w:rsidRPr="00AB1EE3" w:rsidRDefault="00B25E94" w:rsidP="00417C01">
      <w:pPr>
        <w:spacing w:line="360" w:lineRule="auto"/>
        <w:jc w:val="thaiDistribute"/>
        <w:rPr>
          <w:rFonts w:ascii="Arial" w:hAnsi="Arial" w:cstheme="minorBidi"/>
          <w:sz w:val="19"/>
          <w:szCs w:val="19"/>
          <w:lang w:val="en-GB"/>
        </w:rPr>
      </w:pPr>
    </w:p>
    <w:p w14:paraId="337A24AF" w14:textId="71EAE65E" w:rsidR="00192F7B" w:rsidRPr="00AB1EE3" w:rsidRDefault="00192F7B" w:rsidP="0040029C">
      <w:pPr>
        <w:spacing w:line="360" w:lineRule="auto"/>
        <w:ind w:left="450"/>
        <w:jc w:val="thaiDistribute"/>
        <w:rPr>
          <w:rFonts w:ascii="Arial" w:hAnsi="Arial" w:cs="Arial"/>
          <w:sz w:val="19"/>
          <w:szCs w:val="19"/>
          <w:lang w:val="en-GB"/>
        </w:rPr>
      </w:pPr>
      <w:r w:rsidRPr="00AB1EE3">
        <w:rPr>
          <w:rFonts w:ascii="Arial" w:hAnsi="Arial" w:cs="Arial"/>
          <w:sz w:val="19"/>
          <w:szCs w:val="19"/>
          <w:lang w:val="en-GB"/>
        </w:rPr>
        <w:t>The ag</w:t>
      </w:r>
      <w:r w:rsidR="003A7D52" w:rsidRPr="00AB1EE3">
        <w:rPr>
          <w:rFonts w:ascii="Arial" w:hAnsi="Arial" w:cs="Arial"/>
          <w:sz w:val="19"/>
          <w:szCs w:val="19"/>
          <w:lang w:val="en-GB"/>
        </w:rPr>
        <w:t>ing</w:t>
      </w:r>
      <w:r w:rsidRPr="00AB1EE3">
        <w:rPr>
          <w:rFonts w:ascii="Arial" w:hAnsi="Arial" w:cs="Arial"/>
          <w:sz w:val="19"/>
          <w:szCs w:val="19"/>
          <w:lang w:val="en-GB"/>
        </w:rPr>
        <w:t xml:space="preserve"> </w:t>
      </w:r>
      <w:r w:rsidR="00413C6F" w:rsidRPr="00AB1EE3">
        <w:rPr>
          <w:rFonts w:ascii="Arial" w:hAnsi="Arial" w:cs="Arial"/>
          <w:sz w:val="19"/>
          <w:szCs w:val="19"/>
          <w:lang w:val="en-GB"/>
        </w:rPr>
        <w:t xml:space="preserve">of outstanding </w:t>
      </w:r>
      <w:r w:rsidR="00EB6CFA" w:rsidRPr="00AB1EE3">
        <w:rPr>
          <w:rFonts w:ascii="Arial" w:hAnsi="Arial" w:cs="Arial"/>
          <w:sz w:val="19"/>
          <w:szCs w:val="19"/>
          <w:lang w:val="en-GB"/>
        </w:rPr>
        <w:t xml:space="preserve">balances of </w:t>
      </w:r>
      <w:r w:rsidR="003A7D52" w:rsidRPr="00AB1EE3">
        <w:rPr>
          <w:rFonts w:ascii="Arial" w:hAnsi="Arial" w:cs="Arial"/>
          <w:sz w:val="19"/>
          <w:szCs w:val="19"/>
          <w:lang w:val="en-GB"/>
        </w:rPr>
        <w:t xml:space="preserve">trade </w:t>
      </w:r>
      <w:r w:rsidR="00417C01" w:rsidRPr="00AB1EE3">
        <w:rPr>
          <w:rFonts w:ascii="Arial" w:hAnsi="Arial" w:cs="Arial"/>
          <w:sz w:val="19"/>
          <w:szCs w:val="19"/>
          <w:lang w:val="en-GB"/>
        </w:rPr>
        <w:t xml:space="preserve">and other </w:t>
      </w:r>
      <w:r w:rsidR="00413C6F" w:rsidRPr="00AB1EE3">
        <w:rPr>
          <w:rFonts w:ascii="Arial" w:hAnsi="Arial" w:cs="Arial"/>
          <w:sz w:val="19"/>
          <w:szCs w:val="19"/>
          <w:lang w:val="en-GB"/>
        </w:rPr>
        <w:t>accounts</w:t>
      </w:r>
      <w:r w:rsidRPr="00AB1EE3">
        <w:rPr>
          <w:rFonts w:ascii="Arial" w:hAnsi="Arial" w:cs="Arial"/>
          <w:sz w:val="19"/>
          <w:szCs w:val="19"/>
          <w:lang w:val="en-GB"/>
        </w:rPr>
        <w:t xml:space="preserve"> receivable – related parties</w:t>
      </w:r>
      <w:r w:rsidR="00EB6CFA" w:rsidRPr="00AB1EE3">
        <w:rPr>
          <w:rFonts w:ascii="Arial" w:hAnsi="Arial" w:cs="Arial"/>
          <w:sz w:val="19"/>
          <w:szCs w:val="19"/>
          <w:lang w:val="en-GB"/>
        </w:rPr>
        <w:t xml:space="preserve"> </w:t>
      </w:r>
      <w:r w:rsidR="009D18A6" w:rsidRPr="00AB1EE3">
        <w:rPr>
          <w:rFonts w:ascii="Arial" w:hAnsi="Arial" w:cs="Arial"/>
          <w:sz w:val="19"/>
          <w:szCs w:val="19"/>
          <w:lang w:val="en-GB"/>
        </w:rPr>
        <w:t xml:space="preserve">as at </w:t>
      </w:r>
      <w:r w:rsidR="00EA0C43" w:rsidRPr="00AB1EE3">
        <w:rPr>
          <w:rFonts w:ascii="Arial" w:hAnsi="Arial" w:cs="Arial"/>
          <w:sz w:val="19"/>
          <w:szCs w:val="19"/>
          <w:lang w:val="en-GB"/>
        </w:rPr>
        <w:t xml:space="preserve">           </w:t>
      </w:r>
      <w:r w:rsidR="006B753A" w:rsidRPr="00AB1EE3">
        <w:rPr>
          <w:rFonts w:ascii="Arial" w:hAnsi="Arial" w:cstheme="minorBidi" w:hint="cs"/>
          <w:sz w:val="19"/>
          <w:szCs w:val="19"/>
          <w:cs/>
          <w:lang w:val="en-GB"/>
        </w:rPr>
        <w:t xml:space="preserve">                               </w:t>
      </w:r>
      <w:r w:rsidR="00EA0C43" w:rsidRPr="00AB1EE3">
        <w:rPr>
          <w:rFonts w:ascii="Arial" w:hAnsi="Arial" w:cs="Arial"/>
          <w:sz w:val="19"/>
          <w:szCs w:val="19"/>
          <w:lang w:val="en-GB"/>
        </w:rPr>
        <w:t xml:space="preserve">         </w:t>
      </w:r>
      <w:r w:rsidR="00632E97" w:rsidRPr="00AB1EE3">
        <w:rPr>
          <w:rFonts w:ascii="Arial" w:hAnsi="Arial" w:cs="Arial"/>
          <w:sz w:val="19"/>
          <w:szCs w:val="19"/>
          <w:lang w:val="en-GB"/>
        </w:rPr>
        <w:t xml:space="preserve">30 </w:t>
      </w:r>
      <w:r w:rsidR="00EA0C43" w:rsidRPr="00AB1EE3">
        <w:rPr>
          <w:rFonts w:ascii="Arial" w:hAnsi="Arial" w:cs="Arial"/>
          <w:sz w:val="19"/>
          <w:szCs w:val="19"/>
          <w:lang w:val="en-GB"/>
        </w:rPr>
        <w:t>September</w:t>
      </w:r>
      <w:r w:rsidR="003B21FF" w:rsidRPr="00AB1EE3">
        <w:rPr>
          <w:rFonts w:ascii="Arial" w:hAnsi="Arial" w:cs="Arial"/>
          <w:sz w:val="19"/>
          <w:szCs w:val="19"/>
          <w:lang w:val="en-GB"/>
        </w:rPr>
        <w:t xml:space="preserve"> 2020 and 31 December 2019</w:t>
      </w:r>
      <w:r w:rsidR="009D18A6" w:rsidRPr="00AB1EE3">
        <w:rPr>
          <w:rFonts w:ascii="Arial" w:hAnsi="Arial" w:cs="Arial"/>
          <w:sz w:val="19"/>
          <w:szCs w:val="19"/>
          <w:lang w:val="en-GB"/>
        </w:rPr>
        <w:t xml:space="preserve"> </w:t>
      </w:r>
      <w:r w:rsidRPr="00AB1EE3">
        <w:rPr>
          <w:rFonts w:ascii="Arial" w:hAnsi="Arial" w:cs="Arial"/>
          <w:sz w:val="19"/>
          <w:szCs w:val="19"/>
          <w:lang w:val="en-GB"/>
        </w:rPr>
        <w:t>are as follows:</w:t>
      </w:r>
    </w:p>
    <w:p w14:paraId="337A24B0" w14:textId="77777777" w:rsidR="00192F7B" w:rsidRPr="00AB1EE3" w:rsidRDefault="00192F7B" w:rsidP="0040029C">
      <w:pPr>
        <w:spacing w:line="360" w:lineRule="auto"/>
        <w:ind w:left="345"/>
        <w:jc w:val="thaiDistribute"/>
        <w:rPr>
          <w:rFonts w:ascii="Arial" w:hAnsi="Arial" w:cs="Arial"/>
          <w:sz w:val="16"/>
          <w:szCs w:val="16"/>
          <w:lang w:val="en-GB"/>
        </w:rPr>
      </w:pPr>
    </w:p>
    <w:tbl>
      <w:tblPr>
        <w:tblW w:w="9076" w:type="dxa"/>
        <w:tblInd w:w="468" w:type="dxa"/>
        <w:tblLayout w:type="fixed"/>
        <w:tblLook w:val="0000" w:firstRow="0" w:lastRow="0" w:firstColumn="0" w:lastColumn="0" w:noHBand="0" w:noVBand="0"/>
      </w:tblPr>
      <w:tblGrid>
        <w:gridCol w:w="3669"/>
        <w:gridCol w:w="1342"/>
        <w:gridCol w:w="1342"/>
        <w:gridCol w:w="1360"/>
        <w:gridCol w:w="1354"/>
        <w:gridCol w:w="9"/>
      </w:tblGrid>
      <w:tr w:rsidR="00F2284C" w:rsidRPr="00AB1EE3" w14:paraId="337A24B5" w14:textId="77777777" w:rsidTr="00CB5316">
        <w:trPr>
          <w:gridAfter w:val="1"/>
          <w:wAfter w:w="9" w:type="dxa"/>
        </w:trPr>
        <w:tc>
          <w:tcPr>
            <w:tcW w:w="3669" w:type="dxa"/>
          </w:tcPr>
          <w:p w14:paraId="337A24B1" w14:textId="77777777" w:rsidR="00F2284C" w:rsidRPr="00AB1EE3" w:rsidRDefault="00F2284C" w:rsidP="00F2284C">
            <w:pPr>
              <w:spacing w:line="360" w:lineRule="auto"/>
              <w:ind w:right="-36"/>
              <w:jc w:val="thaiDistribute"/>
              <w:rPr>
                <w:rFonts w:ascii="Arial" w:hAnsi="Arial" w:cs="Arial"/>
                <w:sz w:val="19"/>
                <w:szCs w:val="19"/>
                <w:u w:val="single"/>
                <w:lang w:val="en-GB"/>
              </w:rPr>
            </w:pPr>
          </w:p>
        </w:tc>
        <w:tc>
          <w:tcPr>
            <w:tcW w:w="1342" w:type="dxa"/>
          </w:tcPr>
          <w:p w14:paraId="337A24B2" w14:textId="4AE30D56" w:rsidR="00F2284C" w:rsidRPr="00AB1EE3" w:rsidRDefault="00F2284C" w:rsidP="00F2284C">
            <w:pPr>
              <w:tabs>
                <w:tab w:val="decimal" w:pos="1040"/>
              </w:tabs>
              <w:spacing w:line="360" w:lineRule="auto"/>
              <w:ind w:left="50" w:right="40"/>
              <w:jc w:val="thaiDistribute"/>
              <w:rPr>
                <w:rFonts w:ascii="Arial" w:hAnsi="Arial" w:cs="Arial"/>
                <w:sz w:val="19"/>
                <w:szCs w:val="19"/>
                <w:u w:val="double"/>
              </w:rPr>
            </w:pPr>
          </w:p>
        </w:tc>
        <w:tc>
          <w:tcPr>
            <w:tcW w:w="1342" w:type="dxa"/>
          </w:tcPr>
          <w:p w14:paraId="337A24B3" w14:textId="77777777" w:rsidR="00F2284C" w:rsidRPr="00AB1EE3" w:rsidRDefault="00F2284C" w:rsidP="00F2284C">
            <w:pPr>
              <w:tabs>
                <w:tab w:val="decimal" w:pos="1040"/>
              </w:tabs>
              <w:spacing w:line="360" w:lineRule="auto"/>
              <w:ind w:left="50" w:right="40"/>
              <w:jc w:val="thaiDistribute"/>
              <w:rPr>
                <w:rFonts w:ascii="Arial" w:hAnsi="Arial" w:cs="Arial"/>
                <w:sz w:val="19"/>
                <w:szCs w:val="19"/>
                <w:u w:val="double"/>
              </w:rPr>
            </w:pPr>
          </w:p>
        </w:tc>
        <w:tc>
          <w:tcPr>
            <w:tcW w:w="2714" w:type="dxa"/>
            <w:gridSpan w:val="2"/>
          </w:tcPr>
          <w:p w14:paraId="337A24B4" w14:textId="77777777" w:rsidR="00F2284C" w:rsidRPr="00AB1EE3" w:rsidRDefault="00F2284C" w:rsidP="00F2284C">
            <w:pPr>
              <w:tabs>
                <w:tab w:val="decimal" w:pos="1040"/>
              </w:tabs>
              <w:spacing w:line="360" w:lineRule="auto"/>
              <w:ind w:left="50"/>
              <w:jc w:val="right"/>
              <w:rPr>
                <w:rFonts w:ascii="Arial" w:hAnsi="Arial" w:cs="Arial"/>
                <w:sz w:val="19"/>
                <w:szCs w:val="19"/>
                <w:u w:val="double"/>
              </w:rPr>
            </w:pPr>
            <w:r w:rsidRPr="00AB1EE3">
              <w:rPr>
                <w:rFonts w:ascii="Arial" w:hAnsi="Arial" w:cs="Arial"/>
                <w:sz w:val="19"/>
                <w:szCs w:val="19"/>
              </w:rPr>
              <w:t>(</w:t>
            </w:r>
            <w:proofErr w:type="gramStart"/>
            <w:r w:rsidRPr="00AB1EE3">
              <w:rPr>
                <w:rFonts w:ascii="Arial" w:hAnsi="Arial" w:cs="Arial"/>
                <w:sz w:val="19"/>
                <w:szCs w:val="19"/>
              </w:rPr>
              <w:t>Unit :</w:t>
            </w:r>
            <w:proofErr w:type="gramEnd"/>
            <w:r w:rsidRPr="00AB1EE3">
              <w:rPr>
                <w:rFonts w:ascii="Arial" w:hAnsi="Arial" w:cs="Arial"/>
                <w:sz w:val="19"/>
                <w:szCs w:val="19"/>
              </w:rPr>
              <w:t xml:space="preserve"> Thousand Baht)</w:t>
            </w:r>
          </w:p>
        </w:tc>
      </w:tr>
      <w:tr w:rsidR="00F2284C" w:rsidRPr="00AB1EE3" w14:paraId="337A24B9" w14:textId="77777777" w:rsidTr="00CB5316">
        <w:trPr>
          <w:gridAfter w:val="1"/>
          <w:wAfter w:w="9" w:type="dxa"/>
        </w:trPr>
        <w:tc>
          <w:tcPr>
            <w:tcW w:w="3669" w:type="dxa"/>
          </w:tcPr>
          <w:p w14:paraId="337A24B6" w14:textId="77777777" w:rsidR="00F2284C" w:rsidRPr="00AB1EE3" w:rsidRDefault="00F2284C" w:rsidP="00F2284C">
            <w:pPr>
              <w:spacing w:line="360" w:lineRule="auto"/>
              <w:ind w:right="-36"/>
              <w:jc w:val="thaiDistribute"/>
              <w:rPr>
                <w:rFonts w:ascii="Arial" w:hAnsi="Arial" w:cs="Arial"/>
                <w:sz w:val="19"/>
                <w:szCs w:val="19"/>
                <w:u w:val="single"/>
              </w:rPr>
            </w:pPr>
          </w:p>
        </w:tc>
        <w:tc>
          <w:tcPr>
            <w:tcW w:w="2684" w:type="dxa"/>
            <w:gridSpan w:val="2"/>
          </w:tcPr>
          <w:p w14:paraId="337A24B7" w14:textId="64DA3ADC" w:rsidR="00F2284C" w:rsidRPr="00AB1EE3" w:rsidRDefault="00F2284C" w:rsidP="00F2284C">
            <w:pPr>
              <w:pBdr>
                <w:bottom w:val="single" w:sz="4" w:space="1" w:color="auto"/>
              </w:pBdr>
              <w:spacing w:line="360" w:lineRule="auto"/>
              <w:ind w:right="-43"/>
              <w:jc w:val="center"/>
              <w:rPr>
                <w:rFonts w:ascii="Arial" w:hAnsi="Arial" w:cs="Arial"/>
                <w:caps/>
                <w:sz w:val="19"/>
                <w:szCs w:val="19"/>
              </w:rPr>
            </w:pPr>
            <w:r w:rsidRPr="00AB1EE3">
              <w:rPr>
                <w:rFonts w:ascii="Arial" w:hAnsi="Arial" w:cs="Arial"/>
                <w:sz w:val="19"/>
                <w:szCs w:val="19"/>
              </w:rPr>
              <w:t>Consolidated</w:t>
            </w:r>
            <w:r w:rsidRPr="00AB1EE3">
              <w:rPr>
                <w:rFonts w:ascii="Arial" w:hAnsi="Arial" w:cs="Arial"/>
                <w:caps/>
                <w:sz w:val="19"/>
                <w:szCs w:val="19"/>
              </w:rPr>
              <w:t xml:space="preserve"> F/S</w:t>
            </w:r>
          </w:p>
        </w:tc>
        <w:tc>
          <w:tcPr>
            <w:tcW w:w="2714" w:type="dxa"/>
            <w:gridSpan w:val="2"/>
          </w:tcPr>
          <w:p w14:paraId="337A24B8" w14:textId="77777777" w:rsidR="00F2284C" w:rsidRPr="00AB1EE3" w:rsidRDefault="00F2284C" w:rsidP="00F2284C">
            <w:pPr>
              <w:pBdr>
                <w:bottom w:val="single" w:sz="4" w:space="1" w:color="auto"/>
              </w:pBdr>
              <w:spacing w:line="360" w:lineRule="auto"/>
              <w:ind w:right="-43"/>
              <w:jc w:val="center"/>
              <w:rPr>
                <w:rFonts w:ascii="Arial" w:hAnsi="Arial" w:cs="Arial"/>
                <w:sz w:val="19"/>
                <w:szCs w:val="19"/>
              </w:rPr>
            </w:pPr>
            <w:r w:rsidRPr="00AB1EE3">
              <w:rPr>
                <w:rFonts w:ascii="Arial" w:hAnsi="Arial" w:cs="Arial"/>
                <w:sz w:val="19"/>
                <w:szCs w:val="19"/>
              </w:rPr>
              <w:t>Separate F/S</w:t>
            </w:r>
          </w:p>
        </w:tc>
      </w:tr>
      <w:tr w:rsidR="003B21FF" w:rsidRPr="00AB1EE3" w14:paraId="337A24BF" w14:textId="77777777" w:rsidTr="00CB5316">
        <w:tc>
          <w:tcPr>
            <w:tcW w:w="3669" w:type="dxa"/>
            <w:vAlign w:val="bottom"/>
          </w:tcPr>
          <w:p w14:paraId="337A24BA" w14:textId="47B8FF30" w:rsidR="003B21FF" w:rsidRPr="00AB1EE3" w:rsidRDefault="003B21FF" w:rsidP="003B21FF">
            <w:pPr>
              <w:pBdr>
                <w:bottom w:val="single" w:sz="4" w:space="1" w:color="auto"/>
              </w:pBdr>
              <w:spacing w:line="360" w:lineRule="auto"/>
              <w:ind w:right="33"/>
              <w:jc w:val="center"/>
              <w:rPr>
                <w:rFonts w:ascii="Arial" w:hAnsi="Arial" w:cs="Arial"/>
                <w:sz w:val="19"/>
                <w:szCs w:val="19"/>
              </w:rPr>
            </w:pPr>
            <w:r w:rsidRPr="00AB1EE3">
              <w:rPr>
                <w:rFonts w:ascii="Arial" w:hAnsi="Arial" w:cs="Arial"/>
                <w:sz w:val="19"/>
                <w:szCs w:val="19"/>
              </w:rPr>
              <w:t xml:space="preserve">Receivable </w:t>
            </w:r>
            <w:r w:rsidR="00DF1534" w:rsidRPr="00AB1EE3">
              <w:rPr>
                <w:rFonts w:ascii="Arial" w:hAnsi="Arial" w:cs="Arial"/>
                <w:sz w:val="19"/>
                <w:szCs w:val="19"/>
              </w:rPr>
              <w:t>a</w:t>
            </w:r>
            <w:r w:rsidRPr="00AB1EE3">
              <w:rPr>
                <w:rFonts w:ascii="Arial" w:hAnsi="Arial" w:cs="Arial"/>
                <w:sz w:val="19"/>
                <w:szCs w:val="19"/>
              </w:rPr>
              <w:t>ges</w:t>
            </w:r>
          </w:p>
        </w:tc>
        <w:tc>
          <w:tcPr>
            <w:tcW w:w="1342" w:type="dxa"/>
            <w:vAlign w:val="bottom"/>
          </w:tcPr>
          <w:p w14:paraId="337A24BB" w14:textId="2B283DC5" w:rsidR="003B21FF" w:rsidRPr="00AB1EE3" w:rsidRDefault="00632E97" w:rsidP="003B21FF">
            <w:pPr>
              <w:pBdr>
                <w:bottom w:val="single" w:sz="4" w:space="1" w:color="auto"/>
              </w:pBdr>
              <w:tabs>
                <w:tab w:val="left" w:pos="900"/>
              </w:tabs>
              <w:spacing w:line="360" w:lineRule="auto"/>
              <w:ind w:left="-63" w:hanging="9"/>
              <w:jc w:val="center"/>
              <w:rPr>
                <w:rFonts w:ascii="Arial" w:hAnsi="Arial" w:cs="Arial"/>
                <w:sz w:val="19"/>
                <w:szCs w:val="19"/>
                <w:cs/>
              </w:rPr>
            </w:pPr>
            <w:r w:rsidRPr="00AB1EE3">
              <w:rPr>
                <w:rFonts w:ascii="Arial" w:hAnsi="Arial" w:cs="Arial"/>
                <w:sz w:val="19"/>
                <w:szCs w:val="19"/>
              </w:rPr>
              <w:t xml:space="preserve">30 </w:t>
            </w:r>
            <w:r w:rsidR="00EA0C43" w:rsidRPr="00AB1EE3">
              <w:rPr>
                <w:rFonts w:ascii="Arial" w:hAnsi="Arial" w:cs="Arial"/>
                <w:sz w:val="19"/>
                <w:szCs w:val="19"/>
              </w:rPr>
              <w:t>September</w:t>
            </w:r>
            <w:r w:rsidR="003B21FF" w:rsidRPr="00AB1EE3">
              <w:rPr>
                <w:rFonts w:ascii="Arial" w:hAnsi="Arial" w:cs="Arial"/>
                <w:sz w:val="19"/>
                <w:szCs w:val="19"/>
              </w:rPr>
              <w:t xml:space="preserve"> 2020</w:t>
            </w:r>
          </w:p>
        </w:tc>
        <w:tc>
          <w:tcPr>
            <w:tcW w:w="1342" w:type="dxa"/>
            <w:vAlign w:val="bottom"/>
          </w:tcPr>
          <w:p w14:paraId="337A24BC" w14:textId="5258E94F" w:rsidR="003B21FF" w:rsidRPr="00AB1EE3" w:rsidRDefault="003B21FF" w:rsidP="003B21FF">
            <w:pPr>
              <w:pBdr>
                <w:bottom w:val="single" w:sz="4" w:space="1" w:color="auto"/>
              </w:pBdr>
              <w:tabs>
                <w:tab w:val="left" w:pos="900"/>
              </w:tabs>
              <w:spacing w:line="360" w:lineRule="auto"/>
              <w:ind w:left="-18"/>
              <w:jc w:val="center"/>
              <w:rPr>
                <w:rFonts w:ascii="Arial" w:hAnsi="Arial" w:cs="Arial"/>
                <w:sz w:val="19"/>
                <w:szCs w:val="19"/>
                <w:lang w:val="en-GB"/>
              </w:rPr>
            </w:pPr>
            <w:r w:rsidRPr="00AB1EE3">
              <w:rPr>
                <w:rFonts w:ascii="Arial" w:hAnsi="Arial" w:cs="Arial"/>
                <w:sz w:val="19"/>
                <w:szCs w:val="19"/>
              </w:rPr>
              <w:t>31 December 2019</w:t>
            </w:r>
          </w:p>
        </w:tc>
        <w:tc>
          <w:tcPr>
            <w:tcW w:w="1360" w:type="dxa"/>
            <w:vAlign w:val="bottom"/>
          </w:tcPr>
          <w:p w14:paraId="337A24BD" w14:textId="41D67BAB" w:rsidR="003B21FF" w:rsidRPr="00AB1EE3" w:rsidRDefault="00632E97" w:rsidP="003B21FF">
            <w:pPr>
              <w:pBdr>
                <w:bottom w:val="single" w:sz="4" w:space="1" w:color="auto"/>
              </w:pBdr>
              <w:tabs>
                <w:tab w:val="left" w:pos="900"/>
              </w:tabs>
              <w:spacing w:line="360" w:lineRule="auto"/>
              <w:ind w:left="-57"/>
              <w:jc w:val="center"/>
              <w:rPr>
                <w:rFonts w:ascii="Arial" w:hAnsi="Arial" w:cs="Arial"/>
                <w:sz w:val="19"/>
                <w:szCs w:val="19"/>
                <w:cs/>
              </w:rPr>
            </w:pPr>
            <w:r w:rsidRPr="00AB1EE3">
              <w:rPr>
                <w:rFonts w:ascii="Arial" w:hAnsi="Arial" w:cs="Arial"/>
                <w:sz w:val="19"/>
                <w:szCs w:val="19"/>
              </w:rPr>
              <w:t xml:space="preserve">30 </w:t>
            </w:r>
            <w:r w:rsidR="00EA0C43" w:rsidRPr="00AB1EE3">
              <w:rPr>
                <w:rFonts w:ascii="Arial" w:hAnsi="Arial" w:cs="Arial"/>
                <w:sz w:val="19"/>
                <w:szCs w:val="19"/>
              </w:rPr>
              <w:t>September</w:t>
            </w:r>
            <w:r w:rsidR="003B21FF" w:rsidRPr="00AB1EE3">
              <w:rPr>
                <w:rFonts w:ascii="Arial" w:hAnsi="Arial" w:cs="Arial"/>
                <w:sz w:val="19"/>
                <w:szCs w:val="19"/>
              </w:rPr>
              <w:t xml:space="preserve"> 2020</w:t>
            </w:r>
          </w:p>
        </w:tc>
        <w:tc>
          <w:tcPr>
            <w:tcW w:w="1363" w:type="dxa"/>
            <w:gridSpan w:val="2"/>
            <w:vAlign w:val="bottom"/>
          </w:tcPr>
          <w:p w14:paraId="337A24BE" w14:textId="636908CF" w:rsidR="003B21FF" w:rsidRPr="00AB1EE3" w:rsidRDefault="003B21FF" w:rsidP="003B21FF">
            <w:pPr>
              <w:pBdr>
                <w:bottom w:val="single" w:sz="4" w:space="1" w:color="auto"/>
              </w:pBdr>
              <w:tabs>
                <w:tab w:val="left" w:pos="900"/>
              </w:tabs>
              <w:spacing w:line="360" w:lineRule="auto"/>
              <w:ind w:left="-18"/>
              <w:jc w:val="center"/>
              <w:rPr>
                <w:rFonts w:ascii="Arial" w:hAnsi="Arial" w:cs="Arial"/>
                <w:sz w:val="19"/>
                <w:szCs w:val="19"/>
                <w:lang w:val="en-GB"/>
              </w:rPr>
            </w:pPr>
            <w:r w:rsidRPr="00AB1EE3">
              <w:rPr>
                <w:rFonts w:ascii="Arial" w:hAnsi="Arial" w:cs="Arial"/>
                <w:sz w:val="19"/>
                <w:szCs w:val="19"/>
              </w:rPr>
              <w:t>31 December 2019</w:t>
            </w:r>
          </w:p>
        </w:tc>
      </w:tr>
      <w:tr w:rsidR="00F2284C" w:rsidRPr="00AB1EE3" w14:paraId="337A24C5" w14:textId="77777777" w:rsidTr="00CB5316">
        <w:trPr>
          <w:trHeight w:val="315"/>
        </w:trPr>
        <w:tc>
          <w:tcPr>
            <w:tcW w:w="3669" w:type="dxa"/>
          </w:tcPr>
          <w:p w14:paraId="337A24C0" w14:textId="77777777" w:rsidR="00F2284C" w:rsidRPr="00AB1EE3" w:rsidRDefault="00F2284C" w:rsidP="00F2284C">
            <w:pPr>
              <w:spacing w:line="360" w:lineRule="auto"/>
              <w:ind w:right="-36"/>
              <w:jc w:val="thaiDistribute"/>
              <w:rPr>
                <w:rFonts w:ascii="Arial" w:hAnsi="Arial" w:cs="Arial"/>
                <w:sz w:val="19"/>
                <w:szCs w:val="19"/>
                <w:cs/>
              </w:rPr>
            </w:pPr>
          </w:p>
        </w:tc>
        <w:tc>
          <w:tcPr>
            <w:tcW w:w="1342" w:type="dxa"/>
          </w:tcPr>
          <w:p w14:paraId="337A24C1" w14:textId="16E07579" w:rsidR="00F2284C" w:rsidRPr="00AB1EE3" w:rsidRDefault="00F2284C" w:rsidP="00F2284C">
            <w:pPr>
              <w:tabs>
                <w:tab w:val="decimal" w:pos="954"/>
              </w:tabs>
              <w:spacing w:line="360" w:lineRule="auto"/>
              <w:ind w:right="-43"/>
              <w:jc w:val="thaiDistribute"/>
              <w:rPr>
                <w:rFonts w:ascii="Arial" w:hAnsi="Arial" w:cs="Arial"/>
                <w:sz w:val="19"/>
                <w:szCs w:val="19"/>
              </w:rPr>
            </w:pPr>
          </w:p>
        </w:tc>
        <w:tc>
          <w:tcPr>
            <w:tcW w:w="1342" w:type="dxa"/>
          </w:tcPr>
          <w:p w14:paraId="337A24C2" w14:textId="77777777" w:rsidR="00F2284C" w:rsidRPr="00AB1EE3" w:rsidRDefault="00F2284C" w:rsidP="00F2284C">
            <w:pPr>
              <w:tabs>
                <w:tab w:val="decimal" w:pos="954"/>
              </w:tabs>
              <w:spacing w:line="360" w:lineRule="auto"/>
              <w:ind w:right="-43"/>
              <w:jc w:val="thaiDistribute"/>
              <w:rPr>
                <w:rFonts w:ascii="Arial" w:hAnsi="Arial" w:cs="Arial"/>
                <w:sz w:val="19"/>
                <w:szCs w:val="19"/>
              </w:rPr>
            </w:pPr>
          </w:p>
        </w:tc>
        <w:tc>
          <w:tcPr>
            <w:tcW w:w="1360" w:type="dxa"/>
          </w:tcPr>
          <w:p w14:paraId="337A24C3" w14:textId="77777777" w:rsidR="00F2284C" w:rsidRPr="00AB1EE3" w:rsidRDefault="00F2284C" w:rsidP="00F2284C">
            <w:pPr>
              <w:tabs>
                <w:tab w:val="decimal" w:pos="954"/>
              </w:tabs>
              <w:spacing w:line="360" w:lineRule="auto"/>
              <w:ind w:right="-43"/>
              <w:jc w:val="thaiDistribute"/>
              <w:rPr>
                <w:rFonts w:ascii="Arial" w:hAnsi="Arial" w:cs="Arial"/>
                <w:sz w:val="19"/>
                <w:szCs w:val="19"/>
              </w:rPr>
            </w:pPr>
          </w:p>
        </w:tc>
        <w:tc>
          <w:tcPr>
            <w:tcW w:w="1363" w:type="dxa"/>
            <w:gridSpan w:val="2"/>
          </w:tcPr>
          <w:p w14:paraId="337A24C4" w14:textId="77777777" w:rsidR="00F2284C" w:rsidRPr="00AB1EE3" w:rsidRDefault="00F2284C" w:rsidP="00F2284C">
            <w:pPr>
              <w:tabs>
                <w:tab w:val="decimal" w:pos="954"/>
              </w:tabs>
              <w:spacing w:line="360" w:lineRule="auto"/>
              <w:ind w:right="-43"/>
              <w:jc w:val="thaiDistribute"/>
              <w:rPr>
                <w:rFonts w:ascii="Arial" w:hAnsi="Arial" w:cs="Arial"/>
                <w:sz w:val="19"/>
                <w:szCs w:val="19"/>
              </w:rPr>
            </w:pPr>
          </w:p>
        </w:tc>
      </w:tr>
      <w:tr w:rsidR="00D249BC" w:rsidRPr="00AB1EE3" w14:paraId="337A24CB" w14:textId="77777777" w:rsidTr="00CB5316">
        <w:tc>
          <w:tcPr>
            <w:tcW w:w="3669" w:type="dxa"/>
          </w:tcPr>
          <w:p w14:paraId="337A24C6" w14:textId="77777777" w:rsidR="00D249BC" w:rsidRPr="00AB1EE3" w:rsidRDefault="00D249BC" w:rsidP="00D249BC">
            <w:pPr>
              <w:tabs>
                <w:tab w:val="left" w:pos="900"/>
              </w:tabs>
              <w:spacing w:line="360" w:lineRule="auto"/>
              <w:ind w:left="360" w:right="-36" w:hanging="360"/>
              <w:jc w:val="both"/>
              <w:rPr>
                <w:rFonts w:ascii="Arial" w:hAnsi="Arial" w:cs="Arial"/>
                <w:sz w:val="19"/>
                <w:szCs w:val="19"/>
                <w:lang w:val="en-GB"/>
              </w:rPr>
            </w:pPr>
            <w:r w:rsidRPr="00AB1EE3">
              <w:rPr>
                <w:rFonts w:ascii="Arial" w:hAnsi="Arial" w:cs="Arial"/>
                <w:sz w:val="19"/>
                <w:szCs w:val="19"/>
                <w:lang w:val="en-GB"/>
              </w:rPr>
              <w:t>Less than 3 months</w:t>
            </w:r>
          </w:p>
        </w:tc>
        <w:tc>
          <w:tcPr>
            <w:tcW w:w="1342" w:type="dxa"/>
            <w:shd w:val="clear" w:color="auto" w:fill="auto"/>
          </w:tcPr>
          <w:p w14:paraId="337A24C7" w14:textId="1BAD9905" w:rsidR="00D249BC" w:rsidRPr="00AB1EE3" w:rsidRDefault="00D249BC" w:rsidP="00D249BC">
            <w:pPr>
              <w:spacing w:line="360" w:lineRule="auto"/>
              <w:ind w:left="-14" w:right="-18"/>
              <w:jc w:val="right"/>
              <w:rPr>
                <w:rFonts w:ascii="Arial" w:hAnsi="Arial" w:cs="Arial"/>
                <w:sz w:val="19"/>
                <w:szCs w:val="19"/>
              </w:rPr>
            </w:pPr>
            <w:r w:rsidRPr="00AB1EE3">
              <w:rPr>
                <w:rFonts w:ascii="Arial" w:hAnsi="Arial" w:cs="Arial"/>
                <w:sz w:val="19"/>
                <w:szCs w:val="19"/>
              </w:rPr>
              <w:t>557,046</w:t>
            </w:r>
          </w:p>
        </w:tc>
        <w:tc>
          <w:tcPr>
            <w:tcW w:w="1342" w:type="dxa"/>
            <w:shd w:val="clear" w:color="auto" w:fill="auto"/>
          </w:tcPr>
          <w:p w14:paraId="337A24C8" w14:textId="4F59555C" w:rsidR="00D249BC" w:rsidRPr="00AB1EE3" w:rsidRDefault="00D249BC" w:rsidP="00D249BC">
            <w:pPr>
              <w:spacing w:line="360" w:lineRule="auto"/>
              <w:jc w:val="right"/>
              <w:rPr>
                <w:rFonts w:ascii="Arial" w:hAnsi="Arial" w:cs="Arial"/>
                <w:sz w:val="19"/>
                <w:szCs w:val="19"/>
              </w:rPr>
            </w:pPr>
            <w:r w:rsidRPr="00AB1EE3">
              <w:rPr>
                <w:rFonts w:ascii="Arial" w:hAnsi="Arial" w:cs="Arial"/>
                <w:sz w:val="19"/>
                <w:szCs w:val="19"/>
              </w:rPr>
              <w:t>540,812</w:t>
            </w:r>
          </w:p>
        </w:tc>
        <w:tc>
          <w:tcPr>
            <w:tcW w:w="1360" w:type="dxa"/>
            <w:shd w:val="clear" w:color="auto" w:fill="auto"/>
          </w:tcPr>
          <w:p w14:paraId="337A24C9" w14:textId="31907A39" w:rsidR="00D249BC" w:rsidRPr="00AB1EE3" w:rsidRDefault="00D249BC" w:rsidP="00D249BC">
            <w:pPr>
              <w:spacing w:line="360" w:lineRule="auto"/>
              <w:ind w:left="-14" w:right="-18"/>
              <w:jc w:val="right"/>
              <w:rPr>
                <w:rFonts w:ascii="Arial" w:hAnsi="Arial" w:cs="Arial"/>
                <w:sz w:val="19"/>
                <w:szCs w:val="19"/>
              </w:rPr>
            </w:pPr>
            <w:r w:rsidRPr="00AB1EE3">
              <w:rPr>
                <w:rFonts w:ascii="Arial" w:hAnsi="Arial" w:cs="Arial"/>
                <w:sz w:val="19"/>
                <w:szCs w:val="19"/>
              </w:rPr>
              <w:t>1,246,883</w:t>
            </w:r>
          </w:p>
        </w:tc>
        <w:tc>
          <w:tcPr>
            <w:tcW w:w="1363" w:type="dxa"/>
            <w:gridSpan w:val="2"/>
          </w:tcPr>
          <w:p w14:paraId="337A24CA" w14:textId="50DC2789" w:rsidR="00D249BC" w:rsidRPr="00AB1EE3" w:rsidRDefault="00D249BC" w:rsidP="00D249BC">
            <w:pPr>
              <w:spacing w:line="360" w:lineRule="auto"/>
              <w:jc w:val="right"/>
              <w:rPr>
                <w:rFonts w:ascii="Arial" w:hAnsi="Arial" w:cs="Arial"/>
                <w:sz w:val="19"/>
                <w:szCs w:val="19"/>
              </w:rPr>
            </w:pPr>
            <w:r w:rsidRPr="00AB1EE3">
              <w:rPr>
                <w:rFonts w:ascii="Arial" w:hAnsi="Arial" w:cs="Arial"/>
                <w:sz w:val="19"/>
                <w:szCs w:val="19"/>
              </w:rPr>
              <w:t>861,102</w:t>
            </w:r>
          </w:p>
        </w:tc>
      </w:tr>
      <w:tr w:rsidR="00D249BC" w:rsidRPr="00AB1EE3" w14:paraId="337A24D1" w14:textId="77777777" w:rsidTr="00CB5316">
        <w:tc>
          <w:tcPr>
            <w:tcW w:w="3669" w:type="dxa"/>
          </w:tcPr>
          <w:p w14:paraId="337A24CC" w14:textId="77777777" w:rsidR="00D249BC" w:rsidRPr="00AB1EE3" w:rsidRDefault="00D249BC" w:rsidP="00D249BC">
            <w:pPr>
              <w:tabs>
                <w:tab w:val="left" w:pos="900"/>
              </w:tabs>
              <w:spacing w:line="360" w:lineRule="auto"/>
              <w:ind w:left="360" w:right="-36" w:hanging="360"/>
              <w:jc w:val="both"/>
              <w:rPr>
                <w:rFonts w:ascii="Arial" w:hAnsi="Arial" w:cs="Arial"/>
                <w:sz w:val="19"/>
                <w:szCs w:val="19"/>
                <w:lang w:val="en-GB"/>
              </w:rPr>
            </w:pPr>
            <w:r w:rsidRPr="00AB1EE3">
              <w:rPr>
                <w:rFonts w:ascii="Arial" w:hAnsi="Arial" w:cs="Arial"/>
                <w:sz w:val="19"/>
                <w:szCs w:val="19"/>
                <w:lang w:val="en-GB"/>
              </w:rPr>
              <w:t>3 – 6 months</w:t>
            </w:r>
          </w:p>
        </w:tc>
        <w:tc>
          <w:tcPr>
            <w:tcW w:w="1342" w:type="dxa"/>
            <w:shd w:val="clear" w:color="auto" w:fill="auto"/>
          </w:tcPr>
          <w:p w14:paraId="337A24CD" w14:textId="6DD41ACC" w:rsidR="00D249BC" w:rsidRPr="00AB1EE3" w:rsidRDefault="00D249BC" w:rsidP="00D249BC">
            <w:pPr>
              <w:spacing w:line="360" w:lineRule="auto"/>
              <w:ind w:left="-14" w:right="-18"/>
              <w:jc w:val="right"/>
              <w:rPr>
                <w:rFonts w:ascii="Arial" w:hAnsi="Arial" w:cs="Arial"/>
                <w:sz w:val="19"/>
                <w:szCs w:val="19"/>
              </w:rPr>
            </w:pPr>
            <w:r w:rsidRPr="00AB1EE3">
              <w:rPr>
                <w:rFonts w:ascii="Arial" w:hAnsi="Arial" w:cs="Arial"/>
                <w:sz w:val="19"/>
                <w:szCs w:val="19"/>
              </w:rPr>
              <w:t>234,918</w:t>
            </w:r>
          </w:p>
        </w:tc>
        <w:tc>
          <w:tcPr>
            <w:tcW w:w="1342" w:type="dxa"/>
            <w:shd w:val="clear" w:color="auto" w:fill="auto"/>
          </w:tcPr>
          <w:p w14:paraId="337A24CE" w14:textId="312C9532" w:rsidR="00D249BC" w:rsidRPr="00AB1EE3" w:rsidRDefault="00D249BC" w:rsidP="00D249BC">
            <w:pPr>
              <w:spacing w:line="360" w:lineRule="auto"/>
              <w:jc w:val="right"/>
              <w:rPr>
                <w:rFonts w:ascii="Arial" w:hAnsi="Arial" w:cs="Arial"/>
                <w:sz w:val="19"/>
                <w:szCs w:val="19"/>
              </w:rPr>
            </w:pPr>
            <w:r w:rsidRPr="00AB1EE3">
              <w:rPr>
                <w:rFonts w:ascii="Arial" w:hAnsi="Arial" w:cs="Arial"/>
                <w:sz w:val="19"/>
                <w:szCs w:val="19"/>
              </w:rPr>
              <w:t>29,482</w:t>
            </w:r>
          </w:p>
        </w:tc>
        <w:tc>
          <w:tcPr>
            <w:tcW w:w="1360" w:type="dxa"/>
            <w:shd w:val="clear" w:color="auto" w:fill="auto"/>
          </w:tcPr>
          <w:p w14:paraId="337A24CF" w14:textId="0EAD9DD3" w:rsidR="00D249BC" w:rsidRPr="00AB1EE3" w:rsidRDefault="00D249BC" w:rsidP="00D249BC">
            <w:pPr>
              <w:spacing w:line="360" w:lineRule="auto"/>
              <w:ind w:left="-14" w:right="-18"/>
              <w:jc w:val="right"/>
              <w:rPr>
                <w:rFonts w:ascii="Arial" w:hAnsi="Arial" w:cs="Arial"/>
                <w:sz w:val="19"/>
                <w:szCs w:val="19"/>
              </w:rPr>
            </w:pPr>
            <w:r w:rsidRPr="00AB1EE3">
              <w:rPr>
                <w:rFonts w:ascii="Arial" w:hAnsi="Arial" w:cs="Arial"/>
                <w:sz w:val="19"/>
                <w:szCs w:val="19"/>
              </w:rPr>
              <w:t>758,527</w:t>
            </w:r>
          </w:p>
        </w:tc>
        <w:tc>
          <w:tcPr>
            <w:tcW w:w="1363" w:type="dxa"/>
            <w:gridSpan w:val="2"/>
          </w:tcPr>
          <w:p w14:paraId="337A24D0" w14:textId="28E594B4" w:rsidR="00D249BC" w:rsidRPr="00AB1EE3" w:rsidRDefault="00D249BC" w:rsidP="00D249BC">
            <w:pPr>
              <w:spacing w:line="360" w:lineRule="auto"/>
              <w:jc w:val="right"/>
              <w:rPr>
                <w:rFonts w:ascii="Arial" w:hAnsi="Arial" w:cs="Arial"/>
                <w:sz w:val="19"/>
                <w:szCs w:val="19"/>
              </w:rPr>
            </w:pPr>
            <w:r w:rsidRPr="00AB1EE3">
              <w:rPr>
                <w:rFonts w:ascii="Arial" w:hAnsi="Arial" w:cs="Arial"/>
                <w:sz w:val="19"/>
                <w:szCs w:val="19"/>
              </w:rPr>
              <w:t>152,625</w:t>
            </w:r>
          </w:p>
        </w:tc>
      </w:tr>
      <w:tr w:rsidR="00D249BC" w:rsidRPr="00AB1EE3" w14:paraId="337A24D7" w14:textId="77777777" w:rsidTr="00CB5316">
        <w:tc>
          <w:tcPr>
            <w:tcW w:w="3669" w:type="dxa"/>
          </w:tcPr>
          <w:p w14:paraId="337A24D2" w14:textId="77777777" w:rsidR="00D249BC" w:rsidRPr="00AB1EE3" w:rsidRDefault="00D249BC" w:rsidP="00D249BC">
            <w:pPr>
              <w:tabs>
                <w:tab w:val="left" w:pos="900"/>
              </w:tabs>
              <w:spacing w:line="360" w:lineRule="auto"/>
              <w:ind w:left="360" w:right="-36" w:hanging="360"/>
              <w:jc w:val="both"/>
              <w:rPr>
                <w:rFonts w:ascii="Arial" w:hAnsi="Arial" w:cs="Arial"/>
                <w:sz w:val="19"/>
                <w:szCs w:val="19"/>
                <w:lang w:val="en-GB"/>
              </w:rPr>
            </w:pPr>
            <w:r w:rsidRPr="00AB1EE3">
              <w:rPr>
                <w:rFonts w:ascii="Arial" w:hAnsi="Arial" w:cs="Arial"/>
                <w:sz w:val="19"/>
                <w:szCs w:val="19"/>
                <w:lang w:val="en-GB"/>
              </w:rPr>
              <w:t>6 – 12 months</w:t>
            </w:r>
          </w:p>
        </w:tc>
        <w:tc>
          <w:tcPr>
            <w:tcW w:w="1342" w:type="dxa"/>
            <w:shd w:val="clear" w:color="auto" w:fill="auto"/>
          </w:tcPr>
          <w:p w14:paraId="337A24D3" w14:textId="7D14F6F9" w:rsidR="00D249BC" w:rsidRPr="00AB1EE3" w:rsidRDefault="00D249BC" w:rsidP="00D249BC">
            <w:pPr>
              <w:spacing w:line="360" w:lineRule="auto"/>
              <w:ind w:left="-14" w:right="-18"/>
              <w:jc w:val="right"/>
              <w:rPr>
                <w:rFonts w:ascii="Arial" w:hAnsi="Arial" w:cs="Arial"/>
                <w:sz w:val="19"/>
                <w:szCs w:val="19"/>
              </w:rPr>
            </w:pPr>
            <w:r w:rsidRPr="00AB1EE3">
              <w:rPr>
                <w:rFonts w:ascii="Arial" w:hAnsi="Arial" w:cs="Arial"/>
                <w:sz w:val="19"/>
                <w:szCs w:val="19"/>
              </w:rPr>
              <w:t>78,589</w:t>
            </w:r>
          </w:p>
        </w:tc>
        <w:tc>
          <w:tcPr>
            <w:tcW w:w="1342" w:type="dxa"/>
            <w:shd w:val="clear" w:color="auto" w:fill="auto"/>
          </w:tcPr>
          <w:p w14:paraId="337A24D4" w14:textId="166472C9" w:rsidR="00D249BC" w:rsidRPr="00AB1EE3" w:rsidRDefault="00D249BC" w:rsidP="00D249BC">
            <w:pPr>
              <w:spacing w:line="360" w:lineRule="auto"/>
              <w:jc w:val="right"/>
              <w:rPr>
                <w:rFonts w:ascii="Arial" w:hAnsi="Arial" w:cs="Arial"/>
                <w:sz w:val="19"/>
                <w:szCs w:val="19"/>
              </w:rPr>
            </w:pPr>
            <w:r w:rsidRPr="00AB1EE3">
              <w:rPr>
                <w:rFonts w:ascii="Arial" w:hAnsi="Arial" w:cs="Arial"/>
                <w:sz w:val="19"/>
                <w:szCs w:val="19"/>
              </w:rPr>
              <w:t>55,692</w:t>
            </w:r>
          </w:p>
        </w:tc>
        <w:tc>
          <w:tcPr>
            <w:tcW w:w="1360" w:type="dxa"/>
            <w:shd w:val="clear" w:color="auto" w:fill="auto"/>
          </w:tcPr>
          <w:p w14:paraId="337A24D5" w14:textId="358C5536" w:rsidR="00D249BC" w:rsidRPr="00AB1EE3" w:rsidRDefault="00D249BC" w:rsidP="00D249BC">
            <w:pPr>
              <w:spacing w:line="360" w:lineRule="auto"/>
              <w:ind w:left="-14" w:right="-18"/>
              <w:jc w:val="right"/>
              <w:rPr>
                <w:rFonts w:ascii="Arial" w:hAnsi="Arial" w:cs="Arial"/>
                <w:sz w:val="19"/>
                <w:szCs w:val="19"/>
              </w:rPr>
            </w:pPr>
            <w:r w:rsidRPr="00AB1EE3">
              <w:rPr>
                <w:rFonts w:ascii="Arial" w:hAnsi="Arial" w:cs="Arial"/>
                <w:sz w:val="19"/>
                <w:szCs w:val="19"/>
              </w:rPr>
              <w:t xml:space="preserve">      460,850</w:t>
            </w:r>
          </w:p>
        </w:tc>
        <w:tc>
          <w:tcPr>
            <w:tcW w:w="1363" w:type="dxa"/>
            <w:gridSpan w:val="2"/>
          </w:tcPr>
          <w:p w14:paraId="337A24D6" w14:textId="0A868061" w:rsidR="00D249BC" w:rsidRPr="00AB1EE3" w:rsidRDefault="00D249BC" w:rsidP="00D249BC">
            <w:pPr>
              <w:spacing w:line="360" w:lineRule="auto"/>
              <w:jc w:val="right"/>
              <w:rPr>
                <w:rFonts w:ascii="Arial" w:hAnsi="Arial" w:cs="Arial"/>
                <w:sz w:val="19"/>
                <w:szCs w:val="19"/>
              </w:rPr>
            </w:pPr>
            <w:r w:rsidRPr="00AB1EE3">
              <w:rPr>
                <w:rFonts w:ascii="Arial" w:hAnsi="Arial" w:cs="Arial"/>
                <w:sz w:val="19"/>
                <w:szCs w:val="19"/>
              </w:rPr>
              <w:t>426,330</w:t>
            </w:r>
          </w:p>
        </w:tc>
      </w:tr>
      <w:tr w:rsidR="00D249BC" w:rsidRPr="00AB1EE3" w14:paraId="337A24DD" w14:textId="77777777" w:rsidTr="00CB5316">
        <w:tc>
          <w:tcPr>
            <w:tcW w:w="3669" w:type="dxa"/>
          </w:tcPr>
          <w:p w14:paraId="337A24D8" w14:textId="77777777" w:rsidR="00D249BC" w:rsidRPr="00AB1EE3" w:rsidRDefault="00D249BC" w:rsidP="00D249BC">
            <w:pPr>
              <w:tabs>
                <w:tab w:val="left" w:pos="900"/>
              </w:tabs>
              <w:spacing w:line="360" w:lineRule="auto"/>
              <w:ind w:left="360" w:right="-36" w:hanging="360"/>
              <w:jc w:val="both"/>
              <w:rPr>
                <w:rFonts w:ascii="Arial" w:hAnsi="Arial" w:cs="Arial"/>
                <w:sz w:val="19"/>
                <w:szCs w:val="19"/>
                <w:lang w:val="en-GB"/>
              </w:rPr>
            </w:pPr>
            <w:r w:rsidRPr="00AB1EE3">
              <w:rPr>
                <w:rFonts w:ascii="Arial" w:hAnsi="Arial" w:cs="Arial"/>
                <w:sz w:val="19"/>
                <w:szCs w:val="19"/>
                <w:lang w:val="en-GB"/>
              </w:rPr>
              <w:t>More than 12 months</w:t>
            </w:r>
          </w:p>
        </w:tc>
        <w:tc>
          <w:tcPr>
            <w:tcW w:w="1342" w:type="dxa"/>
            <w:shd w:val="clear" w:color="auto" w:fill="auto"/>
          </w:tcPr>
          <w:p w14:paraId="337A24D9" w14:textId="285399D5" w:rsidR="00D249BC" w:rsidRPr="00AB1EE3" w:rsidRDefault="00D249BC" w:rsidP="00D249BC">
            <w:pPr>
              <w:pBdr>
                <w:bottom w:val="single" w:sz="4" w:space="1" w:color="auto"/>
              </w:pBdr>
              <w:spacing w:line="360" w:lineRule="auto"/>
              <w:jc w:val="right"/>
              <w:rPr>
                <w:rFonts w:ascii="Arial" w:hAnsi="Arial" w:cs="Arial"/>
                <w:sz w:val="19"/>
                <w:szCs w:val="19"/>
              </w:rPr>
            </w:pPr>
            <w:r w:rsidRPr="00AB1EE3">
              <w:rPr>
                <w:rFonts w:ascii="Arial" w:hAnsi="Arial" w:cs="Arial"/>
                <w:sz w:val="19"/>
                <w:szCs w:val="19"/>
              </w:rPr>
              <w:t>1,278,970</w:t>
            </w:r>
          </w:p>
        </w:tc>
        <w:tc>
          <w:tcPr>
            <w:tcW w:w="1342" w:type="dxa"/>
            <w:shd w:val="clear" w:color="auto" w:fill="auto"/>
          </w:tcPr>
          <w:p w14:paraId="337A24DA" w14:textId="269457C5" w:rsidR="00D249BC" w:rsidRPr="00AB1EE3" w:rsidRDefault="00D249BC" w:rsidP="00D249BC">
            <w:pPr>
              <w:pBdr>
                <w:bottom w:val="single" w:sz="4" w:space="1" w:color="auto"/>
              </w:pBdr>
              <w:spacing w:line="360" w:lineRule="auto"/>
              <w:jc w:val="right"/>
              <w:rPr>
                <w:rFonts w:ascii="Arial" w:hAnsi="Arial" w:cs="Arial"/>
                <w:sz w:val="19"/>
                <w:szCs w:val="19"/>
              </w:rPr>
            </w:pPr>
            <w:r w:rsidRPr="00AB1EE3">
              <w:rPr>
                <w:rFonts w:ascii="Arial" w:hAnsi="Arial" w:cs="Arial"/>
                <w:sz w:val="19"/>
                <w:szCs w:val="19"/>
              </w:rPr>
              <w:t>1,186,898</w:t>
            </w:r>
          </w:p>
        </w:tc>
        <w:tc>
          <w:tcPr>
            <w:tcW w:w="1360" w:type="dxa"/>
            <w:shd w:val="clear" w:color="auto" w:fill="auto"/>
          </w:tcPr>
          <w:p w14:paraId="337A24DB" w14:textId="63ADBCE0" w:rsidR="00D249BC" w:rsidRPr="00AB1EE3" w:rsidRDefault="00D249BC" w:rsidP="00D249BC">
            <w:pPr>
              <w:pBdr>
                <w:bottom w:val="single" w:sz="4" w:space="1" w:color="auto"/>
              </w:pBdr>
              <w:spacing w:line="360" w:lineRule="auto"/>
              <w:jc w:val="right"/>
              <w:rPr>
                <w:rFonts w:ascii="Arial" w:hAnsi="Arial" w:cs="Arial"/>
                <w:sz w:val="19"/>
                <w:szCs w:val="19"/>
              </w:rPr>
            </w:pPr>
            <w:r w:rsidRPr="00AB1EE3">
              <w:rPr>
                <w:rFonts w:ascii="Arial" w:hAnsi="Arial" w:cs="Arial"/>
                <w:sz w:val="19"/>
                <w:szCs w:val="19"/>
              </w:rPr>
              <w:t>2,250,329</w:t>
            </w:r>
          </w:p>
        </w:tc>
        <w:tc>
          <w:tcPr>
            <w:tcW w:w="1363" w:type="dxa"/>
            <w:gridSpan w:val="2"/>
          </w:tcPr>
          <w:p w14:paraId="337A24DC" w14:textId="64F7CB8C" w:rsidR="00D249BC" w:rsidRPr="00AB1EE3" w:rsidRDefault="00D249BC" w:rsidP="00D249BC">
            <w:pPr>
              <w:pBdr>
                <w:bottom w:val="single" w:sz="4" w:space="1" w:color="auto"/>
              </w:pBdr>
              <w:spacing w:line="360" w:lineRule="auto"/>
              <w:jc w:val="right"/>
              <w:rPr>
                <w:rFonts w:ascii="Arial" w:hAnsi="Arial" w:cs="Arial"/>
                <w:sz w:val="19"/>
                <w:szCs w:val="19"/>
              </w:rPr>
            </w:pPr>
            <w:r w:rsidRPr="00AB1EE3">
              <w:rPr>
                <w:rFonts w:ascii="Arial" w:hAnsi="Arial" w:cs="Arial"/>
                <w:sz w:val="19"/>
                <w:szCs w:val="19"/>
              </w:rPr>
              <w:t>1,843,997</w:t>
            </w:r>
          </w:p>
        </w:tc>
      </w:tr>
      <w:tr w:rsidR="00D249BC" w:rsidRPr="00AB1EE3" w14:paraId="337A24E3" w14:textId="77777777" w:rsidTr="00CB5316">
        <w:tc>
          <w:tcPr>
            <w:tcW w:w="3669" w:type="dxa"/>
          </w:tcPr>
          <w:p w14:paraId="337A24DE" w14:textId="77777777" w:rsidR="00D249BC" w:rsidRPr="00AB1EE3" w:rsidRDefault="00D249BC" w:rsidP="00D249BC">
            <w:pPr>
              <w:tabs>
                <w:tab w:val="left" w:pos="900"/>
              </w:tabs>
              <w:spacing w:line="360" w:lineRule="auto"/>
              <w:ind w:left="360" w:right="-36" w:hanging="360"/>
              <w:jc w:val="both"/>
              <w:rPr>
                <w:rFonts w:ascii="Arial" w:hAnsi="Arial" w:cs="Arial"/>
                <w:sz w:val="19"/>
                <w:szCs w:val="19"/>
                <w:lang w:val="en-GB"/>
              </w:rPr>
            </w:pPr>
            <w:r w:rsidRPr="00AB1EE3">
              <w:rPr>
                <w:rFonts w:ascii="Arial" w:hAnsi="Arial" w:cs="Arial"/>
                <w:sz w:val="19"/>
                <w:szCs w:val="19"/>
                <w:lang w:val="en-GB"/>
              </w:rPr>
              <w:t>Total</w:t>
            </w:r>
          </w:p>
        </w:tc>
        <w:tc>
          <w:tcPr>
            <w:tcW w:w="1342" w:type="dxa"/>
            <w:shd w:val="clear" w:color="auto" w:fill="auto"/>
          </w:tcPr>
          <w:p w14:paraId="337A24DF" w14:textId="2A413F18" w:rsidR="00D249BC" w:rsidRPr="00AB1EE3" w:rsidRDefault="00D249BC" w:rsidP="00D249BC">
            <w:pPr>
              <w:spacing w:line="360" w:lineRule="auto"/>
              <w:jc w:val="right"/>
              <w:rPr>
                <w:rFonts w:ascii="Arial" w:hAnsi="Arial" w:cs="Arial"/>
                <w:sz w:val="19"/>
                <w:szCs w:val="19"/>
              </w:rPr>
            </w:pPr>
            <w:r w:rsidRPr="00AB1EE3">
              <w:rPr>
                <w:rFonts w:ascii="Arial" w:hAnsi="Arial" w:cs="Arial"/>
                <w:sz w:val="19"/>
                <w:szCs w:val="19"/>
              </w:rPr>
              <w:t>2,149,523</w:t>
            </w:r>
          </w:p>
        </w:tc>
        <w:tc>
          <w:tcPr>
            <w:tcW w:w="1342" w:type="dxa"/>
            <w:shd w:val="clear" w:color="auto" w:fill="auto"/>
          </w:tcPr>
          <w:p w14:paraId="337A24E0" w14:textId="23F7F6BC" w:rsidR="00D249BC" w:rsidRPr="00AB1EE3" w:rsidRDefault="00D249BC" w:rsidP="00D249BC">
            <w:pPr>
              <w:spacing w:line="360" w:lineRule="auto"/>
              <w:jc w:val="right"/>
              <w:rPr>
                <w:rFonts w:ascii="Arial" w:hAnsi="Arial" w:cs="Arial"/>
                <w:sz w:val="19"/>
                <w:szCs w:val="19"/>
              </w:rPr>
            </w:pPr>
            <w:r w:rsidRPr="00AB1EE3">
              <w:rPr>
                <w:rFonts w:ascii="Arial" w:hAnsi="Arial" w:cs="Arial"/>
                <w:sz w:val="19"/>
                <w:szCs w:val="19"/>
              </w:rPr>
              <w:t>1,812,884</w:t>
            </w:r>
          </w:p>
        </w:tc>
        <w:tc>
          <w:tcPr>
            <w:tcW w:w="1360" w:type="dxa"/>
            <w:shd w:val="clear" w:color="auto" w:fill="auto"/>
          </w:tcPr>
          <w:p w14:paraId="337A24E1" w14:textId="1B33C96D" w:rsidR="00D249BC" w:rsidRPr="00AB1EE3" w:rsidRDefault="00D249BC" w:rsidP="00D249BC">
            <w:pPr>
              <w:spacing w:line="360" w:lineRule="auto"/>
              <w:jc w:val="right"/>
              <w:rPr>
                <w:rFonts w:ascii="Arial" w:hAnsi="Arial" w:cs="Arial"/>
                <w:sz w:val="19"/>
                <w:szCs w:val="19"/>
              </w:rPr>
            </w:pPr>
            <w:r w:rsidRPr="00AB1EE3">
              <w:rPr>
                <w:rFonts w:ascii="Arial" w:hAnsi="Arial" w:cs="Arial"/>
                <w:sz w:val="19"/>
                <w:szCs w:val="19"/>
              </w:rPr>
              <w:t>4,716,589</w:t>
            </w:r>
          </w:p>
        </w:tc>
        <w:tc>
          <w:tcPr>
            <w:tcW w:w="1363" w:type="dxa"/>
            <w:gridSpan w:val="2"/>
          </w:tcPr>
          <w:p w14:paraId="337A24E2" w14:textId="1148B08D" w:rsidR="00D249BC" w:rsidRPr="00AB1EE3" w:rsidRDefault="00D249BC" w:rsidP="00D249BC">
            <w:pPr>
              <w:spacing w:line="360" w:lineRule="auto"/>
              <w:jc w:val="right"/>
              <w:rPr>
                <w:rFonts w:ascii="Arial" w:hAnsi="Arial" w:cs="Arial"/>
                <w:sz w:val="19"/>
                <w:szCs w:val="19"/>
              </w:rPr>
            </w:pPr>
            <w:r w:rsidRPr="00AB1EE3">
              <w:rPr>
                <w:rFonts w:ascii="Arial" w:hAnsi="Arial" w:cs="Arial"/>
                <w:sz w:val="19"/>
                <w:szCs w:val="19"/>
              </w:rPr>
              <w:t>3,284,054</w:t>
            </w:r>
          </w:p>
        </w:tc>
      </w:tr>
      <w:tr w:rsidR="00D249BC" w:rsidRPr="00AB1EE3" w14:paraId="337A24E9" w14:textId="77777777" w:rsidTr="00CB5316">
        <w:trPr>
          <w:trHeight w:val="70"/>
        </w:trPr>
        <w:tc>
          <w:tcPr>
            <w:tcW w:w="3669" w:type="dxa"/>
          </w:tcPr>
          <w:p w14:paraId="337A24E4" w14:textId="2D44A9DC" w:rsidR="00D249BC" w:rsidRPr="00AB1EE3" w:rsidRDefault="00D249BC" w:rsidP="00D249BC">
            <w:pPr>
              <w:tabs>
                <w:tab w:val="left" w:pos="900"/>
              </w:tabs>
              <w:spacing w:line="360" w:lineRule="auto"/>
              <w:ind w:left="360" w:right="-36" w:hanging="360"/>
              <w:jc w:val="both"/>
              <w:rPr>
                <w:rFonts w:ascii="Arial" w:hAnsi="Arial" w:cs="Arial"/>
                <w:sz w:val="19"/>
                <w:szCs w:val="19"/>
                <w:lang w:val="en-GB"/>
              </w:rPr>
            </w:pPr>
            <w:proofErr w:type="gramStart"/>
            <w:r w:rsidRPr="00AB1EE3">
              <w:rPr>
                <w:rFonts w:ascii="Arial" w:hAnsi="Arial" w:cs="Arial"/>
                <w:sz w:val="19"/>
                <w:szCs w:val="19"/>
                <w:lang w:val="en-GB"/>
              </w:rPr>
              <w:t>Less :</w:t>
            </w:r>
            <w:proofErr w:type="gramEnd"/>
            <w:r w:rsidRPr="00AB1EE3">
              <w:rPr>
                <w:rFonts w:ascii="Arial" w:hAnsi="Arial" w:cs="Arial"/>
                <w:sz w:val="19"/>
                <w:szCs w:val="19"/>
                <w:lang w:val="en-GB"/>
              </w:rPr>
              <w:t xml:space="preserve"> </w:t>
            </w:r>
            <w:r w:rsidRPr="00AB1EE3">
              <w:rPr>
                <w:rFonts w:ascii="Arial" w:hAnsi="Arial" w:cs="Arial"/>
                <w:sz w:val="19"/>
                <w:szCs w:val="19"/>
              </w:rPr>
              <w:t>Allowance for impairment losses</w:t>
            </w:r>
          </w:p>
        </w:tc>
        <w:tc>
          <w:tcPr>
            <w:tcW w:w="1342" w:type="dxa"/>
            <w:shd w:val="clear" w:color="auto" w:fill="auto"/>
          </w:tcPr>
          <w:p w14:paraId="337A24E5" w14:textId="241E56D5" w:rsidR="00D249BC" w:rsidRPr="00AB1EE3" w:rsidRDefault="00D249BC" w:rsidP="00D249BC">
            <w:pPr>
              <w:pBdr>
                <w:bottom w:val="single" w:sz="4" w:space="1" w:color="auto"/>
              </w:pBdr>
              <w:spacing w:line="360" w:lineRule="auto"/>
              <w:jc w:val="right"/>
              <w:rPr>
                <w:rFonts w:ascii="Arial" w:hAnsi="Arial" w:cs="Arial"/>
                <w:sz w:val="19"/>
                <w:szCs w:val="19"/>
                <w:cs/>
              </w:rPr>
            </w:pPr>
            <w:r w:rsidRPr="00AB1EE3">
              <w:rPr>
                <w:rFonts w:ascii="Arial" w:hAnsi="Arial" w:cs="Arial"/>
                <w:sz w:val="19"/>
                <w:szCs w:val="19"/>
              </w:rPr>
              <w:t>(589,572)</w:t>
            </w:r>
          </w:p>
        </w:tc>
        <w:tc>
          <w:tcPr>
            <w:tcW w:w="1342" w:type="dxa"/>
            <w:shd w:val="clear" w:color="auto" w:fill="auto"/>
          </w:tcPr>
          <w:p w14:paraId="337A24E6" w14:textId="7AC15FC9" w:rsidR="00D249BC" w:rsidRPr="00AB1EE3" w:rsidRDefault="00D249BC" w:rsidP="00D249BC">
            <w:pPr>
              <w:pBdr>
                <w:bottom w:val="single" w:sz="4" w:space="1" w:color="auto"/>
              </w:pBdr>
              <w:spacing w:line="360" w:lineRule="auto"/>
              <w:jc w:val="right"/>
              <w:rPr>
                <w:rFonts w:ascii="Arial" w:hAnsi="Arial" w:cs="Arial"/>
                <w:sz w:val="19"/>
                <w:szCs w:val="19"/>
                <w:cs/>
              </w:rPr>
            </w:pPr>
            <w:r w:rsidRPr="00AB1EE3">
              <w:rPr>
                <w:rFonts w:ascii="Arial" w:hAnsi="Arial" w:cs="Arial"/>
                <w:sz w:val="19"/>
                <w:szCs w:val="19"/>
              </w:rPr>
              <w:t>(566,553)</w:t>
            </w:r>
          </w:p>
        </w:tc>
        <w:tc>
          <w:tcPr>
            <w:tcW w:w="1360" w:type="dxa"/>
            <w:shd w:val="clear" w:color="auto" w:fill="auto"/>
          </w:tcPr>
          <w:p w14:paraId="337A24E7" w14:textId="2CC30B3A" w:rsidR="00D249BC" w:rsidRPr="00AB1EE3" w:rsidRDefault="00D249BC" w:rsidP="00D249BC">
            <w:pPr>
              <w:pBdr>
                <w:bottom w:val="single" w:sz="4" w:space="1" w:color="auto"/>
              </w:pBdr>
              <w:spacing w:line="360" w:lineRule="auto"/>
              <w:jc w:val="right"/>
              <w:rPr>
                <w:rFonts w:ascii="Arial" w:hAnsi="Arial" w:cs="Arial"/>
                <w:sz w:val="19"/>
                <w:szCs w:val="19"/>
                <w:cs/>
              </w:rPr>
            </w:pPr>
            <w:r w:rsidRPr="00AB1EE3">
              <w:rPr>
                <w:rFonts w:ascii="Arial" w:hAnsi="Arial" w:cs="Arial"/>
                <w:sz w:val="19"/>
                <w:szCs w:val="19"/>
              </w:rPr>
              <w:t>(624,212)</w:t>
            </w:r>
          </w:p>
        </w:tc>
        <w:tc>
          <w:tcPr>
            <w:tcW w:w="1363" w:type="dxa"/>
            <w:gridSpan w:val="2"/>
          </w:tcPr>
          <w:p w14:paraId="337A24E8" w14:textId="2CA9B9E9" w:rsidR="00D249BC" w:rsidRPr="00AB1EE3" w:rsidRDefault="00D249BC" w:rsidP="00D249BC">
            <w:pPr>
              <w:pBdr>
                <w:bottom w:val="single" w:sz="4" w:space="1" w:color="auto"/>
              </w:pBdr>
              <w:spacing w:line="360" w:lineRule="auto"/>
              <w:jc w:val="right"/>
              <w:rPr>
                <w:rFonts w:ascii="Arial" w:hAnsi="Arial" w:cs="Arial"/>
                <w:sz w:val="19"/>
                <w:szCs w:val="19"/>
                <w:cs/>
              </w:rPr>
            </w:pPr>
            <w:r w:rsidRPr="00AB1EE3">
              <w:rPr>
                <w:rFonts w:ascii="Arial" w:hAnsi="Arial" w:cs="Arial"/>
                <w:sz w:val="19"/>
                <w:szCs w:val="19"/>
              </w:rPr>
              <w:t>(563,299)</w:t>
            </w:r>
          </w:p>
        </w:tc>
      </w:tr>
      <w:tr w:rsidR="00D249BC" w:rsidRPr="00AB1EE3" w14:paraId="337A24EF" w14:textId="77777777" w:rsidTr="00CB5316">
        <w:tc>
          <w:tcPr>
            <w:tcW w:w="3669" w:type="dxa"/>
          </w:tcPr>
          <w:p w14:paraId="337A24EA" w14:textId="77777777" w:rsidR="00D249BC" w:rsidRPr="00AB1EE3" w:rsidRDefault="00D249BC" w:rsidP="00D249BC">
            <w:pPr>
              <w:tabs>
                <w:tab w:val="left" w:pos="900"/>
              </w:tabs>
              <w:spacing w:line="360" w:lineRule="auto"/>
              <w:ind w:left="360" w:right="-36" w:hanging="360"/>
              <w:jc w:val="both"/>
              <w:rPr>
                <w:rFonts w:ascii="Arial" w:hAnsi="Arial" w:cs="Arial"/>
                <w:sz w:val="19"/>
                <w:szCs w:val="19"/>
                <w:lang w:val="en-GB"/>
              </w:rPr>
            </w:pPr>
            <w:r w:rsidRPr="00AB1EE3">
              <w:rPr>
                <w:rFonts w:ascii="Arial" w:hAnsi="Arial" w:cs="Arial"/>
                <w:sz w:val="19"/>
                <w:szCs w:val="19"/>
                <w:lang w:val="en-GB"/>
              </w:rPr>
              <w:t>Net</w:t>
            </w:r>
          </w:p>
        </w:tc>
        <w:tc>
          <w:tcPr>
            <w:tcW w:w="1342" w:type="dxa"/>
            <w:shd w:val="clear" w:color="auto" w:fill="auto"/>
          </w:tcPr>
          <w:p w14:paraId="337A24EB" w14:textId="2D1B61C1" w:rsidR="00D249BC" w:rsidRPr="00AB1EE3" w:rsidRDefault="004D6632" w:rsidP="00D249BC">
            <w:pPr>
              <w:pBdr>
                <w:bottom w:val="single" w:sz="12" w:space="1" w:color="auto"/>
              </w:pBdr>
              <w:spacing w:line="360" w:lineRule="auto"/>
              <w:jc w:val="right"/>
              <w:rPr>
                <w:rFonts w:ascii="Arial" w:hAnsi="Arial" w:cs="Arial"/>
                <w:sz w:val="19"/>
                <w:szCs w:val="19"/>
                <w:cs/>
              </w:rPr>
            </w:pPr>
            <w:r w:rsidRPr="00AB1EE3">
              <w:rPr>
                <w:rFonts w:ascii="Arial" w:hAnsi="Arial" w:cs="Arial"/>
                <w:sz w:val="19"/>
                <w:szCs w:val="19"/>
              </w:rPr>
              <w:t>1</w:t>
            </w:r>
            <w:r w:rsidR="00D249BC" w:rsidRPr="00AB1EE3">
              <w:rPr>
                <w:rFonts w:ascii="Arial" w:hAnsi="Arial" w:cs="Arial"/>
                <w:sz w:val="19"/>
                <w:szCs w:val="19"/>
              </w:rPr>
              <w:t>,</w:t>
            </w:r>
            <w:r w:rsidRPr="00AB1EE3">
              <w:rPr>
                <w:rFonts w:ascii="Arial" w:hAnsi="Arial" w:cs="Arial"/>
                <w:sz w:val="19"/>
                <w:szCs w:val="19"/>
              </w:rPr>
              <w:t>559</w:t>
            </w:r>
            <w:r w:rsidR="00D249BC" w:rsidRPr="00AB1EE3">
              <w:rPr>
                <w:rFonts w:ascii="Arial" w:hAnsi="Arial" w:cs="Arial"/>
                <w:sz w:val="19"/>
                <w:szCs w:val="19"/>
              </w:rPr>
              <w:t>,</w:t>
            </w:r>
            <w:r w:rsidRPr="00AB1EE3">
              <w:rPr>
                <w:rFonts w:ascii="Arial" w:hAnsi="Arial" w:cs="Arial"/>
                <w:sz w:val="19"/>
                <w:szCs w:val="19"/>
              </w:rPr>
              <w:t>951</w:t>
            </w:r>
          </w:p>
        </w:tc>
        <w:tc>
          <w:tcPr>
            <w:tcW w:w="1342" w:type="dxa"/>
            <w:shd w:val="clear" w:color="auto" w:fill="auto"/>
          </w:tcPr>
          <w:p w14:paraId="337A24EC" w14:textId="6784ABE3" w:rsidR="00D249BC" w:rsidRPr="00AB1EE3" w:rsidRDefault="00D249BC" w:rsidP="00D249BC">
            <w:pPr>
              <w:pBdr>
                <w:bottom w:val="single" w:sz="12" w:space="1" w:color="auto"/>
              </w:pBdr>
              <w:spacing w:line="360" w:lineRule="auto"/>
              <w:jc w:val="right"/>
              <w:rPr>
                <w:rFonts w:ascii="Arial" w:hAnsi="Arial" w:cs="Arial"/>
                <w:sz w:val="19"/>
                <w:szCs w:val="19"/>
                <w:cs/>
              </w:rPr>
            </w:pPr>
            <w:r w:rsidRPr="00AB1EE3">
              <w:rPr>
                <w:rFonts w:ascii="Arial" w:hAnsi="Arial" w:cs="Arial"/>
                <w:sz w:val="19"/>
                <w:szCs w:val="19"/>
              </w:rPr>
              <w:t>1,246,331</w:t>
            </w:r>
          </w:p>
        </w:tc>
        <w:tc>
          <w:tcPr>
            <w:tcW w:w="1360" w:type="dxa"/>
            <w:shd w:val="clear" w:color="auto" w:fill="auto"/>
          </w:tcPr>
          <w:p w14:paraId="337A24ED" w14:textId="2B3F8D41" w:rsidR="00D249BC" w:rsidRPr="00AB1EE3" w:rsidRDefault="004D6632" w:rsidP="00D249BC">
            <w:pPr>
              <w:pBdr>
                <w:bottom w:val="single" w:sz="12" w:space="1" w:color="auto"/>
              </w:pBdr>
              <w:spacing w:line="360" w:lineRule="auto"/>
              <w:jc w:val="right"/>
              <w:rPr>
                <w:rFonts w:ascii="Arial" w:hAnsi="Arial" w:cs="Arial"/>
                <w:sz w:val="19"/>
                <w:szCs w:val="19"/>
              </w:rPr>
            </w:pPr>
            <w:r w:rsidRPr="00AB1EE3">
              <w:rPr>
                <w:rFonts w:ascii="Arial" w:hAnsi="Arial" w:cs="Arial"/>
                <w:sz w:val="19"/>
                <w:szCs w:val="19"/>
              </w:rPr>
              <w:t>4</w:t>
            </w:r>
            <w:r w:rsidR="00D249BC" w:rsidRPr="00AB1EE3">
              <w:rPr>
                <w:rFonts w:ascii="Arial" w:hAnsi="Arial" w:cs="Arial"/>
                <w:sz w:val="19"/>
                <w:szCs w:val="19"/>
              </w:rPr>
              <w:t>,</w:t>
            </w:r>
            <w:r w:rsidRPr="00AB1EE3">
              <w:rPr>
                <w:rFonts w:ascii="Arial" w:hAnsi="Arial" w:cs="Arial"/>
                <w:sz w:val="19"/>
                <w:szCs w:val="19"/>
              </w:rPr>
              <w:t>092</w:t>
            </w:r>
            <w:r w:rsidR="00D249BC" w:rsidRPr="00AB1EE3">
              <w:rPr>
                <w:rFonts w:ascii="Arial" w:hAnsi="Arial" w:cs="Arial"/>
                <w:sz w:val="19"/>
                <w:szCs w:val="19"/>
              </w:rPr>
              <w:t>,</w:t>
            </w:r>
            <w:r w:rsidRPr="00AB1EE3">
              <w:rPr>
                <w:rFonts w:ascii="Arial" w:hAnsi="Arial" w:cs="Arial"/>
                <w:sz w:val="19"/>
                <w:szCs w:val="19"/>
              </w:rPr>
              <w:t>377</w:t>
            </w:r>
          </w:p>
        </w:tc>
        <w:tc>
          <w:tcPr>
            <w:tcW w:w="1363" w:type="dxa"/>
            <w:gridSpan w:val="2"/>
          </w:tcPr>
          <w:p w14:paraId="337A24EE" w14:textId="064DEB53" w:rsidR="00D249BC" w:rsidRPr="00AB1EE3" w:rsidRDefault="00D249BC" w:rsidP="00D249BC">
            <w:pPr>
              <w:pBdr>
                <w:bottom w:val="single" w:sz="12" w:space="1" w:color="auto"/>
              </w:pBdr>
              <w:spacing w:line="360" w:lineRule="auto"/>
              <w:jc w:val="right"/>
              <w:rPr>
                <w:rFonts w:ascii="Arial" w:hAnsi="Arial" w:cs="Arial"/>
                <w:sz w:val="19"/>
                <w:szCs w:val="19"/>
              </w:rPr>
            </w:pPr>
            <w:r w:rsidRPr="00AB1EE3">
              <w:rPr>
                <w:rFonts w:ascii="Arial" w:hAnsi="Arial" w:cs="Arial"/>
                <w:sz w:val="19"/>
                <w:szCs w:val="19"/>
              </w:rPr>
              <w:t>2,720,755</w:t>
            </w:r>
          </w:p>
        </w:tc>
      </w:tr>
    </w:tbl>
    <w:p w14:paraId="36A95FC2" w14:textId="77777777" w:rsidR="00417C01" w:rsidRPr="00AB1EE3" w:rsidRDefault="00417C01" w:rsidP="000834B1">
      <w:pPr>
        <w:spacing w:line="360" w:lineRule="auto"/>
        <w:ind w:left="426" w:right="-1"/>
        <w:jc w:val="thaiDistribute"/>
        <w:rPr>
          <w:rFonts w:ascii="Arial" w:hAnsi="Arial" w:cstheme="minorBidi"/>
        </w:rPr>
      </w:pPr>
    </w:p>
    <w:p w14:paraId="337A24FC" w14:textId="2EFC4E6D" w:rsidR="00192F7B" w:rsidRPr="00AB1EE3" w:rsidRDefault="004902B1" w:rsidP="00726361">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sidRPr="00AB1EE3">
        <w:rPr>
          <w:rFonts w:ascii="Arial" w:hAnsi="Arial" w:cs="Arial"/>
          <w:b/>
          <w:bCs/>
          <w:sz w:val="19"/>
          <w:szCs w:val="19"/>
        </w:rPr>
        <w:t>SHORT</w:t>
      </w:r>
      <w:r w:rsidR="00B369A2" w:rsidRPr="00AB1EE3">
        <w:rPr>
          <w:rFonts w:ascii="Arial" w:hAnsi="Arial" w:cs="Arial"/>
          <w:b/>
          <w:bCs/>
          <w:sz w:val="19"/>
          <w:szCs w:val="19"/>
        </w:rPr>
        <w:t>–</w:t>
      </w:r>
      <w:r w:rsidRPr="00AB1EE3">
        <w:rPr>
          <w:rFonts w:ascii="Arial" w:hAnsi="Arial" w:cs="Arial"/>
          <w:b/>
          <w:bCs/>
          <w:sz w:val="19"/>
          <w:szCs w:val="19"/>
        </w:rPr>
        <w:t>TERM LOANS AND ADVANCES TO RELATED PARTIES</w:t>
      </w:r>
      <w:r w:rsidR="004D6632" w:rsidRPr="00AB1EE3">
        <w:rPr>
          <w:rFonts w:ascii="Arial" w:hAnsi="Arial" w:cs="Arial"/>
          <w:b/>
          <w:bCs/>
          <w:sz w:val="19"/>
          <w:szCs w:val="19"/>
        </w:rPr>
        <w:t xml:space="preserve"> </w:t>
      </w:r>
      <w:r w:rsidR="00B369A2" w:rsidRPr="00AB1EE3">
        <w:rPr>
          <w:rFonts w:ascii="Arial" w:hAnsi="Arial" w:cs="Arial"/>
          <w:b/>
          <w:bCs/>
          <w:sz w:val="19"/>
          <w:szCs w:val="19"/>
        </w:rPr>
        <w:t>–</w:t>
      </w:r>
      <w:r w:rsidRPr="00AB1EE3">
        <w:rPr>
          <w:rFonts w:ascii="Arial" w:hAnsi="Arial" w:cs="Arial"/>
          <w:b/>
          <w:bCs/>
          <w:sz w:val="19"/>
          <w:szCs w:val="19"/>
          <w:lang w:val="en-GB"/>
        </w:rPr>
        <w:t xml:space="preserve"> NET</w:t>
      </w:r>
    </w:p>
    <w:p w14:paraId="337A24FD" w14:textId="77777777" w:rsidR="00192F7B" w:rsidRPr="00AB1EE3" w:rsidRDefault="00192F7B" w:rsidP="0040029C">
      <w:pPr>
        <w:tabs>
          <w:tab w:val="left" w:pos="900"/>
          <w:tab w:val="left" w:pos="2160"/>
          <w:tab w:val="decimal" w:pos="7380"/>
          <w:tab w:val="decimal" w:pos="8820"/>
        </w:tabs>
        <w:spacing w:line="360" w:lineRule="auto"/>
        <w:ind w:right="-5"/>
        <w:rPr>
          <w:rFonts w:ascii="Arial" w:hAnsi="Arial" w:cs="Arial"/>
          <w:sz w:val="18"/>
          <w:szCs w:val="18"/>
          <w:lang w:val="en-GB"/>
        </w:rPr>
      </w:pPr>
    </w:p>
    <w:tbl>
      <w:tblPr>
        <w:tblW w:w="9099" w:type="dxa"/>
        <w:tblInd w:w="441" w:type="dxa"/>
        <w:tblLayout w:type="fixed"/>
        <w:tblLook w:val="0000" w:firstRow="0" w:lastRow="0" w:firstColumn="0" w:lastColumn="0" w:noHBand="0" w:noVBand="0"/>
      </w:tblPr>
      <w:tblGrid>
        <w:gridCol w:w="3690"/>
        <w:gridCol w:w="1344"/>
        <w:gridCol w:w="1344"/>
        <w:gridCol w:w="1353"/>
        <w:gridCol w:w="1350"/>
        <w:gridCol w:w="18"/>
      </w:tblGrid>
      <w:tr w:rsidR="00C34D49" w:rsidRPr="00AB1EE3" w14:paraId="337A2501" w14:textId="77777777" w:rsidTr="00CB5316">
        <w:trPr>
          <w:cantSplit/>
          <w:tblHeader/>
        </w:trPr>
        <w:tc>
          <w:tcPr>
            <w:tcW w:w="3690" w:type="dxa"/>
          </w:tcPr>
          <w:p w14:paraId="337A24FE" w14:textId="77777777" w:rsidR="00C34D49" w:rsidRPr="00AB1EE3" w:rsidRDefault="00C34D49" w:rsidP="007A20C9">
            <w:pPr>
              <w:spacing w:line="360" w:lineRule="auto"/>
              <w:ind w:right="-36"/>
              <w:jc w:val="thaiDistribute"/>
              <w:rPr>
                <w:rFonts w:ascii="Arial" w:hAnsi="Arial" w:cs="Arial"/>
                <w:sz w:val="19"/>
                <w:szCs w:val="19"/>
              </w:rPr>
            </w:pPr>
          </w:p>
        </w:tc>
        <w:tc>
          <w:tcPr>
            <w:tcW w:w="2688" w:type="dxa"/>
            <w:gridSpan w:val="2"/>
          </w:tcPr>
          <w:p w14:paraId="337A24FF" w14:textId="77777777" w:rsidR="00C34D49" w:rsidRPr="00AB1EE3" w:rsidRDefault="00C34D49" w:rsidP="007A20C9">
            <w:pPr>
              <w:spacing w:line="360" w:lineRule="auto"/>
              <w:jc w:val="center"/>
              <w:rPr>
                <w:rFonts w:ascii="Arial" w:hAnsi="Arial" w:cs="Arial"/>
                <w:caps/>
                <w:sz w:val="19"/>
                <w:szCs w:val="19"/>
              </w:rPr>
            </w:pPr>
          </w:p>
        </w:tc>
        <w:tc>
          <w:tcPr>
            <w:tcW w:w="2721" w:type="dxa"/>
            <w:gridSpan w:val="3"/>
          </w:tcPr>
          <w:p w14:paraId="337A2500" w14:textId="77777777" w:rsidR="00C34D49" w:rsidRPr="00AB1EE3" w:rsidRDefault="00C34D49" w:rsidP="007A20C9">
            <w:pPr>
              <w:tabs>
                <w:tab w:val="left" w:pos="900"/>
                <w:tab w:val="left" w:pos="2160"/>
              </w:tabs>
              <w:spacing w:line="360" w:lineRule="auto"/>
              <w:ind w:left="360" w:right="-1" w:hanging="360"/>
              <w:jc w:val="right"/>
              <w:rPr>
                <w:rFonts w:ascii="Arial" w:hAnsi="Arial" w:cs="Arial"/>
                <w:sz w:val="19"/>
                <w:szCs w:val="19"/>
              </w:rPr>
            </w:pPr>
            <w:r w:rsidRPr="00AB1EE3">
              <w:rPr>
                <w:rFonts w:ascii="Arial" w:hAnsi="Arial" w:cs="Arial"/>
                <w:sz w:val="19"/>
                <w:szCs w:val="19"/>
              </w:rPr>
              <w:t>(</w:t>
            </w:r>
            <w:proofErr w:type="gramStart"/>
            <w:r w:rsidRPr="00AB1EE3">
              <w:rPr>
                <w:rFonts w:ascii="Arial" w:hAnsi="Arial" w:cs="Arial"/>
                <w:sz w:val="19"/>
                <w:szCs w:val="19"/>
              </w:rPr>
              <w:t>Unit :</w:t>
            </w:r>
            <w:proofErr w:type="gramEnd"/>
            <w:r w:rsidRPr="00AB1EE3">
              <w:rPr>
                <w:rFonts w:ascii="Arial" w:hAnsi="Arial" w:cs="Arial"/>
                <w:sz w:val="19"/>
                <w:szCs w:val="19"/>
              </w:rPr>
              <w:t xml:space="preserve"> Thousand Baht)</w:t>
            </w:r>
          </w:p>
        </w:tc>
      </w:tr>
      <w:tr w:rsidR="00C34D49" w:rsidRPr="00AB1EE3" w14:paraId="337A2505" w14:textId="77777777" w:rsidTr="00CB5316">
        <w:trPr>
          <w:cantSplit/>
          <w:tblHeader/>
        </w:trPr>
        <w:tc>
          <w:tcPr>
            <w:tcW w:w="3690" w:type="dxa"/>
          </w:tcPr>
          <w:p w14:paraId="337A2502" w14:textId="77777777" w:rsidR="00C34D49" w:rsidRPr="00AB1EE3" w:rsidRDefault="00C34D49" w:rsidP="007A20C9">
            <w:pPr>
              <w:spacing w:line="360" w:lineRule="auto"/>
              <w:ind w:right="-36"/>
              <w:jc w:val="thaiDistribute"/>
              <w:rPr>
                <w:rFonts w:ascii="Arial" w:hAnsi="Arial" w:cs="Arial"/>
                <w:sz w:val="19"/>
                <w:szCs w:val="19"/>
              </w:rPr>
            </w:pPr>
          </w:p>
        </w:tc>
        <w:tc>
          <w:tcPr>
            <w:tcW w:w="2688" w:type="dxa"/>
            <w:gridSpan w:val="2"/>
          </w:tcPr>
          <w:p w14:paraId="337A2503" w14:textId="77777777" w:rsidR="00C34D49" w:rsidRPr="00AB1EE3" w:rsidRDefault="00C34D49" w:rsidP="007A20C9">
            <w:pPr>
              <w:pBdr>
                <w:bottom w:val="single" w:sz="4" w:space="1" w:color="auto"/>
              </w:pBdr>
              <w:spacing w:line="360" w:lineRule="auto"/>
              <w:jc w:val="center"/>
              <w:rPr>
                <w:rFonts w:ascii="Arial" w:hAnsi="Arial" w:cs="Arial"/>
                <w:sz w:val="19"/>
                <w:szCs w:val="19"/>
              </w:rPr>
            </w:pPr>
            <w:r w:rsidRPr="00AB1EE3">
              <w:rPr>
                <w:rFonts w:ascii="Arial" w:hAnsi="Arial" w:cs="Arial"/>
                <w:sz w:val="19"/>
                <w:szCs w:val="19"/>
              </w:rPr>
              <w:t>Consolidated</w:t>
            </w:r>
            <w:r w:rsidRPr="00AB1EE3">
              <w:rPr>
                <w:rFonts w:ascii="Arial" w:hAnsi="Arial" w:cs="Arial"/>
                <w:caps/>
                <w:sz w:val="19"/>
                <w:szCs w:val="19"/>
              </w:rPr>
              <w:t xml:space="preserve"> F/S</w:t>
            </w:r>
          </w:p>
        </w:tc>
        <w:tc>
          <w:tcPr>
            <w:tcW w:w="2721" w:type="dxa"/>
            <w:gridSpan w:val="3"/>
          </w:tcPr>
          <w:p w14:paraId="337A2504" w14:textId="77777777" w:rsidR="00C34D49" w:rsidRPr="00AB1EE3" w:rsidRDefault="00C34D49" w:rsidP="007A20C9">
            <w:pPr>
              <w:pBdr>
                <w:bottom w:val="single" w:sz="4" w:space="1" w:color="auto"/>
              </w:pBdr>
              <w:spacing w:line="360" w:lineRule="auto"/>
              <w:jc w:val="center"/>
              <w:rPr>
                <w:rFonts w:ascii="Arial" w:hAnsi="Arial" w:cs="Arial"/>
                <w:sz w:val="19"/>
                <w:szCs w:val="19"/>
              </w:rPr>
            </w:pPr>
            <w:r w:rsidRPr="00AB1EE3">
              <w:rPr>
                <w:rFonts w:ascii="Arial" w:hAnsi="Arial" w:cs="Arial"/>
                <w:sz w:val="19"/>
                <w:szCs w:val="19"/>
              </w:rPr>
              <w:t>Separate F/S</w:t>
            </w:r>
          </w:p>
        </w:tc>
      </w:tr>
      <w:tr w:rsidR="0003114D" w:rsidRPr="00AB1EE3" w14:paraId="337A250B" w14:textId="77777777" w:rsidTr="00CB5316">
        <w:trPr>
          <w:gridAfter w:val="1"/>
          <w:wAfter w:w="18" w:type="dxa"/>
          <w:cantSplit/>
          <w:tblHeader/>
        </w:trPr>
        <w:tc>
          <w:tcPr>
            <w:tcW w:w="3690" w:type="dxa"/>
          </w:tcPr>
          <w:p w14:paraId="337A2506" w14:textId="77777777" w:rsidR="0003114D" w:rsidRPr="00AB1EE3" w:rsidRDefault="0003114D" w:rsidP="0003114D">
            <w:pPr>
              <w:spacing w:line="360" w:lineRule="auto"/>
              <w:ind w:right="-36"/>
              <w:jc w:val="thaiDistribute"/>
              <w:rPr>
                <w:rFonts w:ascii="Arial" w:hAnsi="Arial" w:cs="Arial"/>
                <w:sz w:val="19"/>
                <w:szCs w:val="19"/>
              </w:rPr>
            </w:pPr>
          </w:p>
        </w:tc>
        <w:tc>
          <w:tcPr>
            <w:tcW w:w="1344" w:type="dxa"/>
            <w:vAlign w:val="bottom"/>
          </w:tcPr>
          <w:p w14:paraId="337A2507" w14:textId="2D7BFB02" w:rsidR="0003114D" w:rsidRPr="00AB1EE3" w:rsidRDefault="00027672" w:rsidP="0003114D">
            <w:pPr>
              <w:pBdr>
                <w:bottom w:val="single" w:sz="4" w:space="1" w:color="auto"/>
              </w:pBdr>
              <w:tabs>
                <w:tab w:val="left" w:pos="900"/>
              </w:tabs>
              <w:spacing w:line="360" w:lineRule="auto"/>
              <w:ind w:left="-69"/>
              <w:jc w:val="center"/>
              <w:rPr>
                <w:rFonts w:ascii="Arial" w:hAnsi="Arial" w:cs="Arial"/>
                <w:sz w:val="19"/>
                <w:szCs w:val="19"/>
                <w:cs/>
              </w:rPr>
            </w:pPr>
            <w:bookmarkStart w:id="7" w:name="_Hlk38360315"/>
            <w:r w:rsidRPr="00AB1EE3">
              <w:rPr>
                <w:rFonts w:ascii="Arial" w:hAnsi="Arial" w:cs="Arial"/>
                <w:sz w:val="19"/>
                <w:szCs w:val="19"/>
              </w:rPr>
              <w:t xml:space="preserve">30 </w:t>
            </w:r>
            <w:r w:rsidR="00171206" w:rsidRPr="00AB1EE3">
              <w:rPr>
                <w:rFonts w:ascii="Arial" w:hAnsi="Arial" w:cs="Arial"/>
                <w:sz w:val="19"/>
                <w:szCs w:val="19"/>
              </w:rPr>
              <w:t>September</w:t>
            </w:r>
            <w:r w:rsidRPr="00AB1EE3">
              <w:rPr>
                <w:rFonts w:ascii="Arial" w:hAnsi="Arial" w:cs="Arial"/>
                <w:sz w:val="19"/>
                <w:szCs w:val="19"/>
              </w:rPr>
              <w:t xml:space="preserve">        </w:t>
            </w:r>
            <w:r w:rsidR="0003114D" w:rsidRPr="00AB1EE3">
              <w:rPr>
                <w:rFonts w:ascii="Arial" w:hAnsi="Arial" w:cs="Arial"/>
                <w:sz w:val="19"/>
                <w:szCs w:val="19"/>
              </w:rPr>
              <w:t xml:space="preserve"> 2020</w:t>
            </w:r>
            <w:bookmarkEnd w:id="7"/>
          </w:p>
        </w:tc>
        <w:tc>
          <w:tcPr>
            <w:tcW w:w="1344" w:type="dxa"/>
            <w:vAlign w:val="bottom"/>
          </w:tcPr>
          <w:p w14:paraId="337A2508" w14:textId="6DBEAB0D" w:rsidR="0003114D" w:rsidRPr="00AB1EE3" w:rsidRDefault="0003114D" w:rsidP="0003114D">
            <w:pPr>
              <w:pBdr>
                <w:bottom w:val="single" w:sz="4" w:space="1" w:color="auto"/>
              </w:pBdr>
              <w:tabs>
                <w:tab w:val="left" w:pos="900"/>
              </w:tabs>
              <w:spacing w:line="360" w:lineRule="auto"/>
              <w:ind w:left="-18"/>
              <w:jc w:val="center"/>
              <w:rPr>
                <w:rFonts w:ascii="Arial" w:hAnsi="Arial" w:cs="Arial"/>
                <w:sz w:val="19"/>
                <w:szCs w:val="19"/>
                <w:lang w:val="en-GB"/>
              </w:rPr>
            </w:pPr>
            <w:r w:rsidRPr="00AB1EE3">
              <w:rPr>
                <w:rFonts w:ascii="Arial" w:hAnsi="Arial" w:cs="Arial"/>
                <w:sz w:val="19"/>
                <w:szCs w:val="19"/>
              </w:rPr>
              <w:t>31 December 2019</w:t>
            </w:r>
          </w:p>
        </w:tc>
        <w:tc>
          <w:tcPr>
            <w:tcW w:w="1353" w:type="dxa"/>
            <w:vAlign w:val="bottom"/>
          </w:tcPr>
          <w:p w14:paraId="337A2509" w14:textId="4FB39A1A" w:rsidR="0003114D" w:rsidRPr="00AB1EE3" w:rsidRDefault="00027672" w:rsidP="0003114D">
            <w:pPr>
              <w:pBdr>
                <w:bottom w:val="single" w:sz="4" w:space="1" w:color="auto"/>
              </w:pBdr>
              <w:tabs>
                <w:tab w:val="left" w:pos="900"/>
              </w:tabs>
              <w:spacing w:line="360" w:lineRule="auto"/>
              <w:ind w:left="-48" w:hanging="9"/>
              <w:jc w:val="center"/>
              <w:rPr>
                <w:rFonts w:ascii="Arial" w:hAnsi="Arial" w:cs="Arial"/>
                <w:sz w:val="19"/>
                <w:szCs w:val="19"/>
                <w:cs/>
              </w:rPr>
            </w:pPr>
            <w:r w:rsidRPr="00AB1EE3">
              <w:rPr>
                <w:rFonts w:ascii="Arial" w:hAnsi="Arial" w:cs="Arial"/>
                <w:sz w:val="19"/>
                <w:szCs w:val="19"/>
              </w:rPr>
              <w:t xml:space="preserve">30 </w:t>
            </w:r>
            <w:proofErr w:type="gramStart"/>
            <w:r w:rsidR="00171206" w:rsidRPr="00AB1EE3">
              <w:rPr>
                <w:rFonts w:ascii="Arial" w:hAnsi="Arial" w:cs="Arial"/>
                <w:sz w:val="19"/>
                <w:szCs w:val="19"/>
              </w:rPr>
              <w:t>September</w:t>
            </w:r>
            <w:r w:rsidRPr="00AB1EE3">
              <w:rPr>
                <w:rFonts w:ascii="Arial" w:hAnsi="Arial" w:cs="Arial"/>
                <w:sz w:val="19"/>
                <w:szCs w:val="19"/>
              </w:rPr>
              <w:t xml:space="preserve"> </w:t>
            </w:r>
            <w:r w:rsidR="0003114D" w:rsidRPr="00AB1EE3">
              <w:rPr>
                <w:rFonts w:ascii="Arial" w:hAnsi="Arial" w:cs="Arial"/>
                <w:sz w:val="19"/>
                <w:szCs w:val="19"/>
              </w:rPr>
              <w:t xml:space="preserve"> 2020</w:t>
            </w:r>
            <w:proofErr w:type="gramEnd"/>
          </w:p>
        </w:tc>
        <w:tc>
          <w:tcPr>
            <w:tcW w:w="1350" w:type="dxa"/>
            <w:vAlign w:val="bottom"/>
          </w:tcPr>
          <w:p w14:paraId="337A250A" w14:textId="07C15CC1" w:rsidR="0003114D" w:rsidRPr="00AB1EE3" w:rsidRDefault="0003114D" w:rsidP="0003114D">
            <w:pPr>
              <w:pBdr>
                <w:bottom w:val="single" w:sz="4" w:space="1" w:color="auto"/>
              </w:pBdr>
              <w:tabs>
                <w:tab w:val="left" w:pos="900"/>
              </w:tabs>
              <w:spacing w:line="360" w:lineRule="auto"/>
              <w:ind w:left="-18"/>
              <w:jc w:val="center"/>
              <w:rPr>
                <w:rFonts w:ascii="Arial" w:hAnsi="Arial" w:cs="Arial"/>
                <w:sz w:val="19"/>
                <w:szCs w:val="19"/>
                <w:lang w:val="en-GB"/>
              </w:rPr>
            </w:pPr>
            <w:r w:rsidRPr="00AB1EE3">
              <w:rPr>
                <w:rFonts w:ascii="Arial" w:hAnsi="Arial" w:cs="Arial"/>
                <w:sz w:val="19"/>
                <w:szCs w:val="19"/>
              </w:rPr>
              <w:t>31 December 2019</w:t>
            </w:r>
          </w:p>
        </w:tc>
      </w:tr>
      <w:tr w:rsidR="00C34D49" w:rsidRPr="00AB1EE3" w14:paraId="337A2511" w14:textId="77777777" w:rsidTr="00CB5316">
        <w:trPr>
          <w:gridAfter w:val="1"/>
          <w:wAfter w:w="18" w:type="dxa"/>
          <w:cantSplit/>
        </w:trPr>
        <w:tc>
          <w:tcPr>
            <w:tcW w:w="3690" w:type="dxa"/>
          </w:tcPr>
          <w:p w14:paraId="337A250C" w14:textId="33986F71" w:rsidR="00C34D49" w:rsidRPr="00AB1EE3" w:rsidRDefault="00C34D49" w:rsidP="007A20C9">
            <w:pPr>
              <w:spacing w:line="360" w:lineRule="auto"/>
              <w:ind w:left="162" w:right="-234" w:hanging="162"/>
              <w:jc w:val="thaiDistribute"/>
              <w:rPr>
                <w:rFonts w:ascii="Arial" w:hAnsi="Arial" w:cs="Arial"/>
                <w:sz w:val="19"/>
                <w:szCs w:val="19"/>
              </w:rPr>
            </w:pPr>
          </w:p>
        </w:tc>
        <w:tc>
          <w:tcPr>
            <w:tcW w:w="1344" w:type="dxa"/>
          </w:tcPr>
          <w:p w14:paraId="337A250D" w14:textId="77777777" w:rsidR="00C34D49" w:rsidRPr="00AB1EE3" w:rsidRDefault="00C34D49" w:rsidP="007A20C9">
            <w:pPr>
              <w:tabs>
                <w:tab w:val="decimal" w:pos="1008"/>
              </w:tabs>
              <w:spacing w:line="360" w:lineRule="auto"/>
              <w:ind w:left="18" w:right="72"/>
              <w:jc w:val="thaiDistribute"/>
              <w:rPr>
                <w:rFonts w:ascii="Arial" w:hAnsi="Arial" w:cs="Arial"/>
                <w:sz w:val="19"/>
                <w:szCs w:val="19"/>
              </w:rPr>
            </w:pPr>
          </w:p>
        </w:tc>
        <w:tc>
          <w:tcPr>
            <w:tcW w:w="1344" w:type="dxa"/>
          </w:tcPr>
          <w:p w14:paraId="337A250E" w14:textId="77777777" w:rsidR="00C34D49" w:rsidRPr="00AB1EE3" w:rsidRDefault="00C34D49" w:rsidP="007A20C9">
            <w:pPr>
              <w:tabs>
                <w:tab w:val="decimal" w:pos="1008"/>
              </w:tabs>
              <w:spacing w:line="360" w:lineRule="auto"/>
              <w:ind w:left="18" w:right="72"/>
              <w:jc w:val="thaiDistribute"/>
              <w:rPr>
                <w:rFonts w:ascii="Arial" w:hAnsi="Arial" w:cs="Arial"/>
                <w:sz w:val="19"/>
                <w:szCs w:val="19"/>
              </w:rPr>
            </w:pPr>
          </w:p>
        </w:tc>
        <w:tc>
          <w:tcPr>
            <w:tcW w:w="1353" w:type="dxa"/>
          </w:tcPr>
          <w:p w14:paraId="337A250F" w14:textId="77777777" w:rsidR="00C34D49" w:rsidRPr="00AB1EE3" w:rsidRDefault="00C34D49" w:rsidP="007A20C9">
            <w:pPr>
              <w:tabs>
                <w:tab w:val="decimal" w:pos="1008"/>
              </w:tabs>
              <w:spacing w:line="360" w:lineRule="auto"/>
              <w:ind w:left="18" w:right="72"/>
              <w:jc w:val="thaiDistribute"/>
              <w:rPr>
                <w:rFonts w:ascii="Arial" w:hAnsi="Arial" w:cs="Arial"/>
                <w:sz w:val="19"/>
                <w:szCs w:val="19"/>
              </w:rPr>
            </w:pPr>
          </w:p>
        </w:tc>
        <w:tc>
          <w:tcPr>
            <w:tcW w:w="1350" w:type="dxa"/>
          </w:tcPr>
          <w:p w14:paraId="337A2510" w14:textId="77777777" w:rsidR="00C34D49" w:rsidRPr="00AB1EE3" w:rsidRDefault="00C34D49" w:rsidP="007A20C9">
            <w:pPr>
              <w:tabs>
                <w:tab w:val="decimal" w:pos="1008"/>
              </w:tabs>
              <w:spacing w:line="360" w:lineRule="auto"/>
              <w:ind w:left="18" w:right="72"/>
              <w:jc w:val="thaiDistribute"/>
              <w:rPr>
                <w:rFonts w:ascii="Arial" w:hAnsi="Arial" w:cs="Arial"/>
                <w:sz w:val="19"/>
                <w:szCs w:val="19"/>
              </w:rPr>
            </w:pPr>
          </w:p>
        </w:tc>
      </w:tr>
      <w:tr w:rsidR="00C93483" w:rsidRPr="00AB1EE3" w14:paraId="5AC42DD1" w14:textId="77777777" w:rsidTr="00CB5316">
        <w:trPr>
          <w:gridAfter w:val="1"/>
          <w:wAfter w:w="18" w:type="dxa"/>
          <w:cantSplit/>
        </w:trPr>
        <w:tc>
          <w:tcPr>
            <w:tcW w:w="3690" w:type="dxa"/>
          </w:tcPr>
          <w:p w14:paraId="60F6C4F1" w14:textId="6976C4B5" w:rsidR="00C93483" w:rsidRPr="00AB1EE3" w:rsidRDefault="00C93483" w:rsidP="00C93483">
            <w:pPr>
              <w:spacing w:line="360" w:lineRule="auto"/>
              <w:ind w:left="162" w:right="-234" w:hanging="162"/>
              <w:jc w:val="thaiDistribute"/>
              <w:rPr>
                <w:rFonts w:ascii="Arial" w:hAnsi="Arial" w:cs="Arial"/>
                <w:sz w:val="19"/>
                <w:szCs w:val="19"/>
              </w:rPr>
            </w:pPr>
            <w:r w:rsidRPr="00AB1EE3">
              <w:rPr>
                <w:rFonts w:ascii="Arial" w:hAnsi="Arial" w:cs="Arial"/>
                <w:sz w:val="19"/>
                <w:szCs w:val="19"/>
              </w:rPr>
              <w:t>Subsidiaries</w:t>
            </w:r>
          </w:p>
        </w:tc>
        <w:tc>
          <w:tcPr>
            <w:tcW w:w="1344" w:type="dxa"/>
          </w:tcPr>
          <w:p w14:paraId="75EE41DE" w14:textId="24DFB6EA" w:rsidR="00C93483" w:rsidRPr="00AB1EE3" w:rsidRDefault="00C93483" w:rsidP="002742B8">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AB1EE3">
              <w:rPr>
                <w:rFonts w:ascii="Arial" w:eastAsia="Times New Roman" w:hAnsi="Arial" w:cstheme="minorBidi" w:hint="cs"/>
                <w:sz w:val="19"/>
                <w:szCs w:val="19"/>
                <w:cs/>
                <w:lang w:val="en-US"/>
              </w:rPr>
              <w:t xml:space="preserve">              </w:t>
            </w:r>
            <w:r w:rsidRPr="00AB1EE3">
              <w:rPr>
                <w:rFonts w:ascii="Arial" w:eastAsia="Times New Roman" w:hAnsi="Arial" w:cs="Arial"/>
                <w:sz w:val="19"/>
                <w:szCs w:val="19"/>
                <w:lang w:val="en-US"/>
              </w:rPr>
              <w:t>-</w:t>
            </w:r>
          </w:p>
        </w:tc>
        <w:tc>
          <w:tcPr>
            <w:tcW w:w="1344" w:type="dxa"/>
          </w:tcPr>
          <w:p w14:paraId="5061C634" w14:textId="3704D737" w:rsidR="00C93483" w:rsidRPr="00AB1EE3" w:rsidRDefault="00C93483" w:rsidP="002742B8">
            <w:pPr>
              <w:pStyle w:val="Style1"/>
              <w:pBdr>
                <w:bottom w:val="none" w:sz="0" w:space="0" w:color="auto"/>
              </w:pBdr>
              <w:tabs>
                <w:tab w:val="clear" w:pos="882"/>
              </w:tabs>
              <w:spacing w:line="360" w:lineRule="auto"/>
              <w:ind w:left="-47" w:right="-3"/>
              <w:jc w:val="right"/>
              <w:rPr>
                <w:rFonts w:ascii="Arial" w:eastAsia="Times New Roman" w:hAnsi="Arial" w:cstheme="minorBidi"/>
                <w:sz w:val="19"/>
                <w:szCs w:val="19"/>
                <w:lang w:val="en-US"/>
              </w:rPr>
            </w:pPr>
            <w:r w:rsidRPr="00AB1EE3">
              <w:rPr>
                <w:rFonts w:ascii="Arial" w:eastAsia="Times New Roman" w:hAnsi="Arial" w:cstheme="minorBidi" w:hint="cs"/>
                <w:sz w:val="19"/>
                <w:szCs w:val="19"/>
                <w:cs/>
                <w:lang w:val="en-US"/>
              </w:rPr>
              <w:t xml:space="preserve">              </w:t>
            </w:r>
            <w:r w:rsidRPr="00AB1EE3">
              <w:rPr>
                <w:rFonts w:ascii="Arial" w:eastAsia="Times New Roman" w:hAnsi="Arial" w:cs="Arial"/>
                <w:sz w:val="19"/>
                <w:szCs w:val="19"/>
                <w:lang w:val="en-US"/>
              </w:rPr>
              <w:t>-</w:t>
            </w:r>
          </w:p>
        </w:tc>
        <w:tc>
          <w:tcPr>
            <w:tcW w:w="1353" w:type="dxa"/>
          </w:tcPr>
          <w:p w14:paraId="51FD89BD" w14:textId="07199416" w:rsidR="00C93483" w:rsidRPr="00AB1EE3" w:rsidRDefault="00C93483" w:rsidP="002742B8">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AB1EE3">
              <w:rPr>
                <w:rFonts w:ascii="Arial" w:eastAsia="Times New Roman" w:hAnsi="Arial" w:cs="Arial"/>
                <w:sz w:val="19"/>
                <w:szCs w:val="19"/>
                <w:lang w:val="en-US"/>
              </w:rPr>
              <w:t>1,265,476</w:t>
            </w:r>
          </w:p>
        </w:tc>
        <w:tc>
          <w:tcPr>
            <w:tcW w:w="1350" w:type="dxa"/>
          </w:tcPr>
          <w:p w14:paraId="0699F121" w14:textId="73A200F1" w:rsidR="00C93483" w:rsidRPr="00AB1EE3" w:rsidRDefault="00C93483" w:rsidP="002742B8">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AB1EE3">
              <w:rPr>
                <w:rFonts w:ascii="Arial" w:hAnsi="Arial" w:cs="Arial"/>
                <w:sz w:val="19"/>
                <w:szCs w:val="19"/>
                <w:lang w:val="en-US"/>
              </w:rPr>
              <w:t>1</w:t>
            </w:r>
            <w:r w:rsidRPr="00AB1EE3">
              <w:rPr>
                <w:rFonts w:ascii="Arial" w:hAnsi="Arial" w:cs="Arial"/>
                <w:sz w:val="19"/>
                <w:szCs w:val="19"/>
                <w:cs/>
              </w:rPr>
              <w:t>,</w:t>
            </w:r>
            <w:r w:rsidRPr="00AB1EE3">
              <w:rPr>
                <w:rFonts w:ascii="Arial" w:hAnsi="Arial" w:cs="Arial"/>
                <w:sz w:val="19"/>
                <w:szCs w:val="19"/>
                <w:lang w:val="en-US"/>
              </w:rPr>
              <w:t>255</w:t>
            </w:r>
            <w:r w:rsidRPr="00AB1EE3">
              <w:rPr>
                <w:rFonts w:ascii="Arial" w:hAnsi="Arial" w:cs="Arial"/>
                <w:sz w:val="19"/>
                <w:szCs w:val="19"/>
                <w:cs/>
              </w:rPr>
              <w:t>,</w:t>
            </w:r>
            <w:r w:rsidRPr="00AB1EE3">
              <w:rPr>
                <w:rFonts w:ascii="Arial" w:hAnsi="Arial" w:cs="Arial"/>
                <w:sz w:val="19"/>
                <w:szCs w:val="19"/>
                <w:lang w:val="en-US"/>
              </w:rPr>
              <w:t>472</w:t>
            </w:r>
          </w:p>
        </w:tc>
      </w:tr>
      <w:tr w:rsidR="00097C22" w:rsidRPr="00AB1EE3" w14:paraId="337A255E" w14:textId="77777777" w:rsidTr="00CB5316">
        <w:trPr>
          <w:gridAfter w:val="1"/>
          <w:wAfter w:w="18" w:type="dxa"/>
          <w:cantSplit/>
          <w:trHeight w:val="283"/>
        </w:trPr>
        <w:tc>
          <w:tcPr>
            <w:tcW w:w="3690" w:type="dxa"/>
          </w:tcPr>
          <w:p w14:paraId="337A2559" w14:textId="23E00BDF" w:rsidR="00097C22" w:rsidRPr="00AB1EE3" w:rsidRDefault="00097C22" w:rsidP="00097C22">
            <w:pPr>
              <w:spacing w:line="360" w:lineRule="auto"/>
              <w:ind w:right="-36"/>
              <w:jc w:val="thaiDistribute"/>
              <w:rPr>
                <w:rFonts w:ascii="Arial" w:hAnsi="Arial" w:cs="Arial"/>
                <w:sz w:val="19"/>
                <w:szCs w:val="19"/>
              </w:rPr>
            </w:pPr>
            <w:r w:rsidRPr="00AB1EE3">
              <w:rPr>
                <w:rFonts w:ascii="Arial" w:hAnsi="Arial" w:cs="Arial"/>
                <w:sz w:val="19"/>
                <w:szCs w:val="19"/>
              </w:rPr>
              <w:t>Associated companies and joint ventures</w:t>
            </w:r>
          </w:p>
        </w:tc>
        <w:tc>
          <w:tcPr>
            <w:tcW w:w="1344" w:type="dxa"/>
          </w:tcPr>
          <w:p w14:paraId="337A255A" w14:textId="36D3B8E9" w:rsidR="00097C22" w:rsidRPr="00AB1EE3" w:rsidRDefault="00097C22" w:rsidP="002742B8">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AB1EE3">
              <w:rPr>
                <w:rFonts w:ascii="Arial" w:eastAsia="Times New Roman" w:hAnsi="Arial" w:cs="Arial"/>
                <w:sz w:val="19"/>
                <w:szCs w:val="19"/>
                <w:lang w:val="en-US"/>
              </w:rPr>
              <w:t>454,714</w:t>
            </w:r>
          </w:p>
        </w:tc>
        <w:tc>
          <w:tcPr>
            <w:tcW w:w="1344" w:type="dxa"/>
          </w:tcPr>
          <w:p w14:paraId="337A255B" w14:textId="6014DFCD" w:rsidR="00097C22" w:rsidRPr="00AB1EE3" w:rsidRDefault="004D6632" w:rsidP="002742B8">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AB1EE3">
              <w:rPr>
                <w:rFonts w:ascii="Arial" w:hAnsi="Arial" w:cs="Arial"/>
                <w:sz w:val="19"/>
                <w:szCs w:val="19"/>
                <w:lang w:val="en-US"/>
              </w:rPr>
              <w:t>429</w:t>
            </w:r>
            <w:r w:rsidR="00097C22" w:rsidRPr="00AB1EE3">
              <w:rPr>
                <w:rFonts w:ascii="Arial" w:hAnsi="Arial" w:cs="Arial"/>
                <w:sz w:val="19"/>
                <w:szCs w:val="19"/>
                <w:cs/>
              </w:rPr>
              <w:t>,</w:t>
            </w:r>
            <w:r w:rsidRPr="00AB1EE3">
              <w:rPr>
                <w:rFonts w:ascii="Arial" w:hAnsi="Arial" w:cs="Arial"/>
                <w:sz w:val="19"/>
                <w:szCs w:val="19"/>
                <w:lang w:val="en-US"/>
              </w:rPr>
              <w:t>367</w:t>
            </w:r>
          </w:p>
        </w:tc>
        <w:tc>
          <w:tcPr>
            <w:tcW w:w="1353" w:type="dxa"/>
          </w:tcPr>
          <w:p w14:paraId="337A255C" w14:textId="7B52B681" w:rsidR="00097C22" w:rsidRPr="00AB1EE3" w:rsidRDefault="00097C22" w:rsidP="002742B8">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AB1EE3">
              <w:rPr>
                <w:rFonts w:ascii="Arial" w:eastAsia="Times New Roman" w:hAnsi="Arial" w:cs="Arial"/>
                <w:sz w:val="19"/>
                <w:szCs w:val="19"/>
                <w:lang w:val="en-US"/>
              </w:rPr>
              <w:t>388,662</w:t>
            </w:r>
          </w:p>
        </w:tc>
        <w:tc>
          <w:tcPr>
            <w:tcW w:w="1350" w:type="dxa"/>
          </w:tcPr>
          <w:p w14:paraId="337A255D" w14:textId="23BD9DA2" w:rsidR="00097C22" w:rsidRPr="00AB1EE3" w:rsidRDefault="004D6632" w:rsidP="002742B8">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AB1EE3">
              <w:rPr>
                <w:rFonts w:ascii="Arial" w:hAnsi="Arial" w:cs="Arial"/>
                <w:sz w:val="19"/>
                <w:szCs w:val="19"/>
                <w:lang w:val="en-US"/>
              </w:rPr>
              <w:t>375</w:t>
            </w:r>
            <w:r w:rsidR="00097C22" w:rsidRPr="00AB1EE3">
              <w:rPr>
                <w:rFonts w:ascii="Arial" w:hAnsi="Arial" w:cs="Arial"/>
                <w:sz w:val="19"/>
                <w:szCs w:val="19"/>
                <w:cs/>
              </w:rPr>
              <w:t>,</w:t>
            </w:r>
            <w:r w:rsidRPr="00AB1EE3">
              <w:rPr>
                <w:rFonts w:ascii="Arial" w:hAnsi="Arial" w:cs="Arial"/>
                <w:sz w:val="19"/>
                <w:szCs w:val="19"/>
                <w:lang w:val="en-US"/>
              </w:rPr>
              <w:t>666</w:t>
            </w:r>
          </w:p>
        </w:tc>
      </w:tr>
      <w:tr w:rsidR="00C93483" w:rsidRPr="00AB1EE3" w14:paraId="5A169D2C" w14:textId="77777777" w:rsidTr="00CB5316">
        <w:trPr>
          <w:gridAfter w:val="1"/>
          <w:wAfter w:w="18" w:type="dxa"/>
          <w:cantSplit/>
          <w:trHeight w:val="283"/>
        </w:trPr>
        <w:tc>
          <w:tcPr>
            <w:tcW w:w="3690" w:type="dxa"/>
          </w:tcPr>
          <w:p w14:paraId="4A9503E0" w14:textId="5EA15EC4" w:rsidR="00C93483" w:rsidRPr="00AB1EE3" w:rsidRDefault="00C93483" w:rsidP="00C93483">
            <w:pPr>
              <w:spacing w:line="360" w:lineRule="auto"/>
              <w:ind w:right="-36"/>
              <w:jc w:val="thaiDistribute"/>
              <w:rPr>
                <w:rFonts w:ascii="Arial" w:hAnsi="Arial" w:cs="Arial"/>
                <w:sz w:val="19"/>
                <w:szCs w:val="19"/>
              </w:rPr>
            </w:pPr>
            <w:r w:rsidRPr="00AB1EE3">
              <w:rPr>
                <w:rFonts w:ascii="Arial" w:hAnsi="Arial" w:cs="Arial"/>
                <w:sz w:val="19"/>
                <w:szCs w:val="19"/>
              </w:rPr>
              <w:t>Related parties</w:t>
            </w:r>
          </w:p>
        </w:tc>
        <w:tc>
          <w:tcPr>
            <w:tcW w:w="1344" w:type="dxa"/>
          </w:tcPr>
          <w:p w14:paraId="51C27E78" w14:textId="73699A15" w:rsidR="00C93483" w:rsidRPr="00AB1EE3" w:rsidRDefault="00C93483" w:rsidP="002742B8">
            <w:pPr>
              <w:pStyle w:val="Style1"/>
              <w:pBdr>
                <w:bottom w:val="none" w:sz="0" w:space="0" w:color="auto"/>
              </w:pBdr>
              <w:tabs>
                <w:tab w:val="clear" w:pos="882"/>
              </w:tabs>
              <w:spacing w:line="360" w:lineRule="auto"/>
              <w:ind w:left="-47" w:right="-3"/>
              <w:jc w:val="right"/>
              <w:rPr>
                <w:rFonts w:ascii="Arial" w:hAnsi="Arial" w:cs="Arial"/>
                <w:sz w:val="19"/>
                <w:szCs w:val="19"/>
                <w:lang w:val="en-GB"/>
              </w:rPr>
            </w:pPr>
            <w:r w:rsidRPr="00AB1EE3">
              <w:rPr>
                <w:rFonts w:ascii="Arial" w:hAnsi="Arial" w:cs="Arial"/>
                <w:sz w:val="19"/>
                <w:szCs w:val="19"/>
                <w:lang w:val="en-GB"/>
              </w:rPr>
              <w:t>15,103</w:t>
            </w:r>
          </w:p>
        </w:tc>
        <w:tc>
          <w:tcPr>
            <w:tcW w:w="1344" w:type="dxa"/>
          </w:tcPr>
          <w:p w14:paraId="2D7A9B96" w14:textId="18004495" w:rsidR="00C93483" w:rsidRPr="00AB1EE3" w:rsidRDefault="00C93483" w:rsidP="002742B8">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AB1EE3">
              <w:rPr>
                <w:rFonts w:ascii="Arial" w:hAnsi="Arial" w:cs="Arial"/>
                <w:sz w:val="19"/>
                <w:szCs w:val="19"/>
                <w:lang w:val="en-US"/>
              </w:rPr>
              <w:t>14</w:t>
            </w:r>
            <w:r w:rsidRPr="00AB1EE3">
              <w:rPr>
                <w:rFonts w:ascii="Arial" w:hAnsi="Arial" w:cs="Arial"/>
                <w:sz w:val="19"/>
                <w:szCs w:val="19"/>
                <w:cs/>
              </w:rPr>
              <w:t>,</w:t>
            </w:r>
            <w:r w:rsidRPr="00AB1EE3">
              <w:rPr>
                <w:rFonts w:ascii="Arial" w:hAnsi="Arial" w:cs="Arial"/>
                <w:sz w:val="19"/>
                <w:szCs w:val="19"/>
                <w:lang w:val="en-US"/>
              </w:rPr>
              <w:t>386</w:t>
            </w:r>
          </w:p>
        </w:tc>
        <w:tc>
          <w:tcPr>
            <w:tcW w:w="1353" w:type="dxa"/>
          </w:tcPr>
          <w:p w14:paraId="53AF82BD" w14:textId="03020CC8" w:rsidR="00C93483" w:rsidRPr="00AB1EE3" w:rsidRDefault="00C93483" w:rsidP="002742B8">
            <w:pPr>
              <w:pStyle w:val="Style1"/>
              <w:pBdr>
                <w:bottom w:val="none" w:sz="0" w:space="0" w:color="auto"/>
              </w:pBdr>
              <w:tabs>
                <w:tab w:val="clear" w:pos="882"/>
              </w:tabs>
              <w:spacing w:line="360" w:lineRule="auto"/>
              <w:ind w:left="-47" w:right="-3"/>
              <w:jc w:val="right"/>
              <w:rPr>
                <w:rFonts w:ascii="Arial" w:eastAsia="Times New Roman" w:hAnsi="Arial" w:cstheme="minorBidi"/>
                <w:sz w:val="19"/>
                <w:szCs w:val="19"/>
                <w:lang w:val="en-US"/>
              </w:rPr>
            </w:pPr>
            <w:r w:rsidRPr="00AB1EE3">
              <w:rPr>
                <w:rFonts w:ascii="Arial" w:eastAsia="Times New Roman" w:hAnsi="Arial" w:cstheme="minorBidi" w:hint="cs"/>
                <w:sz w:val="19"/>
                <w:szCs w:val="19"/>
                <w:cs/>
                <w:lang w:val="en-US"/>
              </w:rPr>
              <w:t xml:space="preserve">              </w:t>
            </w:r>
            <w:r w:rsidRPr="00AB1EE3">
              <w:rPr>
                <w:rFonts w:ascii="Arial" w:eastAsia="Times New Roman" w:hAnsi="Arial" w:cs="Arial"/>
                <w:sz w:val="19"/>
                <w:szCs w:val="19"/>
                <w:lang w:val="en-US"/>
              </w:rPr>
              <w:t>-</w:t>
            </w:r>
          </w:p>
        </w:tc>
        <w:tc>
          <w:tcPr>
            <w:tcW w:w="1350" w:type="dxa"/>
          </w:tcPr>
          <w:p w14:paraId="0F375DD0" w14:textId="2A452B58" w:rsidR="00C93483" w:rsidRPr="00AB1EE3" w:rsidRDefault="00C93483" w:rsidP="002742B8">
            <w:pPr>
              <w:pStyle w:val="Style1"/>
              <w:pBdr>
                <w:bottom w:val="none" w:sz="0" w:space="0" w:color="auto"/>
              </w:pBdr>
              <w:tabs>
                <w:tab w:val="clear" w:pos="882"/>
              </w:tabs>
              <w:spacing w:line="360" w:lineRule="auto"/>
              <w:ind w:left="-47" w:right="-3"/>
              <w:jc w:val="right"/>
              <w:rPr>
                <w:rFonts w:ascii="Arial" w:eastAsia="Times New Roman" w:hAnsi="Arial" w:cstheme="minorBidi"/>
                <w:sz w:val="19"/>
                <w:szCs w:val="19"/>
                <w:lang w:val="en-US"/>
              </w:rPr>
            </w:pPr>
            <w:r w:rsidRPr="00AB1EE3">
              <w:rPr>
                <w:rFonts w:ascii="Arial" w:eastAsia="Times New Roman" w:hAnsi="Arial" w:cstheme="minorBidi" w:hint="cs"/>
                <w:sz w:val="19"/>
                <w:szCs w:val="19"/>
                <w:cs/>
                <w:lang w:val="en-US"/>
              </w:rPr>
              <w:t xml:space="preserve">              </w:t>
            </w:r>
            <w:r w:rsidRPr="00AB1EE3">
              <w:rPr>
                <w:rFonts w:ascii="Arial" w:eastAsia="Times New Roman" w:hAnsi="Arial" w:cs="Arial"/>
                <w:sz w:val="19"/>
                <w:szCs w:val="19"/>
                <w:lang w:val="en-US"/>
              </w:rPr>
              <w:t>-</w:t>
            </w:r>
          </w:p>
        </w:tc>
      </w:tr>
      <w:tr w:rsidR="00097C22" w:rsidRPr="00AB1EE3" w14:paraId="337A25B2" w14:textId="77777777" w:rsidTr="00CB5316">
        <w:trPr>
          <w:gridAfter w:val="1"/>
          <w:wAfter w:w="18" w:type="dxa"/>
          <w:cantSplit/>
        </w:trPr>
        <w:tc>
          <w:tcPr>
            <w:tcW w:w="3690" w:type="dxa"/>
          </w:tcPr>
          <w:p w14:paraId="337A25AD" w14:textId="4FE0091C" w:rsidR="00097C22" w:rsidRPr="00AB1EE3" w:rsidRDefault="00097C22" w:rsidP="00097C22">
            <w:pPr>
              <w:spacing w:line="360" w:lineRule="auto"/>
              <w:ind w:right="-36"/>
              <w:rPr>
                <w:rFonts w:ascii="Arial" w:hAnsi="Arial" w:cs="Arial"/>
                <w:sz w:val="19"/>
                <w:szCs w:val="19"/>
              </w:rPr>
            </w:pPr>
            <w:r w:rsidRPr="00AB1EE3">
              <w:rPr>
                <w:rFonts w:ascii="Arial" w:hAnsi="Arial" w:cs="Arial"/>
                <w:sz w:val="19"/>
                <w:szCs w:val="19"/>
              </w:rPr>
              <w:t>Joint venture partner</w:t>
            </w:r>
          </w:p>
        </w:tc>
        <w:tc>
          <w:tcPr>
            <w:tcW w:w="1344" w:type="dxa"/>
          </w:tcPr>
          <w:p w14:paraId="337A25AE" w14:textId="354916DC" w:rsidR="00097C22" w:rsidRPr="00AB1EE3" w:rsidRDefault="00097C22" w:rsidP="002742B8">
            <w:pPr>
              <w:pStyle w:val="Style1"/>
              <w:pBdr>
                <w:bottom w:val="single" w:sz="4" w:space="1" w:color="auto"/>
              </w:pBdr>
              <w:tabs>
                <w:tab w:val="clear" w:pos="882"/>
              </w:tabs>
              <w:spacing w:line="360" w:lineRule="auto"/>
              <w:ind w:left="-47" w:right="-3"/>
              <w:jc w:val="right"/>
              <w:rPr>
                <w:rFonts w:ascii="Arial" w:hAnsi="Arial" w:cs="Arial"/>
                <w:sz w:val="19"/>
                <w:szCs w:val="19"/>
                <w:lang w:val="en-GB"/>
              </w:rPr>
            </w:pPr>
            <w:r w:rsidRPr="00AB1EE3">
              <w:rPr>
                <w:rFonts w:ascii="Arial" w:hAnsi="Arial" w:cs="Arial"/>
                <w:sz w:val="19"/>
                <w:szCs w:val="19"/>
                <w:lang w:val="en-GB"/>
              </w:rPr>
              <w:t>2,355</w:t>
            </w:r>
          </w:p>
        </w:tc>
        <w:tc>
          <w:tcPr>
            <w:tcW w:w="1344" w:type="dxa"/>
          </w:tcPr>
          <w:p w14:paraId="337A25AF" w14:textId="24F4991C" w:rsidR="00097C22" w:rsidRPr="00AB1EE3" w:rsidRDefault="004D6632" w:rsidP="002742B8">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AB1EE3">
              <w:rPr>
                <w:rFonts w:ascii="Arial" w:hAnsi="Arial" w:cs="Arial"/>
                <w:sz w:val="19"/>
                <w:szCs w:val="19"/>
                <w:lang w:val="en-US"/>
              </w:rPr>
              <w:t>2</w:t>
            </w:r>
            <w:r w:rsidR="00097C22" w:rsidRPr="00AB1EE3">
              <w:rPr>
                <w:rFonts w:ascii="Arial" w:hAnsi="Arial" w:cs="Arial"/>
                <w:sz w:val="19"/>
                <w:szCs w:val="19"/>
                <w:cs/>
              </w:rPr>
              <w:t>,</w:t>
            </w:r>
            <w:r w:rsidRPr="00AB1EE3">
              <w:rPr>
                <w:rFonts w:ascii="Arial" w:hAnsi="Arial" w:cs="Arial"/>
                <w:sz w:val="19"/>
                <w:szCs w:val="19"/>
                <w:lang w:val="en-US"/>
              </w:rPr>
              <w:t>376</w:t>
            </w:r>
          </w:p>
        </w:tc>
        <w:tc>
          <w:tcPr>
            <w:tcW w:w="1353" w:type="dxa"/>
          </w:tcPr>
          <w:p w14:paraId="337A25B0" w14:textId="6D120F15" w:rsidR="00097C22" w:rsidRPr="00AB1EE3" w:rsidRDefault="00097C22" w:rsidP="002742B8">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AB1EE3">
              <w:rPr>
                <w:rFonts w:ascii="Arial" w:eastAsia="Times New Roman" w:hAnsi="Arial" w:cs="Arial"/>
                <w:sz w:val="19"/>
                <w:szCs w:val="19"/>
                <w:lang w:val="en-US"/>
              </w:rPr>
              <w:t>2,355</w:t>
            </w:r>
          </w:p>
        </w:tc>
        <w:tc>
          <w:tcPr>
            <w:tcW w:w="1350" w:type="dxa"/>
          </w:tcPr>
          <w:p w14:paraId="337A25B1" w14:textId="37AEA5C6" w:rsidR="00097C22" w:rsidRPr="00AB1EE3" w:rsidRDefault="004D6632" w:rsidP="002742B8">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AB1EE3">
              <w:rPr>
                <w:rFonts w:ascii="Arial" w:hAnsi="Arial" w:cs="Arial"/>
                <w:sz w:val="19"/>
                <w:szCs w:val="19"/>
                <w:lang w:val="en-US"/>
              </w:rPr>
              <w:t>2</w:t>
            </w:r>
            <w:r w:rsidR="00097C22" w:rsidRPr="00AB1EE3">
              <w:rPr>
                <w:rFonts w:ascii="Arial" w:hAnsi="Arial" w:cs="Arial"/>
                <w:sz w:val="19"/>
                <w:szCs w:val="19"/>
                <w:cs/>
              </w:rPr>
              <w:t>,</w:t>
            </w:r>
            <w:r w:rsidRPr="00AB1EE3">
              <w:rPr>
                <w:rFonts w:ascii="Arial" w:hAnsi="Arial" w:cs="Arial"/>
                <w:sz w:val="19"/>
                <w:szCs w:val="19"/>
                <w:lang w:val="en-US"/>
              </w:rPr>
              <w:t>376</w:t>
            </w:r>
          </w:p>
        </w:tc>
      </w:tr>
      <w:tr w:rsidR="00097C22" w:rsidRPr="00AB1EE3" w14:paraId="337A25B8" w14:textId="77777777" w:rsidTr="00CB5316">
        <w:trPr>
          <w:gridAfter w:val="1"/>
          <w:wAfter w:w="18" w:type="dxa"/>
          <w:cantSplit/>
        </w:trPr>
        <w:tc>
          <w:tcPr>
            <w:tcW w:w="3690" w:type="dxa"/>
          </w:tcPr>
          <w:p w14:paraId="337A25B3" w14:textId="0D9CE079" w:rsidR="00097C22" w:rsidRPr="00AB1EE3" w:rsidRDefault="00097C22" w:rsidP="00097C22">
            <w:pPr>
              <w:spacing w:line="360" w:lineRule="auto"/>
              <w:ind w:right="-36"/>
              <w:rPr>
                <w:rFonts w:ascii="Arial" w:hAnsi="Arial" w:cs="Arial"/>
                <w:sz w:val="19"/>
                <w:szCs w:val="19"/>
              </w:rPr>
            </w:pPr>
            <w:r w:rsidRPr="00AB1EE3">
              <w:rPr>
                <w:rFonts w:ascii="Arial" w:hAnsi="Arial" w:cs="Arial"/>
                <w:sz w:val="19"/>
                <w:szCs w:val="19"/>
              </w:rPr>
              <w:t>Total</w:t>
            </w:r>
          </w:p>
        </w:tc>
        <w:tc>
          <w:tcPr>
            <w:tcW w:w="1344" w:type="dxa"/>
          </w:tcPr>
          <w:p w14:paraId="337A25B4" w14:textId="4FFEB9E2" w:rsidR="00097C22" w:rsidRPr="00AB1EE3" w:rsidRDefault="00097C22" w:rsidP="002742B8">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AB1EE3">
              <w:rPr>
                <w:rFonts w:ascii="Arial" w:eastAsia="Times New Roman" w:hAnsi="Arial" w:cs="Arial"/>
                <w:sz w:val="19"/>
                <w:szCs w:val="19"/>
                <w:lang w:val="en-US"/>
              </w:rPr>
              <w:t>472,172</w:t>
            </w:r>
            <w:r w:rsidRPr="00AB1EE3">
              <w:rPr>
                <w:rFonts w:ascii="Arial" w:eastAsia="Times New Roman" w:hAnsi="Arial" w:cs="Arial"/>
                <w:sz w:val="19"/>
                <w:szCs w:val="19"/>
                <w:lang w:val="en-US"/>
              </w:rPr>
              <w:tab/>
            </w:r>
          </w:p>
        </w:tc>
        <w:tc>
          <w:tcPr>
            <w:tcW w:w="1344" w:type="dxa"/>
            <w:vAlign w:val="bottom"/>
          </w:tcPr>
          <w:p w14:paraId="337A25B5" w14:textId="2F67A427" w:rsidR="00097C22" w:rsidRPr="00AB1EE3" w:rsidRDefault="004D6632" w:rsidP="002742B8">
            <w:pPr>
              <w:pStyle w:val="Style1"/>
              <w:pBdr>
                <w:bottom w:val="none" w:sz="0" w:space="0" w:color="auto"/>
              </w:pBdr>
              <w:tabs>
                <w:tab w:val="clear" w:pos="882"/>
              </w:tabs>
              <w:spacing w:line="360" w:lineRule="auto"/>
              <w:ind w:left="-47" w:right="-3"/>
              <w:jc w:val="right"/>
              <w:rPr>
                <w:rFonts w:ascii="Arial" w:hAnsi="Arial" w:cs="Arial"/>
                <w:sz w:val="19"/>
                <w:szCs w:val="19"/>
                <w:lang w:val="en-GB"/>
              </w:rPr>
            </w:pPr>
            <w:r w:rsidRPr="00AB1EE3">
              <w:rPr>
                <w:rFonts w:ascii="Arial" w:hAnsi="Arial" w:cs="Arial"/>
                <w:sz w:val="19"/>
                <w:szCs w:val="19"/>
                <w:lang w:val="en-US"/>
              </w:rPr>
              <w:t>446</w:t>
            </w:r>
            <w:r w:rsidR="00097C22" w:rsidRPr="00AB1EE3">
              <w:rPr>
                <w:rFonts w:ascii="Arial" w:hAnsi="Arial" w:cs="Arial"/>
                <w:sz w:val="19"/>
                <w:szCs w:val="19"/>
                <w:cs/>
              </w:rPr>
              <w:t>,</w:t>
            </w:r>
            <w:r w:rsidRPr="00AB1EE3">
              <w:rPr>
                <w:rFonts w:ascii="Arial" w:hAnsi="Arial" w:cs="Arial"/>
                <w:sz w:val="19"/>
                <w:szCs w:val="19"/>
                <w:lang w:val="en-US"/>
              </w:rPr>
              <w:t>129</w:t>
            </w:r>
          </w:p>
        </w:tc>
        <w:tc>
          <w:tcPr>
            <w:tcW w:w="1353" w:type="dxa"/>
          </w:tcPr>
          <w:p w14:paraId="337A25B6" w14:textId="68D979BC" w:rsidR="00097C22" w:rsidRPr="00AB1EE3" w:rsidRDefault="00097C22" w:rsidP="002742B8">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AB1EE3">
              <w:rPr>
                <w:rFonts w:ascii="Arial" w:eastAsia="Times New Roman" w:hAnsi="Arial" w:cs="Arial"/>
                <w:sz w:val="19"/>
                <w:szCs w:val="19"/>
                <w:lang w:val="en-US"/>
              </w:rPr>
              <w:t>1,656,493</w:t>
            </w:r>
          </w:p>
        </w:tc>
        <w:tc>
          <w:tcPr>
            <w:tcW w:w="1350" w:type="dxa"/>
          </w:tcPr>
          <w:p w14:paraId="337A25B7" w14:textId="4668F1B6" w:rsidR="00097C22" w:rsidRPr="00AB1EE3" w:rsidRDefault="004D6632" w:rsidP="002742B8">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AB1EE3">
              <w:rPr>
                <w:rFonts w:ascii="Arial" w:hAnsi="Arial" w:cs="Arial"/>
                <w:sz w:val="19"/>
                <w:szCs w:val="19"/>
                <w:lang w:val="en-US"/>
              </w:rPr>
              <w:t>1</w:t>
            </w:r>
            <w:r w:rsidR="00097C22" w:rsidRPr="00AB1EE3">
              <w:rPr>
                <w:rFonts w:ascii="Arial" w:hAnsi="Arial" w:cs="Arial"/>
                <w:sz w:val="19"/>
                <w:szCs w:val="19"/>
                <w:cs/>
              </w:rPr>
              <w:t>,</w:t>
            </w:r>
            <w:r w:rsidRPr="00AB1EE3">
              <w:rPr>
                <w:rFonts w:ascii="Arial" w:hAnsi="Arial" w:cs="Arial"/>
                <w:sz w:val="19"/>
                <w:szCs w:val="19"/>
                <w:lang w:val="en-US"/>
              </w:rPr>
              <w:t>633</w:t>
            </w:r>
            <w:r w:rsidR="00097C22" w:rsidRPr="00AB1EE3">
              <w:rPr>
                <w:rFonts w:ascii="Arial" w:hAnsi="Arial" w:cs="Arial"/>
                <w:sz w:val="19"/>
                <w:szCs w:val="19"/>
                <w:cs/>
              </w:rPr>
              <w:t>,</w:t>
            </w:r>
            <w:r w:rsidRPr="00AB1EE3">
              <w:rPr>
                <w:rFonts w:ascii="Arial" w:hAnsi="Arial" w:cs="Arial"/>
                <w:sz w:val="19"/>
                <w:szCs w:val="19"/>
                <w:lang w:val="en-US"/>
              </w:rPr>
              <w:t>514</w:t>
            </w:r>
          </w:p>
        </w:tc>
      </w:tr>
      <w:tr w:rsidR="00097C22" w:rsidRPr="00AB1EE3" w14:paraId="337A25C4" w14:textId="77777777" w:rsidTr="00CB5316">
        <w:trPr>
          <w:gridAfter w:val="1"/>
          <w:wAfter w:w="18" w:type="dxa"/>
          <w:cantSplit/>
        </w:trPr>
        <w:tc>
          <w:tcPr>
            <w:tcW w:w="3690" w:type="dxa"/>
          </w:tcPr>
          <w:p w14:paraId="337A25BF" w14:textId="203488A2" w:rsidR="00097C22" w:rsidRPr="00AB1EE3" w:rsidRDefault="00097C22" w:rsidP="00097C22">
            <w:pPr>
              <w:spacing w:line="360" w:lineRule="auto"/>
              <w:ind w:right="-36"/>
              <w:rPr>
                <w:rFonts w:ascii="Arial" w:hAnsi="Arial" w:cs="Arial"/>
                <w:sz w:val="19"/>
                <w:szCs w:val="19"/>
              </w:rPr>
            </w:pPr>
            <w:proofErr w:type="gramStart"/>
            <w:r w:rsidRPr="00AB1EE3">
              <w:rPr>
                <w:rFonts w:ascii="Arial" w:hAnsi="Arial" w:cs="Arial"/>
                <w:sz w:val="19"/>
                <w:szCs w:val="19"/>
              </w:rPr>
              <w:t>Less :</w:t>
            </w:r>
            <w:proofErr w:type="gramEnd"/>
            <w:r w:rsidRPr="00AB1EE3">
              <w:rPr>
                <w:rFonts w:ascii="Arial" w:hAnsi="Arial" w:cs="Arial"/>
                <w:sz w:val="19"/>
                <w:szCs w:val="19"/>
              </w:rPr>
              <w:t xml:space="preserve"> Allowance for impairment losses</w:t>
            </w:r>
          </w:p>
        </w:tc>
        <w:tc>
          <w:tcPr>
            <w:tcW w:w="1344" w:type="dxa"/>
          </w:tcPr>
          <w:p w14:paraId="337A25C0" w14:textId="7A2DE346" w:rsidR="00097C22" w:rsidRPr="00AB1EE3" w:rsidRDefault="00097C22" w:rsidP="002742B8">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AB1EE3">
              <w:rPr>
                <w:rFonts w:ascii="Arial" w:eastAsia="Times New Roman" w:hAnsi="Arial" w:cs="Arial"/>
                <w:sz w:val="19"/>
                <w:szCs w:val="19"/>
                <w:lang w:val="en-US"/>
              </w:rPr>
              <w:t xml:space="preserve">   (27,184)</w:t>
            </w:r>
          </w:p>
        </w:tc>
        <w:tc>
          <w:tcPr>
            <w:tcW w:w="1344" w:type="dxa"/>
          </w:tcPr>
          <w:p w14:paraId="337A25C1" w14:textId="719E6BFA" w:rsidR="00097C22" w:rsidRPr="00AB1EE3" w:rsidRDefault="00097C22" w:rsidP="002742B8">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AB1EE3">
              <w:rPr>
                <w:rFonts w:ascii="Arial" w:hAnsi="Arial" w:cs="Arial"/>
                <w:sz w:val="19"/>
                <w:szCs w:val="19"/>
                <w:cs/>
              </w:rPr>
              <w:t>(</w:t>
            </w:r>
            <w:r w:rsidR="004D6632" w:rsidRPr="00AB1EE3">
              <w:rPr>
                <w:rFonts w:ascii="Arial" w:hAnsi="Arial" w:cs="Arial"/>
                <w:sz w:val="19"/>
                <w:szCs w:val="19"/>
                <w:lang w:val="en-US"/>
              </w:rPr>
              <w:t>26</w:t>
            </w:r>
            <w:r w:rsidRPr="00AB1EE3">
              <w:rPr>
                <w:rFonts w:ascii="Arial" w:hAnsi="Arial" w:cs="Arial"/>
                <w:sz w:val="19"/>
                <w:szCs w:val="19"/>
                <w:cs/>
              </w:rPr>
              <w:t>,</w:t>
            </w:r>
            <w:r w:rsidR="004D6632" w:rsidRPr="00AB1EE3">
              <w:rPr>
                <w:rFonts w:ascii="Arial" w:hAnsi="Arial" w:cs="Arial"/>
                <w:sz w:val="19"/>
                <w:szCs w:val="19"/>
                <w:lang w:val="en-US"/>
              </w:rPr>
              <w:t>318</w:t>
            </w:r>
            <w:r w:rsidRPr="00AB1EE3">
              <w:rPr>
                <w:rFonts w:ascii="Arial" w:hAnsi="Arial" w:cs="Arial"/>
                <w:sz w:val="19"/>
                <w:szCs w:val="19"/>
                <w:cs/>
              </w:rPr>
              <w:t>)</w:t>
            </w:r>
          </w:p>
        </w:tc>
        <w:tc>
          <w:tcPr>
            <w:tcW w:w="1353" w:type="dxa"/>
          </w:tcPr>
          <w:p w14:paraId="337A25C2" w14:textId="7A200AB8" w:rsidR="00097C22" w:rsidRPr="00AB1EE3" w:rsidRDefault="00097C22" w:rsidP="002742B8">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AB1EE3">
              <w:rPr>
                <w:rFonts w:ascii="Arial" w:eastAsia="Times New Roman" w:hAnsi="Arial" w:cs="Arial"/>
                <w:sz w:val="19"/>
                <w:szCs w:val="19"/>
                <w:lang w:val="en-US"/>
              </w:rPr>
              <w:t>(908,871)</w:t>
            </w:r>
          </w:p>
        </w:tc>
        <w:tc>
          <w:tcPr>
            <w:tcW w:w="1350" w:type="dxa"/>
          </w:tcPr>
          <w:p w14:paraId="337A25C3" w14:textId="76B65538" w:rsidR="00097C22" w:rsidRPr="00AB1EE3" w:rsidRDefault="00097C22" w:rsidP="002742B8">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AB1EE3">
              <w:rPr>
                <w:rFonts w:ascii="Arial" w:hAnsi="Arial" w:cs="Arial"/>
                <w:sz w:val="19"/>
                <w:szCs w:val="19"/>
                <w:cs/>
              </w:rPr>
              <w:t>(</w:t>
            </w:r>
            <w:r w:rsidR="004D6632" w:rsidRPr="00AB1EE3">
              <w:rPr>
                <w:rFonts w:ascii="Arial" w:hAnsi="Arial" w:cs="Arial"/>
                <w:sz w:val="19"/>
                <w:szCs w:val="19"/>
                <w:lang w:val="en-US"/>
              </w:rPr>
              <w:t>338</w:t>
            </w:r>
            <w:r w:rsidRPr="00AB1EE3">
              <w:rPr>
                <w:rFonts w:ascii="Arial" w:hAnsi="Arial" w:cs="Arial"/>
                <w:sz w:val="19"/>
                <w:szCs w:val="19"/>
                <w:cs/>
              </w:rPr>
              <w:t>,</w:t>
            </w:r>
            <w:r w:rsidR="004D6632" w:rsidRPr="00AB1EE3">
              <w:rPr>
                <w:rFonts w:ascii="Arial" w:hAnsi="Arial" w:cs="Arial"/>
                <w:sz w:val="19"/>
                <w:szCs w:val="19"/>
                <w:lang w:val="en-US"/>
              </w:rPr>
              <w:t>055</w:t>
            </w:r>
            <w:r w:rsidRPr="00AB1EE3">
              <w:rPr>
                <w:rFonts w:ascii="Arial" w:hAnsi="Arial" w:cs="Arial"/>
                <w:sz w:val="19"/>
                <w:szCs w:val="19"/>
                <w:cs/>
              </w:rPr>
              <w:t>)</w:t>
            </w:r>
          </w:p>
        </w:tc>
      </w:tr>
      <w:tr w:rsidR="00097C22" w:rsidRPr="00AB1EE3" w14:paraId="3E83AD54" w14:textId="77777777" w:rsidTr="00CB5316">
        <w:trPr>
          <w:gridAfter w:val="1"/>
          <w:wAfter w:w="18" w:type="dxa"/>
          <w:cantSplit/>
        </w:trPr>
        <w:tc>
          <w:tcPr>
            <w:tcW w:w="3690" w:type="dxa"/>
          </w:tcPr>
          <w:p w14:paraId="589F7564" w14:textId="337B4096" w:rsidR="00097C22" w:rsidRPr="00AB1EE3" w:rsidRDefault="00097C22" w:rsidP="00097C22">
            <w:pPr>
              <w:spacing w:line="360" w:lineRule="auto"/>
              <w:ind w:right="-36"/>
              <w:rPr>
                <w:rFonts w:ascii="Arial" w:hAnsi="Arial" w:cs="Arial"/>
                <w:sz w:val="19"/>
                <w:szCs w:val="19"/>
              </w:rPr>
            </w:pPr>
            <w:r w:rsidRPr="00AB1EE3">
              <w:rPr>
                <w:rFonts w:ascii="Arial" w:hAnsi="Arial" w:cs="Arial"/>
                <w:sz w:val="19"/>
                <w:szCs w:val="19"/>
              </w:rPr>
              <w:t>Net</w:t>
            </w:r>
          </w:p>
        </w:tc>
        <w:tc>
          <w:tcPr>
            <w:tcW w:w="1344" w:type="dxa"/>
          </w:tcPr>
          <w:p w14:paraId="786750CC" w14:textId="4D74DBE8" w:rsidR="00097C22" w:rsidRPr="00AB1EE3" w:rsidRDefault="00097C22" w:rsidP="002742B8">
            <w:pPr>
              <w:pStyle w:val="Style1"/>
              <w:tabs>
                <w:tab w:val="clear" w:pos="882"/>
              </w:tabs>
              <w:spacing w:line="360" w:lineRule="auto"/>
              <w:ind w:left="-47" w:right="-3"/>
              <w:jc w:val="right"/>
              <w:rPr>
                <w:rFonts w:ascii="Arial" w:eastAsia="Times New Roman" w:hAnsi="Arial" w:cs="Arial"/>
                <w:sz w:val="19"/>
                <w:szCs w:val="19"/>
                <w:lang w:val="en-US"/>
              </w:rPr>
            </w:pPr>
            <w:r w:rsidRPr="00AB1EE3">
              <w:rPr>
                <w:rFonts w:ascii="Arial" w:eastAsia="Times New Roman" w:hAnsi="Arial" w:cs="Arial"/>
                <w:sz w:val="19"/>
                <w:szCs w:val="19"/>
                <w:lang w:val="en-US"/>
              </w:rPr>
              <w:t>444,988</w:t>
            </w:r>
          </w:p>
        </w:tc>
        <w:tc>
          <w:tcPr>
            <w:tcW w:w="1344" w:type="dxa"/>
          </w:tcPr>
          <w:p w14:paraId="2E938949" w14:textId="4E7E3A7F" w:rsidR="00097C22" w:rsidRPr="00AB1EE3" w:rsidRDefault="004D6632" w:rsidP="002742B8">
            <w:pPr>
              <w:pStyle w:val="Style1"/>
              <w:tabs>
                <w:tab w:val="clear" w:pos="882"/>
              </w:tabs>
              <w:spacing w:line="360" w:lineRule="auto"/>
              <w:ind w:left="-47" w:right="-3"/>
              <w:jc w:val="right"/>
              <w:rPr>
                <w:rFonts w:ascii="Arial" w:hAnsi="Arial" w:cs="Arial"/>
                <w:sz w:val="19"/>
                <w:szCs w:val="19"/>
                <w:cs/>
              </w:rPr>
            </w:pPr>
            <w:r w:rsidRPr="00AB1EE3">
              <w:rPr>
                <w:rFonts w:ascii="Arial" w:hAnsi="Arial" w:cs="Arial"/>
                <w:sz w:val="19"/>
                <w:szCs w:val="19"/>
                <w:lang w:val="en-US"/>
              </w:rPr>
              <w:t>419</w:t>
            </w:r>
            <w:r w:rsidR="00097C22" w:rsidRPr="00AB1EE3">
              <w:rPr>
                <w:rFonts w:ascii="Arial" w:hAnsi="Arial" w:cs="Arial"/>
                <w:sz w:val="19"/>
                <w:szCs w:val="19"/>
                <w:cs/>
              </w:rPr>
              <w:t>,</w:t>
            </w:r>
            <w:r w:rsidRPr="00AB1EE3">
              <w:rPr>
                <w:rFonts w:ascii="Arial" w:hAnsi="Arial" w:cs="Arial"/>
                <w:sz w:val="19"/>
                <w:szCs w:val="19"/>
                <w:lang w:val="en-US"/>
              </w:rPr>
              <w:t>811</w:t>
            </w:r>
          </w:p>
        </w:tc>
        <w:tc>
          <w:tcPr>
            <w:tcW w:w="1353" w:type="dxa"/>
          </w:tcPr>
          <w:p w14:paraId="6D069400" w14:textId="3A48247D" w:rsidR="00097C22" w:rsidRPr="00AB1EE3" w:rsidRDefault="00097C22" w:rsidP="002742B8">
            <w:pPr>
              <w:pStyle w:val="Style1"/>
              <w:tabs>
                <w:tab w:val="clear" w:pos="882"/>
              </w:tabs>
              <w:spacing w:line="360" w:lineRule="auto"/>
              <w:ind w:left="-47" w:right="-3"/>
              <w:jc w:val="right"/>
              <w:rPr>
                <w:rFonts w:ascii="Arial" w:eastAsia="Times New Roman" w:hAnsi="Arial" w:cs="Arial"/>
                <w:sz w:val="19"/>
                <w:szCs w:val="19"/>
                <w:lang w:val="en-US"/>
              </w:rPr>
            </w:pPr>
            <w:r w:rsidRPr="00AB1EE3">
              <w:rPr>
                <w:rFonts w:ascii="Arial" w:eastAsia="Times New Roman" w:hAnsi="Arial" w:cs="Arial"/>
                <w:sz w:val="19"/>
                <w:szCs w:val="19"/>
                <w:lang w:val="en-US"/>
              </w:rPr>
              <w:t>747,622</w:t>
            </w:r>
          </w:p>
        </w:tc>
        <w:tc>
          <w:tcPr>
            <w:tcW w:w="1350" w:type="dxa"/>
          </w:tcPr>
          <w:p w14:paraId="3068C614" w14:textId="5E94C00D" w:rsidR="00097C22" w:rsidRPr="00AB1EE3" w:rsidRDefault="004D6632" w:rsidP="002742B8">
            <w:pPr>
              <w:pStyle w:val="Style1"/>
              <w:tabs>
                <w:tab w:val="clear" w:pos="882"/>
              </w:tabs>
              <w:spacing w:line="360" w:lineRule="auto"/>
              <w:ind w:left="-47" w:right="-3"/>
              <w:jc w:val="right"/>
              <w:rPr>
                <w:rFonts w:ascii="Arial" w:eastAsia="Times New Roman" w:hAnsi="Arial" w:cs="Arial"/>
                <w:sz w:val="19"/>
                <w:szCs w:val="19"/>
                <w:lang w:val="en-US"/>
              </w:rPr>
            </w:pPr>
            <w:r w:rsidRPr="00AB1EE3">
              <w:rPr>
                <w:rFonts w:ascii="Arial" w:hAnsi="Arial" w:cs="Arial"/>
                <w:sz w:val="19"/>
                <w:szCs w:val="19"/>
                <w:lang w:val="en-US"/>
              </w:rPr>
              <w:t>1</w:t>
            </w:r>
            <w:r w:rsidR="00097C22" w:rsidRPr="00AB1EE3">
              <w:rPr>
                <w:rFonts w:ascii="Arial" w:hAnsi="Arial" w:cs="Arial"/>
                <w:sz w:val="19"/>
                <w:szCs w:val="19"/>
                <w:cs/>
              </w:rPr>
              <w:t>,</w:t>
            </w:r>
            <w:r w:rsidRPr="00AB1EE3">
              <w:rPr>
                <w:rFonts w:ascii="Arial" w:hAnsi="Arial" w:cs="Arial"/>
                <w:sz w:val="19"/>
                <w:szCs w:val="19"/>
                <w:lang w:val="en-US"/>
              </w:rPr>
              <w:t>295</w:t>
            </w:r>
            <w:r w:rsidR="00097C22" w:rsidRPr="00AB1EE3">
              <w:rPr>
                <w:rFonts w:ascii="Arial" w:hAnsi="Arial" w:cs="Arial"/>
                <w:sz w:val="19"/>
                <w:szCs w:val="19"/>
                <w:cs/>
              </w:rPr>
              <w:t>,</w:t>
            </w:r>
            <w:r w:rsidRPr="00AB1EE3">
              <w:rPr>
                <w:rFonts w:ascii="Arial" w:hAnsi="Arial" w:cs="Arial"/>
                <w:sz w:val="19"/>
                <w:szCs w:val="19"/>
                <w:lang w:val="en-US"/>
              </w:rPr>
              <w:t>459</w:t>
            </w:r>
          </w:p>
        </w:tc>
      </w:tr>
    </w:tbl>
    <w:p w14:paraId="07D1ADE6" w14:textId="742ED2EF" w:rsidR="00827B94" w:rsidRPr="00AB1EE3" w:rsidRDefault="00827B94" w:rsidP="00E93F60">
      <w:pPr>
        <w:overflowPunct/>
        <w:autoSpaceDE/>
        <w:autoSpaceDN/>
        <w:adjustRightInd/>
        <w:spacing w:line="360" w:lineRule="auto"/>
        <w:textAlignment w:val="auto"/>
        <w:rPr>
          <w:rFonts w:ascii="Arial" w:hAnsi="Arial" w:cs="Arial"/>
        </w:rPr>
      </w:pPr>
    </w:p>
    <w:p w14:paraId="435F199A" w14:textId="55DCBEA1" w:rsidR="009A0845" w:rsidRPr="00AB1EE3" w:rsidRDefault="005551C6" w:rsidP="004412B9">
      <w:pPr>
        <w:overflowPunct/>
        <w:autoSpaceDE/>
        <w:autoSpaceDN/>
        <w:adjustRightInd/>
        <w:spacing w:line="360" w:lineRule="auto"/>
        <w:ind w:left="426" w:firstLine="24"/>
        <w:jc w:val="thaiDistribute"/>
        <w:textAlignment w:val="auto"/>
        <w:rPr>
          <w:rFonts w:ascii="Arial" w:hAnsi="Arial" w:cs="Arial"/>
          <w:sz w:val="19"/>
          <w:szCs w:val="19"/>
        </w:rPr>
      </w:pPr>
      <w:r w:rsidRPr="00AB1EE3">
        <w:rPr>
          <w:rFonts w:ascii="Arial" w:hAnsi="Arial" w:cs="Arial"/>
          <w:sz w:val="19"/>
          <w:szCs w:val="19"/>
        </w:rPr>
        <w:t>During the period, the Group’s management consider</w:t>
      </w:r>
      <w:r w:rsidR="00395857" w:rsidRPr="00AB1EE3">
        <w:rPr>
          <w:rFonts w:ascii="Arial" w:hAnsi="Arial" w:cs="Arial"/>
          <w:sz w:val="19"/>
          <w:szCs w:val="19"/>
        </w:rPr>
        <w:t>ed</w:t>
      </w:r>
      <w:r w:rsidRPr="00AB1EE3">
        <w:rPr>
          <w:rFonts w:ascii="Arial" w:hAnsi="Arial" w:cs="Arial"/>
          <w:sz w:val="19"/>
          <w:szCs w:val="19"/>
        </w:rPr>
        <w:t xml:space="preserve"> to recognized allowance for impairment losses of short-term loan</w:t>
      </w:r>
      <w:r w:rsidR="00C034C2" w:rsidRPr="00AB1EE3">
        <w:rPr>
          <w:rFonts w:ascii="Arial" w:hAnsi="Arial" w:cs="Arial"/>
          <w:sz w:val="19"/>
          <w:szCs w:val="19"/>
        </w:rPr>
        <w:t>s</w:t>
      </w:r>
      <w:r w:rsidRPr="00AB1EE3">
        <w:rPr>
          <w:rFonts w:ascii="Arial" w:hAnsi="Arial" w:cs="Arial"/>
          <w:sz w:val="19"/>
          <w:szCs w:val="19"/>
        </w:rPr>
        <w:t xml:space="preserve"> and advance</w:t>
      </w:r>
      <w:r w:rsidR="00C034C2" w:rsidRPr="00AB1EE3">
        <w:rPr>
          <w:rFonts w:ascii="Arial" w:hAnsi="Arial" w:cs="Arial"/>
          <w:sz w:val="19"/>
          <w:szCs w:val="19"/>
        </w:rPr>
        <w:t>s</w:t>
      </w:r>
      <w:r w:rsidRPr="00AB1EE3">
        <w:rPr>
          <w:rFonts w:ascii="Arial" w:hAnsi="Arial" w:cs="Arial"/>
          <w:sz w:val="19"/>
          <w:szCs w:val="19"/>
        </w:rPr>
        <w:t xml:space="preserve"> to </w:t>
      </w:r>
      <w:r w:rsidR="004412B9" w:rsidRPr="00AB1EE3">
        <w:rPr>
          <w:rFonts w:ascii="Arial" w:hAnsi="Arial" w:cs="Arial"/>
          <w:sz w:val="19"/>
          <w:szCs w:val="19"/>
        </w:rPr>
        <w:t xml:space="preserve">two </w:t>
      </w:r>
      <w:r w:rsidR="00562E90" w:rsidRPr="00AB1EE3">
        <w:rPr>
          <w:rFonts w:ascii="Arial" w:hAnsi="Arial" w:cs="Arial"/>
          <w:sz w:val="19"/>
          <w:szCs w:val="19"/>
        </w:rPr>
        <w:t xml:space="preserve">overseas </w:t>
      </w:r>
      <w:r w:rsidRPr="00AB1EE3">
        <w:rPr>
          <w:rFonts w:ascii="Arial" w:hAnsi="Arial" w:cs="Arial"/>
          <w:sz w:val="19"/>
          <w:szCs w:val="19"/>
        </w:rPr>
        <w:t xml:space="preserve">subsidiaries </w:t>
      </w:r>
      <w:proofErr w:type="spellStart"/>
      <w:r w:rsidR="004412B9" w:rsidRPr="00AB1EE3">
        <w:rPr>
          <w:rFonts w:ascii="Arial" w:hAnsi="Arial" w:cs="Arial"/>
          <w:sz w:val="19"/>
          <w:szCs w:val="19"/>
        </w:rPr>
        <w:t>t</w:t>
      </w:r>
      <w:r w:rsidR="00F8445A" w:rsidRPr="00AB1EE3">
        <w:rPr>
          <w:rFonts w:ascii="Arial" w:hAnsi="Arial" w:cs="Arial"/>
          <w:sz w:val="19"/>
          <w:szCs w:val="19"/>
        </w:rPr>
        <w:t>otalling</w:t>
      </w:r>
      <w:proofErr w:type="spellEnd"/>
      <w:r w:rsidR="004412B9" w:rsidRPr="00AB1EE3">
        <w:rPr>
          <w:rFonts w:ascii="Arial" w:hAnsi="Arial" w:cs="Arial"/>
          <w:sz w:val="19"/>
          <w:szCs w:val="19"/>
        </w:rPr>
        <w:t xml:space="preserve"> of</w:t>
      </w:r>
      <w:r w:rsidRPr="00AB1EE3">
        <w:rPr>
          <w:rFonts w:ascii="Arial" w:hAnsi="Arial" w:cs="Arial"/>
          <w:sz w:val="19"/>
          <w:szCs w:val="19"/>
        </w:rPr>
        <w:t xml:space="preserve"> Baht </w:t>
      </w:r>
      <w:r w:rsidR="00EB0C9B" w:rsidRPr="00AB1EE3">
        <w:rPr>
          <w:rFonts w:ascii="Arial" w:hAnsi="Arial" w:cs="Arial"/>
          <w:sz w:val="19"/>
          <w:szCs w:val="19"/>
        </w:rPr>
        <w:t>559.</w:t>
      </w:r>
      <w:r w:rsidR="00D549E3" w:rsidRPr="00AB1EE3">
        <w:rPr>
          <w:rFonts w:ascii="Arial" w:hAnsi="Arial" w:cs="Arial"/>
          <w:sz w:val="19"/>
          <w:szCs w:val="19"/>
        </w:rPr>
        <w:t>04</w:t>
      </w:r>
      <w:r w:rsidRPr="00AB1EE3">
        <w:rPr>
          <w:rFonts w:ascii="Arial" w:hAnsi="Arial" w:cs="Arial"/>
          <w:sz w:val="19"/>
          <w:szCs w:val="19"/>
        </w:rPr>
        <w:t xml:space="preserve"> million. The Company’s management has </w:t>
      </w:r>
      <w:r w:rsidR="00395857" w:rsidRPr="00AB1EE3">
        <w:rPr>
          <w:rFonts w:ascii="Arial" w:hAnsi="Arial" w:cs="Arial"/>
          <w:sz w:val="19"/>
          <w:szCs w:val="19"/>
        </w:rPr>
        <w:t>re</w:t>
      </w:r>
      <w:r w:rsidRPr="00AB1EE3">
        <w:rPr>
          <w:rFonts w:ascii="Arial" w:hAnsi="Arial" w:cs="Arial"/>
          <w:sz w:val="19"/>
          <w:szCs w:val="19"/>
        </w:rPr>
        <w:t xml:space="preserve">assessed </w:t>
      </w:r>
      <w:r w:rsidR="00395857" w:rsidRPr="00AB1EE3">
        <w:rPr>
          <w:rFonts w:ascii="Arial" w:hAnsi="Arial" w:cs="Arial"/>
          <w:sz w:val="19"/>
          <w:szCs w:val="19"/>
        </w:rPr>
        <w:t>the</w:t>
      </w:r>
      <w:r w:rsidRPr="00AB1EE3">
        <w:rPr>
          <w:rFonts w:ascii="Arial" w:hAnsi="Arial" w:cs="Arial"/>
          <w:sz w:val="19"/>
          <w:szCs w:val="19"/>
        </w:rPr>
        <w:t xml:space="preserve"> </w:t>
      </w:r>
      <w:r w:rsidR="007B0283" w:rsidRPr="00AB1EE3">
        <w:rPr>
          <w:rFonts w:ascii="Arial" w:hAnsi="Arial" w:cs="Arial"/>
          <w:sz w:val="19"/>
          <w:szCs w:val="19"/>
        </w:rPr>
        <w:t xml:space="preserve">possible collection of such </w:t>
      </w:r>
      <w:r w:rsidRPr="00AB1EE3">
        <w:rPr>
          <w:rFonts w:ascii="Arial" w:hAnsi="Arial" w:cs="Arial"/>
          <w:sz w:val="19"/>
          <w:szCs w:val="19"/>
        </w:rPr>
        <w:t xml:space="preserve">short-term loan and advance to be remote </w:t>
      </w:r>
      <w:r w:rsidR="00395857" w:rsidRPr="00AB1EE3">
        <w:rPr>
          <w:rFonts w:ascii="Arial" w:hAnsi="Arial" w:cs="Arial"/>
          <w:sz w:val="19"/>
          <w:szCs w:val="19"/>
        </w:rPr>
        <w:t>under</w:t>
      </w:r>
      <w:r w:rsidRPr="00AB1EE3">
        <w:rPr>
          <w:rFonts w:ascii="Arial" w:hAnsi="Arial" w:cs="Arial"/>
          <w:sz w:val="19"/>
          <w:szCs w:val="19"/>
        </w:rPr>
        <w:t xml:space="preserve"> the </w:t>
      </w:r>
      <w:r w:rsidR="004412B9" w:rsidRPr="00AB1EE3">
        <w:rPr>
          <w:rFonts w:ascii="Arial" w:hAnsi="Arial" w:cs="Arial"/>
          <w:sz w:val="19"/>
          <w:szCs w:val="19"/>
        </w:rPr>
        <w:t xml:space="preserve">current </w:t>
      </w:r>
      <w:r w:rsidRPr="00AB1EE3">
        <w:rPr>
          <w:rFonts w:ascii="Arial" w:hAnsi="Arial" w:cs="Arial"/>
          <w:sz w:val="19"/>
          <w:szCs w:val="19"/>
        </w:rPr>
        <w:t>financial and economic situation</w:t>
      </w:r>
      <w:r w:rsidR="004412B9" w:rsidRPr="00AB1EE3">
        <w:rPr>
          <w:rFonts w:ascii="Arial" w:hAnsi="Arial" w:cs="Arial"/>
          <w:sz w:val="19"/>
          <w:szCs w:val="19"/>
        </w:rPr>
        <w:t xml:space="preserve"> in the country</w:t>
      </w:r>
      <w:r w:rsidRPr="00AB1EE3">
        <w:rPr>
          <w:rFonts w:ascii="Arial" w:hAnsi="Arial" w:cs="Arial"/>
          <w:sz w:val="19"/>
          <w:szCs w:val="19"/>
        </w:rPr>
        <w:t xml:space="preserve"> </w:t>
      </w:r>
      <w:r w:rsidR="00562E90" w:rsidRPr="00AB1EE3">
        <w:rPr>
          <w:rFonts w:ascii="Arial" w:hAnsi="Arial" w:cs="Arial"/>
          <w:sz w:val="19"/>
          <w:szCs w:val="19"/>
        </w:rPr>
        <w:t xml:space="preserve">where </w:t>
      </w:r>
      <w:r w:rsidRPr="00AB1EE3">
        <w:rPr>
          <w:rFonts w:ascii="Arial" w:hAnsi="Arial" w:cs="Arial"/>
          <w:sz w:val="19"/>
          <w:szCs w:val="19"/>
        </w:rPr>
        <w:t>the subsidiaries</w:t>
      </w:r>
      <w:r w:rsidR="00562E90" w:rsidRPr="00AB1EE3">
        <w:rPr>
          <w:rFonts w:ascii="Arial" w:hAnsi="Arial" w:cs="Arial"/>
          <w:sz w:val="19"/>
          <w:szCs w:val="19"/>
        </w:rPr>
        <w:t xml:space="preserve"> are located.</w:t>
      </w:r>
    </w:p>
    <w:p w14:paraId="73B8BA41" w14:textId="21FF743F" w:rsidR="009A0845" w:rsidRPr="00AB1EE3" w:rsidRDefault="009A0845" w:rsidP="00E93F60">
      <w:pPr>
        <w:overflowPunct/>
        <w:autoSpaceDE/>
        <w:autoSpaceDN/>
        <w:adjustRightInd/>
        <w:spacing w:line="360" w:lineRule="auto"/>
        <w:textAlignment w:val="auto"/>
        <w:rPr>
          <w:rFonts w:ascii="Arial" w:hAnsi="Arial" w:cs="Arial"/>
          <w:sz w:val="19"/>
          <w:szCs w:val="19"/>
        </w:rPr>
      </w:pPr>
    </w:p>
    <w:p w14:paraId="601B5EB1" w14:textId="150C82EC" w:rsidR="000D1010" w:rsidRPr="00AB1EE3" w:rsidRDefault="000D1010" w:rsidP="00E93F60">
      <w:pPr>
        <w:overflowPunct/>
        <w:autoSpaceDE/>
        <w:autoSpaceDN/>
        <w:adjustRightInd/>
        <w:spacing w:line="360" w:lineRule="auto"/>
        <w:textAlignment w:val="auto"/>
        <w:rPr>
          <w:rFonts w:ascii="Arial" w:hAnsi="Arial" w:cs="Arial"/>
          <w:sz w:val="19"/>
          <w:szCs w:val="19"/>
        </w:rPr>
      </w:pPr>
    </w:p>
    <w:p w14:paraId="1C074A50" w14:textId="5EBAA9D7" w:rsidR="000D1010" w:rsidRPr="00AB1EE3" w:rsidRDefault="000D1010" w:rsidP="00E93F60">
      <w:pPr>
        <w:overflowPunct/>
        <w:autoSpaceDE/>
        <w:autoSpaceDN/>
        <w:adjustRightInd/>
        <w:spacing w:line="360" w:lineRule="auto"/>
        <w:textAlignment w:val="auto"/>
        <w:rPr>
          <w:rFonts w:ascii="Arial" w:hAnsi="Arial" w:cs="Arial"/>
          <w:sz w:val="19"/>
          <w:szCs w:val="19"/>
        </w:rPr>
      </w:pPr>
    </w:p>
    <w:p w14:paraId="3A128196" w14:textId="73022138" w:rsidR="000D1010" w:rsidRPr="00AB1EE3" w:rsidRDefault="000D1010" w:rsidP="00E93F60">
      <w:pPr>
        <w:overflowPunct/>
        <w:autoSpaceDE/>
        <w:autoSpaceDN/>
        <w:adjustRightInd/>
        <w:spacing w:line="360" w:lineRule="auto"/>
        <w:textAlignment w:val="auto"/>
        <w:rPr>
          <w:rFonts w:ascii="Arial" w:hAnsi="Arial" w:cs="Arial"/>
          <w:sz w:val="19"/>
          <w:szCs w:val="19"/>
        </w:rPr>
      </w:pPr>
    </w:p>
    <w:p w14:paraId="33C1575B" w14:textId="1B411B32" w:rsidR="000D1010" w:rsidRPr="00AB1EE3" w:rsidRDefault="000D1010" w:rsidP="00E93F60">
      <w:pPr>
        <w:overflowPunct/>
        <w:autoSpaceDE/>
        <w:autoSpaceDN/>
        <w:adjustRightInd/>
        <w:spacing w:line="360" w:lineRule="auto"/>
        <w:textAlignment w:val="auto"/>
        <w:rPr>
          <w:rFonts w:ascii="Arial" w:hAnsi="Arial" w:cs="Arial"/>
          <w:sz w:val="19"/>
          <w:szCs w:val="19"/>
        </w:rPr>
      </w:pPr>
    </w:p>
    <w:p w14:paraId="2BBD1E8A" w14:textId="114951A7" w:rsidR="000D1010" w:rsidRPr="00AB1EE3" w:rsidRDefault="000D1010" w:rsidP="00E93F60">
      <w:pPr>
        <w:overflowPunct/>
        <w:autoSpaceDE/>
        <w:autoSpaceDN/>
        <w:adjustRightInd/>
        <w:spacing w:line="360" w:lineRule="auto"/>
        <w:textAlignment w:val="auto"/>
        <w:rPr>
          <w:rFonts w:ascii="Arial" w:hAnsi="Arial" w:cs="Arial"/>
          <w:sz w:val="19"/>
          <w:szCs w:val="19"/>
        </w:rPr>
      </w:pPr>
    </w:p>
    <w:p w14:paraId="44CE2C04" w14:textId="77777777" w:rsidR="000D1010" w:rsidRPr="00AB1EE3" w:rsidRDefault="000D1010" w:rsidP="00E93F60">
      <w:pPr>
        <w:overflowPunct/>
        <w:autoSpaceDE/>
        <w:autoSpaceDN/>
        <w:adjustRightInd/>
        <w:spacing w:line="360" w:lineRule="auto"/>
        <w:textAlignment w:val="auto"/>
        <w:rPr>
          <w:rFonts w:ascii="Arial" w:hAnsi="Arial" w:cs="Arial"/>
          <w:sz w:val="19"/>
          <w:szCs w:val="19"/>
        </w:rPr>
      </w:pPr>
    </w:p>
    <w:p w14:paraId="337A25CB" w14:textId="496B27A8" w:rsidR="004B2ECF" w:rsidRPr="00AB1EE3" w:rsidRDefault="00175D1C" w:rsidP="00E93F60">
      <w:pPr>
        <w:tabs>
          <w:tab w:val="left" w:pos="720"/>
          <w:tab w:val="left" w:pos="2160"/>
          <w:tab w:val="left" w:pos="2880"/>
          <w:tab w:val="right" w:pos="6660"/>
          <w:tab w:val="right" w:pos="7560"/>
          <w:tab w:val="right" w:pos="8460"/>
        </w:tabs>
        <w:spacing w:line="360" w:lineRule="auto"/>
        <w:ind w:left="459" w:right="-45"/>
        <w:jc w:val="thaiDistribute"/>
        <w:rPr>
          <w:rFonts w:ascii="Arial" w:hAnsi="Arial" w:cstheme="minorBidi"/>
          <w:sz w:val="19"/>
          <w:szCs w:val="19"/>
          <w:lang w:val="en-GB"/>
        </w:rPr>
      </w:pPr>
      <w:r w:rsidRPr="00AB1EE3">
        <w:rPr>
          <w:rFonts w:ascii="Arial" w:hAnsi="Arial" w:cs="Arial"/>
          <w:sz w:val="19"/>
          <w:szCs w:val="19"/>
        </w:rPr>
        <w:t xml:space="preserve">Movements </w:t>
      </w:r>
      <w:r w:rsidR="00071F17" w:rsidRPr="00AB1EE3">
        <w:rPr>
          <w:rFonts w:ascii="Arial" w:hAnsi="Arial" w:cs="Arial"/>
          <w:sz w:val="19"/>
          <w:szCs w:val="19"/>
          <w:lang w:val="en-GB"/>
        </w:rPr>
        <w:t>in</w:t>
      </w:r>
      <w:r w:rsidR="004B2ECF" w:rsidRPr="00AB1EE3">
        <w:rPr>
          <w:rFonts w:ascii="Arial" w:hAnsi="Arial" w:cs="Arial"/>
          <w:sz w:val="19"/>
          <w:szCs w:val="19"/>
          <w:lang w:val="en-GB"/>
        </w:rPr>
        <w:t xml:space="preserve"> short</w:t>
      </w:r>
      <w:r w:rsidR="00E334F0" w:rsidRPr="00AB1EE3">
        <w:rPr>
          <w:rFonts w:ascii="Arial" w:hAnsi="Arial" w:cs="Arial"/>
          <w:sz w:val="19"/>
          <w:szCs w:val="19"/>
          <w:lang w:val="en-GB"/>
        </w:rPr>
        <w:t>-</w:t>
      </w:r>
      <w:r w:rsidR="004B2ECF" w:rsidRPr="00AB1EE3">
        <w:rPr>
          <w:rFonts w:ascii="Arial" w:hAnsi="Arial" w:cs="Arial"/>
          <w:sz w:val="19"/>
          <w:szCs w:val="19"/>
          <w:lang w:val="en-GB"/>
        </w:rPr>
        <w:t xml:space="preserve">term loans and advances to related parties for the </w:t>
      </w:r>
      <w:r w:rsidR="00EC2140" w:rsidRPr="00AB1EE3">
        <w:rPr>
          <w:rFonts w:ascii="Arial" w:hAnsi="Arial" w:cs="Arial"/>
          <w:sz w:val="19"/>
          <w:szCs w:val="19"/>
          <w:lang w:val="en-GB"/>
        </w:rPr>
        <w:t>nine</w:t>
      </w:r>
      <w:r w:rsidR="001E506B" w:rsidRPr="00AB1EE3">
        <w:rPr>
          <w:rFonts w:ascii="Arial" w:hAnsi="Arial" w:cs="Arial"/>
          <w:sz w:val="19"/>
          <w:szCs w:val="19"/>
          <w:lang w:val="en-GB"/>
        </w:rPr>
        <w:t>-</w:t>
      </w:r>
      <w:r w:rsidR="00F2551B" w:rsidRPr="00AB1EE3">
        <w:rPr>
          <w:rFonts w:ascii="Arial" w:hAnsi="Arial" w:cs="Arial"/>
          <w:sz w:val="19"/>
          <w:szCs w:val="19"/>
          <w:lang w:val="en-GB"/>
        </w:rPr>
        <w:t xml:space="preserve">month period ended </w:t>
      </w:r>
      <w:r w:rsidR="004D6632" w:rsidRPr="00AB1EE3">
        <w:rPr>
          <w:rFonts w:ascii="Arial" w:hAnsi="Arial" w:cstheme="minorBidi" w:hint="cs"/>
          <w:sz w:val="19"/>
          <w:szCs w:val="19"/>
        </w:rPr>
        <w:t xml:space="preserve">                        </w:t>
      </w:r>
      <w:r w:rsidR="00E93F60" w:rsidRPr="00AB1EE3">
        <w:rPr>
          <w:rFonts w:ascii="Arial" w:hAnsi="Arial" w:cs="Arial"/>
          <w:sz w:val="19"/>
          <w:szCs w:val="19"/>
          <w:lang w:val="en-GB"/>
        </w:rPr>
        <w:t xml:space="preserve">30 </w:t>
      </w:r>
      <w:r w:rsidR="00EC2140" w:rsidRPr="00AB1EE3">
        <w:rPr>
          <w:rFonts w:ascii="Arial" w:hAnsi="Arial" w:cs="Arial"/>
          <w:sz w:val="19"/>
          <w:szCs w:val="19"/>
          <w:lang w:val="en-GB"/>
        </w:rPr>
        <w:t>September</w:t>
      </w:r>
      <w:r w:rsidR="001734FB" w:rsidRPr="00AB1EE3">
        <w:rPr>
          <w:rFonts w:ascii="Arial" w:hAnsi="Arial" w:cs="Arial"/>
          <w:sz w:val="19"/>
          <w:szCs w:val="19"/>
          <w:lang w:val="en-GB"/>
        </w:rPr>
        <w:t xml:space="preserve"> 2020</w:t>
      </w:r>
      <w:r w:rsidR="004B2ECF" w:rsidRPr="00AB1EE3">
        <w:rPr>
          <w:rFonts w:ascii="Arial" w:hAnsi="Arial" w:cs="Arial"/>
          <w:sz w:val="19"/>
          <w:szCs w:val="19"/>
          <w:lang w:val="en-GB"/>
        </w:rPr>
        <w:t xml:space="preserve"> are as follows: </w:t>
      </w:r>
    </w:p>
    <w:p w14:paraId="1ABA6E77" w14:textId="7D44A3FC" w:rsidR="002D4452" w:rsidRPr="00AB1EE3" w:rsidRDefault="002D4452" w:rsidP="00B373BF">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19"/>
          <w:szCs w:val="19"/>
          <w:lang w:val="en-GB"/>
        </w:rPr>
      </w:pPr>
    </w:p>
    <w:tbl>
      <w:tblPr>
        <w:tblW w:w="9252" w:type="dxa"/>
        <w:tblInd w:w="432" w:type="dxa"/>
        <w:tblLayout w:type="fixed"/>
        <w:tblLook w:val="0000" w:firstRow="0" w:lastRow="0" w:firstColumn="0" w:lastColumn="0" w:noHBand="0" w:noVBand="0"/>
      </w:tblPr>
      <w:tblGrid>
        <w:gridCol w:w="4086"/>
        <w:gridCol w:w="1332"/>
        <w:gridCol w:w="1224"/>
        <w:gridCol w:w="1242"/>
        <w:gridCol w:w="1368"/>
      </w:tblGrid>
      <w:tr w:rsidR="002D4452" w:rsidRPr="00AB1EE3" w14:paraId="0B06BC97" w14:textId="77777777" w:rsidTr="00C21BB2">
        <w:trPr>
          <w:tblHeader/>
        </w:trPr>
        <w:tc>
          <w:tcPr>
            <w:tcW w:w="4086" w:type="dxa"/>
          </w:tcPr>
          <w:p w14:paraId="1BAD4271" w14:textId="77777777" w:rsidR="002D4452" w:rsidRPr="00AB1EE3" w:rsidRDefault="002D4452" w:rsidP="00A9204B">
            <w:pPr>
              <w:spacing w:line="360" w:lineRule="auto"/>
              <w:ind w:right="-36"/>
              <w:jc w:val="thaiDistribute"/>
              <w:rPr>
                <w:rFonts w:ascii="Arial" w:hAnsi="Arial" w:cs="Arial"/>
                <w:sz w:val="19"/>
                <w:szCs w:val="19"/>
              </w:rPr>
            </w:pPr>
          </w:p>
        </w:tc>
        <w:tc>
          <w:tcPr>
            <w:tcW w:w="1332" w:type="dxa"/>
          </w:tcPr>
          <w:p w14:paraId="60DA96C2" w14:textId="77777777" w:rsidR="002D4452" w:rsidRPr="00AB1EE3" w:rsidRDefault="002D4452" w:rsidP="00A9204B">
            <w:pPr>
              <w:pStyle w:val="Heading9"/>
              <w:spacing w:line="360" w:lineRule="auto"/>
              <w:ind w:right="-9"/>
              <w:rPr>
                <w:rFonts w:ascii="Arial" w:hAnsi="Arial" w:cs="Arial"/>
                <w:sz w:val="19"/>
                <w:szCs w:val="19"/>
              </w:rPr>
            </w:pPr>
          </w:p>
        </w:tc>
        <w:tc>
          <w:tcPr>
            <w:tcW w:w="3834" w:type="dxa"/>
            <w:gridSpan w:val="3"/>
          </w:tcPr>
          <w:p w14:paraId="3CD679AD" w14:textId="18845EDE" w:rsidR="002D4452" w:rsidRPr="00AB1EE3" w:rsidRDefault="002D4452" w:rsidP="00A9204B">
            <w:pPr>
              <w:spacing w:line="360" w:lineRule="auto"/>
              <w:ind w:right="-9"/>
              <w:jc w:val="right"/>
              <w:rPr>
                <w:rFonts w:ascii="Arial" w:hAnsi="Arial" w:cs="Arial"/>
                <w:sz w:val="19"/>
                <w:szCs w:val="19"/>
              </w:rPr>
            </w:pPr>
            <w:r w:rsidRPr="00AB1EE3">
              <w:rPr>
                <w:rFonts w:ascii="Arial" w:hAnsi="Arial" w:cs="Arial"/>
                <w:sz w:val="19"/>
                <w:szCs w:val="19"/>
              </w:rPr>
              <w:t>(</w:t>
            </w:r>
            <w:proofErr w:type="gramStart"/>
            <w:r w:rsidRPr="00AB1EE3">
              <w:rPr>
                <w:rFonts w:ascii="Arial" w:hAnsi="Arial" w:cs="Arial"/>
                <w:sz w:val="19"/>
                <w:szCs w:val="19"/>
              </w:rPr>
              <w:t>Unit</w:t>
            </w:r>
            <w:r w:rsidR="005103E8" w:rsidRPr="00AB1EE3">
              <w:rPr>
                <w:rFonts w:ascii="Arial" w:hAnsi="Arial" w:cs="Arial"/>
                <w:sz w:val="19"/>
                <w:szCs w:val="19"/>
              </w:rPr>
              <w:t xml:space="preserve"> </w:t>
            </w:r>
            <w:r w:rsidRPr="00AB1EE3">
              <w:rPr>
                <w:rFonts w:ascii="Arial" w:hAnsi="Arial" w:cs="Arial"/>
                <w:sz w:val="19"/>
                <w:szCs w:val="19"/>
              </w:rPr>
              <w:t>:</w:t>
            </w:r>
            <w:proofErr w:type="gramEnd"/>
            <w:r w:rsidRPr="00AB1EE3">
              <w:rPr>
                <w:rFonts w:ascii="Arial" w:hAnsi="Arial" w:cs="Arial"/>
                <w:sz w:val="19"/>
                <w:szCs w:val="19"/>
              </w:rPr>
              <w:t xml:space="preserve"> Thousand Baht) </w:t>
            </w:r>
          </w:p>
        </w:tc>
      </w:tr>
      <w:tr w:rsidR="002D4452" w:rsidRPr="00AB1EE3" w14:paraId="69942878" w14:textId="77777777" w:rsidTr="00C21BB2">
        <w:trPr>
          <w:tblHeader/>
        </w:trPr>
        <w:tc>
          <w:tcPr>
            <w:tcW w:w="4086" w:type="dxa"/>
          </w:tcPr>
          <w:p w14:paraId="1C7D9F0F" w14:textId="77777777" w:rsidR="002D4452" w:rsidRPr="00AB1EE3" w:rsidRDefault="002D4452" w:rsidP="00A9204B">
            <w:pPr>
              <w:spacing w:line="360" w:lineRule="auto"/>
              <w:ind w:right="-36"/>
              <w:jc w:val="thaiDistribute"/>
              <w:rPr>
                <w:rFonts w:ascii="Arial" w:hAnsi="Arial" w:cs="Arial"/>
                <w:sz w:val="19"/>
                <w:szCs w:val="19"/>
              </w:rPr>
            </w:pPr>
          </w:p>
        </w:tc>
        <w:tc>
          <w:tcPr>
            <w:tcW w:w="5166" w:type="dxa"/>
            <w:gridSpan w:val="4"/>
          </w:tcPr>
          <w:p w14:paraId="1A4BD0C0" w14:textId="77777777" w:rsidR="002D4452" w:rsidRPr="00AB1EE3" w:rsidRDefault="002D4452" w:rsidP="00B8563F">
            <w:pPr>
              <w:pBdr>
                <w:bottom w:val="single" w:sz="4" w:space="1" w:color="auto"/>
              </w:pBdr>
              <w:spacing w:line="360" w:lineRule="auto"/>
              <w:ind w:right="-9"/>
              <w:jc w:val="center"/>
              <w:rPr>
                <w:rFonts w:ascii="Arial" w:hAnsi="Arial" w:cs="Arial"/>
                <w:sz w:val="19"/>
                <w:szCs w:val="19"/>
              </w:rPr>
            </w:pPr>
            <w:r w:rsidRPr="00AB1EE3">
              <w:rPr>
                <w:rFonts w:ascii="Arial" w:hAnsi="Arial" w:cs="Arial"/>
                <w:sz w:val="19"/>
                <w:szCs w:val="19"/>
              </w:rPr>
              <w:t>Consolidated F/S</w:t>
            </w:r>
          </w:p>
        </w:tc>
      </w:tr>
      <w:tr w:rsidR="002D4452" w:rsidRPr="00AB1EE3" w14:paraId="1CBAE778" w14:textId="77777777" w:rsidTr="00C21BB2">
        <w:trPr>
          <w:tblHeader/>
        </w:trPr>
        <w:tc>
          <w:tcPr>
            <w:tcW w:w="4086" w:type="dxa"/>
          </w:tcPr>
          <w:p w14:paraId="73E171CF" w14:textId="77777777" w:rsidR="002D4452" w:rsidRPr="00AB1EE3" w:rsidRDefault="002D4452" w:rsidP="00A9204B">
            <w:pPr>
              <w:spacing w:line="360" w:lineRule="auto"/>
              <w:ind w:right="-36"/>
              <w:jc w:val="thaiDistribute"/>
              <w:rPr>
                <w:rFonts w:ascii="Arial" w:hAnsi="Arial" w:cs="Arial"/>
                <w:sz w:val="19"/>
                <w:szCs w:val="19"/>
              </w:rPr>
            </w:pPr>
          </w:p>
        </w:tc>
        <w:tc>
          <w:tcPr>
            <w:tcW w:w="1332" w:type="dxa"/>
          </w:tcPr>
          <w:p w14:paraId="2AD819D2" w14:textId="77777777" w:rsidR="002D4452" w:rsidRPr="00AB1EE3" w:rsidRDefault="002D4452" w:rsidP="00A9204B">
            <w:pPr>
              <w:pStyle w:val="Heading9"/>
              <w:spacing w:line="360" w:lineRule="auto"/>
              <w:ind w:right="-9"/>
              <w:rPr>
                <w:rFonts w:ascii="Arial" w:hAnsi="Arial" w:cs="Arial"/>
                <w:sz w:val="19"/>
                <w:szCs w:val="19"/>
              </w:rPr>
            </w:pPr>
            <w:r w:rsidRPr="00AB1EE3">
              <w:rPr>
                <w:rFonts w:ascii="Arial" w:hAnsi="Arial" w:cs="Arial"/>
                <w:sz w:val="19"/>
                <w:szCs w:val="19"/>
              </w:rPr>
              <w:t>1 January</w:t>
            </w:r>
          </w:p>
        </w:tc>
        <w:tc>
          <w:tcPr>
            <w:tcW w:w="2466" w:type="dxa"/>
            <w:gridSpan w:val="2"/>
          </w:tcPr>
          <w:p w14:paraId="3F635E70" w14:textId="5FE0B629" w:rsidR="002D4452" w:rsidRPr="00AB1EE3" w:rsidRDefault="002D4452" w:rsidP="00A9204B">
            <w:pPr>
              <w:pBdr>
                <w:bottom w:val="single" w:sz="4" w:space="1" w:color="auto"/>
              </w:pBdr>
              <w:spacing w:line="360" w:lineRule="auto"/>
              <w:ind w:right="-9"/>
              <w:jc w:val="center"/>
              <w:rPr>
                <w:rFonts w:ascii="Arial" w:hAnsi="Arial" w:cs="Arial"/>
                <w:sz w:val="19"/>
                <w:szCs w:val="19"/>
              </w:rPr>
            </w:pPr>
            <w:r w:rsidRPr="00AB1EE3">
              <w:rPr>
                <w:rFonts w:ascii="Arial" w:hAnsi="Arial" w:cs="Arial"/>
                <w:sz w:val="19"/>
                <w:szCs w:val="19"/>
              </w:rPr>
              <w:t xml:space="preserve">During the </w:t>
            </w:r>
            <w:r w:rsidR="00314825" w:rsidRPr="00AB1EE3">
              <w:rPr>
                <w:rFonts w:ascii="Arial" w:hAnsi="Arial" w:cs="Arial"/>
                <w:sz w:val="19"/>
                <w:szCs w:val="19"/>
              </w:rPr>
              <w:t>period</w:t>
            </w:r>
          </w:p>
        </w:tc>
        <w:tc>
          <w:tcPr>
            <w:tcW w:w="1368" w:type="dxa"/>
          </w:tcPr>
          <w:p w14:paraId="622ABDA9" w14:textId="1F6BDAA0" w:rsidR="002D4452" w:rsidRPr="00AB1EE3" w:rsidRDefault="00E93F60" w:rsidP="00AD201D">
            <w:pPr>
              <w:spacing w:line="360" w:lineRule="auto"/>
              <w:ind w:left="-57" w:right="-9"/>
              <w:jc w:val="center"/>
              <w:rPr>
                <w:rFonts w:ascii="Arial" w:hAnsi="Arial" w:cs="Arial"/>
                <w:sz w:val="19"/>
                <w:szCs w:val="19"/>
              </w:rPr>
            </w:pPr>
            <w:r w:rsidRPr="00AB1EE3">
              <w:rPr>
                <w:rFonts w:ascii="Arial" w:hAnsi="Arial" w:cs="Arial"/>
                <w:sz w:val="19"/>
                <w:szCs w:val="19"/>
              </w:rPr>
              <w:t xml:space="preserve">30 </w:t>
            </w:r>
            <w:r w:rsidR="00EC2140" w:rsidRPr="00AB1EE3">
              <w:rPr>
                <w:rFonts w:ascii="Arial" w:hAnsi="Arial" w:cs="Arial"/>
                <w:sz w:val="19"/>
                <w:szCs w:val="19"/>
              </w:rPr>
              <w:t>September</w:t>
            </w:r>
          </w:p>
        </w:tc>
      </w:tr>
      <w:tr w:rsidR="002D4452" w:rsidRPr="00AB1EE3" w14:paraId="79F357A0" w14:textId="77777777" w:rsidTr="00C21BB2">
        <w:trPr>
          <w:tblHeader/>
        </w:trPr>
        <w:tc>
          <w:tcPr>
            <w:tcW w:w="4086" w:type="dxa"/>
          </w:tcPr>
          <w:p w14:paraId="494EAFB9" w14:textId="77777777" w:rsidR="002D4452" w:rsidRPr="00AB1EE3" w:rsidRDefault="002D4452" w:rsidP="00A9204B">
            <w:pPr>
              <w:spacing w:line="360" w:lineRule="auto"/>
              <w:ind w:right="-36"/>
              <w:jc w:val="thaiDistribute"/>
              <w:rPr>
                <w:rFonts w:ascii="Arial" w:hAnsi="Arial" w:cs="Arial"/>
                <w:sz w:val="19"/>
                <w:szCs w:val="19"/>
              </w:rPr>
            </w:pPr>
          </w:p>
        </w:tc>
        <w:tc>
          <w:tcPr>
            <w:tcW w:w="1332" w:type="dxa"/>
          </w:tcPr>
          <w:p w14:paraId="6AB830D5" w14:textId="40814FA8" w:rsidR="002D4452" w:rsidRPr="00AB1EE3" w:rsidRDefault="004D6632" w:rsidP="00A9204B">
            <w:pPr>
              <w:pBdr>
                <w:bottom w:val="single" w:sz="4" w:space="1" w:color="auto"/>
              </w:pBdr>
              <w:spacing w:line="360" w:lineRule="auto"/>
              <w:ind w:right="-9"/>
              <w:jc w:val="center"/>
              <w:rPr>
                <w:rFonts w:ascii="Arial" w:hAnsi="Arial" w:cs="Arial"/>
                <w:sz w:val="19"/>
                <w:szCs w:val="19"/>
                <w:lang w:val="en-GB"/>
              </w:rPr>
            </w:pPr>
            <w:r w:rsidRPr="00AB1EE3">
              <w:rPr>
                <w:rFonts w:ascii="Arial" w:hAnsi="Arial" w:cs="Arial"/>
                <w:sz w:val="19"/>
                <w:szCs w:val="19"/>
              </w:rPr>
              <w:t>20</w:t>
            </w:r>
            <w:r w:rsidR="00C81568" w:rsidRPr="00AB1EE3">
              <w:rPr>
                <w:rFonts w:ascii="Arial" w:hAnsi="Arial" w:cs="Arial"/>
                <w:sz w:val="19"/>
                <w:szCs w:val="19"/>
                <w:lang w:val="en-GB"/>
              </w:rPr>
              <w:t>20</w:t>
            </w:r>
          </w:p>
        </w:tc>
        <w:tc>
          <w:tcPr>
            <w:tcW w:w="1224" w:type="dxa"/>
          </w:tcPr>
          <w:p w14:paraId="37365969" w14:textId="77777777" w:rsidR="002D4452" w:rsidRPr="00AB1EE3" w:rsidRDefault="002D4452" w:rsidP="00A9204B">
            <w:pPr>
              <w:pBdr>
                <w:bottom w:val="single" w:sz="4" w:space="1" w:color="auto"/>
              </w:pBdr>
              <w:spacing w:line="360" w:lineRule="auto"/>
              <w:ind w:right="-9"/>
              <w:jc w:val="center"/>
              <w:rPr>
                <w:rFonts w:ascii="Arial" w:hAnsi="Arial" w:cs="Arial"/>
                <w:sz w:val="19"/>
                <w:szCs w:val="19"/>
              </w:rPr>
            </w:pPr>
            <w:r w:rsidRPr="00AB1EE3">
              <w:rPr>
                <w:rFonts w:ascii="Arial" w:hAnsi="Arial" w:cs="Arial"/>
                <w:sz w:val="19"/>
                <w:szCs w:val="19"/>
              </w:rPr>
              <w:t>Increase</w:t>
            </w:r>
          </w:p>
        </w:tc>
        <w:tc>
          <w:tcPr>
            <w:tcW w:w="1242" w:type="dxa"/>
          </w:tcPr>
          <w:p w14:paraId="3B10D88D" w14:textId="77777777" w:rsidR="002D4452" w:rsidRPr="00AB1EE3" w:rsidRDefault="002D4452" w:rsidP="00A9204B">
            <w:pPr>
              <w:pBdr>
                <w:bottom w:val="single" w:sz="4" w:space="1" w:color="auto"/>
              </w:pBdr>
              <w:spacing w:line="360" w:lineRule="auto"/>
              <w:ind w:right="-9"/>
              <w:jc w:val="center"/>
              <w:rPr>
                <w:rFonts w:ascii="Arial" w:hAnsi="Arial" w:cs="Arial"/>
                <w:sz w:val="19"/>
                <w:szCs w:val="19"/>
              </w:rPr>
            </w:pPr>
            <w:r w:rsidRPr="00AB1EE3">
              <w:rPr>
                <w:rFonts w:ascii="Arial" w:hAnsi="Arial" w:cs="Arial"/>
                <w:sz w:val="19"/>
                <w:szCs w:val="19"/>
              </w:rPr>
              <w:t>Decrease</w:t>
            </w:r>
          </w:p>
        </w:tc>
        <w:tc>
          <w:tcPr>
            <w:tcW w:w="1368" w:type="dxa"/>
          </w:tcPr>
          <w:p w14:paraId="10507709" w14:textId="2C1E01C7" w:rsidR="002D4452" w:rsidRPr="00AB1EE3" w:rsidRDefault="004D6632" w:rsidP="00A9204B">
            <w:pPr>
              <w:pBdr>
                <w:bottom w:val="single" w:sz="4" w:space="1" w:color="auto"/>
              </w:pBdr>
              <w:spacing w:line="360" w:lineRule="auto"/>
              <w:ind w:right="-9"/>
              <w:jc w:val="center"/>
              <w:rPr>
                <w:rFonts w:ascii="Arial" w:hAnsi="Arial" w:cs="Arial"/>
                <w:sz w:val="19"/>
                <w:szCs w:val="19"/>
              </w:rPr>
            </w:pPr>
            <w:r w:rsidRPr="00AB1EE3">
              <w:rPr>
                <w:rFonts w:ascii="Arial" w:hAnsi="Arial" w:cs="Arial"/>
                <w:sz w:val="19"/>
                <w:szCs w:val="19"/>
              </w:rPr>
              <w:t>20</w:t>
            </w:r>
            <w:r w:rsidR="00C81568" w:rsidRPr="00AB1EE3">
              <w:rPr>
                <w:rFonts w:ascii="Arial" w:hAnsi="Arial" w:cs="Arial"/>
                <w:sz w:val="19"/>
                <w:szCs w:val="19"/>
              </w:rPr>
              <w:t>20</w:t>
            </w:r>
          </w:p>
        </w:tc>
      </w:tr>
      <w:tr w:rsidR="002D4452" w:rsidRPr="00AB1EE3" w14:paraId="338C0962" w14:textId="77777777" w:rsidTr="00C21BB2">
        <w:tc>
          <w:tcPr>
            <w:tcW w:w="4086" w:type="dxa"/>
          </w:tcPr>
          <w:p w14:paraId="0775A0A5" w14:textId="77777777" w:rsidR="002D4452" w:rsidRPr="00AB1EE3" w:rsidRDefault="002D4452" w:rsidP="00A9204B">
            <w:pPr>
              <w:spacing w:line="360" w:lineRule="auto"/>
              <w:ind w:right="-36"/>
              <w:jc w:val="thaiDistribute"/>
              <w:rPr>
                <w:rFonts w:ascii="Arial" w:hAnsi="Arial" w:cs="Arial"/>
                <w:sz w:val="19"/>
                <w:szCs w:val="19"/>
              </w:rPr>
            </w:pPr>
          </w:p>
        </w:tc>
        <w:tc>
          <w:tcPr>
            <w:tcW w:w="1332" w:type="dxa"/>
          </w:tcPr>
          <w:p w14:paraId="46A095CF" w14:textId="77777777" w:rsidR="002D4452" w:rsidRPr="00AB1EE3" w:rsidRDefault="002D4452" w:rsidP="00A9204B">
            <w:pPr>
              <w:spacing w:line="360" w:lineRule="auto"/>
              <w:ind w:right="-9"/>
              <w:jc w:val="right"/>
              <w:rPr>
                <w:rFonts w:ascii="Arial" w:hAnsi="Arial" w:cs="Arial"/>
                <w:sz w:val="19"/>
                <w:szCs w:val="19"/>
              </w:rPr>
            </w:pPr>
          </w:p>
        </w:tc>
        <w:tc>
          <w:tcPr>
            <w:tcW w:w="1224" w:type="dxa"/>
          </w:tcPr>
          <w:p w14:paraId="19A00510" w14:textId="77777777" w:rsidR="002D4452" w:rsidRPr="00AB1EE3" w:rsidRDefault="002D4452" w:rsidP="00A9204B">
            <w:pPr>
              <w:spacing w:line="360" w:lineRule="auto"/>
              <w:ind w:right="-9"/>
              <w:jc w:val="thaiDistribute"/>
              <w:rPr>
                <w:rFonts w:ascii="Arial" w:hAnsi="Arial" w:cs="Arial"/>
                <w:sz w:val="19"/>
                <w:szCs w:val="19"/>
              </w:rPr>
            </w:pPr>
          </w:p>
        </w:tc>
        <w:tc>
          <w:tcPr>
            <w:tcW w:w="1242" w:type="dxa"/>
          </w:tcPr>
          <w:p w14:paraId="2AEEE8A4" w14:textId="77777777" w:rsidR="002D4452" w:rsidRPr="00AB1EE3" w:rsidRDefault="002D4452" w:rsidP="00A9204B">
            <w:pPr>
              <w:spacing w:line="360" w:lineRule="auto"/>
              <w:ind w:right="-9"/>
              <w:jc w:val="thaiDistribute"/>
              <w:rPr>
                <w:rFonts w:ascii="Arial" w:hAnsi="Arial" w:cs="Arial"/>
                <w:sz w:val="19"/>
                <w:szCs w:val="19"/>
              </w:rPr>
            </w:pPr>
          </w:p>
        </w:tc>
        <w:tc>
          <w:tcPr>
            <w:tcW w:w="1368" w:type="dxa"/>
          </w:tcPr>
          <w:p w14:paraId="2A5FAD67" w14:textId="77777777" w:rsidR="002D4452" w:rsidRPr="00AB1EE3" w:rsidRDefault="002D4452" w:rsidP="00A9204B">
            <w:pPr>
              <w:spacing w:line="360" w:lineRule="auto"/>
              <w:ind w:right="-9"/>
              <w:jc w:val="thaiDistribute"/>
              <w:rPr>
                <w:rFonts w:ascii="Arial" w:hAnsi="Arial" w:cs="Arial"/>
                <w:sz w:val="19"/>
                <w:szCs w:val="19"/>
              </w:rPr>
            </w:pPr>
          </w:p>
        </w:tc>
      </w:tr>
      <w:tr w:rsidR="00525022" w:rsidRPr="00AB1EE3" w14:paraId="55B8CD69" w14:textId="77777777" w:rsidTr="00C21BB2">
        <w:tc>
          <w:tcPr>
            <w:tcW w:w="4086" w:type="dxa"/>
          </w:tcPr>
          <w:p w14:paraId="1E50BA96" w14:textId="60520CCF" w:rsidR="00525022" w:rsidRPr="00AB1EE3" w:rsidRDefault="00525022" w:rsidP="00525022">
            <w:pPr>
              <w:spacing w:line="360" w:lineRule="auto"/>
              <w:ind w:right="-36"/>
              <w:jc w:val="thaiDistribute"/>
              <w:rPr>
                <w:rFonts w:ascii="Arial" w:hAnsi="Arial" w:cs="Arial"/>
                <w:sz w:val="19"/>
                <w:szCs w:val="19"/>
              </w:rPr>
            </w:pPr>
            <w:r w:rsidRPr="00AB1EE3">
              <w:rPr>
                <w:rFonts w:ascii="Arial" w:hAnsi="Arial" w:cs="Arial"/>
                <w:sz w:val="19"/>
                <w:szCs w:val="19"/>
              </w:rPr>
              <w:t>Associated companies and joint ventures</w:t>
            </w:r>
          </w:p>
        </w:tc>
        <w:tc>
          <w:tcPr>
            <w:tcW w:w="1332" w:type="dxa"/>
          </w:tcPr>
          <w:p w14:paraId="1A12D8FF" w14:textId="60BB8E04" w:rsidR="00525022" w:rsidRPr="00AB1EE3" w:rsidRDefault="00525022" w:rsidP="0060676E">
            <w:pPr>
              <w:spacing w:line="360" w:lineRule="auto"/>
              <w:ind w:left="-47" w:right="-3"/>
              <w:jc w:val="right"/>
              <w:rPr>
                <w:rFonts w:ascii="Arial" w:hAnsi="Arial" w:cs="Arial"/>
                <w:sz w:val="19"/>
                <w:szCs w:val="19"/>
              </w:rPr>
            </w:pPr>
            <w:r w:rsidRPr="00AB1EE3">
              <w:rPr>
                <w:rFonts w:ascii="Arial" w:hAnsi="Arial" w:cs="Arial"/>
                <w:sz w:val="19"/>
                <w:szCs w:val="19"/>
              </w:rPr>
              <w:t>429,367</w:t>
            </w:r>
          </w:p>
        </w:tc>
        <w:tc>
          <w:tcPr>
            <w:tcW w:w="1224" w:type="dxa"/>
          </w:tcPr>
          <w:p w14:paraId="601B7392" w14:textId="14E68A4C" w:rsidR="00525022" w:rsidRPr="00AB1EE3" w:rsidRDefault="00525022" w:rsidP="0060676E">
            <w:pPr>
              <w:spacing w:line="360" w:lineRule="auto"/>
              <w:ind w:left="-47" w:right="-3"/>
              <w:jc w:val="right"/>
              <w:rPr>
                <w:rFonts w:ascii="Arial" w:hAnsi="Arial" w:cs="Arial"/>
                <w:sz w:val="19"/>
                <w:szCs w:val="19"/>
              </w:rPr>
            </w:pPr>
            <w:r w:rsidRPr="00AB1EE3">
              <w:rPr>
                <w:rFonts w:ascii="Arial" w:hAnsi="Arial" w:cs="Arial"/>
                <w:sz w:val="19"/>
                <w:szCs w:val="19"/>
              </w:rPr>
              <w:t xml:space="preserve">      36,377</w:t>
            </w:r>
          </w:p>
        </w:tc>
        <w:tc>
          <w:tcPr>
            <w:tcW w:w="1242" w:type="dxa"/>
          </w:tcPr>
          <w:p w14:paraId="182D8614" w14:textId="194CD099" w:rsidR="00525022" w:rsidRPr="00AB1EE3" w:rsidRDefault="00525022" w:rsidP="0060676E">
            <w:pPr>
              <w:spacing w:line="360" w:lineRule="auto"/>
              <w:ind w:left="-47" w:right="-3"/>
              <w:jc w:val="right"/>
              <w:rPr>
                <w:rFonts w:ascii="Arial" w:hAnsi="Arial" w:cs="Arial"/>
                <w:sz w:val="19"/>
                <w:szCs w:val="19"/>
              </w:rPr>
            </w:pPr>
            <w:r w:rsidRPr="00AB1EE3">
              <w:rPr>
                <w:rFonts w:ascii="Arial" w:hAnsi="Arial" w:cs="Arial"/>
                <w:sz w:val="19"/>
                <w:szCs w:val="19"/>
              </w:rPr>
              <w:t>11,030</w:t>
            </w:r>
          </w:p>
        </w:tc>
        <w:tc>
          <w:tcPr>
            <w:tcW w:w="1368" w:type="dxa"/>
          </w:tcPr>
          <w:p w14:paraId="257D5F2B" w14:textId="08600260" w:rsidR="00525022" w:rsidRPr="00AB1EE3" w:rsidRDefault="004D6632" w:rsidP="0060676E">
            <w:pPr>
              <w:spacing w:line="360" w:lineRule="auto"/>
              <w:ind w:left="18" w:right="-21"/>
              <w:jc w:val="right"/>
              <w:rPr>
                <w:rFonts w:ascii="Arial" w:hAnsi="Arial" w:cs="Arial"/>
                <w:sz w:val="19"/>
                <w:szCs w:val="19"/>
              </w:rPr>
            </w:pPr>
            <w:r w:rsidRPr="00AB1EE3">
              <w:rPr>
                <w:rFonts w:ascii="Arial" w:hAnsi="Arial" w:cs="Arial"/>
                <w:sz w:val="19"/>
                <w:szCs w:val="19"/>
              </w:rPr>
              <w:t>454</w:t>
            </w:r>
            <w:r w:rsidR="00525022" w:rsidRPr="00AB1EE3">
              <w:rPr>
                <w:rFonts w:ascii="Arial" w:hAnsi="Arial" w:cs="Arial"/>
                <w:sz w:val="19"/>
                <w:szCs w:val="19"/>
              </w:rPr>
              <w:t>,</w:t>
            </w:r>
            <w:r w:rsidRPr="00AB1EE3">
              <w:rPr>
                <w:rFonts w:ascii="Arial" w:hAnsi="Arial" w:cs="Arial"/>
                <w:sz w:val="19"/>
                <w:szCs w:val="19"/>
              </w:rPr>
              <w:t>714</w:t>
            </w:r>
          </w:p>
        </w:tc>
      </w:tr>
      <w:tr w:rsidR="005B5F84" w:rsidRPr="00AB1EE3" w14:paraId="42CA8F9B" w14:textId="77777777" w:rsidTr="007408DE">
        <w:tc>
          <w:tcPr>
            <w:tcW w:w="4086" w:type="dxa"/>
          </w:tcPr>
          <w:p w14:paraId="2DAD185A" w14:textId="01E47FA7" w:rsidR="005B5F84" w:rsidRPr="00AB1EE3" w:rsidRDefault="005B5F84" w:rsidP="005B5F84">
            <w:pPr>
              <w:spacing w:line="360" w:lineRule="auto"/>
              <w:ind w:right="-36"/>
              <w:jc w:val="thaiDistribute"/>
              <w:rPr>
                <w:rFonts w:ascii="Arial" w:hAnsi="Arial" w:cs="Arial"/>
                <w:sz w:val="19"/>
                <w:szCs w:val="19"/>
              </w:rPr>
            </w:pPr>
            <w:r w:rsidRPr="00AB1EE3">
              <w:rPr>
                <w:rFonts w:ascii="Arial" w:hAnsi="Arial" w:cs="Arial"/>
                <w:sz w:val="19"/>
                <w:szCs w:val="19"/>
              </w:rPr>
              <w:t>Related parties</w:t>
            </w:r>
          </w:p>
        </w:tc>
        <w:tc>
          <w:tcPr>
            <w:tcW w:w="1332" w:type="dxa"/>
          </w:tcPr>
          <w:p w14:paraId="648BFB0D" w14:textId="38D78F72" w:rsidR="005B5F84" w:rsidRPr="00AB1EE3" w:rsidRDefault="005B5F84" w:rsidP="0060676E">
            <w:pPr>
              <w:spacing w:line="360" w:lineRule="auto"/>
              <w:ind w:left="-47" w:right="-3"/>
              <w:jc w:val="right"/>
              <w:rPr>
                <w:rFonts w:ascii="Arial" w:hAnsi="Arial" w:cs="Arial"/>
                <w:sz w:val="19"/>
                <w:szCs w:val="19"/>
              </w:rPr>
            </w:pPr>
            <w:r w:rsidRPr="00AB1EE3">
              <w:rPr>
                <w:rFonts w:ascii="Arial" w:hAnsi="Arial" w:cs="Arial"/>
                <w:sz w:val="19"/>
                <w:szCs w:val="19"/>
              </w:rPr>
              <w:t>14,386</w:t>
            </w:r>
          </w:p>
        </w:tc>
        <w:tc>
          <w:tcPr>
            <w:tcW w:w="1224" w:type="dxa"/>
            <w:vAlign w:val="bottom"/>
          </w:tcPr>
          <w:p w14:paraId="692B1110" w14:textId="05584C05" w:rsidR="005B5F84" w:rsidRPr="00AB1EE3" w:rsidRDefault="005B5F84" w:rsidP="0060676E">
            <w:pPr>
              <w:spacing w:line="360" w:lineRule="auto"/>
              <w:ind w:left="-47" w:right="-3"/>
              <w:jc w:val="right"/>
              <w:rPr>
                <w:rFonts w:ascii="Arial" w:hAnsi="Arial" w:cs="Arial"/>
                <w:sz w:val="19"/>
                <w:szCs w:val="19"/>
              </w:rPr>
            </w:pPr>
            <w:r w:rsidRPr="00AB1EE3">
              <w:rPr>
                <w:rFonts w:ascii="Arial" w:hAnsi="Arial" w:cs="Arial"/>
                <w:sz w:val="19"/>
                <w:szCs w:val="19"/>
              </w:rPr>
              <w:t>717</w:t>
            </w:r>
          </w:p>
        </w:tc>
        <w:tc>
          <w:tcPr>
            <w:tcW w:w="1242" w:type="dxa"/>
            <w:vAlign w:val="bottom"/>
          </w:tcPr>
          <w:p w14:paraId="343A8FDE" w14:textId="530E8881" w:rsidR="005B5F84" w:rsidRPr="00AB1EE3" w:rsidRDefault="005B5F84" w:rsidP="0060676E">
            <w:pPr>
              <w:spacing w:line="360" w:lineRule="auto"/>
              <w:ind w:left="-47" w:right="-3"/>
              <w:jc w:val="right"/>
              <w:rPr>
                <w:rFonts w:ascii="Arial" w:hAnsi="Arial" w:cstheme="minorBidi"/>
                <w:sz w:val="19"/>
                <w:szCs w:val="19"/>
              </w:rPr>
            </w:pPr>
            <w:r w:rsidRPr="00AB1EE3">
              <w:rPr>
                <w:rFonts w:ascii="Arial" w:hAnsi="Arial" w:cstheme="minorBidi" w:hint="cs"/>
                <w:sz w:val="19"/>
                <w:szCs w:val="19"/>
                <w:cs/>
              </w:rPr>
              <w:t xml:space="preserve">            </w:t>
            </w:r>
            <w:r w:rsidRPr="00AB1EE3">
              <w:rPr>
                <w:rFonts w:ascii="Arial" w:hAnsi="Arial" w:cs="Arial"/>
                <w:sz w:val="19"/>
                <w:szCs w:val="19"/>
              </w:rPr>
              <w:t>-</w:t>
            </w:r>
          </w:p>
        </w:tc>
        <w:tc>
          <w:tcPr>
            <w:tcW w:w="1368" w:type="dxa"/>
          </w:tcPr>
          <w:p w14:paraId="45AE178E" w14:textId="4B0DB2AE" w:rsidR="005B5F84" w:rsidRPr="00AB1EE3" w:rsidRDefault="005B5F84" w:rsidP="0060676E">
            <w:pPr>
              <w:spacing w:line="360" w:lineRule="auto"/>
              <w:ind w:left="18" w:right="-21"/>
              <w:jc w:val="right"/>
              <w:rPr>
                <w:rFonts w:ascii="Arial" w:hAnsi="Arial" w:cs="Arial"/>
                <w:sz w:val="19"/>
                <w:szCs w:val="19"/>
              </w:rPr>
            </w:pPr>
            <w:r w:rsidRPr="00AB1EE3">
              <w:rPr>
                <w:rFonts w:ascii="Arial" w:hAnsi="Arial" w:cs="Arial"/>
                <w:sz w:val="19"/>
                <w:szCs w:val="19"/>
              </w:rPr>
              <w:t>15,103</w:t>
            </w:r>
          </w:p>
        </w:tc>
      </w:tr>
      <w:tr w:rsidR="00525022" w:rsidRPr="00AB1EE3" w14:paraId="511702D9" w14:textId="77777777" w:rsidTr="007408DE">
        <w:tc>
          <w:tcPr>
            <w:tcW w:w="4086" w:type="dxa"/>
          </w:tcPr>
          <w:p w14:paraId="6FF41229" w14:textId="1B0425D1" w:rsidR="00525022" w:rsidRPr="00AB1EE3" w:rsidRDefault="00525022" w:rsidP="00525022">
            <w:pPr>
              <w:spacing w:line="360" w:lineRule="auto"/>
              <w:ind w:right="-43"/>
              <w:jc w:val="thaiDistribute"/>
              <w:rPr>
                <w:rFonts w:ascii="Arial" w:hAnsi="Arial" w:cs="Arial"/>
                <w:sz w:val="19"/>
                <w:szCs w:val="19"/>
              </w:rPr>
            </w:pPr>
            <w:r w:rsidRPr="00AB1EE3">
              <w:rPr>
                <w:rFonts w:ascii="Arial" w:hAnsi="Arial" w:cs="Arial"/>
                <w:sz w:val="19"/>
                <w:szCs w:val="19"/>
              </w:rPr>
              <w:t>Joint venture partner</w:t>
            </w:r>
          </w:p>
        </w:tc>
        <w:tc>
          <w:tcPr>
            <w:tcW w:w="1332" w:type="dxa"/>
          </w:tcPr>
          <w:p w14:paraId="01699B78" w14:textId="6653043B" w:rsidR="00525022" w:rsidRPr="00AB1EE3" w:rsidRDefault="00525022" w:rsidP="0060676E">
            <w:pPr>
              <w:pBdr>
                <w:bottom w:val="single" w:sz="4" w:space="1" w:color="auto"/>
              </w:pBdr>
              <w:spacing w:line="360" w:lineRule="auto"/>
              <w:ind w:left="-47" w:right="-3"/>
              <w:jc w:val="right"/>
              <w:rPr>
                <w:rFonts w:ascii="Arial" w:hAnsi="Arial" w:cs="Arial"/>
                <w:sz w:val="19"/>
                <w:szCs w:val="19"/>
              </w:rPr>
            </w:pPr>
            <w:r w:rsidRPr="00AB1EE3">
              <w:rPr>
                <w:rFonts w:ascii="Arial" w:hAnsi="Arial" w:cs="Arial"/>
                <w:sz w:val="19"/>
                <w:szCs w:val="19"/>
              </w:rPr>
              <w:t>2,376</w:t>
            </w:r>
          </w:p>
        </w:tc>
        <w:tc>
          <w:tcPr>
            <w:tcW w:w="1224" w:type="dxa"/>
            <w:vAlign w:val="bottom"/>
          </w:tcPr>
          <w:p w14:paraId="4B7E05B6" w14:textId="54243EC8" w:rsidR="00525022" w:rsidRPr="00AB1EE3" w:rsidRDefault="005B5F84" w:rsidP="0060676E">
            <w:pPr>
              <w:pBdr>
                <w:bottom w:val="single" w:sz="4" w:space="1" w:color="auto"/>
              </w:pBdr>
              <w:spacing w:line="360" w:lineRule="auto"/>
              <w:ind w:left="-47" w:right="-3"/>
              <w:jc w:val="right"/>
              <w:rPr>
                <w:rFonts w:ascii="Arial" w:hAnsi="Arial" w:cs="Arial"/>
                <w:sz w:val="19"/>
                <w:szCs w:val="19"/>
              </w:rPr>
            </w:pPr>
            <w:r w:rsidRPr="00AB1EE3">
              <w:rPr>
                <w:rFonts w:ascii="Arial" w:hAnsi="Arial" w:cstheme="minorBidi" w:hint="cs"/>
                <w:sz w:val="19"/>
                <w:szCs w:val="19"/>
                <w:cs/>
              </w:rPr>
              <w:t xml:space="preserve">            </w:t>
            </w:r>
            <w:r w:rsidR="00525022" w:rsidRPr="00AB1EE3">
              <w:rPr>
                <w:rFonts w:ascii="Arial" w:hAnsi="Arial" w:cs="Arial"/>
                <w:sz w:val="19"/>
                <w:szCs w:val="19"/>
              </w:rPr>
              <w:t>-</w:t>
            </w:r>
          </w:p>
        </w:tc>
        <w:tc>
          <w:tcPr>
            <w:tcW w:w="1242" w:type="dxa"/>
            <w:vAlign w:val="bottom"/>
          </w:tcPr>
          <w:p w14:paraId="3CADFD05" w14:textId="167165F3" w:rsidR="00525022" w:rsidRPr="00AB1EE3" w:rsidRDefault="00525022" w:rsidP="0060676E">
            <w:pPr>
              <w:pBdr>
                <w:bottom w:val="single" w:sz="4" w:space="1" w:color="auto"/>
              </w:pBdr>
              <w:spacing w:line="360" w:lineRule="auto"/>
              <w:ind w:left="-47" w:right="-3"/>
              <w:jc w:val="right"/>
              <w:rPr>
                <w:rFonts w:ascii="Arial" w:hAnsi="Arial" w:cs="Arial"/>
                <w:sz w:val="19"/>
                <w:szCs w:val="19"/>
              </w:rPr>
            </w:pPr>
            <w:r w:rsidRPr="00AB1EE3">
              <w:rPr>
                <w:rFonts w:ascii="Arial" w:hAnsi="Arial" w:cs="Arial"/>
                <w:sz w:val="19"/>
                <w:szCs w:val="19"/>
              </w:rPr>
              <w:t xml:space="preserve">21 </w:t>
            </w:r>
          </w:p>
        </w:tc>
        <w:tc>
          <w:tcPr>
            <w:tcW w:w="1368" w:type="dxa"/>
          </w:tcPr>
          <w:p w14:paraId="79D08F51" w14:textId="0FFFF128" w:rsidR="00525022" w:rsidRPr="00AB1EE3" w:rsidRDefault="00525022" w:rsidP="0060676E">
            <w:pPr>
              <w:pBdr>
                <w:bottom w:val="single" w:sz="4" w:space="1" w:color="auto"/>
              </w:pBdr>
              <w:spacing w:line="360" w:lineRule="auto"/>
              <w:ind w:left="-47" w:right="-3"/>
              <w:jc w:val="right"/>
              <w:rPr>
                <w:rFonts w:ascii="Arial" w:hAnsi="Arial" w:cs="Arial"/>
                <w:sz w:val="19"/>
                <w:szCs w:val="19"/>
              </w:rPr>
            </w:pPr>
            <w:r w:rsidRPr="00AB1EE3">
              <w:rPr>
                <w:rFonts w:ascii="Arial" w:hAnsi="Arial" w:cs="Arial"/>
                <w:sz w:val="19"/>
                <w:szCs w:val="19"/>
              </w:rPr>
              <w:t>2,355</w:t>
            </w:r>
          </w:p>
        </w:tc>
      </w:tr>
      <w:tr w:rsidR="00525022" w:rsidRPr="00AB1EE3" w14:paraId="48B4C881" w14:textId="77777777" w:rsidTr="00C21BB2">
        <w:tc>
          <w:tcPr>
            <w:tcW w:w="4086" w:type="dxa"/>
          </w:tcPr>
          <w:p w14:paraId="7AD51260" w14:textId="3D470B76" w:rsidR="00525022" w:rsidRPr="00AB1EE3" w:rsidRDefault="00525022" w:rsidP="00525022">
            <w:pPr>
              <w:spacing w:line="360" w:lineRule="auto"/>
              <w:ind w:right="-36"/>
              <w:jc w:val="thaiDistribute"/>
              <w:rPr>
                <w:rFonts w:ascii="Arial" w:hAnsi="Arial" w:cs="Arial"/>
                <w:sz w:val="19"/>
                <w:szCs w:val="19"/>
              </w:rPr>
            </w:pPr>
            <w:r w:rsidRPr="00AB1EE3">
              <w:rPr>
                <w:rFonts w:ascii="Arial" w:hAnsi="Arial" w:cs="Arial"/>
                <w:sz w:val="19"/>
                <w:szCs w:val="19"/>
              </w:rPr>
              <w:t>Total</w:t>
            </w:r>
          </w:p>
        </w:tc>
        <w:tc>
          <w:tcPr>
            <w:tcW w:w="1332" w:type="dxa"/>
          </w:tcPr>
          <w:p w14:paraId="5B2EDB05" w14:textId="0A349397" w:rsidR="00525022" w:rsidRPr="00AB1EE3" w:rsidRDefault="00525022" w:rsidP="0060676E">
            <w:pPr>
              <w:pBdr>
                <w:bottom w:val="single" w:sz="12" w:space="1" w:color="auto"/>
              </w:pBdr>
              <w:spacing w:line="360" w:lineRule="auto"/>
              <w:ind w:left="-47" w:right="-3"/>
              <w:jc w:val="right"/>
              <w:rPr>
                <w:rFonts w:ascii="Arial" w:hAnsi="Arial" w:cs="Arial"/>
                <w:sz w:val="19"/>
                <w:szCs w:val="19"/>
              </w:rPr>
            </w:pPr>
            <w:r w:rsidRPr="00AB1EE3">
              <w:rPr>
                <w:rFonts w:ascii="Arial" w:hAnsi="Arial" w:cs="Arial"/>
                <w:sz w:val="19"/>
                <w:szCs w:val="19"/>
              </w:rPr>
              <w:t>446,129</w:t>
            </w:r>
          </w:p>
        </w:tc>
        <w:tc>
          <w:tcPr>
            <w:tcW w:w="1224" w:type="dxa"/>
          </w:tcPr>
          <w:p w14:paraId="2F952942" w14:textId="78784D51" w:rsidR="00525022" w:rsidRPr="00AB1EE3" w:rsidRDefault="00525022" w:rsidP="0060676E">
            <w:pPr>
              <w:pBdr>
                <w:bottom w:val="single" w:sz="12" w:space="1" w:color="auto"/>
              </w:pBdr>
              <w:spacing w:line="360" w:lineRule="auto"/>
              <w:ind w:left="-47" w:right="-3"/>
              <w:jc w:val="right"/>
              <w:rPr>
                <w:rFonts w:ascii="Arial" w:hAnsi="Arial" w:cs="Arial"/>
                <w:sz w:val="19"/>
                <w:szCs w:val="19"/>
                <w:cs/>
              </w:rPr>
            </w:pPr>
            <w:r w:rsidRPr="00AB1EE3">
              <w:rPr>
                <w:rFonts w:ascii="Arial" w:hAnsi="Arial" w:cs="Arial"/>
                <w:sz w:val="19"/>
                <w:szCs w:val="19"/>
              </w:rPr>
              <w:t xml:space="preserve">   37,094</w:t>
            </w:r>
          </w:p>
        </w:tc>
        <w:tc>
          <w:tcPr>
            <w:tcW w:w="1242" w:type="dxa"/>
          </w:tcPr>
          <w:p w14:paraId="085C85AC" w14:textId="0692B796" w:rsidR="00525022" w:rsidRPr="00AB1EE3" w:rsidRDefault="00525022" w:rsidP="0060676E">
            <w:pPr>
              <w:pBdr>
                <w:bottom w:val="single" w:sz="12" w:space="1" w:color="auto"/>
              </w:pBdr>
              <w:spacing w:line="360" w:lineRule="auto"/>
              <w:ind w:left="-47" w:right="-3"/>
              <w:jc w:val="right"/>
              <w:rPr>
                <w:rFonts w:ascii="Arial" w:hAnsi="Arial" w:cs="Arial"/>
                <w:sz w:val="19"/>
                <w:szCs w:val="19"/>
              </w:rPr>
            </w:pPr>
            <w:r w:rsidRPr="00AB1EE3">
              <w:rPr>
                <w:rFonts w:ascii="Arial" w:hAnsi="Arial" w:cs="Arial"/>
                <w:sz w:val="19"/>
                <w:szCs w:val="19"/>
              </w:rPr>
              <w:t>11,051</w:t>
            </w:r>
          </w:p>
        </w:tc>
        <w:tc>
          <w:tcPr>
            <w:tcW w:w="1368" w:type="dxa"/>
          </w:tcPr>
          <w:p w14:paraId="6080CFE7" w14:textId="5E8EECCB" w:rsidR="00525022" w:rsidRPr="00AB1EE3" w:rsidRDefault="00525022" w:rsidP="0060676E">
            <w:pPr>
              <w:pBdr>
                <w:bottom w:val="single" w:sz="12" w:space="1" w:color="auto"/>
              </w:pBdr>
              <w:spacing w:line="360" w:lineRule="auto"/>
              <w:ind w:left="-47" w:right="-3"/>
              <w:jc w:val="right"/>
              <w:rPr>
                <w:rFonts w:ascii="Arial" w:hAnsi="Arial" w:cs="Arial"/>
                <w:sz w:val="19"/>
                <w:szCs w:val="19"/>
              </w:rPr>
            </w:pPr>
            <w:r w:rsidRPr="00AB1EE3">
              <w:rPr>
                <w:rFonts w:ascii="Arial" w:hAnsi="Arial" w:cs="Arial"/>
                <w:sz w:val="19"/>
                <w:szCs w:val="19"/>
              </w:rPr>
              <w:t>472,172</w:t>
            </w:r>
          </w:p>
        </w:tc>
      </w:tr>
    </w:tbl>
    <w:p w14:paraId="1859A067" w14:textId="3F11B99D" w:rsidR="00417C01" w:rsidRPr="00AB1EE3" w:rsidRDefault="00F811D3" w:rsidP="00F811D3">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19"/>
          <w:szCs w:val="19"/>
          <w:lang w:val="en-GB"/>
        </w:rPr>
      </w:pPr>
      <w:r w:rsidRPr="00AB1EE3">
        <w:rPr>
          <w:rFonts w:ascii="Arial" w:hAnsi="Arial" w:cstheme="minorBidi"/>
          <w:sz w:val="19"/>
          <w:szCs w:val="19"/>
          <w:lang w:val="en-GB"/>
        </w:rPr>
        <w:tab/>
      </w:r>
    </w:p>
    <w:tbl>
      <w:tblPr>
        <w:tblW w:w="9261" w:type="dxa"/>
        <w:tblInd w:w="423" w:type="dxa"/>
        <w:tblLayout w:type="fixed"/>
        <w:tblLook w:val="0000" w:firstRow="0" w:lastRow="0" w:firstColumn="0" w:lastColumn="0" w:noHBand="0" w:noVBand="0"/>
      </w:tblPr>
      <w:tblGrid>
        <w:gridCol w:w="4095"/>
        <w:gridCol w:w="1341"/>
        <w:gridCol w:w="1206"/>
        <w:gridCol w:w="1251"/>
        <w:gridCol w:w="1368"/>
      </w:tblGrid>
      <w:tr w:rsidR="002D4452" w:rsidRPr="00AB1EE3" w14:paraId="4475935A" w14:textId="77777777" w:rsidTr="00C21BB2">
        <w:trPr>
          <w:tblHeader/>
        </w:trPr>
        <w:tc>
          <w:tcPr>
            <w:tcW w:w="4095" w:type="dxa"/>
          </w:tcPr>
          <w:p w14:paraId="6C1201CD" w14:textId="77777777" w:rsidR="002D4452" w:rsidRPr="00AB1EE3" w:rsidRDefault="002D4452" w:rsidP="00A9204B">
            <w:pPr>
              <w:spacing w:line="360" w:lineRule="auto"/>
              <w:ind w:right="-36"/>
              <w:jc w:val="thaiDistribute"/>
              <w:rPr>
                <w:rFonts w:ascii="Arial" w:hAnsi="Arial" w:cs="Arial"/>
                <w:sz w:val="19"/>
                <w:szCs w:val="19"/>
              </w:rPr>
            </w:pPr>
          </w:p>
        </w:tc>
        <w:tc>
          <w:tcPr>
            <w:tcW w:w="1341" w:type="dxa"/>
          </w:tcPr>
          <w:p w14:paraId="09DC0771" w14:textId="77777777" w:rsidR="002D4452" w:rsidRPr="00AB1EE3" w:rsidRDefault="002D4452" w:rsidP="00A9204B">
            <w:pPr>
              <w:pStyle w:val="Heading9"/>
              <w:spacing w:line="360" w:lineRule="auto"/>
              <w:ind w:right="-9"/>
              <w:rPr>
                <w:rFonts w:ascii="Arial" w:hAnsi="Arial" w:cs="Arial"/>
                <w:sz w:val="19"/>
                <w:szCs w:val="19"/>
              </w:rPr>
            </w:pPr>
          </w:p>
        </w:tc>
        <w:tc>
          <w:tcPr>
            <w:tcW w:w="3825" w:type="dxa"/>
            <w:gridSpan w:val="3"/>
          </w:tcPr>
          <w:p w14:paraId="5916382A" w14:textId="293829D1" w:rsidR="002D4452" w:rsidRPr="00AB1EE3" w:rsidRDefault="002D4452" w:rsidP="00A9204B">
            <w:pPr>
              <w:spacing w:line="360" w:lineRule="auto"/>
              <w:ind w:right="-9"/>
              <w:jc w:val="right"/>
              <w:rPr>
                <w:rFonts w:ascii="Arial" w:hAnsi="Arial" w:cs="Arial"/>
                <w:sz w:val="19"/>
                <w:szCs w:val="19"/>
              </w:rPr>
            </w:pPr>
            <w:r w:rsidRPr="00AB1EE3">
              <w:rPr>
                <w:rFonts w:ascii="Arial" w:hAnsi="Arial" w:cs="Arial"/>
                <w:sz w:val="19"/>
                <w:szCs w:val="19"/>
              </w:rPr>
              <w:t>(</w:t>
            </w:r>
            <w:proofErr w:type="gramStart"/>
            <w:r w:rsidRPr="00AB1EE3">
              <w:rPr>
                <w:rFonts w:ascii="Arial" w:hAnsi="Arial" w:cs="Arial"/>
                <w:sz w:val="19"/>
                <w:szCs w:val="19"/>
              </w:rPr>
              <w:t>Unit</w:t>
            </w:r>
            <w:r w:rsidR="005103E8" w:rsidRPr="00AB1EE3">
              <w:rPr>
                <w:rFonts w:ascii="Arial" w:hAnsi="Arial" w:cs="Arial"/>
                <w:sz w:val="19"/>
                <w:szCs w:val="19"/>
              </w:rPr>
              <w:t xml:space="preserve"> </w:t>
            </w:r>
            <w:r w:rsidRPr="00AB1EE3">
              <w:rPr>
                <w:rFonts w:ascii="Arial" w:hAnsi="Arial" w:cs="Arial"/>
                <w:sz w:val="19"/>
                <w:szCs w:val="19"/>
              </w:rPr>
              <w:t>:</w:t>
            </w:r>
            <w:proofErr w:type="gramEnd"/>
            <w:r w:rsidRPr="00AB1EE3">
              <w:rPr>
                <w:rFonts w:ascii="Arial" w:hAnsi="Arial" w:cs="Arial"/>
                <w:sz w:val="19"/>
                <w:szCs w:val="19"/>
              </w:rPr>
              <w:t xml:space="preserve"> Thousand Baht) </w:t>
            </w:r>
          </w:p>
        </w:tc>
      </w:tr>
      <w:tr w:rsidR="002D4452" w:rsidRPr="00AB1EE3" w14:paraId="11584177" w14:textId="77777777" w:rsidTr="00C21BB2">
        <w:trPr>
          <w:tblHeader/>
        </w:trPr>
        <w:tc>
          <w:tcPr>
            <w:tcW w:w="4095" w:type="dxa"/>
          </w:tcPr>
          <w:p w14:paraId="6DA2B357" w14:textId="77777777" w:rsidR="002D4452" w:rsidRPr="00AB1EE3" w:rsidRDefault="002D4452" w:rsidP="00A9204B">
            <w:pPr>
              <w:spacing w:line="360" w:lineRule="auto"/>
              <w:ind w:right="-36"/>
              <w:jc w:val="thaiDistribute"/>
              <w:rPr>
                <w:rFonts w:ascii="Arial" w:hAnsi="Arial" w:cs="Arial"/>
                <w:sz w:val="19"/>
                <w:szCs w:val="19"/>
              </w:rPr>
            </w:pPr>
          </w:p>
        </w:tc>
        <w:tc>
          <w:tcPr>
            <w:tcW w:w="5166" w:type="dxa"/>
            <w:gridSpan w:val="4"/>
          </w:tcPr>
          <w:p w14:paraId="15C71408" w14:textId="4581FD00" w:rsidR="002D4452" w:rsidRPr="00AB1EE3" w:rsidRDefault="002D4452" w:rsidP="00B8563F">
            <w:pPr>
              <w:pBdr>
                <w:bottom w:val="single" w:sz="4" w:space="1" w:color="auto"/>
              </w:pBdr>
              <w:spacing w:line="360" w:lineRule="auto"/>
              <w:ind w:right="-9"/>
              <w:jc w:val="center"/>
              <w:rPr>
                <w:rFonts w:ascii="Arial" w:hAnsi="Arial" w:cs="Arial"/>
                <w:sz w:val="19"/>
                <w:szCs w:val="19"/>
              </w:rPr>
            </w:pPr>
            <w:r w:rsidRPr="00AB1EE3">
              <w:rPr>
                <w:rFonts w:ascii="Arial" w:hAnsi="Arial" w:cs="Arial"/>
                <w:sz w:val="19"/>
                <w:szCs w:val="19"/>
              </w:rPr>
              <w:t>Separate F/S</w:t>
            </w:r>
          </w:p>
        </w:tc>
      </w:tr>
      <w:tr w:rsidR="002D4452" w:rsidRPr="00AB1EE3" w14:paraId="7A322135" w14:textId="77777777" w:rsidTr="00C21BB2">
        <w:trPr>
          <w:tblHeader/>
        </w:trPr>
        <w:tc>
          <w:tcPr>
            <w:tcW w:w="4095" w:type="dxa"/>
          </w:tcPr>
          <w:p w14:paraId="01D41B72" w14:textId="77777777" w:rsidR="002D4452" w:rsidRPr="00AB1EE3" w:rsidRDefault="002D4452" w:rsidP="00A9204B">
            <w:pPr>
              <w:spacing w:line="360" w:lineRule="auto"/>
              <w:ind w:right="-36"/>
              <w:jc w:val="thaiDistribute"/>
              <w:rPr>
                <w:rFonts w:ascii="Arial" w:hAnsi="Arial" w:cs="Arial"/>
                <w:sz w:val="19"/>
                <w:szCs w:val="19"/>
              </w:rPr>
            </w:pPr>
          </w:p>
        </w:tc>
        <w:tc>
          <w:tcPr>
            <w:tcW w:w="1341" w:type="dxa"/>
          </w:tcPr>
          <w:p w14:paraId="412D9425" w14:textId="77777777" w:rsidR="002D4452" w:rsidRPr="00AB1EE3" w:rsidRDefault="002D4452" w:rsidP="00A9204B">
            <w:pPr>
              <w:pStyle w:val="Heading9"/>
              <w:spacing w:line="360" w:lineRule="auto"/>
              <w:ind w:right="-9"/>
              <w:rPr>
                <w:rFonts w:ascii="Arial" w:hAnsi="Arial" w:cs="Arial"/>
                <w:sz w:val="19"/>
                <w:szCs w:val="19"/>
              </w:rPr>
            </w:pPr>
            <w:r w:rsidRPr="00AB1EE3">
              <w:rPr>
                <w:rFonts w:ascii="Arial" w:hAnsi="Arial" w:cs="Arial"/>
                <w:sz w:val="19"/>
                <w:szCs w:val="19"/>
              </w:rPr>
              <w:t>1 January</w:t>
            </w:r>
          </w:p>
        </w:tc>
        <w:tc>
          <w:tcPr>
            <w:tcW w:w="2457" w:type="dxa"/>
            <w:gridSpan w:val="2"/>
          </w:tcPr>
          <w:p w14:paraId="0C991DF9" w14:textId="3250D63E" w:rsidR="002D4452" w:rsidRPr="00AB1EE3" w:rsidRDefault="002D4452" w:rsidP="00A9204B">
            <w:pPr>
              <w:pBdr>
                <w:bottom w:val="single" w:sz="4" w:space="1" w:color="auto"/>
              </w:pBdr>
              <w:spacing w:line="360" w:lineRule="auto"/>
              <w:ind w:right="-9"/>
              <w:jc w:val="center"/>
              <w:rPr>
                <w:rFonts w:ascii="Arial" w:hAnsi="Arial" w:cs="Arial"/>
                <w:sz w:val="19"/>
                <w:szCs w:val="19"/>
              </w:rPr>
            </w:pPr>
            <w:r w:rsidRPr="00AB1EE3">
              <w:rPr>
                <w:rFonts w:ascii="Arial" w:hAnsi="Arial" w:cs="Arial"/>
                <w:sz w:val="19"/>
                <w:szCs w:val="19"/>
              </w:rPr>
              <w:t xml:space="preserve">During the </w:t>
            </w:r>
            <w:r w:rsidR="00314825" w:rsidRPr="00AB1EE3">
              <w:rPr>
                <w:rFonts w:ascii="Arial" w:hAnsi="Arial" w:cs="Arial"/>
                <w:sz w:val="19"/>
                <w:szCs w:val="19"/>
              </w:rPr>
              <w:t>period</w:t>
            </w:r>
          </w:p>
        </w:tc>
        <w:tc>
          <w:tcPr>
            <w:tcW w:w="1368" w:type="dxa"/>
          </w:tcPr>
          <w:p w14:paraId="691F8B5B" w14:textId="4715223B" w:rsidR="002D4452" w:rsidRPr="00AB1EE3" w:rsidRDefault="00E93F60" w:rsidP="00AD201D">
            <w:pPr>
              <w:spacing w:line="360" w:lineRule="auto"/>
              <w:ind w:left="-75" w:right="-9"/>
              <w:jc w:val="center"/>
              <w:rPr>
                <w:rFonts w:ascii="Arial" w:hAnsi="Arial" w:cs="Arial"/>
                <w:sz w:val="19"/>
                <w:szCs w:val="19"/>
              </w:rPr>
            </w:pPr>
            <w:r w:rsidRPr="00AB1EE3">
              <w:rPr>
                <w:rFonts w:ascii="Arial" w:hAnsi="Arial" w:cs="Arial"/>
                <w:sz w:val="19"/>
                <w:szCs w:val="19"/>
              </w:rPr>
              <w:t xml:space="preserve">30 </w:t>
            </w:r>
            <w:r w:rsidR="00434789" w:rsidRPr="00AB1EE3">
              <w:rPr>
                <w:rFonts w:ascii="Arial" w:hAnsi="Arial" w:cs="Arial"/>
                <w:sz w:val="19"/>
                <w:szCs w:val="19"/>
              </w:rPr>
              <w:t>September</w:t>
            </w:r>
          </w:p>
        </w:tc>
      </w:tr>
      <w:tr w:rsidR="002D4452" w:rsidRPr="00AB1EE3" w14:paraId="4F879ED4" w14:textId="77777777" w:rsidTr="00C21BB2">
        <w:trPr>
          <w:tblHeader/>
        </w:trPr>
        <w:tc>
          <w:tcPr>
            <w:tcW w:w="4095" w:type="dxa"/>
          </w:tcPr>
          <w:p w14:paraId="7030F7D2" w14:textId="77777777" w:rsidR="002D4452" w:rsidRPr="00AB1EE3" w:rsidRDefault="002D4452" w:rsidP="00A9204B">
            <w:pPr>
              <w:spacing w:line="360" w:lineRule="auto"/>
              <w:ind w:right="-36"/>
              <w:jc w:val="thaiDistribute"/>
              <w:rPr>
                <w:rFonts w:ascii="Arial" w:hAnsi="Arial" w:cs="Arial"/>
                <w:sz w:val="19"/>
                <w:szCs w:val="19"/>
              </w:rPr>
            </w:pPr>
          </w:p>
        </w:tc>
        <w:tc>
          <w:tcPr>
            <w:tcW w:w="1341" w:type="dxa"/>
          </w:tcPr>
          <w:p w14:paraId="21A02003" w14:textId="571B9DE5" w:rsidR="002D4452" w:rsidRPr="00AB1EE3" w:rsidRDefault="004D6632" w:rsidP="00A9204B">
            <w:pPr>
              <w:pBdr>
                <w:bottom w:val="single" w:sz="4" w:space="1" w:color="auto"/>
              </w:pBdr>
              <w:spacing w:line="360" w:lineRule="auto"/>
              <w:ind w:right="-9"/>
              <w:jc w:val="center"/>
              <w:rPr>
                <w:rFonts w:ascii="Arial" w:hAnsi="Arial" w:cs="Arial"/>
                <w:sz w:val="19"/>
                <w:szCs w:val="19"/>
                <w:lang w:val="en-GB"/>
              </w:rPr>
            </w:pPr>
            <w:r w:rsidRPr="00AB1EE3">
              <w:rPr>
                <w:rFonts w:ascii="Arial" w:hAnsi="Arial" w:cs="Arial"/>
                <w:sz w:val="19"/>
                <w:szCs w:val="19"/>
              </w:rPr>
              <w:t>20</w:t>
            </w:r>
            <w:r w:rsidR="00C81568" w:rsidRPr="00AB1EE3">
              <w:rPr>
                <w:rFonts w:ascii="Arial" w:hAnsi="Arial" w:cs="Arial"/>
                <w:sz w:val="19"/>
                <w:szCs w:val="19"/>
                <w:lang w:val="en-GB"/>
              </w:rPr>
              <w:t>20</w:t>
            </w:r>
          </w:p>
        </w:tc>
        <w:tc>
          <w:tcPr>
            <w:tcW w:w="1206" w:type="dxa"/>
          </w:tcPr>
          <w:p w14:paraId="16F8DC26" w14:textId="77777777" w:rsidR="002D4452" w:rsidRPr="00AB1EE3" w:rsidRDefault="002D4452" w:rsidP="00A9204B">
            <w:pPr>
              <w:pBdr>
                <w:bottom w:val="single" w:sz="4" w:space="1" w:color="auto"/>
              </w:pBdr>
              <w:spacing w:line="360" w:lineRule="auto"/>
              <w:ind w:right="-9"/>
              <w:jc w:val="center"/>
              <w:rPr>
                <w:rFonts w:ascii="Arial" w:hAnsi="Arial" w:cs="Arial"/>
                <w:sz w:val="19"/>
                <w:szCs w:val="19"/>
              </w:rPr>
            </w:pPr>
            <w:r w:rsidRPr="00AB1EE3">
              <w:rPr>
                <w:rFonts w:ascii="Arial" w:hAnsi="Arial" w:cs="Arial"/>
                <w:sz w:val="19"/>
                <w:szCs w:val="19"/>
              </w:rPr>
              <w:t>Increase</w:t>
            </w:r>
          </w:p>
        </w:tc>
        <w:tc>
          <w:tcPr>
            <w:tcW w:w="1251" w:type="dxa"/>
          </w:tcPr>
          <w:p w14:paraId="6422551A" w14:textId="77777777" w:rsidR="002D4452" w:rsidRPr="00AB1EE3" w:rsidRDefault="002D4452" w:rsidP="00A9204B">
            <w:pPr>
              <w:pBdr>
                <w:bottom w:val="single" w:sz="4" w:space="1" w:color="auto"/>
              </w:pBdr>
              <w:spacing w:line="360" w:lineRule="auto"/>
              <w:ind w:right="-9"/>
              <w:jc w:val="center"/>
              <w:rPr>
                <w:rFonts w:ascii="Arial" w:hAnsi="Arial" w:cs="Arial"/>
                <w:sz w:val="19"/>
                <w:szCs w:val="19"/>
              </w:rPr>
            </w:pPr>
            <w:r w:rsidRPr="00AB1EE3">
              <w:rPr>
                <w:rFonts w:ascii="Arial" w:hAnsi="Arial" w:cs="Arial"/>
                <w:sz w:val="19"/>
                <w:szCs w:val="19"/>
              </w:rPr>
              <w:t>Decrease</w:t>
            </w:r>
          </w:p>
        </w:tc>
        <w:tc>
          <w:tcPr>
            <w:tcW w:w="1368" w:type="dxa"/>
          </w:tcPr>
          <w:p w14:paraId="1427A23C" w14:textId="6820F1F2" w:rsidR="002D4452" w:rsidRPr="00AB1EE3" w:rsidRDefault="004D6632" w:rsidP="00A9204B">
            <w:pPr>
              <w:pBdr>
                <w:bottom w:val="single" w:sz="4" w:space="1" w:color="auto"/>
              </w:pBdr>
              <w:spacing w:line="360" w:lineRule="auto"/>
              <w:ind w:right="-9"/>
              <w:jc w:val="center"/>
              <w:rPr>
                <w:rFonts w:ascii="Arial" w:hAnsi="Arial" w:cs="Arial"/>
                <w:sz w:val="19"/>
                <w:szCs w:val="19"/>
              </w:rPr>
            </w:pPr>
            <w:r w:rsidRPr="00AB1EE3">
              <w:rPr>
                <w:rFonts w:ascii="Arial" w:hAnsi="Arial" w:cs="Arial"/>
                <w:sz w:val="19"/>
                <w:szCs w:val="19"/>
              </w:rPr>
              <w:t>20</w:t>
            </w:r>
            <w:r w:rsidR="00C81568" w:rsidRPr="00AB1EE3">
              <w:rPr>
                <w:rFonts w:ascii="Arial" w:hAnsi="Arial" w:cs="Arial"/>
                <w:sz w:val="19"/>
                <w:szCs w:val="19"/>
              </w:rPr>
              <w:t>20</w:t>
            </w:r>
          </w:p>
        </w:tc>
      </w:tr>
      <w:tr w:rsidR="002D4452" w:rsidRPr="00AB1EE3" w14:paraId="30BE6A79" w14:textId="77777777" w:rsidTr="00C21BB2">
        <w:trPr>
          <w:trHeight w:val="80"/>
        </w:trPr>
        <w:tc>
          <w:tcPr>
            <w:tcW w:w="4095" w:type="dxa"/>
          </w:tcPr>
          <w:p w14:paraId="20E50C5A" w14:textId="77777777" w:rsidR="002D4452" w:rsidRPr="00AB1EE3" w:rsidRDefault="002D4452" w:rsidP="00A9204B">
            <w:pPr>
              <w:spacing w:line="360" w:lineRule="auto"/>
              <w:ind w:right="-36"/>
              <w:jc w:val="thaiDistribute"/>
              <w:rPr>
                <w:rFonts w:ascii="Arial" w:hAnsi="Arial" w:cs="Arial"/>
                <w:sz w:val="19"/>
                <w:szCs w:val="19"/>
              </w:rPr>
            </w:pPr>
          </w:p>
        </w:tc>
        <w:tc>
          <w:tcPr>
            <w:tcW w:w="1341" w:type="dxa"/>
          </w:tcPr>
          <w:p w14:paraId="0E178A4D" w14:textId="77777777" w:rsidR="002D4452" w:rsidRPr="00AB1EE3" w:rsidRDefault="002D4452" w:rsidP="00A9204B">
            <w:pPr>
              <w:spacing w:line="360" w:lineRule="auto"/>
              <w:ind w:right="-9"/>
              <w:jc w:val="right"/>
              <w:rPr>
                <w:rFonts w:ascii="Arial" w:hAnsi="Arial" w:cs="Arial"/>
                <w:sz w:val="19"/>
                <w:szCs w:val="19"/>
              </w:rPr>
            </w:pPr>
          </w:p>
        </w:tc>
        <w:tc>
          <w:tcPr>
            <w:tcW w:w="1206" w:type="dxa"/>
          </w:tcPr>
          <w:p w14:paraId="382168E4" w14:textId="77777777" w:rsidR="002D4452" w:rsidRPr="00AB1EE3" w:rsidRDefault="002D4452" w:rsidP="00A9204B">
            <w:pPr>
              <w:spacing w:line="360" w:lineRule="auto"/>
              <w:ind w:right="-9"/>
              <w:jc w:val="thaiDistribute"/>
              <w:rPr>
                <w:rFonts w:ascii="Arial" w:hAnsi="Arial" w:cs="Arial"/>
                <w:sz w:val="19"/>
                <w:szCs w:val="19"/>
              </w:rPr>
            </w:pPr>
          </w:p>
        </w:tc>
        <w:tc>
          <w:tcPr>
            <w:tcW w:w="1251" w:type="dxa"/>
          </w:tcPr>
          <w:p w14:paraId="74C1C027" w14:textId="77777777" w:rsidR="002D4452" w:rsidRPr="00AB1EE3" w:rsidRDefault="002D4452" w:rsidP="00A9204B">
            <w:pPr>
              <w:spacing w:line="360" w:lineRule="auto"/>
              <w:ind w:right="-9"/>
              <w:jc w:val="thaiDistribute"/>
              <w:rPr>
                <w:rFonts w:ascii="Arial" w:hAnsi="Arial" w:cs="Arial"/>
                <w:sz w:val="19"/>
                <w:szCs w:val="19"/>
              </w:rPr>
            </w:pPr>
          </w:p>
        </w:tc>
        <w:tc>
          <w:tcPr>
            <w:tcW w:w="1368" w:type="dxa"/>
          </w:tcPr>
          <w:p w14:paraId="47F58364" w14:textId="77777777" w:rsidR="002D4452" w:rsidRPr="00AB1EE3" w:rsidRDefault="002D4452" w:rsidP="00A9204B">
            <w:pPr>
              <w:spacing w:line="360" w:lineRule="auto"/>
              <w:ind w:right="-9"/>
              <w:jc w:val="thaiDistribute"/>
              <w:rPr>
                <w:rFonts w:ascii="Arial" w:hAnsi="Arial" w:cs="Arial"/>
                <w:sz w:val="19"/>
                <w:szCs w:val="19"/>
              </w:rPr>
            </w:pPr>
          </w:p>
        </w:tc>
      </w:tr>
      <w:tr w:rsidR="00A0670D" w:rsidRPr="00AB1EE3" w14:paraId="73AADBFD" w14:textId="77777777" w:rsidTr="00C21BB2">
        <w:tc>
          <w:tcPr>
            <w:tcW w:w="4095" w:type="dxa"/>
          </w:tcPr>
          <w:p w14:paraId="7D0EB31D" w14:textId="1D450D52" w:rsidR="00A0670D" w:rsidRPr="00AB1EE3" w:rsidRDefault="00A0670D" w:rsidP="00A0670D">
            <w:pPr>
              <w:spacing w:line="360" w:lineRule="auto"/>
              <w:ind w:right="-36"/>
              <w:jc w:val="thaiDistribute"/>
              <w:rPr>
                <w:rFonts w:ascii="Arial" w:hAnsi="Arial" w:cs="Arial"/>
                <w:sz w:val="19"/>
                <w:szCs w:val="19"/>
              </w:rPr>
            </w:pPr>
            <w:r w:rsidRPr="00AB1EE3">
              <w:rPr>
                <w:rFonts w:ascii="Arial" w:hAnsi="Arial" w:cs="Arial"/>
                <w:sz w:val="19"/>
                <w:szCs w:val="19"/>
              </w:rPr>
              <w:t>Subsidiaries</w:t>
            </w:r>
          </w:p>
        </w:tc>
        <w:tc>
          <w:tcPr>
            <w:tcW w:w="1341" w:type="dxa"/>
          </w:tcPr>
          <w:p w14:paraId="37FA5805" w14:textId="333C65FB" w:rsidR="00A0670D" w:rsidRPr="00AB1EE3" w:rsidRDefault="00A0670D" w:rsidP="0060676E">
            <w:pPr>
              <w:spacing w:line="360" w:lineRule="auto"/>
              <w:ind w:right="-9"/>
              <w:jc w:val="right"/>
              <w:rPr>
                <w:rFonts w:ascii="Arial" w:hAnsi="Arial" w:cs="Arial"/>
                <w:sz w:val="19"/>
                <w:szCs w:val="19"/>
              </w:rPr>
            </w:pPr>
            <w:r w:rsidRPr="00AB1EE3">
              <w:rPr>
                <w:rFonts w:ascii="Arial" w:hAnsi="Arial" w:cs="Arial"/>
                <w:sz w:val="19"/>
                <w:szCs w:val="19"/>
              </w:rPr>
              <w:t>1,255,472</w:t>
            </w:r>
          </w:p>
        </w:tc>
        <w:tc>
          <w:tcPr>
            <w:tcW w:w="1206" w:type="dxa"/>
          </w:tcPr>
          <w:p w14:paraId="1A0F94A8" w14:textId="7355D4AD" w:rsidR="00A0670D" w:rsidRPr="00AB1EE3" w:rsidRDefault="00A0670D" w:rsidP="0060676E">
            <w:pPr>
              <w:spacing w:line="360" w:lineRule="auto"/>
              <w:ind w:right="-9"/>
              <w:jc w:val="right"/>
              <w:rPr>
                <w:rFonts w:ascii="Arial" w:hAnsi="Arial" w:cs="Arial"/>
                <w:sz w:val="19"/>
                <w:szCs w:val="19"/>
              </w:rPr>
            </w:pPr>
            <w:r w:rsidRPr="00AB1EE3">
              <w:rPr>
                <w:rFonts w:ascii="Arial" w:hAnsi="Arial" w:cs="Arial"/>
                <w:sz w:val="19"/>
                <w:szCs w:val="19"/>
              </w:rPr>
              <w:t>25,574</w:t>
            </w:r>
          </w:p>
        </w:tc>
        <w:tc>
          <w:tcPr>
            <w:tcW w:w="1251" w:type="dxa"/>
          </w:tcPr>
          <w:p w14:paraId="62C6A687" w14:textId="52F2C363" w:rsidR="00A0670D" w:rsidRPr="00AB1EE3" w:rsidRDefault="00A0670D" w:rsidP="0060676E">
            <w:pPr>
              <w:spacing w:line="360" w:lineRule="auto"/>
              <w:ind w:right="-9"/>
              <w:jc w:val="right"/>
              <w:rPr>
                <w:rFonts w:ascii="Arial" w:hAnsi="Arial" w:cs="Arial"/>
                <w:sz w:val="19"/>
                <w:szCs w:val="19"/>
              </w:rPr>
            </w:pPr>
            <w:r w:rsidRPr="00AB1EE3">
              <w:rPr>
                <w:rFonts w:ascii="Arial" w:hAnsi="Arial" w:cs="Arial"/>
                <w:sz w:val="19"/>
                <w:szCs w:val="19"/>
              </w:rPr>
              <w:t>15,570</w:t>
            </w:r>
          </w:p>
        </w:tc>
        <w:tc>
          <w:tcPr>
            <w:tcW w:w="1368" w:type="dxa"/>
          </w:tcPr>
          <w:p w14:paraId="79EF7D67" w14:textId="74EC5FCF" w:rsidR="00A0670D" w:rsidRPr="00AB1EE3" w:rsidRDefault="00A0670D" w:rsidP="0060676E">
            <w:pPr>
              <w:spacing w:line="360" w:lineRule="auto"/>
              <w:ind w:left="-47" w:right="-3"/>
              <w:jc w:val="right"/>
              <w:rPr>
                <w:rFonts w:ascii="Arial" w:hAnsi="Arial" w:cs="Arial"/>
                <w:sz w:val="19"/>
                <w:szCs w:val="19"/>
              </w:rPr>
            </w:pPr>
            <w:r w:rsidRPr="00AB1EE3">
              <w:rPr>
                <w:rFonts w:ascii="Arial" w:hAnsi="Arial" w:cs="Arial"/>
                <w:color w:val="000000" w:themeColor="text1"/>
                <w:sz w:val="19"/>
                <w:szCs w:val="19"/>
                <w:lang w:val="en-GB"/>
              </w:rPr>
              <w:t>1,265,476</w:t>
            </w:r>
          </w:p>
        </w:tc>
      </w:tr>
      <w:tr w:rsidR="00A0670D" w:rsidRPr="00AB1EE3" w14:paraId="6E36AE77" w14:textId="77777777" w:rsidTr="00C21BB2">
        <w:tc>
          <w:tcPr>
            <w:tcW w:w="4095" w:type="dxa"/>
          </w:tcPr>
          <w:p w14:paraId="078B15B5" w14:textId="342AF1BC" w:rsidR="00A0670D" w:rsidRPr="00AB1EE3" w:rsidRDefault="00A0670D" w:rsidP="00A0670D">
            <w:pPr>
              <w:spacing w:line="360" w:lineRule="auto"/>
              <w:ind w:right="-36"/>
              <w:jc w:val="thaiDistribute"/>
              <w:rPr>
                <w:rFonts w:ascii="Arial" w:hAnsi="Arial" w:cs="Arial"/>
                <w:sz w:val="19"/>
                <w:szCs w:val="19"/>
              </w:rPr>
            </w:pPr>
            <w:r w:rsidRPr="00AB1EE3">
              <w:rPr>
                <w:rFonts w:ascii="Arial" w:hAnsi="Arial" w:cs="Arial"/>
                <w:sz w:val="19"/>
                <w:szCs w:val="19"/>
              </w:rPr>
              <w:t>Associated company and joint ventures</w:t>
            </w:r>
          </w:p>
        </w:tc>
        <w:tc>
          <w:tcPr>
            <w:tcW w:w="1341" w:type="dxa"/>
          </w:tcPr>
          <w:p w14:paraId="7DCC63BE" w14:textId="5A224F3A" w:rsidR="00A0670D" w:rsidRPr="00AB1EE3" w:rsidRDefault="00A0670D" w:rsidP="0060676E">
            <w:pPr>
              <w:spacing w:line="360" w:lineRule="auto"/>
              <w:ind w:left="-47" w:right="-3"/>
              <w:jc w:val="right"/>
              <w:rPr>
                <w:rFonts w:ascii="Arial" w:hAnsi="Arial" w:cs="Arial"/>
                <w:sz w:val="19"/>
                <w:szCs w:val="19"/>
              </w:rPr>
            </w:pPr>
            <w:r w:rsidRPr="00AB1EE3">
              <w:rPr>
                <w:rFonts w:ascii="Arial" w:hAnsi="Arial" w:cs="Arial"/>
                <w:sz w:val="19"/>
                <w:szCs w:val="19"/>
              </w:rPr>
              <w:t>375,666</w:t>
            </w:r>
          </w:p>
        </w:tc>
        <w:tc>
          <w:tcPr>
            <w:tcW w:w="1206" w:type="dxa"/>
          </w:tcPr>
          <w:p w14:paraId="251B698F" w14:textId="6B6C9479" w:rsidR="00A0670D" w:rsidRPr="00AB1EE3" w:rsidRDefault="00A0670D" w:rsidP="0060676E">
            <w:pPr>
              <w:spacing w:line="360" w:lineRule="auto"/>
              <w:ind w:right="-9"/>
              <w:jc w:val="right"/>
              <w:rPr>
                <w:rFonts w:ascii="Arial" w:hAnsi="Arial" w:cs="Arial"/>
                <w:sz w:val="19"/>
                <w:szCs w:val="19"/>
              </w:rPr>
            </w:pPr>
            <w:r w:rsidRPr="00AB1EE3">
              <w:rPr>
                <w:rFonts w:ascii="Arial" w:hAnsi="Arial" w:cs="Arial"/>
                <w:sz w:val="19"/>
                <w:szCs w:val="19"/>
              </w:rPr>
              <w:t>24,026</w:t>
            </w:r>
          </w:p>
        </w:tc>
        <w:tc>
          <w:tcPr>
            <w:tcW w:w="1251" w:type="dxa"/>
          </w:tcPr>
          <w:p w14:paraId="27AD5E67" w14:textId="02629FAD" w:rsidR="00A0670D" w:rsidRPr="00AB1EE3" w:rsidRDefault="00A0670D" w:rsidP="0060676E">
            <w:pPr>
              <w:spacing w:line="360" w:lineRule="auto"/>
              <w:ind w:right="-9"/>
              <w:jc w:val="right"/>
              <w:rPr>
                <w:rFonts w:ascii="Arial" w:hAnsi="Arial" w:cs="Arial"/>
                <w:sz w:val="19"/>
                <w:szCs w:val="19"/>
              </w:rPr>
            </w:pPr>
            <w:r w:rsidRPr="00AB1EE3">
              <w:rPr>
                <w:rFonts w:ascii="Arial" w:hAnsi="Arial" w:cs="Arial"/>
                <w:sz w:val="19"/>
                <w:szCs w:val="19"/>
              </w:rPr>
              <w:t>11,030</w:t>
            </w:r>
          </w:p>
        </w:tc>
        <w:tc>
          <w:tcPr>
            <w:tcW w:w="1368" w:type="dxa"/>
          </w:tcPr>
          <w:p w14:paraId="410B6BE3" w14:textId="0A11621D" w:rsidR="00A0670D" w:rsidRPr="00AB1EE3" w:rsidRDefault="00A0670D" w:rsidP="0060676E">
            <w:pPr>
              <w:spacing w:line="360" w:lineRule="auto"/>
              <w:ind w:left="-47" w:right="-3"/>
              <w:jc w:val="right"/>
              <w:rPr>
                <w:rFonts w:ascii="Arial" w:hAnsi="Arial" w:cs="Arial"/>
                <w:sz w:val="19"/>
                <w:szCs w:val="19"/>
              </w:rPr>
            </w:pPr>
            <w:r w:rsidRPr="00AB1EE3">
              <w:rPr>
                <w:rFonts w:ascii="Arial" w:hAnsi="Arial" w:cs="Arial"/>
                <w:color w:val="000000" w:themeColor="text1"/>
                <w:sz w:val="19"/>
                <w:szCs w:val="19"/>
                <w:lang w:val="en-GB"/>
              </w:rPr>
              <w:t>388,662</w:t>
            </w:r>
          </w:p>
        </w:tc>
      </w:tr>
      <w:tr w:rsidR="005B5F84" w:rsidRPr="00AB1EE3" w14:paraId="38744648" w14:textId="77777777" w:rsidTr="00596C73">
        <w:tc>
          <w:tcPr>
            <w:tcW w:w="4095" w:type="dxa"/>
          </w:tcPr>
          <w:p w14:paraId="42D0049D" w14:textId="621FC367" w:rsidR="005B5F84" w:rsidRPr="00AB1EE3" w:rsidRDefault="005B5F84" w:rsidP="005B5F84">
            <w:pPr>
              <w:spacing w:line="360" w:lineRule="auto"/>
              <w:ind w:right="-43"/>
              <w:jc w:val="thaiDistribute"/>
              <w:rPr>
                <w:rFonts w:ascii="Arial" w:hAnsi="Arial" w:cs="Arial"/>
                <w:sz w:val="19"/>
                <w:szCs w:val="19"/>
              </w:rPr>
            </w:pPr>
            <w:r w:rsidRPr="00AB1EE3">
              <w:rPr>
                <w:rFonts w:ascii="Arial" w:hAnsi="Arial" w:cs="Arial"/>
                <w:sz w:val="19"/>
                <w:szCs w:val="19"/>
              </w:rPr>
              <w:t>Joint venture partner</w:t>
            </w:r>
          </w:p>
        </w:tc>
        <w:tc>
          <w:tcPr>
            <w:tcW w:w="1341" w:type="dxa"/>
          </w:tcPr>
          <w:p w14:paraId="414DDEC4" w14:textId="4FAFC17D" w:rsidR="005B5F84" w:rsidRPr="00AB1EE3" w:rsidRDefault="005B5F84" w:rsidP="0060676E">
            <w:pPr>
              <w:pBdr>
                <w:bottom w:val="single" w:sz="4" w:space="1" w:color="auto"/>
              </w:pBdr>
              <w:spacing w:line="360" w:lineRule="auto"/>
              <w:ind w:left="-47" w:right="-3"/>
              <w:jc w:val="right"/>
              <w:rPr>
                <w:rFonts w:ascii="Arial" w:hAnsi="Arial" w:cs="Arial"/>
                <w:sz w:val="19"/>
                <w:szCs w:val="19"/>
              </w:rPr>
            </w:pPr>
            <w:r w:rsidRPr="00AB1EE3">
              <w:rPr>
                <w:rFonts w:ascii="Arial" w:hAnsi="Arial" w:cs="Arial"/>
                <w:sz w:val="19"/>
                <w:szCs w:val="19"/>
              </w:rPr>
              <w:t>2,376</w:t>
            </w:r>
          </w:p>
        </w:tc>
        <w:tc>
          <w:tcPr>
            <w:tcW w:w="1206" w:type="dxa"/>
            <w:vAlign w:val="bottom"/>
          </w:tcPr>
          <w:p w14:paraId="6367D5F9" w14:textId="5A0859D0" w:rsidR="005B5F84" w:rsidRPr="00AB1EE3" w:rsidRDefault="005B5F84" w:rsidP="0060676E">
            <w:pPr>
              <w:pBdr>
                <w:bottom w:val="single" w:sz="4" w:space="1" w:color="auto"/>
              </w:pBdr>
              <w:spacing w:line="360" w:lineRule="auto"/>
              <w:ind w:left="-47" w:right="-3"/>
              <w:jc w:val="right"/>
              <w:rPr>
                <w:rFonts w:ascii="Arial" w:hAnsi="Arial" w:cstheme="minorBidi"/>
                <w:sz w:val="19"/>
                <w:szCs w:val="19"/>
              </w:rPr>
            </w:pPr>
            <w:r w:rsidRPr="00AB1EE3">
              <w:rPr>
                <w:rFonts w:ascii="Arial" w:hAnsi="Arial" w:cstheme="minorBidi" w:hint="cs"/>
                <w:sz w:val="19"/>
                <w:szCs w:val="19"/>
                <w:cs/>
              </w:rPr>
              <w:t xml:space="preserve">            </w:t>
            </w:r>
            <w:r w:rsidRPr="00AB1EE3">
              <w:rPr>
                <w:rFonts w:ascii="Arial" w:hAnsi="Arial" w:cs="Arial"/>
                <w:sz w:val="19"/>
                <w:szCs w:val="19"/>
              </w:rPr>
              <w:t>-</w:t>
            </w:r>
          </w:p>
        </w:tc>
        <w:tc>
          <w:tcPr>
            <w:tcW w:w="1251" w:type="dxa"/>
          </w:tcPr>
          <w:p w14:paraId="2188AA52" w14:textId="29457D59" w:rsidR="005B5F84" w:rsidRPr="00AB1EE3" w:rsidRDefault="005B5F84" w:rsidP="0060676E">
            <w:pPr>
              <w:pBdr>
                <w:bottom w:val="single" w:sz="4" w:space="1" w:color="auto"/>
              </w:pBdr>
              <w:spacing w:line="360" w:lineRule="auto"/>
              <w:ind w:right="-9"/>
              <w:jc w:val="right"/>
              <w:rPr>
                <w:rFonts w:ascii="Arial" w:hAnsi="Arial" w:cs="Arial"/>
                <w:sz w:val="19"/>
                <w:szCs w:val="19"/>
              </w:rPr>
            </w:pPr>
            <w:r w:rsidRPr="00AB1EE3">
              <w:rPr>
                <w:rFonts w:ascii="Arial" w:hAnsi="Arial" w:cs="Arial"/>
                <w:sz w:val="19"/>
                <w:szCs w:val="19"/>
              </w:rPr>
              <w:t xml:space="preserve">              21</w:t>
            </w:r>
          </w:p>
        </w:tc>
        <w:tc>
          <w:tcPr>
            <w:tcW w:w="1368" w:type="dxa"/>
          </w:tcPr>
          <w:p w14:paraId="12FABEBE" w14:textId="4612E6B3" w:rsidR="005B5F84" w:rsidRPr="00AB1EE3" w:rsidRDefault="005B5F84" w:rsidP="0060676E">
            <w:pPr>
              <w:pBdr>
                <w:bottom w:val="single" w:sz="4" w:space="1" w:color="auto"/>
              </w:pBdr>
              <w:spacing w:line="360" w:lineRule="auto"/>
              <w:ind w:left="-47" w:right="-3"/>
              <w:jc w:val="right"/>
              <w:rPr>
                <w:rFonts w:ascii="Arial" w:hAnsi="Arial" w:cs="Arial"/>
                <w:sz w:val="19"/>
                <w:szCs w:val="19"/>
              </w:rPr>
            </w:pPr>
            <w:r w:rsidRPr="00AB1EE3">
              <w:rPr>
                <w:rFonts w:ascii="Arial" w:hAnsi="Arial" w:cs="Arial"/>
                <w:sz w:val="19"/>
                <w:szCs w:val="19"/>
                <w:lang w:val="en-GB"/>
              </w:rPr>
              <w:t xml:space="preserve">          2,355</w:t>
            </w:r>
          </w:p>
        </w:tc>
      </w:tr>
      <w:tr w:rsidR="00A0670D" w:rsidRPr="00AB1EE3" w14:paraId="421A1F86" w14:textId="77777777" w:rsidTr="00C21BB2">
        <w:tc>
          <w:tcPr>
            <w:tcW w:w="4095" w:type="dxa"/>
          </w:tcPr>
          <w:p w14:paraId="5FB90807" w14:textId="77777777" w:rsidR="00A0670D" w:rsidRPr="00AB1EE3" w:rsidRDefault="00A0670D" w:rsidP="00A0670D">
            <w:pPr>
              <w:spacing w:line="360" w:lineRule="auto"/>
              <w:ind w:right="-36"/>
              <w:jc w:val="thaiDistribute"/>
              <w:rPr>
                <w:rFonts w:ascii="Arial" w:hAnsi="Arial" w:cs="Arial"/>
                <w:sz w:val="19"/>
                <w:szCs w:val="19"/>
              </w:rPr>
            </w:pPr>
            <w:r w:rsidRPr="00AB1EE3">
              <w:rPr>
                <w:rFonts w:ascii="Arial" w:hAnsi="Arial" w:cs="Arial"/>
                <w:sz w:val="19"/>
                <w:szCs w:val="19"/>
              </w:rPr>
              <w:t>Total</w:t>
            </w:r>
          </w:p>
        </w:tc>
        <w:tc>
          <w:tcPr>
            <w:tcW w:w="1341" w:type="dxa"/>
          </w:tcPr>
          <w:p w14:paraId="5875E682" w14:textId="1B05C5A3" w:rsidR="00A0670D" w:rsidRPr="00AB1EE3" w:rsidRDefault="00A0670D" w:rsidP="0060676E">
            <w:pPr>
              <w:pBdr>
                <w:bottom w:val="single" w:sz="12" w:space="1" w:color="auto"/>
              </w:pBdr>
              <w:spacing w:line="360" w:lineRule="auto"/>
              <w:ind w:left="-47" w:right="-3"/>
              <w:jc w:val="right"/>
              <w:rPr>
                <w:rFonts w:ascii="Arial" w:hAnsi="Arial" w:cs="Arial"/>
                <w:sz w:val="19"/>
                <w:szCs w:val="19"/>
              </w:rPr>
            </w:pPr>
            <w:r w:rsidRPr="00AB1EE3">
              <w:rPr>
                <w:rFonts w:ascii="Arial" w:hAnsi="Arial" w:cs="Arial"/>
                <w:sz w:val="19"/>
                <w:szCs w:val="19"/>
              </w:rPr>
              <w:t>1,633,514</w:t>
            </w:r>
          </w:p>
        </w:tc>
        <w:tc>
          <w:tcPr>
            <w:tcW w:w="1206" w:type="dxa"/>
          </w:tcPr>
          <w:p w14:paraId="3E18EDA2" w14:textId="08BEB114" w:rsidR="00A0670D" w:rsidRPr="00AB1EE3" w:rsidRDefault="00A0670D" w:rsidP="0060676E">
            <w:pPr>
              <w:pBdr>
                <w:bottom w:val="single" w:sz="12" w:space="1" w:color="auto"/>
              </w:pBdr>
              <w:spacing w:line="360" w:lineRule="auto"/>
              <w:ind w:right="-9"/>
              <w:jc w:val="right"/>
              <w:rPr>
                <w:rFonts w:ascii="Arial" w:hAnsi="Arial" w:cs="Arial"/>
                <w:sz w:val="19"/>
                <w:szCs w:val="19"/>
                <w:cs/>
              </w:rPr>
            </w:pPr>
            <w:r w:rsidRPr="00AB1EE3">
              <w:rPr>
                <w:rFonts w:ascii="Arial" w:hAnsi="Arial" w:cs="Arial"/>
                <w:sz w:val="19"/>
                <w:szCs w:val="19"/>
              </w:rPr>
              <w:t xml:space="preserve">       49,600</w:t>
            </w:r>
          </w:p>
        </w:tc>
        <w:tc>
          <w:tcPr>
            <w:tcW w:w="1251" w:type="dxa"/>
          </w:tcPr>
          <w:p w14:paraId="5D61229C" w14:textId="19FA3D1D" w:rsidR="00A0670D" w:rsidRPr="00AB1EE3" w:rsidRDefault="00A0670D" w:rsidP="0060676E">
            <w:pPr>
              <w:pBdr>
                <w:bottom w:val="single" w:sz="12" w:space="1" w:color="auto"/>
              </w:pBdr>
              <w:spacing w:line="360" w:lineRule="auto"/>
              <w:ind w:right="-9"/>
              <w:jc w:val="right"/>
              <w:rPr>
                <w:rFonts w:ascii="Arial" w:hAnsi="Arial" w:cs="Arial"/>
                <w:sz w:val="19"/>
                <w:szCs w:val="19"/>
              </w:rPr>
            </w:pPr>
            <w:r w:rsidRPr="00AB1EE3">
              <w:rPr>
                <w:rFonts w:ascii="Arial" w:hAnsi="Arial" w:cs="Arial"/>
                <w:sz w:val="19"/>
                <w:szCs w:val="19"/>
              </w:rPr>
              <w:t>26,621</w:t>
            </w:r>
          </w:p>
        </w:tc>
        <w:tc>
          <w:tcPr>
            <w:tcW w:w="1368" w:type="dxa"/>
          </w:tcPr>
          <w:p w14:paraId="7279B4CD" w14:textId="58EA8279" w:rsidR="00A0670D" w:rsidRPr="00AB1EE3" w:rsidRDefault="00A0670D" w:rsidP="0060676E">
            <w:pPr>
              <w:pBdr>
                <w:bottom w:val="single" w:sz="12" w:space="1" w:color="auto"/>
              </w:pBdr>
              <w:spacing w:line="360" w:lineRule="auto"/>
              <w:ind w:left="-47" w:right="-3"/>
              <w:jc w:val="right"/>
              <w:rPr>
                <w:rFonts w:ascii="Arial" w:hAnsi="Arial" w:cs="Arial"/>
                <w:sz w:val="19"/>
                <w:szCs w:val="19"/>
              </w:rPr>
            </w:pPr>
            <w:r w:rsidRPr="00AB1EE3">
              <w:rPr>
                <w:rFonts w:ascii="Arial" w:hAnsi="Arial" w:cs="Arial"/>
                <w:color w:val="000000" w:themeColor="text1"/>
                <w:sz w:val="19"/>
                <w:szCs w:val="19"/>
                <w:lang w:val="en-GB"/>
              </w:rPr>
              <w:t xml:space="preserve">    1,656,493</w:t>
            </w:r>
          </w:p>
        </w:tc>
      </w:tr>
    </w:tbl>
    <w:p w14:paraId="1CFC2120" w14:textId="77777777" w:rsidR="003F70F1" w:rsidRPr="00AB1EE3" w:rsidRDefault="003F70F1">
      <w:pPr>
        <w:overflowPunct/>
        <w:autoSpaceDE/>
        <w:autoSpaceDN/>
        <w:adjustRightInd/>
        <w:textAlignment w:val="auto"/>
        <w:rPr>
          <w:rFonts w:ascii="Arial" w:hAnsi="Arial" w:cstheme="minorBidi"/>
          <w:b/>
          <w:bCs/>
          <w:sz w:val="32"/>
          <w:szCs w:val="32"/>
        </w:rPr>
      </w:pPr>
    </w:p>
    <w:p w14:paraId="6A1D2120" w14:textId="6BA85E76" w:rsidR="003F70F1" w:rsidRPr="00AB1EE3" w:rsidRDefault="003F70F1" w:rsidP="00542128">
      <w:pPr>
        <w:numPr>
          <w:ilvl w:val="0"/>
          <w:numId w:val="1"/>
        </w:numPr>
        <w:tabs>
          <w:tab w:val="num" w:pos="423"/>
          <w:tab w:val="left" w:pos="450"/>
          <w:tab w:val="left" w:pos="7200"/>
        </w:tabs>
        <w:spacing w:line="360" w:lineRule="auto"/>
        <w:ind w:left="426" w:right="-43" w:hanging="426"/>
        <w:jc w:val="thaiDistribute"/>
        <w:rPr>
          <w:rFonts w:ascii="Arial" w:hAnsi="Arial" w:cs="Arial"/>
          <w:b/>
          <w:bCs/>
          <w:sz w:val="19"/>
          <w:szCs w:val="19"/>
        </w:rPr>
      </w:pPr>
      <w:r w:rsidRPr="00AB1EE3">
        <w:rPr>
          <w:rFonts w:ascii="Arial" w:hAnsi="Arial" w:cs="Arial"/>
          <w:b/>
          <w:bCs/>
          <w:sz w:val="19"/>
          <w:szCs w:val="19"/>
        </w:rPr>
        <w:t>CONTRACT ASSETS AND CONSTRACT LIABILITIES</w:t>
      </w:r>
    </w:p>
    <w:p w14:paraId="6F66D383" w14:textId="7A8CBD36" w:rsidR="004E4909" w:rsidRPr="00AB1EE3" w:rsidRDefault="004E4909" w:rsidP="00542128">
      <w:pPr>
        <w:tabs>
          <w:tab w:val="left" w:pos="450"/>
          <w:tab w:val="left" w:pos="7200"/>
        </w:tabs>
        <w:spacing w:line="360" w:lineRule="auto"/>
        <w:ind w:right="-43"/>
        <w:jc w:val="thaiDistribute"/>
        <w:rPr>
          <w:rFonts w:ascii="Arial" w:hAnsi="Arial" w:cs="Arial"/>
          <w:b/>
          <w:bCs/>
          <w:sz w:val="19"/>
          <w:szCs w:val="19"/>
        </w:rPr>
      </w:pPr>
    </w:p>
    <w:p w14:paraId="19556D09" w14:textId="77777777" w:rsidR="003F70F1" w:rsidRPr="00AB1EE3" w:rsidRDefault="003F70F1" w:rsidP="003F70F1">
      <w:pPr>
        <w:spacing w:line="360" w:lineRule="auto"/>
        <w:ind w:left="426" w:right="-45"/>
        <w:jc w:val="both"/>
        <w:rPr>
          <w:rFonts w:ascii="Arial" w:hAnsi="Arial" w:cs="Arial"/>
          <w:sz w:val="19"/>
          <w:szCs w:val="19"/>
          <w:cs/>
        </w:rPr>
      </w:pPr>
      <w:r w:rsidRPr="00AB1EE3">
        <w:rPr>
          <w:rFonts w:ascii="Arial" w:hAnsi="Arial" w:cs="Arial"/>
          <w:sz w:val="19"/>
          <w:szCs w:val="19"/>
        </w:rPr>
        <w:t xml:space="preserve">The Group has an outstanding balances of contract assets and contract liabilities with customers as follow: </w:t>
      </w:r>
    </w:p>
    <w:p w14:paraId="7D44A0CC" w14:textId="77777777" w:rsidR="003F70F1" w:rsidRPr="00AB1EE3" w:rsidRDefault="003F70F1" w:rsidP="003F70F1">
      <w:pPr>
        <w:spacing w:line="360" w:lineRule="auto"/>
        <w:ind w:left="426" w:right="-45"/>
        <w:jc w:val="both"/>
        <w:rPr>
          <w:rFonts w:ascii="Arial" w:hAnsi="Arial" w:cs="Arial"/>
          <w:sz w:val="18"/>
          <w:szCs w:val="18"/>
          <w:u w:val="single"/>
        </w:rPr>
      </w:pPr>
    </w:p>
    <w:tbl>
      <w:tblPr>
        <w:tblW w:w="9315" w:type="dxa"/>
        <w:tblInd w:w="426" w:type="dxa"/>
        <w:tblLayout w:type="fixed"/>
        <w:tblLook w:val="0000" w:firstRow="0" w:lastRow="0" w:firstColumn="0" w:lastColumn="0" w:noHBand="0" w:noVBand="0"/>
      </w:tblPr>
      <w:tblGrid>
        <w:gridCol w:w="3685"/>
        <w:gridCol w:w="1406"/>
        <w:gridCol w:w="1368"/>
        <w:gridCol w:w="1395"/>
        <w:gridCol w:w="1455"/>
        <w:gridCol w:w="6"/>
      </w:tblGrid>
      <w:tr w:rsidR="003F70F1" w:rsidRPr="00AB1EE3" w14:paraId="4DF7F247" w14:textId="77777777" w:rsidTr="00204332">
        <w:trPr>
          <w:gridAfter w:val="1"/>
          <w:wAfter w:w="6" w:type="dxa"/>
          <w:trHeight w:val="235"/>
          <w:tblHeader/>
        </w:trPr>
        <w:tc>
          <w:tcPr>
            <w:tcW w:w="3685" w:type="dxa"/>
          </w:tcPr>
          <w:p w14:paraId="4CD9AA98" w14:textId="77777777" w:rsidR="003F70F1" w:rsidRPr="00AB1EE3" w:rsidRDefault="003F70F1" w:rsidP="002272BA">
            <w:pPr>
              <w:spacing w:line="360" w:lineRule="auto"/>
              <w:ind w:right="-36"/>
              <w:rPr>
                <w:rFonts w:ascii="Arial" w:hAnsi="Arial" w:cs="Arial"/>
                <w:sz w:val="19"/>
                <w:szCs w:val="19"/>
              </w:rPr>
            </w:pPr>
          </w:p>
        </w:tc>
        <w:tc>
          <w:tcPr>
            <w:tcW w:w="2774" w:type="dxa"/>
            <w:gridSpan w:val="2"/>
          </w:tcPr>
          <w:p w14:paraId="5572660E" w14:textId="77777777" w:rsidR="003F70F1" w:rsidRPr="00AB1EE3" w:rsidRDefault="003F70F1" w:rsidP="002272BA">
            <w:pPr>
              <w:pBdr>
                <w:bottom w:val="single" w:sz="12" w:space="1" w:color="FFFFFF" w:themeColor="background1"/>
              </w:pBdr>
              <w:spacing w:line="360" w:lineRule="auto"/>
              <w:ind w:right="-36"/>
              <w:jc w:val="center"/>
              <w:rPr>
                <w:rFonts w:ascii="Arial" w:hAnsi="Arial" w:cs="Arial"/>
                <w:sz w:val="19"/>
                <w:szCs w:val="19"/>
                <w:cs/>
              </w:rPr>
            </w:pPr>
          </w:p>
        </w:tc>
        <w:tc>
          <w:tcPr>
            <w:tcW w:w="2850" w:type="dxa"/>
            <w:gridSpan w:val="2"/>
          </w:tcPr>
          <w:p w14:paraId="20C202F3" w14:textId="77777777" w:rsidR="003F70F1" w:rsidRPr="00AB1EE3" w:rsidRDefault="003F70F1" w:rsidP="002272BA">
            <w:pPr>
              <w:pBdr>
                <w:bottom w:val="single" w:sz="12" w:space="1" w:color="FFFFFF" w:themeColor="background1"/>
              </w:pBdr>
              <w:spacing w:line="360" w:lineRule="auto"/>
              <w:ind w:right="-36"/>
              <w:jc w:val="right"/>
              <w:rPr>
                <w:rFonts w:ascii="Arial" w:hAnsi="Arial" w:cs="Arial"/>
                <w:sz w:val="19"/>
                <w:szCs w:val="19"/>
                <w:cs/>
              </w:rPr>
            </w:pPr>
            <w:r w:rsidRPr="00AB1EE3">
              <w:rPr>
                <w:rFonts w:ascii="Arial" w:hAnsi="Arial" w:cs="Arial"/>
                <w:sz w:val="19"/>
                <w:szCs w:val="19"/>
              </w:rPr>
              <w:t>(</w:t>
            </w:r>
            <w:proofErr w:type="gramStart"/>
            <w:r w:rsidRPr="00AB1EE3">
              <w:rPr>
                <w:rFonts w:ascii="Arial" w:hAnsi="Arial" w:cs="Arial"/>
                <w:sz w:val="19"/>
                <w:szCs w:val="19"/>
              </w:rPr>
              <w:t>Unit :</w:t>
            </w:r>
            <w:proofErr w:type="gramEnd"/>
            <w:r w:rsidRPr="00AB1EE3">
              <w:rPr>
                <w:rFonts w:ascii="Arial" w:hAnsi="Arial" w:cs="Arial"/>
                <w:sz w:val="19"/>
                <w:szCs w:val="19"/>
              </w:rPr>
              <w:t xml:space="preserve"> Thousand Baht)</w:t>
            </w:r>
          </w:p>
        </w:tc>
      </w:tr>
      <w:tr w:rsidR="003F70F1" w:rsidRPr="00AB1EE3" w14:paraId="1A83EAE4" w14:textId="77777777" w:rsidTr="00204332">
        <w:trPr>
          <w:gridAfter w:val="1"/>
          <w:wAfter w:w="6" w:type="dxa"/>
          <w:trHeight w:val="359"/>
          <w:tblHeader/>
        </w:trPr>
        <w:tc>
          <w:tcPr>
            <w:tcW w:w="3685" w:type="dxa"/>
          </w:tcPr>
          <w:p w14:paraId="3C166B01" w14:textId="77777777" w:rsidR="003F70F1" w:rsidRPr="00AB1EE3" w:rsidRDefault="003F70F1" w:rsidP="002272BA">
            <w:pPr>
              <w:spacing w:line="360" w:lineRule="auto"/>
              <w:ind w:right="-36"/>
              <w:rPr>
                <w:rFonts w:ascii="Arial" w:hAnsi="Arial" w:cs="Arial"/>
                <w:sz w:val="19"/>
                <w:szCs w:val="19"/>
              </w:rPr>
            </w:pPr>
          </w:p>
        </w:tc>
        <w:tc>
          <w:tcPr>
            <w:tcW w:w="2774" w:type="dxa"/>
            <w:gridSpan w:val="2"/>
            <w:vAlign w:val="bottom"/>
          </w:tcPr>
          <w:p w14:paraId="4313DDB4" w14:textId="77777777" w:rsidR="003F70F1" w:rsidRPr="00AB1EE3" w:rsidRDefault="003F70F1" w:rsidP="00C034C2">
            <w:pPr>
              <w:pBdr>
                <w:bottom w:val="single" w:sz="4" w:space="1" w:color="auto"/>
              </w:pBdr>
              <w:spacing w:line="360" w:lineRule="auto"/>
              <w:ind w:right="-36"/>
              <w:jc w:val="center"/>
              <w:rPr>
                <w:rFonts w:ascii="Arial" w:hAnsi="Arial" w:cs="Arial"/>
                <w:sz w:val="19"/>
                <w:szCs w:val="19"/>
                <w:cs/>
              </w:rPr>
            </w:pPr>
            <w:r w:rsidRPr="00AB1EE3">
              <w:rPr>
                <w:rFonts w:ascii="Arial" w:hAnsi="Arial" w:cs="Arial"/>
                <w:sz w:val="19"/>
                <w:szCs w:val="19"/>
              </w:rPr>
              <w:t>Consolidated</w:t>
            </w:r>
            <w:r w:rsidRPr="00AB1EE3">
              <w:rPr>
                <w:rFonts w:ascii="Arial" w:hAnsi="Arial" w:cs="Arial"/>
                <w:caps/>
                <w:sz w:val="19"/>
                <w:szCs w:val="19"/>
              </w:rPr>
              <w:t xml:space="preserve"> F/S</w:t>
            </w:r>
          </w:p>
        </w:tc>
        <w:tc>
          <w:tcPr>
            <w:tcW w:w="2850" w:type="dxa"/>
            <w:gridSpan w:val="2"/>
            <w:vAlign w:val="bottom"/>
          </w:tcPr>
          <w:p w14:paraId="6C2D2226" w14:textId="77777777" w:rsidR="003F70F1" w:rsidRPr="00AB1EE3" w:rsidRDefault="003F70F1" w:rsidP="00C034C2">
            <w:pPr>
              <w:pBdr>
                <w:bottom w:val="single" w:sz="4" w:space="1" w:color="auto"/>
              </w:pBdr>
              <w:spacing w:line="360" w:lineRule="auto"/>
              <w:ind w:right="-36"/>
              <w:jc w:val="center"/>
              <w:rPr>
                <w:rFonts w:ascii="Arial" w:hAnsi="Arial" w:cs="Arial"/>
                <w:sz w:val="19"/>
                <w:szCs w:val="19"/>
                <w:cs/>
              </w:rPr>
            </w:pPr>
            <w:r w:rsidRPr="00AB1EE3">
              <w:rPr>
                <w:rFonts w:ascii="Arial" w:hAnsi="Arial" w:cs="Arial"/>
                <w:sz w:val="19"/>
                <w:szCs w:val="19"/>
              </w:rPr>
              <w:t>Separate F/S</w:t>
            </w:r>
          </w:p>
        </w:tc>
      </w:tr>
      <w:tr w:rsidR="003F70F1" w:rsidRPr="00AB1EE3" w14:paraId="28165314" w14:textId="77777777" w:rsidTr="00204332">
        <w:trPr>
          <w:trHeight w:val="374"/>
          <w:tblHeader/>
        </w:trPr>
        <w:tc>
          <w:tcPr>
            <w:tcW w:w="3685" w:type="dxa"/>
          </w:tcPr>
          <w:p w14:paraId="51D6F3A2" w14:textId="77777777" w:rsidR="003F70F1" w:rsidRPr="00AB1EE3" w:rsidRDefault="003F70F1" w:rsidP="003F70F1">
            <w:pPr>
              <w:spacing w:line="360" w:lineRule="auto"/>
              <w:ind w:right="-36"/>
              <w:rPr>
                <w:rFonts w:ascii="Arial" w:hAnsi="Arial" w:cs="Arial"/>
                <w:sz w:val="19"/>
                <w:szCs w:val="19"/>
              </w:rPr>
            </w:pPr>
          </w:p>
        </w:tc>
        <w:tc>
          <w:tcPr>
            <w:tcW w:w="1406" w:type="dxa"/>
            <w:vAlign w:val="bottom"/>
          </w:tcPr>
          <w:p w14:paraId="3E4D80A4" w14:textId="502E248E" w:rsidR="003F70F1" w:rsidRPr="00AB1EE3" w:rsidRDefault="00E93F60" w:rsidP="00C034C2">
            <w:pPr>
              <w:pBdr>
                <w:bottom w:val="single" w:sz="4" w:space="1" w:color="auto"/>
              </w:pBdr>
              <w:tabs>
                <w:tab w:val="left" w:pos="1017"/>
              </w:tabs>
              <w:spacing w:line="360" w:lineRule="auto"/>
              <w:ind w:left="-18"/>
              <w:jc w:val="center"/>
              <w:rPr>
                <w:rFonts w:ascii="Arial" w:hAnsi="Arial" w:cs="Arial"/>
                <w:sz w:val="19"/>
                <w:szCs w:val="19"/>
              </w:rPr>
            </w:pPr>
            <w:r w:rsidRPr="00AB1EE3">
              <w:rPr>
                <w:rFonts w:ascii="Arial" w:hAnsi="Arial" w:cs="Arial"/>
                <w:sz w:val="19"/>
                <w:szCs w:val="19"/>
              </w:rPr>
              <w:t xml:space="preserve">30 </w:t>
            </w:r>
            <w:r w:rsidR="00204332" w:rsidRPr="00AB1EE3">
              <w:rPr>
                <w:rFonts w:ascii="Arial" w:hAnsi="Arial" w:cs="Arial"/>
                <w:sz w:val="19"/>
                <w:szCs w:val="19"/>
              </w:rPr>
              <w:t>September</w:t>
            </w:r>
            <w:r w:rsidR="003F70F1" w:rsidRPr="00AB1EE3">
              <w:rPr>
                <w:rFonts w:ascii="Arial" w:hAnsi="Arial" w:cs="Arial"/>
                <w:sz w:val="19"/>
                <w:szCs w:val="19"/>
              </w:rPr>
              <w:t xml:space="preserve"> 2020</w:t>
            </w:r>
          </w:p>
        </w:tc>
        <w:tc>
          <w:tcPr>
            <w:tcW w:w="1368" w:type="dxa"/>
            <w:vAlign w:val="bottom"/>
          </w:tcPr>
          <w:p w14:paraId="3E4CF7E8" w14:textId="73ADE75E" w:rsidR="003F70F1" w:rsidRPr="00AB1EE3" w:rsidRDefault="003F70F1" w:rsidP="00C034C2">
            <w:pPr>
              <w:pBdr>
                <w:bottom w:val="single" w:sz="4" w:space="1" w:color="auto"/>
              </w:pBdr>
              <w:tabs>
                <w:tab w:val="left" w:pos="988"/>
              </w:tabs>
              <w:spacing w:line="360" w:lineRule="auto"/>
              <w:ind w:left="-18"/>
              <w:jc w:val="center"/>
              <w:rPr>
                <w:rFonts w:ascii="Arial" w:hAnsi="Arial" w:cs="Arial"/>
                <w:sz w:val="19"/>
                <w:szCs w:val="19"/>
              </w:rPr>
            </w:pPr>
            <w:r w:rsidRPr="00AB1EE3">
              <w:rPr>
                <w:rFonts w:ascii="Arial" w:hAnsi="Arial" w:cs="Arial"/>
                <w:sz w:val="19"/>
                <w:szCs w:val="19"/>
              </w:rPr>
              <w:t>31 December 2019</w:t>
            </w:r>
          </w:p>
        </w:tc>
        <w:tc>
          <w:tcPr>
            <w:tcW w:w="1395" w:type="dxa"/>
            <w:vAlign w:val="bottom"/>
          </w:tcPr>
          <w:p w14:paraId="29CF6170" w14:textId="16CD344A" w:rsidR="003F70F1" w:rsidRPr="00AB1EE3" w:rsidRDefault="00E93F60" w:rsidP="00C034C2">
            <w:pPr>
              <w:pBdr>
                <w:bottom w:val="single" w:sz="4" w:space="1" w:color="auto"/>
              </w:pBdr>
              <w:tabs>
                <w:tab w:val="left" w:pos="900"/>
              </w:tabs>
              <w:spacing w:line="360" w:lineRule="auto"/>
              <w:ind w:left="-18"/>
              <w:jc w:val="center"/>
              <w:rPr>
                <w:rFonts w:ascii="Arial" w:hAnsi="Arial" w:cs="Arial"/>
                <w:sz w:val="19"/>
                <w:szCs w:val="19"/>
              </w:rPr>
            </w:pPr>
            <w:r w:rsidRPr="00AB1EE3">
              <w:rPr>
                <w:rFonts w:ascii="Arial" w:hAnsi="Arial" w:cs="Arial"/>
                <w:sz w:val="19"/>
                <w:szCs w:val="19"/>
              </w:rPr>
              <w:t xml:space="preserve">30 </w:t>
            </w:r>
            <w:r w:rsidR="00204332" w:rsidRPr="00AB1EE3">
              <w:rPr>
                <w:rFonts w:ascii="Arial" w:hAnsi="Arial" w:cs="Arial"/>
                <w:sz w:val="19"/>
                <w:szCs w:val="19"/>
              </w:rPr>
              <w:t>September</w:t>
            </w:r>
            <w:r w:rsidR="003F70F1" w:rsidRPr="00AB1EE3">
              <w:rPr>
                <w:rFonts w:ascii="Arial" w:hAnsi="Arial" w:cs="Arial"/>
                <w:sz w:val="19"/>
                <w:szCs w:val="19"/>
              </w:rPr>
              <w:t xml:space="preserve"> 2020</w:t>
            </w:r>
          </w:p>
        </w:tc>
        <w:tc>
          <w:tcPr>
            <w:tcW w:w="1461" w:type="dxa"/>
            <w:gridSpan w:val="2"/>
            <w:vAlign w:val="bottom"/>
          </w:tcPr>
          <w:p w14:paraId="13D9DD95" w14:textId="74E08A58" w:rsidR="003F70F1" w:rsidRPr="00AB1EE3" w:rsidRDefault="003F70F1" w:rsidP="00C034C2">
            <w:pPr>
              <w:pBdr>
                <w:bottom w:val="single" w:sz="4" w:space="1" w:color="auto"/>
              </w:pBdr>
              <w:tabs>
                <w:tab w:val="left" w:pos="996"/>
              </w:tabs>
              <w:spacing w:line="360" w:lineRule="auto"/>
              <w:ind w:left="-18"/>
              <w:jc w:val="center"/>
              <w:rPr>
                <w:rFonts w:ascii="Arial" w:hAnsi="Arial" w:cs="Arial"/>
                <w:sz w:val="19"/>
                <w:szCs w:val="19"/>
              </w:rPr>
            </w:pPr>
            <w:r w:rsidRPr="00AB1EE3">
              <w:rPr>
                <w:rFonts w:ascii="Arial" w:hAnsi="Arial" w:cs="Arial"/>
                <w:sz w:val="19"/>
                <w:szCs w:val="19"/>
              </w:rPr>
              <w:t>31 December 2019</w:t>
            </w:r>
          </w:p>
        </w:tc>
      </w:tr>
      <w:tr w:rsidR="003F70F1" w:rsidRPr="00AB1EE3" w14:paraId="35C1BE7E" w14:textId="77777777" w:rsidTr="00204332">
        <w:trPr>
          <w:trHeight w:val="313"/>
        </w:trPr>
        <w:tc>
          <w:tcPr>
            <w:tcW w:w="3685" w:type="dxa"/>
          </w:tcPr>
          <w:p w14:paraId="616B9852" w14:textId="77777777" w:rsidR="003F70F1" w:rsidRPr="00AB1EE3" w:rsidRDefault="003F70F1" w:rsidP="002272BA">
            <w:pPr>
              <w:spacing w:line="360" w:lineRule="auto"/>
              <w:ind w:right="-36"/>
              <w:rPr>
                <w:rFonts w:ascii="Arial" w:hAnsi="Arial" w:cs="Arial"/>
                <w:b/>
                <w:bCs/>
                <w:sz w:val="19"/>
                <w:szCs w:val="19"/>
              </w:rPr>
            </w:pPr>
            <w:r w:rsidRPr="00AB1EE3">
              <w:rPr>
                <w:rFonts w:ascii="Arial" w:hAnsi="Arial" w:cs="Arial"/>
                <w:b/>
                <w:bCs/>
                <w:sz w:val="19"/>
                <w:szCs w:val="19"/>
              </w:rPr>
              <w:t>Contract assets</w:t>
            </w:r>
          </w:p>
        </w:tc>
        <w:tc>
          <w:tcPr>
            <w:tcW w:w="1406" w:type="dxa"/>
          </w:tcPr>
          <w:p w14:paraId="77BF630B" w14:textId="77777777" w:rsidR="003F70F1" w:rsidRPr="00AB1EE3" w:rsidRDefault="003F70F1" w:rsidP="002272BA">
            <w:pPr>
              <w:spacing w:line="360" w:lineRule="auto"/>
              <w:ind w:left="-49" w:right="-19"/>
              <w:jc w:val="right"/>
              <w:rPr>
                <w:rFonts w:ascii="Arial" w:hAnsi="Arial" w:cs="Arial"/>
                <w:sz w:val="19"/>
                <w:szCs w:val="19"/>
                <w:lang w:val="en-GB"/>
              </w:rPr>
            </w:pPr>
          </w:p>
        </w:tc>
        <w:tc>
          <w:tcPr>
            <w:tcW w:w="1368" w:type="dxa"/>
          </w:tcPr>
          <w:p w14:paraId="0447A2BF" w14:textId="77777777" w:rsidR="003F70F1" w:rsidRPr="00AB1EE3" w:rsidRDefault="003F70F1" w:rsidP="002272BA">
            <w:pPr>
              <w:spacing w:line="360" w:lineRule="auto"/>
              <w:ind w:left="-49" w:right="-19"/>
              <w:jc w:val="right"/>
              <w:rPr>
                <w:rFonts w:ascii="Arial" w:hAnsi="Arial" w:cs="Arial"/>
                <w:sz w:val="19"/>
                <w:szCs w:val="19"/>
                <w:lang w:val="en-GB"/>
              </w:rPr>
            </w:pPr>
          </w:p>
        </w:tc>
        <w:tc>
          <w:tcPr>
            <w:tcW w:w="1395" w:type="dxa"/>
          </w:tcPr>
          <w:p w14:paraId="4B3B35B4" w14:textId="77777777" w:rsidR="003F70F1" w:rsidRPr="00AB1EE3" w:rsidRDefault="003F70F1" w:rsidP="002272BA">
            <w:pPr>
              <w:spacing w:line="360" w:lineRule="auto"/>
              <w:ind w:left="-49" w:right="-19"/>
              <w:jc w:val="right"/>
              <w:rPr>
                <w:rFonts w:ascii="Arial" w:hAnsi="Arial" w:cs="Arial"/>
                <w:sz w:val="19"/>
                <w:szCs w:val="19"/>
                <w:lang w:val="en-GB"/>
              </w:rPr>
            </w:pPr>
          </w:p>
        </w:tc>
        <w:tc>
          <w:tcPr>
            <w:tcW w:w="1461" w:type="dxa"/>
            <w:gridSpan w:val="2"/>
          </w:tcPr>
          <w:p w14:paraId="39881CB2" w14:textId="77777777" w:rsidR="003F70F1" w:rsidRPr="00AB1EE3" w:rsidRDefault="003F70F1" w:rsidP="002272BA">
            <w:pPr>
              <w:spacing w:line="360" w:lineRule="auto"/>
              <w:ind w:left="-19" w:right="-4"/>
              <w:jc w:val="right"/>
              <w:rPr>
                <w:rFonts w:ascii="Arial" w:hAnsi="Arial" w:cs="Arial"/>
                <w:sz w:val="19"/>
                <w:szCs w:val="19"/>
              </w:rPr>
            </w:pPr>
          </w:p>
        </w:tc>
      </w:tr>
      <w:tr w:rsidR="00DC08D3" w:rsidRPr="00AB1EE3" w14:paraId="42C63F6D" w14:textId="77777777" w:rsidTr="00204332">
        <w:trPr>
          <w:trHeight w:val="329"/>
        </w:trPr>
        <w:tc>
          <w:tcPr>
            <w:tcW w:w="3685" w:type="dxa"/>
          </w:tcPr>
          <w:p w14:paraId="64B5BBD7" w14:textId="6A1DA19E" w:rsidR="00DC08D3" w:rsidRPr="00AB1EE3" w:rsidRDefault="004D6632" w:rsidP="00DC08D3">
            <w:pPr>
              <w:spacing w:line="360" w:lineRule="auto"/>
              <w:ind w:left="144" w:right="-36"/>
              <w:rPr>
                <w:rFonts w:ascii="Arial" w:hAnsi="Arial" w:cs="Arial"/>
                <w:sz w:val="19"/>
                <w:szCs w:val="19"/>
                <w:cs/>
              </w:rPr>
            </w:pPr>
            <w:r w:rsidRPr="00AB1EE3">
              <w:rPr>
                <w:rFonts w:ascii="Arial" w:hAnsi="Arial"/>
                <w:sz w:val="19"/>
                <w:szCs w:val="19"/>
              </w:rPr>
              <w:t xml:space="preserve">  </w:t>
            </w:r>
            <w:r w:rsidR="00DC08D3" w:rsidRPr="00AB1EE3">
              <w:rPr>
                <w:rFonts w:ascii="Arial" w:hAnsi="Arial" w:cs="Arial"/>
                <w:sz w:val="19"/>
                <w:szCs w:val="19"/>
              </w:rPr>
              <w:t>Earned revenues not yet billed - net</w:t>
            </w:r>
          </w:p>
        </w:tc>
        <w:tc>
          <w:tcPr>
            <w:tcW w:w="1406" w:type="dxa"/>
          </w:tcPr>
          <w:p w14:paraId="2AF41FAB" w14:textId="3D85F94D" w:rsidR="00DC08D3" w:rsidRPr="00AB1EE3" w:rsidRDefault="00DC08D3" w:rsidP="00DC08D3">
            <w:pPr>
              <w:spacing w:line="360" w:lineRule="auto"/>
              <w:ind w:left="-49" w:right="-19"/>
              <w:jc w:val="right"/>
              <w:rPr>
                <w:rFonts w:ascii="Arial" w:hAnsi="Arial" w:cs="Arial"/>
                <w:sz w:val="19"/>
                <w:szCs w:val="19"/>
                <w:lang w:val="en-GB"/>
              </w:rPr>
            </w:pPr>
            <w:r w:rsidRPr="00AB1EE3">
              <w:rPr>
                <w:rFonts w:ascii="Arial" w:hAnsi="Arial" w:cs="Arial"/>
                <w:sz w:val="19"/>
                <w:szCs w:val="19"/>
              </w:rPr>
              <w:t>21,</w:t>
            </w:r>
            <w:r w:rsidR="009F048E" w:rsidRPr="00AB1EE3">
              <w:rPr>
                <w:rFonts w:ascii="Arial" w:hAnsi="Arial" w:cs="Arial"/>
                <w:sz w:val="19"/>
                <w:szCs w:val="19"/>
              </w:rPr>
              <w:t>454,965</w:t>
            </w:r>
          </w:p>
        </w:tc>
        <w:tc>
          <w:tcPr>
            <w:tcW w:w="1368" w:type="dxa"/>
          </w:tcPr>
          <w:p w14:paraId="726FA08F" w14:textId="6B8FA375" w:rsidR="00DC08D3" w:rsidRPr="00AB1EE3" w:rsidRDefault="00DC08D3" w:rsidP="00DC08D3">
            <w:pPr>
              <w:spacing w:line="360" w:lineRule="auto"/>
              <w:ind w:left="-49" w:right="-19"/>
              <w:jc w:val="right"/>
              <w:rPr>
                <w:rFonts w:ascii="Arial" w:hAnsi="Arial" w:cs="Arial"/>
                <w:sz w:val="19"/>
                <w:szCs w:val="19"/>
              </w:rPr>
            </w:pPr>
            <w:r w:rsidRPr="00AB1EE3">
              <w:rPr>
                <w:rFonts w:ascii="Arial" w:hAnsi="Arial" w:cs="Arial"/>
                <w:sz w:val="19"/>
                <w:szCs w:val="19"/>
              </w:rPr>
              <w:t>19,690,374</w:t>
            </w:r>
          </w:p>
        </w:tc>
        <w:tc>
          <w:tcPr>
            <w:tcW w:w="1395" w:type="dxa"/>
          </w:tcPr>
          <w:p w14:paraId="3F6F8C0E" w14:textId="0D7E23BC" w:rsidR="00DC08D3" w:rsidRPr="00AB1EE3" w:rsidRDefault="00DC08D3" w:rsidP="00DC08D3">
            <w:pPr>
              <w:spacing w:line="360" w:lineRule="auto"/>
              <w:ind w:left="-49" w:right="-19"/>
              <w:jc w:val="right"/>
              <w:rPr>
                <w:rFonts w:ascii="Arial" w:hAnsi="Arial" w:cs="Arial"/>
                <w:sz w:val="19"/>
                <w:szCs w:val="19"/>
              </w:rPr>
            </w:pPr>
            <w:r w:rsidRPr="00AB1EE3">
              <w:rPr>
                <w:rFonts w:ascii="Arial" w:hAnsi="Arial" w:cs="Arial"/>
                <w:sz w:val="19"/>
                <w:szCs w:val="19"/>
              </w:rPr>
              <w:t>17,</w:t>
            </w:r>
            <w:r w:rsidR="009F048E" w:rsidRPr="00AB1EE3">
              <w:rPr>
                <w:rFonts w:ascii="Arial" w:hAnsi="Arial" w:cs="Arial"/>
                <w:sz w:val="19"/>
                <w:szCs w:val="19"/>
              </w:rPr>
              <w:t>104,612</w:t>
            </w:r>
          </w:p>
        </w:tc>
        <w:tc>
          <w:tcPr>
            <w:tcW w:w="1461" w:type="dxa"/>
            <w:gridSpan w:val="2"/>
          </w:tcPr>
          <w:p w14:paraId="355CC389" w14:textId="45098C68" w:rsidR="00DC08D3" w:rsidRPr="00AB1EE3" w:rsidRDefault="00DC08D3" w:rsidP="00DC08D3">
            <w:pPr>
              <w:spacing w:line="360" w:lineRule="auto"/>
              <w:ind w:left="-19" w:right="-4"/>
              <w:jc w:val="right"/>
              <w:rPr>
                <w:rFonts w:ascii="Arial" w:hAnsi="Arial" w:cs="Arial"/>
                <w:sz w:val="19"/>
                <w:szCs w:val="19"/>
              </w:rPr>
            </w:pPr>
            <w:r w:rsidRPr="00AB1EE3">
              <w:rPr>
                <w:rFonts w:ascii="Arial" w:hAnsi="Arial" w:cs="Arial"/>
                <w:sz w:val="19"/>
                <w:szCs w:val="19"/>
              </w:rPr>
              <w:t>15,439,524</w:t>
            </w:r>
          </w:p>
        </w:tc>
      </w:tr>
      <w:tr w:rsidR="00DC08D3" w:rsidRPr="00AB1EE3" w14:paraId="38999D89" w14:textId="77777777" w:rsidTr="00204332">
        <w:trPr>
          <w:trHeight w:val="329"/>
        </w:trPr>
        <w:tc>
          <w:tcPr>
            <w:tcW w:w="3685" w:type="dxa"/>
          </w:tcPr>
          <w:p w14:paraId="4A7C1E93" w14:textId="59619EEE" w:rsidR="00DC08D3" w:rsidRPr="00AB1EE3" w:rsidRDefault="004D6632" w:rsidP="00DC08D3">
            <w:pPr>
              <w:spacing w:line="360" w:lineRule="auto"/>
              <w:ind w:left="144" w:right="-36"/>
              <w:rPr>
                <w:rFonts w:ascii="Arial" w:hAnsi="Arial" w:cs="Arial"/>
                <w:sz w:val="19"/>
                <w:szCs w:val="19"/>
                <w:cs/>
              </w:rPr>
            </w:pPr>
            <w:r w:rsidRPr="00AB1EE3">
              <w:rPr>
                <w:rFonts w:ascii="Arial" w:hAnsi="Arial"/>
                <w:sz w:val="19"/>
                <w:szCs w:val="19"/>
              </w:rPr>
              <w:t xml:space="preserve">  </w:t>
            </w:r>
            <w:r w:rsidR="00DC08D3" w:rsidRPr="00AB1EE3">
              <w:rPr>
                <w:rFonts w:ascii="Arial" w:hAnsi="Arial" w:cs="Arial"/>
                <w:sz w:val="19"/>
                <w:szCs w:val="19"/>
              </w:rPr>
              <w:t>Retentions receivable</w:t>
            </w:r>
          </w:p>
        </w:tc>
        <w:tc>
          <w:tcPr>
            <w:tcW w:w="1406" w:type="dxa"/>
          </w:tcPr>
          <w:p w14:paraId="16ADCF69" w14:textId="5FAC5E49" w:rsidR="00DC08D3" w:rsidRPr="00AB1EE3" w:rsidRDefault="00DC08D3" w:rsidP="00DC08D3">
            <w:pPr>
              <w:spacing w:line="360" w:lineRule="auto"/>
              <w:ind w:left="-49" w:right="-19"/>
              <w:jc w:val="right"/>
              <w:rPr>
                <w:rFonts w:ascii="Arial" w:hAnsi="Arial" w:cs="Arial"/>
                <w:sz w:val="19"/>
                <w:szCs w:val="19"/>
                <w:lang w:val="en-GB"/>
              </w:rPr>
            </w:pPr>
            <w:r w:rsidRPr="00AB1EE3">
              <w:rPr>
                <w:rFonts w:ascii="Arial" w:hAnsi="Arial" w:cs="Arial"/>
                <w:sz w:val="19"/>
                <w:szCs w:val="19"/>
                <w:lang w:val="en-GB"/>
              </w:rPr>
              <w:t>4,119,953</w:t>
            </w:r>
          </w:p>
        </w:tc>
        <w:tc>
          <w:tcPr>
            <w:tcW w:w="1368" w:type="dxa"/>
          </w:tcPr>
          <w:p w14:paraId="24FAB91A" w14:textId="04FAA0A5" w:rsidR="00DC08D3" w:rsidRPr="00AB1EE3" w:rsidRDefault="00DC08D3" w:rsidP="00DC08D3">
            <w:pPr>
              <w:spacing w:line="360" w:lineRule="auto"/>
              <w:ind w:left="-49" w:right="-19"/>
              <w:jc w:val="right"/>
              <w:rPr>
                <w:rFonts w:ascii="Arial" w:hAnsi="Arial" w:cs="Arial"/>
                <w:sz w:val="19"/>
                <w:szCs w:val="19"/>
              </w:rPr>
            </w:pPr>
            <w:r w:rsidRPr="00AB1EE3">
              <w:rPr>
                <w:rFonts w:ascii="Arial" w:hAnsi="Arial" w:cs="Arial"/>
                <w:sz w:val="19"/>
                <w:szCs w:val="19"/>
              </w:rPr>
              <w:t>3,900,000</w:t>
            </w:r>
          </w:p>
        </w:tc>
        <w:tc>
          <w:tcPr>
            <w:tcW w:w="1395" w:type="dxa"/>
          </w:tcPr>
          <w:p w14:paraId="419BD8A3" w14:textId="579CEA1A" w:rsidR="00DC08D3" w:rsidRPr="00AB1EE3" w:rsidRDefault="00DC08D3" w:rsidP="00DC08D3">
            <w:pPr>
              <w:spacing w:line="360" w:lineRule="auto"/>
              <w:ind w:left="-49" w:right="-19"/>
              <w:jc w:val="right"/>
              <w:rPr>
                <w:rFonts w:ascii="Arial" w:hAnsi="Arial" w:cs="Arial"/>
                <w:sz w:val="19"/>
                <w:szCs w:val="19"/>
              </w:rPr>
            </w:pPr>
            <w:r w:rsidRPr="00AB1EE3">
              <w:rPr>
                <w:rFonts w:ascii="Arial" w:hAnsi="Arial" w:cs="Arial"/>
                <w:sz w:val="19"/>
                <w:szCs w:val="19"/>
              </w:rPr>
              <w:t>3,014,011</w:t>
            </w:r>
          </w:p>
        </w:tc>
        <w:tc>
          <w:tcPr>
            <w:tcW w:w="1461" w:type="dxa"/>
            <w:gridSpan w:val="2"/>
          </w:tcPr>
          <w:p w14:paraId="12D2B5EA" w14:textId="0B15F3F7" w:rsidR="00DC08D3" w:rsidRPr="00AB1EE3" w:rsidRDefault="00DC08D3" w:rsidP="00DC08D3">
            <w:pPr>
              <w:spacing w:line="360" w:lineRule="auto"/>
              <w:ind w:left="-19" w:right="-4"/>
              <w:jc w:val="right"/>
              <w:rPr>
                <w:rFonts w:ascii="Arial" w:hAnsi="Arial" w:cs="Arial"/>
                <w:sz w:val="19"/>
                <w:szCs w:val="19"/>
              </w:rPr>
            </w:pPr>
            <w:r w:rsidRPr="00AB1EE3">
              <w:rPr>
                <w:rFonts w:ascii="Arial" w:hAnsi="Arial" w:cs="Arial"/>
                <w:sz w:val="19"/>
                <w:szCs w:val="19"/>
              </w:rPr>
              <w:t>2,825,775</w:t>
            </w:r>
          </w:p>
        </w:tc>
      </w:tr>
      <w:tr w:rsidR="00DC08D3" w:rsidRPr="00AB1EE3" w14:paraId="744F636A" w14:textId="77777777" w:rsidTr="00204332">
        <w:trPr>
          <w:trHeight w:val="359"/>
        </w:trPr>
        <w:tc>
          <w:tcPr>
            <w:tcW w:w="3685" w:type="dxa"/>
          </w:tcPr>
          <w:p w14:paraId="783D6E34" w14:textId="3BFEB3E1" w:rsidR="00DC08D3" w:rsidRPr="00AB1EE3" w:rsidRDefault="004D6632" w:rsidP="00DC08D3">
            <w:pPr>
              <w:spacing w:line="360" w:lineRule="auto"/>
              <w:ind w:left="144" w:right="-36" w:hanging="9"/>
              <w:rPr>
                <w:rFonts w:ascii="Arial" w:hAnsi="Arial" w:cs="Arial"/>
                <w:sz w:val="19"/>
                <w:szCs w:val="19"/>
              </w:rPr>
            </w:pPr>
            <w:r w:rsidRPr="00AB1EE3">
              <w:rPr>
                <w:rFonts w:ascii="Arial" w:hAnsi="Arial"/>
                <w:sz w:val="19"/>
                <w:szCs w:val="19"/>
              </w:rPr>
              <w:t xml:space="preserve">  </w:t>
            </w:r>
            <w:r w:rsidR="00DC08D3" w:rsidRPr="00AB1EE3">
              <w:rPr>
                <w:rFonts w:ascii="Arial" w:hAnsi="Arial" w:cs="Arial"/>
                <w:sz w:val="19"/>
                <w:szCs w:val="19"/>
              </w:rPr>
              <w:t>Costs to fulfil a contract asset</w:t>
            </w:r>
          </w:p>
        </w:tc>
        <w:tc>
          <w:tcPr>
            <w:tcW w:w="1406" w:type="dxa"/>
          </w:tcPr>
          <w:p w14:paraId="67B9AE22" w14:textId="72A9F00E" w:rsidR="00DC08D3" w:rsidRPr="00AB1EE3" w:rsidRDefault="00DC08D3" w:rsidP="00DC08D3">
            <w:pPr>
              <w:pBdr>
                <w:bottom w:val="single" w:sz="4" w:space="1" w:color="auto"/>
              </w:pBdr>
              <w:spacing w:line="360" w:lineRule="auto"/>
              <w:ind w:left="-49" w:right="-19"/>
              <w:jc w:val="right"/>
              <w:rPr>
                <w:rFonts w:ascii="Arial" w:hAnsi="Arial" w:cs="Arial"/>
                <w:sz w:val="19"/>
                <w:szCs w:val="19"/>
              </w:rPr>
            </w:pPr>
            <w:r w:rsidRPr="00AB1EE3">
              <w:rPr>
                <w:rFonts w:ascii="Arial" w:hAnsi="Arial" w:cs="Arial"/>
                <w:sz w:val="19"/>
                <w:szCs w:val="19"/>
              </w:rPr>
              <w:t>91,875</w:t>
            </w:r>
          </w:p>
        </w:tc>
        <w:tc>
          <w:tcPr>
            <w:tcW w:w="1368" w:type="dxa"/>
          </w:tcPr>
          <w:p w14:paraId="595A4842" w14:textId="2654757E" w:rsidR="00DC08D3" w:rsidRPr="00AB1EE3" w:rsidRDefault="00DC08D3" w:rsidP="00DC08D3">
            <w:pPr>
              <w:pBdr>
                <w:bottom w:val="single" w:sz="4" w:space="1" w:color="auto"/>
              </w:pBdr>
              <w:spacing w:line="360" w:lineRule="auto"/>
              <w:ind w:left="-49" w:right="-19"/>
              <w:jc w:val="right"/>
              <w:rPr>
                <w:rFonts w:ascii="Arial" w:hAnsi="Arial" w:cs="Arial"/>
                <w:sz w:val="19"/>
                <w:szCs w:val="19"/>
              </w:rPr>
            </w:pPr>
            <w:r w:rsidRPr="00AB1EE3">
              <w:rPr>
                <w:rFonts w:ascii="Arial" w:hAnsi="Arial" w:cs="Arial"/>
                <w:sz w:val="19"/>
                <w:szCs w:val="19"/>
              </w:rPr>
              <w:t>183,997</w:t>
            </w:r>
          </w:p>
        </w:tc>
        <w:tc>
          <w:tcPr>
            <w:tcW w:w="1395" w:type="dxa"/>
          </w:tcPr>
          <w:p w14:paraId="7792FA1E" w14:textId="68B9893B" w:rsidR="00DC08D3" w:rsidRPr="00AB1EE3" w:rsidRDefault="00DC08D3" w:rsidP="00DC08D3">
            <w:pPr>
              <w:pBdr>
                <w:bottom w:val="single" w:sz="4" w:space="1" w:color="auto"/>
              </w:pBdr>
              <w:spacing w:line="360" w:lineRule="auto"/>
              <w:ind w:left="-49" w:right="-19"/>
              <w:jc w:val="right"/>
              <w:rPr>
                <w:rFonts w:ascii="Arial" w:hAnsi="Arial" w:cs="Arial"/>
                <w:sz w:val="19"/>
                <w:szCs w:val="19"/>
              </w:rPr>
            </w:pPr>
            <w:r w:rsidRPr="00AB1EE3">
              <w:rPr>
                <w:rFonts w:ascii="Arial" w:hAnsi="Arial" w:cs="Arial"/>
                <w:sz w:val="19"/>
                <w:szCs w:val="19"/>
              </w:rPr>
              <w:t>91,875</w:t>
            </w:r>
          </w:p>
        </w:tc>
        <w:tc>
          <w:tcPr>
            <w:tcW w:w="1461" w:type="dxa"/>
            <w:gridSpan w:val="2"/>
          </w:tcPr>
          <w:p w14:paraId="5C92518D" w14:textId="442D540B" w:rsidR="00DC08D3" w:rsidRPr="00AB1EE3" w:rsidRDefault="00DC08D3" w:rsidP="00DC08D3">
            <w:pPr>
              <w:pBdr>
                <w:bottom w:val="single" w:sz="4" w:space="1" w:color="auto"/>
              </w:pBdr>
              <w:spacing w:line="360" w:lineRule="auto"/>
              <w:ind w:left="-45" w:right="-19"/>
              <w:jc w:val="right"/>
              <w:rPr>
                <w:rFonts w:ascii="Arial" w:hAnsi="Arial" w:cs="Arial"/>
                <w:sz w:val="19"/>
                <w:szCs w:val="19"/>
              </w:rPr>
            </w:pPr>
            <w:r w:rsidRPr="00AB1EE3">
              <w:rPr>
                <w:rFonts w:ascii="Arial" w:hAnsi="Arial" w:cs="Arial"/>
                <w:sz w:val="19"/>
                <w:szCs w:val="19"/>
              </w:rPr>
              <w:t>183,997</w:t>
            </w:r>
          </w:p>
        </w:tc>
      </w:tr>
      <w:tr w:rsidR="00DC08D3" w:rsidRPr="00AB1EE3" w14:paraId="0D6AA83C" w14:textId="77777777" w:rsidTr="00204332">
        <w:trPr>
          <w:trHeight w:val="374"/>
        </w:trPr>
        <w:tc>
          <w:tcPr>
            <w:tcW w:w="3685" w:type="dxa"/>
          </w:tcPr>
          <w:p w14:paraId="24A5C781" w14:textId="3601EC35" w:rsidR="00DC08D3" w:rsidRPr="00AB1EE3" w:rsidRDefault="00DC08D3" w:rsidP="00DC08D3">
            <w:pPr>
              <w:spacing w:line="360" w:lineRule="auto"/>
              <w:ind w:left="144" w:right="-36" w:hanging="162"/>
              <w:rPr>
                <w:rFonts w:ascii="Arial" w:hAnsi="Arial" w:cs="Arial"/>
                <w:sz w:val="19"/>
                <w:szCs w:val="19"/>
                <w:cs/>
              </w:rPr>
            </w:pPr>
            <w:r w:rsidRPr="00AB1EE3">
              <w:rPr>
                <w:rFonts w:ascii="Arial" w:hAnsi="Arial" w:cs="Arial"/>
                <w:sz w:val="19"/>
                <w:szCs w:val="19"/>
              </w:rPr>
              <w:t>Total contract assets</w:t>
            </w:r>
          </w:p>
        </w:tc>
        <w:tc>
          <w:tcPr>
            <w:tcW w:w="1406" w:type="dxa"/>
          </w:tcPr>
          <w:p w14:paraId="06E36C38" w14:textId="3836D784" w:rsidR="00DC08D3" w:rsidRPr="00AB1EE3" w:rsidRDefault="00DC08D3" w:rsidP="00DC08D3">
            <w:pPr>
              <w:pBdr>
                <w:bottom w:val="single" w:sz="12" w:space="1" w:color="auto"/>
              </w:pBdr>
              <w:spacing w:line="360" w:lineRule="auto"/>
              <w:ind w:left="-49" w:right="-19"/>
              <w:jc w:val="right"/>
              <w:rPr>
                <w:rFonts w:ascii="Arial" w:hAnsi="Arial" w:cs="Arial"/>
                <w:sz w:val="19"/>
                <w:szCs w:val="19"/>
                <w:lang w:val="en-GB"/>
              </w:rPr>
            </w:pPr>
            <w:r w:rsidRPr="00AB1EE3">
              <w:rPr>
                <w:rFonts w:ascii="Arial" w:hAnsi="Arial" w:cs="Arial"/>
                <w:sz w:val="19"/>
                <w:szCs w:val="19"/>
                <w:lang w:val="en-GB"/>
              </w:rPr>
              <w:t>25,</w:t>
            </w:r>
            <w:r w:rsidR="009F048E" w:rsidRPr="00AB1EE3">
              <w:rPr>
                <w:rFonts w:ascii="Arial" w:hAnsi="Arial" w:cs="Arial"/>
                <w:sz w:val="19"/>
                <w:szCs w:val="19"/>
                <w:lang w:val="en-GB"/>
              </w:rPr>
              <w:t>666,793</w:t>
            </w:r>
          </w:p>
        </w:tc>
        <w:tc>
          <w:tcPr>
            <w:tcW w:w="1368" w:type="dxa"/>
          </w:tcPr>
          <w:p w14:paraId="5DBB5757" w14:textId="195D1B93" w:rsidR="00DC08D3" w:rsidRPr="00AB1EE3" w:rsidRDefault="00DC08D3" w:rsidP="00DC08D3">
            <w:pPr>
              <w:pBdr>
                <w:bottom w:val="single" w:sz="12" w:space="1" w:color="auto"/>
              </w:pBdr>
              <w:spacing w:line="360" w:lineRule="auto"/>
              <w:ind w:left="-49" w:right="-19"/>
              <w:jc w:val="right"/>
              <w:rPr>
                <w:rFonts w:ascii="Arial" w:hAnsi="Arial" w:cs="Arial"/>
                <w:sz w:val="19"/>
                <w:szCs w:val="19"/>
              </w:rPr>
            </w:pPr>
            <w:r w:rsidRPr="00AB1EE3">
              <w:rPr>
                <w:rFonts w:ascii="Arial" w:hAnsi="Arial" w:cs="Arial"/>
                <w:sz w:val="19"/>
                <w:szCs w:val="19"/>
              </w:rPr>
              <w:t>23,774,371</w:t>
            </w:r>
          </w:p>
        </w:tc>
        <w:tc>
          <w:tcPr>
            <w:tcW w:w="1395" w:type="dxa"/>
          </w:tcPr>
          <w:p w14:paraId="77128AE1" w14:textId="0948E9CB" w:rsidR="00DC08D3" w:rsidRPr="00AB1EE3" w:rsidRDefault="00DC08D3" w:rsidP="00DC08D3">
            <w:pPr>
              <w:pBdr>
                <w:bottom w:val="single" w:sz="12" w:space="1" w:color="auto"/>
              </w:pBdr>
              <w:spacing w:line="360" w:lineRule="auto"/>
              <w:ind w:left="-49" w:right="-19"/>
              <w:jc w:val="right"/>
              <w:rPr>
                <w:rFonts w:ascii="Arial" w:hAnsi="Arial" w:cs="Arial"/>
                <w:sz w:val="19"/>
                <w:szCs w:val="19"/>
              </w:rPr>
            </w:pPr>
            <w:r w:rsidRPr="00AB1EE3">
              <w:rPr>
                <w:rFonts w:ascii="Arial" w:hAnsi="Arial" w:cs="Arial"/>
                <w:sz w:val="19"/>
                <w:szCs w:val="19"/>
              </w:rPr>
              <w:t>20,</w:t>
            </w:r>
            <w:r w:rsidR="009F048E" w:rsidRPr="00AB1EE3">
              <w:rPr>
                <w:rFonts w:ascii="Arial" w:hAnsi="Arial" w:cs="Arial"/>
                <w:sz w:val="19"/>
                <w:szCs w:val="19"/>
              </w:rPr>
              <w:t>210,498</w:t>
            </w:r>
          </w:p>
        </w:tc>
        <w:tc>
          <w:tcPr>
            <w:tcW w:w="1461" w:type="dxa"/>
            <w:gridSpan w:val="2"/>
          </w:tcPr>
          <w:p w14:paraId="1D66D79F" w14:textId="114D1FE0" w:rsidR="00DC08D3" w:rsidRPr="00AB1EE3" w:rsidRDefault="00DC08D3" w:rsidP="00DC08D3">
            <w:pPr>
              <w:pBdr>
                <w:bottom w:val="single" w:sz="12" w:space="1" w:color="auto"/>
              </w:pBdr>
              <w:spacing w:line="360" w:lineRule="auto"/>
              <w:ind w:left="-45" w:right="-19"/>
              <w:jc w:val="right"/>
              <w:rPr>
                <w:rFonts w:ascii="Arial" w:hAnsi="Arial" w:cs="Arial"/>
                <w:sz w:val="19"/>
                <w:szCs w:val="19"/>
              </w:rPr>
            </w:pPr>
            <w:r w:rsidRPr="00AB1EE3">
              <w:rPr>
                <w:rFonts w:ascii="Arial" w:hAnsi="Arial" w:cs="Arial"/>
                <w:sz w:val="19"/>
                <w:szCs w:val="19"/>
              </w:rPr>
              <w:t>18,449,296</w:t>
            </w:r>
          </w:p>
        </w:tc>
      </w:tr>
      <w:tr w:rsidR="004609D5" w:rsidRPr="00AB1EE3" w14:paraId="7B3B7C8E" w14:textId="77777777" w:rsidTr="00204332">
        <w:trPr>
          <w:trHeight w:val="239"/>
        </w:trPr>
        <w:tc>
          <w:tcPr>
            <w:tcW w:w="3685" w:type="dxa"/>
          </w:tcPr>
          <w:p w14:paraId="4FC4C57C" w14:textId="77777777" w:rsidR="004609D5" w:rsidRPr="00AB1EE3" w:rsidRDefault="004609D5" w:rsidP="004609D5">
            <w:pPr>
              <w:spacing w:line="360" w:lineRule="auto"/>
              <w:ind w:right="-36"/>
              <w:rPr>
                <w:rFonts w:ascii="Arial" w:hAnsi="Arial" w:cs="Arial"/>
                <w:sz w:val="14"/>
                <w:szCs w:val="14"/>
                <w:cs/>
              </w:rPr>
            </w:pPr>
          </w:p>
        </w:tc>
        <w:tc>
          <w:tcPr>
            <w:tcW w:w="1406" w:type="dxa"/>
          </w:tcPr>
          <w:p w14:paraId="4AD90F05" w14:textId="77777777" w:rsidR="004609D5" w:rsidRPr="00AB1EE3" w:rsidRDefault="004609D5" w:rsidP="004609D5">
            <w:pPr>
              <w:spacing w:line="360" w:lineRule="auto"/>
              <w:ind w:left="-49" w:right="-19"/>
              <w:jc w:val="right"/>
              <w:rPr>
                <w:rFonts w:ascii="Arial" w:hAnsi="Arial" w:cs="Arial"/>
                <w:sz w:val="14"/>
                <w:szCs w:val="14"/>
                <w:lang w:val="en-GB"/>
              </w:rPr>
            </w:pPr>
          </w:p>
        </w:tc>
        <w:tc>
          <w:tcPr>
            <w:tcW w:w="1368" w:type="dxa"/>
          </w:tcPr>
          <w:p w14:paraId="04221F04" w14:textId="77777777" w:rsidR="004609D5" w:rsidRPr="00AB1EE3" w:rsidRDefault="004609D5" w:rsidP="004609D5">
            <w:pPr>
              <w:spacing w:line="360" w:lineRule="auto"/>
              <w:ind w:left="-24" w:right="-19" w:firstLine="57"/>
              <w:jc w:val="right"/>
              <w:rPr>
                <w:rFonts w:ascii="Arial" w:hAnsi="Arial" w:cs="Arial"/>
                <w:sz w:val="14"/>
                <w:szCs w:val="14"/>
              </w:rPr>
            </w:pPr>
          </w:p>
        </w:tc>
        <w:tc>
          <w:tcPr>
            <w:tcW w:w="1395" w:type="dxa"/>
          </w:tcPr>
          <w:p w14:paraId="2C0C9B05" w14:textId="77777777" w:rsidR="004609D5" w:rsidRPr="00AB1EE3" w:rsidRDefault="004609D5" w:rsidP="004609D5">
            <w:pPr>
              <w:spacing w:line="360" w:lineRule="auto"/>
              <w:ind w:left="-49" w:right="-19"/>
              <w:jc w:val="right"/>
              <w:rPr>
                <w:rFonts w:ascii="Arial" w:hAnsi="Arial" w:cs="Arial"/>
                <w:sz w:val="14"/>
                <w:szCs w:val="14"/>
                <w:cs/>
                <w:lang w:val="en-GB"/>
              </w:rPr>
            </w:pPr>
          </w:p>
        </w:tc>
        <w:tc>
          <w:tcPr>
            <w:tcW w:w="1461" w:type="dxa"/>
            <w:gridSpan w:val="2"/>
          </w:tcPr>
          <w:p w14:paraId="7AA3DBFD" w14:textId="77777777" w:rsidR="004609D5" w:rsidRPr="00AB1EE3" w:rsidRDefault="004609D5" w:rsidP="004609D5">
            <w:pPr>
              <w:spacing w:line="360" w:lineRule="auto"/>
              <w:ind w:left="-45" w:right="14"/>
              <w:jc w:val="right"/>
              <w:rPr>
                <w:rFonts w:ascii="Arial" w:hAnsi="Arial" w:cs="Arial"/>
                <w:sz w:val="14"/>
                <w:szCs w:val="14"/>
                <w:cs/>
              </w:rPr>
            </w:pPr>
          </w:p>
        </w:tc>
      </w:tr>
      <w:tr w:rsidR="004609D5" w:rsidRPr="00AB1EE3" w14:paraId="64A5ADAD" w14:textId="77777777" w:rsidTr="00204332">
        <w:trPr>
          <w:trHeight w:val="239"/>
        </w:trPr>
        <w:tc>
          <w:tcPr>
            <w:tcW w:w="3685" w:type="dxa"/>
          </w:tcPr>
          <w:p w14:paraId="011DCF3A" w14:textId="77777777" w:rsidR="004609D5" w:rsidRPr="00AB1EE3" w:rsidRDefault="004609D5" w:rsidP="004609D5">
            <w:pPr>
              <w:spacing w:line="360" w:lineRule="auto"/>
              <w:ind w:right="-36"/>
              <w:rPr>
                <w:rFonts w:ascii="Arial" w:hAnsi="Arial" w:cs="Arial"/>
                <w:sz w:val="14"/>
                <w:szCs w:val="14"/>
                <w:cs/>
              </w:rPr>
            </w:pPr>
          </w:p>
        </w:tc>
        <w:tc>
          <w:tcPr>
            <w:tcW w:w="1406" w:type="dxa"/>
          </w:tcPr>
          <w:p w14:paraId="6FA38C87" w14:textId="77777777" w:rsidR="004609D5" w:rsidRPr="00AB1EE3" w:rsidRDefault="004609D5" w:rsidP="004609D5">
            <w:pPr>
              <w:spacing w:line="360" w:lineRule="auto"/>
              <w:ind w:left="-49" w:right="-19"/>
              <w:jc w:val="right"/>
              <w:rPr>
                <w:rFonts w:ascii="Arial" w:hAnsi="Arial" w:cs="Arial"/>
                <w:sz w:val="14"/>
                <w:szCs w:val="14"/>
                <w:lang w:val="en-GB"/>
              </w:rPr>
            </w:pPr>
          </w:p>
        </w:tc>
        <w:tc>
          <w:tcPr>
            <w:tcW w:w="1368" w:type="dxa"/>
          </w:tcPr>
          <w:p w14:paraId="70531A8A" w14:textId="77777777" w:rsidR="004609D5" w:rsidRPr="00AB1EE3" w:rsidRDefault="004609D5" w:rsidP="004609D5">
            <w:pPr>
              <w:spacing w:line="360" w:lineRule="auto"/>
              <w:ind w:left="-24" w:right="-19" w:firstLine="57"/>
              <w:jc w:val="right"/>
              <w:rPr>
                <w:rFonts w:ascii="Arial" w:hAnsi="Arial" w:cs="Arial"/>
                <w:sz w:val="14"/>
                <w:szCs w:val="14"/>
              </w:rPr>
            </w:pPr>
          </w:p>
        </w:tc>
        <w:tc>
          <w:tcPr>
            <w:tcW w:w="1395" w:type="dxa"/>
          </w:tcPr>
          <w:p w14:paraId="3F2E237C" w14:textId="77777777" w:rsidR="004609D5" w:rsidRPr="00AB1EE3" w:rsidRDefault="004609D5" w:rsidP="004609D5">
            <w:pPr>
              <w:spacing w:line="360" w:lineRule="auto"/>
              <w:ind w:left="-49" w:right="-19"/>
              <w:jc w:val="right"/>
              <w:rPr>
                <w:rFonts w:ascii="Arial" w:hAnsi="Arial" w:cs="Arial"/>
                <w:sz w:val="14"/>
                <w:szCs w:val="14"/>
                <w:cs/>
                <w:lang w:val="en-GB"/>
              </w:rPr>
            </w:pPr>
          </w:p>
        </w:tc>
        <w:tc>
          <w:tcPr>
            <w:tcW w:w="1461" w:type="dxa"/>
            <w:gridSpan w:val="2"/>
          </w:tcPr>
          <w:p w14:paraId="68140F8E" w14:textId="77777777" w:rsidR="004609D5" w:rsidRPr="00AB1EE3" w:rsidRDefault="004609D5" w:rsidP="004609D5">
            <w:pPr>
              <w:spacing w:line="360" w:lineRule="auto"/>
              <w:ind w:left="-45" w:right="14"/>
              <w:jc w:val="right"/>
              <w:rPr>
                <w:rFonts w:ascii="Arial" w:hAnsi="Arial" w:cs="Arial"/>
                <w:sz w:val="14"/>
                <w:szCs w:val="14"/>
                <w:cs/>
              </w:rPr>
            </w:pPr>
          </w:p>
        </w:tc>
      </w:tr>
      <w:tr w:rsidR="004609D5" w:rsidRPr="00AB1EE3" w14:paraId="3A49A93C" w14:textId="77777777" w:rsidTr="00204332">
        <w:trPr>
          <w:trHeight w:val="239"/>
        </w:trPr>
        <w:tc>
          <w:tcPr>
            <w:tcW w:w="3685" w:type="dxa"/>
          </w:tcPr>
          <w:p w14:paraId="66EA36D8" w14:textId="77777777" w:rsidR="004609D5" w:rsidRPr="00AB1EE3" w:rsidRDefault="004609D5" w:rsidP="004609D5">
            <w:pPr>
              <w:spacing w:line="360" w:lineRule="auto"/>
              <w:ind w:right="-36"/>
              <w:rPr>
                <w:rFonts w:ascii="Arial" w:hAnsi="Arial" w:cs="Arial"/>
                <w:sz w:val="14"/>
                <w:szCs w:val="14"/>
                <w:cs/>
              </w:rPr>
            </w:pPr>
          </w:p>
        </w:tc>
        <w:tc>
          <w:tcPr>
            <w:tcW w:w="1406" w:type="dxa"/>
          </w:tcPr>
          <w:p w14:paraId="4246E24C" w14:textId="77777777" w:rsidR="004609D5" w:rsidRPr="00AB1EE3" w:rsidRDefault="004609D5" w:rsidP="004609D5">
            <w:pPr>
              <w:spacing w:line="360" w:lineRule="auto"/>
              <w:ind w:left="-49" w:right="-19"/>
              <w:jc w:val="right"/>
              <w:rPr>
                <w:rFonts w:ascii="Arial" w:hAnsi="Arial" w:cs="Arial"/>
                <w:sz w:val="14"/>
                <w:szCs w:val="14"/>
                <w:lang w:val="en-GB"/>
              </w:rPr>
            </w:pPr>
          </w:p>
        </w:tc>
        <w:tc>
          <w:tcPr>
            <w:tcW w:w="1368" w:type="dxa"/>
          </w:tcPr>
          <w:p w14:paraId="346451AE" w14:textId="77777777" w:rsidR="004609D5" w:rsidRPr="00AB1EE3" w:rsidRDefault="004609D5" w:rsidP="004609D5">
            <w:pPr>
              <w:spacing w:line="360" w:lineRule="auto"/>
              <w:ind w:left="-24" w:right="-19" w:firstLine="57"/>
              <w:jc w:val="right"/>
              <w:rPr>
                <w:rFonts w:ascii="Arial" w:hAnsi="Arial" w:cs="Arial"/>
                <w:sz w:val="14"/>
                <w:szCs w:val="14"/>
              </w:rPr>
            </w:pPr>
          </w:p>
        </w:tc>
        <w:tc>
          <w:tcPr>
            <w:tcW w:w="1395" w:type="dxa"/>
          </w:tcPr>
          <w:p w14:paraId="079E5269" w14:textId="77777777" w:rsidR="004609D5" w:rsidRPr="00AB1EE3" w:rsidRDefault="004609D5" w:rsidP="004609D5">
            <w:pPr>
              <w:spacing w:line="360" w:lineRule="auto"/>
              <w:ind w:left="-49" w:right="-19"/>
              <w:jc w:val="right"/>
              <w:rPr>
                <w:rFonts w:ascii="Arial" w:hAnsi="Arial" w:cs="Arial"/>
                <w:sz w:val="14"/>
                <w:szCs w:val="14"/>
                <w:cs/>
                <w:lang w:val="en-GB"/>
              </w:rPr>
            </w:pPr>
          </w:p>
        </w:tc>
        <w:tc>
          <w:tcPr>
            <w:tcW w:w="1461" w:type="dxa"/>
            <w:gridSpan w:val="2"/>
          </w:tcPr>
          <w:p w14:paraId="5FCC4396" w14:textId="77777777" w:rsidR="004609D5" w:rsidRPr="00AB1EE3" w:rsidRDefault="004609D5" w:rsidP="004609D5">
            <w:pPr>
              <w:spacing w:line="360" w:lineRule="auto"/>
              <w:ind w:left="-45" w:right="14"/>
              <w:jc w:val="right"/>
              <w:rPr>
                <w:rFonts w:ascii="Arial" w:hAnsi="Arial" w:cs="Arial"/>
                <w:sz w:val="14"/>
                <w:szCs w:val="14"/>
                <w:cs/>
              </w:rPr>
            </w:pPr>
          </w:p>
        </w:tc>
      </w:tr>
      <w:tr w:rsidR="004609D5" w:rsidRPr="00AB1EE3" w14:paraId="2A609B32" w14:textId="77777777" w:rsidTr="00204332">
        <w:trPr>
          <w:trHeight w:val="239"/>
        </w:trPr>
        <w:tc>
          <w:tcPr>
            <w:tcW w:w="3685" w:type="dxa"/>
          </w:tcPr>
          <w:p w14:paraId="240515C8" w14:textId="77777777" w:rsidR="004609D5" w:rsidRPr="00AB1EE3" w:rsidRDefault="004609D5" w:rsidP="004609D5">
            <w:pPr>
              <w:spacing w:line="360" w:lineRule="auto"/>
              <w:ind w:right="-36"/>
              <w:rPr>
                <w:rFonts w:ascii="Arial" w:hAnsi="Arial" w:cs="Arial"/>
                <w:sz w:val="14"/>
                <w:szCs w:val="14"/>
                <w:cs/>
              </w:rPr>
            </w:pPr>
          </w:p>
        </w:tc>
        <w:tc>
          <w:tcPr>
            <w:tcW w:w="1406" w:type="dxa"/>
          </w:tcPr>
          <w:p w14:paraId="72214DBB" w14:textId="77777777" w:rsidR="004609D5" w:rsidRPr="00AB1EE3" w:rsidRDefault="004609D5" w:rsidP="004609D5">
            <w:pPr>
              <w:spacing w:line="360" w:lineRule="auto"/>
              <w:ind w:left="-49" w:right="-19"/>
              <w:jc w:val="right"/>
              <w:rPr>
                <w:rFonts w:ascii="Arial" w:hAnsi="Arial" w:cs="Arial"/>
                <w:sz w:val="14"/>
                <w:szCs w:val="14"/>
                <w:lang w:val="en-GB"/>
              </w:rPr>
            </w:pPr>
          </w:p>
        </w:tc>
        <w:tc>
          <w:tcPr>
            <w:tcW w:w="1368" w:type="dxa"/>
          </w:tcPr>
          <w:p w14:paraId="02AFE1FE" w14:textId="77777777" w:rsidR="004609D5" w:rsidRPr="00AB1EE3" w:rsidRDefault="004609D5" w:rsidP="004609D5">
            <w:pPr>
              <w:spacing w:line="360" w:lineRule="auto"/>
              <w:ind w:left="-24" w:right="-19" w:firstLine="57"/>
              <w:jc w:val="right"/>
              <w:rPr>
                <w:rFonts w:ascii="Arial" w:hAnsi="Arial" w:cs="Arial"/>
                <w:sz w:val="14"/>
                <w:szCs w:val="14"/>
              </w:rPr>
            </w:pPr>
          </w:p>
        </w:tc>
        <w:tc>
          <w:tcPr>
            <w:tcW w:w="1395" w:type="dxa"/>
          </w:tcPr>
          <w:p w14:paraId="307D85D8" w14:textId="77777777" w:rsidR="004609D5" w:rsidRPr="00AB1EE3" w:rsidRDefault="004609D5" w:rsidP="004609D5">
            <w:pPr>
              <w:spacing w:line="360" w:lineRule="auto"/>
              <w:ind w:left="-49" w:right="-19"/>
              <w:jc w:val="right"/>
              <w:rPr>
                <w:rFonts w:ascii="Arial" w:hAnsi="Arial" w:cs="Arial"/>
                <w:sz w:val="14"/>
                <w:szCs w:val="14"/>
                <w:cs/>
                <w:lang w:val="en-GB"/>
              </w:rPr>
            </w:pPr>
          </w:p>
        </w:tc>
        <w:tc>
          <w:tcPr>
            <w:tcW w:w="1461" w:type="dxa"/>
            <w:gridSpan w:val="2"/>
          </w:tcPr>
          <w:p w14:paraId="5A848EA1" w14:textId="77777777" w:rsidR="004609D5" w:rsidRPr="00AB1EE3" w:rsidRDefault="004609D5" w:rsidP="004609D5">
            <w:pPr>
              <w:spacing w:line="360" w:lineRule="auto"/>
              <w:ind w:left="-45" w:right="14"/>
              <w:jc w:val="right"/>
              <w:rPr>
                <w:rFonts w:ascii="Arial" w:hAnsi="Arial" w:cs="Arial"/>
                <w:sz w:val="14"/>
                <w:szCs w:val="14"/>
                <w:cs/>
              </w:rPr>
            </w:pPr>
          </w:p>
        </w:tc>
      </w:tr>
      <w:tr w:rsidR="004609D5" w:rsidRPr="00AB1EE3" w14:paraId="69828E68" w14:textId="77777777" w:rsidTr="00204332">
        <w:trPr>
          <w:trHeight w:val="239"/>
        </w:trPr>
        <w:tc>
          <w:tcPr>
            <w:tcW w:w="3685" w:type="dxa"/>
          </w:tcPr>
          <w:p w14:paraId="664C3F12" w14:textId="77777777" w:rsidR="004609D5" w:rsidRPr="00AB1EE3" w:rsidRDefault="004609D5" w:rsidP="004609D5">
            <w:pPr>
              <w:spacing w:line="360" w:lineRule="auto"/>
              <w:ind w:right="-36"/>
              <w:rPr>
                <w:rFonts w:ascii="Arial" w:hAnsi="Arial" w:cs="Arial"/>
                <w:sz w:val="14"/>
                <w:szCs w:val="14"/>
                <w:cs/>
              </w:rPr>
            </w:pPr>
          </w:p>
        </w:tc>
        <w:tc>
          <w:tcPr>
            <w:tcW w:w="1406" w:type="dxa"/>
          </w:tcPr>
          <w:p w14:paraId="161C89AE" w14:textId="77777777" w:rsidR="004609D5" w:rsidRPr="00AB1EE3" w:rsidRDefault="004609D5" w:rsidP="004609D5">
            <w:pPr>
              <w:spacing w:line="360" w:lineRule="auto"/>
              <w:ind w:left="-49" w:right="-19"/>
              <w:jc w:val="right"/>
              <w:rPr>
                <w:rFonts w:ascii="Arial" w:hAnsi="Arial" w:cs="Arial"/>
                <w:sz w:val="14"/>
                <w:szCs w:val="14"/>
                <w:lang w:val="en-GB"/>
              </w:rPr>
            </w:pPr>
          </w:p>
        </w:tc>
        <w:tc>
          <w:tcPr>
            <w:tcW w:w="1368" w:type="dxa"/>
          </w:tcPr>
          <w:p w14:paraId="5FDAA084" w14:textId="77777777" w:rsidR="004609D5" w:rsidRPr="00AB1EE3" w:rsidRDefault="004609D5" w:rsidP="004609D5">
            <w:pPr>
              <w:spacing w:line="360" w:lineRule="auto"/>
              <w:ind w:left="-24" w:right="-19" w:firstLine="57"/>
              <w:jc w:val="right"/>
              <w:rPr>
                <w:rFonts w:ascii="Arial" w:hAnsi="Arial" w:cs="Arial"/>
                <w:sz w:val="14"/>
                <w:szCs w:val="14"/>
              </w:rPr>
            </w:pPr>
          </w:p>
        </w:tc>
        <w:tc>
          <w:tcPr>
            <w:tcW w:w="1395" w:type="dxa"/>
          </w:tcPr>
          <w:p w14:paraId="614CCCA8" w14:textId="77777777" w:rsidR="004609D5" w:rsidRPr="00AB1EE3" w:rsidRDefault="004609D5" w:rsidP="004609D5">
            <w:pPr>
              <w:spacing w:line="360" w:lineRule="auto"/>
              <w:ind w:left="-49" w:right="-19"/>
              <w:jc w:val="right"/>
              <w:rPr>
                <w:rFonts w:ascii="Arial" w:hAnsi="Arial" w:cs="Arial"/>
                <w:sz w:val="14"/>
                <w:szCs w:val="14"/>
                <w:cs/>
                <w:lang w:val="en-GB"/>
              </w:rPr>
            </w:pPr>
          </w:p>
        </w:tc>
        <w:tc>
          <w:tcPr>
            <w:tcW w:w="1461" w:type="dxa"/>
            <w:gridSpan w:val="2"/>
          </w:tcPr>
          <w:p w14:paraId="5A5427AA" w14:textId="77777777" w:rsidR="004609D5" w:rsidRPr="00AB1EE3" w:rsidRDefault="004609D5" w:rsidP="004609D5">
            <w:pPr>
              <w:spacing w:line="360" w:lineRule="auto"/>
              <w:ind w:left="-45" w:right="14"/>
              <w:jc w:val="right"/>
              <w:rPr>
                <w:rFonts w:ascii="Arial" w:hAnsi="Arial" w:cs="Arial"/>
                <w:sz w:val="14"/>
                <w:szCs w:val="14"/>
                <w:cs/>
              </w:rPr>
            </w:pPr>
          </w:p>
        </w:tc>
      </w:tr>
      <w:tr w:rsidR="004609D5" w:rsidRPr="00AB1EE3" w14:paraId="6FF10B50" w14:textId="77777777" w:rsidTr="00204332">
        <w:trPr>
          <w:trHeight w:val="239"/>
        </w:trPr>
        <w:tc>
          <w:tcPr>
            <w:tcW w:w="3685" w:type="dxa"/>
          </w:tcPr>
          <w:p w14:paraId="2927A886" w14:textId="77777777" w:rsidR="004609D5" w:rsidRPr="00AB1EE3" w:rsidRDefault="004609D5" w:rsidP="004609D5">
            <w:pPr>
              <w:spacing w:line="360" w:lineRule="auto"/>
              <w:ind w:right="-36"/>
              <w:rPr>
                <w:rFonts w:ascii="Arial" w:hAnsi="Arial" w:cs="Arial"/>
                <w:sz w:val="14"/>
                <w:szCs w:val="14"/>
                <w:cs/>
              </w:rPr>
            </w:pPr>
          </w:p>
        </w:tc>
        <w:tc>
          <w:tcPr>
            <w:tcW w:w="1406" w:type="dxa"/>
          </w:tcPr>
          <w:p w14:paraId="7178E67B" w14:textId="77777777" w:rsidR="004609D5" w:rsidRPr="00AB1EE3" w:rsidRDefault="004609D5" w:rsidP="004609D5">
            <w:pPr>
              <w:spacing w:line="360" w:lineRule="auto"/>
              <w:ind w:left="-49" w:right="-19"/>
              <w:jc w:val="right"/>
              <w:rPr>
                <w:rFonts w:ascii="Arial" w:hAnsi="Arial" w:cs="Arial"/>
                <w:sz w:val="14"/>
                <w:szCs w:val="14"/>
                <w:lang w:val="en-GB"/>
              </w:rPr>
            </w:pPr>
          </w:p>
        </w:tc>
        <w:tc>
          <w:tcPr>
            <w:tcW w:w="1368" w:type="dxa"/>
          </w:tcPr>
          <w:p w14:paraId="462EF9AA" w14:textId="77777777" w:rsidR="004609D5" w:rsidRPr="00AB1EE3" w:rsidRDefault="004609D5" w:rsidP="004609D5">
            <w:pPr>
              <w:spacing w:line="360" w:lineRule="auto"/>
              <w:ind w:left="-24" w:right="-19" w:firstLine="57"/>
              <w:jc w:val="right"/>
              <w:rPr>
                <w:rFonts w:ascii="Arial" w:hAnsi="Arial" w:cs="Arial"/>
                <w:sz w:val="14"/>
                <w:szCs w:val="14"/>
              </w:rPr>
            </w:pPr>
          </w:p>
        </w:tc>
        <w:tc>
          <w:tcPr>
            <w:tcW w:w="1395" w:type="dxa"/>
          </w:tcPr>
          <w:p w14:paraId="132CC7B3" w14:textId="77777777" w:rsidR="004609D5" w:rsidRPr="00AB1EE3" w:rsidRDefault="004609D5" w:rsidP="004609D5">
            <w:pPr>
              <w:spacing w:line="360" w:lineRule="auto"/>
              <w:ind w:left="-49" w:right="-19"/>
              <w:jc w:val="right"/>
              <w:rPr>
                <w:rFonts w:ascii="Arial" w:hAnsi="Arial" w:cs="Arial"/>
                <w:sz w:val="14"/>
                <w:szCs w:val="14"/>
                <w:cs/>
                <w:lang w:val="en-GB"/>
              </w:rPr>
            </w:pPr>
          </w:p>
        </w:tc>
        <w:tc>
          <w:tcPr>
            <w:tcW w:w="1461" w:type="dxa"/>
            <w:gridSpan w:val="2"/>
          </w:tcPr>
          <w:p w14:paraId="37F5E8CE" w14:textId="77777777" w:rsidR="004609D5" w:rsidRPr="00AB1EE3" w:rsidRDefault="004609D5" w:rsidP="004609D5">
            <w:pPr>
              <w:spacing w:line="360" w:lineRule="auto"/>
              <w:ind w:left="-45" w:right="14"/>
              <w:jc w:val="right"/>
              <w:rPr>
                <w:rFonts w:ascii="Arial" w:hAnsi="Arial" w:cs="Arial"/>
                <w:sz w:val="14"/>
                <w:szCs w:val="14"/>
                <w:cs/>
              </w:rPr>
            </w:pPr>
          </w:p>
        </w:tc>
      </w:tr>
      <w:tr w:rsidR="004609D5" w:rsidRPr="00AB1EE3" w14:paraId="77D6AD02" w14:textId="77777777" w:rsidTr="00204332">
        <w:trPr>
          <w:trHeight w:val="239"/>
        </w:trPr>
        <w:tc>
          <w:tcPr>
            <w:tcW w:w="3685" w:type="dxa"/>
          </w:tcPr>
          <w:p w14:paraId="562C1FBC" w14:textId="77777777" w:rsidR="004609D5" w:rsidRPr="00AB1EE3" w:rsidRDefault="004609D5" w:rsidP="004609D5">
            <w:pPr>
              <w:spacing w:line="360" w:lineRule="auto"/>
              <w:ind w:right="-36"/>
              <w:rPr>
                <w:rFonts w:ascii="Arial" w:hAnsi="Arial" w:cs="Arial"/>
                <w:sz w:val="14"/>
                <w:szCs w:val="14"/>
                <w:cs/>
              </w:rPr>
            </w:pPr>
          </w:p>
        </w:tc>
        <w:tc>
          <w:tcPr>
            <w:tcW w:w="1406" w:type="dxa"/>
          </w:tcPr>
          <w:p w14:paraId="75CA5486" w14:textId="77777777" w:rsidR="004609D5" w:rsidRPr="00AB1EE3" w:rsidRDefault="004609D5" w:rsidP="004609D5">
            <w:pPr>
              <w:spacing w:line="360" w:lineRule="auto"/>
              <w:ind w:left="-49" w:right="-19"/>
              <w:jc w:val="right"/>
              <w:rPr>
                <w:rFonts w:ascii="Arial" w:hAnsi="Arial" w:cs="Arial"/>
                <w:sz w:val="14"/>
                <w:szCs w:val="14"/>
                <w:lang w:val="en-GB"/>
              </w:rPr>
            </w:pPr>
          </w:p>
        </w:tc>
        <w:tc>
          <w:tcPr>
            <w:tcW w:w="1368" w:type="dxa"/>
          </w:tcPr>
          <w:p w14:paraId="6E1981BA" w14:textId="77777777" w:rsidR="004609D5" w:rsidRPr="00AB1EE3" w:rsidRDefault="004609D5" w:rsidP="004609D5">
            <w:pPr>
              <w:spacing w:line="360" w:lineRule="auto"/>
              <w:ind w:left="-24" w:right="-19" w:firstLine="57"/>
              <w:jc w:val="right"/>
              <w:rPr>
                <w:rFonts w:ascii="Arial" w:hAnsi="Arial" w:cs="Arial"/>
                <w:sz w:val="14"/>
                <w:szCs w:val="14"/>
              </w:rPr>
            </w:pPr>
          </w:p>
        </w:tc>
        <w:tc>
          <w:tcPr>
            <w:tcW w:w="1395" w:type="dxa"/>
          </w:tcPr>
          <w:p w14:paraId="6392AFE2" w14:textId="77777777" w:rsidR="004609D5" w:rsidRPr="00AB1EE3" w:rsidRDefault="004609D5" w:rsidP="004609D5">
            <w:pPr>
              <w:spacing w:line="360" w:lineRule="auto"/>
              <w:ind w:left="-49" w:right="-19"/>
              <w:jc w:val="right"/>
              <w:rPr>
                <w:rFonts w:ascii="Arial" w:hAnsi="Arial" w:cs="Arial"/>
                <w:sz w:val="14"/>
                <w:szCs w:val="14"/>
                <w:cs/>
                <w:lang w:val="en-GB"/>
              </w:rPr>
            </w:pPr>
          </w:p>
        </w:tc>
        <w:tc>
          <w:tcPr>
            <w:tcW w:w="1461" w:type="dxa"/>
            <w:gridSpan w:val="2"/>
          </w:tcPr>
          <w:p w14:paraId="0D725FED" w14:textId="77777777" w:rsidR="004609D5" w:rsidRPr="00AB1EE3" w:rsidRDefault="004609D5" w:rsidP="004609D5">
            <w:pPr>
              <w:spacing w:line="360" w:lineRule="auto"/>
              <w:ind w:left="-45" w:right="14"/>
              <w:jc w:val="right"/>
              <w:rPr>
                <w:rFonts w:ascii="Arial" w:hAnsi="Arial" w:cs="Arial"/>
                <w:sz w:val="14"/>
                <w:szCs w:val="14"/>
                <w:cs/>
              </w:rPr>
            </w:pPr>
          </w:p>
        </w:tc>
      </w:tr>
      <w:tr w:rsidR="004609D5" w:rsidRPr="00AB1EE3" w14:paraId="30BD6A11" w14:textId="77777777" w:rsidTr="00204332">
        <w:trPr>
          <w:trHeight w:val="239"/>
        </w:trPr>
        <w:tc>
          <w:tcPr>
            <w:tcW w:w="3685" w:type="dxa"/>
          </w:tcPr>
          <w:p w14:paraId="3F87E4D4" w14:textId="77777777" w:rsidR="004609D5" w:rsidRPr="00AB1EE3" w:rsidRDefault="004609D5" w:rsidP="004609D5">
            <w:pPr>
              <w:spacing w:line="360" w:lineRule="auto"/>
              <w:ind w:right="-36"/>
              <w:rPr>
                <w:rFonts w:ascii="Arial" w:hAnsi="Arial" w:cs="Arial"/>
                <w:sz w:val="14"/>
                <w:szCs w:val="14"/>
                <w:cs/>
              </w:rPr>
            </w:pPr>
          </w:p>
        </w:tc>
        <w:tc>
          <w:tcPr>
            <w:tcW w:w="1406" w:type="dxa"/>
          </w:tcPr>
          <w:p w14:paraId="5B627FF7" w14:textId="77777777" w:rsidR="004609D5" w:rsidRPr="00AB1EE3" w:rsidRDefault="004609D5" w:rsidP="004609D5">
            <w:pPr>
              <w:spacing w:line="360" w:lineRule="auto"/>
              <w:ind w:left="-49" w:right="-19"/>
              <w:jc w:val="right"/>
              <w:rPr>
                <w:rFonts w:ascii="Arial" w:hAnsi="Arial" w:cs="Arial"/>
                <w:sz w:val="14"/>
                <w:szCs w:val="14"/>
                <w:lang w:val="en-GB"/>
              </w:rPr>
            </w:pPr>
          </w:p>
        </w:tc>
        <w:tc>
          <w:tcPr>
            <w:tcW w:w="1368" w:type="dxa"/>
          </w:tcPr>
          <w:p w14:paraId="6CD41699" w14:textId="77777777" w:rsidR="004609D5" w:rsidRPr="00AB1EE3" w:rsidRDefault="004609D5" w:rsidP="004609D5">
            <w:pPr>
              <w:spacing w:line="360" w:lineRule="auto"/>
              <w:ind w:left="-24" w:right="-19" w:firstLine="57"/>
              <w:jc w:val="right"/>
              <w:rPr>
                <w:rFonts w:ascii="Arial" w:hAnsi="Arial" w:cs="Arial"/>
                <w:sz w:val="14"/>
                <w:szCs w:val="14"/>
              </w:rPr>
            </w:pPr>
          </w:p>
        </w:tc>
        <w:tc>
          <w:tcPr>
            <w:tcW w:w="1395" w:type="dxa"/>
          </w:tcPr>
          <w:p w14:paraId="1F73CCB1" w14:textId="77777777" w:rsidR="004609D5" w:rsidRPr="00AB1EE3" w:rsidRDefault="004609D5" w:rsidP="004609D5">
            <w:pPr>
              <w:spacing w:line="360" w:lineRule="auto"/>
              <w:ind w:left="-49" w:right="-19"/>
              <w:jc w:val="right"/>
              <w:rPr>
                <w:rFonts w:ascii="Arial" w:hAnsi="Arial" w:cs="Arial"/>
                <w:sz w:val="14"/>
                <w:szCs w:val="14"/>
                <w:cs/>
                <w:lang w:val="en-GB"/>
              </w:rPr>
            </w:pPr>
          </w:p>
        </w:tc>
        <w:tc>
          <w:tcPr>
            <w:tcW w:w="1461" w:type="dxa"/>
            <w:gridSpan w:val="2"/>
          </w:tcPr>
          <w:p w14:paraId="3880655D" w14:textId="77777777" w:rsidR="004609D5" w:rsidRPr="00AB1EE3" w:rsidRDefault="004609D5" w:rsidP="004609D5">
            <w:pPr>
              <w:spacing w:line="360" w:lineRule="auto"/>
              <w:ind w:left="-45" w:right="14"/>
              <w:jc w:val="right"/>
              <w:rPr>
                <w:rFonts w:ascii="Arial" w:hAnsi="Arial" w:cs="Arial"/>
                <w:sz w:val="14"/>
                <w:szCs w:val="14"/>
                <w:cs/>
              </w:rPr>
            </w:pPr>
          </w:p>
        </w:tc>
      </w:tr>
      <w:tr w:rsidR="004609D5" w:rsidRPr="00AB1EE3" w14:paraId="7BDC0D74" w14:textId="77777777" w:rsidTr="0060676E">
        <w:trPr>
          <w:trHeight w:val="329"/>
        </w:trPr>
        <w:tc>
          <w:tcPr>
            <w:tcW w:w="3685" w:type="dxa"/>
          </w:tcPr>
          <w:p w14:paraId="34265956" w14:textId="77777777" w:rsidR="004609D5" w:rsidRPr="00AB1EE3" w:rsidRDefault="004609D5" w:rsidP="004609D5">
            <w:pPr>
              <w:spacing w:line="360" w:lineRule="auto"/>
              <w:ind w:left="162" w:right="-36" w:hanging="162"/>
              <w:rPr>
                <w:rFonts w:ascii="Arial" w:hAnsi="Arial" w:cs="Arial"/>
                <w:b/>
                <w:bCs/>
                <w:sz w:val="19"/>
                <w:szCs w:val="19"/>
                <w:cs/>
              </w:rPr>
            </w:pPr>
            <w:r w:rsidRPr="00AB1EE3">
              <w:rPr>
                <w:rFonts w:ascii="Arial" w:hAnsi="Arial" w:cs="Arial"/>
                <w:b/>
                <w:bCs/>
                <w:sz w:val="19"/>
                <w:szCs w:val="19"/>
              </w:rPr>
              <w:t>Contract liabilities</w:t>
            </w:r>
          </w:p>
        </w:tc>
        <w:tc>
          <w:tcPr>
            <w:tcW w:w="1406" w:type="dxa"/>
            <w:vAlign w:val="bottom"/>
          </w:tcPr>
          <w:p w14:paraId="3E3DF48F" w14:textId="77777777" w:rsidR="004609D5" w:rsidRPr="00AB1EE3" w:rsidRDefault="004609D5" w:rsidP="004609D5">
            <w:pPr>
              <w:spacing w:line="360" w:lineRule="auto"/>
              <w:ind w:left="-49" w:right="-19"/>
              <w:jc w:val="right"/>
              <w:rPr>
                <w:rFonts w:ascii="Arial" w:hAnsi="Arial" w:cs="Arial"/>
                <w:sz w:val="19"/>
                <w:szCs w:val="19"/>
                <w:lang w:val="en-GB"/>
              </w:rPr>
            </w:pPr>
          </w:p>
        </w:tc>
        <w:tc>
          <w:tcPr>
            <w:tcW w:w="1368" w:type="dxa"/>
            <w:vAlign w:val="bottom"/>
          </w:tcPr>
          <w:p w14:paraId="69DBF441" w14:textId="77777777" w:rsidR="004609D5" w:rsidRPr="00AB1EE3" w:rsidRDefault="004609D5" w:rsidP="004609D5">
            <w:pPr>
              <w:spacing w:line="360" w:lineRule="auto"/>
              <w:ind w:left="-24" w:right="-19" w:firstLine="57"/>
              <w:jc w:val="right"/>
              <w:rPr>
                <w:rFonts w:ascii="Arial" w:hAnsi="Arial" w:cs="Arial"/>
                <w:sz w:val="19"/>
                <w:szCs w:val="19"/>
              </w:rPr>
            </w:pPr>
          </w:p>
        </w:tc>
        <w:tc>
          <w:tcPr>
            <w:tcW w:w="1395" w:type="dxa"/>
            <w:vAlign w:val="bottom"/>
          </w:tcPr>
          <w:p w14:paraId="36364771" w14:textId="77777777" w:rsidR="004609D5" w:rsidRPr="00AB1EE3" w:rsidRDefault="004609D5" w:rsidP="004609D5">
            <w:pPr>
              <w:spacing w:line="360" w:lineRule="auto"/>
              <w:ind w:left="-49" w:right="-19"/>
              <w:jc w:val="right"/>
              <w:rPr>
                <w:rFonts w:ascii="Arial" w:hAnsi="Arial" w:cs="Arial"/>
                <w:sz w:val="19"/>
                <w:szCs w:val="19"/>
                <w:cs/>
                <w:lang w:val="en-GB"/>
              </w:rPr>
            </w:pPr>
          </w:p>
        </w:tc>
        <w:tc>
          <w:tcPr>
            <w:tcW w:w="1461" w:type="dxa"/>
            <w:gridSpan w:val="2"/>
            <w:vAlign w:val="bottom"/>
          </w:tcPr>
          <w:p w14:paraId="5B5F8E1E" w14:textId="77777777" w:rsidR="004609D5" w:rsidRPr="00AB1EE3" w:rsidRDefault="004609D5" w:rsidP="004609D5">
            <w:pPr>
              <w:spacing w:line="360" w:lineRule="auto"/>
              <w:ind w:left="-45" w:right="14"/>
              <w:jc w:val="right"/>
              <w:rPr>
                <w:rFonts w:ascii="Arial" w:hAnsi="Arial" w:cs="Arial"/>
                <w:sz w:val="19"/>
                <w:szCs w:val="19"/>
                <w:cs/>
              </w:rPr>
            </w:pPr>
          </w:p>
        </w:tc>
      </w:tr>
      <w:tr w:rsidR="00BE33CC" w:rsidRPr="00AB1EE3" w14:paraId="2A887246" w14:textId="77777777" w:rsidTr="0060676E">
        <w:trPr>
          <w:trHeight w:val="658"/>
        </w:trPr>
        <w:tc>
          <w:tcPr>
            <w:tcW w:w="3685" w:type="dxa"/>
          </w:tcPr>
          <w:p w14:paraId="43FD254F" w14:textId="77777777" w:rsidR="00BE33CC" w:rsidRPr="00AB1EE3" w:rsidRDefault="00BE33CC" w:rsidP="00BE33CC">
            <w:pPr>
              <w:spacing w:line="360" w:lineRule="auto"/>
              <w:ind w:left="175" w:right="-36"/>
              <w:rPr>
                <w:rFonts w:ascii="Arial" w:hAnsi="Arial" w:cs="Arial"/>
                <w:sz w:val="19"/>
                <w:szCs w:val="19"/>
              </w:rPr>
            </w:pPr>
            <w:r w:rsidRPr="00AB1EE3">
              <w:rPr>
                <w:rFonts w:ascii="Arial" w:hAnsi="Arial" w:cs="Arial"/>
                <w:sz w:val="19"/>
                <w:szCs w:val="19"/>
              </w:rPr>
              <w:t xml:space="preserve">Receipts in excess of contracted work </w:t>
            </w:r>
          </w:p>
          <w:p w14:paraId="618D1F70" w14:textId="4686C639" w:rsidR="00BE33CC" w:rsidRPr="00AB1EE3" w:rsidRDefault="00BE33CC" w:rsidP="00BE33CC">
            <w:pPr>
              <w:spacing w:line="360" w:lineRule="auto"/>
              <w:ind w:left="459" w:right="-36" w:hanging="426"/>
              <w:rPr>
                <w:rFonts w:ascii="Arial" w:hAnsi="Arial" w:cs="Arial"/>
                <w:sz w:val="19"/>
                <w:szCs w:val="19"/>
              </w:rPr>
            </w:pPr>
            <w:r w:rsidRPr="00AB1EE3">
              <w:rPr>
                <w:rFonts w:ascii="Arial" w:hAnsi="Arial" w:cs="Arial"/>
                <w:sz w:val="19"/>
                <w:szCs w:val="19"/>
              </w:rPr>
              <w:t xml:space="preserve">  </w:t>
            </w:r>
            <w:r w:rsidR="004D6632" w:rsidRPr="00AB1EE3">
              <w:rPr>
                <w:rFonts w:ascii="Arial" w:hAnsi="Arial" w:cstheme="minorBidi" w:hint="cs"/>
                <w:sz w:val="19"/>
                <w:szCs w:val="19"/>
              </w:rPr>
              <w:t xml:space="preserve"> </w:t>
            </w:r>
            <w:r w:rsidRPr="00AB1EE3">
              <w:rPr>
                <w:rFonts w:ascii="Arial" w:hAnsi="Arial" w:cs="Arial"/>
                <w:sz w:val="19"/>
                <w:szCs w:val="19"/>
              </w:rPr>
              <w:t xml:space="preserve">   in progress</w:t>
            </w:r>
            <w:r w:rsidR="004D6632" w:rsidRPr="00AB1EE3">
              <w:rPr>
                <w:rFonts w:ascii="Arial" w:hAnsi="Arial"/>
                <w:sz w:val="19"/>
                <w:szCs w:val="19"/>
              </w:rPr>
              <w:t xml:space="preserve">  </w:t>
            </w:r>
          </w:p>
        </w:tc>
        <w:tc>
          <w:tcPr>
            <w:tcW w:w="1406" w:type="dxa"/>
            <w:vAlign w:val="bottom"/>
          </w:tcPr>
          <w:p w14:paraId="55E02CEB" w14:textId="77777777" w:rsidR="00BE33CC" w:rsidRPr="00AB1EE3" w:rsidRDefault="00BE33CC" w:rsidP="00BE33CC">
            <w:pPr>
              <w:spacing w:line="360" w:lineRule="auto"/>
              <w:ind w:left="-49" w:right="-19"/>
              <w:jc w:val="right"/>
              <w:rPr>
                <w:rFonts w:ascii="Arial" w:hAnsi="Arial" w:cs="Arial"/>
                <w:sz w:val="19"/>
                <w:szCs w:val="19"/>
                <w:lang w:val="en-GB"/>
              </w:rPr>
            </w:pPr>
          </w:p>
          <w:p w14:paraId="7DFC006C" w14:textId="142829E9" w:rsidR="00BE33CC" w:rsidRPr="00AB1EE3" w:rsidRDefault="00BE33CC" w:rsidP="00BE33CC">
            <w:pPr>
              <w:spacing w:line="360" w:lineRule="auto"/>
              <w:ind w:left="-49" w:right="-19"/>
              <w:jc w:val="right"/>
              <w:rPr>
                <w:rFonts w:ascii="Arial" w:hAnsi="Arial" w:cs="Arial"/>
                <w:sz w:val="19"/>
                <w:szCs w:val="19"/>
                <w:lang w:val="en-GB"/>
              </w:rPr>
            </w:pPr>
            <w:r w:rsidRPr="00AB1EE3">
              <w:rPr>
                <w:rFonts w:ascii="Arial" w:hAnsi="Arial" w:cs="Arial"/>
                <w:sz w:val="19"/>
                <w:szCs w:val="19"/>
                <w:lang w:val="en-GB"/>
              </w:rPr>
              <w:t>2,639,991</w:t>
            </w:r>
          </w:p>
        </w:tc>
        <w:tc>
          <w:tcPr>
            <w:tcW w:w="1368" w:type="dxa"/>
            <w:vAlign w:val="bottom"/>
          </w:tcPr>
          <w:p w14:paraId="4C58EECC" w14:textId="77777777" w:rsidR="00BE33CC" w:rsidRPr="00AB1EE3" w:rsidRDefault="00BE33CC" w:rsidP="00BE33CC">
            <w:pPr>
              <w:spacing w:line="360" w:lineRule="auto"/>
              <w:ind w:left="-24" w:right="-19" w:firstLine="57"/>
              <w:jc w:val="right"/>
              <w:rPr>
                <w:rFonts w:ascii="Arial" w:hAnsi="Arial" w:cs="Arial"/>
                <w:sz w:val="19"/>
                <w:szCs w:val="19"/>
              </w:rPr>
            </w:pPr>
          </w:p>
          <w:p w14:paraId="47A92F49" w14:textId="187E9CFA" w:rsidR="00BE33CC" w:rsidRPr="00AB1EE3" w:rsidRDefault="00BE33CC" w:rsidP="00BE33CC">
            <w:pPr>
              <w:spacing w:line="360" w:lineRule="auto"/>
              <w:ind w:left="-24" w:right="-19" w:firstLine="57"/>
              <w:jc w:val="right"/>
              <w:rPr>
                <w:rFonts w:ascii="Arial" w:hAnsi="Arial" w:cs="Arial"/>
                <w:sz w:val="19"/>
                <w:szCs w:val="19"/>
              </w:rPr>
            </w:pPr>
            <w:r w:rsidRPr="00AB1EE3">
              <w:rPr>
                <w:rFonts w:ascii="Arial" w:hAnsi="Arial" w:cs="Arial"/>
                <w:sz w:val="19"/>
                <w:szCs w:val="19"/>
              </w:rPr>
              <w:t>1,942,889</w:t>
            </w:r>
          </w:p>
        </w:tc>
        <w:tc>
          <w:tcPr>
            <w:tcW w:w="1395" w:type="dxa"/>
            <w:vAlign w:val="bottom"/>
          </w:tcPr>
          <w:p w14:paraId="7AAC7B4D" w14:textId="77777777" w:rsidR="00BE33CC" w:rsidRPr="00AB1EE3" w:rsidRDefault="00BE33CC" w:rsidP="00BE33CC">
            <w:pPr>
              <w:spacing w:line="360" w:lineRule="auto"/>
              <w:ind w:left="-49" w:right="-19"/>
              <w:jc w:val="right"/>
              <w:rPr>
                <w:rFonts w:ascii="Arial" w:hAnsi="Arial" w:cs="Arial"/>
                <w:sz w:val="19"/>
                <w:szCs w:val="19"/>
                <w:lang w:val="en-GB"/>
              </w:rPr>
            </w:pPr>
          </w:p>
          <w:p w14:paraId="4087EDB1" w14:textId="46034191" w:rsidR="00BE33CC" w:rsidRPr="00AB1EE3" w:rsidRDefault="00BE33CC" w:rsidP="00BE33CC">
            <w:pPr>
              <w:spacing w:line="360" w:lineRule="auto"/>
              <w:ind w:left="-49" w:right="-19"/>
              <w:jc w:val="right"/>
              <w:rPr>
                <w:rFonts w:ascii="Arial" w:hAnsi="Arial" w:cs="Arial"/>
                <w:sz w:val="19"/>
                <w:szCs w:val="19"/>
                <w:cs/>
                <w:lang w:val="en-GB"/>
              </w:rPr>
            </w:pPr>
            <w:r w:rsidRPr="00AB1EE3">
              <w:rPr>
                <w:rFonts w:ascii="Arial" w:hAnsi="Arial" w:cs="Arial"/>
                <w:sz w:val="19"/>
                <w:szCs w:val="19"/>
                <w:lang w:val="en-GB"/>
              </w:rPr>
              <w:t>680,077</w:t>
            </w:r>
          </w:p>
        </w:tc>
        <w:tc>
          <w:tcPr>
            <w:tcW w:w="1461" w:type="dxa"/>
            <w:gridSpan w:val="2"/>
            <w:vAlign w:val="bottom"/>
          </w:tcPr>
          <w:p w14:paraId="3A06F068" w14:textId="77777777" w:rsidR="00BE33CC" w:rsidRPr="00AB1EE3" w:rsidRDefault="00BE33CC" w:rsidP="00BE33CC">
            <w:pPr>
              <w:spacing w:line="360" w:lineRule="auto"/>
              <w:ind w:left="-45" w:right="14"/>
              <w:jc w:val="right"/>
              <w:rPr>
                <w:rFonts w:ascii="Arial" w:hAnsi="Arial" w:cs="Arial"/>
                <w:sz w:val="19"/>
                <w:szCs w:val="19"/>
              </w:rPr>
            </w:pPr>
          </w:p>
          <w:p w14:paraId="39B687E7" w14:textId="22733D64" w:rsidR="00BE33CC" w:rsidRPr="00AB1EE3" w:rsidRDefault="00BE33CC" w:rsidP="00BE33CC">
            <w:pPr>
              <w:spacing w:line="360" w:lineRule="auto"/>
              <w:ind w:left="-45" w:right="14"/>
              <w:jc w:val="right"/>
              <w:rPr>
                <w:rFonts w:ascii="Arial" w:hAnsi="Arial" w:cs="Arial"/>
                <w:sz w:val="19"/>
                <w:szCs w:val="19"/>
                <w:cs/>
              </w:rPr>
            </w:pPr>
            <w:r w:rsidRPr="00AB1EE3">
              <w:rPr>
                <w:rFonts w:ascii="Arial" w:hAnsi="Arial" w:cs="Arial"/>
                <w:sz w:val="19"/>
                <w:szCs w:val="19"/>
              </w:rPr>
              <w:t>377,028</w:t>
            </w:r>
          </w:p>
        </w:tc>
      </w:tr>
      <w:tr w:rsidR="00BE33CC" w:rsidRPr="00AB1EE3" w14:paraId="3C6208D7" w14:textId="77777777" w:rsidTr="0060676E">
        <w:trPr>
          <w:trHeight w:val="973"/>
        </w:trPr>
        <w:tc>
          <w:tcPr>
            <w:tcW w:w="3685" w:type="dxa"/>
          </w:tcPr>
          <w:p w14:paraId="4F94BA99" w14:textId="77777777" w:rsidR="00BE33CC" w:rsidRPr="00AB1EE3" w:rsidRDefault="00BE33CC" w:rsidP="00BE33CC">
            <w:pPr>
              <w:spacing w:line="360" w:lineRule="auto"/>
              <w:ind w:left="175" w:right="-36"/>
              <w:rPr>
                <w:rFonts w:ascii="Arial" w:hAnsi="Arial" w:cs="Arial"/>
                <w:sz w:val="19"/>
                <w:szCs w:val="19"/>
              </w:rPr>
            </w:pPr>
            <w:r w:rsidRPr="00AB1EE3">
              <w:rPr>
                <w:rFonts w:ascii="Arial" w:hAnsi="Arial" w:cs="Arial"/>
                <w:sz w:val="19"/>
                <w:szCs w:val="19"/>
              </w:rPr>
              <w:t xml:space="preserve">Customer advances under construction   </w:t>
            </w:r>
          </w:p>
          <w:p w14:paraId="17C77140" w14:textId="3B2E5A78" w:rsidR="00BE33CC" w:rsidRPr="00AB1EE3" w:rsidRDefault="00BE33CC" w:rsidP="00BE33CC">
            <w:pPr>
              <w:spacing w:line="360" w:lineRule="auto"/>
              <w:ind w:left="175" w:right="-36"/>
              <w:rPr>
                <w:rFonts w:ascii="Arial" w:hAnsi="Arial" w:cs="Arial"/>
                <w:sz w:val="19"/>
                <w:szCs w:val="19"/>
              </w:rPr>
            </w:pPr>
            <w:r w:rsidRPr="00AB1EE3">
              <w:rPr>
                <w:rFonts w:ascii="Arial" w:hAnsi="Arial" w:cs="Arial"/>
                <w:sz w:val="19"/>
                <w:szCs w:val="19"/>
              </w:rPr>
              <w:t xml:space="preserve">   contracts</w:t>
            </w:r>
            <w:r w:rsidR="004D6632" w:rsidRPr="00AB1EE3">
              <w:rPr>
                <w:rFonts w:ascii="Arial" w:hAnsi="Arial"/>
                <w:sz w:val="19"/>
                <w:szCs w:val="19"/>
              </w:rPr>
              <w:t xml:space="preserve"> </w:t>
            </w:r>
            <w:r w:rsidRPr="00AB1EE3">
              <w:rPr>
                <w:rFonts w:ascii="Arial" w:hAnsi="Arial" w:cs="Arial"/>
                <w:sz w:val="19"/>
                <w:szCs w:val="19"/>
              </w:rPr>
              <w:t xml:space="preserve">due for revenue recognition </w:t>
            </w:r>
          </w:p>
          <w:p w14:paraId="59506CC8" w14:textId="5CEB3455" w:rsidR="00BE33CC" w:rsidRPr="00AB1EE3" w:rsidRDefault="00BE33CC" w:rsidP="00BE33CC">
            <w:pPr>
              <w:spacing w:line="360" w:lineRule="auto"/>
              <w:ind w:left="175" w:right="-36"/>
              <w:rPr>
                <w:rFonts w:ascii="Arial" w:hAnsi="Arial" w:cs="Arial"/>
                <w:sz w:val="19"/>
                <w:szCs w:val="19"/>
                <w:cs/>
              </w:rPr>
            </w:pPr>
            <w:r w:rsidRPr="00AB1EE3">
              <w:rPr>
                <w:rFonts w:ascii="Arial" w:hAnsi="Arial" w:cs="Arial"/>
                <w:sz w:val="19"/>
                <w:szCs w:val="19"/>
              </w:rPr>
              <w:t xml:space="preserve">   within </w:t>
            </w:r>
            <w:r w:rsidRPr="00AB1EE3">
              <w:rPr>
                <w:rFonts w:ascii="Arial" w:hAnsi="Arial"/>
                <w:sz w:val="19"/>
                <w:szCs w:val="19"/>
              </w:rPr>
              <w:t>1</w:t>
            </w:r>
            <w:r w:rsidR="004D6632" w:rsidRPr="00AB1EE3">
              <w:rPr>
                <w:rFonts w:ascii="Arial" w:hAnsi="Arial"/>
                <w:sz w:val="19"/>
                <w:szCs w:val="19"/>
              </w:rPr>
              <w:t xml:space="preserve"> </w:t>
            </w:r>
            <w:r w:rsidRPr="00AB1EE3">
              <w:rPr>
                <w:rFonts w:ascii="Arial" w:hAnsi="Arial" w:cs="Arial"/>
                <w:sz w:val="19"/>
                <w:szCs w:val="19"/>
              </w:rPr>
              <w:t>year</w:t>
            </w:r>
          </w:p>
        </w:tc>
        <w:tc>
          <w:tcPr>
            <w:tcW w:w="1406" w:type="dxa"/>
            <w:vAlign w:val="bottom"/>
          </w:tcPr>
          <w:p w14:paraId="7D6A07E6" w14:textId="63DC90C1" w:rsidR="00BE33CC" w:rsidRPr="00AB1EE3" w:rsidRDefault="00BE33CC" w:rsidP="00BE33CC">
            <w:pPr>
              <w:spacing w:line="360" w:lineRule="auto"/>
              <w:ind w:left="-49" w:right="-19"/>
              <w:jc w:val="right"/>
              <w:rPr>
                <w:rFonts w:ascii="Arial" w:hAnsi="Arial" w:cs="Arial"/>
                <w:sz w:val="19"/>
                <w:szCs w:val="19"/>
                <w:lang w:val="en-GB"/>
              </w:rPr>
            </w:pPr>
            <w:r w:rsidRPr="00AB1EE3">
              <w:rPr>
                <w:rFonts w:ascii="Arial" w:hAnsi="Arial" w:cs="Arial"/>
                <w:sz w:val="19"/>
                <w:szCs w:val="19"/>
                <w:lang w:val="en-GB"/>
              </w:rPr>
              <w:t>6,499,444</w:t>
            </w:r>
          </w:p>
        </w:tc>
        <w:tc>
          <w:tcPr>
            <w:tcW w:w="1368" w:type="dxa"/>
            <w:vAlign w:val="bottom"/>
          </w:tcPr>
          <w:p w14:paraId="127A6EE9" w14:textId="77777777" w:rsidR="00BE33CC" w:rsidRPr="00AB1EE3" w:rsidRDefault="00BE33CC" w:rsidP="00BE33CC">
            <w:pPr>
              <w:spacing w:line="360" w:lineRule="auto"/>
              <w:ind w:left="-24" w:right="-19" w:firstLine="57"/>
              <w:jc w:val="right"/>
              <w:rPr>
                <w:rFonts w:ascii="Arial" w:hAnsi="Arial" w:cs="Arial"/>
                <w:sz w:val="19"/>
                <w:szCs w:val="19"/>
              </w:rPr>
            </w:pPr>
          </w:p>
          <w:p w14:paraId="05D487AB" w14:textId="77777777" w:rsidR="00BE33CC" w:rsidRPr="00AB1EE3" w:rsidRDefault="00BE33CC" w:rsidP="00BE33CC">
            <w:pPr>
              <w:spacing w:line="360" w:lineRule="auto"/>
              <w:ind w:right="-19"/>
              <w:jc w:val="right"/>
              <w:rPr>
                <w:rFonts w:ascii="Arial" w:hAnsi="Arial" w:cs="Arial"/>
                <w:sz w:val="19"/>
                <w:szCs w:val="19"/>
              </w:rPr>
            </w:pPr>
          </w:p>
          <w:p w14:paraId="67BDFB30" w14:textId="7DFD9F48" w:rsidR="00BE33CC" w:rsidRPr="00AB1EE3" w:rsidRDefault="00BE33CC" w:rsidP="00BE33CC">
            <w:pPr>
              <w:spacing w:line="360" w:lineRule="auto"/>
              <w:ind w:left="-24" w:right="-19" w:firstLine="57"/>
              <w:jc w:val="right"/>
              <w:rPr>
                <w:rFonts w:ascii="Arial" w:hAnsi="Arial" w:cs="Arial"/>
                <w:sz w:val="19"/>
                <w:szCs w:val="19"/>
              </w:rPr>
            </w:pPr>
            <w:r w:rsidRPr="00AB1EE3">
              <w:rPr>
                <w:rFonts w:ascii="Arial" w:hAnsi="Arial" w:cs="Arial"/>
                <w:sz w:val="19"/>
                <w:szCs w:val="19"/>
              </w:rPr>
              <w:t>6,410,487</w:t>
            </w:r>
          </w:p>
        </w:tc>
        <w:tc>
          <w:tcPr>
            <w:tcW w:w="1395" w:type="dxa"/>
            <w:vAlign w:val="bottom"/>
          </w:tcPr>
          <w:p w14:paraId="7E5A4B5B" w14:textId="05F7369D" w:rsidR="00BE33CC" w:rsidRPr="00AB1EE3" w:rsidRDefault="00BE33CC" w:rsidP="00BE33CC">
            <w:pPr>
              <w:spacing w:line="360" w:lineRule="auto"/>
              <w:ind w:left="-24" w:right="-19" w:firstLine="57"/>
              <w:jc w:val="right"/>
              <w:rPr>
                <w:rFonts w:ascii="Arial" w:hAnsi="Arial" w:cs="Arial"/>
                <w:sz w:val="19"/>
                <w:szCs w:val="19"/>
                <w:cs/>
              </w:rPr>
            </w:pPr>
            <w:r w:rsidRPr="00AB1EE3">
              <w:rPr>
                <w:rFonts w:ascii="Arial" w:hAnsi="Arial" w:cs="Arial"/>
                <w:sz w:val="19"/>
                <w:szCs w:val="19"/>
              </w:rPr>
              <w:t>6,132,466</w:t>
            </w:r>
          </w:p>
        </w:tc>
        <w:tc>
          <w:tcPr>
            <w:tcW w:w="1461" w:type="dxa"/>
            <w:gridSpan w:val="2"/>
            <w:vAlign w:val="bottom"/>
          </w:tcPr>
          <w:p w14:paraId="6F78CD78" w14:textId="77777777" w:rsidR="00BE33CC" w:rsidRPr="00AB1EE3" w:rsidRDefault="00BE33CC" w:rsidP="00BE33CC">
            <w:pPr>
              <w:spacing w:line="360" w:lineRule="auto"/>
              <w:ind w:left="-45" w:right="14"/>
              <w:jc w:val="right"/>
              <w:rPr>
                <w:rFonts w:ascii="Arial" w:hAnsi="Arial" w:cs="Arial"/>
                <w:sz w:val="19"/>
                <w:szCs w:val="19"/>
              </w:rPr>
            </w:pPr>
          </w:p>
          <w:p w14:paraId="36BB299D" w14:textId="77777777" w:rsidR="00BE33CC" w:rsidRPr="00AB1EE3" w:rsidRDefault="00BE33CC" w:rsidP="00BE33CC">
            <w:pPr>
              <w:spacing w:line="360" w:lineRule="auto"/>
              <w:ind w:left="-45" w:right="14"/>
              <w:jc w:val="right"/>
              <w:rPr>
                <w:rFonts w:ascii="Arial" w:hAnsi="Arial" w:cs="Arial"/>
                <w:sz w:val="19"/>
                <w:szCs w:val="19"/>
              </w:rPr>
            </w:pPr>
          </w:p>
          <w:p w14:paraId="6909E9FA" w14:textId="086F73D3" w:rsidR="00BE33CC" w:rsidRPr="00AB1EE3" w:rsidRDefault="00BE33CC" w:rsidP="00BE33CC">
            <w:pPr>
              <w:spacing w:line="360" w:lineRule="auto"/>
              <w:ind w:left="-45" w:right="14"/>
              <w:jc w:val="right"/>
              <w:rPr>
                <w:rFonts w:ascii="Arial" w:hAnsi="Arial" w:cs="Arial"/>
                <w:sz w:val="19"/>
                <w:szCs w:val="19"/>
                <w:cs/>
              </w:rPr>
            </w:pPr>
            <w:r w:rsidRPr="00AB1EE3">
              <w:rPr>
                <w:rFonts w:ascii="Arial" w:hAnsi="Arial" w:cs="Arial"/>
                <w:sz w:val="19"/>
                <w:szCs w:val="19"/>
              </w:rPr>
              <w:t>6,053,811</w:t>
            </w:r>
          </w:p>
        </w:tc>
      </w:tr>
      <w:tr w:rsidR="00BE33CC" w:rsidRPr="00AB1EE3" w14:paraId="7DF567A8" w14:textId="77777777" w:rsidTr="0060676E">
        <w:trPr>
          <w:trHeight w:val="585"/>
        </w:trPr>
        <w:tc>
          <w:tcPr>
            <w:tcW w:w="3685" w:type="dxa"/>
          </w:tcPr>
          <w:p w14:paraId="17FA04F6" w14:textId="77777777" w:rsidR="00BE33CC" w:rsidRPr="00AB1EE3" w:rsidRDefault="00BE33CC" w:rsidP="00BE33CC">
            <w:pPr>
              <w:spacing w:line="360" w:lineRule="auto"/>
              <w:ind w:left="175" w:right="-36"/>
              <w:rPr>
                <w:rFonts w:ascii="Arial" w:hAnsi="Arial" w:cs="Arial"/>
                <w:sz w:val="19"/>
                <w:szCs w:val="19"/>
              </w:rPr>
            </w:pPr>
            <w:r w:rsidRPr="00AB1EE3">
              <w:rPr>
                <w:rFonts w:ascii="Arial" w:hAnsi="Arial" w:cs="Arial"/>
                <w:sz w:val="19"/>
                <w:szCs w:val="19"/>
              </w:rPr>
              <w:t>Customer advances under construction</w:t>
            </w:r>
          </w:p>
          <w:p w14:paraId="6D9D1793" w14:textId="77777777" w:rsidR="00BE33CC" w:rsidRPr="00AB1EE3" w:rsidRDefault="00BE33CC" w:rsidP="00BE33CC">
            <w:pPr>
              <w:spacing w:line="360" w:lineRule="auto"/>
              <w:ind w:left="162" w:right="-36" w:firstLine="13"/>
              <w:rPr>
                <w:rFonts w:ascii="Arial" w:hAnsi="Arial" w:cs="Arial"/>
                <w:sz w:val="19"/>
                <w:szCs w:val="19"/>
                <w:cs/>
              </w:rPr>
            </w:pPr>
            <w:r w:rsidRPr="00AB1EE3">
              <w:rPr>
                <w:rFonts w:ascii="Arial" w:hAnsi="Arial" w:cs="Arial"/>
                <w:sz w:val="19"/>
                <w:szCs w:val="19"/>
              </w:rPr>
              <w:t xml:space="preserve">   contracts - net</w:t>
            </w:r>
          </w:p>
        </w:tc>
        <w:tc>
          <w:tcPr>
            <w:tcW w:w="1406" w:type="dxa"/>
            <w:vAlign w:val="bottom"/>
          </w:tcPr>
          <w:p w14:paraId="1FAA3666" w14:textId="77777777" w:rsidR="00BE33CC" w:rsidRPr="00AB1EE3" w:rsidRDefault="00BE33CC" w:rsidP="00BE33CC">
            <w:pPr>
              <w:pBdr>
                <w:bottom w:val="single" w:sz="4" w:space="1" w:color="auto"/>
              </w:pBdr>
              <w:spacing w:line="360" w:lineRule="auto"/>
              <w:ind w:left="-24" w:right="-19" w:firstLine="57"/>
              <w:jc w:val="right"/>
              <w:rPr>
                <w:rFonts w:ascii="Arial" w:hAnsi="Arial" w:cs="Arial"/>
                <w:sz w:val="19"/>
                <w:szCs w:val="19"/>
              </w:rPr>
            </w:pPr>
          </w:p>
          <w:p w14:paraId="3E9E43CF" w14:textId="02EE9893" w:rsidR="00BE33CC" w:rsidRPr="00AB1EE3" w:rsidRDefault="004D6632" w:rsidP="00BE33CC">
            <w:pPr>
              <w:pBdr>
                <w:bottom w:val="single" w:sz="4" w:space="1" w:color="auto"/>
              </w:pBdr>
              <w:spacing w:line="360" w:lineRule="auto"/>
              <w:ind w:left="-24" w:right="-19" w:firstLine="57"/>
              <w:jc w:val="right"/>
              <w:rPr>
                <w:rFonts w:ascii="Arial" w:hAnsi="Arial" w:cs="Arial"/>
                <w:sz w:val="19"/>
                <w:szCs w:val="19"/>
              </w:rPr>
            </w:pPr>
            <w:r w:rsidRPr="00AB1EE3">
              <w:rPr>
                <w:rFonts w:ascii="Arial" w:hAnsi="Arial" w:cs="Arial"/>
                <w:sz w:val="19"/>
                <w:szCs w:val="19"/>
              </w:rPr>
              <w:t>5</w:t>
            </w:r>
            <w:r w:rsidR="00BE33CC" w:rsidRPr="00AB1EE3">
              <w:rPr>
                <w:rFonts w:ascii="Arial" w:hAnsi="Arial" w:cs="Arial"/>
                <w:sz w:val="19"/>
                <w:szCs w:val="19"/>
              </w:rPr>
              <w:t>,</w:t>
            </w:r>
            <w:r w:rsidRPr="00AB1EE3">
              <w:rPr>
                <w:rFonts w:ascii="Arial" w:hAnsi="Arial" w:cs="Arial"/>
                <w:sz w:val="19"/>
                <w:szCs w:val="19"/>
              </w:rPr>
              <w:t>082</w:t>
            </w:r>
            <w:r w:rsidR="00BE33CC" w:rsidRPr="00AB1EE3">
              <w:rPr>
                <w:rFonts w:ascii="Arial" w:hAnsi="Arial" w:cs="Arial"/>
                <w:sz w:val="19"/>
                <w:szCs w:val="19"/>
              </w:rPr>
              <w:t>,</w:t>
            </w:r>
            <w:r w:rsidRPr="00AB1EE3">
              <w:rPr>
                <w:rFonts w:ascii="Arial" w:hAnsi="Arial" w:cs="Arial"/>
                <w:sz w:val="19"/>
                <w:szCs w:val="19"/>
              </w:rPr>
              <w:t>314</w:t>
            </w:r>
          </w:p>
        </w:tc>
        <w:tc>
          <w:tcPr>
            <w:tcW w:w="1368" w:type="dxa"/>
            <w:vAlign w:val="bottom"/>
          </w:tcPr>
          <w:p w14:paraId="1573EA75" w14:textId="77777777" w:rsidR="00BE33CC" w:rsidRPr="00AB1EE3" w:rsidRDefault="00BE33CC" w:rsidP="00BE33CC">
            <w:pPr>
              <w:pBdr>
                <w:bottom w:val="single" w:sz="4" w:space="1" w:color="auto"/>
              </w:pBdr>
              <w:spacing w:line="360" w:lineRule="auto"/>
              <w:ind w:left="-24" w:right="-19" w:firstLine="57"/>
              <w:jc w:val="right"/>
              <w:rPr>
                <w:rFonts w:ascii="Arial" w:hAnsi="Arial" w:cs="Arial"/>
                <w:sz w:val="19"/>
                <w:szCs w:val="19"/>
              </w:rPr>
            </w:pPr>
          </w:p>
          <w:p w14:paraId="589C3B22" w14:textId="6237E5B3" w:rsidR="00BE33CC" w:rsidRPr="00AB1EE3" w:rsidRDefault="00BE33CC" w:rsidP="00BE33CC">
            <w:pPr>
              <w:pBdr>
                <w:bottom w:val="single" w:sz="4" w:space="1" w:color="auto"/>
              </w:pBdr>
              <w:spacing w:line="360" w:lineRule="auto"/>
              <w:ind w:left="-24" w:right="-19" w:firstLine="57"/>
              <w:jc w:val="right"/>
              <w:rPr>
                <w:rFonts w:ascii="Arial" w:hAnsi="Arial" w:cs="Arial"/>
                <w:sz w:val="19"/>
                <w:szCs w:val="19"/>
              </w:rPr>
            </w:pPr>
            <w:r w:rsidRPr="00AB1EE3">
              <w:rPr>
                <w:rFonts w:ascii="Arial" w:hAnsi="Arial" w:cs="Arial"/>
                <w:sz w:val="19"/>
                <w:szCs w:val="19"/>
              </w:rPr>
              <w:t>4,894,654</w:t>
            </w:r>
          </w:p>
        </w:tc>
        <w:tc>
          <w:tcPr>
            <w:tcW w:w="1395" w:type="dxa"/>
            <w:vAlign w:val="bottom"/>
          </w:tcPr>
          <w:p w14:paraId="7C956682" w14:textId="77F6DDD4" w:rsidR="00BE33CC" w:rsidRPr="00AB1EE3" w:rsidRDefault="00BE33CC" w:rsidP="00BE33CC">
            <w:pPr>
              <w:pBdr>
                <w:bottom w:val="single" w:sz="4" w:space="1" w:color="auto"/>
              </w:pBdr>
              <w:spacing w:line="360" w:lineRule="auto"/>
              <w:ind w:left="-24" w:right="-19" w:firstLine="57"/>
              <w:jc w:val="right"/>
              <w:rPr>
                <w:rFonts w:ascii="Arial" w:hAnsi="Arial" w:cs="Arial"/>
                <w:sz w:val="19"/>
                <w:szCs w:val="19"/>
                <w:cs/>
              </w:rPr>
            </w:pPr>
            <w:r w:rsidRPr="00AB1EE3">
              <w:rPr>
                <w:rFonts w:ascii="Arial" w:hAnsi="Arial" w:cs="Arial"/>
                <w:sz w:val="19"/>
                <w:szCs w:val="19"/>
              </w:rPr>
              <w:t>3,233,133</w:t>
            </w:r>
          </w:p>
        </w:tc>
        <w:tc>
          <w:tcPr>
            <w:tcW w:w="1461" w:type="dxa"/>
            <w:gridSpan w:val="2"/>
            <w:vAlign w:val="bottom"/>
          </w:tcPr>
          <w:p w14:paraId="167E18EF" w14:textId="77777777" w:rsidR="00BE33CC" w:rsidRPr="00AB1EE3" w:rsidRDefault="00BE33CC" w:rsidP="00BE33CC">
            <w:pPr>
              <w:pBdr>
                <w:bottom w:val="single" w:sz="4" w:space="1" w:color="auto"/>
              </w:pBdr>
              <w:spacing w:line="360" w:lineRule="auto"/>
              <w:ind w:left="-24" w:right="-19" w:firstLine="57"/>
              <w:jc w:val="right"/>
              <w:rPr>
                <w:rFonts w:ascii="Arial" w:hAnsi="Arial" w:cs="Arial"/>
                <w:sz w:val="19"/>
                <w:szCs w:val="19"/>
              </w:rPr>
            </w:pPr>
          </w:p>
          <w:p w14:paraId="0A8A7D4B" w14:textId="36D4A300" w:rsidR="00BE33CC" w:rsidRPr="00AB1EE3" w:rsidRDefault="00BE33CC" w:rsidP="00BE33CC">
            <w:pPr>
              <w:pBdr>
                <w:bottom w:val="single" w:sz="4" w:space="1" w:color="auto"/>
              </w:pBdr>
              <w:spacing w:line="360" w:lineRule="auto"/>
              <w:ind w:left="-24" w:right="-19" w:firstLine="57"/>
              <w:jc w:val="right"/>
              <w:rPr>
                <w:rFonts w:ascii="Arial" w:hAnsi="Arial" w:cs="Arial"/>
                <w:sz w:val="19"/>
                <w:szCs w:val="19"/>
                <w:cs/>
              </w:rPr>
            </w:pPr>
            <w:r w:rsidRPr="00AB1EE3">
              <w:rPr>
                <w:rFonts w:ascii="Arial" w:hAnsi="Arial" w:cs="Arial"/>
                <w:sz w:val="19"/>
                <w:szCs w:val="19"/>
              </w:rPr>
              <w:t>3,591,215</w:t>
            </w:r>
          </w:p>
        </w:tc>
      </w:tr>
      <w:tr w:rsidR="00BE33CC" w:rsidRPr="00AB1EE3" w14:paraId="47E297E9" w14:textId="77777777" w:rsidTr="0060676E">
        <w:trPr>
          <w:trHeight w:val="374"/>
        </w:trPr>
        <w:tc>
          <w:tcPr>
            <w:tcW w:w="3685" w:type="dxa"/>
          </w:tcPr>
          <w:p w14:paraId="4A9687D3" w14:textId="64036ECE" w:rsidR="00BE33CC" w:rsidRPr="00AB1EE3" w:rsidRDefault="00BE33CC" w:rsidP="00BE33CC">
            <w:pPr>
              <w:spacing w:line="360" w:lineRule="auto"/>
              <w:ind w:left="162" w:right="-36" w:hanging="162"/>
              <w:rPr>
                <w:rFonts w:ascii="Arial" w:hAnsi="Arial" w:cs="Arial"/>
                <w:sz w:val="19"/>
                <w:szCs w:val="19"/>
              </w:rPr>
            </w:pPr>
            <w:r w:rsidRPr="00AB1EE3">
              <w:rPr>
                <w:rFonts w:ascii="Arial" w:hAnsi="Arial" w:cs="Arial"/>
                <w:sz w:val="19"/>
                <w:szCs w:val="19"/>
              </w:rPr>
              <w:t>Total contract liabilities</w:t>
            </w:r>
          </w:p>
        </w:tc>
        <w:tc>
          <w:tcPr>
            <w:tcW w:w="1406" w:type="dxa"/>
            <w:vAlign w:val="bottom"/>
          </w:tcPr>
          <w:p w14:paraId="0BE583CB" w14:textId="6EBA081B" w:rsidR="00BE33CC" w:rsidRPr="00AB1EE3" w:rsidRDefault="00BE33CC" w:rsidP="00BE33CC">
            <w:pPr>
              <w:pBdr>
                <w:bottom w:val="single" w:sz="12" w:space="1" w:color="auto"/>
              </w:pBdr>
              <w:spacing w:line="360" w:lineRule="auto"/>
              <w:ind w:left="-49" w:right="-19"/>
              <w:jc w:val="right"/>
              <w:rPr>
                <w:rFonts w:ascii="Arial" w:hAnsi="Arial" w:cs="Arial"/>
                <w:sz w:val="19"/>
                <w:szCs w:val="19"/>
                <w:lang w:val="en-GB"/>
              </w:rPr>
            </w:pPr>
            <w:r w:rsidRPr="00AB1EE3">
              <w:rPr>
                <w:rFonts w:ascii="Arial" w:hAnsi="Arial" w:cs="Arial"/>
                <w:sz w:val="19"/>
                <w:szCs w:val="19"/>
                <w:lang w:val="en-GB"/>
              </w:rPr>
              <w:t>14,221,749</w:t>
            </w:r>
          </w:p>
        </w:tc>
        <w:tc>
          <w:tcPr>
            <w:tcW w:w="1368" w:type="dxa"/>
            <w:vAlign w:val="bottom"/>
          </w:tcPr>
          <w:p w14:paraId="7EFDC9ED" w14:textId="521F5186" w:rsidR="00BE33CC" w:rsidRPr="00AB1EE3" w:rsidRDefault="00BE33CC" w:rsidP="00BE33CC">
            <w:pPr>
              <w:pBdr>
                <w:bottom w:val="single" w:sz="12" w:space="1" w:color="auto"/>
              </w:pBdr>
              <w:spacing w:line="360" w:lineRule="auto"/>
              <w:ind w:left="-24" w:right="-19" w:firstLine="57"/>
              <w:jc w:val="right"/>
              <w:rPr>
                <w:rFonts w:ascii="Arial" w:hAnsi="Arial" w:cs="Arial"/>
                <w:sz w:val="19"/>
                <w:szCs w:val="19"/>
              </w:rPr>
            </w:pPr>
            <w:r w:rsidRPr="00AB1EE3">
              <w:rPr>
                <w:rFonts w:ascii="Arial" w:hAnsi="Arial" w:cs="Arial"/>
                <w:sz w:val="19"/>
                <w:szCs w:val="19"/>
              </w:rPr>
              <w:t>13,248,030</w:t>
            </w:r>
          </w:p>
        </w:tc>
        <w:tc>
          <w:tcPr>
            <w:tcW w:w="1395" w:type="dxa"/>
            <w:vAlign w:val="bottom"/>
          </w:tcPr>
          <w:p w14:paraId="6938785D" w14:textId="54A90214" w:rsidR="00BE33CC" w:rsidRPr="00AB1EE3" w:rsidRDefault="00BE33CC" w:rsidP="00BE33CC">
            <w:pPr>
              <w:pBdr>
                <w:bottom w:val="single" w:sz="12" w:space="1" w:color="auto"/>
              </w:pBdr>
              <w:spacing w:line="360" w:lineRule="auto"/>
              <w:ind w:left="-49" w:right="-19"/>
              <w:jc w:val="right"/>
              <w:rPr>
                <w:rFonts w:ascii="Arial" w:hAnsi="Arial" w:cs="Arial"/>
                <w:sz w:val="19"/>
                <w:szCs w:val="19"/>
                <w:cs/>
                <w:lang w:val="en-GB"/>
              </w:rPr>
            </w:pPr>
            <w:r w:rsidRPr="00AB1EE3">
              <w:rPr>
                <w:rFonts w:ascii="Arial" w:hAnsi="Arial" w:cs="Arial"/>
                <w:sz w:val="19"/>
                <w:szCs w:val="19"/>
                <w:lang w:val="en-GB"/>
              </w:rPr>
              <w:t>10,045,676</w:t>
            </w:r>
          </w:p>
        </w:tc>
        <w:tc>
          <w:tcPr>
            <w:tcW w:w="1461" w:type="dxa"/>
            <w:gridSpan w:val="2"/>
            <w:vAlign w:val="bottom"/>
          </w:tcPr>
          <w:p w14:paraId="366E7DF3" w14:textId="7C8764BE" w:rsidR="00BE33CC" w:rsidRPr="00AB1EE3" w:rsidRDefault="00BE33CC" w:rsidP="00BE33CC">
            <w:pPr>
              <w:pBdr>
                <w:bottom w:val="single" w:sz="12" w:space="1" w:color="auto"/>
              </w:pBdr>
              <w:spacing w:line="360" w:lineRule="auto"/>
              <w:ind w:left="-45" w:right="-19"/>
              <w:jc w:val="right"/>
              <w:rPr>
                <w:rFonts w:ascii="Arial" w:hAnsi="Arial" w:cs="Arial"/>
                <w:sz w:val="19"/>
                <w:szCs w:val="19"/>
                <w:cs/>
              </w:rPr>
            </w:pPr>
            <w:r w:rsidRPr="00AB1EE3">
              <w:rPr>
                <w:rFonts w:ascii="Arial" w:hAnsi="Arial" w:cs="Arial"/>
                <w:sz w:val="19"/>
                <w:szCs w:val="19"/>
              </w:rPr>
              <w:t>10,022,054</w:t>
            </w:r>
          </w:p>
        </w:tc>
      </w:tr>
    </w:tbl>
    <w:p w14:paraId="7958CFDF" w14:textId="45B2F186" w:rsidR="00B374A3" w:rsidRPr="00AB1EE3" w:rsidRDefault="00B374A3">
      <w:pPr>
        <w:overflowPunct/>
        <w:autoSpaceDE/>
        <w:autoSpaceDN/>
        <w:adjustRightInd/>
        <w:textAlignment w:val="auto"/>
        <w:rPr>
          <w:rFonts w:ascii="Arial" w:hAnsi="Arial" w:cstheme="minorBidi"/>
          <w:b/>
          <w:bCs/>
          <w:sz w:val="32"/>
          <w:szCs w:val="32"/>
        </w:rPr>
      </w:pPr>
    </w:p>
    <w:p w14:paraId="182A9378" w14:textId="41A99297" w:rsidR="004E7D96" w:rsidRPr="00AB1EE3" w:rsidRDefault="00411089" w:rsidP="00C85057">
      <w:pPr>
        <w:spacing w:line="360" w:lineRule="auto"/>
        <w:ind w:left="426" w:right="-45"/>
        <w:jc w:val="thaiDistribute"/>
        <w:rPr>
          <w:rFonts w:ascii="Arial" w:hAnsi="Arial" w:cs="Arial"/>
          <w:sz w:val="19"/>
          <w:szCs w:val="19"/>
          <w:cs/>
        </w:rPr>
      </w:pPr>
      <w:r w:rsidRPr="00AB1EE3">
        <w:rPr>
          <w:rFonts w:ascii="Arial" w:hAnsi="Arial" w:cs="Arial"/>
          <w:sz w:val="19"/>
          <w:szCs w:val="19"/>
        </w:rPr>
        <w:t>As at 30 September 2020, the consolidated financial statements included</w:t>
      </w:r>
      <w:r w:rsidR="00975C74">
        <w:rPr>
          <w:rFonts w:ascii="Arial" w:hAnsi="Arial" w:cstheme="minorBidi"/>
          <w:sz w:val="19"/>
          <w:szCs w:val="19"/>
        </w:rPr>
        <w:t xml:space="preserve"> the Company’s portion of</w:t>
      </w:r>
      <w:r w:rsidRPr="00AB1EE3">
        <w:rPr>
          <w:rFonts w:ascii="Arial" w:hAnsi="Arial" w:cs="Arial"/>
          <w:sz w:val="19"/>
          <w:szCs w:val="19"/>
        </w:rPr>
        <w:t xml:space="preserve"> earned revenues </w:t>
      </w:r>
      <w:r w:rsidR="00975C74">
        <w:rPr>
          <w:rFonts w:ascii="Arial" w:hAnsi="Arial" w:cs="Arial"/>
          <w:sz w:val="19"/>
          <w:szCs w:val="19"/>
        </w:rPr>
        <w:t xml:space="preserve">but </w:t>
      </w:r>
      <w:r w:rsidRPr="00AB1EE3">
        <w:rPr>
          <w:rFonts w:ascii="Arial" w:hAnsi="Arial" w:cs="Arial"/>
          <w:sz w:val="19"/>
          <w:szCs w:val="19"/>
        </w:rPr>
        <w:t xml:space="preserve">not yet billed of </w:t>
      </w:r>
      <w:r w:rsidR="00B3597B">
        <w:rPr>
          <w:rFonts w:ascii="Arial" w:hAnsi="Arial" w:cs="Arial"/>
          <w:sz w:val="19"/>
          <w:szCs w:val="19"/>
        </w:rPr>
        <w:t>Baht 290.44 million</w:t>
      </w:r>
      <w:r w:rsidR="00DE5B06">
        <w:rPr>
          <w:rFonts w:ascii="Arial" w:hAnsi="Arial" w:cs="Arial"/>
          <w:sz w:val="19"/>
          <w:szCs w:val="19"/>
        </w:rPr>
        <w:t xml:space="preserve"> (Rupees 675.92</w:t>
      </w:r>
      <w:r w:rsidR="00B75F05">
        <w:rPr>
          <w:rFonts w:ascii="Arial" w:hAnsi="Arial" w:cs="Arial"/>
          <w:sz w:val="19"/>
          <w:szCs w:val="19"/>
        </w:rPr>
        <w:t xml:space="preserve"> million)</w:t>
      </w:r>
      <w:r w:rsidR="00B3597B">
        <w:rPr>
          <w:rFonts w:ascii="Arial" w:hAnsi="Arial" w:cs="Arial"/>
          <w:sz w:val="19"/>
          <w:szCs w:val="19"/>
        </w:rPr>
        <w:t xml:space="preserve"> for </w:t>
      </w:r>
      <w:r w:rsidRPr="00AB1EE3">
        <w:rPr>
          <w:rFonts w:ascii="Arial" w:hAnsi="Arial" w:cs="Arial"/>
          <w:sz w:val="19"/>
          <w:szCs w:val="19"/>
        </w:rPr>
        <w:t>a construction project with a State Enterprise</w:t>
      </w:r>
      <w:r w:rsidR="00DE5B06">
        <w:rPr>
          <w:rFonts w:ascii="Arial" w:hAnsi="Arial" w:cs="Arial"/>
          <w:sz w:val="19"/>
          <w:szCs w:val="19"/>
        </w:rPr>
        <w:t xml:space="preserve"> of an overseas joint ventu</w:t>
      </w:r>
      <w:r w:rsidR="00B75F05">
        <w:rPr>
          <w:rFonts w:ascii="Arial" w:hAnsi="Arial" w:cs="Arial"/>
          <w:sz w:val="19"/>
          <w:szCs w:val="19"/>
        </w:rPr>
        <w:t>re</w:t>
      </w:r>
      <w:r w:rsidR="00567CF5">
        <w:rPr>
          <w:rFonts w:ascii="Arial" w:hAnsi="Arial" w:cs="Arial"/>
          <w:sz w:val="19"/>
          <w:szCs w:val="19"/>
        </w:rPr>
        <w:t xml:space="preserve"> between the Company and an overseas subsidiary</w:t>
      </w:r>
      <w:r w:rsidRPr="00AB1EE3">
        <w:rPr>
          <w:rFonts w:ascii="Arial" w:hAnsi="Arial" w:cs="Arial"/>
          <w:sz w:val="19"/>
          <w:szCs w:val="19"/>
        </w:rPr>
        <w:t>. The Joint Venture has been completed the construction work in December 201</w:t>
      </w:r>
      <w:r w:rsidR="006866C7" w:rsidRPr="00AB1EE3">
        <w:rPr>
          <w:rFonts w:ascii="Arial" w:hAnsi="Arial" w:cs="Arial"/>
          <w:sz w:val="19"/>
          <w:szCs w:val="19"/>
        </w:rPr>
        <w:t>8</w:t>
      </w:r>
      <w:r w:rsidRPr="00AB1EE3">
        <w:rPr>
          <w:rFonts w:ascii="Arial" w:hAnsi="Arial" w:cs="Arial"/>
          <w:sz w:val="19"/>
          <w:szCs w:val="19"/>
        </w:rPr>
        <w:t xml:space="preserve"> and received the Taking Over Certificate from the project owner but was not able to issue billing for the final work done. However, the joint venture has submitted the Statement of Completion to the project owner on 29 March 2019 for issuing the Final Completion Certificate to be able to issue billing for the work done. The recoverability of such earned revenues not yet billed is depended on the outcome from the negotiation with the project owner which cannot presently be concluded since the Corona 2019 pandemic situation. However, the joint venture’s management is confident to get the final bill certification by end of year 2020 and </w:t>
      </w:r>
      <w:r w:rsidR="009F45E8">
        <w:rPr>
          <w:rFonts w:ascii="Arial" w:hAnsi="Arial" w:cs="Arial"/>
          <w:sz w:val="19"/>
          <w:szCs w:val="19"/>
        </w:rPr>
        <w:t xml:space="preserve">will be able to collect the payment </w:t>
      </w:r>
      <w:r w:rsidRPr="00AB1EE3">
        <w:rPr>
          <w:rFonts w:ascii="Arial" w:hAnsi="Arial" w:cs="Arial"/>
          <w:sz w:val="19"/>
          <w:szCs w:val="19"/>
        </w:rPr>
        <w:t>from the project owner</w:t>
      </w:r>
      <w:r w:rsidR="006C6585">
        <w:rPr>
          <w:rFonts w:ascii="Arial" w:hAnsi="Arial" w:cs="Arial"/>
          <w:sz w:val="19"/>
          <w:szCs w:val="19"/>
        </w:rPr>
        <w:t xml:space="preserve"> subsequently</w:t>
      </w:r>
      <w:r w:rsidRPr="00AB1EE3">
        <w:rPr>
          <w:rFonts w:ascii="Arial" w:hAnsi="Arial" w:cs="Arial"/>
          <w:sz w:val="19"/>
          <w:szCs w:val="19"/>
        </w:rPr>
        <w:t xml:space="preserve">. </w:t>
      </w:r>
    </w:p>
    <w:p w14:paraId="7A8B06F7" w14:textId="77777777" w:rsidR="00D3395A" w:rsidRPr="00AB1EE3" w:rsidRDefault="00D3395A">
      <w:pPr>
        <w:overflowPunct/>
        <w:autoSpaceDE/>
        <w:autoSpaceDN/>
        <w:adjustRightInd/>
        <w:textAlignment w:val="auto"/>
        <w:rPr>
          <w:rFonts w:ascii="Arial" w:hAnsi="Arial" w:cstheme="minorBidi"/>
          <w:b/>
          <w:bCs/>
          <w:sz w:val="32"/>
          <w:szCs w:val="32"/>
        </w:rPr>
      </w:pPr>
    </w:p>
    <w:p w14:paraId="337A2744" w14:textId="53E2782C" w:rsidR="00192F7B" w:rsidRPr="00AB1EE3" w:rsidRDefault="00192F7B" w:rsidP="0049441B">
      <w:pPr>
        <w:numPr>
          <w:ilvl w:val="0"/>
          <w:numId w:val="1"/>
        </w:numPr>
        <w:tabs>
          <w:tab w:val="num" w:pos="423"/>
          <w:tab w:val="left" w:pos="450"/>
          <w:tab w:val="left" w:pos="7200"/>
        </w:tabs>
        <w:spacing w:line="360" w:lineRule="auto"/>
        <w:ind w:left="426" w:right="-43" w:hanging="426"/>
        <w:jc w:val="thaiDistribute"/>
        <w:rPr>
          <w:rFonts w:ascii="Arial" w:hAnsi="Arial" w:cs="Arial"/>
          <w:b/>
          <w:bCs/>
          <w:sz w:val="19"/>
          <w:szCs w:val="19"/>
        </w:rPr>
      </w:pPr>
      <w:r w:rsidRPr="00AB1EE3">
        <w:rPr>
          <w:rFonts w:ascii="Arial" w:hAnsi="Arial" w:cs="Arial"/>
          <w:b/>
          <w:bCs/>
          <w:sz w:val="19"/>
          <w:szCs w:val="19"/>
        </w:rPr>
        <w:t>INVE</w:t>
      </w:r>
      <w:r w:rsidR="003D329E" w:rsidRPr="00AB1EE3">
        <w:rPr>
          <w:rFonts w:ascii="Arial" w:hAnsi="Arial" w:cs="Arial"/>
          <w:b/>
          <w:bCs/>
          <w:sz w:val="19"/>
          <w:szCs w:val="19"/>
        </w:rPr>
        <w:t>STMENTS</w:t>
      </w:r>
    </w:p>
    <w:p w14:paraId="337A2745" w14:textId="77777777" w:rsidR="00192F7B" w:rsidRPr="00AB1EE3" w:rsidRDefault="00192F7B" w:rsidP="0049441B">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b/>
          <w:bCs/>
          <w:sz w:val="16"/>
          <w:szCs w:val="16"/>
          <w:cs/>
        </w:rPr>
      </w:pPr>
    </w:p>
    <w:p w14:paraId="337A2746" w14:textId="30161116" w:rsidR="0000179D" w:rsidRPr="00AB1EE3" w:rsidRDefault="00192F7B" w:rsidP="00C449FC">
      <w:pPr>
        <w:numPr>
          <w:ilvl w:val="1"/>
          <w:numId w:val="1"/>
        </w:numPr>
        <w:tabs>
          <w:tab w:val="clear" w:pos="928"/>
        </w:tabs>
        <w:spacing w:line="360" w:lineRule="auto"/>
        <w:ind w:left="945" w:right="-43" w:hanging="504"/>
        <w:jc w:val="thaiDistribute"/>
        <w:rPr>
          <w:rFonts w:ascii="Arial" w:hAnsi="Arial" w:cs="Arial"/>
          <w:sz w:val="19"/>
          <w:szCs w:val="19"/>
        </w:rPr>
      </w:pPr>
      <w:r w:rsidRPr="00AB1EE3">
        <w:rPr>
          <w:rFonts w:ascii="Arial" w:hAnsi="Arial" w:cs="Arial"/>
          <w:sz w:val="19"/>
          <w:szCs w:val="19"/>
        </w:rPr>
        <w:t xml:space="preserve">Investment in subsidiaries </w:t>
      </w:r>
      <w:r w:rsidR="0022277C" w:rsidRPr="00AB1EE3">
        <w:rPr>
          <w:rFonts w:ascii="Arial" w:hAnsi="Arial" w:cs="Arial"/>
          <w:sz w:val="19"/>
          <w:szCs w:val="19"/>
        </w:rPr>
        <w:t>–</w:t>
      </w:r>
      <w:r w:rsidR="00DA0074" w:rsidRPr="00AB1EE3">
        <w:rPr>
          <w:rFonts w:ascii="Arial" w:hAnsi="Arial" w:cs="Arial"/>
          <w:sz w:val="19"/>
          <w:szCs w:val="19"/>
        </w:rPr>
        <w:t xml:space="preserve"> n</w:t>
      </w:r>
      <w:r w:rsidR="0022277C" w:rsidRPr="00AB1EE3">
        <w:rPr>
          <w:rFonts w:ascii="Arial" w:hAnsi="Arial" w:cs="Arial"/>
          <w:sz w:val="19"/>
          <w:szCs w:val="19"/>
        </w:rPr>
        <w:t>et</w:t>
      </w:r>
    </w:p>
    <w:p w14:paraId="070006EE" w14:textId="4360A679" w:rsidR="009955E5" w:rsidRPr="00AB1EE3" w:rsidRDefault="009955E5" w:rsidP="0049441B">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b/>
          <w:bCs/>
          <w:sz w:val="16"/>
          <w:szCs w:val="16"/>
        </w:rPr>
      </w:pPr>
    </w:p>
    <w:p w14:paraId="27B7C475" w14:textId="1145ACDE" w:rsidR="0065065F" w:rsidRPr="00AB1EE3" w:rsidRDefault="0065065F" w:rsidP="00587FBB">
      <w:pPr>
        <w:tabs>
          <w:tab w:val="left" w:pos="2160"/>
        </w:tabs>
        <w:spacing w:line="360" w:lineRule="auto"/>
        <w:ind w:left="936" w:firstLine="6"/>
        <w:jc w:val="both"/>
        <w:rPr>
          <w:rFonts w:ascii="Arial" w:hAnsi="Arial" w:cs="Arial"/>
          <w:spacing w:val="-4"/>
          <w:sz w:val="19"/>
          <w:szCs w:val="19"/>
          <w:lang w:val="en-GB"/>
        </w:rPr>
      </w:pPr>
      <w:r w:rsidRPr="00AB1EE3">
        <w:rPr>
          <w:rFonts w:ascii="Arial" w:hAnsi="Arial" w:cs="Arial"/>
          <w:spacing w:val="-4"/>
          <w:sz w:val="19"/>
          <w:szCs w:val="19"/>
          <w:lang w:val="en-GB"/>
        </w:rPr>
        <w:t xml:space="preserve">Movements in investments in subsidiaries for the </w:t>
      </w:r>
      <w:r w:rsidR="000D7A2C" w:rsidRPr="00AB1EE3">
        <w:rPr>
          <w:rFonts w:ascii="Arial" w:hAnsi="Arial" w:cs="Arial"/>
          <w:spacing w:val="-4"/>
          <w:sz w:val="19"/>
          <w:szCs w:val="19"/>
          <w:lang w:val="en-GB"/>
        </w:rPr>
        <w:t>nine</w:t>
      </w:r>
      <w:r w:rsidR="00EC6B54" w:rsidRPr="00AB1EE3">
        <w:rPr>
          <w:rFonts w:ascii="Arial" w:hAnsi="Arial" w:cs="Arial"/>
          <w:spacing w:val="-4"/>
          <w:sz w:val="19"/>
          <w:szCs w:val="19"/>
          <w:lang w:val="en-GB"/>
        </w:rPr>
        <w:t xml:space="preserve">-month </w:t>
      </w:r>
      <w:r w:rsidRPr="00AB1EE3">
        <w:rPr>
          <w:rFonts w:ascii="Arial" w:hAnsi="Arial" w:cs="Arial"/>
          <w:spacing w:val="-4"/>
          <w:sz w:val="19"/>
          <w:szCs w:val="19"/>
          <w:lang w:val="en-GB"/>
        </w:rPr>
        <w:t xml:space="preserve">period ended </w:t>
      </w:r>
      <w:r w:rsidR="00E93F60" w:rsidRPr="00AB1EE3">
        <w:rPr>
          <w:rFonts w:ascii="Arial" w:hAnsi="Arial" w:cs="Arial"/>
          <w:spacing w:val="-4"/>
          <w:sz w:val="19"/>
          <w:szCs w:val="19"/>
          <w:lang w:val="en-GB"/>
        </w:rPr>
        <w:t xml:space="preserve">30 </w:t>
      </w:r>
      <w:r w:rsidR="000D7A2C" w:rsidRPr="00AB1EE3">
        <w:rPr>
          <w:rFonts w:ascii="Arial" w:hAnsi="Arial" w:cs="Arial"/>
          <w:spacing w:val="-4"/>
          <w:sz w:val="19"/>
          <w:szCs w:val="19"/>
          <w:lang w:val="en-GB"/>
        </w:rPr>
        <w:t>September</w:t>
      </w:r>
      <w:r w:rsidR="0049441B" w:rsidRPr="00AB1EE3">
        <w:rPr>
          <w:rFonts w:ascii="Arial" w:hAnsi="Arial" w:cs="Arial"/>
          <w:spacing w:val="-4"/>
          <w:sz w:val="19"/>
          <w:szCs w:val="19"/>
          <w:lang w:val="en-GB"/>
        </w:rPr>
        <w:t xml:space="preserve"> 2020</w:t>
      </w:r>
      <w:r w:rsidRPr="00AB1EE3">
        <w:rPr>
          <w:rFonts w:ascii="Arial" w:hAnsi="Arial" w:cs="Arial"/>
          <w:spacing w:val="-4"/>
          <w:sz w:val="19"/>
          <w:szCs w:val="19"/>
        </w:rPr>
        <w:t xml:space="preserve"> </w:t>
      </w:r>
      <w:r w:rsidRPr="00AB1EE3">
        <w:rPr>
          <w:rFonts w:ascii="Arial" w:hAnsi="Arial" w:cs="Arial"/>
          <w:spacing w:val="-4"/>
          <w:sz w:val="19"/>
          <w:szCs w:val="19"/>
          <w:lang w:val="en-GB"/>
        </w:rPr>
        <w:t>are</w:t>
      </w:r>
      <w:r w:rsidR="00C85F4B" w:rsidRPr="00AB1EE3">
        <w:rPr>
          <w:rFonts w:ascii="Arial" w:hAnsi="Arial" w:cstheme="minorBidi" w:hint="cs"/>
          <w:spacing w:val="-4"/>
          <w:sz w:val="19"/>
          <w:szCs w:val="19"/>
          <w:cs/>
          <w:lang w:val="en-GB"/>
        </w:rPr>
        <w:t xml:space="preserve"> </w:t>
      </w:r>
      <w:r w:rsidRPr="00AB1EE3">
        <w:rPr>
          <w:rFonts w:ascii="Arial" w:hAnsi="Arial" w:cs="Arial"/>
          <w:spacing w:val="-4"/>
          <w:sz w:val="19"/>
          <w:szCs w:val="19"/>
          <w:lang w:val="en-GB"/>
        </w:rPr>
        <w:t>as follows:</w:t>
      </w:r>
    </w:p>
    <w:p w14:paraId="4FF89571" w14:textId="77777777" w:rsidR="0065065F" w:rsidRPr="00F10D46" w:rsidRDefault="0065065F" w:rsidP="0049441B">
      <w:pPr>
        <w:tabs>
          <w:tab w:val="left" w:pos="720"/>
          <w:tab w:val="left" w:pos="2160"/>
          <w:tab w:val="left" w:pos="2880"/>
          <w:tab w:val="right" w:pos="6660"/>
          <w:tab w:val="right" w:pos="7560"/>
          <w:tab w:val="right" w:pos="8460"/>
        </w:tabs>
        <w:spacing w:line="360" w:lineRule="auto"/>
        <w:ind w:right="-45"/>
        <w:jc w:val="thaiDistribute"/>
        <w:rPr>
          <w:rFonts w:ascii="Arial" w:hAnsi="Arial" w:cstheme="minorBidi"/>
          <w:b/>
          <w:bCs/>
          <w:sz w:val="18"/>
          <w:szCs w:val="18"/>
        </w:rPr>
      </w:pPr>
    </w:p>
    <w:tbl>
      <w:tblPr>
        <w:tblW w:w="8588" w:type="dxa"/>
        <w:tblInd w:w="959" w:type="dxa"/>
        <w:tblLayout w:type="fixed"/>
        <w:tblLook w:val="01E0" w:firstRow="1" w:lastRow="1" w:firstColumn="1" w:lastColumn="1" w:noHBand="0" w:noVBand="0"/>
      </w:tblPr>
      <w:tblGrid>
        <w:gridCol w:w="6340"/>
        <w:gridCol w:w="2248"/>
      </w:tblGrid>
      <w:tr w:rsidR="0065065F" w:rsidRPr="00AB1EE3" w14:paraId="5F5C9947" w14:textId="77777777" w:rsidTr="004412B9">
        <w:trPr>
          <w:trHeight w:val="68"/>
        </w:trPr>
        <w:tc>
          <w:tcPr>
            <w:tcW w:w="8588" w:type="dxa"/>
            <w:gridSpan w:val="2"/>
            <w:vAlign w:val="bottom"/>
          </w:tcPr>
          <w:p w14:paraId="0E8A0132" w14:textId="77777777" w:rsidR="0065065F" w:rsidRPr="00AB1EE3" w:rsidRDefault="0065065F" w:rsidP="00B67DE5">
            <w:pPr>
              <w:pBdr>
                <w:left w:val="single" w:sz="4" w:space="4" w:color="FFFFFF" w:themeColor="background1"/>
              </w:pBdr>
              <w:tabs>
                <w:tab w:val="left" w:pos="360"/>
                <w:tab w:val="left" w:pos="900"/>
              </w:tabs>
              <w:spacing w:line="360" w:lineRule="auto"/>
              <w:jc w:val="right"/>
              <w:rPr>
                <w:rFonts w:ascii="Arial" w:hAnsi="Arial" w:cs="Arial"/>
                <w:sz w:val="19"/>
                <w:szCs w:val="19"/>
              </w:rPr>
            </w:pPr>
            <w:r w:rsidRPr="00AB1EE3">
              <w:rPr>
                <w:rFonts w:ascii="Arial" w:hAnsi="Arial" w:cs="Arial"/>
                <w:sz w:val="19"/>
                <w:szCs w:val="19"/>
              </w:rPr>
              <w:t>(</w:t>
            </w:r>
            <w:proofErr w:type="gramStart"/>
            <w:r w:rsidRPr="00AB1EE3">
              <w:rPr>
                <w:rFonts w:ascii="Arial" w:hAnsi="Arial" w:cs="Arial"/>
                <w:sz w:val="19"/>
                <w:szCs w:val="19"/>
              </w:rPr>
              <w:t>Unit :</w:t>
            </w:r>
            <w:proofErr w:type="gramEnd"/>
            <w:r w:rsidRPr="00AB1EE3">
              <w:rPr>
                <w:rFonts w:ascii="Arial" w:hAnsi="Arial" w:cs="Arial"/>
                <w:sz w:val="19"/>
                <w:szCs w:val="19"/>
              </w:rPr>
              <w:t xml:space="preserve"> Thousand Baht)</w:t>
            </w:r>
          </w:p>
        </w:tc>
      </w:tr>
      <w:tr w:rsidR="0065065F" w:rsidRPr="00AB1EE3" w14:paraId="17ECA1AC" w14:textId="77777777" w:rsidTr="004412B9">
        <w:trPr>
          <w:trHeight w:val="68"/>
        </w:trPr>
        <w:tc>
          <w:tcPr>
            <w:tcW w:w="6340" w:type="dxa"/>
            <w:vAlign w:val="bottom"/>
          </w:tcPr>
          <w:p w14:paraId="7E7128E2" w14:textId="77777777" w:rsidR="0065065F" w:rsidRPr="00AB1EE3" w:rsidRDefault="0065065F" w:rsidP="00B67DE5">
            <w:pPr>
              <w:tabs>
                <w:tab w:val="left" w:pos="360"/>
                <w:tab w:val="left" w:pos="900"/>
              </w:tabs>
              <w:spacing w:line="360" w:lineRule="auto"/>
              <w:jc w:val="center"/>
              <w:rPr>
                <w:rFonts w:ascii="Arial" w:hAnsi="Arial" w:cs="Arial"/>
                <w:sz w:val="19"/>
                <w:szCs w:val="19"/>
              </w:rPr>
            </w:pPr>
          </w:p>
        </w:tc>
        <w:tc>
          <w:tcPr>
            <w:tcW w:w="2248" w:type="dxa"/>
            <w:vAlign w:val="bottom"/>
          </w:tcPr>
          <w:p w14:paraId="563A5C1D" w14:textId="77777777" w:rsidR="0065065F" w:rsidRPr="00AB1EE3" w:rsidRDefault="0065065F" w:rsidP="00B67DE5">
            <w:pPr>
              <w:pBdr>
                <w:bottom w:val="single" w:sz="4" w:space="1" w:color="auto"/>
              </w:pBdr>
              <w:spacing w:line="360" w:lineRule="auto"/>
              <w:ind w:right="-9"/>
              <w:jc w:val="center"/>
              <w:rPr>
                <w:rFonts w:ascii="Arial" w:hAnsi="Arial" w:cs="Arial"/>
                <w:sz w:val="19"/>
                <w:szCs w:val="19"/>
              </w:rPr>
            </w:pPr>
            <w:r w:rsidRPr="00AB1EE3">
              <w:rPr>
                <w:rFonts w:ascii="Arial" w:hAnsi="Arial" w:cs="Arial"/>
                <w:sz w:val="19"/>
                <w:szCs w:val="19"/>
              </w:rPr>
              <w:t>Separate F/S</w:t>
            </w:r>
          </w:p>
        </w:tc>
      </w:tr>
      <w:tr w:rsidR="0065065F" w:rsidRPr="00AB1EE3" w14:paraId="43C51C79" w14:textId="77777777" w:rsidTr="004412B9">
        <w:trPr>
          <w:trHeight w:val="68"/>
        </w:trPr>
        <w:tc>
          <w:tcPr>
            <w:tcW w:w="6340" w:type="dxa"/>
            <w:vAlign w:val="bottom"/>
          </w:tcPr>
          <w:p w14:paraId="6C0314DB" w14:textId="77777777" w:rsidR="0065065F" w:rsidRPr="00AB1EE3" w:rsidRDefault="0065065F" w:rsidP="00B67DE5">
            <w:pPr>
              <w:tabs>
                <w:tab w:val="left" w:pos="360"/>
                <w:tab w:val="left" w:pos="900"/>
              </w:tabs>
              <w:spacing w:line="360" w:lineRule="auto"/>
              <w:rPr>
                <w:rFonts w:ascii="Arial" w:hAnsi="Arial" w:cs="Arial"/>
                <w:sz w:val="19"/>
                <w:szCs w:val="19"/>
              </w:rPr>
            </w:pPr>
          </w:p>
        </w:tc>
        <w:tc>
          <w:tcPr>
            <w:tcW w:w="2248" w:type="dxa"/>
            <w:vAlign w:val="bottom"/>
          </w:tcPr>
          <w:p w14:paraId="4D43F970" w14:textId="77777777" w:rsidR="0065065F" w:rsidRPr="00AB1EE3" w:rsidRDefault="0065065F" w:rsidP="00B67DE5">
            <w:pPr>
              <w:tabs>
                <w:tab w:val="left" w:pos="360"/>
                <w:tab w:val="left" w:pos="900"/>
              </w:tabs>
              <w:spacing w:line="360" w:lineRule="auto"/>
              <w:jc w:val="right"/>
              <w:rPr>
                <w:rFonts w:ascii="Arial" w:hAnsi="Arial" w:cs="Arial"/>
                <w:sz w:val="19"/>
                <w:szCs w:val="19"/>
                <w:lang w:val="en-GB"/>
              </w:rPr>
            </w:pPr>
          </w:p>
        </w:tc>
      </w:tr>
      <w:tr w:rsidR="0065065F" w:rsidRPr="00AB1EE3" w14:paraId="3559D6B2" w14:textId="77777777" w:rsidTr="004412B9">
        <w:trPr>
          <w:trHeight w:val="68"/>
        </w:trPr>
        <w:tc>
          <w:tcPr>
            <w:tcW w:w="6340" w:type="dxa"/>
          </w:tcPr>
          <w:p w14:paraId="7BE21F2D" w14:textId="4761ACDA" w:rsidR="0065065F" w:rsidRPr="00AB1EE3" w:rsidRDefault="0065065F" w:rsidP="00B67DE5">
            <w:pPr>
              <w:spacing w:line="360" w:lineRule="auto"/>
              <w:ind w:right="-36"/>
              <w:jc w:val="thaiDistribute"/>
              <w:rPr>
                <w:rFonts w:ascii="Arial" w:hAnsi="Arial" w:cstheme="minorBidi"/>
                <w:sz w:val="19"/>
                <w:szCs w:val="19"/>
              </w:rPr>
            </w:pPr>
            <w:r w:rsidRPr="00AB1EE3">
              <w:rPr>
                <w:rFonts w:ascii="Arial" w:hAnsi="Arial" w:cs="Arial"/>
                <w:sz w:val="19"/>
                <w:szCs w:val="19"/>
              </w:rPr>
              <w:t>Balance as at 1 January 20</w:t>
            </w:r>
            <w:r w:rsidR="00D30E1D" w:rsidRPr="00AB1EE3">
              <w:rPr>
                <w:rFonts w:ascii="Arial" w:hAnsi="Arial" w:cstheme="minorBidi"/>
                <w:sz w:val="19"/>
                <w:szCs w:val="19"/>
              </w:rPr>
              <w:t>20</w:t>
            </w:r>
          </w:p>
        </w:tc>
        <w:tc>
          <w:tcPr>
            <w:tcW w:w="2248" w:type="dxa"/>
          </w:tcPr>
          <w:p w14:paraId="2CD2FDA8" w14:textId="46E68ECA" w:rsidR="0065065F" w:rsidRPr="00AB1EE3" w:rsidRDefault="0098528C" w:rsidP="00B67DE5">
            <w:pPr>
              <w:spacing w:line="360" w:lineRule="auto"/>
              <w:ind w:left="-47" w:right="-3"/>
              <w:jc w:val="right"/>
              <w:rPr>
                <w:rFonts w:ascii="Arial" w:hAnsi="Arial" w:cs="Browallia New"/>
                <w:sz w:val="19"/>
                <w:szCs w:val="19"/>
              </w:rPr>
            </w:pPr>
            <w:r w:rsidRPr="00AB1EE3">
              <w:rPr>
                <w:rFonts w:ascii="Arial" w:hAnsi="Arial" w:cs="Browallia New"/>
                <w:sz w:val="19"/>
                <w:szCs w:val="19"/>
              </w:rPr>
              <w:t>11,895,423</w:t>
            </w:r>
          </w:p>
        </w:tc>
      </w:tr>
      <w:tr w:rsidR="00A96948" w:rsidRPr="00AB1EE3" w14:paraId="78F8DED3" w14:textId="77777777" w:rsidTr="004412B9">
        <w:trPr>
          <w:trHeight w:val="68"/>
        </w:trPr>
        <w:tc>
          <w:tcPr>
            <w:tcW w:w="6340" w:type="dxa"/>
            <w:vAlign w:val="bottom"/>
          </w:tcPr>
          <w:p w14:paraId="528E3B23" w14:textId="3F8EF788" w:rsidR="00A96948" w:rsidRPr="00AB1EE3" w:rsidRDefault="00A96948" w:rsidP="00A96948">
            <w:pPr>
              <w:spacing w:line="360" w:lineRule="auto"/>
              <w:ind w:right="-36"/>
              <w:jc w:val="thaiDistribute"/>
              <w:rPr>
                <w:rFonts w:ascii="Arial" w:hAnsi="Arial" w:cs="Browallia New"/>
                <w:sz w:val="19"/>
              </w:rPr>
            </w:pPr>
            <w:proofErr w:type="gramStart"/>
            <w:r w:rsidRPr="00AB1EE3">
              <w:rPr>
                <w:rFonts w:ascii="Arial" w:hAnsi="Arial" w:cs="Arial"/>
                <w:sz w:val="19"/>
                <w:szCs w:val="19"/>
              </w:rPr>
              <w:t>Add :</w:t>
            </w:r>
            <w:proofErr w:type="gramEnd"/>
            <w:r w:rsidRPr="00AB1EE3">
              <w:rPr>
                <w:rFonts w:ascii="Arial" w:hAnsi="Arial" w:cs="Arial"/>
                <w:sz w:val="19"/>
                <w:szCs w:val="19"/>
              </w:rPr>
              <w:t xml:space="preserve"> Additional investments during the period</w:t>
            </w:r>
          </w:p>
        </w:tc>
        <w:tc>
          <w:tcPr>
            <w:tcW w:w="2248" w:type="dxa"/>
          </w:tcPr>
          <w:p w14:paraId="357F8AB4" w14:textId="4AB046D5" w:rsidR="00A96948" w:rsidRPr="00AB1EE3" w:rsidRDefault="00A96948" w:rsidP="00A96948">
            <w:pPr>
              <w:spacing w:line="360" w:lineRule="auto"/>
              <w:ind w:left="-47" w:right="-3"/>
              <w:jc w:val="right"/>
              <w:rPr>
                <w:rFonts w:ascii="Arial" w:hAnsi="Arial" w:cs="Arial"/>
                <w:sz w:val="19"/>
                <w:szCs w:val="19"/>
              </w:rPr>
            </w:pPr>
            <w:r w:rsidRPr="00AB1EE3">
              <w:rPr>
                <w:rFonts w:ascii="Arial" w:hAnsi="Arial" w:cs="Arial"/>
                <w:color w:val="000000" w:themeColor="text1"/>
                <w:sz w:val="19"/>
                <w:szCs w:val="19"/>
                <w:lang w:val="en-GB"/>
              </w:rPr>
              <w:t>114,675</w:t>
            </w:r>
          </w:p>
        </w:tc>
      </w:tr>
      <w:tr w:rsidR="00A96948" w:rsidRPr="00AB1EE3" w14:paraId="4C628A0D" w14:textId="77777777" w:rsidTr="004412B9">
        <w:trPr>
          <w:trHeight w:val="68"/>
        </w:trPr>
        <w:tc>
          <w:tcPr>
            <w:tcW w:w="6340" w:type="dxa"/>
            <w:vAlign w:val="bottom"/>
          </w:tcPr>
          <w:p w14:paraId="39221E87" w14:textId="2AEBA271" w:rsidR="00A96948" w:rsidRPr="00AB1EE3" w:rsidRDefault="00A96948" w:rsidP="00A96948">
            <w:pPr>
              <w:spacing w:line="360" w:lineRule="auto"/>
              <w:ind w:right="-36"/>
              <w:jc w:val="thaiDistribute"/>
              <w:rPr>
                <w:rFonts w:ascii="Arial" w:hAnsi="Arial" w:cs="Arial"/>
                <w:sz w:val="19"/>
                <w:szCs w:val="19"/>
              </w:rPr>
            </w:pPr>
            <w:proofErr w:type="gramStart"/>
            <w:r w:rsidRPr="00AB1EE3">
              <w:rPr>
                <w:rFonts w:ascii="Arial" w:hAnsi="Arial" w:cs="Arial"/>
                <w:sz w:val="19"/>
                <w:szCs w:val="19"/>
              </w:rPr>
              <w:t>Add :</w:t>
            </w:r>
            <w:proofErr w:type="gramEnd"/>
            <w:r w:rsidRPr="00AB1EE3">
              <w:rPr>
                <w:rFonts w:ascii="Arial" w:hAnsi="Arial" w:cs="Arial"/>
                <w:sz w:val="19"/>
                <w:szCs w:val="19"/>
              </w:rPr>
              <w:t xml:space="preserve"> Reversal of allowance for impairment</w:t>
            </w:r>
          </w:p>
        </w:tc>
        <w:tc>
          <w:tcPr>
            <w:tcW w:w="2248" w:type="dxa"/>
          </w:tcPr>
          <w:p w14:paraId="6CF9F616" w14:textId="679A29DA" w:rsidR="00A96948" w:rsidRPr="00AB1EE3" w:rsidRDefault="00A96948" w:rsidP="00A96948">
            <w:pPr>
              <w:pBdr>
                <w:bottom w:val="single" w:sz="4" w:space="1" w:color="auto"/>
              </w:pBdr>
              <w:spacing w:line="360" w:lineRule="auto"/>
              <w:ind w:left="-47" w:right="-3"/>
              <w:jc w:val="right"/>
              <w:rPr>
                <w:rFonts w:ascii="Arial" w:hAnsi="Arial" w:cs="Arial"/>
                <w:sz w:val="19"/>
                <w:szCs w:val="19"/>
              </w:rPr>
            </w:pPr>
            <w:r w:rsidRPr="00AB1EE3">
              <w:rPr>
                <w:rFonts w:ascii="Arial" w:hAnsi="Arial" w:cs="Arial"/>
                <w:color w:val="000000" w:themeColor="text1"/>
                <w:sz w:val="19"/>
                <w:szCs w:val="19"/>
                <w:lang w:val="en-GB"/>
              </w:rPr>
              <w:t>119,891</w:t>
            </w:r>
          </w:p>
        </w:tc>
      </w:tr>
      <w:tr w:rsidR="00A96948" w:rsidRPr="00AB1EE3" w14:paraId="3C225112" w14:textId="77777777" w:rsidTr="004412B9">
        <w:trPr>
          <w:trHeight w:val="68"/>
        </w:trPr>
        <w:tc>
          <w:tcPr>
            <w:tcW w:w="6340" w:type="dxa"/>
          </w:tcPr>
          <w:p w14:paraId="7E8930C5" w14:textId="3D5E2B8E" w:rsidR="00A96948" w:rsidRPr="00AB1EE3" w:rsidRDefault="00A96948" w:rsidP="00A96948">
            <w:pPr>
              <w:spacing w:line="360" w:lineRule="auto"/>
              <w:ind w:right="-36"/>
              <w:jc w:val="thaiDistribute"/>
              <w:rPr>
                <w:rFonts w:ascii="Arial" w:hAnsi="Arial" w:cs="Arial"/>
                <w:sz w:val="19"/>
                <w:szCs w:val="19"/>
              </w:rPr>
            </w:pPr>
            <w:r w:rsidRPr="00AB1EE3">
              <w:rPr>
                <w:rFonts w:ascii="Arial" w:hAnsi="Arial" w:cs="Arial"/>
                <w:sz w:val="19"/>
                <w:szCs w:val="19"/>
              </w:rPr>
              <w:t>Balance as at 30 September 2020</w:t>
            </w:r>
          </w:p>
        </w:tc>
        <w:tc>
          <w:tcPr>
            <w:tcW w:w="2248" w:type="dxa"/>
          </w:tcPr>
          <w:p w14:paraId="7020F9F6" w14:textId="20446D2F" w:rsidR="00A96948" w:rsidRPr="00AB1EE3" w:rsidRDefault="00A96948" w:rsidP="00A96948">
            <w:pPr>
              <w:pBdr>
                <w:bottom w:val="single" w:sz="12" w:space="1" w:color="auto"/>
              </w:pBdr>
              <w:tabs>
                <w:tab w:val="left" w:pos="360"/>
                <w:tab w:val="left" w:pos="900"/>
              </w:tabs>
              <w:spacing w:line="360" w:lineRule="auto"/>
              <w:ind w:left="-39"/>
              <w:jc w:val="right"/>
              <w:rPr>
                <w:rFonts w:ascii="Arial" w:hAnsi="Arial" w:cs="Arial"/>
                <w:sz w:val="19"/>
                <w:szCs w:val="19"/>
                <w:lang w:val="en-GB"/>
              </w:rPr>
            </w:pPr>
            <w:r w:rsidRPr="00AB1EE3">
              <w:rPr>
                <w:rFonts w:ascii="Arial" w:hAnsi="Arial" w:cs="Arial"/>
                <w:color w:val="000000" w:themeColor="text1"/>
                <w:sz w:val="19"/>
                <w:szCs w:val="19"/>
                <w:lang w:val="en-GB"/>
              </w:rPr>
              <w:t>12,129,989</w:t>
            </w:r>
          </w:p>
        </w:tc>
      </w:tr>
    </w:tbl>
    <w:p w14:paraId="7759EEB6" w14:textId="1C72B231" w:rsidR="008E05B2" w:rsidRPr="00AB1EE3" w:rsidRDefault="008E05B2">
      <w:pPr>
        <w:overflowPunct/>
        <w:autoSpaceDE/>
        <w:autoSpaceDN/>
        <w:adjustRightInd/>
        <w:textAlignment w:val="auto"/>
        <w:rPr>
          <w:rFonts w:ascii="Arial" w:hAnsi="Arial" w:cstheme="minorBidi"/>
        </w:rPr>
      </w:pPr>
    </w:p>
    <w:p w14:paraId="772AB726" w14:textId="3CC1133B" w:rsidR="001235E7" w:rsidRPr="00AB1EE3" w:rsidRDefault="001235E7">
      <w:pPr>
        <w:overflowPunct/>
        <w:autoSpaceDE/>
        <w:autoSpaceDN/>
        <w:adjustRightInd/>
        <w:textAlignment w:val="auto"/>
        <w:rPr>
          <w:rFonts w:ascii="Arial" w:hAnsi="Arial" w:cstheme="minorBidi"/>
        </w:rPr>
      </w:pPr>
    </w:p>
    <w:p w14:paraId="560BA3F6" w14:textId="179DF2EE" w:rsidR="001235E7" w:rsidRPr="00AB1EE3" w:rsidRDefault="001235E7">
      <w:pPr>
        <w:overflowPunct/>
        <w:autoSpaceDE/>
        <w:autoSpaceDN/>
        <w:adjustRightInd/>
        <w:textAlignment w:val="auto"/>
        <w:rPr>
          <w:rFonts w:ascii="Arial" w:hAnsi="Arial" w:cstheme="minorBidi"/>
        </w:rPr>
      </w:pPr>
    </w:p>
    <w:p w14:paraId="40BE0D4D" w14:textId="599A54C7" w:rsidR="008C50E7" w:rsidRPr="00AB1EE3" w:rsidRDefault="008C50E7" w:rsidP="00536A5C">
      <w:pPr>
        <w:tabs>
          <w:tab w:val="left" w:pos="2160"/>
        </w:tabs>
        <w:spacing w:line="360" w:lineRule="auto"/>
        <w:ind w:left="855" w:right="-1" w:hanging="4"/>
        <w:jc w:val="thaiDistribute"/>
        <w:rPr>
          <w:rFonts w:ascii="Arial" w:hAnsi="Arial" w:cs="Arial"/>
          <w:spacing w:val="-4"/>
          <w:sz w:val="19"/>
          <w:szCs w:val="19"/>
        </w:rPr>
      </w:pPr>
      <w:r w:rsidRPr="00AB1EE3">
        <w:rPr>
          <w:rFonts w:ascii="Arial" w:hAnsi="Arial" w:cs="Arial"/>
          <w:spacing w:val="-4"/>
          <w:sz w:val="19"/>
          <w:szCs w:val="19"/>
        </w:rPr>
        <w:t xml:space="preserve">Investment in subsidiaries as </w:t>
      </w:r>
      <w:proofErr w:type="gramStart"/>
      <w:r w:rsidRPr="00AB1EE3">
        <w:rPr>
          <w:rFonts w:ascii="Arial" w:hAnsi="Arial" w:cs="Arial"/>
          <w:spacing w:val="-4"/>
          <w:sz w:val="19"/>
          <w:szCs w:val="19"/>
        </w:rPr>
        <w:t>at</w:t>
      </w:r>
      <w:proofErr w:type="gramEnd"/>
      <w:r w:rsidRPr="00AB1EE3">
        <w:rPr>
          <w:rFonts w:ascii="Arial" w:hAnsi="Arial" w:cs="Arial"/>
          <w:spacing w:val="-4"/>
          <w:sz w:val="19"/>
          <w:szCs w:val="19"/>
        </w:rPr>
        <w:t xml:space="preserve"> </w:t>
      </w:r>
      <w:r w:rsidR="004D1531" w:rsidRPr="00AB1EE3">
        <w:rPr>
          <w:rFonts w:ascii="Arial" w:hAnsi="Arial" w:cs="Arial"/>
          <w:spacing w:val="-4"/>
          <w:sz w:val="19"/>
          <w:szCs w:val="19"/>
        </w:rPr>
        <w:t xml:space="preserve">30 </w:t>
      </w:r>
      <w:r w:rsidR="00B21647" w:rsidRPr="00AB1EE3">
        <w:rPr>
          <w:rFonts w:ascii="Arial" w:hAnsi="Arial" w:cs="Arial"/>
          <w:spacing w:val="-4"/>
          <w:sz w:val="19"/>
          <w:szCs w:val="19"/>
        </w:rPr>
        <w:t xml:space="preserve">September </w:t>
      </w:r>
      <w:r w:rsidRPr="00AB1EE3">
        <w:rPr>
          <w:rFonts w:ascii="Arial" w:hAnsi="Arial" w:cs="Arial"/>
          <w:spacing w:val="-4"/>
          <w:sz w:val="19"/>
          <w:szCs w:val="19"/>
        </w:rPr>
        <w:t>2020 and 31 December 2019 comprise investments as follows:</w:t>
      </w:r>
    </w:p>
    <w:tbl>
      <w:tblPr>
        <w:tblW w:w="9257" w:type="dxa"/>
        <w:tblInd w:w="495" w:type="dxa"/>
        <w:tblLayout w:type="fixed"/>
        <w:tblLook w:val="0000" w:firstRow="0" w:lastRow="0" w:firstColumn="0" w:lastColumn="0" w:noHBand="0" w:noVBand="0"/>
      </w:tblPr>
      <w:tblGrid>
        <w:gridCol w:w="2472"/>
        <w:gridCol w:w="2500"/>
        <w:gridCol w:w="43"/>
        <w:gridCol w:w="10"/>
        <w:gridCol w:w="993"/>
        <w:gridCol w:w="820"/>
        <w:gridCol w:w="713"/>
        <w:gridCol w:w="850"/>
        <w:gridCol w:w="14"/>
        <w:gridCol w:w="828"/>
        <w:gridCol w:w="14"/>
      </w:tblGrid>
      <w:tr w:rsidR="008C50E7" w:rsidRPr="00AB1EE3" w14:paraId="41D29089" w14:textId="77777777" w:rsidTr="004F34BA">
        <w:trPr>
          <w:cantSplit/>
          <w:tblHeader/>
        </w:trPr>
        <w:tc>
          <w:tcPr>
            <w:tcW w:w="2472" w:type="dxa"/>
          </w:tcPr>
          <w:p w14:paraId="561110D2" w14:textId="77777777" w:rsidR="008C50E7" w:rsidRPr="00AB1EE3" w:rsidRDefault="008C50E7" w:rsidP="004D1531">
            <w:pPr>
              <w:spacing w:line="360" w:lineRule="auto"/>
              <w:ind w:right="-36" w:hanging="90"/>
              <w:rPr>
                <w:rFonts w:ascii="Arial" w:hAnsi="Arial" w:cs="Arial"/>
                <w:sz w:val="14"/>
                <w:szCs w:val="14"/>
              </w:rPr>
            </w:pPr>
          </w:p>
        </w:tc>
        <w:tc>
          <w:tcPr>
            <w:tcW w:w="2500" w:type="dxa"/>
          </w:tcPr>
          <w:p w14:paraId="67BF3DED" w14:textId="77777777" w:rsidR="008C50E7" w:rsidRPr="00AB1EE3" w:rsidRDefault="008C50E7" w:rsidP="004D1531">
            <w:pPr>
              <w:spacing w:line="360" w:lineRule="auto"/>
              <w:ind w:right="-36" w:hanging="90"/>
              <w:jc w:val="center"/>
              <w:rPr>
                <w:rFonts w:ascii="Arial" w:hAnsi="Arial" w:cs="Arial"/>
                <w:sz w:val="14"/>
                <w:szCs w:val="14"/>
              </w:rPr>
            </w:pPr>
          </w:p>
        </w:tc>
        <w:tc>
          <w:tcPr>
            <w:tcW w:w="1046" w:type="dxa"/>
            <w:gridSpan w:val="3"/>
          </w:tcPr>
          <w:p w14:paraId="2EB78DAE" w14:textId="77777777" w:rsidR="008C50E7" w:rsidRPr="00AB1EE3" w:rsidRDefault="008C50E7" w:rsidP="004D1531">
            <w:pPr>
              <w:spacing w:line="360" w:lineRule="auto"/>
              <w:ind w:right="-36"/>
              <w:jc w:val="center"/>
              <w:rPr>
                <w:rFonts w:ascii="Arial" w:hAnsi="Arial" w:cs="Arial"/>
                <w:sz w:val="14"/>
                <w:szCs w:val="14"/>
              </w:rPr>
            </w:pPr>
          </w:p>
        </w:tc>
        <w:tc>
          <w:tcPr>
            <w:tcW w:w="1533" w:type="dxa"/>
            <w:gridSpan w:val="2"/>
          </w:tcPr>
          <w:p w14:paraId="52C32B38" w14:textId="77777777" w:rsidR="008C50E7" w:rsidRPr="00AB1EE3" w:rsidRDefault="008C50E7" w:rsidP="004D1531">
            <w:pPr>
              <w:spacing w:line="360" w:lineRule="auto"/>
              <w:ind w:right="-36"/>
              <w:jc w:val="center"/>
              <w:rPr>
                <w:rFonts w:ascii="Arial" w:hAnsi="Arial" w:cs="Arial"/>
                <w:sz w:val="14"/>
                <w:szCs w:val="14"/>
              </w:rPr>
            </w:pPr>
          </w:p>
        </w:tc>
        <w:tc>
          <w:tcPr>
            <w:tcW w:w="1706" w:type="dxa"/>
            <w:gridSpan w:val="4"/>
          </w:tcPr>
          <w:p w14:paraId="245DE979" w14:textId="77777777" w:rsidR="008C50E7" w:rsidRPr="00AB1EE3" w:rsidRDefault="008C50E7" w:rsidP="004D1531">
            <w:pPr>
              <w:tabs>
                <w:tab w:val="left" w:pos="851"/>
                <w:tab w:val="left" w:pos="2160"/>
              </w:tabs>
              <w:spacing w:line="360" w:lineRule="auto"/>
              <w:ind w:right="-19"/>
              <w:jc w:val="right"/>
              <w:rPr>
                <w:rFonts w:ascii="Arial" w:hAnsi="Arial" w:cs="Arial"/>
                <w:sz w:val="14"/>
                <w:szCs w:val="14"/>
              </w:rPr>
            </w:pPr>
            <w:r w:rsidRPr="00AB1EE3">
              <w:rPr>
                <w:rFonts w:ascii="Arial" w:hAnsi="Arial" w:cs="Arial"/>
                <w:sz w:val="14"/>
                <w:szCs w:val="14"/>
              </w:rPr>
              <w:t>(</w:t>
            </w:r>
            <w:proofErr w:type="gramStart"/>
            <w:r w:rsidRPr="00AB1EE3">
              <w:rPr>
                <w:rFonts w:ascii="Arial" w:hAnsi="Arial" w:cs="Arial"/>
                <w:sz w:val="14"/>
                <w:szCs w:val="14"/>
              </w:rPr>
              <w:t>Unit :</w:t>
            </w:r>
            <w:proofErr w:type="gramEnd"/>
            <w:r w:rsidRPr="00AB1EE3">
              <w:rPr>
                <w:rFonts w:ascii="Arial" w:hAnsi="Arial" w:cs="Arial"/>
                <w:sz w:val="14"/>
                <w:szCs w:val="14"/>
              </w:rPr>
              <w:t xml:space="preserve"> Thousand Baht)</w:t>
            </w:r>
          </w:p>
        </w:tc>
      </w:tr>
      <w:tr w:rsidR="008C50E7" w:rsidRPr="00AB1EE3" w14:paraId="6FB8E469" w14:textId="77777777" w:rsidTr="004F34BA">
        <w:trPr>
          <w:cantSplit/>
          <w:tblHeader/>
        </w:trPr>
        <w:tc>
          <w:tcPr>
            <w:tcW w:w="2472" w:type="dxa"/>
          </w:tcPr>
          <w:p w14:paraId="45FFBFD8" w14:textId="77777777" w:rsidR="008C50E7" w:rsidRPr="00AB1EE3" w:rsidRDefault="008C50E7" w:rsidP="004D1531">
            <w:pPr>
              <w:spacing w:line="360" w:lineRule="auto"/>
              <w:ind w:right="-36" w:hanging="90"/>
              <w:rPr>
                <w:rFonts w:ascii="Arial" w:hAnsi="Arial" w:cs="Arial"/>
                <w:sz w:val="14"/>
                <w:szCs w:val="14"/>
              </w:rPr>
            </w:pPr>
          </w:p>
        </w:tc>
        <w:tc>
          <w:tcPr>
            <w:tcW w:w="2500" w:type="dxa"/>
          </w:tcPr>
          <w:p w14:paraId="7F6FA6C5" w14:textId="77777777" w:rsidR="008C50E7" w:rsidRPr="00AB1EE3" w:rsidRDefault="008C50E7" w:rsidP="004D1531">
            <w:pPr>
              <w:spacing w:line="360" w:lineRule="auto"/>
              <w:ind w:right="-36" w:hanging="90"/>
              <w:jc w:val="center"/>
              <w:rPr>
                <w:rFonts w:ascii="Arial" w:hAnsi="Arial" w:cs="Arial"/>
                <w:sz w:val="14"/>
                <w:szCs w:val="14"/>
              </w:rPr>
            </w:pPr>
          </w:p>
        </w:tc>
        <w:tc>
          <w:tcPr>
            <w:tcW w:w="1046" w:type="dxa"/>
            <w:gridSpan w:val="3"/>
          </w:tcPr>
          <w:p w14:paraId="795DC395" w14:textId="77777777" w:rsidR="008C50E7" w:rsidRPr="00AB1EE3" w:rsidRDefault="008C50E7" w:rsidP="004D1531">
            <w:pPr>
              <w:spacing w:line="360" w:lineRule="auto"/>
              <w:ind w:right="-36"/>
              <w:jc w:val="center"/>
              <w:rPr>
                <w:rFonts w:ascii="Arial" w:hAnsi="Arial" w:cs="Arial"/>
                <w:sz w:val="14"/>
                <w:szCs w:val="14"/>
              </w:rPr>
            </w:pPr>
          </w:p>
        </w:tc>
        <w:tc>
          <w:tcPr>
            <w:tcW w:w="1533" w:type="dxa"/>
            <w:gridSpan w:val="2"/>
          </w:tcPr>
          <w:p w14:paraId="1D251A40" w14:textId="77777777" w:rsidR="008C50E7" w:rsidRPr="00AB1EE3" w:rsidRDefault="008C50E7" w:rsidP="004D1531">
            <w:pPr>
              <w:spacing w:line="360" w:lineRule="auto"/>
              <w:ind w:right="-36"/>
              <w:jc w:val="center"/>
              <w:rPr>
                <w:rFonts w:ascii="Arial" w:hAnsi="Arial" w:cs="Arial"/>
                <w:sz w:val="14"/>
                <w:szCs w:val="14"/>
              </w:rPr>
            </w:pPr>
            <w:r w:rsidRPr="00AB1EE3">
              <w:rPr>
                <w:rFonts w:ascii="Arial" w:hAnsi="Arial" w:cs="Arial"/>
                <w:sz w:val="14"/>
                <w:szCs w:val="14"/>
              </w:rPr>
              <w:t>Percentage</w:t>
            </w:r>
          </w:p>
        </w:tc>
        <w:tc>
          <w:tcPr>
            <w:tcW w:w="1706" w:type="dxa"/>
            <w:gridSpan w:val="4"/>
          </w:tcPr>
          <w:p w14:paraId="336CCB1D" w14:textId="77777777" w:rsidR="008C50E7" w:rsidRPr="00AB1EE3" w:rsidRDefault="008C50E7" w:rsidP="004D1531">
            <w:pPr>
              <w:pBdr>
                <w:bottom w:val="single" w:sz="4" w:space="1" w:color="auto"/>
              </w:pBdr>
              <w:tabs>
                <w:tab w:val="left" w:pos="851"/>
                <w:tab w:val="left" w:pos="2160"/>
              </w:tabs>
              <w:spacing w:line="360" w:lineRule="auto"/>
              <w:ind w:right="-19"/>
              <w:jc w:val="center"/>
              <w:rPr>
                <w:rFonts w:ascii="Arial" w:hAnsi="Arial" w:cs="Arial"/>
                <w:sz w:val="14"/>
                <w:szCs w:val="14"/>
              </w:rPr>
            </w:pPr>
            <w:r w:rsidRPr="00AB1EE3">
              <w:rPr>
                <w:rFonts w:ascii="Arial" w:hAnsi="Arial" w:cs="Arial"/>
                <w:sz w:val="14"/>
                <w:szCs w:val="14"/>
              </w:rPr>
              <w:t>Separate F/S</w:t>
            </w:r>
          </w:p>
        </w:tc>
      </w:tr>
      <w:tr w:rsidR="008C50E7" w:rsidRPr="00AB1EE3" w14:paraId="197B9745" w14:textId="77777777" w:rsidTr="004F34BA">
        <w:trPr>
          <w:cantSplit/>
          <w:tblHeader/>
        </w:trPr>
        <w:tc>
          <w:tcPr>
            <w:tcW w:w="2472" w:type="dxa"/>
          </w:tcPr>
          <w:p w14:paraId="231F77EC" w14:textId="77777777" w:rsidR="008C50E7" w:rsidRPr="00AB1EE3" w:rsidRDefault="008C50E7" w:rsidP="004D1531">
            <w:pPr>
              <w:spacing w:line="360" w:lineRule="auto"/>
              <w:ind w:right="-36" w:hanging="90"/>
              <w:rPr>
                <w:rFonts w:ascii="Arial" w:hAnsi="Arial" w:cs="Arial"/>
                <w:sz w:val="14"/>
                <w:szCs w:val="14"/>
              </w:rPr>
            </w:pPr>
          </w:p>
        </w:tc>
        <w:tc>
          <w:tcPr>
            <w:tcW w:w="2500" w:type="dxa"/>
          </w:tcPr>
          <w:p w14:paraId="0948623E" w14:textId="77777777" w:rsidR="008C50E7" w:rsidRPr="00AB1EE3" w:rsidRDefault="008C50E7" w:rsidP="004D1531">
            <w:pPr>
              <w:spacing w:line="360" w:lineRule="auto"/>
              <w:ind w:right="-36" w:hanging="90"/>
              <w:jc w:val="center"/>
              <w:rPr>
                <w:rFonts w:ascii="Arial" w:hAnsi="Arial" w:cs="Arial"/>
                <w:sz w:val="14"/>
                <w:szCs w:val="14"/>
              </w:rPr>
            </w:pPr>
          </w:p>
        </w:tc>
        <w:tc>
          <w:tcPr>
            <w:tcW w:w="1046" w:type="dxa"/>
            <w:gridSpan w:val="3"/>
          </w:tcPr>
          <w:p w14:paraId="38ED9F45" w14:textId="77777777" w:rsidR="008C50E7" w:rsidRPr="00AB1EE3" w:rsidRDefault="008C50E7" w:rsidP="004D1531">
            <w:pPr>
              <w:spacing w:line="360" w:lineRule="auto"/>
              <w:ind w:right="-36"/>
              <w:jc w:val="center"/>
              <w:rPr>
                <w:rFonts w:ascii="Arial" w:hAnsi="Arial" w:cs="Arial"/>
                <w:sz w:val="14"/>
                <w:szCs w:val="14"/>
              </w:rPr>
            </w:pPr>
          </w:p>
        </w:tc>
        <w:tc>
          <w:tcPr>
            <w:tcW w:w="1533" w:type="dxa"/>
            <w:gridSpan w:val="2"/>
          </w:tcPr>
          <w:p w14:paraId="0F03DD21" w14:textId="77777777" w:rsidR="008C50E7" w:rsidRPr="00AB1EE3" w:rsidRDefault="008C50E7" w:rsidP="004D1531">
            <w:pPr>
              <w:pBdr>
                <w:bottom w:val="single" w:sz="4" w:space="1" w:color="auto"/>
              </w:pBdr>
              <w:spacing w:line="360" w:lineRule="auto"/>
              <w:ind w:right="-36"/>
              <w:jc w:val="center"/>
              <w:rPr>
                <w:rFonts w:ascii="Arial" w:hAnsi="Arial" w:cs="Arial"/>
                <w:sz w:val="14"/>
                <w:szCs w:val="14"/>
              </w:rPr>
            </w:pPr>
            <w:r w:rsidRPr="00AB1EE3">
              <w:rPr>
                <w:rFonts w:ascii="Arial" w:hAnsi="Arial" w:cs="Arial"/>
                <w:sz w:val="14"/>
                <w:szCs w:val="14"/>
              </w:rPr>
              <w:t>of shareholding</w:t>
            </w:r>
          </w:p>
        </w:tc>
        <w:tc>
          <w:tcPr>
            <w:tcW w:w="1706" w:type="dxa"/>
            <w:gridSpan w:val="4"/>
          </w:tcPr>
          <w:p w14:paraId="22470445" w14:textId="77777777" w:rsidR="008C50E7" w:rsidRPr="00AB1EE3" w:rsidRDefault="008C50E7" w:rsidP="004D1531">
            <w:pPr>
              <w:pBdr>
                <w:bottom w:val="single" w:sz="4" w:space="1" w:color="auto"/>
              </w:pBdr>
              <w:tabs>
                <w:tab w:val="left" w:pos="851"/>
                <w:tab w:val="left" w:pos="2160"/>
              </w:tabs>
              <w:spacing w:line="360" w:lineRule="auto"/>
              <w:ind w:right="-19"/>
              <w:jc w:val="center"/>
              <w:rPr>
                <w:rFonts w:ascii="Arial" w:hAnsi="Arial" w:cs="Arial"/>
                <w:sz w:val="14"/>
                <w:szCs w:val="14"/>
              </w:rPr>
            </w:pPr>
            <w:r w:rsidRPr="00AB1EE3">
              <w:rPr>
                <w:rFonts w:ascii="Arial" w:hAnsi="Arial" w:cs="Arial"/>
                <w:sz w:val="14"/>
                <w:szCs w:val="14"/>
              </w:rPr>
              <w:t>Cost</w:t>
            </w:r>
          </w:p>
        </w:tc>
      </w:tr>
      <w:tr w:rsidR="008C50E7" w:rsidRPr="00AB1EE3" w14:paraId="1120DEE1" w14:textId="77777777" w:rsidTr="004F34BA">
        <w:trPr>
          <w:cantSplit/>
          <w:tblHeader/>
        </w:trPr>
        <w:tc>
          <w:tcPr>
            <w:tcW w:w="2472" w:type="dxa"/>
          </w:tcPr>
          <w:p w14:paraId="3567017E" w14:textId="77777777" w:rsidR="008C50E7" w:rsidRPr="00AB1EE3" w:rsidRDefault="008C50E7" w:rsidP="004D1531">
            <w:pPr>
              <w:spacing w:line="360" w:lineRule="auto"/>
              <w:ind w:right="-36" w:hanging="90"/>
              <w:rPr>
                <w:rFonts w:ascii="Arial" w:hAnsi="Arial" w:cs="Arial"/>
                <w:sz w:val="14"/>
                <w:szCs w:val="14"/>
              </w:rPr>
            </w:pPr>
          </w:p>
        </w:tc>
        <w:tc>
          <w:tcPr>
            <w:tcW w:w="2500" w:type="dxa"/>
            <w:vAlign w:val="bottom"/>
          </w:tcPr>
          <w:p w14:paraId="4BB106EE" w14:textId="77777777" w:rsidR="008C50E7" w:rsidRPr="00AB1EE3" w:rsidRDefault="008C50E7" w:rsidP="004D1531">
            <w:pPr>
              <w:pBdr>
                <w:bottom w:val="single" w:sz="4" w:space="1" w:color="auto"/>
              </w:pBdr>
              <w:spacing w:line="360" w:lineRule="auto"/>
              <w:ind w:left="-108" w:right="34"/>
              <w:jc w:val="center"/>
              <w:rPr>
                <w:rFonts w:ascii="Arial" w:hAnsi="Arial" w:cs="Arial"/>
                <w:sz w:val="14"/>
                <w:szCs w:val="14"/>
              </w:rPr>
            </w:pPr>
            <w:r w:rsidRPr="00AB1EE3">
              <w:rPr>
                <w:rFonts w:ascii="Arial" w:hAnsi="Arial" w:cs="Arial"/>
                <w:sz w:val="14"/>
                <w:szCs w:val="14"/>
              </w:rPr>
              <w:t>Nature of business</w:t>
            </w:r>
          </w:p>
        </w:tc>
        <w:tc>
          <w:tcPr>
            <w:tcW w:w="1046" w:type="dxa"/>
            <w:gridSpan w:val="3"/>
            <w:vAlign w:val="bottom"/>
          </w:tcPr>
          <w:p w14:paraId="6163AF3A" w14:textId="77777777" w:rsidR="008C50E7" w:rsidRPr="00AB1EE3" w:rsidRDefault="008C50E7" w:rsidP="004D1531">
            <w:pPr>
              <w:pBdr>
                <w:bottom w:val="single" w:sz="4" w:space="1" w:color="auto"/>
              </w:pBdr>
              <w:spacing w:line="360" w:lineRule="auto"/>
              <w:ind w:left="-37" w:right="-36"/>
              <w:jc w:val="center"/>
              <w:rPr>
                <w:rFonts w:ascii="Arial" w:hAnsi="Arial" w:cs="Arial"/>
                <w:sz w:val="14"/>
                <w:szCs w:val="14"/>
              </w:rPr>
            </w:pPr>
            <w:r w:rsidRPr="00AB1EE3">
              <w:rPr>
                <w:rFonts w:ascii="Arial" w:hAnsi="Arial" w:cs="Arial"/>
                <w:sz w:val="14"/>
                <w:szCs w:val="14"/>
              </w:rPr>
              <w:t>Paid-up Capital</w:t>
            </w:r>
          </w:p>
        </w:tc>
        <w:tc>
          <w:tcPr>
            <w:tcW w:w="820" w:type="dxa"/>
            <w:vAlign w:val="bottom"/>
          </w:tcPr>
          <w:p w14:paraId="48462AF2" w14:textId="5D51865B" w:rsidR="008C50E7" w:rsidRPr="00AB1EE3" w:rsidRDefault="008C50E7" w:rsidP="004D1531">
            <w:pPr>
              <w:pBdr>
                <w:bottom w:val="single" w:sz="4" w:space="1" w:color="auto"/>
              </w:pBdr>
              <w:tabs>
                <w:tab w:val="left" w:pos="900"/>
              </w:tabs>
              <w:spacing w:line="360" w:lineRule="auto"/>
              <w:ind w:left="-18" w:firstLine="18"/>
              <w:jc w:val="center"/>
              <w:rPr>
                <w:rFonts w:ascii="Arial" w:hAnsi="Arial" w:cs="Arial"/>
                <w:sz w:val="14"/>
                <w:szCs w:val="14"/>
              </w:rPr>
            </w:pPr>
            <w:r w:rsidRPr="00AB1EE3">
              <w:rPr>
                <w:rFonts w:ascii="Arial" w:hAnsi="Arial" w:cs="Arial"/>
                <w:sz w:val="14"/>
                <w:szCs w:val="14"/>
              </w:rPr>
              <w:t>3</w:t>
            </w:r>
            <w:r w:rsidR="004D1531" w:rsidRPr="00AB1EE3">
              <w:rPr>
                <w:rFonts w:ascii="Arial" w:hAnsi="Arial" w:cs="Arial"/>
                <w:sz w:val="14"/>
                <w:szCs w:val="14"/>
              </w:rPr>
              <w:t xml:space="preserve">0 </w:t>
            </w:r>
            <w:r w:rsidR="00F36CD4" w:rsidRPr="00AB1EE3">
              <w:rPr>
                <w:rFonts w:ascii="Arial" w:hAnsi="Arial" w:cs="Arial"/>
                <w:sz w:val="14"/>
                <w:szCs w:val="14"/>
              </w:rPr>
              <w:t>Sep</w:t>
            </w:r>
          </w:p>
          <w:p w14:paraId="46EA6ED0" w14:textId="77777777" w:rsidR="008C50E7" w:rsidRPr="00AB1EE3" w:rsidRDefault="008C50E7" w:rsidP="004D1531">
            <w:pPr>
              <w:pBdr>
                <w:bottom w:val="single" w:sz="4" w:space="1" w:color="auto"/>
              </w:pBdr>
              <w:tabs>
                <w:tab w:val="left" w:pos="900"/>
              </w:tabs>
              <w:spacing w:line="360" w:lineRule="auto"/>
              <w:ind w:left="-18" w:firstLine="18"/>
              <w:jc w:val="center"/>
              <w:rPr>
                <w:rFonts w:ascii="Arial" w:hAnsi="Arial" w:cs="Arial"/>
                <w:sz w:val="14"/>
                <w:szCs w:val="14"/>
                <w:cs/>
              </w:rPr>
            </w:pPr>
            <w:r w:rsidRPr="00AB1EE3">
              <w:rPr>
                <w:rFonts w:ascii="Arial" w:hAnsi="Arial" w:cs="Arial"/>
                <w:sz w:val="14"/>
                <w:szCs w:val="14"/>
              </w:rPr>
              <w:t>2020</w:t>
            </w:r>
          </w:p>
        </w:tc>
        <w:tc>
          <w:tcPr>
            <w:tcW w:w="713" w:type="dxa"/>
            <w:vAlign w:val="bottom"/>
          </w:tcPr>
          <w:p w14:paraId="2AAA06CB" w14:textId="733ABD09" w:rsidR="008C50E7" w:rsidRPr="00AB1EE3" w:rsidRDefault="008C50E7" w:rsidP="004D1531">
            <w:pPr>
              <w:pBdr>
                <w:bottom w:val="single" w:sz="4" w:space="1" w:color="auto"/>
              </w:pBdr>
              <w:tabs>
                <w:tab w:val="left" w:pos="900"/>
              </w:tabs>
              <w:spacing w:line="360" w:lineRule="auto"/>
              <w:ind w:left="-18"/>
              <w:jc w:val="center"/>
              <w:rPr>
                <w:rFonts w:ascii="Arial" w:hAnsi="Arial" w:cs="Arial"/>
                <w:sz w:val="14"/>
                <w:szCs w:val="14"/>
                <w:lang w:val="en-GB"/>
              </w:rPr>
            </w:pPr>
            <w:r w:rsidRPr="00AB1EE3">
              <w:rPr>
                <w:rFonts w:ascii="Arial" w:hAnsi="Arial" w:cs="Arial"/>
                <w:sz w:val="14"/>
                <w:szCs w:val="14"/>
              </w:rPr>
              <w:t xml:space="preserve">31 Dec </w:t>
            </w:r>
            <w:r w:rsidR="004D6632" w:rsidRPr="00AB1EE3">
              <w:rPr>
                <w:rFonts w:ascii="Arial" w:hAnsi="Arial" w:cs="Arial"/>
                <w:sz w:val="14"/>
                <w:szCs w:val="14"/>
              </w:rPr>
              <w:t>201</w:t>
            </w:r>
            <w:r w:rsidRPr="00AB1EE3">
              <w:rPr>
                <w:rFonts w:ascii="Arial" w:hAnsi="Arial" w:cs="Arial"/>
                <w:sz w:val="14"/>
                <w:szCs w:val="14"/>
              </w:rPr>
              <w:t>9</w:t>
            </w:r>
          </w:p>
        </w:tc>
        <w:tc>
          <w:tcPr>
            <w:tcW w:w="864" w:type="dxa"/>
            <w:gridSpan w:val="2"/>
            <w:vAlign w:val="bottom"/>
          </w:tcPr>
          <w:p w14:paraId="57D35C6E" w14:textId="00851B97" w:rsidR="008C50E7" w:rsidRPr="00AB1EE3" w:rsidRDefault="008C50E7" w:rsidP="004D1531">
            <w:pPr>
              <w:pBdr>
                <w:bottom w:val="single" w:sz="4" w:space="1" w:color="auto"/>
              </w:pBdr>
              <w:tabs>
                <w:tab w:val="left" w:pos="900"/>
              </w:tabs>
              <w:spacing w:line="360" w:lineRule="auto"/>
              <w:ind w:left="-18" w:firstLine="18"/>
              <w:jc w:val="center"/>
              <w:rPr>
                <w:rFonts w:ascii="Arial" w:hAnsi="Arial" w:cs="Arial"/>
                <w:sz w:val="14"/>
                <w:szCs w:val="14"/>
              </w:rPr>
            </w:pPr>
            <w:r w:rsidRPr="00AB1EE3">
              <w:rPr>
                <w:rFonts w:ascii="Arial" w:hAnsi="Arial" w:cs="Arial"/>
                <w:sz w:val="14"/>
                <w:szCs w:val="14"/>
              </w:rPr>
              <w:t>3</w:t>
            </w:r>
            <w:r w:rsidR="004D1531" w:rsidRPr="00AB1EE3">
              <w:rPr>
                <w:rFonts w:ascii="Arial" w:hAnsi="Arial" w:cs="Arial"/>
                <w:sz w:val="14"/>
                <w:szCs w:val="14"/>
              </w:rPr>
              <w:t>0</w:t>
            </w:r>
            <w:r w:rsidRPr="00AB1EE3">
              <w:rPr>
                <w:rFonts w:ascii="Arial" w:hAnsi="Arial" w:cs="Arial"/>
                <w:sz w:val="14"/>
                <w:szCs w:val="14"/>
              </w:rPr>
              <w:t xml:space="preserve"> </w:t>
            </w:r>
            <w:r w:rsidR="00F36CD4" w:rsidRPr="00AB1EE3">
              <w:rPr>
                <w:rFonts w:ascii="Arial" w:hAnsi="Arial" w:cs="Arial"/>
                <w:sz w:val="14"/>
                <w:szCs w:val="14"/>
              </w:rPr>
              <w:t>Sep</w:t>
            </w:r>
          </w:p>
          <w:p w14:paraId="628DDB20" w14:textId="77777777" w:rsidR="008C50E7" w:rsidRPr="00AB1EE3" w:rsidRDefault="008C50E7" w:rsidP="004D1531">
            <w:pPr>
              <w:pBdr>
                <w:bottom w:val="single" w:sz="4" w:space="1" w:color="auto"/>
              </w:pBdr>
              <w:tabs>
                <w:tab w:val="left" w:pos="900"/>
              </w:tabs>
              <w:spacing w:line="360" w:lineRule="auto"/>
              <w:ind w:left="-18" w:firstLine="18"/>
              <w:jc w:val="center"/>
              <w:rPr>
                <w:rFonts w:ascii="Arial" w:hAnsi="Arial" w:cs="Arial"/>
                <w:sz w:val="14"/>
                <w:szCs w:val="14"/>
                <w:cs/>
              </w:rPr>
            </w:pPr>
            <w:r w:rsidRPr="00AB1EE3">
              <w:rPr>
                <w:rFonts w:ascii="Arial" w:hAnsi="Arial" w:cs="Arial"/>
                <w:sz w:val="14"/>
                <w:szCs w:val="14"/>
              </w:rPr>
              <w:t>2020</w:t>
            </w:r>
          </w:p>
        </w:tc>
        <w:tc>
          <w:tcPr>
            <w:tcW w:w="842" w:type="dxa"/>
            <w:gridSpan w:val="2"/>
            <w:vAlign w:val="bottom"/>
          </w:tcPr>
          <w:p w14:paraId="771C3B6E" w14:textId="68A31F9A" w:rsidR="008C50E7" w:rsidRPr="00AB1EE3" w:rsidRDefault="008C50E7" w:rsidP="004D1531">
            <w:pPr>
              <w:pBdr>
                <w:bottom w:val="single" w:sz="4" w:space="1" w:color="auto"/>
              </w:pBdr>
              <w:tabs>
                <w:tab w:val="left" w:pos="900"/>
              </w:tabs>
              <w:spacing w:line="360" w:lineRule="auto"/>
              <w:ind w:left="-18"/>
              <w:jc w:val="center"/>
              <w:rPr>
                <w:rFonts w:ascii="Arial" w:hAnsi="Arial" w:cs="Arial"/>
                <w:sz w:val="14"/>
                <w:szCs w:val="14"/>
                <w:lang w:val="en-GB"/>
              </w:rPr>
            </w:pPr>
            <w:r w:rsidRPr="00AB1EE3">
              <w:rPr>
                <w:rFonts w:ascii="Arial" w:hAnsi="Arial" w:cs="Arial"/>
                <w:sz w:val="14"/>
                <w:szCs w:val="14"/>
              </w:rPr>
              <w:t xml:space="preserve">31 Dec </w:t>
            </w:r>
            <w:r w:rsidR="004D6632" w:rsidRPr="00AB1EE3">
              <w:rPr>
                <w:rFonts w:ascii="Arial" w:hAnsi="Arial" w:cs="Arial"/>
                <w:sz w:val="14"/>
                <w:szCs w:val="14"/>
              </w:rPr>
              <w:t>201</w:t>
            </w:r>
            <w:r w:rsidRPr="00AB1EE3">
              <w:rPr>
                <w:rFonts w:ascii="Arial" w:hAnsi="Arial" w:cs="Arial"/>
                <w:sz w:val="14"/>
                <w:szCs w:val="14"/>
              </w:rPr>
              <w:t>9</w:t>
            </w:r>
          </w:p>
        </w:tc>
      </w:tr>
      <w:tr w:rsidR="008C50E7" w:rsidRPr="00AB1EE3" w14:paraId="20890E23" w14:textId="77777777" w:rsidTr="004F34BA">
        <w:trPr>
          <w:cantSplit/>
          <w:tblHeader/>
        </w:trPr>
        <w:tc>
          <w:tcPr>
            <w:tcW w:w="2472" w:type="dxa"/>
          </w:tcPr>
          <w:p w14:paraId="35131137" w14:textId="77777777" w:rsidR="008C50E7" w:rsidRPr="00AB1EE3" w:rsidRDefault="008C50E7" w:rsidP="004D1531">
            <w:pPr>
              <w:spacing w:line="360" w:lineRule="auto"/>
              <w:ind w:right="-36" w:hanging="90"/>
              <w:rPr>
                <w:rFonts w:ascii="Arial" w:hAnsi="Arial" w:cs="Arial"/>
                <w:sz w:val="14"/>
                <w:szCs w:val="14"/>
              </w:rPr>
            </w:pPr>
          </w:p>
        </w:tc>
        <w:tc>
          <w:tcPr>
            <w:tcW w:w="2500" w:type="dxa"/>
          </w:tcPr>
          <w:p w14:paraId="37883CA7" w14:textId="77777777" w:rsidR="008C50E7" w:rsidRPr="00AB1EE3" w:rsidRDefault="008C50E7" w:rsidP="004D1531">
            <w:pPr>
              <w:spacing w:line="360" w:lineRule="auto"/>
              <w:ind w:right="-36" w:hanging="90"/>
              <w:rPr>
                <w:rFonts w:ascii="Arial" w:hAnsi="Arial" w:cs="Arial"/>
                <w:sz w:val="14"/>
                <w:szCs w:val="14"/>
              </w:rPr>
            </w:pPr>
          </w:p>
        </w:tc>
        <w:tc>
          <w:tcPr>
            <w:tcW w:w="1046" w:type="dxa"/>
            <w:gridSpan w:val="3"/>
          </w:tcPr>
          <w:p w14:paraId="008BAC10" w14:textId="77777777" w:rsidR="008C50E7" w:rsidRPr="00AB1EE3" w:rsidRDefault="008C50E7" w:rsidP="004D1531">
            <w:pPr>
              <w:spacing w:line="360" w:lineRule="auto"/>
              <w:ind w:left="-90" w:right="-36"/>
              <w:rPr>
                <w:rFonts w:ascii="Arial" w:hAnsi="Arial" w:cs="Arial"/>
                <w:sz w:val="14"/>
                <w:szCs w:val="14"/>
              </w:rPr>
            </w:pPr>
          </w:p>
        </w:tc>
        <w:tc>
          <w:tcPr>
            <w:tcW w:w="820" w:type="dxa"/>
          </w:tcPr>
          <w:p w14:paraId="095489AE" w14:textId="77777777" w:rsidR="008C50E7" w:rsidRPr="00AB1EE3" w:rsidRDefault="008C50E7" w:rsidP="004D1531">
            <w:pPr>
              <w:spacing w:line="360" w:lineRule="auto"/>
              <w:ind w:left="-90" w:right="-36"/>
              <w:jc w:val="center"/>
              <w:rPr>
                <w:rFonts w:ascii="Arial" w:hAnsi="Arial" w:cs="Arial"/>
                <w:sz w:val="14"/>
                <w:szCs w:val="14"/>
              </w:rPr>
            </w:pPr>
            <w:r w:rsidRPr="00AB1EE3">
              <w:rPr>
                <w:rFonts w:ascii="Arial" w:hAnsi="Arial" w:cs="Arial"/>
                <w:sz w:val="14"/>
                <w:szCs w:val="14"/>
              </w:rPr>
              <w:t>Percent</w:t>
            </w:r>
          </w:p>
        </w:tc>
        <w:tc>
          <w:tcPr>
            <w:tcW w:w="713" w:type="dxa"/>
          </w:tcPr>
          <w:p w14:paraId="0B327D9B" w14:textId="77777777" w:rsidR="008C50E7" w:rsidRPr="00AB1EE3" w:rsidRDefault="008C50E7" w:rsidP="004D1531">
            <w:pPr>
              <w:spacing w:line="360" w:lineRule="auto"/>
              <w:ind w:left="-90" w:right="-36"/>
              <w:jc w:val="center"/>
              <w:rPr>
                <w:rFonts w:ascii="Arial" w:hAnsi="Arial" w:cs="Arial"/>
                <w:sz w:val="14"/>
                <w:szCs w:val="14"/>
              </w:rPr>
            </w:pPr>
            <w:r w:rsidRPr="00AB1EE3">
              <w:rPr>
                <w:rFonts w:ascii="Arial" w:hAnsi="Arial" w:cs="Arial"/>
                <w:sz w:val="14"/>
                <w:szCs w:val="14"/>
              </w:rPr>
              <w:t>Percent</w:t>
            </w:r>
          </w:p>
        </w:tc>
        <w:tc>
          <w:tcPr>
            <w:tcW w:w="864" w:type="dxa"/>
            <w:gridSpan w:val="2"/>
          </w:tcPr>
          <w:p w14:paraId="2B09546D" w14:textId="77777777" w:rsidR="008C50E7" w:rsidRPr="00AB1EE3" w:rsidRDefault="008C50E7" w:rsidP="004D1531">
            <w:pPr>
              <w:spacing w:line="360" w:lineRule="auto"/>
              <w:ind w:left="-90" w:right="-36"/>
              <w:rPr>
                <w:rFonts w:ascii="Arial" w:hAnsi="Arial" w:cs="Arial"/>
                <w:sz w:val="14"/>
                <w:szCs w:val="14"/>
              </w:rPr>
            </w:pPr>
          </w:p>
        </w:tc>
        <w:tc>
          <w:tcPr>
            <w:tcW w:w="842" w:type="dxa"/>
            <w:gridSpan w:val="2"/>
          </w:tcPr>
          <w:p w14:paraId="1FF8A2C4" w14:textId="77777777" w:rsidR="008C50E7" w:rsidRPr="00AB1EE3" w:rsidRDefault="008C50E7" w:rsidP="004D1531">
            <w:pPr>
              <w:spacing w:line="360" w:lineRule="auto"/>
              <w:ind w:left="-90" w:right="-36"/>
              <w:rPr>
                <w:rFonts w:ascii="Arial" w:hAnsi="Arial" w:cs="Arial"/>
                <w:sz w:val="14"/>
                <w:szCs w:val="14"/>
              </w:rPr>
            </w:pPr>
          </w:p>
        </w:tc>
      </w:tr>
      <w:tr w:rsidR="008C50E7" w:rsidRPr="00AB1EE3" w14:paraId="202C1922" w14:textId="77777777" w:rsidTr="004F34BA">
        <w:trPr>
          <w:cantSplit/>
        </w:trPr>
        <w:tc>
          <w:tcPr>
            <w:tcW w:w="2472" w:type="dxa"/>
          </w:tcPr>
          <w:p w14:paraId="44F01724" w14:textId="77777777" w:rsidR="008C50E7" w:rsidRPr="00AB1EE3" w:rsidRDefault="008C50E7" w:rsidP="004D1531">
            <w:pPr>
              <w:spacing w:line="360" w:lineRule="auto"/>
              <w:ind w:right="-34" w:hanging="91"/>
              <w:rPr>
                <w:rFonts w:ascii="Arial" w:hAnsi="Arial" w:cs="Arial"/>
                <w:sz w:val="14"/>
                <w:szCs w:val="14"/>
              </w:rPr>
            </w:pPr>
            <w:r w:rsidRPr="00AB1EE3">
              <w:rPr>
                <w:rFonts w:ascii="Arial" w:hAnsi="Arial" w:cs="Arial"/>
                <w:b/>
                <w:bCs/>
                <w:sz w:val="14"/>
                <w:szCs w:val="14"/>
                <w:u w:val="single"/>
              </w:rPr>
              <w:t>Investments in subsidiaries</w:t>
            </w:r>
          </w:p>
        </w:tc>
        <w:tc>
          <w:tcPr>
            <w:tcW w:w="2500" w:type="dxa"/>
          </w:tcPr>
          <w:p w14:paraId="49B487AC" w14:textId="77777777" w:rsidR="008C50E7" w:rsidRPr="00AB1EE3" w:rsidRDefault="008C50E7" w:rsidP="004D1531">
            <w:pPr>
              <w:spacing w:line="360" w:lineRule="auto"/>
              <w:ind w:right="-36" w:hanging="90"/>
              <w:rPr>
                <w:rFonts w:ascii="Arial" w:hAnsi="Arial" w:cs="Arial"/>
                <w:sz w:val="14"/>
                <w:szCs w:val="14"/>
              </w:rPr>
            </w:pPr>
          </w:p>
        </w:tc>
        <w:tc>
          <w:tcPr>
            <w:tcW w:w="1046" w:type="dxa"/>
            <w:gridSpan w:val="3"/>
          </w:tcPr>
          <w:p w14:paraId="2DC5AD7F" w14:textId="77777777" w:rsidR="008C50E7" w:rsidRPr="00AB1EE3" w:rsidRDefault="008C50E7" w:rsidP="004D1531">
            <w:pPr>
              <w:spacing w:line="360" w:lineRule="auto"/>
              <w:ind w:right="-36"/>
              <w:rPr>
                <w:rFonts w:ascii="Arial" w:hAnsi="Arial" w:cs="Arial"/>
                <w:sz w:val="14"/>
                <w:szCs w:val="14"/>
              </w:rPr>
            </w:pPr>
          </w:p>
        </w:tc>
        <w:tc>
          <w:tcPr>
            <w:tcW w:w="820" w:type="dxa"/>
          </w:tcPr>
          <w:p w14:paraId="139DBD14" w14:textId="77777777" w:rsidR="008C50E7" w:rsidRPr="00AB1EE3" w:rsidRDefault="008C50E7" w:rsidP="004D1531">
            <w:pPr>
              <w:spacing w:line="360" w:lineRule="auto"/>
              <w:ind w:right="-36"/>
              <w:rPr>
                <w:rFonts w:ascii="Arial" w:hAnsi="Arial" w:cs="Arial"/>
                <w:sz w:val="14"/>
                <w:szCs w:val="14"/>
              </w:rPr>
            </w:pPr>
          </w:p>
        </w:tc>
        <w:tc>
          <w:tcPr>
            <w:tcW w:w="713" w:type="dxa"/>
          </w:tcPr>
          <w:p w14:paraId="256B56DF" w14:textId="77777777" w:rsidR="008C50E7" w:rsidRPr="00AB1EE3" w:rsidRDefault="008C50E7" w:rsidP="004D1531">
            <w:pPr>
              <w:spacing w:line="360" w:lineRule="auto"/>
              <w:ind w:right="-36"/>
              <w:rPr>
                <w:rFonts w:ascii="Arial" w:hAnsi="Arial" w:cs="Arial"/>
                <w:sz w:val="14"/>
                <w:szCs w:val="14"/>
              </w:rPr>
            </w:pPr>
          </w:p>
        </w:tc>
        <w:tc>
          <w:tcPr>
            <w:tcW w:w="864" w:type="dxa"/>
            <w:gridSpan w:val="2"/>
          </w:tcPr>
          <w:p w14:paraId="21F0821B" w14:textId="77777777" w:rsidR="008C50E7" w:rsidRPr="00AB1EE3" w:rsidRDefault="008C50E7" w:rsidP="004D1531">
            <w:pPr>
              <w:spacing w:line="360" w:lineRule="auto"/>
              <w:ind w:right="-36"/>
              <w:rPr>
                <w:rFonts w:ascii="Arial" w:hAnsi="Arial" w:cs="Arial"/>
                <w:sz w:val="14"/>
                <w:szCs w:val="14"/>
              </w:rPr>
            </w:pPr>
          </w:p>
        </w:tc>
        <w:tc>
          <w:tcPr>
            <w:tcW w:w="842" w:type="dxa"/>
            <w:gridSpan w:val="2"/>
          </w:tcPr>
          <w:p w14:paraId="22BBF82A" w14:textId="77777777" w:rsidR="008C50E7" w:rsidRPr="00AB1EE3" w:rsidRDefault="008C50E7" w:rsidP="004D1531">
            <w:pPr>
              <w:spacing w:line="360" w:lineRule="auto"/>
              <w:ind w:right="-36"/>
              <w:rPr>
                <w:rFonts w:ascii="Arial" w:hAnsi="Arial" w:cs="Arial"/>
                <w:sz w:val="14"/>
                <w:szCs w:val="14"/>
              </w:rPr>
            </w:pPr>
          </w:p>
        </w:tc>
      </w:tr>
      <w:tr w:rsidR="001B64A8" w:rsidRPr="00AB1EE3" w14:paraId="13EC6A31" w14:textId="77777777" w:rsidTr="004F34BA">
        <w:trPr>
          <w:cantSplit/>
        </w:trPr>
        <w:tc>
          <w:tcPr>
            <w:tcW w:w="2472" w:type="dxa"/>
          </w:tcPr>
          <w:p w14:paraId="56CCF7D4" w14:textId="77777777" w:rsidR="001B64A8" w:rsidRPr="00AB1EE3" w:rsidRDefault="001B64A8" w:rsidP="001B64A8">
            <w:pPr>
              <w:spacing w:line="360" w:lineRule="auto"/>
              <w:ind w:right="-36" w:hanging="90"/>
              <w:rPr>
                <w:rFonts w:ascii="Arial" w:hAnsi="Arial" w:cs="Arial"/>
                <w:sz w:val="14"/>
                <w:szCs w:val="14"/>
              </w:rPr>
            </w:pPr>
            <w:r w:rsidRPr="00AB1EE3">
              <w:rPr>
                <w:rFonts w:ascii="Arial" w:hAnsi="Arial" w:cs="Arial"/>
                <w:sz w:val="14"/>
                <w:szCs w:val="14"/>
              </w:rPr>
              <w:t>Italian-Thai International Co., Ltd.</w:t>
            </w:r>
          </w:p>
        </w:tc>
        <w:tc>
          <w:tcPr>
            <w:tcW w:w="2500" w:type="dxa"/>
          </w:tcPr>
          <w:p w14:paraId="104C6EFD" w14:textId="77777777" w:rsidR="001B64A8" w:rsidRPr="00AB1EE3" w:rsidRDefault="001B64A8" w:rsidP="001B64A8">
            <w:pPr>
              <w:spacing w:line="360" w:lineRule="auto"/>
              <w:ind w:right="-36" w:hanging="90"/>
              <w:rPr>
                <w:rFonts w:ascii="Arial" w:hAnsi="Arial" w:cs="Arial"/>
                <w:sz w:val="14"/>
                <w:szCs w:val="14"/>
              </w:rPr>
            </w:pPr>
            <w:r w:rsidRPr="00AB1EE3">
              <w:rPr>
                <w:rFonts w:ascii="Arial" w:hAnsi="Arial" w:cs="Arial"/>
                <w:sz w:val="14"/>
                <w:szCs w:val="14"/>
              </w:rPr>
              <w:t>Holding company</w:t>
            </w:r>
          </w:p>
        </w:tc>
        <w:tc>
          <w:tcPr>
            <w:tcW w:w="1046" w:type="dxa"/>
            <w:gridSpan w:val="3"/>
          </w:tcPr>
          <w:p w14:paraId="5F4A93C2" w14:textId="77777777" w:rsidR="001B64A8" w:rsidRPr="00AB1EE3" w:rsidRDefault="001B64A8" w:rsidP="00E01651">
            <w:pPr>
              <w:spacing w:line="360" w:lineRule="auto"/>
              <w:ind w:left="-109" w:right="-26"/>
              <w:jc w:val="right"/>
              <w:rPr>
                <w:rFonts w:ascii="Arial" w:hAnsi="Arial" w:cs="Arial"/>
                <w:sz w:val="14"/>
                <w:szCs w:val="14"/>
              </w:rPr>
            </w:pPr>
            <w:r w:rsidRPr="00AB1EE3">
              <w:rPr>
                <w:rFonts w:ascii="Arial" w:hAnsi="Arial" w:cs="Arial"/>
                <w:sz w:val="14"/>
                <w:szCs w:val="14"/>
              </w:rPr>
              <w:t>4,580,000</w:t>
            </w:r>
          </w:p>
        </w:tc>
        <w:tc>
          <w:tcPr>
            <w:tcW w:w="820" w:type="dxa"/>
          </w:tcPr>
          <w:p w14:paraId="4B136DFD" w14:textId="7BBE3177" w:rsidR="001B64A8" w:rsidRPr="00AB1EE3" w:rsidRDefault="001B64A8" w:rsidP="00E01651">
            <w:pPr>
              <w:tabs>
                <w:tab w:val="left" w:pos="239"/>
              </w:tabs>
              <w:spacing w:line="360" w:lineRule="auto"/>
              <w:ind w:left="-109" w:right="-26"/>
              <w:jc w:val="right"/>
              <w:rPr>
                <w:rFonts w:ascii="Arial" w:hAnsi="Arial" w:cs="Arial"/>
                <w:sz w:val="14"/>
                <w:szCs w:val="14"/>
              </w:rPr>
            </w:pPr>
            <w:r w:rsidRPr="00AB1EE3">
              <w:rPr>
                <w:rFonts w:ascii="Arial" w:hAnsi="Arial" w:cs="Arial"/>
                <w:sz w:val="14"/>
                <w:szCs w:val="14"/>
              </w:rPr>
              <w:t>99.99</w:t>
            </w:r>
          </w:p>
        </w:tc>
        <w:tc>
          <w:tcPr>
            <w:tcW w:w="713" w:type="dxa"/>
          </w:tcPr>
          <w:p w14:paraId="436F6E0F" w14:textId="77777777" w:rsidR="001B64A8" w:rsidRPr="00AB1EE3" w:rsidRDefault="001B64A8" w:rsidP="00E01651">
            <w:pPr>
              <w:spacing w:line="360" w:lineRule="auto"/>
              <w:ind w:left="-109" w:right="-26"/>
              <w:jc w:val="right"/>
              <w:rPr>
                <w:rFonts w:ascii="Arial" w:hAnsi="Arial" w:cs="Arial"/>
                <w:sz w:val="14"/>
                <w:szCs w:val="14"/>
              </w:rPr>
            </w:pPr>
            <w:r w:rsidRPr="00AB1EE3">
              <w:rPr>
                <w:rFonts w:ascii="Arial" w:hAnsi="Arial" w:cs="Arial"/>
                <w:sz w:val="14"/>
                <w:szCs w:val="14"/>
              </w:rPr>
              <w:t>99.99</w:t>
            </w:r>
          </w:p>
        </w:tc>
        <w:tc>
          <w:tcPr>
            <w:tcW w:w="864" w:type="dxa"/>
            <w:gridSpan w:val="2"/>
          </w:tcPr>
          <w:p w14:paraId="24DE058D" w14:textId="5F960D8A" w:rsidR="001B64A8" w:rsidRPr="00AB1EE3" w:rsidRDefault="001B64A8" w:rsidP="00E01651">
            <w:pPr>
              <w:spacing w:line="360" w:lineRule="auto"/>
              <w:ind w:left="-109" w:right="-26"/>
              <w:jc w:val="right"/>
              <w:rPr>
                <w:rFonts w:ascii="Arial" w:hAnsi="Arial" w:cs="Arial"/>
                <w:sz w:val="14"/>
                <w:szCs w:val="14"/>
              </w:rPr>
            </w:pPr>
            <w:r w:rsidRPr="00AB1EE3">
              <w:rPr>
                <w:rFonts w:ascii="Arial" w:hAnsi="Arial" w:cs="Arial"/>
                <w:sz w:val="14"/>
                <w:szCs w:val="14"/>
              </w:rPr>
              <w:t>4,580,000</w:t>
            </w:r>
          </w:p>
        </w:tc>
        <w:tc>
          <w:tcPr>
            <w:tcW w:w="842" w:type="dxa"/>
            <w:gridSpan w:val="2"/>
          </w:tcPr>
          <w:p w14:paraId="7487AC5D" w14:textId="77777777" w:rsidR="001B64A8" w:rsidRPr="00AB1EE3" w:rsidRDefault="001B64A8" w:rsidP="00E01651">
            <w:pPr>
              <w:spacing w:line="360" w:lineRule="auto"/>
              <w:ind w:left="-109" w:right="-26"/>
              <w:jc w:val="right"/>
              <w:rPr>
                <w:rFonts w:ascii="Arial" w:hAnsi="Arial" w:cs="Arial"/>
                <w:sz w:val="14"/>
                <w:szCs w:val="14"/>
              </w:rPr>
            </w:pPr>
            <w:r w:rsidRPr="00AB1EE3">
              <w:rPr>
                <w:rFonts w:ascii="Arial" w:hAnsi="Arial" w:cs="Arial"/>
                <w:sz w:val="14"/>
                <w:szCs w:val="14"/>
              </w:rPr>
              <w:t>4,580,000</w:t>
            </w:r>
          </w:p>
        </w:tc>
      </w:tr>
      <w:tr w:rsidR="001B64A8" w:rsidRPr="00AB1EE3" w14:paraId="509328AE" w14:textId="77777777" w:rsidTr="004F34BA">
        <w:trPr>
          <w:cantSplit/>
        </w:trPr>
        <w:tc>
          <w:tcPr>
            <w:tcW w:w="2472" w:type="dxa"/>
          </w:tcPr>
          <w:p w14:paraId="6FB29DC2" w14:textId="77777777" w:rsidR="001B64A8" w:rsidRPr="00AB1EE3" w:rsidRDefault="001B64A8" w:rsidP="001B64A8">
            <w:pPr>
              <w:spacing w:line="360" w:lineRule="auto"/>
              <w:ind w:right="-36" w:hanging="90"/>
              <w:rPr>
                <w:rFonts w:ascii="Arial" w:hAnsi="Arial" w:cs="Arial"/>
                <w:sz w:val="14"/>
                <w:szCs w:val="14"/>
                <w:cs/>
              </w:rPr>
            </w:pPr>
            <w:proofErr w:type="gramStart"/>
            <w:r w:rsidRPr="00AB1EE3">
              <w:rPr>
                <w:rFonts w:ascii="Arial" w:hAnsi="Arial" w:cs="Arial"/>
                <w:sz w:val="14"/>
                <w:szCs w:val="14"/>
              </w:rPr>
              <w:t>Less :</w:t>
            </w:r>
            <w:proofErr w:type="gramEnd"/>
            <w:r w:rsidRPr="00AB1EE3">
              <w:rPr>
                <w:rFonts w:ascii="Arial" w:hAnsi="Arial" w:cs="Arial"/>
                <w:sz w:val="14"/>
                <w:szCs w:val="14"/>
              </w:rPr>
              <w:t xml:space="preserve"> Allowance for impairment</w:t>
            </w:r>
          </w:p>
        </w:tc>
        <w:tc>
          <w:tcPr>
            <w:tcW w:w="3546" w:type="dxa"/>
            <w:gridSpan w:val="4"/>
          </w:tcPr>
          <w:p w14:paraId="325B1204" w14:textId="77777777" w:rsidR="001B64A8" w:rsidRPr="00AB1EE3" w:rsidRDefault="001B64A8" w:rsidP="00E01651">
            <w:pPr>
              <w:spacing w:line="360" w:lineRule="auto"/>
              <w:ind w:left="-109" w:right="-26"/>
              <w:jc w:val="right"/>
              <w:rPr>
                <w:rFonts w:ascii="Arial" w:hAnsi="Arial" w:cs="Arial"/>
                <w:sz w:val="14"/>
                <w:szCs w:val="14"/>
              </w:rPr>
            </w:pPr>
          </w:p>
        </w:tc>
        <w:tc>
          <w:tcPr>
            <w:tcW w:w="820" w:type="dxa"/>
          </w:tcPr>
          <w:p w14:paraId="6ACEE4B7" w14:textId="77777777" w:rsidR="001B64A8" w:rsidRPr="00AB1EE3" w:rsidRDefault="001B64A8" w:rsidP="00E01651">
            <w:pPr>
              <w:spacing w:line="360" w:lineRule="auto"/>
              <w:ind w:left="-109" w:right="-26"/>
              <w:jc w:val="right"/>
              <w:rPr>
                <w:rFonts w:ascii="Arial" w:hAnsi="Arial" w:cs="Arial"/>
                <w:sz w:val="14"/>
                <w:szCs w:val="14"/>
              </w:rPr>
            </w:pPr>
          </w:p>
        </w:tc>
        <w:tc>
          <w:tcPr>
            <w:tcW w:w="713" w:type="dxa"/>
          </w:tcPr>
          <w:p w14:paraId="1E292257" w14:textId="77777777" w:rsidR="001B64A8" w:rsidRPr="00AB1EE3" w:rsidRDefault="001B64A8" w:rsidP="00E01651">
            <w:pPr>
              <w:spacing w:line="360" w:lineRule="auto"/>
              <w:ind w:left="-109" w:right="-26"/>
              <w:jc w:val="right"/>
              <w:rPr>
                <w:rFonts w:ascii="Arial" w:hAnsi="Arial" w:cs="Arial"/>
                <w:sz w:val="14"/>
                <w:szCs w:val="14"/>
              </w:rPr>
            </w:pPr>
          </w:p>
        </w:tc>
        <w:tc>
          <w:tcPr>
            <w:tcW w:w="864" w:type="dxa"/>
            <w:gridSpan w:val="2"/>
          </w:tcPr>
          <w:p w14:paraId="2B171FC6" w14:textId="16DD8F82" w:rsidR="001B64A8" w:rsidRPr="00AB1EE3" w:rsidRDefault="001B64A8" w:rsidP="00E01651">
            <w:pPr>
              <w:pBdr>
                <w:bottom w:val="single" w:sz="4" w:space="1" w:color="auto"/>
              </w:pBdr>
              <w:spacing w:line="360" w:lineRule="auto"/>
              <w:ind w:left="-109" w:right="-26"/>
              <w:jc w:val="right"/>
              <w:rPr>
                <w:rFonts w:ascii="Arial" w:hAnsi="Arial" w:cs="Arial"/>
                <w:sz w:val="14"/>
                <w:szCs w:val="14"/>
              </w:rPr>
            </w:pPr>
            <w:r w:rsidRPr="00AB1EE3">
              <w:rPr>
                <w:rFonts w:ascii="Arial" w:hAnsi="Arial" w:cs="Arial"/>
                <w:sz w:val="14"/>
                <w:szCs w:val="14"/>
              </w:rPr>
              <w:t>(552,584)</w:t>
            </w:r>
          </w:p>
        </w:tc>
        <w:tc>
          <w:tcPr>
            <w:tcW w:w="842" w:type="dxa"/>
            <w:gridSpan w:val="2"/>
          </w:tcPr>
          <w:p w14:paraId="312AC34D" w14:textId="77777777" w:rsidR="001B64A8" w:rsidRPr="00AB1EE3" w:rsidRDefault="001B64A8" w:rsidP="00E01651">
            <w:pPr>
              <w:pBdr>
                <w:bottom w:val="single" w:sz="4" w:space="1" w:color="auto"/>
              </w:pBdr>
              <w:spacing w:line="360" w:lineRule="auto"/>
              <w:ind w:left="-109" w:right="-26"/>
              <w:jc w:val="right"/>
              <w:rPr>
                <w:rFonts w:ascii="Arial" w:hAnsi="Arial" w:cs="Arial"/>
                <w:sz w:val="14"/>
                <w:szCs w:val="14"/>
              </w:rPr>
            </w:pPr>
            <w:r w:rsidRPr="00AB1EE3">
              <w:rPr>
                <w:rFonts w:ascii="Arial" w:hAnsi="Arial" w:cs="Arial"/>
                <w:sz w:val="14"/>
                <w:szCs w:val="14"/>
              </w:rPr>
              <w:t>(552,584)</w:t>
            </w:r>
          </w:p>
        </w:tc>
      </w:tr>
      <w:tr w:rsidR="00F24E37" w:rsidRPr="00AB1EE3" w14:paraId="7C0594D8" w14:textId="77777777" w:rsidTr="004F34BA">
        <w:trPr>
          <w:cantSplit/>
        </w:trPr>
        <w:tc>
          <w:tcPr>
            <w:tcW w:w="2472" w:type="dxa"/>
          </w:tcPr>
          <w:p w14:paraId="388C6E88" w14:textId="77777777" w:rsidR="00F24E37" w:rsidRPr="00AB1EE3" w:rsidRDefault="00F24E37" w:rsidP="00F24E37">
            <w:pPr>
              <w:spacing w:line="360" w:lineRule="auto"/>
              <w:ind w:right="-36" w:firstLine="93"/>
              <w:rPr>
                <w:rFonts w:ascii="Arial" w:hAnsi="Arial" w:cs="Arial"/>
                <w:sz w:val="14"/>
                <w:szCs w:val="14"/>
              </w:rPr>
            </w:pPr>
            <w:r w:rsidRPr="00AB1EE3">
              <w:rPr>
                <w:rFonts w:ascii="Arial" w:hAnsi="Arial" w:cs="Arial"/>
                <w:sz w:val="14"/>
                <w:szCs w:val="14"/>
              </w:rPr>
              <w:t>Net</w:t>
            </w:r>
          </w:p>
        </w:tc>
        <w:tc>
          <w:tcPr>
            <w:tcW w:w="2500" w:type="dxa"/>
          </w:tcPr>
          <w:p w14:paraId="7E7930A4" w14:textId="77777777" w:rsidR="00F24E37" w:rsidRPr="00AB1EE3" w:rsidRDefault="00F24E37" w:rsidP="00F24E37">
            <w:pPr>
              <w:spacing w:line="360" w:lineRule="auto"/>
              <w:ind w:right="-36" w:hanging="90"/>
              <w:rPr>
                <w:rFonts w:ascii="Arial" w:hAnsi="Arial" w:cs="Arial"/>
                <w:sz w:val="14"/>
                <w:szCs w:val="14"/>
              </w:rPr>
            </w:pPr>
          </w:p>
        </w:tc>
        <w:tc>
          <w:tcPr>
            <w:tcW w:w="1046" w:type="dxa"/>
            <w:gridSpan w:val="3"/>
          </w:tcPr>
          <w:p w14:paraId="0A4C1099" w14:textId="77777777" w:rsidR="00F24E37" w:rsidRPr="00AB1EE3" w:rsidRDefault="00F24E37" w:rsidP="00E01651">
            <w:pPr>
              <w:spacing w:line="360" w:lineRule="auto"/>
              <w:ind w:left="-109" w:right="-26"/>
              <w:jc w:val="right"/>
              <w:rPr>
                <w:rFonts w:ascii="Arial" w:hAnsi="Arial" w:cs="Arial"/>
                <w:sz w:val="14"/>
                <w:szCs w:val="14"/>
              </w:rPr>
            </w:pPr>
          </w:p>
        </w:tc>
        <w:tc>
          <w:tcPr>
            <w:tcW w:w="820" w:type="dxa"/>
          </w:tcPr>
          <w:p w14:paraId="23256B5E" w14:textId="77777777" w:rsidR="00F24E37" w:rsidRPr="00AB1EE3" w:rsidRDefault="00F24E37" w:rsidP="00E01651">
            <w:pPr>
              <w:spacing w:line="360" w:lineRule="auto"/>
              <w:ind w:left="-109" w:right="-26"/>
              <w:jc w:val="right"/>
              <w:rPr>
                <w:rFonts w:ascii="Arial" w:hAnsi="Arial" w:cs="Arial"/>
                <w:sz w:val="14"/>
                <w:szCs w:val="14"/>
              </w:rPr>
            </w:pPr>
          </w:p>
        </w:tc>
        <w:tc>
          <w:tcPr>
            <w:tcW w:w="713" w:type="dxa"/>
          </w:tcPr>
          <w:p w14:paraId="6D94A7F3" w14:textId="77777777" w:rsidR="00F24E37" w:rsidRPr="00AB1EE3" w:rsidRDefault="00F24E37" w:rsidP="00E01651">
            <w:pPr>
              <w:spacing w:line="360" w:lineRule="auto"/>
              <w:ind w:left="-109" w:right="-26"/>
              <w:jc w:val="right"/>
              <w:rPr>
                <w:rFonts w:ascii="Arial" w:hAnsi="Arial" w:cs="Arial"/>
                <w:sz w:val="14"/>
                <w:szCs w:val="14"/>
              </w:rPr>
            </w:pPr>
          </w:p>
        </w:tc>
        <w:tc>
          <w:tcPr>
            <w:tcW w:w="864" w:type="dxa"/>
            <w:gridSpan w:val="2"/>
          </w:tcPr>
          <w:p w14:paraId="7AFBF4F5" w14:textId="5A03B4FB" w:rsidR="00F24E37" w:rsidRPr="00AB1EE3" w:rsidRDefault="00F24E37" w:rsidP="00E01651">
            <w:pPr>
              <w:spacing w:line="360" w:lineRule="auto"/>
              <w:jc w:val="right"/>
              <w:rPr>
                <w:rFonts w:ascii="Arial" w:hAnsi="Arial" w:cs="Arial"/>
                <w:caps/>
                <w:sz w:val="14"/>
                <w:szCs w:val="14"/>
              </w:rPr>
            </w:pPr>
            <w:r w:rsidRPr="00AB1EE3">
              <w:rPr>
                <w:rFonts w:ascii="Arial" w:hAnsi="Arial" w:cs="Arial"/>
                <w:caps/>
                <w:sz w:val="14"/>
                <w:szCs w:val="14"/>
              </w:rPr>
              <w:t>4,027,416</w:t>
            </w:r>
          </w:p>
        </w:tc>
        <w:tc>
          <w:tcPr>
            <w:tcW w:w="842" w:type="dxa"/>
            <w:gridSpan w:val="2"/>
          </w:tcPr>
          <w:p w14:paraId="2EF1598F" w14:textId="77777777" w:rsidR="00F24E37" w:rsidRPr="00AB1EE3" w:rsidRDefault="00F24E37" w:rsidP="00E01651">
            <w:pPr>
              <w:spacing w:line="360" w:lineRule="auto"/>
              <w:jc w:val="right"/>
              <w:rPr>
                <w:rFonts w:ascii="Arial" w:hAnsi="Arial" w:cs="Arial"/>
                <w:caps/>
                <w:sz w:val="14"/>
                <w:szCs w:val="14"/>
              </w:rPr>
            </w:pPr>
            <w:r w:rsidRPr="00AB1EE3">
              <w:rPr>
                <w:rFonts w:ascii="Arial" w:hAnsi="Arial" w:cs="Arial"/>
                <w:caps/>
                <w:sz w:val="14"/>
                <w:szCs w:val="14"/>
              </w:rPr>
              <w:t>4,027,416</w:t>
            </w:r>
          </w:p>
        </w:tc>
      </w:tr>
      <w:tr w:rsidR="00F24E37" w:rsidRPr="00AB1EE3" w14:paraId="5A9E8C34" w14:textId="77777777" w:rsidTr="004F34BA">
        <w:trPr>
          <w:cantSplit/>
        </w:trPr>
        <w:tc>
          <w:tcPr>
            <w:tcW w:w="2472" w:type="dxa"/>
          </w:tcPr>
          <w:p w14:paraId="7D2C10C3" w14:textId="77777777" w:rsidR="00F24E37" w:rsidRPr="00AB1EE3" w:rsidRDefault="00F24E37" w:rsidP="00F24E37">
            <w:pPr>
              <w:spacing w:line="360" w:lineRule="auto"/>
              <w:ind w:right="-36" w:hanging="90"/>
              <w:rPr>
                <w:rFonts w:ascii="Arial" w:hAnsi="Arial" w:cs="Arial"/>
                <w:sz w:val="14"/>
                <w:szCs w:val="14"/>
              </w:rPr>
            </w:pPr>
            <w:proofErr w:type="spellStart"/>
            <w:r w:rsidRPr="00AB1EE3">
              <w:rPr>
                <w:rFonts w:ascii="Arial" w:hAnsi="Arial" w:cs="Arial"/>
                <w:sz w:val="14"/>
                <w:szCs w:val="14"/>
              </w:rPr>
              <w:t>Bhaka</w:t>
            </w:r>
            <w:proofErr w:type="spellEnd"/>
            <w:r w:rsidRPr="00AB1EE3">
              <w:rPr>
                <w:rFonts w:ascii="Arial" w:hAnsi="Arial" w:cs="Arial"/>
                <w:sz w:val="14"/>
                <w:szCs w:val="14"/>
              </w:rPr>
              <w:t xml:space="preserve"> Bhumi Development Co., Ltd.</w:t>
            </w:r>
          </w:p>
        </w:tc>
        <w:tc>
          <w:tcPr>
            <w:tcW w:w="2500" w:type="dxa"/>
          </w:tcPr>
          <w:p w14:paraId="1E8BF111" w14:textId="77777777" w:rsidR="00F24E37" w:rsidRPr="00AB1EE3" w:rsidRDefault="00F24E37" w:rsidP="00F24E37">
            <w:pPr>
              <w:spacing w:line="360" w:lineRule="auto"/>
              <w:ind w:right="-36" w:hanging="90"/>
              <w:rPr>
                <w:rFonts w:ascii="Arial" w:hAnsi="Arial" w:cs="Arial"/>
                <w:sz w:val="14"/>
                <w:szCs w:val="14"/>
                <w:lang w:val="en-GB"/>
              </w:rPr>
            </w:pPr>
            <w:r w:rsidRPr="00AB1EE3">
              <w:rPr>
                <w:rFonts w:ascii="Arial" w:hAnsi="Arial" w:cs="Arial"/>
                <w:sz w:val="14"/>
                <w:szCs w:val="14"/>
                <w:lang w:val="en-GB"/>
              </w:rPr>
              <w:t>Real estate development</w:t>
            </w:r>
          </w:p>
        </w:tc>
        <w:tc>
          <w:tcPr>
            <w:tcW w:w="1046" w:type="dxa"/>
            <w:gridSpan w:val="3"/>
          </w:tcPr>
          <w:p w14:paraId="79ABE620" w14:textId="22581263" w:rsidR="00F24E37" w:rsidRPr="00AB1EE3" w:rsidRDefault="00F24E37" w:rsidP="00E01651">
            <w:pPr>
              <w:spacing w:line="360" w:lineRule="auto"/>
              <w:ind w:left="-109" w:right="-26"/>
              <w:jc w:val="right"/>
              <w:rPr>
                <w:rFonts w:ascii="Arial" w:hAnsi="Arial" w:cstheme="minorBidi"/>
                <w:sz w:val="14"/>
                <w:szCs w:val="14"/>
              </w:rPr>
            </w:pPr>
            <w:r w:rsidRPr="00AB1EE3">
              <w:rPr>
                <w:rFonts w:ascii="Arial" w:hAnsi="Arial" w:cs="Arial"/>
                <w:sz w:val="14"/>
                <w:szCs w:val="14"/>
              </w:rPr>
              <w:t>20,000</w:t>
            </w:r>
          </w:p>
        </w:tc>
        <w:tc>
          <w:tcPr>
            <w:tcW w:w="820" w:type="dxa"/>
          </w:tcPr>
          <w:p w14:paraId="52A8485E" w14:textId="4A7CA415" w:rsidR="00F24E37" w:rsidRPr="00AB1EE3" w:rsidRDefault="00F24E37" w:rsidP="00E01651">
            <w:pPr>
              <w:spacing w:line="360" w:lineRule="auto"/>
              <w:ind w:left="-109" w:right="-26"/>
              <w:jc w:val="right"/>
              <w:rPr>
                <w:rFonts w:ascii="Arial" w:hAnsi="Arial" w:cs="Arial"/>
                <w:sz w:val="14"/>
                <w:szCs w:val="14"/>
                <w:cs/>
              </w:rPr>
            </w:pPr>
            <w:r w:rsidRPr="00AB1EE3">
              <w:rPr>
                <w:rFonts w:ascii="Arial" w:hAnsi="Arial" w:cs="Arial"/>
                <w:sz w:val="14"/>
                <w:szCs w:val="14"/>
              </w:rPr>
              <w:t>99.99</w:t>
            </w:r>
          </w:p>
        </w:tc>
        <w:tc>
          <w:tcPr>
            <w:tcW w:w="713" w:type="dxa"/>
          </w:tcPr>
          <w:p w14:paraId="1CED29F9" w14:textId="77777777" w:rsidR="00F24E37" w:rsidRPr="00AB1EE3" w:rsidRDefault="00F24E37" w:rsidP="00E01651">
            <w:pPr>
              <w:spacing w:line="360" w:lineRule="auto"/>
              <w:ind w:left="-109" w:right="-26"/>
              <w:jc w:val="right"/>
              <w:rPr>
                <w:rFonts w:ascii="Arial" w:hAnsi="Arial" w:cs="Arial"/>
                <w:sz w:val="14"/>
                <w:szCs w:val="14"/>
                <w:cs/>
              </w:rPr>
            </w:pPr>
            <w:r w:rsidRPr="00AB1EE3">
              <w:rPr>
                <w:rFonts w:ascii="Arial" w:hAnsi="Arial" w:cs="Arial"/>
                <w:sz w:val="14"/>
                <w:szCs w:val="14"/>
              </w:rPr>
              <w:t>99.99</w:t>
            </w:r>
          </w:p>
        </w:tc>
        <w:tc>
          <w:tcPr>
            <w:tcW w:w="864" w:type="dxa"/>
            <w:gridSpan w:val="2"/>
          </w:tcPr>
          <w:p w14:paraId="516FF78B" w14:textId="5B42E211" w:rsidR="00F24E37" w:rsidRPr="00AB1EE3" w:rsidRDefault="00F24E37" w:rsidP="00E01651">
            <w:pPr>
              <w:spacing w:line="360" w:lineRule="auto"/>
              <w:jc w:val="right"/>
              <w:rPr>
                <w:rFonts w:ascii="Arial" w:hAnsi="Arial" w:cs="Arial"/>
                <w:sz w:val="14"/>
                <w:szCs w:val="14"/>
              </w:rPr>
            </w:pPr>
            <w:r w:rsidRPr="00AB1EE3">
              <w:rPr>
                <w:rFonts w:ascii="Arial" w:hAnsi="Arial" w:cs="Arial"/>
                <w:sz w:val="14"/>
                <w:szCs w:val="14"/>
              </w:rPr>
              <w:t>20,000</w:t>
            </w:r>
          </w:p>
        </w:tc>
        <w:tc>
          <w:tcPr>
            <w:tcW w:w="842" w:type="dxa"/>
            <w:gridSpan w:val="2"/>
          </w:tcPr>
          <w:p w14:paraId="4F787147" w14:textId="77777777" w:rsidR="00F24E37" w:rsidRPr="00AB1EE3" w:rsidRDefault="00F24E37" w:rsidP="00E01651">
            <w:pPr>
              <w:spacing w:line="360" w:lineRule="auto"/>
              <w:jc w:val="right"/>
              <w:rPr>
                <w:rFonts w:ascii="Arial" w:hAnsi="Arial" w:cs="Arial"/>
                <w:sz w:val="14"/>
                <w:szCs w:val="14"/>
              </w:rPr>
            </w:pPr>
            <w:r w:rsidRPr="00AB1EE3">
              <w:rPr>
                <w:rFonts w:ascii="Arial" w:hAnsi="Arial" w:cs="Arial"/>
                <w:sz w:val="14"/>
                <w:szCs w:val="14"/>
              </w:rPr>
              <w:t>5,075</w:t>
            </w:r>
          </w:p>
        </w:tc>
      </w:tr>
      <w:tr w:rsidR="00F24E37" w:rsidRPr="00AB1EE3" w14:paraId="2102BA3B" w14:textId="77777777" w:rsidTr="004F34BA">
        <w:trPr>
          <w:cantSplit/>
        </w:trPr>
        <w:tc>
          <w:tcPr>
            <w:tcW w:w="2472" w:type="dxa"/>
          </w:tcPr>
          <w:p w14:paraId="0F7597D0" w14:textId="4469F996" w:rsidR="00F24E37" w:rsidRPr="00AB1EE3" w:rsidRDefault="00F24E37" w:rsidP="00F24E37">
            <w:pPr>
              <w:spacing w:line="360" w:lineRule="auto"/>
              <w:ind w:right="-36" w:hanging="90"/>
              <w:rPr>
                <w:rFonts w:ascii="Arial" w:hAnsi="Arial" w:cs="Arial"/>
                <w:sz w:val="14"/>
                <w:szCs w:val="14"/>
              </w:rPr>
            </w:pPr>
          </w:p>
        </w:tc>
        <w:tc>
          <w:tcPr>
            <w:tcW w:w="3546" w:type="dxa"/>
            <w:gridSpan w:val="4"/>
          </w:tcPr>
          <w:p w14:paraId="2D4DAFC6" w14:textId="60FCB1CA" w:rsidR="00F24E37" w:rsidRPr="00AB1EE3" w:rsidRDefault="00F24E37" w:rsidP="00E01651">
            <w:pPr>
              <w:spacing w:line="360" w:lineRule="auto"/>
              <w:ind w:left="-109" w:right="-26"/>
              <w:jc w:val="right"/>
              <w:rPr>
                <w:rFonts w:ascii="Arial" w:hAnsi="Arial" w:cs="Arial"/>
                <w:sz w:val="14"/>
                <w:szCs w:val="14"/>
              </w:rPr>
            </w:pPr>
            <w:r w:rsidRPr="00AB1EE3">
              <w:rPr>
                <w:rFonts w:ascii="Arial" w:hAnsi="Arial" w:cs="Arial"/>
                <w:sz w:val="14"/>
                <w:szCs w:val="14"/>
              </w:rPr>
              <w:t>(31 De</w:t>
            </w:r>
            <w:r w:rsidRPr="00AB1EE3">
              <w:rPr>
                <w:rFonts w:ascii="Arial" w:hAnsi="Arial" w:cs="Browallia New"/>
                <w:sz w:val="14"/>
                <w:szCs w:val="17"/>
              </w:rPr>
              <w:t>c</w:t>
            </w:r>
            <w:r w:rsidRPr="00AB1EE3">
              <w:rPr>
                <w:rFonts w:ascii="Arial" w:hAnsi="Arial" w:cs="Arial"/>
                <w:sz w:val="14"/>
                <w:szCs w:val="14"/>
              </w:rPr>
              <w:t xml:space="preserve"> </w:t>
            </w:r>
            <w:proofErr w:type="gramStart"/>
            <w:r w:rsidRPr="00AB1EE3">
              <w:rPr>
                <w:rFonts w:ascii="Arial" w:hAnsi="Arial" w:cs="Arial"/>
                <w:sz w:val="14"/>
                <w:szCs w:val="14"/>
              </w:rPr>
              <w:t>2019 :</w:t>
            </w:r>
            <w:proofErr w:type="gramEnd"/>
            <w:r w:rsidRPr="00AB1EE3">
              <w:rPr>
                <w:rFonts w:ascii="Arial" w:hAnsi="Arial" w:cs="Arial"/>
                <w:sz w:val="14"/>
                <w:szCs w:val="14"/>
              </w:rPr>
              <w:t xml:space="preserve"> 5,075)</w:t>
            </w:r>
          </w:p>
        </w:tc>
        <w:tc>
          <w:tcPr>
            <w:tcW w:w="820" w:type="dxa"/>
          </w:tcPr>
          <w:p w14:paraId="185D1506" w14:textId="77777777" w:rsidR="00F24E37" w:rsidRPr="00AB1EE3" w:rsidRDefault="00F24E37" w:rsidP="00E01651">
            <w:pPr>
              <w:spacing w:line="360" w:lineRule="auto"/>
              <w:ind w:left="-109" w:right="-26"/>
              <w:jc w:val="right"/>
              <w:rPr>
                <w:rFonts w:ascii="Arial" w:hAnsi="Arial" w:cs="Arial"/>
                <w:sz w:val="14"/>
                <w:szCs w:val="14"/>
              </w:rPr>
            </w:pPr>
          </w:p>
        </w:tc>
        <w:tc>
          <w:tcPr>
            <w:tcW w:w="713" w:type="dxa"/>
          </w:tcPr>
          <w:p w14:paraId="45FC55B4" w14:textId="77777777" w:rsidR="00F24E37" w:rsidRPr="00AB1EE3" w:rsidRDefault="00F24E37" w:rsidP="00E01651">
            <w:pPr>
              <w:spacing w:line="360" w:lineRule="auto"/>
              <w:ind w:left="-109" w:right="-26"/>
              <w:jc w:val="right"/>
              <w:rPr>
                <w:rFonts w:ascii="Arial" w:hAnsi="Arial" w:cs="Arial"/>
                <w:sz w:val="14"/>
                <w:szCs w:val="14"/>
              </w:rPr>
            </w:pPr>
          </w:p>
        </w:tc>
        <w:tc>
          <w:tcPr>
            <w:tcW w:w="864" w:type="dxa"/>
            <w:gridSpan w:val="2"/>
          </w:tcPr>
          <w:p w14:paraId="7C70C203" w14:textId="77777777" w:rsidR="00F24E37" w:rsidRPr="00AB1EE3" w:rsidRDefault="00F24E37" w:rsidP="00E01651">
            <w:pPr>
              <w:spacing w:line="360" w:lineRule="auto"/>
              <w:jc w:val="right"/>
              <w:rPr>
                <w:rFonts w:ascii="Arial" w:hAnsi="Arial" w:cs="Arial"/>
                <w:sz w:val="14"/>
                <w:szCs w:val="14"/>
              </w:rPr>
            </w:pPr>
          </w:p>
        </w:tc>
        <w:tc>
          <w:tcPr>
            <w:tcW w:w="842" w:type="dxa"/>
            <w:gridSpan w:val="2"/>
          </w:tcPr>
          <w:p w14:paraId="0CCFF550" w14:textId="77777777" w:rsidR="00F24E37" w:rsidRPr="00AB1EE3" w:rsidRDefault="00F24E37" w:rsidP="00E01651">
            <w:pPr>
              <w:spacing w:line="360" w:lineRule="auto"/>
              <w:jc w:val="right"/>
              <w:rPr>
                <w:rFonts w:ascii="Arial" w:hAnsi="Arial" w:cs="Arial"/>
                <w:sz w:val="14"/>
                <w:szCs w:val="14"/>
              </w:rPr>
            </w:pPr>
          </w:p>
        </w:tc>
      </w:tr>
      <w:tr w:rsidR="00F24E37" w:rsidRPr="00AB1EE3" w14:paraId="65C17408" w14:textId="77777777" w:rsidTr="004F34BA">
        <w:trPr>
          <w:cantSplit/>
        </w:trPr>
        <w:tc>
          <w:tcPr>
            <w:tcW w:w="2472" w:type="dxa"/>
          </w:tcPr>
          <w:p w14:paraId="00AF3DCF" w14:textId="77777777" w:rsidR="00F24E37" w:rsidRPr="00AB1EE3" w:rsidRDefault="00F24E37" w:rsidP="00F24E37">
            <w:pPr>
              <w:tabs>
                <w:tab w:val="left" w:pos="1501"/>
              </w:tabs>
              <w:spacing w:line="360" w:lineRule="auto"/>
              <w:ind w:right="-36" w:hanging="90"/>
              <w:rPr>
                <w:rFonts w:ascii="Arial" w:hAnsi="Arial" w:cs="Arial"/>
                <w:sz w:val="14"/>
                <w:szCs w:val="14"/>
              </w:rPr>
            </w:pPr>
            <w:r w:rsidRPr="00AB1EE3">
              <w:rPr>
                <w:rFonts w:ascii="Arial" w:hAnsi="Arial" w:cs="Arial"/>
                <w:sz w:val="14"/>
                <w:szCs w:val="14"/>
              </w:rPr>
              <w:t>Thai Pride Cement Co., Ltd.</w:t>
            </w:r>
          </w:p>
        </w:tc>
        <w:tc>
          <w:tcPr>
            <w:tcW w:w="2553" w:type="dxa"/>
            <w:gridSpan w:val="3"/>
          </w:tcPr>
          <w:p w14:paraId="5DE2CF8A" w14:textId="77777777" w:rsidR="00F24E37" w:rsidRPr="00AB1EE3" w:rsidRDefault="00F24E37" w:rsidP="00E01651">
            <w:pPr>
              <w:spacing w:line="360" w:lineRule="auto"/>
              <w:ind w:right="-36" w:hanging="90"/>
              <w:rPr>
                <w:rFonts w:ascii="Arial" w:hAnsi="Arial" w:cs="Arial"/>
                <w:sz w:val="14"/>
                <w:szCs w:val="14"/>
              </w:rPr>
            </w:pPr>
            <w:r w:rsidRPr="00AB1EE3">
              <w:rPr>
                <w:rFonts w:ascii="Arial" w:hAnsi="Arial" w:cs="Arial"/>
                <w:sz w:val="14"/>
                <w:szCs w:val="14"/>
              </w:rPr>
              <w:t>Manufacture and distribution of cement</w:t>
            </w:r>
          </w:p>
        </w:tc>
        <w:tc>
          <w:tcPr>
            <w:tcW w:w="993" w:type="dxa"/>
            <w:vAlign w:val="bottom"/>
          </w:tcPr>
          <w:p w14:paraId="6140DAD1" w14:textId="77777777" w:rsidR="00F24E37" w:rsidRPr="00AB1EE3" w:rsidRDefault="00F24E37" w:rsidP="00E01651">
            <w:pPr>
              <w:spacing w:line="360" w:lineRule="auto"/>
              <w:ind w:left="-109" w:right="-26"/>
              <w:jc w:val="right"/>
              <w:rPr>
                <w:rFonts w:ascii="Arial" w:hAnsi="Arial" w:cs="Arial"/>
                <w:sz w:val="14"/>
                <w:szCs w:val="14"/>
              </w:rPr>
            </w:pPr>
            <w:r w:rsidRPr="00AB1EE3">
              <w:rPr>
                <w:rFonts w:ascii="Arial" w:hAnsi="Arial" w:cs="Arial"/>
                <w:sz w:val="14"/>
                <w:szCs w:val="14"/>
              </w:rPr>
              <w:t>1,300,000</w:t>
            </w:r>
          </w:p>
        </w:tc>
        <w:tc>
          <w:tcPr>
            <w:tcW w:w="820" w:type="dxa"/>
          </w:tcPr>
          <w:p w14:paraId="101768A2" w14:textId="2AAF8B3A" w:rsidR="00F24E37" w:rsidRPr="00AB1EE3" w:rsidRDefault="00F24E37" w:rsidP="00E01651">
            <w:pPr>
              <w:spacing w:line="360" w:lineRule="auto"/>
              <w:ind w:left="-109" w:right="-26"/>
              <w:jc w:val="right"/>
              <w:rPr>
                <w:rFonts w:ascii="Arial" w:hAnsi="Arial" w:cs="Arial"/>
                <w:sz w:val="14"/>
                <w:szCs w:val="14"/>
              </w:rPr>
            </w:pPr>
            <w:r w:rsidRPr="00AB1EE3">
              <w:rPr>
                <w:rFonts w:ascii="Arial" w:hAnsi="Arial" w:cs="Arial"/>
                <w:sz w:val="14"/>
                <w:szCs w:val="14"/>
              </w:rPr>
              <w:t>99.99</w:t>
            </w:r>
          </w:p>
        </w:tc>
        <w:tc>
          <w:tcPr>
            <w:tcW w:w="713" w:type="dxa"/>
          </w:tcPr>
          <w:p w14:paraId="6D15C71F" w14:textId="77777777" w:rsidR="00F24E37" w:rsidRPr="00AB1EE3" w:rsidRDefault="00F24E37" w:rsidP="00E01651">
            <w:pPr>
              <w:spacing w:line="360" w:lineRule="auto"/>
              <w:ind w:left="-109" w:right="-26"/>
              <w:jc w:val="right"/>
              <w:rPr>
                <w:rFonts w:ascii="Arial" w:hAnsi="Arial" w:cs="Arial"/>
                <w:sz w:val="14"/>
                <w:szCs w:val="14"/>
              </w:rPr>
            </w:pPr>
            <w:r w:rsidRPr="00AB1EE3">
              <w:rPr>
                <w:rFonts w:ascii="Arial" w:hAnsi="Arial" w:cs="Arial"/>
                <w:sz w:val="14"/>
                <w:szCs w:val="14"/>
              </w:rPr>
              <w:t>99.99</w:t>
            </w:r>
          </w:p>
        </w:tc>
        <w:tc>
          <w:tcPr>
            <w:tcW w:w="864" w:type="dxa"/>
            <w:gridSpan w:val="2"/>
          </w:tcPr>
          <w:p w14:paraId="7784D9E8" w14:textId="2FE77AB2" w:rsidR="00F24E37" w:rsidRPr="00AB1EE3" w:rsidRDefault="00F24E37" w:rsidP="00E01651">
            <w:pPr>
              <w:spacing w:line="360" w:lineRule="auto"/>
              <w:jc w:val="right"/>
              <w:rPr>
                <w:rFonts w:ascii="Arial" w:hAnsi="Arial" w:cs="Arial"/>
                <w:sz w:val="14"/>
                <w:szCs w:val="14"/>
              </w:rPr>
            </w:pPr>
            <w:r w:rsidRPr="00AB1EE3">
              <w:rPr>
                <w:rFonts w:ascii="Arial" w:hAnsi="Arial" w:cs="Arial"/>
                <w:sz w:val="14"/>
                <w:szCs w:val="14"/>
              </w:rPr>
              <w:t>1,585,000</w:t>
            </w:r>
          </w:p>
        </w:tc>
        <w:tc>
          <w:tcPr>
            <w:tcW w:w="842" w:type="dxa"/>
            <w:gridSpan w:val="2"/>
          </w:tcPr>
          <w:p w14:paraId="3EA89DFB" w14:textId="77777777" w:rsidR="00F24E37" w:rsidRPr="00AB1EE3" w:rsidRDefault="00F24E37" w:rsidP="00E01651">
            <w:pPr>
              <w:spacing w:line="360" w:lineRule="auto"/>
              <w:jc w:val="right"/>
              <w:rPr>
                <w:rFonts w:ascii="Arial" w:hAnsi="Arial" w:cs="Arial"/>
                <w:sz w:val="14"/>
                <w:szCs w:val="14"/>
              </w:rPr>
            </w:pPr>
            <w:r w:rsidRPr="00AB1EE3">
              <w:rPr>
                <w:rFonts w:ascii="Arial" w:hAnsi="Arial" w:cs="Arial"/>
                <w:sz w:val="14"/>
                <w:szCs w:val="14"/>
              </w:rPr>
              <w:t>1,585,000</w:t>
            </w:r>
          </w:p>
        </w:tc>
      </w:tr>
      <w:tr w:rsidR="00F24E37" w:rsidRPr="00AB1EE3" w14:paraId="0F576C33" w14:textId="77777777" w:rsidTr="004F34BA">
        <w:trPr>
          <w:cantSplit/>
        </w:trPr>
        <w:tc>
          <w:tcPr>
            <w:tcW w:w="2472" w:type="dxa"/>
          </w:tcPr>
          <w:p w14:paraId="498D4C8B" w14:textId="77777777" w:rsidR="00F24E37" w:rsidRPr="00AB1EE3" w:rsidRDefault="00F24E37" w:rsidP="00F24E37">
            <w:pPr>
              <w:spacing w:line="360" w:lineRule="auto"/>
              <w:ind w:right="-36" w:hanging="90"/>
              <w:rPr>
                <w:rFonts w:ascii="Arial" w:hAnsi="Arial" w:cs="Arial"/>
                <w:sz w:val="14"/>
                <w:szCs w:val="14"/>
              </w:rPr>
            </w:pPr>
            <w:proofErr w:type="spellStart"/>
            <w:r w:rsidRPr="00AB1EE3">
              <w:rPr>
                <w:rFonts w:ascii="Arial" w:hAnsi="Arial" w:cs="Arial"/>
                <w:sz w:val="14"/>
                <w:szCs w:val="14"/>
              </w:rPr>
              <w:t>Nha</w:t>
            </w:r>
            <w:proofErr w:type="spellEnd"/>
            <w:r w:rsidRPr="00AB1EE3">
              <w:rPr>
                <w:rFonts w:ascii="Arial" w:hAnsi="Arial" w:cs="Arial"/>
                <w:sz w:val="14"/>
                <w:szCs w:val="14"/>
              </w:rPr>
              <w:t xml:space="preserve"> </w:t>
            </w:r>
            <w:proofErr w:type="spellStart"/>
            <w:r w:rsidRPr="00AB1EE3">
              <w:rPr>
                <w:rFonts w:ascii="Arial" w:hAnsi="Arial" w:cs="Arial"/>
                <w:sz w:val="14"/>
                <w:szCs w:val="14"/>
              </w:rPr>
              <w:t>Pralan</w:t>
            </w:r>
            <w:proofErr w:type="spellEnd"/>
            <w:r w:rsidRPr="00AB1EE3">
              <w:rPr>
                <w:rFonts w:ascii="Arial" w:hAnsi="Arial" w:cs="Arial"/>
                <w:sz w:val="14"/>
                <w:szCs w:val="14"/>
              </w:rPr>
              <w:t xml:space="preserve"> Crushing Plant Co., Ltd.</w:t>
            </w:r>
          </w:p>
        </w:tc>
        <w:tc>
          <w:tcPr>
            <w:tcW w:w="2500" w:type="dxa"/>
          </w:tcPr>
          <w:p w14:paraId="4CBE5114" w14:textId="6B20DF27" w:rsidR="00F24E37" w:rsidRPr="00AB1EE3" w:rsidRDefault="00F24E37" w:rsidP="00F24E37">
            <w:pPr>
              <w:spacing w:line="360" w:lineRule="auto"/>
              <w:ind w:left="47" w:right="-36" w:hanging="137"/>
              <w:rPr>
                <w:rFonts w:ascii="Arial" w:hAnsi="Arial" w:cs="Arial"/>
                <w:sz w:val="14"/>
                <w:szCs w:val="14"/>
              </w:rPr>
            </w:pPr>
            <w:r w:rsidRPr="00AB1EE3">
              <w:rPr>
                <w:rFonts w:ascii="Arial" w:hAnsi="Arial" w:cs="Arial"/>
                <w:sz w:val="14"/>
                <w:szCs w:val="14"/>
              </w:rPr>
              <w:t xml:space="preserve">Rock quarrying, processing and </w:t>
            </w:r>
          </w:p>
        </w:tc>
        <w:tc>
          <w:tcPr>
            <w:tcW w:w="1046" w:type="dxa"/>
            <w:gridSpan w:val="3"/>
          </w:tcPr>
          <w:p w14:paraId="3C394B46" w14:textId="77777777" w:rsidR="00F24E37" w:rsidRPr="00AB1EE3" w:rsidRDefault="00F24E37" w:rsidP="00E01651">
            <w:pPr>
              <w:spacing w:line="360" w:lineRule="auto"/>
              <w:ind w:left="-109" w:right="-26"/>
              <w:jc w:val="right"/>
              <w:rPr>
                <w:rFonts w:ascii="Arial" w:hAnsi="Arial" w:cs="Arial"/>
                <w:sz w:val="14"/>
                <w:szCs w:val="14"/>
              </w:rPr>
            </w:pPr>
            <w:r w:rsidRPr="00AB1EE3">
              <w:rPr>
                <w:rFonts w:ascii="Arial" w:hAnsi="Arial" w:cs="Arial"/>
                <w:sz w:val="14"/>
                <w:szCs w:val="14"/>
              </w:rPr>
              <w:t>31,000</w:t>
            </w:r>
          </w:p>
        </w:tc>
        <w:tc>
          <w:tcPr>
            <w:tcW w:w="820" w:type="dxa"/>
          </w:tcPr>
          <w:p w14:paraId="7D09A28E" w14:textId="2B7D027E" w:rsidR="00F24E37" w:rsidRPr="00AB1EE3" w:rsidRDefault="00F24E37" w:rsidP="00E01651">
            <w:pPr>
              <w:spacing w:line="360" w:lineRule="auto"/>
              <w:ind w:left="-109" w:right="-26"/>
              <w:jc w:val="right"/>
              <w:rPr>
                <w:rFonts w:ascii="Arial" w:hAnsi="Arial" w:cs="Arial"/>
                <w:sz w:val="14"/>
                <w:szCs w:val="14"/>
              </w:rPr>
            </w:pPr>
            <w:r w:rsidRPr="00AB1EE3">
              <w:rPr>
                <w:rFonts w:ascii="Arial" w:hAnsi="Arial" w:cs="Arial"/>
                <w:sz w:val="14"/>
                <w:szCs w:val="14"/>
              </w:rPr>
              <w:t>99.99</w:t>
            </w:r>
          </w:p>
        </w:tc>
        <w:tc>
          <w:tcPr>
            <w:tcW w:w="713" w:type="dxa"/>
          </w:tcPr>
          <w:p w14:paraId="75AE1187" w14:textId="77777777" w:rsidR="00F24E37" w:rsidRPr="00AB1EE3" w:rsidRDefault="00F24E37" w:rsidP="00E01651">
            <w:pPr>
              <w:spacing w:line="360" w:lineRule="auto"/>
              <w:ind w:left="-109" w:right="-26"/>
              <w:jc w:val="right"/>
              <w:rPr>
                <w:rFonts w:ascii="Arial" w:hAnsi="Arial" w:cs="Arial"/>
                <w:sz w:val="14"/>
                <w:szCs w:val="14"/>
              </w:rPr>
            </w:pPr>
            <w:r w:rsidRPr="00AB1EE3">
              <w:rPr>
                <w:rFonts w:ascii="Arial" w:hAnsi="Arial" w:cs="Arial"/>
                <w:sz w:val="14"/>
                <w:szCs w:val="14"/>
              </w:rPr>
              <w:t>99.99</w:t>
            </w:r>
          </w:p>
        </w:tc>
        <w:tc>
          <w:tcPr>
            <w:tcW w:w="864" w:type="dxa"/>
            <w:gridSpan w:val="2"/>
          </w:tcPr>
          <w:p w14:paraId="31E35045" w14:textId="5E5AD44E" w:rsidR="00F24E37" w:rsidRPr="00AB1EE3" w:rsidRDefault="00F24E37" w:rsidP="00E01651">
            <w:pPr>
              <w:spacing w:line="360" w:lineRule="auto"/>
              <w:ind w:left="-107"/>
              <w:jc w:val="right"/>
              <w:rPr>
                <w:rFonts w:ascii="Arial" w:hAnsi="Arial" w:cs="Arial"/>
                <w:sz w:val="14"/>
                <w:szCs w:val="14"/>
              </w:rPr>
            </w:pPr>
            <w:r w:rsidRPr="00AB1EE3">
              <w:rPr>
                <w:rFonts w:ascii="Arial" w:hAnsi="Arial" w:cs="Arial"/>
                <w:sz w:val="14"/>
                <w:szCs w:val="14"/>
              </w:rPr>
              <w:t>30,999</w:t>
            </w:r>
          </w:p>
        </w:tc>
        <w:tc>
          <w:tcPr>
            <w:tcW w:w="842" w:type="dxa"/>
            <w:gridSpan w:val="2"/>
          </w:tcPr>
          <w:p w14:paraId="788B3404" w14:textId="77777777" w:rsidR="00F24E37" w:rsidRPr="00AB1EE3" w:rsidRDefault="00F24E37" w:rsidP="00E01651">
            <w:pPr>
              <w:spacing w:line="360" w:lineRule="auto"/>
              <w:ind w:left="-107"/>
              <w:jc w:val="right"/>
              <w:rPr>
                <w:rFonts w:ascii="Arial" w:hAnsi="Arial" w:cs="Arial"/>
                <w:sz w:val="14"/>
                <w:szCs w:val="14"/>
              </w:rPr>
            </w:pPr>
            <w:r w:rsidRPr="00AB1EE3">
              <w:rPr>
                <w:rFonts w:ascii="Arial" w:hAnsi="Arial" w:cs="Arial"/>
                <w:sz w:val="14"/>
                <w:szCs w:val="14"/>
              </w:rPr>
              <w:t>30,999</w:t>
            </w:r>
          </w:p>
        </w:tc>
      </w:tr>
      <w:tr w:rsidR="00F24E37" w:rsidRPr="00AB1EE3" w14:paraId="5710BE1B" w14:textId="77777777" w:rsidTr="004F34BA">
        <w:trPr>
          <w:cantSplit/>
        </w:trPr>
        <w:tc>
          <w:tcPr>
            <w:tcW w:w="2472" w:type="dxa"/>
          </w:tcPr>
          <w:p w14:paraId="27DEA5FD" w14:textId="77777777" w:rsidR="00F24E37" w:rsidRPr="00AB1EE3" w:rsidRDefault="00F24E37" w:rsidP="00F24E37">
            <w:pPr>
              <w:spacing w:line="360" w:lineRule="auto"/>
              <w:ind w:right="-36" w:hanging="90"/>
              <w:rPr>
                <w:rFonts w:ascii="Arial" w:hAnsi="Arial" w:cs="Arial"/>
                <w:sz w:val="14"/>
                <w:szCs w:val="14"/>
              </w:rPr>
            </w:pPr>
            <w:proofErr w:type="gramStart"/>
            <w:r w:rsidRPr="00AB1EE3">
              <w:rPr>
                <w:rFonts w:ascii="Arial" w:hAnsi="Arial" w:cs="Arial"/>
                <w:sz w:val="14"/>
                <w:szCs w:val="14"/>
              </w:rPr>
              <w:t>Less :</w:t>
            </w:r>
            <w:proofErr w:type="gramEnd"/>
            <w:r w:rsidRPr="00AB1EE3">
              <w:rPr>
                <w:rFonts w:ascii="Arial" w:hAnsi="Arial" w:cs="Arial"/>
                <w:sz w:val="14"/>
                <w:szCs w:val="14"/>
              </w:rPr>
              <w:t xml:space="preserve"> Allowance for impairment</w:t>
            </w:r>
          </w:p>
        </w:tc>
        <w:tc>
          <w:tcPr>
            <w:tcW w:w="2500" w:type="dxa"/>
          </w:tcPr>
          <w:p w14:paraId="23929D00" w14:textId="10A167F8" w:rsidR="00F24E37" w:rsidRPr="00AB1EE3" w:rsidRDefault="005D35E5" w:rsidP="00F24E37">
            <w:pPr>
              <w:spacing w:line="360" w:lineRule="auto"/>
              <w:ind w:left="47" w:right="-36" w:hanging="137"/>
              <w:rPr>
                <w:rFonts w:ascii="Arial" w:hAnsi="Arial" w:cs="Arial"/>
                <w:sz w:val="14"/>
                <w:szCs w:val="14"/>
              </w:rPr>
            </w:pPr>
            <w:r w:rsidRPr="00AB1EE3">
              <w:rPr>
                <w:rFonts w:ascii="Arial" w:hAnsi="Arial" w:cs="Arial"/>
                <w:sz w:val="14"/>
                <w:szCs w:val="14"/>
              </w:rPr>
              <w:t xml:space="preserve">     distribution</w:t>
            </w:r>
          </w:p>
        </w:tc>
        <w:tc>
          <w:tcPr>
            <w:tcW w:w="1046" w:type="dxa"/>
            <w:gridSpan w:val="3"/>
            <w:vAlign w:val="bottom"/>
          </w:tcPr>
          <w:p w14:paraId="4A9DC46B" w14:textId="77777777" w:rsidR="00F24E37" w:rsidRPr="00AB1EE3" w:rsidRDefault="00F24E37" w:rsidP="00E01651">
            <w:pPr>
              <w:spacing w:line="360" w:lineRule="auto"/>
              <w:ind w:left="-109" w:right="-26"/>
              <w:jc w:val="right"/>
              <w:rPr>
                <w:rFonts w:ascii="Arial" w:hAnsi="Arial" w:cs="Arial"/>
                <w:sz w:val="14"/>
                <w:szCs w:val="14"/>
              </w:rPr>
            </w:pPr>
          </w:p>
        </w:tc>
        <w:tc>
          <w:tcPr>
            <w:tcW w:w="820" w:type="dxa"/>
          </w:tcPr>
          <w:p w14:paraId="21851849" w14:textId="77777777" w:rsidR="00F24E37" w:rsidRPr="00AB1EE3" w:rsidRDefault="00F24E37" w:rsidP="00E01651">
            <w:pPr>
              <w:spacing w:line="360" w:lineRule="auto"/>
              <w:ind w:left="-109" w:right="-26"/>
              <w:jc w:val="right"/>
              <w:rPr>
                <w:rFonts w:ascii="Arial" w:hAnsi="Arial" w:cs="Arial"/>
                <w:sz w:val="14"/>
                <w:szCs w:val="14"/>
              </w:rPr>
            </w:pPr>
          </w:p>
        </w:tc>
        <w:tc>
          <w:tcPr>
            <w:tcW w:w="713" w:type="dxa"/>
          </w:tcPr>
          <w:p w14:paraId="0A017314" w14:textId="77777777" w:rsidR="00F24E37" w:rsidRPr="00AB1EE3" w:rsidRDefault="00F24E37" w:rsidP="00E01651">
            <w:pPr>
              <w:spacing w:line="360" w:lineRule="auto"/>
              <w:ind w:left="-109" w:right="-26"/>
              <w:jc w:val="right"/>
              <w:rPr>
                <w:rFonts w:ascii="Arial" w:hAnsi="Arial" w:cs="Arial"/>
                <w:sz w:val="14"/>
                <w:szCs w:val="14"/>
              </w:rPr>
            </w:pPr>
          </w:p>
        </w:tc>
        <w:tc>
          <w:tcPr>
            <w:tcW w:w="864" w:type="dxa"/>
            <w:gridSpan w:val="2"/>
          </w:tcPr>
          <w:p w14:paraId="74A86F79" w14:textId="5D8FA5C7" w:rsidR="00F24E37" w:rsidRPr="00AB1EE3" w:rsidRDefault="00F24E37" w:rsidP="00E01651">
            <w:pPr>
              <w:pBdr>
                <w:bottom w:val="single" w:sz="4" w:space="1" w:color="auto"/>
              </w:pBdr>
              <w:spacing w:line="360" w:lineRule="auto"/>
              <w:ind w:left="-109" w:right="-26"/>
              <w:jc w:val="right"/>
              <w:rPr>
                <w:rFonts w:ascii="Arial" w:hAnsi="Arial" w:cs="Arial"/>
                <w:sz w:val="14"/>
                <w:szCs w:val="14"/>
              </w:rPr>
            </w:pPr>
            <w:r w:rsidRPr="00AB1EE3">
              <w:rPr>
                <w:rFonts w:ascii="Arial" w:hAnsi="Arial" w:cs="Arial"/>
                <w:sz w:val="14"/>
                <w:szCs w:val="14"/>
              </w:rPr>
              <w:t>(30,999)</w:t>
            </w:r>
          </w:p>
        </w:tc>
        <w:tc>
          <w:tcPr>
            <w:tcW w:w="842" w:type="dxa"/>
            <w:gridSpan w:val="2"/>
          </w:tcPr>
          <w:p w14:paraId="7CC97169" w14:textId="77777777" w:rsidR="00F24E37" w:rsidRPr="00AB1EE3" w:rsidRDefault="00F24E37" w:rsidP="00E01651">
            <w:pPr>
              <w:pBdr>
                <w:bottom w:val="single" w:sz="4" w:space="1" w:color="auto"/>
              </w:pBdr>
              <w:spacing w:line="360" w:lineRule="auto"/>
              <w:ind w:left="-109" w:right="-26"/>
              <w:jc w:val="right"/>
              <w:rPr>
                <w:rFonts w:ascii="Arial" w:hAnsi="Arial" w:cs="Arial"/>
                <w:sz w:val="14"/>
                <w:szCs w:val="14"/>
              </w:rPr>
            </w:pPr>
            <w:r w:rsidRPr="00AB1EE3">
              <w:rPr>
                <w:rFonts w:ascii="Arial" w:hAnsi="Arial" w:cs="Arial"/>
                <w:sz w:val="14"/>
                <w:szCs w:val="14"/>
              </w:rPr>
              <w:t>(30,999)</w:t>
            </w:r>
          </w:p>
        </w:tc>
      </w:tr>
      <w:tr w:rsidR="00F24E37" w:rsidRPr="00AB1EE3" w14:paraId="2BAF5C04" w14:textId="77777777" w:rsidTr="004F34BA">
        <w:trPr>
          <w:cantSplit/>
        </w:trPr>
        <w:tc>
          <w:tcPr>
            <w:tcW w:w="2472" w:type="dxa"/>
          </w:tcPr>
          <w:p w14:paraId="385A007A" w14:textId="77777777" w:rsidR="00F24E37" w:rsidRPr="00AB1EE3" w:rsidRDefault="00F24E37" w:rsidP="00F24E37">
            <w:pPr>
              <w:spacing w:line="360" w:lineRule="auto"/>
              <w:ind w:right="-36" w:firstLine="93"/>
              <w:rPr>
                <w:rFonts w:ascii="Arial" w:hAnsi="Arial" w:cs="Arial"/>
                <w:sz w:val="14"/>
                <w:szCs w:val="14"/>
              </w:rPr>
            </w:pPr>
            <w:r w:rsidRPr="00AB1EE3">
              <w:rPr>
                <w:rFonts w:ascii="Arial" w:hAnsi="Arial" w:cs="Arial"/>
                <w:sz w:val="14"/>
                <w:szCs w:val="14"/>
              </w:rPr>
              <w:t>Net</w:t>
            </w:r>
          </w:p>
        </w:tc>
        <w:tc>
          <w:tcPr>
            <w:tcW w:w="2500" w:type="dxa"/>
          </w:tcPr>
          <w:p w14:paraId="6FD12D05" w14:textId="77777777" w:rsidR="00F24E37" w:rsidRPr="00AB1EE3" w:rsidRDefault="00F24E37" w:rsidP="00F24E37">
            <w:pPr>
              <w:spacing w:line="360" w:lineRule="auto"/>
              <w:ind w:left="47" w:right="-36" w:hanging="137"/>
              <w:rPr>
                <w:rFonts w:ascii="Arial" w:hAnsi="Arial" w:cs="Arial"/>
                <w:sz w:val="14"/>
                <w:szCs w:val="14"/>
              </w:rPr>
            </w:pPr>
          </w:p>
        </w:tc>
        <w:tc>
          <w:tcPr>
            <w:tcW w:w="1046" w:type="dxa"/>
            <w:gridSpan w:val="3"/>
            <w:vAlign w:val="bottom"/>
          </w:tcPr>
          <w:p w14:paraId="46B91DD0" w14:textId="77777777" w:rsidR="00F24E37" w:rsidRPr="00AB1EE3" w:rsidRDefault="00F24E37" w:rsidP="00E01651">
            <w:pPr>
              <w:spacing w:line="360" w:lineRule="auto"/>
              <w:ind w:left="-109" w:right="-26"/>
              <w:jc w:val="right"/>
              <w:rPr>
                <w:rFonts w:ascii="Arial" w:hAnsi="Arial" w:cs="Arial"/>
                <w:sz w:val="14"/>
                <w:szCs w:val="14"/>
                <w:lang w:val="en-GB"/>
              </w:rPr>
            </w:pPr>
          </w:p>
        </w:tc>
        <w:tc>
          <w:tcPr>
            <w:tcW w:w="820" w:type="dxa"/>
          </w:tcPr>
          <w:p w14:paraId="46B99E49" w14:textId="77777777" w:rsidR="00F24E37" w:rsidRPr="00AB1EE3" w:rsidRDefault="00F24E37" w:rsidP="00E01651">
            <w:pPr>
              <w:spacing w:line="360" w:lineRule="auto"/>
              <w:ind w:left="-109" w:right="-26"/>
              <w:jc w:val="right"/>
              <w:rPr>
                <w:rFonts w:ascii="Arial" w:hAnsi="Arial" w:cs="Arial"/>
                <w:sz w:val="14"/>
                <w:szCs w:val="14"/>
              </w:rPr>
            </w:pPr>
          </w:p>
        </w:tc>
        <w:tc>
          <w:tcPr>
            <w:tcW w:w="713" w:type="dxa"/>
          </w:tcPr>
          <w:p w14:paraId="59FA3BAC" w14:textId="77777777" w:rsidR="00F24E37" w:rsidRPr="00AB1EE3" w:rsidRDefault="00F24E37" w:rsidP="00E01651">
            <w:pPr>
              <w:spacing w:line="360" w:lineRule="auto"/>
              <w:ind w:left="-109" w:right="-26"/>
              <w:jc w:val="right"/>
              <w:rPr>
                <w:rFonts w:ascii="Arial" w:hAnsi="Arial" w:cs="Arial"/>
                <w:sz w:val="14"/>
                <w:szCs w:val="14"/>
              </w:rPr>
            </w:pPr>
          </w:p>
        </w:tc>
        <w:tc>
          <w:tcPr>
            <w:tcW w:w="864" w:type="dxa"/>
            <w:gridSpan w:val="2"/>
          </w:tcPr>
          <w:p w14:paraId="6FD01790" w14:textId="15AE6B6E" w:rsidR="00F24E37" w:rsidRPr="00AB1EE3" w:rsidRDefault="005D6A10" w:rsidP="00E01651">
            <w:pPr>
              <w:spacing w:line="360" w:lineRule="auto"/>
              <w:jc w:val="right"/>
              <w:rPr>
                <w:rFonts w:ascii="Arial" w:hAnsi="Arial" w:cs="Arial"/>
                <w:caps/>
                <w:sz w:val="14"/>
                <w:szCs w:val="14"/>
              </w:rPr>
            </w:pPr>
            <w:r w:rsidRPr="00AB1EE3">
              <w:rPr>
                <w:rFonts w:ascii="Arial" w:hAnsi="Arial" w:cstheme="minorBidi" w:hint="cs"/>
                <w:caps/>
                <w:sz w:val="14"/>
                <w:szCs w:val="14"/>
                <w:cs/>
              </w:rPr>
              <w:t xml:space="preserve">    </w:t>
            </w:r>
            <w:r w:rsidR="00F24E37" w:rsidRPr="00AB1EE3">
              <w:rPr>
                <w:rFonts w:ascii="Arial" w:hAnsi="Arial" w:cs="Arial"/>
                <w:caps/>
                <w:sz w:val="14"/>
                <w:szCs w:val="14"/>
              </w:rPr>
              <w:t>-</w:t>
            </w:r>
          </w:p>
        </w:tc>
        <w:tc>
          <w:tcPr>
            <w:tcW w:w="842" w:type="dxa"/>
            <w:gridSpan w:val="2"/>
          </w:tcPr>
          <w:p w14:paraId="1D24E69A" w14:textId="77777777" w:rsidR="00F24E37" w:rsidRPr="00AB1EE3" w:rsidRDefault="00F24E37" w:rsidP="00E01651">
            <w:pPr>
              <w:spacing w:line="360" w:lineRule="auto"/>
              <w:jc w:val="right"/>
              <w:rPr>
                <w:rFonts w:ascii="Arial" w:hAnsi="Arial" w:cstheme="minorBidi"/>
                <w:caps/>
                <w:sz w:val="14"/>
                <w:szCs w:val="14"/>
              </w:rPr>
            </w:pPr>
            <w:r w:rsidRPr="00AB1EE3">
              <w:rPr>
                <w:rFonts w:ascii="Arial" w:hAnsi="Arial" w:cstheme="minorBidi"/>
                <w:caps/>
                <w:sz w:val="14"/>
                <w:szCs w:val="14"/>
              </w:rPr>
              <w:t xml:space="preserve">    -</w:t>
            </w:r>
          </w:p>
        </w:tc>
      </w:tr>
      <w:tr w:rsidR="00285246" w:rsidRPr="00AB1EE3" w14:paraId="5B5044B6" w14:textId="77777777" w:rsidTr="004F34BA">
        <w:trPr>
          <w:cantSplit/>
        </w:trPr>
        <w:tc>
          <w:tcPr>
            <w:tcW w:w="2472" w:type="dxa"/>
          </w:tcPr>
          <w:p w14:paraId="0169D688" w14:textId="77777777" w:rsidR="00285246" w:rsidRPr="00AB1EE3" w:rsidRDefault="00285246" w:rsidP="00285246">
            <w:pPr>
              <w:spacing w:line="360" w:lineRule="auto"/>
              <w:ind w:right="-36" w:hanging="90"/>
              <w:rPr>
                <w:rFonts w:ascii="Arial" w:hAnsi="Arial" w:cs="Arial"/>
                <w:sz w:val="14"/>
                <w:szCs w:val="14"/>
              </w:rPr>
            </w:pPr>
            <w:r w:rsidRPr="00AB1EE3">
              <w:rPr>
                <w:rFonts w:ascii="Arial" w:hAnsi="Arial" w:cs="Arial"/>
                <w:sz w:val="14"/>
                <w:szCs w:val="14"/>
              </w:rPr>
              <w:t xml:space="preserve">Siam Concrete and </w:t>
            </w:r>
          </w:p>
          <w:p w14:paraId="5457C10C" w14:textId="29E3C72F" w:rsidR="00285246" w:rsidRPr="00AB1EE3" w:rsidRDefault="00285246" w:rsidP="00285246">
            <w:pPr>
              <w:spacing w:line="360" w:lineRule="auto"/>
              <w:ind w:right="-36" w:hanging="90"/>
              <w:rPr>
                <w:rFonts w:ascii="Arial" w:hAnsi="Arial" w:cs="Arial"/>
                <w:sz w:val="14"/>
                <w:szCs w:val="14"/>
              </w:rPr>
            </w:pPr>
            <w:r w:rsidRPr="00AB1EE3">
              <w:rPr>
                <w:rFonts w:ascii="Arial" w:hAnsi="Arial" w:cs="Arial"/>
                <w:sz w:val="14"/>
                <w:szCs w:val="14"/>
              </w:rPr>
              <w:t xml:space="preserve">  Brick Products Co.,</w:t>
            </w:r>
            <w:r w:rsidR="004D6632" w:rsidRPr="00AB1EE3">
              <w:rPr>
                <w:rFonts w:ascii="Arial" w:hAnsi="Arial" w:cs="Arial"/>
                <w:sz w:val="14"/>
                <w:szCs w:val="14"/>
              </w:rPr>
              <w:t xml:space="preserve"> </w:t>
            </w:r>
            <w:r w:rsidRPr="00AB1EE3">
              <w:rPr>
                <w:rFonts w:ascii="Arial" w:hAnsi="Arial" w:cs="Arial"/>
                <w:sz w:val="14"/>
                <w:szCs w:val="14"/>
              </w:rPr>
              <w:t>Ltd.</w:t>
            </w:r>
          </w:p>
        </w:tc>
        <w:tc>
          <w:tcPr>
            <w:tcW w:w="2500" w:type="dxa"/>
          </w:tcPr>
          <w:p w14:paraId="4595D88E" w14:textId="6043A6A7" w:rsidR="00285246" w:rsidRPr="00AB1EE3" w:rsidRDefault="00285246" w:rsidP="00285246">
            <w:pPr>
              <w:spacing w:line="360" w:lineRule="auto"/>
              <w:ind w:left="47" w:right="-36" w:hanging="137"/>
              <w:rPr>
                <w:rFonts w:ascii="Arial" w:hAnsi="Arial" w:cs="Arial"/>
                <w:sz w:val="14"/>
                <w:szCs w:val="14"/>
              </w:rPr>
            </w:pPr>
            <w:r w:rsidRPr="00AB1EE3">
              <w:rPr>
                <w:rFonts w:ascii="Arial" w:hAnsi="Arial" w:cs="Arial"/>
                <w:sz w:val="14"/>
                <w:szCs w:val="14"/>
              </w:rPr>
              <w:t xml:space="preserve">Manufacture and distribution </w:t>
            </w:r>
            <w:proofErr w:type="gramStart"/>
            <w:r w:rsidRPr="00AB1EE3">
              <w:rPr>
                <w:rFonts w:ascii="Arial" w:hAnsi="Arial" w:cs="Arial"/>
                <w:sz w:val="14"/>
                <w:szCs w:val="14"/>
              </w:rPr>
              <w:t xml:space="preserve">of </w:t>
            </w:r>
            <w:r w:rsidR="00D872A5" w:rsidRPr="00AB1EE3">
              <w:rPr>
                <w:rFonts w:ascii="Arial" w:hAnsi="Arial" w:cs="Arial"/>
                <w:sz w:val="14"/>
                <w:szCs w:val="14"/>
              </w:rPr>
              <w:t xml:space="preserve"> </w:t>
            </w:r>
            <w:r w:rsidRPr="00AB1EE3">
              <w:rPr>
                <w:rFonts w:ascii="Arial" w:hAnsi="Arial" w:cs="Arial"/>
                <w:sz w:val="14"/>
                <w:szCs w:val="14"/>
              </w:rPr>
              <w:t>concrete</w:t>
            </w:r>
            <w:proofErr w:type="gramEnd"/>
            <w:r w:rsidRPr="00AB1EE3">
              <w:rPr>
                <w:rFonts w:ascii="Arial" w:hAnsi="Arial" w:cs="Arial"/>
                <w:sz w:val="14"/>
                <w:szCs w:val="14"/>
              </w:rPr>
              <w:t xml:space="preserve"> products </w:t>
            </w:r>
          </w:p>
        </w:tc>
        <w:tc>
          <w:tcPr>
            <w:tcW w:w="1046" w:type="dxa"/>
            <w:gridSpan w:val="3"/>
          </w:tcPr>
          <w:p w14:paraId="20A193CF" w14:textId="77777777" w:rsidR="00285246" w:rsidRPr="00AB1EE3" w:rsidRDefault="00285246" w:rsidP="00E01651">
            <w:pPr>
              <w:spacing w:line="360" w:lineRule="auto"/>
              <w:ind w:left="-109" w:right="-26"/>
              <w:jc w:val="right"/>
              <w:rPr>
                <w:rFonts w:ascii="Arial" w:hAnsi="Arial" w:cs="Arial"/>
                <w:sz w:val="14"/>
                <w:szCs w:val="14"/>
              </w:rPr>
            </w:pPr>
            <w:r w:rsidRPr="00AB1EE3">
              <w:rPr>
                <w:rFonts w:ascii="Arial" w:hAnsi="Arial" w:cs="Arial"/>
                <w:sz w:val="14"/>
                <w:szCs w:val="14"/>
              </w:rPr>
              <w:t>126,000</w:t>
            </w:r>
          </w:p>
        </w:tc>
        <w:tc>
          <w:tcPr>
            <w:tcW w:w="820" w:type="dxa"/>
          </w:tcPr>
          <w:p w14:paraId="71B025F7" w14:textId="4D9A42DC" w:rsidR="00285246" w:rsidRPr="00AB1EE3" w:rsidRDefault="00285246" w:rsidP="00E01651">
            <w:pPr>
              <w:tabs>
                <w:tab w:val="left" w:pos="424"/>
              </w:tabs>
              <w:spacing w:line="360" w:lineRule="auto"/>
              <w:ind w:left="-109" w:right="-26"/>
              <w:jc w:val="right"/>
              <w:rPr>
                <w:rFonts w:ascii="Arial" w:hAnsi="Arial" w:cs="Arial"/>
                <w:sz w:val="14"/>
                <w:szCs w:val="14"/>
              </w:rPr>
            </w:pPr>
            <w:r w:rsidRPr="00AB1EE3">
              <w:rPr>
                <w:rFonts w:ascii="Arial" w:hAnsi="Arial" w:cs="Arial"/>
                <w:sz w:val="14"/>
                <w:szCs w:val="14"/>
              </w:rPr>
              <w:t>99.80</w:t>
            </w:r>
          </w:p>
        </w:tc>
        <w:tc>
          <w:tcPr>
            <w:tcW w:w="713" w:type="dxa"/>
          </w:tcPr>
          <w:p w14:paraId="0DAD76A9" w14:textId="77777777" w:rsidR="00285246" w:rsidRPr="00AB1EE3" w:rsidRDefault="00285246" w:rsidP="00E01651">
            <w:pPr>
              <w:spacing w:line="360" w:lineRule="auto"/>
              <w:ind w:left="-109" w:right="-26"/>
              <w:jc w:val="right"/>
              <w:rPr>
                <w:rFonts w:ascii="Arial" w:hAnsi="Arial" w:cs="Arial"/>
                <w:sz w:val="14"/>
                <w:szCs w:val="14"/>
              </w:rPr>
            </w:pPr>
            <w:r w:rsidRPr="00AB1EE3">
              <w:rPr>
                <w:rFonts w:ascii="Arial" w:hAnsi="Arial" w:cs="Arial"/>
                <w:sz w:val="14"/>
                <w:szCs w:val="14"/>
              </w:rPr>
              <w:t>99.80</w:t>
            </w:r>
          </w:p>
        </w:tc>
        <w:tc>
          <w:tcPr>
            <w:tcW w:w="864" w:type="dxa"/>
            <w:gridSpan w:val="2"/>
          </w:tcPr>
          <w:p w14:paraId="52ADE3AC" w14:textId="48434C94" w:rsidR="00285246" w:rsidRPr="00AB1EE3" w:rsidRDefault="00285246" w:rsidP="00E01651">
            <w:pPr>
              <w:spacing w:line="360" w:lineRule="auto"/>
              <w:ind w:left="-101" w:right="-36"/>
              <w:jc w:val="right"/>
              <w:rPr>
                <w:rFonts w:ascii="Arial" w:hAnsi="Arial" w:cs="Arial"/>
                <w:sz w:val="14"/>
                <w:szCs w:val="14"/>
              </w:rPr>
            </w:pPr>
            <w:r w:rsidRPr="00AB1EE3">
              <w:rPr>
                <w:rFonts w:ascii="Arial" w:hAnsi="Arial" w:cs="Arial"/>
                <w:caps/>
                <w:sz w:val="14"/>
                <w:szCs w:val="14"/>
              </w:rPr>
              <w:t>124,296</w:t>
            </w:r>
          </w:p>
        </w:tc>
        <w:tc>
          <w:tcPr>
            <w:tcW w:w="842" w:type="dxa"/>
            <w:gridSpan w:val="2"/>
          </w:tcPr>
          <w:p w14:paraId="740412C0" w14:textId="77777777" w:rsidR="00285246" w:rsidRPr="00AB1EE3" w:rsidRDefault="00285246" w:rsidP="00E01651">
            <w:pPr>
              <w:spacing w:line="360" w:lineRule="auto"/>
              <w:ind w:left="-101" w:right="-9"/>
              <w:jc w:val="right"/>
              <w:rPr>
                <w:rFonts w:ascii="Arial" w:hAnsi="Arial" w:cs="Arial"/>
                <w:caps/>
                <w:sz w:val="14"/>
                <w:szCs w:val="14"/>
              </w:rPr>
            </w:pPr>
            <w:r w:rsidRPr="00AB1EE3">
              <w:rPr>
                <w:rFonts w:ascii="Arial" w:hAnsi="Arial" w:cs="Arial"/>
                <w:caps/>
                <w:sz w:val="14"/>
                <w:szCs w:val="14"/>
              </w:rPr>
              <w:t>124,296</w:t>
            </w:r>
          </w:p>
        </w:tc>
      </w:tr>
      <w:tr w:rsidR="00285246" w:rsidRPr="00AB1EE3" w14:paraId="69BE5E04" w14:textId="77777777" w:rsidTr="004F34BA">
        <w:trPr>
          <w:cantSplit/>
        </w:trPr>
        <w:tc>
          <w:tcPr>
            <w:tcW w:w="2472" w:type="dxa"/>
          </w:tcPr>
          <w:p w14:paraId="3168E8CA" w14:textId="77777777" w:rsidR="00285246" w:rsidRPr="00AB1EE3" w:rsidRDefault="00285246" w:rsidP="00285246">
            <w:pPr>
              <w:spacing w:line="360" w:lineRule="auto"/>
              <w:ind w:right="-36" w:hanging="90"/>
              <w:rPr>
                <w:rFonts w:ascii="Arial" w:hAnsi="Arial" w:cs="Arial"/>
                <w:sz w:val="14"/>
                <w:szCs w:val="14"/>
              </w:rPr>
            </w:pPr>
            <w:proofErr w:type="spellStart"/>
            <w:r w:rsidRPr="00AB1EE3">
              <w:rPr>
                <w:rFonts w:ascii="Arial" w:hAnsi="Arial" w:cs="Arial"/>
                <w:sz w:val="14"/>
                <w:szCs w:val="14"/>
              </w:rPr>
              <w:t>Italthai</w:t>
            </w:r>
            <w:proofErr w:type="spellEnd"/>
            <w:r w:rsidRPr="00AB1EE3">
              <w:rPr>
                <w:rFonts w:ascii="Arial" w:hAnsi="Arial" w:cs="Arial"/>
                <w:sz w:val="14"/>
                <w:szCs w:val="14"/>
              </w:rPr>
              <w:t xml:space="preserve"> Marine Co., Ltd.</w:t>
            </w:r>
          </w:p>
        </w:tc>
        <w:tc>
          <w:tcPr>
            <w:tcW w:w="2500" w:type="dxa"/>
          </w:tcPr>
          <w:p w14:paraId="20B74BBA" w14:textId="492464E6" w:rsidR="00285246" w:rsidRPr="00AB1EE3" w:rsidRDefault="00D872A5" w:rsidP="00285246">
            <w:pPr>
              <w:spacing w:line="360" w:lineRule="auto"/>
              <w:ind w:left="47" w:right="-36" w:hanging="137"/>
              <w:rPr>
                <w:rFonts w:ascii="Arial" w:hAnsi="Arial" w:cs="Browallia New"/>
                <w:sz w:val="14"/>
                <w:szCs w:val="17"/>
              </w:rPr>
            </w:pPr>
            <w:r w:rsidRPr="00AB1EE3">
              <w:rPr>
                <w:rFonts w:ascii="Arial" w:hAnsi="Arial" w:cs="Browallia New"/>
                <w:sz w:val="14"/>
                <w:szCs w:val="17"/>
              </w:rPr>
              <w:t xml:space="preserve">Shipbuilding industry and petroleum </w:t>
            </w:r>
          </w:p>
        </w:tc>
        <w:tc>
          <w:tcPr>
            <w:tcW w:w="1046" w:type="dxa"/>
            <w:gridSpan w:val="3"/>
          </w:tcPr>
          <w:p w14:paraId="32E0D6D8" w14:textId="77777777" w:rsidR="00285246" w:rsidRPr="00AB1EE3" w:rsidRDefault="00285246" w:rsidP="00E01651">
            <w:pPr>
              <w:spacing w:line="360" w:lineRule="auto"/>
              <w:ind w:left="-109" w:right="-26"/>
              <w:jc w:val="right"/>
              <w:rPr>
                <w:rFonts w:ascii="Arial" w:hAnsi="Arial" w:cs="Arial"/>
                <w:sz w:val="14"/>
                <w:szCs w:val="14"/>
              </w:rPr>
            </w:pPr>
            <w:r w:rsidRPr="00AB1EE3">
              <w:rPr>
                <w:rFonts w:ascii="Arial" w:hAnsi="Arial" w:cs="Arial"/>
                <w:sz w:val="14"/>
                <w:szCs w:val="14"/>
              </w:rPr>
              <w:t>810,000</w:t>
            </w:r>
          </w:p>
        </w:tc>
        <w:tc>
          <w:tcPr>
            <w:tcW w:w="820" w:type="dxa"/>
          </w:tcPr>
          <w:p w14:paraId="769EDFC0" w14:textId="3203E05E" w:rsidR="00285246" w:rsidRPr="00AB1EE3" w:rsidRDefault="00285246" w:rsidP="00E01651">
            <w:pPr>
              <w:spacing w:line="360" w:lineRule="auto"/>
              <w:ind w:left="-109" w:right="-26"/>
              <w:jc w:val="right"/>
              <w:rPr>
                <w:rFonts w:ascii="Arial" w:hAnsi="Arial" w:cs="Arial"/>
                <w:sz w:val="14"/>
                <w:szCs w:val="14"/>
              </w:rPr>
            </w:pPr>
            <w:r w:rsidRPr="00AB1EE3">
              <w:rPr>
                <w:rFonts w:ascii="Arial" w:hAnsi="Arial" w:cs="Arial"/>
                <w:sz w:val="14"/>
                <w:szCs w:val="14"/>
              </w:rPr>
              <w:t>92.59</w:t>
            </w:r>
          </w:p>
        </w:tc>
        <w:tc>
          <w:tcPr>
            <w:tcW w:w="713" w:type="dxa"/>
          </w:tcPr>
          <w:p w14:paraId="47FACD4C" w14:textId="77777777" w:rsidR="00285246" w:rsidRPr="00AB1EE3" w:rsidRDefault="00285246" w:rsidP="00E01651">
            <w:pPr>
              <w:spacing w:line="360" w:lineRule="auto"/>
              <w:ind w:left="-109" w:right="-26"/>
              <w:jc w:val="right"/>
              <w:rPr>
                <w:rFonts w:ascii="Arial" w:hAnsi="Arial" w:cs="Arial"/>
                <w:sz w:val="14"/>
                <w:szCs w:val="14"/>
              </w:rPr>
            </w:pPr>
            <w:r w:rsidRPr="00AB1EE3">
              <w:rPr>
                <w:rFonts w:ascii="Arial" w:hAnsi="Arial" w:cs="Arial"/>
                <w:sz w:val="14"/>
                <w:szCs w:val="14"/>
              </w:rPr>
              <w:t>92.59</w:t>
            </w:r>
          </w:p>
        </w:tc>
        <w:tc>
          <w:tcPr>
            <w:tcW w:w="864" w:type="dxa"/>
            <w:gridSpan w:val="2"/>
          </w:tcPr>
          <w:p w14:paraId="7BA2C2E2" w14:textId="58DD9598" w:rsidR="00285246" w:rsidRPr="00AB1EE3" w:rsidRDefault="00285246" w:rsidP="00E01651">
            <w:pPr>
              <w:spacing w:line="360" w:lineRule="auto"/>
              <w:ind w:left="-101" w:right="-36"/>
              <w:jc w:val="right"/>
              <w:rPr>
                <w:rFonts w:ascii="Arial" w:hAnsi="Arial" w:cs="Arial"/>
                <w:sz w:val="14"/>
                <w:szCs w:val="14"/>
                <w:lang w:val="en-GB"/>
              </w:rPr>
            </w:pPr>
            <w:r w:rsidRPr="00AB1EE3">
              <w:rPr>
                <w:rFonts w:ascii="Arial" w:hAnsi="Arial" w:cs="Arial"/>
                <w:sz w:val="14"/>
                <w:szCs w:val="14"/>
                <w:lang w:val="en-GB"/>
              </w:rPr>
              <w:t>430,000</w:t>
            </w:r>
          </w:p>
        </w:tc>
        <w:tc>
          <w:tcPr>
            <w:tcW w:w="842" w:type="dxa"/>
            <w:gridSpan w:val="2"/>
          </w:tcPr>
          <w:p w14:paraId="2E1B55FC" w14:textId="77777777" w:rsidR="00285246" w:rsidRPr="00AB1EE3" w:rsidRDefault="00285246" w:rsidP="00E01651">
            <w:pPr>
              <w:spacing w:line="360" w:lineRule="auto"/>
              <w:ind w:right="-9"/>
              <w:jc w:val="right"/>
              <w:rPr>
                <w:rFonts w:ascii="Arial" w:hAnsi="Arial" w:cs="Arial"/>
                <w:sz w:val="14"/>
                <w:szCs w:val="14"/>
                <w:lang w:val="en-GB"/>
              </w:rPr>
            </w:pPr>
            <w:r w:rsidRPr="00AB1EE3">
              <w:rPr>
                <w:rFonts w:ascii="Arial" w:hAnsi="Arial" w:cs="Arial"/>
                <w:sz w:val="14"/>
                <w:szCs w:val="14"/>
                <w:lang w:val="en-GB"/>
              </w:rPr>
              <w:t>430,000</w:t>
            </w:r>
          </w:p>
        </w:tc>
      </w:tr>
      <w:tr w:rsidR="00285246" w:rsidRPr="00AB1EE3" w14:paraId="7D6F5039" w14:textId="77777777" w:rsidTr="004F34BA">
        <w:trPr>
          <w:gridAfter w:val="1"/>
          <w:wAfter w:w="14" w:type="dxa"/>
          <w:cantSplit/>
        </w:trPr>
        <w:tc>
          <w:tcPr>
            <w:tcW w:w="2472" w:type="dxa"/>
          </w:tcPr>
          <w:p w14:paraId="4729A581" w14:textId="77777777" w:rsidR="00285246" w:rsidRPr="00AB1EE3" w:rsidRDefault="00285246" w:rsidP="00285246">
            <w:pPr>
              <w:spacing w:line="360" w:lineRule="auto"/>
              <w:ind w:right="-36" w:hanging="90"/>
              <w:rPr>
                <w:rFonts w:ascii="Arial" w:hAnsi="Arial" w:cs="Arial"/>
                <w:sz w:val="14"/>
                <w:szCs w:val="14"/>
              </w:rPr>
            </w:pPr>
            <w:proofErr w:type="gramStart"/>
            <w:r w:rsidRPr="00AB1EE3">
              <w:rPr>
                <w:rFonts w:ascii="Arial" w:hAnsi="Arial" w:cs="Arial"/>
                <w:sz w:val="14"/>
                <w:szCs w:val="14"/>
              </w:rPr>
              <w:t>Less :</w:t>
            </w:r>
            <w:proofErr w:type="gramEnd"/>
            <w:r w:rsidRPr="00AB1EE3">
              <w:rPr>
                <w:rFonts w:ascii="Arial" w:hAnsi="Arial" w:cs="Arial"/>
                <w:sz w:val="14"/>
                <w:szCs w:val="14"/>
              </w:rPr>
              <w:t xml:space="preserve"> Allowance for impairment</w:t>
            </w:r>
          </w:p>
        </w:tc>
        <w:tc>
          <w:tcPr>
            <w:tcW w:w="2500" w:type="dxa"/>
          </w:tcPr>
          <w:p w14:paraId="23BF2ED7" w14:textId="7663731A" w:rsidR="00285246" w:rsidRPr="00AB1EE3" w:rsidRDefault="00D872A5" w:rsidP="00285246">
            <w:pPr>
              <w:spacing w:line="360" w:lineRule="auto"/>
              <w:ind w:left="47" w:right="-36" w:hanging="137"/>
              <w:rPr>
                <w:rFonts w:ascii="Arial" w:hAnsi="Arial" w:cs="Arial"/>
                <w:sz w:val="14"/>
                <w:szCs w:val="14"/>
              </w:rPr>
            </w:pPr>
            <w:r w:rsidRPr="00AB1EE3">
              <w:rPr>
                <w:rFonts w:ascii="Arial" w:hAnsi="Arial" w:cs="Browallia New"/>
                <w:sz w:val="14"/>
                <w:szCs w:val="17"/>
              </w:rPr>
              <w:t xml:space="preserve">   </w:t>
            </w:r>
            <w:r w:rsidRPr="00AB1EE3">
              <w:rPr>
                <w:rFonts w:ascii="Arial" w:hAnsi="Arial" w:cs="Browallia New"/>
                <w:sz w:val="10"/>
                <w:szCs w:val="13"/>
              </w:rPr>
              <w:t xml:space="preserve"> </w:t>
            </w:r>
            <w:proofErr w:type="spellStart"/>
            <w:r w:rsidRPr="00AB1EE3">
              <w:rPr>
                <w:rFonts w:ascii="Arial" w:hAnsi="Arial" w:cs="Browallia New"/>
                <w:sz w:val="14"/>
                <w:szCs w:val="17"/>
              </w:rPr>
              <w:t>equipments</w:t>
            </w:r>
            <w:proofErr w:type="spellEnd"/>
            <w:r w:rsidRPr="00AB1EE3">
              <w:rPr>
                <w:rFonts w:ascii="Arial" w:hAnsi="Arial" w:cs="Browallia New"/>
                <w:sz w:val="14"/>
                <w:szCs w:val="17"/>
              </w:rPr>
              <w:t xml:space="preserve"> demolition</w:t>
            </w:r>
          </w:p>
        </w:tc>
        <w:tc>
          <w:tcPr>
            <w:tcW w:w="1046" w:type="dxa"/>
            <w:gridSpan w:val="3"/>
            <w:vAlign w:val="bottom"/>
          </w:tcPr>
          <w:p w14:paraId="7874B3EF" w14:textId="77777777" w:rsidR="00285246" w:rsidRPr="00AB1EE3" w:rsidRDefault="00285246" w:rsidP="00E01651">
            <w:pPr>
              <w:spacing w:line="360" w:lineRule="auto"/>
              <w:ind w:left="-109" w:right="-26"/>
              <w:jc w:val="right"/>
              <w:rPr>
                <w:rFonts w:ascii="Arial" w:hAnsi="Arial" w:cs="Arial"/>
                <w:sz w:val="14"/>
                <w:szCs w:val="14"/>
              </w:rPr>
            </w:pPr>
          </w:p>
        </w:tc>
        <w:tc>
          <w:tcPr>
            <w:tcW w:w="820" w:type="dxa"/>
          </w:tcPr>
          <w:p w14:paraId="3027E31E" w14:textId="77777777" w:rsidR="00285246" w:rsidRPr="00AB1EE3" w:rsidRDefault="00285246" w:rsidP="00E01651">
            <w:pPr>
              <w:spacing w:line="360" w:lineRule="auto"/>
              <w:ind w:left="-109" w:right="-26"/>
              <w:jc w:val="right"/>
              <w:rPr>
                <w:rFonts w:ascii="Arial" w:hAnsi="Arial" w:cs="Arial"/>
                <w:sz w:val="14"/>
                <w:szCs w:val="14"/>
              </w:rPr>
            </w:pPr>
          </w:p>
        </w:tc>
        <w:tc>
          <w:tcPr>
            <w:tcW w:w="713" w:type="dxa"/>
          </w:tcPr>
          <w:p w14:paraId="0540C327" w14:textId="77777777" w:rsidR="00285246" w:rsidRPr="00AB1EE3" w:rsidRDefault="00285246" w:rsidP="00E01651">
            <w:pPr>
              <w:spacing w:line="360" w:lineRule="auto"/>
              <w:ind w:left="-109" w:right="-26"/>
              <w:jc w:val="right"/>
              <w:rPr>
                <w:rFonts w:ascii="Arial" w:hAnsi="Arial" w:cs="Arial"/>
                <w:sz w:val="14"/>
                <w:szCs w:val="14"/>
              </w:rPr>
            </w:pPr>
          </w:p>
        </w:tc>
        <w:tc>
          <w:tcPr>
            <w:tcW w:w="850" w:type="dxa"/>
          </w:tcPr>
          <w:p w14:paraId="208B6D10" w14:textId="47C0BB2A" w:rsidR="00285246" w:rsidRPr="00AB1EE3" w:rsidRDefault="00285246" w:rsidP="00E01651">
            <w:pPr>
              <w:pBdr>
                <w:bottom w:val="single" w:sz="4" w:space="1" w:color="auto"/>
              </w:pBdr>
              <w:spacing w:line="360" w:lineRule="auto"/>
              <w:ind w:left="-130" w:right="-36"/>
              <w:jc w:val="right"/>
              <w:rPr>
                <w:rFonts w:ascii="Arial" w:hAnsi="Arial" w:cs="Arial"/>
                <w:sz w:val="14"/>
                <w:szCs w:val="14"/>
              </w:rPr>
            </w:pPr>
            <w:r w:rsidRPr="00AB1EE3">
              <w:rPr>
                <w:rFonts w:ascii="Arial" w:hAnsi="Arial" w:cs="Arial"/>
                <w:sz w:val="14"/>
                <w:szCs w:val="14"/>
              </w:rPr>
              <w:t>(430,000)</w:t>
            </w:r>
          </w:p>
        </w:tc>
        <w:tc>
          <w:tcPr>
            <w:tcW w:w="842" w:type="dxa"/>
            <w:gridSpan w:val="2"/>
          </w:tcPr>
          <w:p w14:paraId="1FE3B3A4" w14:textId="77777777" w:rsidR="00285246" w:rsidRPr="00AB1EE3" w:rsidRDefault="00285246" w:rsidP="00E01651">
            <w:pPr>
              <w:pBdr>
                <w:bottom w:val="single" w:sz="4" w:space="1" w:color="auto"/>
              </w:pBdr>
              <w:spacing w:line="360" w:lineRule="auto"/>
              <w:ind w:left="-116" w:right="-9"/>
              <w:jc w:val="right"/>
              <w:rPr>
                <w:rFonts w:ascii="Arial" w:hAnsi="Arial" w:cs="Arial"/>
                <w:sz w:val="14"/>
                <w:szCs w:val="14"/>
              </w:rPr>
            </w:pPr>
            <w:r w:rsidRPr="00AB1EE3">
              <w:rPr>
                <w:rFonts w:ascii="Arial" w:hAnsi="Arial" w:cs="Arial"/>
                <w:sz w:val="14"/>
                <w:szCs w:val="14"/>
              </w:rPr>
              <w:t>(430,000)</w:t>
            </w:r>
          </w:p>
        </w:tc>
      </w:tr>
      <w:tr w:rsidR="005D6A10" w:rsidRPr="00AB1EE3" w14:paraId="5AA12242" w14:textId="77777777" w:rsidTr="004F34BA">
        <w:trPr>
          <w:cantSplit/>
        </w:trPr>
        <w:tc>
          <w:tcPr>
            <w:tcW w:w="2472" w:type="dxa"/>
          </w:tcPr>
          <w:p w14:paraId="32659D02" w14:textId="77777777" w:rsidR="005D6A10" w:rsidRPr="00AB1EE3" w:rsidRDefault="005D6A10" w:rsidP="005D6A10">
            <w:pPr>
              <w:spacing w:line="360" w:lineRule="auto"/>
              <w:ind w:right="-36" w:firstLine="93"/>
              <w:rPr>
                <w:rFonts w:ascii="Arial" w:hAnsi="Arial" w:cs="Arial"/>
                <w:sz w:val="14"/>
                <w:szCs w:val="14"/>
              </w:rPr>
            </w:pPr>
            <w:r w:rsidRPr="00AB1EE3">
              <w:rPr>
                <w:rFonts w:ascii="Arial" w:hAnsi="Arial" w:cs="Arial"/>
                <w:sz w:val="14"/>
                <w:szCs w:val="14"/>
              </w:rPr>
              <w:t>Net</w:t>
            </w:r>
          </w:p>
        </w:tc>
        <w:tc>
          <w:tcPr>
            <w:tcW w:w="2500" w:type="dxa"/>
          </w:tcPr>
          <w:p w14:paraId="7F452AC4" w14:textId="77777777" w:rsidR="005D6A10" w:rsidRPr="00AB1EE3" w:rsidRDefault="005D6A10" w:rsidP="005D6A10">
            <w:pPr>
              <w:spacing w:line="360" w:lineRule="auto"/>
              <w:ind w:left="47" w:right="-36" w:hanging="137"/>
              <w:rPr>
                <w:rFonts w:ascii="Arial" w:hAnsi="Arial" w:cs="Arial"/>
                <w:sz w:val="14"/>
                <w:szCs w:val="14"/>
              </w:rPr>
            </w:pPr>
          </w:p>
        </w:tc>
        <w:tc>
          <w:tcPr>
            <w:tcW w:w="1046" w:type="dxa"/>
            <w:gridSpan w:val="3"/>
            <w:vAlign w:val="bottom"/>
          </w:tcPr>
          <w:p w14:paraId="1B86A7A1" w14:textId="77777777" w:rsidR="005D6A10" w:rsidRPr="00AB1EE3" w:rsidRDefault="005D6A10" w:rsidP="00E01651">
            <w:pPr>
              <w:spacing w:line="360" w:lineRule="auto"/>
              <w:ind w:left="-109" w:right="-26"/>
              <w:jc w:val="right"/>
              <w:rPr>
                <w:rFonts w:ascii="Arial" w:hAnsi="Arial" w:cs="Arial"/>
                <w:sz w:val="14"/>
                <w:szCs w:val="14"/>
                <w:lang w:val="en-GB"/>
              </w:rPr>
            </w:pPr>
          </w:p>
        </w:tc>
        <w:tc>
          <w:tcPr>
            <w:tcW w:w="820" w:type="dxa"/>
          </w:tcPr>
          <w:p w14:paraId="17D979DF" w14:textId="77777777" w:rsidR="005D6A10" w:rsidRPr="00AB1EE3" w:rsidRDefault="005D6A10" w:rsidP="00E01651">
            <w:pPr>
              <w:spacing w:line="360" w:lineRule="auto"/>
              <w:ind w:left="-109" w:right="-26"/>
              <w:jc w:val="right"/>
              <w:rPr>
                <w:rFonts w:ascii="Arial" w:hAnsi="Arial" w:cs="Arial"/>
                <w:sz w:val="14"/>
                <w:szCs w:val="14"/>
              </w:rPr>
            </w:pPr>
          </w:p>
        </w:tc>
        <w:tc>
          <w:tcPr>
            <w:tcW w:w="713" w:type="dxa"/>
          </w:tcPr>
          <w:p w14:paraId="0D252433" w14:textId="77777777" w:rsidR="005D6A10" w:rsidRPr="00AB1EE3" w:rsidRDefault="005D6A10" w:rsidP="00E01651">
            <w:pPr>
              <w:spacing w:line="360" w:lineRule="auto"/>
              <w:ind w:left="-109" w:right="-26"/>
              <w:jc w:val="right"/>
              <w:rPr>
                <w:rFonts w:ascii="Arial" w:hAnsi="Arial" w:cs="Arial"/>
                <w:sz w:val="14"/>
                <w:szCs w:val="14"/>
              </w:rPr>
            </w:pPr>
          </w:p>
        </w:tc>
        <w:tc>
          <w:tcPr>
            <w:tcW w:w="864" w:type="dxa"/>
            <w:gridSpan w:val="2"/>
          </w:tcPr>
          <w:p w14:paraId="64EA773E" w14:textId="62650B70" w:rsidR="005D6A10" w:rsidRPr="00AB1EE3" w:rsidRDefault="005D6A10" w:rsidP="00E01651">
            <w:pPr>
              <w:spacing w:line="360" w:lineRule="auto"/>
              <w:jc w:val="right"/>
              <w:rPr>
                <w:rFonts w:ascii="Arial" w:hAnsi="Arial" w:cstheme="minorBidi"/>
                <w:caps/>
                <w:sz w:val="14"/>
                <w:szCs w:val="14"/>
              </w:rPr>
            </w:pPr>
            <w:r w:rsidRPr="00AB1EE3">
              <w:rPr>
                <w:rFonts w:ascii="Arial" w:hAnsi="Arial" w:cstheme="minorBidi" w:hint="cs"/>
                <w:caps/>
                <w:sz w:val="14"/>
                <w:szCs w:val="14"/>
                <w:cs/>
              </w:rPr>
              <w:t xml:space="preserve">    </w:t>
            </w:r>
            <w:r w:rsidRPr="00AB1EE3">
              <w:rPr>
                <w:rFonts w:ascii="Arial" w:hAnsi="Arial" w:cs="Arial"/>
                <w:caps/>
                <w:sz w:val="14"/>
                <w:szCs w:val="14"/>
              </w:rPr>
              <w:t>-</w:t>
            </w:r>
          </w:p>
        </w:tc>
        <w:tc>
          <w:tcPr>
            <w:tcW w:w="842" w:type="dxa"/>
            <w:gridSpan w:val="2"/>
          </w:tcPr>
          <w:p w14:paraId="11ED60A4" w14:textId="6C45941D" w:rsidR="005D6A10" w:rsidRPr="00AB1EE3" w:rsidRDefault="005D6A10" w:rsidP="00E01651">
            <w:pPr>
              <w:spacing w:line="360" w:lineRule="auto"/>
              <w:jc w:val="right"/>
              <w:rPr>
                <w:rFonts w:ascii="Arial" w:hAnsi="Arial" w:cstheme="minorBidi"/>
                <w:caps/>
                <w:sz w:val="14"/>
                <w:szCs w:val="14"/>
              </w:rPr>
            </w:pPr>
            <w:r w:rsidRPr="00AB1EE3">
              <w:rPr>
                <w:rFonts w:ascii="Arial" w:hAnsi="Arial" w:cstheme="minorBidi" w:hint="cs"/>
                <w:caps/>
                <w:sz w:val="14"/>
                <w:szCs w:val="14"/>
                <w:cs/>
              </w:rPr>
              <w:t xml:space="preserve">    </w:t>
            </w:r>
            <w:r w:rsidRPr="00AB1EE3">
              <w:rPr>
                <w:rFonts w:ascii="Arial" w:hAnsi="Arial" w:cs="Arial"/>
                <w:caps/>
                <w:sz w:val="14"/>
                <w:szCs w:val="14"/>
              </w:rPr>
              <w:t>-</w:t>
            </w:r>
          </w:p>
        </w:tc>
      </w:tr>
      <w:tr w:rsidR="00DC3021" w:rsidRPr="00AB1EE3" w14:paraId="5D62F413" w14:textId="77777777" w:rsidTr="004F34BA">
        <w:trPr>
          <w:cantSplit/>
        </w:trPr>
        <w:tc>
          <w:tcPr>
            <w:tcW w:w="2472" w:type="dxa"/>
          </w:tcPr>
          <w:p w14:paraId="72AC1E08" w14:textId="77777777" w:rsidR="00DC3021" w:rsidRPr="00AB1EE3" w:rsidRDefault="00DC3021" w:rsidP="00DC3021">
            <w:pPr>
              <w:spacing w:line="360" w:lineRule="auto"/>
              <w:ind w:right="-36" w:hanging="90"/>
              <w:rPr>
                <w:rFonts w:ascii="Arial" w:hAnsi="Arial" w:cs="Arial"/>
                <w:sz w:val="14"/>
                <w:szCs w:val="14"/>
              </w:rPr>
            </w:pPr>
            <w:proofErr w:type="spellStart"/>
            <w:r w:rsidRPr="00AB1EE3">
              <w:rPr>
                <w:rFonts w:ascii="Arial" w:hAnsi="Arial" w:cs="Arial"/>
                <w:sz w:val="14"/>
                <w:szCs w:val="14"/>
              </w:rPr>
              <w:t>Italthai</w:t>
            </w:r>
            <w:proofErr w:type="spellEnd"/>
            <w:r w:rsidRPr="00AB1EE3">
              <w:rPr>
                <w:rFonts w:ascii="Arial" w:hAnsi="Arial" w:cs="Arial"/>
                <w:sz w:val="14"/>
                <w:szCs w:val="14"/>
              </w:rPr>
              <w:t xml:space="preserve"> </w:t>
            </w:r>
            <w:proofErr w:type="spellStart"/>
            <w:r w:rsidRPr="00AB1EE3">
              <w:rPr>
                <w:rFonts w:ascii="Arial" w:hAnsi="Arial" w:cs="Arial"/>
                <w:sz w:val="14"/>
                <w:szCs w:val="14"/>
              </w:rPr>
              <w:t>Trevi</w:t>
            </w:r>
            <w:proofErr w:type="spellEnd"/>
            <w:r w:rsidRPr="00AB1EE3">
              <w:rPr>
                <w:rFonts w:ascii="Arial" w:hAnsi="Arial" w:cs="Arial"/>
                <w:sz w:val="14"/>
                <w:szCs w:val="14"/>
              </w:rPr>
              <w:t xml:space="preserve"> Co., Ltd.</w:t>
            </w:r>
          </w:p>
        </w:tc>
        <w:tc>
          <w:tcPr>
            <w:tcW w:w="2553" w:type="dxa"/>
            <w:gridSpan w:val="3"/>
          </w:tcPr>
          <w:p w14:paraId="500913DD" w14:textId="77777777" w:rsidR="00DC3021" w:rsidRPr="00AB1EE3" w:rsidRDefault="00DC3021" w:rsidP="00E01651">
            <w:pPr>
              <w:spacing w:line="360" w:lineRule="auto"/>
              <w:ind w:left="47" w:right="-36" w:hanging="137"/>
              <w:rPr>
                <w:rFonts w:ascii="Arial" w:hAnsi="Arial" w:cs="Arial"/>
                <w:sz w:val="14"/>
                <w:szCs w:val="14"/>
              </w:rPr>
            </w:pPr>
            <w:r w:rsidRPr="00AB1EE3">
              <w:rPr>
                <w:rFonts w:ascii="Arial" w:hAnsi="Arial" w:cs="Arial"/>
                <w:sz w:val="14"/>
                <w:szCs w:val="14"/>
              </w:rPr>
              <w:t>Foundation and piling work services</w:t>
            </w:r>
          </w:p>
        </w:tc>
        <w:tc>
          <w:tcPr>
            <w:tcW w:w="993" w:type="dxa"/>
          </w:tcPr>
          <w:p w14:paraId="074BE1FA" w14:textId="77777777" w:rsidR="00DC3021" w:rsidRPr="00AB1EE3" w:rsidRDefault="00DC3021" w:rsidP="00E01651">
            <w:pPr>
              <w:spacing w:line="360" w:lineRule="auto"/>
              <w:ind w:left="-109" w:right="-26"/>
              <w:jc w:val="right"/>
              <w:rPr>
                <w:rFonts w:ascii="Arial" w:hAnsi="Arial" w:cs="Arial"/>
                <w:sz w:val="14"/>
                <w:szCs w:val="14"/>
              </w:rPr>
            </w:pPr>
            <w:r w:rsidRPr="00AB1EE3">
              <w:rPr>
                <w:rFonts w:ascii="Arial" w:hAnsi="Arial" w:cs="Arial"/>
                <w:sz w:val="14"/>
                <w:szCs w:val="14"/>
              </w:rPr>
              <w:t>80,000</w:t>
            </w:r>
          </w:p>
        </w:tc>
        <w:tc>
          <w:tcPr>
            <w:tcW w:w="820" w:type="dxa"/>
          </w:tcPr>
          <w:p w14:paraId="0528DB63" w14:textId="59C345F2" w:rsidR="00DC3021" w:rsidRPr="00AB1EE3" w:rsidRDefault="00DC3021" w:rsidP="00E01651">
            <w:pPr>
              <w:spacing w:line="360" w:lineRule="auto"/>
              <w:ind w:left="-109" w:right="-26"/>
              <w:jc w:val="right"/>
              <w:rPr>
                <w:rFonts w:ascii="Arial" w:hAnsi="Arial" w:cs="Arial"/>
                <w:sz w:val="14"/>
                <w:szCs w:val="14"/>
              </w:rPr>
            </w:pPr>
            <w:r w:rsidRPr="00AB1EE3">
              <w:rPr>
                <w:rFonts w:ascii="Arial" w:hAnsi="Arial" w:cs="Arial"/>
                <w:sz w:val="14"/>
                <w:szCs w:val="14"/>
              </w:rPr>
              <w:t>90.94</w:t>
            </w:r>
          </w:p>
        </w:tc>
        <w:tc>
          <w:tcPr>
            <w:tcW w:w="713" w:type="dxa"/>
          </w:tcPr>
          <w:p w14:paraId="0B7514D9" w14:textId="77777777" w:rsidR="00DC3021" w:rsidRPr="00AB1EE3" w:rsidRDefault="00DC3021" w:rsidP="00E01651">
            <w:pPr>
              <w:spacing w:line="360" w:lineRule="auto"/>
              <w:ind w:left="-109" w:right="-26"/>
              <w:jc w:val="right"/>
              <w:rPr>
                <w:rFonts w:ascii="Arial" w:hAnsi="Arial" w:cs="Arial"/>
                <w:sz w:val="14"/>
                <w:szCs w:val="14"/>
              </w:rPr>
            </w:pPr>
            <w:r w:rsidRPr="00AB1EE3">
              <w:rPr>
                <w:rFonts w:ascii="Arial" w:hAnsi="Arial" w:cs="Arial"/>
                <w:sz w:val="14"/>
                <w:szCs w:val="14"/>
              </w:rPr>
              <w:t>90.94</w:t>
            </w:r>
          </w:p>
        </w:tc>
        <w:tc>
          <w:tcPr>
            <w:tcW w:w="864" w:type="dxa"/>
            <w:gridSpan w:val="2"/>
          </w:tcPr>
          <w:p w14:paraId="25AD7EEF" w14:textId="78755D1D" w:rsidR="00DC3021" w:rsidRPr="00AB1EE3" w:rsidRDefault="00DC3021" w:rsidP="00E01651">
            <w:pPr>
              <w:spacing w:line="360" w:lineRule="auto"/>
              <w:ind w:left="-101" w:right="-36"/>
              <w:jc w:val="right"/>
              <w:rPr>
                <w:rFonts w:ascii="Arial" w:hAnsi="Arial" w:cs="Arial"/>
                <w:sz w:val="14"/>
                <w:szCs w:val="14"/>
                <w:cs/>
                <w:lang w:val="en-GB"/>
              </w:rPr>
            </w:pPr>
            <w:r w:rsidRPr="00AB1EE3">
              <w:rPr>
                <w:rFonts w:ascii="Arial" w:hAnsi="Arial" w:cs="Arial"/>
                <w:sz w:val="14"/>
                <w:szCs w:val="14"/>
                <w:lang w:val="en-GB"/>
              </w:rPr>
              <w:t>84,189</w:t>
            </w:r>
          </w:p>
        </w:tc>
        <w:tc>
          <w:tcPr>
            <w:tcW w:w="842" w:type="dxa"/>
            <w:gridSpan w:val="2"/>
          </w:tcPr>
          <w:p w14:paraId="0BEB4FD9" w14:textId="77777777" w:rsidR="00DC3021" w:rsidRPr="00AB1EE3" w:rsidRDefault="00DC3021" w:rsidP="00E01651">
            <w:pPr>
              <w:spacing w:line="360" w:lineRule="auto"/>
              <w:ind w:left="-116" w:right="-9"/>
              <w:jc w:val="right"/>
              <w:rPr>
                <w:rFonts w:ascii="Arial" w:hAnsi="Arial" w:cs="Arial"/>
                <w:sz w:val="14"/>
                <w:szCs w:val="14"/>
                <w:lang w:val="en-GB"/>
              </w:rPr>
            </w:pPr>
            <w:r w:rsidRPr="00AB1EE3">
              <w:rPr>
                <w:rFonts w:ascii="Arial" w:hAnsi="Arial" w:cs="Arial"/>
                <w:sz w:val="14"/>
                <w:szCs w:val="14"/>
                <w:lang w:val="en-GB"/>
              </w:rPr>
              <w:t>84,189</w:t>
            </w:r>
          </w:p>
        </w:tc>
      </w:tr>
      <w:tr w:rsidR="00DC3021" w:rsidRPr="00AB1EE3" w14:paraId="21B76F75" w14:textId="77777777" w:rsidTr="004F34BA">
        <w:trPr>
          <w:cantSplit/>
        </w:trPr>
        <w:tc>
          <w:tcPr>
            <w:tcW w:w="2472" w:type="dxa"/>
          </w:tcPr>
          <w:p w14:paraId="383A583E" w14:textId="77777777" w:rsidR="00DC3021" w:rsidRPr="00AB1EE3" w:rsidRDefault="00DC3021" w:rsidP="00DC3021">
            <w:pPr>
              <w:spacing w:line="360" w:lineRule="auto"/>
              <w:ind w:right="-36" w:hanging="90"/>
              <w:rPr>
                <w:rFonts w:ascii="Arial" w:hAnsi="Arial" w:cs="Arial"/>
                <w:sz w:val="14"/>
                <w:szCs w:val="14"/>
              </w:rPr>
            </w:pPr>
            <w:r w:rsidRPr="00AB1EE3">
              <w:rPr>
                <w:rFonts w:ascii="Arial" w:hAnsi="Arial" w:cs="Arial"/>
                <w:sz w:val="14"/>
                <w:szCs w:val="14"/>
              </w:rPr>
              <w:t>Asian Steel Product Co., Ltd.</w:t>
            </w:r>
          </w:p>
        </w:tc>
        <w:tc>
          <w:tcPr>
            <w:tcW w:w="2500" w:type="dxa"/>
          </w:tcPr>
          <w:p w14:paraId="3158061C" w14:textId="77777777" w:rsidR="00DC3021" w:rsidRPr="00AB1EE3" w:rsidRDefault="00DC3021" w:rsidP="00DC3021">
            <w:pPr>
              <w:spacing w:line="360" w:lineRule="auto"/>
              <w:ind w:left="47" w:right="-108" w:hanging="137"/>
              <w:rPr>
                <w:rFonts w:ascii="Arial" w:hAnsi="Arial" w:cs="Arial"/>
                <w:sz w:val="14"/>
                <w:szCs w:val="14"/>
              </w:rPr>
            </w:pPr>
            <w:r w:rsidRPr="00AB1EE3">
              <w:rPr>
                <w:rFonts w:ascii="Arial" w:hAnsi="Arial" w:cs="Arial"/>
                <w:sz w:val="14"/>
                <w:szCs w:val="14"/>
              </w:rPr>
              <w:t xml:space="preserve">Manufacture and distribution of large steel pipes </w:t>
            </w:r>
          </w:p>
        </w:tc>
        <w:tc>
          <w:tcPr>
            <w:tcW w:w="1046" w:type="dxa"/>
            <w:gridSpan w:val="3"/>
          </w:tcPr>
          <w:p w14:paraId="18EF33DF" w14:textId="77777777" w:rsidR="00DC3021" w:rsidRPr="00AB1EE3" w:rsidRDefault="00DC3021" w:rsidP="00E01651">
            <w:pPr>
              <w:spacing w:line="360" w:lineRule="auto"/>
              <w:ind w:left="-109" w:right="-26"/>
              <w:jc w:val="right"/>
              <w:rPr>
                <w:rFonts w:ascii="Arial" w:hAnsi="Arial" w:cs="Arial"/>
                <w:sz w:val="14"/>
                <w:szCs w:val="14"/>
              </w:rPr>
            </w:pPr>
            <w:r w:rsidRPr="00AB1EE3">
              <w:rPr>
                <w:rFonts w:ascii="Arial" w:hAnsi="Arial" w:cs="Arial"/>
                <w:sz w:val="14"/>
                <w:szCs w:val="14"/>
              </w:rPr>
              <w:t>20,000</w:t>
            </w:r>
          </w:p>
        </w:tc>
        <w:tc>
          <w:tcPr>
            <w:tcW w:w="820" w:type="dxa"/>
          </w:tcPr>
          <w:p w14:paraId="2BA5A15E" w14:textId="335F3FEA" w:rsidR="00DC3021" w:rsidRPr="00AB1EE3" w:rsidRDefault="00DC3021" w:rsidP="00E01651">
            <w:pPr>
              <w:spacing w:line="360" w:lineRule="auto"/>
              <w:ind w:left="-109" w:right="-26"/>
              <w:jc w:val="right"/>
              <w:rPr>
                <w:rFonts w:ascii="Arial" w:hAnsi="Arial" w:cs="Arial"/>
                <w:sz w:val="14"/>
                <w:szCs w:val="14"/>
              </w:rPr>
            </w:pPr>
            <w:r w:rsidRPr="00AB1EE3">
              <w:rPr>
                <w:rFonts w:ascii="Arial" w:hAnsi="Arial" w:cs="Arial"/>
                <w:sz w:val="14"/>
                <w:szCs w:val="14"/>
              </w:rPr>
              <w:t>69.90</w:t>
            </w:r>
          </w:p>
        </w:tc>
        <w:tc>
          <w:tcPr>
            <w:tcW w:w="713" w:type="dxa"/>
          </w:tcPr>
          <w:p w14:paraId="0C2C6533" w14:textId="77777777" w:rsidR="00DC3021" w:rsidRPr="00AB1EE3" w:rsidRDefault="00DC3021" w:rsidP="00E01651">
            <w:pPr>
              <w:spacing w:line="360" w:lineRule="auto"/>
              <w:ind w:left="-109" w:right="-26"/>
              <w:jc w:val="right"/>
              <w:rPr>
                <w:rFonts w:ascii="Arial" w:hAnsi="Arial" w:cs="Arial"/>
                <w:sz w:val="14"/>
                <w:szCs w:val="14"/>
              </w:rPr>
            </w:pPr>
            <w:r w:rsidRPr="00AB1EE3">
              <w:rPr>
                <w:rFonts w:ascii="Arial" w:hAnsi="Arial" w:cs="Arial"/>
                <w:sz w:val="14"/>
                <w:szCs w:val="14"/>
              </w:rPr>
              <w:t>69.90</w:t>
            </w:r>
          </w:p>
        </w:tc>
        <w:tc>
          <w:tcPr>
            <w:tcW w:w="864" w:type="dxa"/>
            <w:gridSpan w:val="2"/>
          </w:tcPr>
          <w:p w14:paraId="1E330509" w14:textId="498217C6" w:rsidR="00DC3021" w:rsidRPr="00AB1EE3" w:rsidRDefault="00DC3021" w:rsidP="00E01651">
            <w:pPr>
              <w:spacing w:line="360" w:lineRule="auto"/>
              <w:ind w:left="-101" w:right="-36"/>
              <w:jc w:val="right"/>
              <w:rPr>
                <w:rFonts w:ascii="Arial" w:hAnsi="Arial" w:cs="Arial"/>
                <w:sz w:val="14"/>
                <w:szCs w:val="14"/>
              </w:rPr>
            </w:pPr>
            <w:r w:rsidRPr="00AB1EE3">
              <w:rPr>
                <w:rFonts w:ascii="Arial" w:hAnsi="Arial" w:cs="Arial"/>
                <w:sz w:val="14"/>
                <w:szCs w:val="14"/>
              </w:rPr>
              <w:t>7,004</w:t>
            </w:r>
          </w:p>
        </w:tc>
        <w:tc>
          <w:tcPr>
            <w:tcW w:w="842" w:type="dxa"/>
            <w:gridSpan w:val="2"/>
          </w:tcPr>
          <w:p w14:paraId="2654E3E4" w14:textId="77777777" w:rsidR="00DC3021" w:rsidRPr="00AB1EE3" w:rsidRDefault="00DC3021" w:rsidP="00E01651">
            <w:pPr>
              <w:spacing w:line="360" w:lineRule="auto"/>
              <w:ind w:left="-116" w:right="-9"/>
              <w:jc w:val="right"/>
              <w:rPr>
                <w:rFonts w:ascii="Arial" w:hAnsi="Arial" w:cs="Arial"/>
                <w:sz w:val="14"/>
                <w:szCs w:val="14"/>
              </w:rPr>
            </w:pPr>
            <w:r w:rsidRPr="00AB1EE3">
              <w:rPr>
                <w:rFonts w:ascii="Arial" w:hAnsi="Arial" w:cs="Arial"/>
                <w:sz w:val="14"/>
                <w:szCs w:val="14"/>
              </w:rPr>
              <w:t>7,004</w:t>
            </w:r>
          </w:p>
        </w:tc>
      </w:tr>
      <w:tr w:rsidR="00DC3021" w:rsidRPr="00AB1EE3" w14:paraId="231481EC" w14:textId="77777777" w:rsidTr="004F34BA">
        <w:trPr>
          <w:cantSplit/>
        </w:trPr>
        <w:tc>
          <w:tcPr>
            <w:tcW w:w="2472" w:type="dxa"/>
          </w:tcPr>
          <w:p w14:paraId="153B95E0" w14:textId="77777777" w:rsidR="00DC3021" w:rsidRPr="00AB1EE3" w:rsidRDefault="00DC3021" w:rsidP="00DC3021">
            <w:pPr>
              <w:spacing w:line="360" w:lineRule="auto"/>
              <w:ind w:right="-36" w:hanging="90"/>
              <w:rPr>
                <w:rFonts w:ascii="Arial" w:hAnsi="Arial" w:cs="Arial"/>
                <w:sz w:val="14"/>
                <w:szCs w:val="14"/>
              </w:rPr>
            </w:pPr>
            <w:r w:rsidRPr="00AB1EE3">
              <w:rPr>
                <w:rFonts w:ascii="Arial" w:hAnsi="Arial" w:cs="Arial"/>
                <w:sz w:val="14"/>
                <w:szCs w:val="14"/>
              </w:rPr>
              <w:t xml:space="preserve">Thai </w:t>
            </w:r>
            <w:proofErr w:type="spellStart"/>
            <w:r w:rsidRPr="00AB1EE3">
              <w:rPr>
                <w:rFonts w:ascii="Arial" w:hAnsi="Arial" w:cs="Arial"/>
                <w:sz w:val="14"/>
                <w:szCs w:val="14"/>
              </w:rPr>
              <w:t>Maruken</w:t>
            </w:r>
            <w:proofErr w:type="spellEnd"/>
            <w:r w:rsidRPr="00AB1EE3">
              <w:rPr>
                <w:rFonts w:ascii="Arial" w:hAnsi="Arial" w:cs="Arial"/>
                <w:sz w:val="14"/>
                <w:szCs w:val="14"/>
              </w:rPr>
              <w:t xml:space="preserve"> Co., Ltd.</w:t>
            </w:r>
          </w:p>
        </w:tc>
        <w:tc>
          <w:tcPr>
            <w:tcW w:w="2500" w:type="dxa"/>
          </w:tcPr>
          <w:p w14:paraId="29F178F6" w14:textId="77777777" w:rsidR="00DC3021" w:rsidRPr="00AB1EE3" w:rsidRDefault="00DC3021" w:rsidP="00DC3021">
            <w:pPr>
              <w:spacing w:line="360" w:lineRule="auto"/>
              <w:ind w:left="47" w:right="-36" w:hanging="137"/>
              <w:rPr>
                <w:rFonts w:ascii="Arial" w:hAnsi="Arial" w:cs="Arial"/>
                <w:sz w:val="14"/>
                <w:szCs w:val="14"/>
              </w:rPr>
            </w:pPr>
            <w:r w:rsidRPr="00AB1EE3">
              <w:rPr>
                <w:rFonts w:ascii="Arial" w:hAnsi="Arial" w:cs="Arial"/>
                <w:sz w:val="14"/>
                <w:szCs w:val="14"/>
              </w:rPr>
              <w:t>Lease and sale of sheet piles and beams for foundation construction work</w:t>
            </w:r>
          </w:p>
        </w:tc>
        <w:tc>
          <w:tcPr>
            <w:tcW w:w="1046" w:type="dxa"/>
            <w:gridSpan w:val="3"/>
          </w:tcPr>
          <w:p w14:paraId="2FBA2CE4" w14:textId="77777777" w:rsidR="00DC3021" w:rsidRPr="00AB1EE3" w:rsidRDefault="00DC3021" w:rsidP="00E01651">
            <w:pPr>
              <w:spacing w:line="360" w:lineRule="auto"/>
              <w:ind w:left="-109" w:right="-26"/>
              <w:jc w:val="right"/>
              <w:rPr>
                <w:rFonts w:ascii="Arial" w:hAnsi="Arial" w:cs="Arial"/>
                <w:sz w:val="14"/>
                <w:szCs w:val="14"/>
              </w:rPr>
            </w:pPr>
            <w:r w:rsidRPr="00AB1EE3">
              <w:rPr>
                <w:rFonts w:ascii="Arial" w:hAnsi="Arial" w:cs="Arial"/>
                <w:sz w:val="14"/>
                <w:szCs w:val="14"/>
              </w:rPr>
              <w:t>20,000</w:t>
            </w:r>
          </w:p>
        </w:tc>
        <w:tc>
          <w:tcPr>
            <w:tcW w:w="820" w:type="dxa"/>
          </w:tcPr>
          <w:p w14:paraId="1458F129" w14:textId="6823B62B" w:rsidR="00DC3021" w:rsidRPr="00AB1EE3" w:rsidRDefault="00DC3021" w:rsidP="00E01651">
            <w:pPr>
              <w:spacing w:line="360" w:lineRule="auto"/>
              <w:ind w:left="-109" w:right="-26"/>
              <w:jc w:val="right"/>
              <w:rPr>
                <w:rFonts w:ascii="Arial" w:hAnsi="Arial" w:cs="Arial"/>
                <w:sz w:val="14"/>
                <w:szCs w:val="14"/>
              </w:rPr>
            </w:pPr>
            <w:r w:rsidRPr="00AB1EE3">
              <w:rPr>
                <w:rFonts w:ascii="Arial" w:hAnsi="Arial" w:cs="Arial"/>
                <w:sz w:val="14"/>
                <w:szCs w:val="14"/>
              </w:rPr>
              <w:t>50.96</w:t>
            </w:r>
          </w:p>
        </w:tc>
        <w:tc>
          <w:tcPr>
            <w:tcW w:w="713" w:type="dxa"/>
          </w:tcPr>
          <w:p w14:paraId="33286C91" w14:textId="77777777" w:rsidR="00DC3021" w:rsidRPr="00AB1EE3" w:rsidRDefault="00DC3021" w:rsidP="00E01651">
            <w:pPr>
              <w:spacing w:line="360" w:lineRule="auto"/>
              <w:ind w:left="-109" w:right="-26"/>
              <w:jc w:val="right"/>
              <w:rPr>
                <w:rFonts w:ascii="Arial" w:hAnsi="Arial" w:cs="Arial"/>
                <w:sz w:val="14"/>
                <w:szCs w:val="14"/>
              </w:rPr>
            </w:pPr>
            <w:r w:rsidRPr="00AB1EE3">
              <w:rPr>
                <w:rFonts w:ascii="Arial" w:hAnsi="Arial" w:cs="Arial"/>
                <w:sz w:val="14"/>
                <w:szCs w:val="14"/>
              </w:rPr>
              <w:t>50.96</w:t>
            </w:r>
          </w:p>
        </w:tc>
        <w:tc>
          <w:tcPr>
            <w:tcW w:w="864" w:type="dxa"/>
            <w:gridSpan w:val="2"/>
          </w:tcPr>
          <w:p w14:paraId="30D9B2C5" w14:textId="1ED6D2AF" w:rsidR="00DC3021" w:rsidRPr="00AB1EE3" w:rsidRDefault="00DC3021" w:rsidP="00E01651">
            <w:pPr>
              <w:spacing w:line="360" w:lineRule="auto"/>
              <w:ind w:left="-101" w:right="-36"/>
              <w:jc w:val="right"/>
              <w:rPr>
                <w:rFonts w:ascii="Arial" w:hAnsi="Arial" w:cs="Arial"/>
                <w:sz w:val="14"/>
                <w:szCs w:val="14"/>
              </w:rPr>
            </w:pPr>
            <w:r w:rsidRPr="00AB1EE3">
              <w:rPr>
                <w:rFonts w:ascii="Arial" w:hAnsi="Arial" w:cs="Arial"/>
                <w:sz w:val="14"/>
                <w:szCs w:val="14"/>
              </w:rPr>
              <w:t>10,196</w:t>
            </w:r>
          </w:p>
        </w:tc>
        <w:tc>
          <w:tcPr>
            <w:tcW w:w="842" w:type="dxa"/>
            <w:gridSpan w:val="2"/>
          </w:tcPr>
          <w:p w14:paraId="2AABFCF8" w14:textId="77777777" w:rsidR="00DC3021" w:rsidRPr="00AB1EE3" w:rsidRDefault="00DC3021" w:rsidP="00E01651">
            <w:pPr>
              <w:spacing w:line="360" w:lineRule="auto"/>
              <w:ind w:left="-116" w:right="-9"/>
              <w:jc w:val="right"/>
              <w:rPr>
                <w:rFonts w:ascii="Arial" w:hAnsi="Arial" w:cs="Arial"/>
                <w:sz w:val="14"/>
                <w:szCs w:val="14"/>
              </w:rPr>
            </w:pPr>
            <w:r w:rsidRPr="00AB1EE3">
              <w:rPr>
                <w:rFonts w:ascii="Arial" w:hAnsi="Arial" w:cs="Arial"/>
                <w:sz w:val="14"/>
                <w:szCs w:val="14"/>
              </w:rPr>
              <w:t>10,196</w:t>
            </w:r>
          </w:p>
        </w:tc>
      </w:tr>
      <w:tr w:rsidR="00DC3021" w:rsidRPr="00AB1EE3" w14:paraId="451711F9" w14:textId="77777777" w:rsidTr="004F34BA">
        <w:trPr>
          <w:cantSplit/>
        </w:trPr>
        <w:tc>
          <w:tcPr>
            <w:tcW w:w="2472" w:type="dxa"/>
          </w:tcPr>
          <w:p w14:paraId="64C90DAE" w14:textId="77777777" w:rsidR="00DC3021" w:rsidRPr="00AB1EE3" w:rsidRDefault="00DC3021" w:rsidP="00DC3021">
            <w:pPr>
              <w:spacing w:line="360" w:lineRule="auto"/>
              <w:ind w:right="-108" w:hanging="90"/>
              <w:rPr>
                <w:rFonts w:ascii="Arial" w:hAnsi="Arial" w:cs="Arial"/>
                <w:sz w:val="14"/>
                <w:szCs w:val="14"/>
              </w:rPr>
            </w:pPr>
            <w:r w:rsidRPr="00AB1EE3">
              <w:rPr>
                <w:rFonts w:ascii="Arial" w:hAnsi="Arial" w:cs="Arial"/>
                <w:sz w:val="14"/>
                <w:szCs w:val="14"/>
              </w:rPr>
              <w:t>Italian-Thai Land Co., Ltd.</w:t>
            </w:r>
          </w:p>
        </w:tc>
        <w:tc>
          <w:tcPr>
            <w:tcW w:w="2500" w:type="dxa"/>
          </w:tcPr>
          <w:p w14:paraId="101EA8FA" w14:textId="77777777" w:rsidR="00DC3021" w:rsidRPr="00AB1EE3" w:rsidRDefault="00DC3021" w:rsidP="00DC3021">
            <w:pPr>
              <w:spacing w:line="360" w:lineRule="auto"/>
              <w:ind w:left="47" w:right="-36" w:hanging="137"/>
              <w:rPr>
                <w:rFonts w:ascii="Arial" w:hAnsi="Arial" w:cs="Arial"/>
                <w:sz w:val="14"/>
                <w:szCs w:val="14"/>
              </w:rPr>
            </w:pPr>
            <w:r w:rsidRPr="00AB1EE3">
              <w:rPr>
                <w:rFonts w:ascii="Arial" w:hAnsi="Arial" w:cs="Arial"/>
                <w:sz w:val="14"/>
                <w:szCs w:val="14"/>
              </w:rPr>
              <w:t>Not yet operational</w:t>
            </w:r>
          </w:p>
        </w:tc>
        <w:tc>
          <w:tcPr>
            <w:tcW w:w="1046" w:type="dxa"/>
            <w:gridSpan w:val="3"/>
          </w:tcPr>
          <w:p w14:paraId="03452D5B" w14:textId="77777777" w:rsidR="00DC3021" w:rsidRPr="00AB1EE3" w:rsidRDefault="00DC3021" w:rsidP="00E01651">
            <w:pPr>
              <w:spacing w:line="360" w:lineRule="auto"/>
              <w:ind w:left="-109" w:right="-26"/>
              <w:jc w:val="right"/>
              <w:rPr>
                <w:rFonts w:ascii="Arial" w:hAnsi="Arial" w:cs="Arial"/>
                <w:sz w:val="14"/>
                <w:szCs w:val="14"/>
              </w:rPr>
            </w:pPr>
            <w:r w:rsidRPr="00AB1EE3">
              <w:rPr>
                <w:rFonts w:ascii="Arial" w:hAnsi="Arial" w:cs="Arial"/>
                <w:sz w:val="14"/>
                <w:szCs w:val="14"/>
              </w:rPr>
              <w:t>422,000</w:t>
            </w:r>
          </w:p>
        </w:tc>
        <w:tc>
          <w:tcPr>
            <w:tcW w:w="820" w:type="dxa"/>
          </w:tcPr>
          <w:p w14:paraId="0FE9A7D2" w14:textId="3D10785F" w:rsidR="00DC3021" w:rsidRPr="00AB1EE3" w:rsidRDefault="00DC3021" w:rsidP="00E01651">
            <w:pPr>
              <w:spacing w:line="360" w:lineRule="auto"/>
              <w:ind w:left="-109" w:right="-26"/>
              <w:jc w:val="right"/>
              <w:rPr>
                <w:rFonts w:ascii="Arial" w:hAnsi="Arial" w:cs="Arial"/>
                <w:sz w:val="14"/>
                <w:szCs w:val="14"/>
              </w:rPr>
            </w:pPr>
            <w:r w:rsidRPr="00AB1EE3">
              <w:rPr>
                <w:rFonts w:ascii="Arial" w:hAnsi="Arial" w:cs="Arial"/>
                <w:sz w:val="14"/>
                <w:szCs w:val="14"/>
              </w:rPr>
              <w:t>99.99</w:t>
            </w:r>
          </w:p>
        </w:tc>
        <w:tc>
          <w:tcPr>
            <w:tcW w:w="713" w:type="dxa"/>
          </w:tcPr>
          <w:p w14:paraId="11D7D9C4" w14:textId="77777777" w:rsidR="00DC3021" w:rsidRPr="00AB1EE3" w:rsidRDefault="00DC3021" w:rsidP="00E01651">
            <w:pPr>
              <w:spacing w:line="360" w:lineRule="auto"/>
              <w:ind w:left="-109" w:right="-26"/>
              <w:jc w:val="right"/>
              <w:rPr>
                <w:rFonts w:ascii="Arial" w:hAnsi="Arial" w:cs="Arial"/>
                <w:sz w:val="14"/>
                <w:szCs w:val="14"/>
              </w:rPr>
            </w:pPr>
            <w:r w:rsidRPr="00AB1EE3">
              <w:rPr>
                <w:rFonts w:ascii="Arial" w:hAnsi="Arial" w:cs="Arial"/>
                <w:sz w:val="14"/>
                <w:szCs w:val="14"/>
              </w:rPr>
              <w:t>99.99</w:t>
            </w:r>
          </w:p>
        </w:tc>
        <w:tc>
          <w:tcPr>
            <w:tcW w:w="864" w:type="dxa"/>
            <w:gridSpan w:val="2"/>
          </w:tcPr>
          <w:p w14:paraId="20CA00B5" w14:textId="6A210B67" w:rsidR="00DC3021" w:rsidRPr="00AB1EE3" w:rsidRDefault="004D6632" w:rsidP="00E01651">
            <w:pPr>
              <w:spacing w:line="360" w:lineRule="auto"/>
              <w:ind w:left="-101" w:right="-36"/>
              <w:jc w:val="right"/>
              <w:rPr>
                <w:rFonts w:ascii="Arial" w:hAnsi="Arial" w:cs="Arial"/>
                <w:sz w:val="14"/>
                <w:szCs w:val="14"/>
              </w:rPr>
            </w:pPr>
            <w:r w:rsidRPr="00AB1EE3">
              <w:rPr>
                <w:rFonts w:ascii="Arial" w:hAnsi="Arial" w:cstheme="minorBidi" w:hint="cs"/>
                <w:sz w:val="14"/>
                <w:szCs w:val="14"/>
              </w:rPr>
              <w:t xml:space="preserve"> </w:t>
            </w:r>
            <w:r w:rsidR="00DC3021" w:rsidRPr="00AB1EE3">
              <w:rPr>
                <w:rFonts w:ascii="Arial" w:hAnsi="Arial" w:cs="Arial"/>
                <w:sz w:val="14"/>
                <w:szCs w:val="14"/>
              </w:rPr>
              <w:t>412,050</w:t>
            </w:r>
          </w:p>
        </w:tc>
        <w:tc>
          <w:tcPr>
            <w:tcW w:w="842" w:type="dxa"/>
            <w:gridSpan w:val="2"/>
          </w:tcPr>
          <w:p w14:paraId="0089E4B1" w14:textId="1B37591C" w:rsidR="00DC3021" w:rsidRPr="00AB1EE3" w:rsidRDefault="004D6632" w:rsidP="00E01651">
            <w:pPr>
              <w:spacing w:line="360" w:lineRule="auto"/>
              <w:ind w:left="-116" w:right="-9"/>
              <w:jc w:val="right"/>
              <w:rPr>
                <w:rFonts w:ascii="Arial" w:hAnsi="Arial" w:cs="Arial"/>
                <w:sz w:val="14"/>
                <w:szCs w:val="14"/>
              </w:rPr>
            </w:pPr>
            <w:r w:rsidRPr="00AB1EE3">
              <w:rPr>
                <w:rFonts w:ascii="Arial" w:hAnsi="Arial" w:cstheme="minorBidi" w:hint="cs"/>
                <w:sz w:val="14"/>
                <w:szCs w:val="14"/>
              </w:rPr>
              <w:t xml:space="preserve"> </w:t>
            </w:r>
            <w:r w:rsidR="00DC3021" w:rsidRPr="00AB1EE3">
              <w:rPr>
                <w:rFonts w:ascii="Arial" w:hAnsi="Arial" w:cs="Arial"/>
                <w:sz w:val="14"/>
                <w:szCs w:val="14"/>
              </w:rPr>
              <w:t>412,050</w:t>
            </w:r>
          </w:p>
        </w:tc>
      </w:tr>
      <w:tr w:rsidR="005D6A10" w:rsidRPr="00AB1EE3" w14:paraId="1523680F" w14:textId="77777777" w:rsidTr="004F34BA">
        <w:trPr>
          <w:cantSplit/>
        </w:trPr>
        <w:tc>
          <w:tcPr>
            <w:tcW w:w="2472" w:type="dxa"/>
          </w:tcPr>
          <w:p w14:paraId="211955BA" w14:textId="77777777" w:rsidR="005D6A10" w:rsidRPr="00AB1EE3" w:rsidRDefault="005D6A10" w:rsidP="005D6A10">
            <w:pPr>
              <w:spacing w:line="360" w:lineRule="auto"/>
              <w:ind w:right="-108" w:hanging="90"/>
              <w:rPr>
                <w:rFonts w:ascii="Arial" w:hAnsi="Arial" w:cs="Arial"/>
                <w:sz w:val="14"/>
                <w:szCs w:val="14"/>
              </w:rPr>
            </w:pPr>
            <w:proofErr w:type="gramStart"/>
            <w:r w:rsidRPr="00AB1EE3">
              <w:rPr>
                <w:rFonts w:ascii="Arial" w:hAnsi="Arial" w:cs="Arial"/>
                <w:sz w:val="14"/>
                <w:szCs w:val="14"/>
              </w:rPr>
              <w:t>Less :</w:t>
            </w:r>
            <w:proofErr w:type="gramEnd"/>
            <w:r w:rsidRPr="00AB1EE3">
              <w:rPr>
                <w:rFonts w:ascii="Arial" w:hAnsi="Arial" w:cs="Arial"/>
                <w:sz w:val="14"/>
                <w:szCs w:val="14"/>
              </w:rPr>
              <w:t xml:space="preserve"> Allowance for impairment</w:t>
            </w:r>
          </w:p>
        </w:tc>
        <w:tc>
          <w:tcPr>
            <w:tcW w:w="3546" w:type="dxa"/>
            <w:gridSpan w:val="4"/>
          </w:tcPr>
          <w:p w14:paraId="63FA7E76" w14:textId="77777777" w:rsidR="005D6A10" w:rsidRPr="00AB1EE3" w:rsidRDefault="005D6A10" w:rsidP="00E01651">
            <w:pPr>
              <w:spacing w:line="360" w:lineRule="auto"/>
              <w:ind w:left="-109" w:right="-26"/>
              <w:jc w:val="right"/>
              <w:rPr>
                <w:rFonts w:ascii="Arial" w:hAnsi="Arial" w:cs="Arial"/>
                <w:sz w:val="14"/>
                <w:szCs w:val="14"/>
              </w:rPr>
            </w:pPr>
          </w:p>
        </w:tc>
        <w:tc>
          <w:tcPr>
            <w:tcW w:w="820" w:type="dxa"/>
          </w:tcPr>
          <w:p w14:paraId="1BD2500F" w14:textId="77777777" w:rsidR="005D6A10" w:rsidRPr="00AB1EE3" w:rsidRDefault="005D6A10" w:rsidP="00E01651">
            <w:pPr>
              <w:spacing w:line="360" w:lineRule="auto"/>
              <w:ind w:left="-109" w:right="-26"/>
              <w:jc w:val="right"/>
              <w:rPr>
                <w:rFonts w:ascii="Arial" w:hAnsi="Arial" w:cs="Arial"/>
                <w:sz w:val="14"/>
                <w:szCs w:val="14"/>
              </w:rPr>
            </w:pPr>
          </w:p>
        </w:tc>
        <w:tc>
          <w:tcPr>
            <w:tcW w:w="713" w:type="dxa"/>
          </w:tcPr>
          <w:p w14:paraId="6E560518" w14:textId="77777777" w:rsidR="005D6A10" w:rsidRPr="00AB1EE3" w:rsidRDefault="005D6A10" w:rsidP="00E01651">
            <w:pPr>
              <w:spacing w:line="360" w:lineRule="auto"/>
              <w:ind w:left="-109" w:right="-26"/>
              <w:jc w:val="right"/>
              <w:rPr>
                <w:rFonts w:ascii="Arial" w:hAnsi="Arial" w:cs="Arial"/>
                <w:sz w:val="14"/>
                <w:szCs w:val="14"/>
              </w:rPr>
            </w:pPr>
          </w:p>
        </w:tc>
        <w:tc>
          <w:tcPr>
            <w:tcW w:w="864" w:type="dxa"/>
            <w:gridSpan w:val="2"/>
          </w:tcPr>
          <w:p w14:paraId="750E6C04" w14:textId="1CD20A28" w:rsidR="005D6A10" w:rsidRPr="00AB1EE3" w:rsidRDefault="005D6A10" w:rsidP="00E01651">
            <w:pPr>
              <w:pBdr>
                <w:bottom w:val="single" w:sz="4" w:space="1" w:color="auto"/>
              </w:pBdr>
              <w:spacing w:line="360" w:lineRule="auto"/>
              <w:jc w:val="right"/>
              <w:rPr>
                <w:rFonts w:ascii="Arial" w:hAnsi="Arial" w:cstheme="minorBidi"/>
                <w:caps/>
                <w:sz w:val="14"/>
                <w:szCs w:val="14"/>
              </w:rPr>
            </w:pPr>
            <w:r w:rsidRPr="00AB1EE3">
              <w:rPr>
                <w:rFonts w:ascii="Arial" w:hAnsi="Arial" w:cstheme="minorBidi" w:hint="cs"/>
                <w:caps/>
                <w:sz w:val="14"/>
                <w:szCs w:val="14"/>
                <w:cs/>
              </w:rPr>
              <w:t xml:space="preserve">      </w:t>
            </w:r>
            <w:r w:rsidRPr="00AB1EE3">
              <w:rPr>
                <w:rFonts w:ascii="Arial" w:hAnsi="Arial" w:cs="Arial"/>
                <w:caps/>
                <w:sz w:val="14"/>
                <w:szCs w:val="14"/>
              </w:rPr>
              <w:t>-</w:t>
            </w:r>
          </w:p>
        </w:tc>
        <w:tc>
          <w:tcPr>
            <w:tcW w:w="842" w:type="dxa"/>
            <w:gridSpan w:val="2"/>
          </w:tcPr>
          <w:p w14:paraId="4552D0DC" w14:textId="154827BD" w:rsidR="005D6A10" w:rsidRPr="00AB1EE3" w:rsidRDefault="005D6A10" w:rsidP="00E01651">
            <w:pPr>
              <w:pBdr>
                <w:bottom w:val="single" w:sz="4" w:space="1" w:color="auto"/>
              </w:pBdr>
              <w:spacing w:line="360" w:lineRule="auto"/>
              <w:ind w:left="-116" w:right="-9"/>
              <w:jc w:val="right"/>
              <w:rPr>
                <w:rFonts w:ascii="Arial" w:hAnsi="Arial" w:cs="Arial"/>
                <w:sz w:val="14"/>
                <w:szCs w:val="14"/>
              </w:rPr>
            </w:pPr>
            <w:r w:rsidRPr="00AB1EE3">
              <w:rPr>
                <w:rFonts w:ascii="Arial" w:hAnsi="Arial" w:cs="Arial"/>
                <w:sz w:val="14"/>
                <w:szCs w:val="14"/>
              </w:rPr>
              <w:t>(35,489)</w:t>
            </w:r>
          </w:p>
        </w:tc>
      </w:tr>
      <w:tr w:rsidR="00DC3021" w:rsidRPr="00AB1EE3" w14:paraId="2C0E2F15" w14:textId="77777777" w:rsidTr="004F34BA">
        <w:trPr>
          <w:cantSplit/>
        </w:trPr>
        <w:tc>
          <w:tcPr>
            <w:tcW w:w="2472" w:type="dxa"/>
          </w:tcPr>
          <w:p w14:paraId="0A5BBCA7" w14:textId="77777777" w:rsidR="00DC3021" w:rsidRPr="00AB1EE3" w:rsidRDefault="00DC3021" w:rsidP="00DC3021">
            <w:pPr>
              <w:spacing w:line="360" w:lineRule="auto"/>
              <w:ind w:right="-36" w:firstLine="93"/>
              <w:rPr>
                <w:rFonts w:ascii="Arial" w:hAnsi="Arial" w:cs="Arial"/>
                <w:sz w:val="14"/>
                <w:szCs w:val="14"/>
              </w:rPr>
            </w:pPr>
            <w:r w:rsidRPr="00AB1EE3">
              <w:rPr>
                <w:rFonts w:ascii="Arial" w:hAnsi="Arial" w:cs="Arial"/>
                <w:sz w:val="14"/>
                <w:szCs w:val="14"/>
              </w:rPr>
              <w:t>Net</w:t>
            </w:r>
          </w:p>
        </w:tc>
        <w:tc>
          <w:tcPr>
            <w:tcW w:w="2500" w:type="dxa"/>
          </w:tcPr>
          <w:p w14:paraId="7C6104CB" w14:textId="77777777" w:rsidR="00DC3021" w:rsidRPr="00AB1EE3" w:rsidRDefault="00DC3021" w:rsidP="00DC3021">
            <w:pPr>
              <w:spacing w:line="360" w:lineRule="auto"/>
              <w:ind w:right="-36" w:hanging="90"/>
              <w:rPr>
                <w:rFonts w:ascii="Arial" w:hAnsi="Arial" w:cs="Arial"/>
                <w:sz w:val="14"/>
                <w:szCs w:val="14"/>
              </w:rPr>
            </w:pPr>
          </w:p>
        </w:tc>
        <w:tc>
          <w:tcPr>
            <w:tcW w:w="1046" w:type="dxa"/>
            <w:gridSpan w:val="3"/>
          </w:tcPr>
          <w:p w14:paraId="3101CD71" w14:textId="77777777" w:rsidR="00DC3021" w:rsidRPr="00AB1EE3" w:rsidRDefault="00DC3021" w:rsidP="00E01651">
            <w:pPr>
              <w:spacing w:line="360" w:lineRule="auto"/>
              <w:ind w:left="-109" w:right="-26"/>
              <w:jc w:val="right"/>
              <w:rPr>
                <w:rFonts w:ascii="Arial" w:hAnsi="Arial" w:cs="Arial"/>
                <w:sz w:val="14"/>
                <w:szCs w:val="14"/>
              </w:rPr>
            </w:pPr>
          </w:p>
        </w:tc>
        <w:tc>
          <w:tcPr>
            <w:tcW w:w="820" w:type="dxa"/>
          </w:tcPr>
          <w:p w14:paraId="2D333EE5" w14:textId="77777777" w:rsidR="00DC3021" w:rsidRPr="00AB1EE3" w:rsidRDefault="00DC3021" w:rsidP="00E01651">
            <w:pPr>
              <w:spacing w:line="360" w:lineRule="auto"/>
              <w:ind w:left="-109" w:right="-26"/>
              <w:jc w:val="right"/>
              <w:rPr>
                <w:rFonts w:ascii="Arial" w:hAnsi="Arial" w:cs="Arial"/>
                <w:sz w:val="14"/>
                <w:szCs w:val="14"/>
              </w:rPr>
            </w:pPr>
          </w:p>
        </w:tc>
        <w:tc>
          <w:tcPr>
            <w:tcW w:w="713" w:type="dxa"/>
          </w:tcPr>
          <w:p w14:paraId="22009EAD" w14:textId="77777777" w:rsidR="00DC3021" w:rsidRPr="00AB1EE3" w:rsidRDefault="00DC3021" w:rsidP="00E01651">
            <w:pPr>
              <w:spacing w:line="360" w:lineRule="auto"/>
              <w:ind w:left="-109" w:right="-26"/>
              <w:jc w:val="right"/>
              <w:rPr>
                <w:rFonts w:ascii="Arial" w:hAnsi="Arial" w:cs="Arial"/>
                <w:sz w:val="14"/>
                <w:szCs w:val="14"/>
              </w:rPr>
            </w:pPr>
          </w:p>
        </w:tc>
        <w:tc>
          <w:tcPr>
            <w:tcW w:w="864" w:type="dxa"/>
            <w:gridSpan w:val="2"/>
          </w:tcPr>
          <w:p w14:paraId="0CD41144" w14:textId="5732E928" w:rsidR="00DC3021" w:rsidRPr="00AB1EE3" w:rsidRDefault="00DC3021" w:rsidP="00E01651">
            <w:pPr>
              <w:spacing w:line="360" w:lineRule="auto"/>
              <w:ind w:left="-101" w:right="-36"/>
              <w:jc w:val="right"/>
              <w:rPr>
                <w:rFonts w:ascii="Arial" w:hAnsi="Arial" w:cs="Arial"/>
                <w:caps/>
                <w:sz w:val="14"/>
                <w:szCs w:val="14"/>
              </w:rPr>
            </w:pPr>
            <w:r w:rsidRPr="00AB1EE3">
              <w:rPr>
                <w:rFonts w:ascii="Arial" w:hAnsi="Arial" w:cs="Arial"/>
                <w:caps/>
                <w:sz w:val="14"/>
                <w:szCs w:val="14"/>
              </w:rPr>
              <w:t>412,050</w:t>
            </w:r>
          </w:p>
        </w:tc>
        <w:tc>
          <w:tcPr>
            <w:tcW w:w="842" w:type="dxa"/>
            <w:gridSpan w:val="2"/>
          </w:tcPr>
          <w:p w14:paraId="3EA71CF1" w14:textId="77777777" w:rsidR="00DC3021" w:rsidRPr="00AB1EE3" w:rsidRDefault="00DC3021" w:rsidP="00E01651">
            <w:pPr>
              <w:spacing w:line="360" w:lineRule="auto"/>
              <w:ind w:left="-116" w:right="-9"/>
              <w:jc w:val="right"/>
              <w:rPr>
                <w:rFonts w:ascii="Arial" w:hAnsi="Arial" w:cs="Arial"/>
                <w:caps/>
                <w:sz w:val="14"/>
                <w:szCs w:val="14"/>
              </w:rPr>
            </w:pPr>
            <w:r w:rsidRPr="00AB1EE3">
              <w:rPr>
                <w:rFonts w:ascii="Arial" w:hAnsi="Arial" w:cs="Arial"/>
                <w:caps/>
                <w:sz w:val="14"/>
                <w:szCs w:val="14"/>
              </w:rPr>
              <w:t>376,561</w:t>
            </w:r>
          </w:p>
        </w:tc>
      </w:tr>
      <w:tr w:rsidR="00DC3021" w:rsidRPr="00AB1EE3" w14:paraId="532B6EC6" w14:textId="77777777" w:rsidTr="004F34BA">
        <w:trPr>
          <w:cantSplit/>
        </w:trPr>
        <w:tc>
          <w:tcPr>
            <w:tcW w:w="2472" w:type="dxa"/>
          </w:tcPr>
          <w:p w14:paraId="3730F0D3" w14:textId="77777777" w:rsidR="00DC3021" w:rsidRPr="00AB1EE3" w:rsidRDefault="00DC3021" w:rsidP="00DC3021">
            <w:pPr>
              <w:spacing w:line="360" w:lineRule="auto"/>
              <w:ind w:right="-36" w:hanging="90"/>
              <w:rPr>
                <w:rFonts w:ascii="Arial" w:hAnsi="Arial" w:cs="Arial"/>
                <w:sz w:val="14"/>
                <w:szCs w:val="14"/>
                <w:lang w:val="pl-PL"/>
              </w:rPr>
            </w:pPr>
            <w:r w:rsidRPr="00AB1EE3">
              <w:rPr>
                <w:rFonts w:ascii="Arial" w:hAnsi="Arial" w:cs="Arial"/>
                <w:sz w:val="14"/>
                <w:szCs w:val="14"/>
                <w:lang w:val="pl-PL"/>
              </w:rPr>
              <w:t>Palang Thai Kaowna Co., Ltd.</w:t>
            </w:r>
          </w:p>
        </w:tc>
        <w:tc>
          <w:tcPr>
            <w:tcW w:w="2500" w:type="dxa"/>
          </w:tcPr>
          <w:p w14:paraId="6B93B155" w14:textId="77777777" w:rsidR="00DC3021" w:rsidRPr="00AB1EE3" w:rsidRDefault="00DC3021" w:rsidP="00DC3021">
            <w:pPr>
              <w:spacing w:line="360" w:lineRule="auto"/>
              <w:ind w:right="-36" w:hanging="90"/>
              <w:rPr>
                <w:rFonts w:ascii="Arial" w:hAnsi="Arial" w:cs="Arial"/>
                <w:sz w:val="14"/>
                <w:szCs w:val="14"/>
              </w:rPr>
            </w:pPr>
            <w:r w:rsidRPr="00AB1EE3">
              <w:rPr>
                <w:rFonts w:ascii="Arial" w:hAnsi="Arial" w:cs="Arial"/>
                <w:sz w:val="14"/>
                <w:szCs w:val="14"/>
              </w:rPr>
              <w:t>Not yet operational</w:t>
            </w:r>
          </w:p>
        </w:tc>
        <w:tc>
          <w:tcPr>
            <w:tcW w:w="1046" w:type="dxa"/>
            <w:gridSpan w:val="3"/>
          </w:tcPr>
          <w:p w14:paraId="1C06EC30" w14:textId="77777777" w:rsidR="00DC3021" w:rsidRPr="00AB1EE3" w:rsidRDefault="00DC3021" w:rsidP="00E01651">
            <w:pPr>
              <w:spacing w:line="360" w:lineRule="auto"/>
              <w:ind w:left="-109" w:right="-26"/>
              <w:jc w:val="right"/>
              <w:rPr>
                <w:rFonts w:ascii="Arial" w:hAnsi="Arial" w:cs="Arial"/>
                <w:sz w:val="14"/>
                <w:szCs w:val="14"/>
              </w:rPr>
            </w:pPr>
            <w:r w:rsidRPr="00AB1EE3">
              <w:rPr>
                <w:rFonts w:ascii="Arial" w:hAnsi="Arial" w:cs="Arial"/>
                <w:sz w:val="14"/>
                <w:szCs w:val="14"/>
              </w:rPr>
              <w:t>459,000</w:t>
            </w:r>
          </w:p>
        </w:tc>
        <w:tc>
          <w:tcPr>
            <w:tcW w:w="820" w:type="dxa"/>
          </w:tcPr>
          <w:p w14:paraId="509FACE7" w14:textId="3BE6ABCE" w:rsidR="00DC3021" w:rsidRPr="00AB1EE3" w:rsidRDefault="00DC3021" w:rsidP="00E01651">
            <w:pPr>
              <w:spacing w:line="360" w:lineRule="auto"/>
              <w:ind w:left="-109" w:right="-26"/>
              <w:jc w:val="right"/>
              <w:rPr>
                <w:rFonts w:ascii="Arial" w:hAnsi="Arial" w:cs="Arial"/>
                <w:sz w:val="14"/>
                <w:szCs w:val="14"/>
              </w:rPr>
            </w:pPr>
            <w:r w:rsidRPr="00AB1EE3">
              <w:rPr>
                <w:rFonts w:ascii="Arial" w:hAnsi="Arial" w:cs="Arial"/>
                <w:sz w:val="14"/>
                <w:szCs w:val="14"/>
              </w:rPr>
              <w:t>99.99</w:t>
            </w:r>
          </w:p>
        </w:tc>
        <w:tc>
          <w:tcPr>
            <w:tcW w:w="713" w:type="dxa"/>
          </w:tcPr>
          <w:p w14:paraId="18B8EDFE" w14:textId="77777777" w:rsidR="00DC3021" w:rsidRPr="00AB1EE3" w:rsidRDefault="00DC3021" w:rsidP="00E01651">
            <w:pPr>
              <w:spacing w:line="360" w:lineRule="auto"/>
              <w:ind w:left="-109" w:right="-26"/>
              <w:jc w:val="right"/>
              <w:rPr>
                <w:rFonts w:ascii="Arial" w:hAnsi="Arial" w:cs="Arial"/>
                <w:sz w:val="14"/>
                <w:szCs w:val="14"/>
              </w:rPr>
            </w:pPr>
            <w:r w:rsidRPr="00AB1EE3">
              <w:rPr>
                <w:rFonts w:ascii="Arial" w:hAnsi="Arial" w:cs="Arial"/>
                <w:sz w:val="14"/>
                <w:szCs w:val="14"/>
              </w:rPr>
              <w:t>99.99</w:t>
            </w:r>
          </w:p>
        </w:tc>
        <w:tc>
          <w:tcPr>
            <w:tcW w:w="864" w:type="dxa"/>
            <w:gridSpan w:val="2"/>
          </w:tcPr>
          <w:p w14:paraId="098ED51C" w14:textId="572794F9" w:rsidR="00DC3021" w:rsidRPr="00AB1EE3" w:rsidRDefault="00DC3021" w:rsidP="00E01651">
            <w:pPr>
              <w:spacing w:line="360" w:lineRule="auto"/>
              <w:ind w:left="-101" w:right="-36"/>
              <w:jc w:val="right"/>
              <w:rPr>
                <w:rFonts w:ascii="Arial" w:hAnsi="Arial" w:cs="Arial"/>
                <w:sz w:val="14"/>
                <w:szCs w:val="14"/>
              </w:rPr>
            </w:pPr>
            <w:r w:rsidRPr="00AB1EE3">
              <w:rPr>
                <w:rFonts w:ascii="Arial" w:hAnsi="Arial" w:cs="Arial"/>
                <w:sz w:val="14"/>
                <w:szCs w:val="14"/>
              </w:rPr>
              <w:t>458,650</w:t>
            </w:r>
          </w:p>
        </w:tc>
        <w:tc>
          <w:tcPr>
            <w:tcW w:w="842" w:type="dxa"/>
            <w:gridSpan w:val="2"/>
          </w:tcPr>
          <w:p w14:paraId="4792509D" w14:textId="77777777" w:rsidR="00DC3021" w:rsidRPr="00AB1EE3" w:rsidRDefault="00DC3021" w:rsidP="00E01651">
            <w:pPr>
              <w:spacing w:line="360" w:lineRule="auto"/>
              <w:ind w:left="-116" w:right="-9"/>
              <w:jc w:val="right"/>
              <w:rPr>
                <w:rFonts w:ascii="Arial" w:hAnsi="Arial" w:cs="Arial"/>
                <w:sz w:val="14"/>
                <w:szCs w:val="14"/>
              </w:rPr>
            </w:pPr>
            <w:r w:rsidRPr="00AB1EE3">
              <w:rPr>
                <w:rFonts w:ascii="Arial" w:hAnsi="Arial" w:cs="Arial"/>
                <w:sz w:val="14"/>
                <w:szCs w:val="14"/>
              </w:rPr>
              <w:t>458,650</w:t>
            </w:r>
          </w:p>
        </w:tc>
      </w:tr>
      <w:tr w:rsidR="00DC3021" w:rsidRPr="00AB1EE3" w14:paraId="2E9EA603" w14:textId="77777777" w:rsidTr="004F34BA">
        <w:trPr>
          <w:cantSplit/>
        </w:trPr>
        <w:tc>
          <w:tcPr>
            <w:tcW w:w="2472" w:type="dxa"/>
          </w:tcPr>
          <w:p w14:paraId="444596AB" w14:textId="77777777" w:rsidR="00DC3021" w:rsidRPr="00AB1EE3" w:rsidRDefault="00DC3021" w:rsidP="00DC3021">
            <w:pPr>
              <w:spacing w:line="360" w:lineRule="auto"/>
              <w:ind w:right="-108" w:hanging="90"/>
              <w:rPr>
                <w:rFonts w:ascii="Arial" w:hAnsi="Arial" w:cs="Arial"/>
                <w:sz w:val="14"/>
                <w:szCs w:val="14"/>
              </w:rPr>
            </w:pPr>
            <w:proofErr w:type="gramStart"/>
            <w:r w:rsidRPr="00AB1EE3">
              <w:rPr>
                <w:rFonts w:ascii="Arial" w:hAnsi="Arial" w:cs="Arial"/>
                <w:sz w:val="14"/>
                <w:szCs w:val="14"/>
              </w:rPr>
              <w:t>Less :</w:t>
            </w:r>
            <w:proofErr w:type="gramEnd"/>
            <w:r w:rsidRPr="00AB1EE3">
              <w:rPr>
                <w:rFonts w:ascii="Arial" w:hAnsi="Arial" w:cs="Arial"/>
                <w:sz w:val="14"/>
                <w:szCs w:val="14"/>
              </w:rPr>
              <w:t xml:space="preserve"> Allowance for impairment</w:t>
            </w:r>
          </w:p>
        </w:tc>
        <w:tc>
          <w:tcPr>
            <w:tcW w:w="3546" w:type="dxa"/>
            <w:gridSpan w:val="4"/>
          </w:tcPr>
          <w:p w14:paraId="3CB1F7D0" w14:textId="77777777" w:rsidR="00DC3021" w:rsidRPr="00AB1EE3" w:rsidRDefault="00DC3021" w:rsidP="00E01651">
            <w:pPr>
              <w:spacing w:line="360" w:lineRule="auto"/>
              <w:ind w:left="-109" w:right="-26"/>
              <w:jc w:val="right"/>
              <w:rPr>
                <w:rFonts w:ascii="Arial" w:hAnsi="Arial" w:cs="Arial"/>
                <w:sz w:val="14"/>
                <w:szCs w:val="14"/>
              </w:rPr>
            </w:pPr>
          </w:p>
        </w:tc>
        <w:tc>
          <w:tcPr>
            <w:tcW w:w="820" w:type="dxa"/>
          </w:tcPr>
          <w:p w14:paraId="127CAA4D" w14:textId="77777777" w:rsidR="00DC3021" w:rsidRPr="00AB1EE3" w:rsidRDefault="00DC3021" w:rsidP="00E01651">
            <w:pPr>
              <w:spacing w:line="360" w:lineRule="auto"/>
              <w:ind w:left="-109" w:right="-26"/>
              <w:jc w:val="right"/>
              <w:rPr>
                <w:rFonts w:ascii="Arial" w:hAnsi="Arial" w:cs="Arial"/>
                <w:sz w:val="14"/>
                <w:szCs w:val="14"/>
              </w:rPr>
            </w:pPr>
          </w:p>
        </w:tc>
        <w:tc>
          <w:tcPr>
            <w:tcW w:w="713" w:type="dxa"/>
          </w:tcPr>
          <w:p w14:paraId="539E073D" w14:textId="77777777" w:rsidR="00DC3021" w:rsidRPr="00AB1EE3" w:rsidRDefault="00DC3021" w:rsidP="00E01651">
            <w:pPr>
              <w:spacing w:line="360" w:lineRule="auto"/>
              <w:ind w:left="-109" w:right="-26"/>
              <w:jc w:val="right"/>
              <w:rPr>
                <w:rFonts w:ascii="Arial" w:hAnsi="Arial" w:cs="Arial"/>
                <w:sz w:val="14"/>
                <w:szCs w:val="14"/>
              </w:rPr>
            </w:pPr>
          </w:p>
        </w:tc>
        <w:tc>
          <w:tcPr>
            <w:tcW w:w="864" w:type="dxa"/>
            <w:gridSpan w:val="2"/>
          </w:tcPr>
          <w:p w14:paraId="7088A2FF" w14:textId="70F4C6EB" w:rsidR="00DC3021" w:rsidRPr="00AB1EE3" w:rsidRDefault="005A1E9F" w:rsidP="00E01651">
            <w:pPr>
              <w:pBdr>
                <w:bottom w:val="single" w:sz="4" w:space="1" w:color="auto"/>
              </w:pBdr>
              <w:spacing w:line="360" w:lineRule="auto"/>
              <w:ind w:left="-101" w:right="-36"/>
              <w:jc w:val="right"/>
              <w:rPr>
                <w:rFonts w:ascii="Arial" w:hAnsi="Arial" w:cs="Arial"/>
                <w:sz w:val="14"/>
                <w:szCs w:val="14"/>
              </w:rPr>
            </w:pPr>
            <w:r w:rsidRPr="00AB1EE3">
              <w:rPr>
                <w:rFonts w:ascii="Arial" w:hAnsi="Arial" w:cs="Arial"/>
                <w:sz w:val="14"/>
                <w:szCs w:val="14"/>
              </w:rPr>
              <w:t>(206,146)</w:t>
            </w:r>
          </w:p>
        </w:tc>
        <w:tc>
          <w:tcPr>
            <w:tcW w:w="842" w:type="dxa"/>
            <w:gridSpan w:val="2"/>
          </w:tcPr>
          <w:p w14:paraId="44E209CC" w14:textId="09CF8508" w:rsidR="00DC3021" w:rsidRPr="00AB1EE3" w:rsidRDefault="00DC3021" w:rsidP="00E01651">
            <w:pPr>
              <w:pBdr>
                <w:bottom w:val="single" w:sz="4" w:space="1" w:color="auto"/>
              </w:pBdr>
              <w:spacing w:line="360" w:lineRule="auto"/>
              <w:ind w:left="-116" w:right="-9"/>
              <w:jc w:val="right"/>
              <w:rPr>
                <w:rFonts w:ascii="Arial" w:hAnsi="Arial" w:cs="Arial"/>
                <w:sz w:val="14"/>
                <w:szCs w:val="14"/>
              </w:rPr>
            </w:pPr>
            <w:r w:rsidRPr="00AB1EE3">
              <w:rPr>
                <w:rFonts w:ascii="Arial" w:hAnsi="Arial" w:cs="Arial"/>
                <w:sz w:val="14"/>
                <w:szCs w:val="14"/>
              </w:rPr>
              <w:t>(2</w:t>
            </w:r>
            <w:r w:rsidR="005A1E9F" w:rsidRPr="00AB1EE3">
              <w:rPr>
                <w:rFonts w:ascii="Arial" w:hAnsi="Arial" w:cs="Arial"/>
                <w:sz w:val="14"/>
                <w:szCs w:val="14"/>
              </w:rPr>
              <w:t>90,498</w:t>
            </w:r>
            <w:r w:rsidRPr="00AB1EE3">
              <w:rPr>
                <w:rFonts w:ascii="Arial" w:hAnsi="Arial" w:cs="Arial"/>
                <w:sz w:val="14"/>
                <w:szCs w:val="14"/>
              </w:rPr>
              <w:t>)</w:t>
            </w:r>
          </w:p>
        </w:tc>
      </w:tr>
      <w:tr w:rsidR="00DC3021" w:rsidRPr="00AB1EE3" w14:paraId="3EE6B581" w14:textId="77777777" w:rsidTr="004F34BA">
        <w:trPr>
          <w:cantSplit/>
        </w:trPr>
        <w:tc>
          <w:tcPr>
            <w:tcW w:w="2472" w:type="dxa"/>
          </w:tcPr>
          <w:p w14:paraId="17537ED5" w14:textId="77777777" w:rsidR="00DC3021" w:rsidRPr="00AB1EE3" w:rsidRDefault="00DC3021" w:rsidP="00DC3021">
            <w:pPr>
              <w:spacing w:line="360" w:lineRule="auto"/>
              <w:ind w:right="-36" w:firstLine="93"/>
              <w:rPr>
                <w:rFonts w:ascii="Arial" w:hAnsi="Arial" w:cs="Arial"/>
                <w:sz w:val="14"/>
                <w:szCs w:val="14"/>
              </w:rPr>
            </w:pPr>
            <w:r w:rsidRPr="00AB1EE3">
              <w:rPr>
                <w:rFonts w:ascii="Arial" w:hAnsi="Arial" w:cs="Arial"/>
                <w:sz w:val="14"/>
                <w:szCs w:val="14"/>
              </w:rPr>
              <w:t>Net</w:t>
            </w:r>
          </w:p>
        </w:tc>
        <w:tc>
          <w:tcPr>
            <w:tcW w:w="2500" w:type="dxa"/>
          </w:tcPr>
          <w:p w14:paraId="79357EA0" w14:textId="77777777" w:rsidR="00DC3021" w:rsidRPr="00AB1EE3" w:rsidRDefault="00DC3021" w:rsidP="00DC3021">
            <w:pPr>
              <w:spacing w:line="360" w:lineRule="auto"/>
              <w:ind w:right="-36" w:hanging="90"/>
              <w:rPr>
                <w:rFonts w:ascii="Arial" w:hAnsi="Arial" w:cs="Arial"/>
                <w:sz w:val="14"/>
                <w:szCs w:val="14"/>
              </w:rPr>
            </w:pPr>
          </w:p>
        </w:tc>
        <w:tc>
          <w:tcPr>
            <w:tcW w:w="1046" w:type="dxa"/>
            <w:gridSpan w:val="3"/>
          </w:tcPr>
          <w:p w14:paraId="1447CABF" w14:textId="77777777" w:rsidR="00DC3021" w:rsidRPr="00AB1EE3" w:rsidRDefault="00DC3021" w:rsidP="00E01651">
            <w:pPr>
              <w:spacing w:line="360" w:lineRule="auto"/>
              <w:ind w:left="-109" w:right="-26"/>
              <w:jc w:val="right"/>
              <w:rPr>
                <w:rFonts w:ascii="Arial" w:hAnsi="Arial" w:cs="Arial"/>
                <w:sz w:val="14"/>
                <w:szCs w:val="14"/>
              </w:rPr>
            </w:pPr>
          </w:p>
        </w:tc>
        <w:tc>
          <w:tcPr>
            <w:tcW w:w="820" w:type="dxa"/>
          </w:tcPr>
          <w:p w14:paraId="2139B65D" w14:textId="77777777" w:rsidR="00DC3021" w:rsidRPr="00AB1EE3" w:rsidRDefault="00DC3021" w:rsidP="00E01651">
            <w:pPr>
              <w:spacing w:line="360" w:lineRule="auto"/>
              <w:ind w:left="-109" w:right="-26"/>
              <w:jc w:val="right"/>
              <w:rPr>
                <w:rFonts w:ascii="Arial" w:hAnsi="Arial" w:cs="Arial"/>
                <w:sz w:val="14"/>
                <w:szCs w:val="14"/>
              </w:rPr>
            </w:pPr>
          </w:p>
        </w:tc>
        <w:tc>
          <w:tcPr>
            <w:tcW w:w="713" w:type="dxa"/>
          </w:tcPr>
          <w:p w14:paraId="3E15D15F" w14:textId="77777777" w:rsidR="00DC3021" w:rsidRPr="00AB1EE3" w:rsidRDefault="00DC3021" w:rsidP="00E01651">
            <w:pPr>
              <w:spacing w:line="360" w:lineRule="auto"/>
              <w:ind w:left="-109" w:right="-26"/>
              <w:jc w:val="right"/>
              <w:rPr>
                <w:rFonts w:ascii="Arial" w:hAnsi="Arial" w:cs="Arial"/>
                <w:sz w:val="14"/>
                <w:szCs w:val="14"/>
              </w:rPr>
            </w:pPr>
          </w:p>
        </w:tc>
        <w:tc>
          <w:tcPr>
            <w:tcW w:w="864" w:type="dxa"/>
            <w:gridSpan w:val="2"/>
          </w:tcPr>
          <w:p w14:paraId="660DFD34" w14:textId="3C189654" w:rsidR="00DC3021" w:rsidRPr="00AB1EE3" w:rsidRDefault="00DC3021" w:rsidP="00E01651">
            <w:pPr>
              <w:spacing w:line="360" w:lineRule="auto"/>
              <w:ind w:left="-101" w:right="-36"/>
              <w:jc w:val="right"/>
              <w:rPr>
                <w:rFonts w:ascii="Arial" w:hAnsi="Arial" w:cs="Arial"/>
                <w:sz w:val="14"/>
                <w:szCs w:val="14"/>
              </w:rPr>
            </w:pPr>
            <w:r w:rsidRPr="00AB1EE3">
              <w:rPr>
                <w:rFonts w:ascii="Arial" w:hAnsi="Arial" w:cs="Arial"/>
                <w:sz w:val="14"/>
                <w:szCs w:val="14"/>
              </w:rPr>
              <w:t>252,504</w:t>
            </w:r>
          </w:p>
        </w:tc>
        <w:tc>
          <w:tcPr>
            <w:tcW w:w="842" w:type="dxa"/>
            <w:gridSpan w:val="2"/>
          </w:tcPr>
          <w:p w14:paraId="41B7AFF9" w14:textId="77777777" w:rsidR="00DC3021" w:rsidRPr="00AB1EE3" w:rsidRDefault="00DC3021" w:rsidP="00E01651">
            <w:pPr>
              <w:spacing w:line="360" w:lineRule="auto"/>
              <w:ind w:left="-116" w:right="-9"/>
              <w:jc w:val="right"/>
              <w:rPr>
                <w:rFonts w:ascii="Arial" w:hAnsi="Arial" w:cs="Arial"/>
                <w:sz w:val="14"/>
                <w:szCs w:val="14"/>
              </w:rPr>
            </w:pPr>
            <w:r w:rsidRPr="00AB1EE3">
              <w:rPr>
                <w:rFonts w:ascii="Arial" w:hAnsi="Arial" w:cs="Arial"/>
                <w:sz w:val="14"/>
                <w:szCs w:val="14"/>
              </w:rPr>
              <w:t>168,152</w:t>
            </w:r>
          </w:p>
        </w:tc>
      </w:tr>
      <w:tr w:rsidR="00DC3021" w:rsidRPr="00AB1EE3" w14:paraId="4A8E963F" w14:textId="77777777" w:rsidTr="004F34BA">
        <w:trPr>
          <w:cantSplit/>
          <w:trHeight w:val="164"/>
        </w:trPr>
        <w:tc>
          <w:tcPr>
            <w:tcW w:w="2472" w:type="dxa"/>
          </w:tcPr>
          <w:p w14:paraId="33CDEBBB" w14:textId="77777777" w:rsidR="00DC3021" w:rsidRPr="00AB1EE3" w:rsidRDefault="00DC3021" w:rsidP="00DC3021">
            <w:pPr>
              <w:spacing w:line="360" w:lineRule="auto"/>
              <w:ind w:right="-36" w:hanging="90"/>
              <w:rPr>
                <w:rFonts w:ascii="Arial" w:hAnsi="Arial" w:cs="Arial"/>
                <w:sz w:val="14"/>
                <w:szCs w:val="14"/>
              </w:rPr>
            </w:pPr>
            <w:proofErr w:type="spellStart"/>
            <w:r w:rsidRPr="00AB1EE3">
              <w:rPr>
                <w:rFonts w:ascii="Arial" w:hAnsi="Arial" w:cs="Arial"/>
                <w:sz w:val="14"/>
                <w:szCs w:val="14"/>
              </w:rPr>
              <w:t>Palit</w:t>
            </w:r>
            <w:proofErr w:type="spellEnd"/>
            <w:r w:rsidRPr="00AB1EE3">
              <w:rPr>
                <w:rFonts w:ascii="Arial" w:hAnsi="Arial" w:cs="Arial"/>
                <w:sz w:val="14"/>
                <w:szCs w:val="14"/>
              </w:rPr>
              <w:t xml:space="preserve"> </w:t>
            </w:r>
            <w:proofErr w:type="spellStart"/>
            <w:r w:rsidRPr="00AB1EE3">
              <w:rPr>
                <w:rFonts w:ascii="Arial" w:hAnsi="Arial" w:cs="Arial"/>
                <w:sz w:val="14"/>
                <w:szCs w:val="14"/>
              </w:rPr>
              <w:t>Palang</w:t>
            </w:r>
            <w:proofErr w:type="spellEnd"/>
            <w:r w:rsidRPr="00AB1EE3">
              <w:rPr>
                <w:rFonts w:ascii="Arial" w:hAnsi="Arial" w:cs="Arial"/>
                <w:sz w:val="14"/>
                <w:szCs w:val="14"/>
              </w:rPr>
              <w:t xml:space="preserve"> Ngan Co., Ltd.</w:t>
            </w:r>
          </w:p>
        </w:tc>
        <w:tc>
          <w:tcPr>
            <w:tcW w:w="2500" w:type="dxa"/>
          </w:tcPr>
          <w:p w14:paraId="7DD944EA" w14:textId="77777777" w:rsidR="00DC3021" w:rsidRPr="00AB1EE3" w:rsidRDefault="00DC3021" w:rsidP="00DC3021">
            <w:pPr>
              <w:spacing w:line="360" w:lineRule="auto"/>
              <w:ind w:left="-88" w:right="-36"/>
              <w:rPr>
                <w:rFonts w:ascii="Arial" w:hAnsi="Arial" w:cs="Arial"/>
                <w:sz w:val="14"/>
                <w:szCs w:val="14"/>
              </w:rPr>
            </w:pPr>
            <w:r w:rsidRPr="00AB1EE3">
              <w:rPr>
                <w:rFonts w:ascii="Arial" w:hAnsi="Arial" w:cs="Arial"/>
                <w:sz w:val="14"/>
                <w:szCs w:val="14"/>
              </w:rPr>
              <w:t>Not yet operational</w:t>
            </w:r>
          </w:p>
        </w:tc>
        <w:tc>
          <w:tcPr>
            <w:tcW w:w="1046" w:type="dxa"/>
            <w:gridSpan w:val="3"/>
          </w:tcPr>
          <w:p w14:paraId="1335B900" w14:textId="77777777" w:rsidR="00DC3021" w:rsidRPr="00AB1EE3" w:rsidRDefault="00DC3021" w:rsidP="00E01651">
            <w:pPr>
              <w:spacing w:line="360" w:lineRule="auto"/>
              <w:ind w:left="-109" w:right="-26"/>
              <w:jc w:val="right"/>
              <w:rPr>
                <w:rFonts w:ascii="Arial" w:hAnsi="Arial" w:cs="Arial"/>
                <w:sz w:val="14"/>
                <w:szCs w:val="14"/>
              </w:rPr>
            </w:pPr>
            <w:r w:rsidRPr="00AB1EE3">
              <w:rPr>
                <w:rFonts w:ascii="Arial" w:hAnsi="Arial" w:cs="Arial"/>
                <w:sz w:val="14"/>
                <w:szCs w:val="14"/>
              </w:rPr>
              <w:t>123,000</w:t>
            </w:r>
          </w:p>
        </w:tc>
        <w:tc>
          <w:tcPr>
            <w:tcW w:w="820" w:type="dxa"/>
          </w:tcPr>
          <w:p w14:paraId="0F06EF5F" w14:textId="1B59C8C4" w:rsidR="00DC3021" w:rsidRPr="00AB1EE3" w:rsidRDefault="00DC3021" w:rsidP="00E01651">
            <w:pPr>
              <w:spacing w:line="360" w:lineRule="auto"/>
              <w:ind w:left="-109" w:right="-26"/>
              <w:jc w:val="right"/>
              <w:rPr>
                <w:rFonts w:ascii="Arial" w:hAnsi="Arial" w:cs="Arial"/>
                <w:sz w:val="14"/>
                <w:szCs w:val="14"/>
              </w:rPr>
            </w:pPr>
            <w:r w:rsidRPr="00AB1EE3">
              <w:rPr>
                <w:rFonts w:ascii="Arial" w:hAnsi="Arial" w:cs="Arial"/>
                <w:sz w:val="14"/>
                <w:szCs w:val="14"/>
              </w:rPr>
              <w:t>78.16</w:t>
            </w:r>
          </w:p>
        </w:tc>
        <w:tc>
          <w:tcPr>
            <w:tcW w:w="713" w:type="dxa"/>
          </w:tcPr>
          <w:p w14:paraId="1819D619" w14:textId="77777777" w:rsidR="00DC3021" w:rsidRPr="00AB1EE3" w:rsidRDefault="00DC3021" w:rsidP="00E01651">
            <w:pPr>
              <w:spacing w:line="360" w:lineRule="auto"/>
              <w:ind w:left="-109" w:right="-26"/>
              <w:jc w:val="right"/>
              <w:rPr>
                <w:rFonts w:ascii="Arial" w:hAnsi="Arial" w:cs="Arial"/>
                <w:sz w:val="14"/>
                <w:szCs w:val="14"/>
              </w:rPr>
            </w:pPr>
            <w:r w:rsidRPr="00AB1EE3">
              <w:rPr>
                <w:rFonts w:ascii="Arial" w:hAnsi="Arial" w:cs="Arial"/>
                <w:sz w:val="14"/>
                <w:szCs w:val="14"/>
              </w:rPr>
              <w:t>78.16</w:t>
            </w:r>
          </w:p>
        </w:tc>
        <w:tc>
          <w:tcPr>
            <w:tcW w:w="864" w:type="dxa"/>
            <w:gridSpan w:val="2"/>
          </w:tcPr>
          <w:p w14:paraId="3237349B" w14:textId="164BE37E" w:rsidR="00DC3021" w:rsidRPr="00AB1EE3" w:rsidRDefault="00DC3021" w:rsidP="00E01651">
            <w:pPr>
              <w:spacing w:line="360" w:lineRule="auto"/>
              <w:ind w:left="-101" w:right="-36"/>
              <w:jc w:val="right"/>
              <w:rPr>
                <w:rFonts w:ascii="Arial" w:hAnsi="Arial" w:cs="Arial"/>
                <w:sz w:val="14"/>
                <w:szCs w:val="14"/>
              </w:rPr>
            </w:pPr>
            <w:r w:rsidRPr="00AB1EE3">
              <w:rPr>
                <w:rFonts w:ascii="Arial" w:hAnsi="Arial" w:cs="Arial"/>
                <w:sz w:val="14"/>
                <w:szCs w:val="14"/>
              </w:rPr>
              <w:t>95,440</w:t>
            </w:r>
          </w:p>
        </w:tc>
        <w:tc>
          <w:tcPr>
            <w:tcW w:w="842" w:type="dxa"/>
            <w:gridSpan w:val="2"/>
          </w:tcPr>
          <w:p w14:paraId="0AE9E8A4" w14:textId="77777777" w:rsidR="00DC3021" w:rsidRPr="00AB1EE3" w:rsidRDefault="00DC3021" w:rsidP="00E01651">
            <w:pPr>
              <w:spacing w:line="360" w:lineRule="auto"/>
              <w:ind w:left="-116" w:right="-9"/>
              <w:jc w:val="right"/>
              <w:rPr>
                <w:rFonts w:ascii="Arial" w:hAnsi="Arial" w:cs="Arial"/>
                <w:sz w:val="14"/>
                <w:szCs w:val="14"/>
              </w:rPr>
            </w:pPr>
            <w:r w:rsidRPr="00AB1EE3">
              <w:rPr>
                <w:rFonts w:ascii="Arial" w:hAnsi="Arial" w:cs="Arial"/>
                <w:sz w:val="14"/>
                <w:szCs w:val="14"/>
              </w:rPr>
              <w:t>95,440</w:t>
            </w:r>
          </w:p>
        </w:tc>
      </w:tr>
      <w:tr w:rsidR="005D6A10" w:rsidRPr="00AB1EE3" w14:paraId="2E670906" w14:textId="77777777" w:rsidTr="004F34BA">
        <w:trPr>
          <w:cantSplit/>
        </w:trPr>
        <w:tc>
          <w:tcPr>
            <w:tcW w:w="2472" w:type="dxa"/>
          </w:tcPr>
          <w:p w14:paraId="5B26D157" w14:textId="77777777" w:rsidR="005D6A10" w:rsidRPr="00AB1EE3" w:rsidRDefault="005D6A10" w:rsidP="005D6A10">
            <w:pPr>
              <w:spacing w:line="360" w:lineRule="auto"/>
              <w:ind w:right="-108" w:hanging="90"/>
              <w:rPr>
                <w:rFonts w:ascii="Arial" w:hAnsi="Arial" w:cs="Arial"/>
                <w:sz w:val="14"/>
                <w:szCs w:val="14"/>
              </w:rPr>
            </w:pPr>
            <w:proofErr w:type="gramStart"/>
            <w:r w:rsidRPr="00AB1EE3">
              <w:rPr>
                <w:rFonts w:ascii="Arial" w:hAnsi="Arial" w:cs="Arial"/>
                <w:sz w:val="14"/>
                <w:szCs w:val="14"/>
              </w:rPr>
              <w:t>Less :</w:t>
            </w:r>
            <w:proofErr w:type="gramEnd"/>
            <w:r w:rsidRPr="00AB1EE3">
              <w:rPr>
                <w:rFonts w:ascii="Arial" w:hAnsi="Arial" w:cs="Arial"/>
                <w:sz w:val="14"/>
                <w:szCs w:val="14"/>
              </w:rPr>
              <w:t xml:space="preserve"> Allowance for impairment</w:t>
            </w:r>
          </w:p>
        </w:tc>
        <w:tc>
          <w:tcPr>
            <w:tcW w:w="2500" w:type="dxa"/>
          </w:tcPr>
          <w:p w14:paraId="7B39EA5E" w14:textId="77777777" w:rsidR="005D6A10" w:rsidRPr="00AB1EE3" w:rsidRDefault="005D6A10" w:rsidP="005D6A10">
            <w:pPr>
              <w:spacing w:line="360" w:lineRule="auto"/>
              <w:ind w:right="-36" w:hanging="90"/>
              <w:rPr>
                <w:rFonts w:ascii="Arial" w:hAnsi="Arial" w:cs="Arial"/>
                <w:sz w:val="14"/>
                <w:szCs w:val="14"/>
              </w:rPr>
            </w:pPr>
          </w:p>
        </w:tc>
        <w:tc>
          <w:tcPr>
            <w:tcW w:w="1046" w:type="dxa"/>
            <w:gridSpan w:val="3"/>
          </w:tcPr>
          <w:p w14:paraId="77E10A56" w14:textId="77777777" w:rsidR="005D6A10" w:rsidRPr="00AB1EE3" w:rsidRDefault="005D6A10" w:rsidP="00E01651">
            <w:pPr>
              <w:spacing w:line="360" w:lineRule="auto"/>
              <w:ind w:right="-36"/>
              <w:jc w:val="right"/>
              <w:rPr>
                <w:rFonts w:ascii="Arial" w:hAnsi="Arial" w:cs="Arial"/>
                <w:sz w:val="14"/>
                <w:szCs w:val="14"/>
              </w:rPr>
            </w:pPr>
          </w:p>
        </w:tc>
        <w:tc>
          <w:tcPr>
            <w:tcW w:w="820" w:type="dxa"/>
          </w:tcPr>
          <w:p w14:paraId="0F567E8E" w14:textId="77777777" w:rsidR="005D6A10" w:rsidRPr="00AB1EE3" w:rsidRDefault="005D6A10" w:rsidP="00E01651">
            <w:pPr>
              <w:spacing w:line="360" w:lineRule="auto"/>
              <w:ind w:left="-109" w:right="-26"/>
              <w:jc w:val="right"/>
              <w:rPr>
                <w:rFonts w:ascii="Arial" w:hAnsi="Arial" w:cs="Arial"/>
                <w:sz w:val="14"/>
                <w:szCs w:val="14"/>
              </w:rPr>
            </w:pPr>
          </w:p>
        </w:tc>
        <w:tc>
          <w:tcPr>
            <w:tcW w:w="713" w:type="dxa"/>
          </w:tcPr>
          <w:p w14:paraId="0441C410" w14:textId="77777777" w:rsidR="005D6A10" w:rsidRPr="00AB1EE3" w:rsidRDefault="005D6A10" w:rsidP="00E01651">
            <w:pPr>
              <w:spacing w:line="360" w:lineRule="auto"/>
              <w:ind w:left="-109" w:right="-26"/>
              <w:jc w:val="right"/>
              <w:rPr>
                <w:rFonts w:ascii="Arial" w:hAnsi="Arial" w:cs="Arial"/>
                <w:sz w:val="14"/>
                <w:szCs w:val="14"/>
              </w:rPr>
            </w:pPr>
          </w:p>
        </w:tc>
        <w:tc>
          <w:tcPr>
            <w:tcW w:w="864" w:type="dxa"/>
            <w:gridSpan w:val="2"/>
          </w:tcPr>
          <w:p w14:paraId="6A0B4F4F" w14:textId="71983A03" w:rsidR="005D6A10" w:rsidRPr="00AB1EE3" w:rsidRDefault="005D6A10" w:rsidP="00E01651">
            <w:pPr>
              <w:pBdr>
                <w:bottom w:val="single" w:sz="4" w:space="0" w:color="auto"/>
              </w:pBdr>
              <w:spacing w:line="360" w:lineRule="auto"/>
              <w:jc w:val="right"/>
              <w:rPr>
                <w:rFonts w:ascii="Arial" w:hAnsi="Arial" w:cstheme="minorBidi"/>
                <w:caps/>
                <w:sz w:val="14"/>
                <w:szCs w:val="14"/>
              </w:rPr>
            </w:pPr>
            <w:r w:rsidRPr="00AB1EE3">
              <w:rPr>
                <w:rFonts w:ascii="Arial" w:hAnsi="Arial" w:cstheme="minorBidi" w:hint="cs"/>
                <w:caps/>
                <w:sz w:val="14"/>
                <w:szCs w:val="14"/>
                <w:cs/>
              </w:rPr>
              <w:t xml:space="preserve">      </w:t>
            </w:r>
            <w:r w:rsidRPr="00AB1EE3">
              <w:rPr>
                <w:rFonts w:ascii="Arial" w:hAnsi="Arial" w:cs="Arial"/>
                <w:caps/>
                <w:sz w:val="14"/>
                <w:szCs w:val="14"/>
              </w:rPr>
              <w:t>-</w:t>
            </w:r>
          </w:p>
        </w:tc>
        <w:tc>
          <w:tcPr>
            <w:tcW w:w="842" w:type="dxa"/>
            <w:gridSpan w:val="2"/>
          </w:tcPr>
          <w:p w14:paraId="4EEE7E10" w14:textId="77777777" w:rsidR="005D6A10" w:rsidRPr="00AB1EE3" w:rsidRDefault="005D6A10" w:rsidP="00E01651">
            <w:pPr>
              <w:pBdr>
                <w:bottom w:val="single" w:sz="4" w:space="0" w:color="auto"/>
              </w:pBdr>
              <w:spacing w:line="360" w:lineRule="auto"/>
              <w:ind w:left="-116" w:right="-9"/>
              <w:jc w:val="right"/>
              <w:rPr>
                <w:rFonts w:ascii="Arial" w:hAnsi="Arial" w:cs="Arial"/>
                <w:sz w:val="14"/>
                <w:szCs w:val="14"/>
              </w:rPr>
            </w:pPr>
            <w:r w:rsidRPr="00AB1EE3">
              <w:rPr>
                <w:rFonts w:ascii="Arial" w:hAnsi="Arial" w:cs="Arial"/>
                <w:sz w:val="14"/>
                <w:szCs w:val="14"/>
              </w:rPr>
              <w:t>(50)</w:t>
            </w:r>
          </w:p>
        </w:tc>
      </w:tr>
      <w:tr w:rsidR="00DC3021" w:rsidRPr="00AB1EE3" w14:paraId="02035F19" w14:textId="77777777" w:rsidTr="004F34BA">
        <w:trPr>
          <w:cantSplit/>
        </w:trPr>
        <w:tc>
          <w:tcPr>
            <w:tcW w:w="2472" w:type="dxa"/>
          </w:tcPr>
          <w:p w14:paraId="41D20385" w14:textId="77777777" w:rsidR="00DC3021" w:rsidRPr="00AB1EE3" w:rsidRDefault="00DC3021" w:rsidP="00DC3021">
            <w:pPr>
              <w:spacing w:line="360" w:lineRule="auto"/>
              <w:ind w:right="-36" w:firstLine="93"/>
              <w:rPr>
                <w:rFonts w:ascii="Arial" w:hAnsi="Arial" w:cs="Arial"/>
                <w:sz w:val="14"/>
                <w:szCs w:val="14"/>
              </w:rPr>
            </w:pPr>
            <w:r w:rsidRPr="00AB1EE3">
              <w:rPr>
                <w:rFonts w:ascii="Arial" w:hAnsi="Arial" w:cs="Arial"/>
                <w:sz w:val="14"/>
                <w:szCs w:val="14"/>
              </w:rPr>
              <w:t>Net</w:t>
            </w:r>
          </w:p>
        </w:tc>
        <w:tc>
          <w:tcPr>
            <w:tcW w:w="2500" w:type="dxa"/>
          </w:tcPr>
          <w:p w14:paraId="30DDE513" w14:textId="77777777" w:rsidR="00DC3021" w:rsidRPr="00AB1EE3" w:rsidRDefault="00DC3021" w:rsidP="00DC3021">
            <w:pPr>
              <w:spacing w:line="360" w:lineRule="auto"/>
              <w:ind w:right="-36" w:hanging="90"/>
              <w:rPr>
                <w:rFonts w:ascii="Arial" w:hAnsi="Arial" w:cs="Arial"/>
                <w:sz w:val="14"/>
                <w:szCs w:val="14"/>
              </w:rPr>
            </w:pPr>
          </w:p>
        </w:tc>
        <w:tc>
          <w:tcPr>
            <w:tcW w:w="1046" w:type="dxa"/>
            <w:gridSpan w:val="3"/>
          </w:tcPr>
          <w:p w14:paraId="4BA9E8FC" w14:textId="77777777" w:rsidR="00DC3021" w:rsidRPr="00AB1EE3" w:rsidRDefault="00DC3021" w:rsidP="00E01651">
            <w:pPr>
              <w:spacing w:line="360" w:lineRule="auto"/>
              <w:ind w:left="-109" w:right="-26"/>
              <w:jc w:val="right"/>
              <w:rPr>
                <w:rFonts w:ascii="Arial" w:hAnsi="Arial" w:cs="Arial"/>
                <w:sz w:val="14"/>
                <w:szCs w:val="14"/>
              </w:rPr>
            </w:pPr>
          </w:p>
        </w:tc>
        <w:tc>
          <w:tcPr>
            <w:tcW w:w="820" w:type="dxa"/>
          </w:tcPr>
          <w:p w14:paraId="505BF8A4" w14:textId="77777777" w:rsidR="00DC3021" w:rsidRPr="00AB1EE3" w:rsidRDefault="00DC3021" w:rsidP="00E01651">
            <w:pPr>
              <w:spacing w:line="360" w:lineRule="auto"/>
              <w:ind w:left="-109" w:right="-26"/>
              <w:jc w:val="right"/>
              <w:rPr>
                <w:rFonts w:ascii="Arial" w:hAnsi="Arial" w:cs="Arial"/>
                <w:sz w:val="14"/>
                <w:szCs w:val="14"/>
              </w:rPr>
            </w:pPr>
          </w:p>
        </w:tc>
        <w:tc>
          <w:tcPr>
            <w:tcW w:w="713" w:type="dxa"/>
          </w:tcPr>
          <w:p w14:paraId="735E9766" w14:textId="77777777" w:rsidR="00DC3021" w:rsidRPr="00AB1EE3" w:rsidRDefault="00DC3021" w:rsidP="00E01651">
            <w:pPr>
              <w:spacing w:line="360" w:lineRule="auto"/>
              <w:ind w:left="-109" w:right="-26"/>
              <w:jc w:val="right"/>
              <w:rPr>
                <w:rFonts w:ascii="Arial" w:hAnsi="Arial" w:cs="Arial"/>
                <w:sz w:val="14"/>
                <w:szCs w:val="14"/>
              </w:rPr>
            </w:pPr>
          </w:p>
        </w:tc>
        <w:tc>
          <w:tcPr>
            <w:tcW w:w="864" w:type="dxa"/>
            <w:gridSpan w:val="2"/>
          </w:tcPr>
          <w:p w14:paraId="0EE30C82" w14:textId="0F26B365" w:rsidR="00DC3021" w:rsidRPr="00AB1EE3" w:rsidRDefault="00DC3021" w:rsidP="00E01651">
            <w:pPr>
              <w:spacing w:line="360" w:lineRule="auto"/>
              <w:ind w:left="-101" w:right="-36"/>
              <w:jc w:val="right"/>
              <w:rPr>
                <w:rFonts w:ascii="Arial" w:hAnsi="Arial" w:cs="Arial"/>
                <w:sz w:val="14"/>
                <w:szCs w:val="14"/>
              </w:rPr>
            </w:pPr>
            <w:r w:rsidRPr="00AB1EE3">
              <w:rPr>
                <w:rFonts w:ascii="Arial" w:hAnsi="Arial" w:cs="Arial"/>
                <w:sz w:val="14"/>
                <w:szCs w:val="14"/>
              </w:rPr>
              <w:t>95,440</w:t>
            </w:r>
          </w:p>
        </w:tc>
        <w:tc>
          <w:tcPr>
            <w:tcW w:w="842" w:type="dxa"/>
            <w:gridSpan w:val="2"/>
          </w:tcPr>
          <w:p w14:paraId="376392CC" w14:textId="77777777" w:rsidR="00DC3021" w:rsidRPr="00AB1EE3" w:rsidRDefault="00DC3021" w:rsidP="00E01651">
            <w:pPr>
              <w:spacing w:line="360" w:lineRule="auto"/>
              <w:ind w:left="-116" w:right="-9"/>
              <w:jc w:val="right"/>
              <w:rPr>
                <w:rFonts w:ascii="Arial" w:hAnsi="Arial" w:cs="Arial"/>
                <w:sz w:val="14"/>
                <w:szCs w:val="14"/>
              </w:rPr>
            </w:pPr>
            <w:r w:rsidRPr="00AB1EE3">
              <w:rPr>
                <w:rFonts w:ascii="Arial" w:hAnsi="Arial" w:cs="Arial"/>
                <w:sz w:val="14"/>
                <w:szCs w:val="14"/>
              </w:rPr>
              <w:t>95,390</w:t>
            </w:r>
          </w:p>
        </w:tc>
      </w:tr>
      <w:tr w:rsidR="00DC3021" w:rsidRPr="00AB1EE3" w14:paraId="582C6E30" w14:textId="77777777" w:rsidTr="004F34BA">
        <w:trPr>
          <w:cantSplit/>
        </w:trPr>
        <w:tc>
          <w:tcPr>
            <w:tcW w:w="2472" w:type="dxa"/>
          </w:tcPr>
          <w:p w14:paraId="56640464" w14:textId="77777777" w:rsidR="00DC3021" w:rsidRPr="00AB1EE3" w:rsidRDefault="00DC3021" w:rsidP="00DC3021">
            <w:pPr>
              <w:spacing w:line="360" w:lineRule="auto"/>
              <w:ind w:right="-36" w:hanging="90"/>
              <w:rPr>
                <w:rFonts w:ascii="Arial" w:hAnsi="Arial" w:cs="Arial"/>
                <w:sz w:val="14"/>
                <w:szCs w:val="14"/>
              </w:rPr>
            </w:pPr>
            <w:r w:rsidRPr="00AB1EE3">
              <w:rPr>
                <w:rFonts w:ascii="Arial" w:hAnsi="Arial" w:cs="Arial"/>
                <w:sz w:val="14"/>
                <w:szCs w:val="14"/>
              </w:rPr>
              <w:t>Italian Thai Power Co., Ltd.</w:t>
            </w:r>
          </w:p>
        </w:tc>
        <w:tc>
          <w:tcPr>
            <w:tcW w:w="2543" w:type="dxa"/>
            <w:gridSpan w:val="2"/>
          </w:tcPr>
          <w:p w14:paraId="56096704" w14:textId="77777777" w:rsidR="00DC3021" w:rsidRPr="00AB1EE3" w:rsidRDefault="00DC3021" w:rsidP="00E01651">
            <w:pPr>
              <w:spacing w:line="360" w:lineRule="auto"/>
              <w:ind w:right="-36" w:hanging="90"/>
              <w:jc w:val="right"/>
              <w:rPr>
                <w:rFonts w:ascii="Arial" w:hAnsi="Arial" w:cs="Arial"/>
                <w:sz w:val="14"/>
                <w:szCs w:val="14"/>
              </w:rPr>
            </w:pPr>
            <w:r w:rsidRPr="00AB1EE3">
              <w:rPr>
                <w:rFonts w:ascii="Arial" w:hAnsi="Arial" w:cs="Arial"/>
                <w:sz w:val="14"/>
                <w:szCs w:val="14"/>
              </w:rPr>
              <w:t>Production and distribution of electricity</w:t>
            </w:r>
          </w:p>
        </w:tc>
        <w:tc>
          <w:tcPr>
            <w:tcW w:w="1003" w:type="dxa"/>
            <w:gridSpan w:val="2"/>
          </w:tcPr>
          <w:p w14:paraId="41C1EA81" w14:textId="77777777" w:rsidR="00DC3021" w:rsidRPr="00AB1EE3" w:rsidRDefault="00DC3021" w:rsidP="00E01651">
            <w:pPr>
              <w:spacing w:line="360" w:lineRule="auto"/>
              <w:ind w:left="-109" w:right="-26"/>
              <w:jc w:val="right"/>
              <w:rPr>
                <w:rFonts w:ascii="Arial" w:hAnsi="Arial" w:cs="Arial"/>
                <w:sz w:val="14"/>
                <w:szCs w:val="14"/>
              </w:rPr>
            </w:pPr>
            <w:r w:rsidRPr="00AB1EE3">
              <w:rPr>
                <w:rFonts w:ascii="Arial" w:hAnsi="Arial" w:cs="Arial"/>
                <w:sz w:val="14"/>
                <w:szCs w:val="14"/>
              </w:rPr>
              <w:t>650,000</w:t>
            </w:r>
          </w:p>
        </w:tc>
        <w:tc>
          <w:tcPr>
            <w:tcW w:w="820" w:type="dxa"/>
          </w:tcPr>
          <w:p w14:paraId="474E3FD6" w14:textId="5E77D341" w:rsidR="00DC3021" w:rsidRPr="00AB1EE3" w:rsidRDefault="00DC3021" w:rsidP="00E01651">
            <w:pPr>
              <w:spacing w:line="360" w:lineRule="auto"/>
              <w:ind w:left="-109" w:right="-26"/>
              <w:jc w:val="right"/>
              <w:rPr>
                <w:rFonts w:ascii="Arial" w:hAnsi="Arial" w:cs="Arial"/>
                <w:sz w:val="14"/>
                <w:szCs w:val="14"/>
              </w:rPr>
            </w:pPr>
            <w:r w:rsidRPr="00AB1EE3">
              <w:rPr>
                <w:rFonts w:ascii="Arial" w:hAnsi="Arial" w:cs="Arial"/>
                <w:sz w:val="14"/>
                <w:szCs w:val="14"/>
              </w:rPr>
              <w:t>99.99</w:t>
            </w:r>
          </w:p>
        </w:tc>
        <w:tc>
          <w:tcPr>
            <w:tcW w:w="713" w:type="dxa"/>
          </w:tcPr>
          <w:p w14:paraId="1FF3E0F1" w14:textId="77777777" w:rsidR="00DC3021" w:rsidRPr="00AB1EE3" w:rsidRDefault="00DC3021" w:rsidP="00E01651">
            <w:pPr>
              <w:spacing w:line="360" w:lineRule="auto"/>
              <w:ind w:left="-109" w:right="-26"/>
              <w:jc w:val="right"/>
              <w:rPr>
                <w:rFonts w:ascii="Arial" w:hAnsi="Arial" w:cs="Arial"/>
                <w:sz w:val="14"/>
                <w:szCs w:val="14"/>
              </w:rPr>
            </w:pPr>
            <w:r w:rsidRPr="00AB1EE3">
              <w:rPr>
                <w:rFonts w:ascii="Arial" w:hAnsi="Arial" w:cs="Arial"/>
                <w:sz w:val="14"/>
                <w:szCs w:val="14"/>
              </w:rPr>
              <w:t>99.99</w:t>
            </w:r>
          </w:p>
        </w:tc>
        <w:tc>
          <w:tcPr>
            <w:tcW w:w="864" w:type="dxa"/>
            <w:gridSpan w:val="2"/>
          </w:tcPr>
          <w:p w14:paraId="6A093C1D" w14:textId="5ABCD752" w:rsidR="00DC3021" w:rsidRPr="00AB1EE3" w:rsidRDefault="00DC3021" w:rsidP="00E01651">
            <w:pPr>
              <w:spacing w:line="360" w:lineRule="auto"/>
              <w:ind w:left="-101" w:right="-36"/>
              <w:jc w:val="right"/>
              <w:rPr>
                <w:rFonts w:ascii="Arial" w:hAnsi="Arial" w:cs="Arial"/>
                <w:sz w:val="14"/>
                <w:szCs w:val="14"/>
              </w:rPr>
            </w:pPr>
            <w:r w:rsidRPr="00AB1EE3">
              <w:rPr>
                <w:rFonts w:ascii="Arial" w:hAnsi="Arial" w:cs="Arial"/>
                <w:sz w:val="14"/>
                <w:szCs w:val="14"/>
              </w:rPr>
              <w:t>650,000</w:t>
            </w:r>
          </w:p>
        </w:tc>
        <w:tc>
          <w:tcPr>
            <w:tcW w:w="842" w:type="dxa"/>
            <w:gridSpan w:val="2"/>
          </w:tcPr>
          <w:p w14:paraId="7F541812" w14:textId="77777777" w:rsidR="00DC3021" w:rsidRPr="00AB1EE3" w:rsidRDefault="00DC3021" w:rsidP="00E01651">
            <w:pPr>
              <w:spacing w:line="360" w:lineRule="auto"/>
              <w:ind w:left="-116" w:right="-9"/>
              <w:jc w:val="right"/>
              <w:rPr>
                <w:rFonts w:ascii="Arial" w:hAnsi="Arial" w:cs="Arial"/>
                <w:sz w:val="14"/>
                <w:szCs w:val="14"/>
              </w:rPr>
            </w:pPr>
            <w:r w:rsidRPr="00AB1EE3">
              <w:rPr>
                <w:rFonts w:ascii="Arial" w:hAnsi="Arial" w:cs="Arial"/>
                <w:sz w:val="14"/>
                <w:szCs w:val="14"/>
              </w:rPr>
              <w:t>650,000</w:t>
            </w:r>
          </w:p>
        </w:tc>
      </w:tr>
      <w:tr w:rsidR="00DC3021" w:rsidRPr="00AB1EE3" w14:paraId="25D92D8B" w14:textId="77777777" w:rsidTr="004F34BA">
        <w:trPr>
          <w:cantSplit/>
        </w:trPr>
        <w:tc>
          <w:tcPr>
            <w:tcW w:w="2472" w:type="dxa"/>
          </w:tcPr>
          <w:p w14:paraId="3B8C06D2" w14:textId="77777777" w:rsidR="00DC3021" w:rsidRPr="00AB1EE3" w:rsidRDefault="00DC3021" w:rsidP="00DC3021">
            <w:pPr>
              <w:spacing w:line="360" w:lineRule="auto"/>
              <w:ind w:left="176" w:right="-108" w:hanging="266"/>
              <w:rPr>
                <w:rFonts w:ascii="Arial" w:hAnsi="Arial" w:cs="Arial"/>
                <w:sz w:val="14"/>
                <w:szCs w:val="14"/>
              </w:rPr>
            </w:pPr>
            <w:proofErr w:type="gramStart"/>
            <w:r w:rsidRPr="00AB1EE3">
              <w:rPr>
                <w:rFonts w:ascii="Arial" w:hAnsi="Arial" w:cs="Arial"/>
                <w:sz w:val="14"/>
                <w:szCs w:val="14"/>
              </w:rPr>
              <w:t>Less :</w:t>
            </w:r>
            <w:proofErr w:type="gramEnd"/>
            <w:r w:rsidRPr="00AB1EE3">
              <w:rPr>
                <w:rFonts w:ascii="Arial" w:hAnsi="Arial" w:cs="Arial"/>
                <w:sz w:val="14"/>
                <w:szCs w:val="14"/>
              </w:rPr>
              <w:t xml:space="preserve"> Allowance for impairment</w:t>
            </w:r>
          </w:p>
        </w:tc>
        <w:tc>
          <w:tcPr>
            <w:tcW w:w="2500" w:type="dxa"/>
          </w:tcPr>
          <w:p w14:paraId="05EE88E6" w14:textId="77777777" w:rsidR="00DC3021" w:rsidRPr="00AB1EE3" w:rsidRDefault="00DC3021" w:rsidP="00DC3021">
            <w:pPr>
              <w:spacing w:line="360" w:lineRule="auto"/>
              <w:ind w:left="47" w:right="-36" w:hanging="137"/>
              <w:rPr>
                <w:rFonts w:ascii="Arial" w:hAnsi="Arial" w:cs="Arial"/>
                <w:sz w:val="14"/>
                <w:szCs w:val="14"/>
              </w:rPr>
            </w:pPr>
          </w:p>
        </w:tc>
        <w:tc>
          <w:tcPr>
            <w:tcW w:w="1046" w:type="dxa"/>
            <w:gridSpan w:val="3"/>
          </w:tcPr>
          <w:p w14:paraId="2B069488" w14:textId="77777777" w:rsidR="00DC3021" w:rsidRPr="00AB1EE3" w:rsidRDefault="00DC3021" w:rsidP="00E01651">
            <w:pPr>
              <w:spacing w:line="360" w:lineRule="auto"/>
              <w:ind w:left="-109" w:right="-26"/>
              <w:jc w:val="right"/>
              <w:rPr>
                <w:rFonts w:ascii="Arial" w:hAnsi="Arial" w:cs="Arial"/>
                <w:sz w:val="14"/>
                <w:szCs w:val="14"/>
              </w:rPr>
            </w:pPr>
          </w:p>
        </w:tc>
        <w:tc>
          <w:tcPr>
            <w:tcW w:w="820" w:type="dxa"/>
          </w:tcPr>
          <w:p w14:paraId="367CE8FE" w14:textId="77777777" w:rsidR="00DC3021" w:rsidRPr="00AB1EE3" w:rsidRDefault="00DC3021" w:rsidP="00E01651">
            <w:pPr>
              <w:spacing w:line="360" w:lineRule="auto"/>
              <w:ind w:left="-109" w:right="-26"/>
              <w:jc w:val="right"/>
              <w:rPr>
                <w:rFonts w:ascii="Arial" w:hAnsi="Arial" w:cs="Arial"/>
                <w:sz w:val="14"/>
                <w:szCs w:val="14"/>
              </w:rPr>
            </w:pPr>
          </w:p>
        </w:tc>
        <w:tc>
          <w:tcPr>
            <w:tcW w:w="713" w:type="dxa"/>
          </w:tcPr>
          <w:p w14:paraId="71032BF7" w14:textId="77777777" w:rsidR="00DC3021" w:rsidRPr="00AB1EE3" w:rsidRDefault="00DC3021" w:rsidP="00E01651">
            <w:pPr>
              <w:spacing w:line="360" w:lineRule="auto"/>
              <w:ind w:left="-109" w:right="-26"/>
              <w:jc w:val="right"/>
              <w:rPr>
                <w:rFonts w:ascii="Arial" w:hAnsi="Arial" w:cs="Arial"/>
                <w:sz w:val="14"/>
                <w:szCs w:val="14"/>
              </w:rPr>
            </w:pPr>
          </w:p>
        </w:tc>
        <w:tc>
          <w:tcPr>
            <w:tcW w:w="864" w:type="dxa"/>
            <w:gridSpan w:val="2"/>
          </w:tcPr>
          <w:p w14:paraId="21BA9ED0" w14:textId="199D5662" w:rsidR="00DC3021" w:rsidRPr="00AB1EE3" w:rsidRDefault="00DC3021" w:rsidP="00E01651">
            <w:pPr>
              <w:pBdr>
                <w:bottom w:val="single" w:sz="4" w:space="1" w:color="auto"/>
              </w:pBdr>
              <w:spacing w:line="360" w:lineRule="auto"/>
              <w:ind w:left="-101" w:right="-36"/>
              <w:jc w:val="right"/>
              <w:rPr>
                <w:rFonts w:ascii="Arial" w:hAnsi="Arial" w:cs="Arial"/>
                <w:sz w:val="14"/>
                <w:szCs w:val="14"/>
              </w:rPr>
            </w:pPr>
            <w:r w:rsidRPr="00AB1EE3">
              <w:rPr>
                <w:rFonts w:ascii="Arial" w:hAnsi="Arial" w:cs="Arial"/>
                <w:sz w:val="14"/>
                <w:szCs w:val="14"/>
              </w:rPr>
              <w:t>(650,000)</w:t>
            </w:r>
          </w:p>
        </w:tc>
        <w:tc>
          <w:tcPr>
            <w:tcW w:w="842" w:type="dxa"/>
            <w:gridSpan w:val="2"/>
          </w:tcPr>
          <w:p w14:paraId="0F6B639D" w14:textId="77777777" w:rsidR="00DC3021" w:rsidRPr="00AB1EE3" w:rsidRDefault="00DC3021" w:rsidP="00E01651">
            <w:pPr>
              <w:pBdr>
                <w:bottom w:val="single" w:sz="4" w:space="1" w:color="auto"/>
              </w:pBdr>
              <w:spacing w:line="360" w:lineRule="auto"/>
              <w:ind w:left="-116" w:right="-9"/>
              <w:jc w:val="right"/>
              <w:rPr>
                <w:rFonts w:ascii="Arial" w:hAnsi="Arial" w:cs="Arial"/>
                <w:sz w:val="14"/>
                <w:szCs w:val="14"/>
              </w:rPr>
            </w:pPr>
            <w:r w:rsidRPr="00AB1EE3">
              <w:rPr>
                <w:rFonts w:ascii="Arial" w:hAnsi="Arial" w:cs="Arial"/>
                <w:sz w:val="14"/>
                <w:szCs w:val="14"/>
              </w:rPr>
              <w:t>(650,000)</w:t>
            </w:r>
          </w:p>
        </w:tc>
      </w:tr>
      <w:tr w:rsidR="005D6A10" w:rsidRPr="00AB1EE3" w14:paraId="05B8DC9B" w14:textId="77777777" w:rsidTr="004F34BA">
        <w:trPr>
          <w:cantSplit/>
        </w:trPr>
        <w:tc>
          <w:tcPr>
            <w:tcW w:w="2472" w:type="dxa"/>
          </w:tcPr>
          <w:p w14:paraId="17B4E71E" w14:textId="77777777" w:rsidR="005D6A10" w:rsidRPr="00AB1EE3" w:rsidRDefault="005D6A10" w:rsidP="005D6A10">
            <w:pPr>
              <w:spacing w:line="360" w:lineRule="auto"/>
              <w:ind w:right="-36" w:firstLine="93"/>
              <w:rPr>
                <w:rFonts w:ascii="Arial" w:hAnsi="Arial" w:cs="Arial"/>
                <w:sz w:val="14"/>
                <w:szCs w:val="14"/>
              </w:rPr>
            </w:pPr>
            <w:r w:rsidRPr="00AB1EE3">
              <w:rPr>
                <w:rFonts w:ascii="Arial" w:hAnsi="Arial" w:cs="Arial"/>
                <w:sz w:val="14"/>
                <w:szCs w:val="14"/>
              </w:rPr>
              <w:t>Net</w:t>
            </w:r>
          </w:p>
        </w:tc>
        <w:tc>
          <w:tcPr>
            <w:tcW w:w="2500" w:type="dxa"/>
          </w:tcPr>
          <w:p w14:paraId="12133787" w14:textId="77777777" w:rsidR="005D6A10" w:rsidRPr="00AB1EE3" w:rsidRDefault="005D6A10" w:rsidP="005D6A10">
            <w:pPr>
              <w:spacing w:line="360" w:lineRule="auto"/>
              <w:ind w:left="47" w:right="-36" w:hanging="137"/>
              <w:rPr>
                <w:rFonts w:ascii="Arial" w:hAnsi="Arial" w:cs="Arial"/>
                <w:sz w:val="14"/>
                <w:szCs w:val="14"/>
              </w:rPr>
            </w:pPr>
          </w:p>
        </w:tc>
        <w:tc>
          <w:tcPr>
            <w:tcW w:w="1046" w:type="dxa"/>
            <w:gridSpan w:val="3"/>
          </w:tcPr>
          <w:p w14:paraId="0645F06A" w14:textId="77777777" w:rsidR="005D6A10" w:rsidRPr="00AB1EE3" w:rsidRDefault="005D6A10" w:rsidP="00E01651">
            <w:pPr>
              <w:spacing w:line="360" w:lineRule="auto"/>
              <w:ind w:left="-109" w:right="-26"/>
              <w:jc w:val="right"/>
              <w:rPr>
                <w:rFonts w:ascii="Arial" w:hAnsi="Arial" w:cs="Arial"/>
                <w:sz w:val="14"/>
                <w:szCs w:val="14"/>
              </w:rPr>
            </w:pPr>
          </w:p>
        </w:tc>
        <w:tc>
          <w:tcPr>
            <w:tcW w:w="820" w:type="dxa"/>
          </w:tcPr>
          <w:p w14:paraId="4424D917" w14:textId="77777777" w:rsidR="005D6A10" w:rsidRPr="00AB1EE3" w:rsidRDefault="005D6A10" w:rsidP="00E01651">
            <w:pPr>
              <w:spacing w:line="360" w:lineRule="auto"/>
              <w:ind w:left="-109" w:right="-26"/>
              <w:jc w:val="right"/>
              <w:rPr>
                <w:rFonts w:ascii="Arial" w:hAnsi="Arial" w:cs="Arial"/>
                <w:sz w:val="14"/>
                <w:szCs w:val="14"/>
              </w:rPr>
            </w:pPr>
          </w:p>
        </w:tc>
        <w:tc>
          <w:tcPr>
            <w:tcW w:w="713" w:type="dxa"/>
          </w:tcPr>
          <w:p w14:paraId="54A9253D" w14:textId="77777777" w:rsidR="005D6A10" w:rsidRPr="00AB1EE3" w:rsidRDefault="005D6A10" w:rsidP="00E01651">
            <w:pPr>
              <w:spacing w:line="360" w:lineRule="auto"/>
              <w:ind w:left="-109" w:right="-26"/>
              <w:jc w:val="right"/>
              <w:rPr>
                <w:rFonts w:ascii="Arial" w:hAnsi="Arial" w:cs="Arial"/>
                <w:sz w:val="14"/>
                <w:szCs w:val="14"/>
              </w:rPr>
            </w:pPr>
          </w:p>
        </w:tc>
        <w:tc>
          <w:tcPr>
            <w:tcW w:w="864" w:type="dxa"/>
            <w:gridSpan w:val="2"/>
          </w:tcPr>
          <w:p w14:paraId="780685D9" w14:textId="34AEEB2C" w:rsidR="005D6A10" w:rsidRPr="00AB1EE3" w:rsidRDefault="005D6A10" w:rsidP="00E01651">
            <w:pPr>
              <w:spacing w:line="360" w:lineRule="auto"/>
              <w:jc w:val="right"/>
              <w:rPr>
                <w:rFonts w:ascii="Arial" w:hAnsi="Arial" w:cstheme="minorBidi"/>
                <w:caps/>
                <w:sz w:val="14"/>
                <w:szCs w:val="14"/>
              </w:rPr>
            </w:pPr>
            <w:r w:rsidRPr="00AB1EE3">
              <w:rPr>
                <w:rFonts w:ascii="Arial" w:hAnsi="Arial" w:cstheme="minorBidi" w:hint="cs"/>
                <w:caps/>
                <w:sz w:val="14"/>
                <w:szCs w:val="14"/>
                <w:cs/>
              </w:rPr>
              <w:t xml:space="preserve">      </w:t>
            </w:r>
            <w:r w:rsidRPr="00AB1EE3">
              <w:rPr>
                <w:rFonts w:ascii="Arial" w:hAnsi="Arial" w:cs="Arial"/>
                <w:caps/>
                <w:sz w:val="14"/>
                <w:szCs w:val="14"/>
              </w:rPr>
              <w:t>-</w:t>
            </w:r>
          </w:p>
        </w:tc>
        <w:tc>
          <w:tcPr>
            <w:tcW w:w="842" w:type="dxa"/>
            <w:gridSpan w:val="2"/>
          </w:tcPr>
          <w:p w14:paraId="2D49DD3B" w14:textId="267C86FF" w:rsidR="005D6A10" w:rsidRPr="00AB1EE3" w:rsidRDefault="005D6A10" w:rsidP="00E01651">
            <w:pPr>
              <w:spacing w:line="360" w:lineRule="auto"/>
              <w:jc w:val="right"/>
              <w:rPr>
                <w:rFonts w:ascii="Arial" w:hAnsi="Arial" w:cstheme="minorBidi"/>
                <w:caps/>
                <w:sz w:val="14"/>
                <w:szCs w:val="14"/>
              </w:rPr>
            </w:pPr>
            <w:r w:rsidRPr="00AB1EE3">
              <w:rPr>
                <w:rFonts w:ascii="Arial" w:hAnsi="Arial" w:cstheme="minorBidi" w:hint="cs"/>
                <w:caps/>
                <w:sz w:val="14"/>
                <w:szCs w:val="14"/>
                <w:cs/>
              </w:rPr>
              <w:t xml:space="preserve">      </w:t>
            </w:r>
            <w:r w:rsidRPr="00AB1EE3">
              <w:rPr>
                <w:rFonts w:ascii="Arial" w:hAnsi="Arial" w:cs="Arial"/>
                <w:caps/>
                <w:sz w:val="14"/>
                <w:szCs w:val="14"/>
              </w:rPr>
              <w:t>-</w:t>
            </w:r>
          </w:p>
        </w:tc>
      </w:tr>
      <w:tr w:rsidR="00A765A9" w:rsidRPr="00AB1EE3" w14:paraId="58C07CC0" w14:textId="77777777" w:rsidTr="004F34BA">
        <w:trPr>
          <w:cantSplit/>
        </w:trPr>
        <w:tc>
          <w:tcPr>
            <w:tcW w:w="2472" w:type="dxa"/>
          </w:tcPr>
          <w:p w14:paraId="1FF3D451" w14:textId="77777777" w:rsidR="00A765A9" w:rsidRPr="00AB1EE3" w:rsidRDefault="00A765A9" w:rsidP="00A765A9">
            <w:pPr>
              <w:spacing w:line="360" w:lineRule="auto"/>
              <w:ind w:left="123" w:right="-108" w:hanging="213"/>
              <w:rPr>
                <w:rFonts w:ascii="Arial" w:hAnsi="Arial" w:cs="Arial"/>
                <w:sz w:val="14"/>
                <w:szCs w:val="14"/>
              </w:rPr>
            </w:pPr>
            <w:r w:rsidRPr="00AB1EE3">
              <w:rPr>
                <w:rFonts w:ascii="Arial" w:hAnsi="Arial" w:cs="Arial"/>
                <w:sz w:val="14"/>
                <w:szCs w:val="14"/>
              </w:rPr>
              <w:t>Saraburi Construction Technology          Co., Ltd.</w:t>
            </w:r>
          </w:p>
        </w:tc>
        <w:tc>
          <w:tcPr>
            <w:tcW w:w="2500" w:type="dxa"/>
          </w:tcPr>
          <w:p w14:paraId="6824EF21" w14:textId="77777777" w:rsidR="00A765A9" w:rsidRPr="00AB1EE3" w:rsidRDefault="00A765A9" w:rsidP="00A765A9">
            <w:pPr>
              <w:spacing w:line="360" w:lineRule="auto"/>
              <w:ind w:left="47" w:right="-36" w:hanging="137"/>
              <w:rPr>
                <w:rFonts w:ascii="Arial" w:hAnsi="Arial" w:cs="Arial"/>
                <w:sz w:val="14"/>
                <w:szCs w:val="14"/>
              </w:rPr>
            </w:pPr>
            <w:r w:rsidRPr="00AB1EE3">
              <w:rPr>
                <w:rFonts w:ascii="Arial" w:hAnsi="Arial" w:cs="Arial"/>
                <w:sz w:val="14"/>
                <w:szCs w:val="14"/>
              </w:rPr>
              <w:t>Manufacture, distribution and installation of concrete sheet</w:t>
            </w:r>
          </w:p>
        </w:tc>
        <w:tc>
          <w:tcPr>
            <w:tcW w:w="1046" w:type="dxa"/>
            <w:gridSpan w:val="3"/>
          </w:tcPr>
          <w:p w14:paraId="6BF6BEAB" w14:textId="77777777" w:rsidR="00A765A9" w:rsidRPr="00AB1EE3" w:rsidRDefault="00A765A9" w:rsidP="00E01651">
            <w:pPr>
              <w:spacing w:line="360" w:lineRule="auto"/>
              <w:ind w:left="-109" w:right="-26"/>
              <w:jc w:val="right"/>
              <w:rPr>
                <w:rFonts w:ascii="Arial" w:hAnsi="Arial" w:cs="Arial"/>
                <w:sz w:val="14"/>
                <w:szCs w:val="14"/>
              </w:rPr>
            </w:pPr>
            <w:r w:rsidRPr="00AB1EE3">
              <w:rPr>
                <w:rFonts w:ascii="Arial" w:hAnsi="Arial" w:cs="Arial"/>
                <w:sz w:val="14"/>
                <w:szCs w:val="14"/>
              </w:rPr>
              <w:t>250</w:t>
            </w:r>
          </w:p>
        </w:tc>
        <w:tc>
          <w:tcPr>
            <w:tcW w:w="820" w:type="dxa"/>
          </w:tcPr>
          <w:p w14:paraId="73FDA5B9" w14:textId="35F04C77" w:rsidR="00A765A9" w:rsidRPr="00AB1EE3" w:rsidRDefault="00A765A9" w:rsidP="00E01651">
            <w:pPr>
              <w:spacing w:line="360" w:lineRule="auto"/>
              <w:ind w:left="-109" w:right="-26"/>
              <w:jc w:val="right"/>
              <w:rPr>
                <w:rFonts w:ascii="Arial" w:hAnsi="Arial" w:cs="Arial"/>
                <w:sz w:val="14"/>
                <w:szCs w:val="14"/>
              </w:rPr>
            </w:pPr>
            <w:r w:rsidRPr="00AB1EE3">
              <w:rPr>
                <w:rFonts w:ascii="Arial" w:hAnsi="Arial" w:cs="Arial"/>
                <w:sz w:val="14"/>
                <w:szCs w:val="14"/>
              </w:rPr>
              <w:t>99.93</w:t>
            </w:r>
          </w:p>
        </w:tc>
        <w:tc>
          <w:tcPr>
            <w:tcW w:w="713" w:type="dxa"/>
          </w:tcPr>
          <w:p w14:paraId="64CB90EF" w14:textId="77777777" w:rsidR="00A765A9" w:rsidRPr="00AB1EE3" w:rsidRDefault="00A765A9" w:rsidP="00E01651">
            <w:pPr>
              <w:spacing w:line="360" w:lineRule="auto"/>
              <w:ind w:left="-109" w:right="-26"/>
              <w:jc w:val="right"/>
              <w:rPr>
                <w:rFonts w:ascii="Arial" w:hAnsi="Arial" w:cs="Arial"/>
                <w:sz w:val="14"/>
                <w:szCs w:val="14"/>
              </w:rPr>
            </w:pPr>
            <w:r w:rsidRPr="00AB1EE3">
              <w:rPr>
                <w:rFonts w:ascii="Arial" w:hAnsi="Arial" w:cs="Arial"/>
                <w:sz w:val="14"/>
                <w:szCs w:val="14"/>
              </w:rPr>
              <w:t>99.93</w:t>
            </w:r>
          </w:p>
        </w:tc>
        <w:tc>
          <w:tcPr>
            <w:tcW w:w="864" w:type="dxa"/>
            <w:gridSpan w:val="2"/>
          </w:tcPr>
          <w:p w14:paraId="7083FBDC" w14:textId="6D33B286" w:rsidR="00A765A9" w:rsidRPr="00AB1EE3" w:rsidRDefault="00A765A9" w:rsidP="00E01651">
            <w:pPr>
              <w:spacing w:line="360" w:lineRule="auto"/>
              <w:ind w:left="-101" w:right="-36"/>
              <w:jc w:val="right"/>
              <w:rPr>
                <w:rFonts w:ascii="Arial" w:hAnsi="Arial" w:cs="Arial"/>
                <w:sz w:val="14"/>
                <w:szCs w:val="14"/>
              </w:rPr>
            </w:pPr>
            <w:r w:rsidRPr="00AB1EE3">
              <w:rPr>
                <w:rFonts w:ascii="Arial" w:hAnsi="Arial" w:cs="Arial"/>
                <w:sz w:val="14"/>
                <w:szCs w:val="14"/>
              </w:rPr>
              <w:t>250</w:t>
            </w:r>
          </w:p>
        </w:tc>
        <w:tc>
          <w:tcPr>
            <w:tcW w:w="842" w:type="dxa"/>
            <w:gridSpan w:val="2"/>
          </w:tcPr>
          <w:p w14:paraId="12621B5D" w14:textId="77777777" w:rsidR="00A765A9" w:rsidRPr="00AB1EE3" w:rsidRDefault="00A765A9" w:rsidP="00E01651">
            <w:pPr>
              <w:spacing w:line="360" w:lineRule="auto"/>
              <w:ind w:left="-116" w:right="-9"/>
              <w:jc w:val="right"/>
              <w:rPr>
                <w:rFonts w:ascii="Arial" w:hAnsi="Arial" w:cs="Arial"/>
                <w:sz w:val="14"/>
                <w:szCs w:val="14"/>
              </w:rPr>
            </w:pPr>
            <w:r w:rsidRPr="00AB1EE3">
              <w:rPr>
                <w:rFonts w:ascii="Arial" w:hAnsi="Arial" w:cs="Arial"/>
                <w:sz w:val="14"/>
                <w:szCs w:val="14"/>
              </w:rPr>
              <w:t>250</w:t>
            </w:r>
          </w:p>
        </w:tc>
      </w:tr>
      <w:tr w:rsidR="00A765A9" w:rsidRPr="00AB1EE3" w14:paraId="179AEE89" w14:textId="77777777" w:rsidTr="004F34BA">
        <w:trPr>
          <w:cantSplit/>
        </w:trPr>
        <w:tc>
          <w:tcPr>
            <w:tcW w:w="2472" w:type="dxa"/>
          </w:tcPr>
          <w:p w14:paraId="6B7EB3E7" w14:textId="77777777" w:rsidR="00A765A9" w:rsidRPr="00AB1EE3" w:rsidRDefault="00A765A9" w:rsidP="00A765A9">
            <w:pPr>
              <w:spacing w:line="360" w:lineRule="auto"/>
              <w:ind w:right="-36" w:hanging="90"/>
              <w:rPr>
                <w:rFonts w:ascii="Arial" w:hAnsi="Arial" w:cs="Arial"/>
                <w:sz w:val="14"/>
                <w:szCs w:val="14"/>
              </w:rPr>
            </w:pPr>
            <w:r w:rsidRPr="00AB1EE3">
              <w:rPr>
                <w:rFonts w:ascii="Arial" w:hAnsi="Arial" w:cs="Arial"/>
                <w:sz w:val="14"/>
                <w:szCs w:val="14"/>
              </w:rPr>
              <w:t>Asia Logistics Development Co., Ltd.</w:t>
            </w:r>
          </w:p>
        </w:tc>
        <w:tc>
          <w:tcPr>
            <w:tcW w:w="2500" w:type="dxa"/>
          </w:tcPr>
          <w:p w14:paraId="76C8A32B" w14:textId="77777777" w:rsidR="00A765A9" w:rsidRPr="00AB1EE3" w:rsidRDefault="00A765A9" w:rsidP="00A765A9">
            <w:pPr>
              <w:spacing w:line="360" w:lineRule="auto"/>
              <w:ind w:right="-36" w:hanging="90"/>
              <w:rPr>
                <w:rFonts w:ascii="Arial" w:hAnsi="Arial" w:cs="Arial"/>
                <w:sz w:val="14"/>
                <w:szCs w:val="14"/>
              </w:rPr>
            </w:pPr>
            <w:r w:rsidRPr="00AB1EE3">
              <w:rPr>
                <w:rFonts w:ascii="Arial" w:hAnsi="Arial" w:cs="Arial"/>
                <w:sz w:val="14"/>
                <w:szCs w:val="14"/>
              </w:rPr>
              <w:t>Not yet operational</w:t>
            </w:r>
          </w:p>
        </w:tc>
        <w:tc>
          <w:tcPr>
            <w:tcW w:w="1046" w:type="dxa"/>
            <w:gridSpan w:val="3"/>
          </w:tcPr>
          <w:p w14:paraId="0A28AB60" w14:textId="77777777" w:rsidR="00A765A9" w:rsidRPr="00AB1EE3" w:rsidRDefault="00A765A9" w:rsidP="00E01651">
            <w:pPr>
              <w:spacing w:line="360" w:lineRule="auto"/>
              <w:ind w:left="-109" w:right="-26"/>
              <w:jc w:val="right"/>
              <w:rPr>
                <w:rFonts w:ascii="Arial" w:hAnsi="Arial" w:cs="Arial"/>
                <w:sz w:val="14"/>
                <w:szCs w:val="14"/>
              </w:rPr>
            </w:pPr>
            <w:r w:rsidRPr="00AB1EE3">
              <w:rPr>
                <w:rFonts w:ascii="Arial" w:hAnsi="Arial" w:cs="Arial"/>
                <w:sz w:val="14"/>
                <w:szCs w:val="14"/>
              </w:rPr>
              <w:t>1,000</w:t>
            </w:r>
          </w:p>
        </w:tc>
        <w:tc>
          <w:tcPr>
            <w:tcW w:w="820" w:type="dxa"/>
          </w:tcPr>
          <w:p w14:paraId="55433400" w14:textId="5EB241A1" w:rsidR="00A765A9" w:rsidRPr="00AB1EE3" w:rsidRDefault="00A765A9" w:rsidP="00E01651">
            <w:pPr>
              <w:spacing w:line="360" w:lineRule="auto"/>
              <w:ind w:left="-109" w:right="-26"/>
              <w:jc w:val="right"/>
              <w:rPr>
                <w:rFonts w:ascii="Arial" w:hAnsi="Arial" w:cs="Arial"/>
                <w:sz w:val="14"/>
                <w:szCs w:val="14"/>
              </w:rPr>
            </w:pPr>
            <w:r w:rsidRPr="00AB1EE3">
              <w:rPr>
                <w:rFonts w:ascii="Arial" w:hAnsi="Arial" w:cs="Arial"/>
                <w:sz w:val="14"/>
                <w:szCs w:val="14"/>
              </w:rPr>
              <w:t>99.93</w:t>
            </w:r>
          </w:p>
        </w:tc>
        <w:tc>
          <w:tcPr>
            <w:tcW w:w="713" w:type="dxa"/>
          </w:tcPr>
          <w:p w14:paraId="0E2ED1B3" w14:textId="77777777" w:rsidR="00A765A9" w:rsidRPr="00AB1EE3" w:rsidRDefault="00A765A9" w:rsidP="00E01651">
            <w:pPr>
              <w:spacing w:line="360" w:lineRule="auto"/>
              <w:ind w:left="-109" w:right="-26"/>
              <w:jc w:val="right"/>
              <w:rPr>
                <w:rFonts w:ascii="Arial" w:hAnsi="Arial" w:cs="Arial"/>
                <w:sz w:val="14"/>
                <w:szCs w:val="14"/>
              </w:rPr>
            </w:pPr>
            <w:r w:rsidRPr="00AB1EE3">
              <w:rPr>
                <w:rFonts w:ascii="Arial" w:hAnsi="Arial" w:cs="Arial"/>
                <w:sz w:val="14"/>
                <w:szCs w:val="14"/>
              </w:rPr>
              <w:t>99.93</w:t>
            </w:r>
          </w:p>
        </w:tc>
        <w:tc>
          <w:tcPr>
            <w:tcW w:w="864" w:type="dxa"/>
            <w:gridSpan w:val="2"/>
          </w:tcPr>
          <w:p w14:paraId="352F7082" w14:textId="7354A481" w:rsidR="00A765A9" w:rsidRPr="00AB1EE3" w:rsidRDefault="00A765A9" w:rsidP="00E01651">
            <w:pPr>
              <w:spacing w:line="360" w:lineRule="auto"/>
              <w:ind w:left="-101" w:right="-36"/>
              <w:jc w:val="right"/>
              <w:rPr>
                <w:rFonts w:ascii="Arial" w:hAnsi="Arial" w:cs="Arial"/>
                <w:sz w:val="14"/>
                <w:szCs w:val="14"/>
              </w:rPr>
            </w:pPr>
            <w:r w:rsidRPr="00AB1EE3">
              <w:rPr>
                <w:rFonts w:ascii="Arial" w:hAnsi="Arial" w:cs="Arial"/>
                <w:sz w:val="14"/>
                <w:szCs w:val="14"/>
              </w:rPr>
              <w:t>999</w:t>
            </w:r>
          </w:p>
        </w:tc>
        <w:tc>
          <w:tcPr>
            <w:tcW w:w="842" w:type="dxa"/>
            <w:gridSpan w:val="2"/>
          </w:tcPr>
          <w:p w14:paraId="77FBF2B4" w14:textId="77777777" w:rsidR="00A765A9" w:rsidRPr="00AB1EE3" w:rsidRDefault="00A765A9" w:rsidP="00E01651">
            <w:pPr>
              <w:spacing w:line="360" w:lineRule="auto"/>
              <w:ind w:left="-116" w:right="-9"/>
              <w:jc w:val="right"/>
              <w:rPr>
                <w:rFonts w:ascii="Arial" w:hAnsi="Arial" w:cs="Arial"/>
                <w:sz w:val="14"/>
                <w:szCs w:val="14"/>
              </w:rPr>
            </w:pPr>
            <w:r w:rsidRPr="00AB1EE3">
              <w:rPr>
                <w:rFonts w:ascii="Arial" w:hAnsi="Arial" w:cs="Arial"/>
                <w:sz w:val="14"/>
                <w:szCs w:val="14"/>
              </w:rPr>
              <w:t>999</w:t>
            </w:r>
          </w:p>
        </w:tc>
      </w:tr>
      <w:tr w:rsidR="00A765A9" w:rsidRPr="00AB1EE3" w14:paraId="2859B752" w14:textId="77777777" w:rsidTr="004F34BA">
        <w:trPr>
          <w:cantSplit/>
        </w:trPr>
        <w:tc>
          <w:tcPr>
            <w:tcW w:w="2472" w:type="dxa"/>
          </w:tcPr>
          <w:p w14:paraId="2DBDBD16" w14:textId="77777777" w:rsidR="00A765A9" w:rsidRPr="00AB1EE3" w:rsidRDefault="00A765A9" w:rsidP="00A765A9">
            <w:pPr>
              <w:spacing w:line="360" w:lineRule="auto"/>
              <w:ind w:right="-36" w:hanging="90"/>
              <w:rPr>
                <w:rFonts w:ascii="Arial" w:hAnsi="Arial" w:cs="Arial"/>
                <w:sz w:val="14"/>
                <w:szCs w:val="14"/>
              </w:rPr>
            </w:pPr>
            <w:r w:rsidRPr="00AB1EE3">
              <w:rPr>
                <w:rFonts w:ascii="Arial" w:hAnsi="Arial" w:cs="Arial"/>
                <w:sz w:val="14"/>
                <w:szCs w:val="14"/>
              </w:rPr>
              <w:t xml:space="preserve">Asia Industrial and Port </w:t>
            </w:r>
          </w:p>
          <w:p w14:paraId="630BBB20" w14:textId="7593E50A" w:rsidR="00A765A9" w:rsidRPr="00AB1EE3" w:rsidRDefault="004D6632" w:rsidP="00A765A9">
            <w:pPr>
              <w:spacing w:line="360" w:lineRule="auto"/>
              <w:ind w:right="-36" w:hanging="90"/>
              <w:rPr>
                <w:rFonts w:ascii="Arial" w:hAnsi="Arial" w:cs="Arial"/>
                <w:sz w:val="14"/>
                <w:szCs w:val="14"/>
              </w:rPr>
            </w:pPr>
            <w:r w:rsidRPr="00AB1EE3">
              <w:rPr>
                <w:rFonts w:ascii="Arial" w:hAnsi="Arial" w:cs="Arial"/>
                <w:sz w:val="14"/>
                <w:szCs w:val="14"/>
              </w:rPr>
              <w:t xml:space="preserve">     </w:t>
            </w:r>
            <w:r w:rsidR="00A765A9" w:rsidRPr="00AB1EE3">
              <w:rPr>
                <w:rFonts w:ascii="Arial" w:hAnsi="Arial" w:cs="Arial"/>
                <w:sz w:val="14"/>
                <w:szCs w:val="14"/>
              </w:rPr>
              <w:t>Corporation Co., Ltd.</w:t>
            </w:r>
          </w:p>
        </w:tc>
        <w:tc>
          <w:tcPr>
            <w:tcW w:w="2500" w:type="dxa"/>
          </w:tcPr>
          <w:p w14:paraId="54169510" w14:textId="77777777" w:rsidR="00A765A9" w:rsidRPr="00AB1EE3" w:rsidRDefault="00A765A9" w:rsidP="00A765A9">
            <w:pPr>
              <w:spacing w:line="360" w:lineRule="auto"/>
              <w:ind w:right="-36" w:hanging="90"/>
              <w:rPr>
                <w:rFonts w:ascii="Arial" w:hAnsi="Arial" w:cs="Arial"/>
                <w:sz w:val="14"/>
                <w:szCs w:val="14"/>
              </w:rPr>
            </w:pPr>
            <w:r w:rsidRPr="00AB1EE3">
              <w:rPr>
                <w:rFonts w:ascii="Arial" w:hAnsi="Arial" w:cs="Arial"/>
                <w:sz w:val="14"/>
                <w:szCs w:val="14"/>
              </w:rPr>
              <w:t>Not yet operational</w:t>
            </w:r>
          </w:p>
        </w:tc>
        <w:tc>
          <w:tcPr>
            <w:tcW w:w="1046" w:type="dxa"/>
            <w:gridSpan w:val="3"/>
          </w:tcPr>
          <w:p w14:paraId="016169DF" w14:textId="77777777" w:rsidR="00A765A9" w:rsidRPr="00AB1EE3" w:rsidRDefault="00A765A9" w:rsidP="00E01651">
            <w:pPr>
              <w:spacing w:line="360" w:lineRule="auto"/>
              <w:ind w:left="-109" w:right="-26"/>
              <w:jc w:val="right"/>
              <w:rPr>
                <w:rFonts w:ascii="Arial" w:hAnsi="Arial" w:cs="Arial"/>
                <w:sz w:val="14"/>
                <w:szCs w:val="14"/>
              </w:rPr>
            </w:pPr>
            <w:r w:rsidRPr="00AB1EE3">
              <w:rPr>
                <w:rFonts w:ascii="Arial" w:hAnsi="Arial" w:cs="Arial"/>
                <w:sz w:val="14"/>
                <w:szCs w:val="14"/>
              </w:rPr>
              <w:t>1,000</w:t>
            </w:r>
          </w:p>
        </w:tc>
        <w:tc>
          <w:tcPr>
            <w:tcW w:w="820" w:type="dxa"/>
          </w:tcPr>
          <w:p w14:paraId="11274870" w14:textId="778C9381" w:rsidR="00A765A9" w:rsidRPr="00AB1EE3" w:rsidRDefault="00A765A9" w:rsidP="00E01651">
            <w:pPr>
              <w:spacing w:line="360" w:lineRule="auto"/>
              <w:ind w:left="-109" w:right="-26"/>
              <w:jc w:val="right"/>
              <w:rPr>
                <w:rFonts w:ascii="Arial" w:hAnsi="Arial" w:cs="Arial"/>
                <w:sz w:val="14"/>
                <w:szCs w:val="14"/>
              </w:rPr>
            </w:pPr>
            <w:r w:rsidRPr="00AB1EE3">
              <w:rPr>
                <w:rFonts w:ascii="Arial" w:hAnsi="Arial" w:cs="Arial"/>
                <w:sz w:val="14"/>
                <w:szCs w:val="14"/>
              </w:rPr>
              <w:t>99.93</w:t>
            </w:r>
          </w:p>
        </w:tc>
        <w:tc>
          <w:tcPr>
            <w:tcW w:w="713" w:type="dxa"/>
          </w:tcPr>
          <w:p w14:paraId="2B129B8D" w14:textId="77777777" w:rsidR="00A765A9" w:rsidRPr="00AB1EE3" w:rsidRDefault="00A765A9" w:rsidP="00E01651">
            <w:pPr>
              <w:spacing w:line="360" w:lineRule="auto"/>
              <w:ind w:left="-109" w:right="-26"/>
              <w:jc w:val="right"/>
              <w:rPr>
                <w:rFonts w:ascii="Arial" w:hAnsi="Arial" w:cs="Arial"/>
                <w:sz w:val="14"/>
                <w:szCs w:val="14"/>
              </w:rPr>
            </w:pPr>
            <w:r w:rsidRPr="00AB1EE3">
              <w:rPr>
                <w:rFonts w:ascii="Arial" w:hAnsi="Arial" w:cs="Arial"/>
                <w:sz w:val="14"/>
                <w:szCs w:val="14"/>
              </w:rPr>
              <w:t>99.93</w:t>
            </w:r>
          </w:p>
        </w:tc>
        <w:tc>
          <w:tcPr>
            <w:tcW w:w="864" w:type="dxa"/>
            <w:gridSpan w:val="2"/>
          </w:tcPr>
          <w:p w14:paraId="03E62B4F" w14:textId="1137E360" w:rsidR="00A765A9" w:rsidRPr="00AB1EE3" w:rsidRDefault="00A765A9" w:rsidP="00E01651">
            <w:pPr>
              <w:spacing w:line="360" w:lineRule="auto"/>
              <w:ind w:left="-101" w:right="-36"/>
              <w:jc w:val="right"/>
              <w:rPr>
                <w:rFonts w:ascii="Arial" w:hAnsi="Arial" w:cs="Arial"/>
                <w:sz w:val="14"/>
                <w:szCs w:val="14"/>
              </w:rPr>
            </w:pPr>
            <w:r w:rsidRPr="00AB1EE3">
              <w:rPr>
                <w:rFonts w:ascii="Arial" w:hAnsi="Arial" w:cs="Arial"/>
                <w:sz w:val="14"/>
                <w:szCs w:val="14"/>
              </w:rPr>
              <w:t>999</w:t>
            </w:r>
          </w:p>
        </w:tc>
        <w:tc>
          <w:tcPr>
            <w:tcW w:w="842" w:type="dxa"/>
            <w:gridSpan w:val="2"/>
          </w:tcPr>
          <w:p w14:paraId="30181E93" w14:textId="77777777" w:rsidR="00A765A9" w:rsidRPr="00AB1EE3" w:rsidRDefault="00A765A9" w:rsidP="00E01651">
            <w:pPr>
              <w:spacing w:line="360" w:lineRule="auto"/>
              <w:ind w:left="-116" w:right="-9"/>
              <w:jc w:val="right"/>
              <w:rPr>
                <w:rFonts w:ascii="Arial" w:hAnsi="Arial" w:cs="Arial"/>
                <w:sz w:val="14"/>
                <w:szCs w:val="14"/>
              </w:rPr>
            </w:pPr>
            <w:r w:rsidRPr="00AB1EE3">
              <w:rPr>
                <w:rFonts w:ascii="Arial" w:hAnsi="Arial" w:cs="Arial"/>
                <w:sz w:val="14"/>
                <w:szCs w:val="14"/>
              </w:rPr>
              <w:t>999</w:t>
            </w:r>
          </w:p>
        </w:tc>
      </w:tr>
      <w:tr w:rsidR="00A765A9" w:rsidRPr="00AB1EE3" w14:paraId="7BC89E9B" w14:textId="77777777" w:rsidTr="004F34BA">
        <w:trPr>
          <w:cantSplit/>
        </w:trPr>
        <w:tc>
          <w:tcPr>
            <w:tcW w:w="2472" w:type="dxa"/>
          </w:tcPr>
          <w:p w14:paraId="14DA92AE" w14:textId="77777777" w:rsidR="00A765A9" w:rsidRPr="00AB1EE3" w:rsidRDefault="00A765A9" w:rsidP="00A765A9">
            <w:pPr>
              <w:spacing w:line="360" w:lineRule="auto"/>
              <w:ind w:right="-36" w:hanging="90"/>
              <w:rPr>
                <w:rFonts w:ascii="Arial" w:hAnsi="Arial" w:cs="Arial"/>
                <w:sz w:val="14"/>
                <w:szCs w:val="14"/>
              </w:rPr>
            </w:pPr>
            <w:r w:rsidRPr="00AB1EE3">
              <w:rPr>
                <w:rFonts w:ascii="Arial" w:hAnsi="Arial" w:cs="Arial"/>
                <w:sz w:val="14"/>
                <w:szCs w:val="14"/>
              </w:rPr>
              <w:t xml:space="preserve">Myanmar Italian-Thai Power 1            </w:t>
            </w:r>
          </w:p>
          <w:p w14:paraId="2039DCCA" w14:textId="77777777" w:rsidR="00A765A9" w:rsidRPr="00AB1EE3" w:rsidRDefault="00A765A9" w:rsidP="00A765A9">
            <w:pPr>
              <w:spacing w:line="360" w:lineRule="auto"/>
              <w:ind w:right="-36" w:hanging="90"/>
              <w:rPr>
                <w:rFonts w:ascii="Arial" w:hAnsi="Arial" w:cs="Arial"/>
                <w:sz w:val="14"/>
                <w:szCs w:val="14"/>
              </w:rPr>
            </w:pPr>
            <w:r w:rsidRPr="00AB1EE3">
              <w:rPr>
                <w:rFonts w:ascii="Arial" w:hAnsi="Arial" w:cs="Arial"/>
                <w:sz w:val="14"/>
                <w:szCs w:val="14"/>
              </w:rPr>
              <w:t xml:space="preserve">     Co., Ltd.</w:t>
            </w:r>
          </w:p>
        </w:tc>
        <w:tc>
          <w:tcPr>
            <w:tcW w:w="2500" w:type="dxa"/>
          </w:tcPr>
          <w:p w14:paraId="66D7FCB9" w14:textId="77777777" w:rsidR="00A765A9" w:rsidRPr="00AB1EE3" w:rsidRDefault="00A765A9" w:rsidP="00A765A9">
            <w:pPr>
              <w:spacing w:line="360" w:lineRule="auto"/>
              <w:ind w:right="-36" w:hanging="90"/>
              <w:rPr>
                <w:rFonts w:ascii="Arial" w:hAnsi="Arial" w:cs="Arial"/>
                <w:sz w:val="14"/>
                <w:szCs w:val="14"/>
              </w:rPr>
            </w:pPr>
            <w:r w:rsidRPr="00AB1EE3">
              <w:rPr>
                <w:rFonts w:ascii="Arial" w:hAnsi="Arial" w:cs="Arial"/>
                <w:sz w:val="14"/>
                <w:szCs w:val="14"/>
              </w:rPr>
              <w:t>Not yet operational</w:t>
            </w:r>
          </w:p>
        </w:tc>
        <w:tc>
          <w:tcPr>
            <w:tcW w:w="1046" w:type="dxa"/>
            <w:gridSpan w:val="3"/>
          </w:tcPr>
          <w:p w14:paraId="07072468" w14:textId="77777777" w:rsidR="00A765A9" w:rsidRPr="00AB1EE3" w:rsidRDefault="00A765A9" w:rsidP="00E01651">
            <w:pPr>
              <w:spacing w:line="360" w:lineRule="auto"/>
              <w:ind w:left="-109" w:right="-26"/>
              <w:jc w:val="right"/>
              <w:rPr>
                <w:rFonts w:ascii="Arial" w:hAnsi="Arial" w:cs="Arial"/>
                <w:sz w:val="14"/>
                <w:szCs w:val="14"/>
              </w:rPr>
            </w:pPr>
            <w:r w:rsidRPr="00AB1EE3">
              <w:rPr>
                <w:rFonts w:ascii="Arial" w:hAnsi="Arial" w:cs="Arial"/>
                <w:sz w:val="14"/>
                <w:szCs w:val="14"/>
              </w:rPr>
              <w:t>250</w:t>
            </w:r>
          </w:p>
        </w:tc>
        <w:tc>
          <w:tcPr>
            <w:tcW w:w="820" w:type="dxa"/>
          </w:tcPr>
          <w:p w14:paraId="380C67D3" w14:textId="6703A9C8" w:rsidR="00A765A9" w:rsidRPr="00AB1EE3" w:rsidRDefault="00A765A9" w:rsidP="00E01651">
            <w:pPr>
              <w:spacing w:line="360" w:lineRule="auto"/>
              <w:ind w:left="-109" w:right="-26"/>
              <w:jc w:val="right"/>
              <w:rPr>
                <w:rFonts w:ascii="Arial" w:hAnsi="Arial" w:cs="Arial"/>
                <w:sz w:val="14"/>
                <w:szCs w:val="14"/>
                <w:cs/>
              </w:rPr>
            </w:pPr>
            <w:r w:rsidRPr="00AB1EE3">
              <w:rPr>
                <w:rFonts w:ascii="Arial" w:hAnsi="Arial" w:cs="Arial"/>
                <w:sz w:val="14"/>
                <w:szCs w:val="14"/>
              </w:rPr>
              <w:t>99.95</w:t>
            </w:r>
          </w:p>
        </w:tc>
        <w:tc>
          <w:tcPr>
            <w:tcW w:w="713" w:type="dxa"/>
          </w:tcPr>
          <w:p w14:paraId="4EF7CC6A" w14:textId="77777777" w:rsidR="00A765A9" w:rsidRPr="00AB1EE3" w:rsidRDefault="00A765A9" w:rsidP="00E01651">
            <w:pPr>
              <w:spacing w:line="360" w:lineRule="auto"/>
              <w:ind w:left="-109" w:right="-26"/>
              <w:jc w:val="right"/>
              <w:rPr>
                <w:rFonts w:ascii="Arial" w:hAnsi="Arial" w:cs="Arial"/>
                <w:sz w:val="14"/>
                <w:szCs w:val="14"/>
                <w:cs/>
              </w:rPr>
            </w:pPr>
            <w:r w:rsidRPr="00AB1EE3">
              <w:rPr>
                <w:rFonts w:ascii="Arial" w:hAnsi="Arial" w:cs="Arial"/>
                <w:sz w:val="14"/>
                <w:szCs w:val="14"/>
              </w:rPr>
              <w:t>99.95</w:t>
            </w:r>
          </w:p>
        </w:tc>
        <w:tc>
          <w:tcPr>
            <w:tcW w:w="864" w:type="dxa"/>
            <w:gridSpan w:val="2"/>
          </w:tcPr>
          <w:p w14:paraId="1369D248" w14:textId="281A8CC1" w:rsidR="00A765A9" w:rsidRPr="00AB1EE3" w:rsidRDefault="00A765A9" w:rsidP="00E01651">
            <w:pPr>
              <w:spacing w:line="360" w:lineRule="auto"/>
              <w:ind w:left="-101" w:right="-36"/>
              <w:jc w:val="right"/>
              <w:rPr>
                <w:rFonts w:ascii="Arial" w:hAnsi="Arial" w:cs="Arial"/>
                <w:sz w:val="14"/>
                <w:szCs w:val="14"/>
              </w:rPr>
            </w:pPr>
            <w:r w:rsidRPr="00AB1EE3">
              <w:rPr>
                <w:rFonts w:ascii="Arial" w:hAnsi="Arial" w:cs="Arial"/>
                <w:sz w:val="14"/>
                <w:szCs w:val="14"/>
              </w:rPr>
              <w:t>250</w:t>
            </w:r>
          </w:p>
        </w:tc>
        <w:tc>
          <w:tcPr>
            <w:tcW w:w="842" w:type="dxa"/>
            <w:gridSpan w:val="2"/>
          </w:tcPr>
          <w:p w14:paraId="5DB4CA7A" w14:textId="77777777" w:rsidR="00A765A9" w:rsidRPr="00AB1EE3" w:rsidRDefault="00A765A9" w:rsidP="00E01651">
            <w:pPr>
              <w:spacing w:line="360" w:lineRule="auto"/>
              <w:ind w:left="-116" w:right="-9"/>
              <w:jc w:val="right"/>
              <w:rPr>
                <w:rFonts w:ascii="Arial" w:hAnsi="Arial" w:cs="Arial"/>
                <w:sz w:val="14"/>
                <w:szCs w:val="14"/>
              </w:rPr>
            </w:pPr>
            <w:r w:rsidRPr="00AB1EE3">
              <w:rPr>
                <w:rFonts w:ascii="Arial" w:hAnsi="Arial" w:cs="Arial"/>
                <w:sz w:val="14"/>
                <w:szCs w:val="14"/>
              </w:rPr>
              <w:t>250</w:t>
            </w:r>
          </w:p>
        </w:tc>
      </w:tr>
      <w:tr w:rsidR="00A765A9" w:rsidRPr="00AB1EE3" w14:paraId="731718FF" w14:textId="77777777" w:rsidTr="004F34BA">
        <w:trPr>
          <w:cantSplit/>
        </w:trPr>
        <w:tc>
          <w:tcPr>
            <w:tcW w:w="2472" w:type="dxa"/>
          </w:tcPr>
          <w:p w14:paraId="5A799CEA" w14:textId="77777777" w:rsidR="00A765A9" w:rsidRPr="00AB1EE3" w:rsidRDefault="00A765A9" w:rsidP="00A765A9">
            <w:pPr>
              <w:spacing w:line="360" w:lineRule="auto"/>
              <w:ind w:right="-36" w:hanging="90"/>
              <w:rPr>
                <w:rFonts w:ascii="Arial" w:hAnsi="Arial" w:cs="Arial"/>
                <w:sz w:val="14"/>
                <w:szCs w:val="14"/>
              </w:rPr>
            </w:pPr>
            <w:r w:rsidRPr="00AB1EE3">
              <w:rPr>
                <w:rFonts w:ascii="Arial" w:hAnsi="Arial" w:cs="Arial"/>
                <w:sz w:val="14"/>
                <w:szCs w:val="14"/>
              </w:rPr>
              <w:t xml:space="preserve">Italian - Thai </w:t>
            </w:r>
            <w:proofErr w:type="spellStart"/>
            <w:r w:rsidRPr="00AB1EE3">
              <w:rPr>
                <w:rFonts w:ascii="Arial" w:hAnsi="Arial" w:cs="Arial"/>
                <w:sz w:val="14"/>
                <w:szCs w:val="14"/>
              </w:rPr>
              <w:t>Hongsa</w:t>
            </w:r>
            <w:proofErr w:type="spellEnd"/>
            <w:r w:rsidRPr="00AB1EE3">
              <w:rPr>
                <w:rFonts w:ascii="Arial" w:hAnsi="Arial" w:cs="Arial"/>
                <w:sz w:val="14"/>
                <w:szCs w:val="14"/>
              </w:rPr>
              <w:t xml:space="preserve"> Co., Ltd.</w:t>
            </w:r>
          </w:p>
        </w:tc>
        <w:tc>
          <w:tcPr>
            <w:tcW w:w="2500" w:type="dxa"/>
          </w:tcPr>
          <w:p w14:paraId="0685998C" w14:textId="77777777" w:rsidR="00A765A9" w:rsidRPr="00AB1EE3" w:rsidRDefault="00A765A9" w:rsidP="00A765A9">
            <w:pPr>
              <w:spacing w:line="360" w:lineRule="auto"/>
              <w:ind w:right="-36" w:hanging="90"/>
              <w:rPr>
                <w:rFonts w:ascii="Arial" w:hAnsi="Arial" w:cs="Arial"/>
                <w:sz w:val="14"/>
                <w:szCs w:val="14"/>
              </w:rPr>
            </w:pPr>
            <w:r w:rsidRPr="00AB1EE3">
              <w:rPr>
                <w:rFonts w:ascii="Arial" w:hAnsi="Arial" w:cs="Arial"/>
                <w:sz w:val="14"/>
                <w:szCs w:val="14"/>
              </w:rPr>
              <w:t>Coal extraction and removal services</w:t>
            </w:r>
          </w:p>
        </w:tc>
        <w:tc>
          <w:tcPr>
            <w:tcW w:w="1046" w:type="dxa"/>
            <w:gridSpan w:val="3"/>
          </w:tcPr>
          <w:p w14:paraId="4E604FD9" w14:textId="77777777" w:rsidR="00A765A9" w:rsidRPr="00AB1EE3" w:rsidRDefault="00A765A9" w:rsidP="00E01651">
            <w:pPr>
              <w:spacing w:line="360" w:lineRule="auto"/>
              <w:ind w:left="-109" w:right="-26"/>
              <w:jc w:val="right"/>
              <w:rPr>
                <w:rFonts w:ascii="Arial" w:hAnsi="Arial" w:cs="Arial"/>
                <w:sz w:val="14"/>
                <w:szCs w:val="14"/>
                <w:cs/>
              </w:rPr>
            </w:pPr>
            <w:r w:rsidRPr="00AB1EE3">
              <w:rPr>
                <w:rFonts w:ascii="Arial" w:hAnsi="Arial" w:cs="Arial"/>
                <w:sz w:val="14"/>
                <w:szCs w:val="14"/>
              </w:rPr>
              <w:t>250</w:t>
            </w:r>
          </w:p>
        </w:tc>
        <w:tc>
          <w:tcPr>
            <w:tcW w:w="820" w:type="dxa"/>
          </w:tcPr>
          <w:p w14:paraId="5FE41651" w14:textId="1295497B" w:rsidR="00A765A9" w:rsidRPr="00AB1EE3" w:rsidRDefault="00A765A9" w:rsidP="00E01651">
            <w:pPr>
              <w:spacing w:line="360" w:lineRule="auto"/>
              <w:ind w:left="-109" w:right="-26"/>
              <w:jc w:val="right"/>
              <w:rPr>
                <w:rFonts w:ascii="Arial" w:hAnsi="Arial" w:cs="Arial"/>
                <w:sz w:val="14"/>
                <w:szCs w:val="14"/>
                <w:cs/>
              </w:rPr>
            </w:pPr>
            <w:r w:rsidRPr="00AB1EE3">
              <w:rPr>
                <w:rFonts w:ascii="Arial" w:hAnsi="Arial" w:cs="Arial"/>
                <w:sz w:val="14"/>
                <w:szCs w:val="14"/>
              </w:rPr>
              <w:t>99.97</w:t>
            </w:r>
          </w:p>
        </w:tc>
        <w:tc>
          <w:tcPr>
            <w:tcW w:w="713" w:type="dxa"/>
          </w:tcPr>
          <w:p w14:paraId="4C38FD23" w14:textId="77777777" w:rsidR="00A765A9" w:rsidRPr="00AB1EE3" w:rsidRDefault="00A765A9" w:rsidP="00E01651">
            <w:pPr>
              <w:spacing w:line="360" w:lineRule="auto"/>
              <w:ind w:left="-109" w:right="-26"/>
              <w:jc w:val="right"/>
              <w:rPr>
                <w:rFonts w:ascii="Arial" w:hAnsi="Arial" w:cs="Arial"/>
                <w:sz w:val="14"/>
                <w:szCs w:val="14"/>
                <w:cs/>
              </w:rPr>
            </w:pPr>
            <w:r w:rsidRPr="00AB1EE3">
              <w:rPr>
                <w:rFonts w:ascii="Arial" w:hAnsi="Arial" w:cs="Arial"/>
                <w:sz w:val="14"/>
                <w:szCs w:val="14"/>
              </w:rPr>
              <w:t>99.97</w:t>
            </w:r>
          </w:p>
        </w:tc>
        <w:tc>
          <w:tcPr>
            <w:tcW w:w="864" w:type="dxa"/>
            <w:gridSpan w:val="2"/>
          </w:tcPr>
          <w:p w14:paraId="41540E24" w14:textId="1D968867" w:rsidR="00A765A9" w:rsidRPr="00AB1EE3" w:rsidRDefault="00A765A9" w:rsidP="00E01651">
            <w:pPr>
              <w:spacing w:line="360" w:lineRule="auto"/>
              <w:ind w:left="-101" w:right="-36"/>
              <w:jc w:val="right"/>
              <w:rPr>
                <w:rFonts w:ascii="Arial" w:hAnsi="Arial" w:cs="Arial"/>
                <w:sz w:val="14"/>
                <w:szCs w:val="14"/>
              </w:rPr>
            </w:pPr>
            <w:r w:rsidRPr="00AB1EE3">
              <w:rPr>
                <w:rFonts w:ascii="Arial" w:hAnsi="Arial" w:cs="Arial"/>
                <w:sz w:val="14"/>
                <w:szCs w:val="14"/>
              </w:rPr>
              <w:t>250</w:t>
            </w:r>
          </w:p>
        </w:tc>
        <w:tc>
          <w:tcPr>
            <w:tcW w:w="842" w:type="dxa"/>
            <w:gridSpan w:val="2"/>
          </w:tcPr>
          <w:p w14:paraId="50AF6088" w14:textId="77777777" w:rsidR="00A765A9" w:rsidRPr="00AB1EE3" w:rsidRDefault="00A765A9" w:rsidP="00E01651">
            <w:pPr>
              <w:spacing w:line="360" w:lineRule="auto"/>
              <w:ind w:left="-116" w:right="-9"/>
              <w:jc w:val="right"/>
              <w:rPr>
                <w:rFonts w:ascii="Arial" w:hAnsi="Arial" w:cs="Arial"/>
                <w:sz w:val="14"/>
                <w:szCs w:val="14"/>
              </w:rPr>
            </w:pPr>
            <w:r w:rsidRPr="00AB1EE3">
              <w:rPr>
                <w:rFonts w:ascii="Arial" w:hAnsi="Arial" w:cs="Arial"/>
                <w:sz w:val="14"/>
                <w:szCs w:val="14"/>
              </w:rPr>
              <w:t>250</w:t>
            </w:r>
          </w:p>
        </w:tc>
      </w:tr>
      <w:tr w:rsidR="00A765A9" w:rsidRPr="00AB1EE3" w14:paraId="0D94211D" w14:textId="77777777" w:rsidTr="004F34BA">
        <w:trPr>
          <w:cantSplit/>
        </w:trPr>
        <w:tc>
          <w:tcPr>
            <w:tcW w:w="2472" w:type="dxa"/>
          </w:tcPr>
          <w:p w14:paraId="5826D570" w14:textId="77777777" w:rsidR="00A765A9" w:rsidRPr="00AB1EE3" w:rsidRDefault="00A765A9" w:rsidP="00A765A9">
            <w:pPr>
              <w:spacing w:line="360" w:lineRule="auto"/>
              <w:ind w:right="-36" w:hanging="90"/>
              <w:rPr>
                <w:rFonts w:ascii="Arial" w:hAnsi="Arial" w:cs="Arial"/>
                <w:sz w:val="14"/>
                <w:szCs w:val="14"/>
              </w:rPr>
            </w:pPr>
            <w:r w:rsidRPr="00AB1EE3">
              <w:rPr>
                <w:rFonts w:ascii="Arial" w:hAnsi="Arial" w:cs="Arial"/>
                <w:sz w:val="14"/>
                <w:szCs w:val="14"/>
              </w:rPr>
              <w:t>APPC Holding Co., Ltd.</w:t>
            </w:r>
          </w:p>
        </w:tc>
        <w:tc>
          <w:tcPr>
            <w:tcW w:w="2500" w:type="dxa"/>
          </w:tcPr>
          <w:p w14:paraId="64D70B9E" w14:textId="77777777" w:rsidR="00A765A9" w:rsidRPr="00AB1EE3" w:rsidRDefault="00A765A9" w:rsidP="00A765A9">
            <w:pPr>
              <w:spacing w:line="360" w:lineRule="auto"/>
              <w:ind w:right="-36" w:hanging="90"/>
              <w:rPr>
                <w:rFonts w:ascii="Arial" w:hAnsi="Arial" w:cs="Arial"/>
                <w:sz w:val="14"/>
                <w:szCs w:val="14"/>
              </w:rPr>
            </w:pPr>
            <w:r w:rsidRPr="00AB1EE3">
              <w:rPr>
                <w:rFonts w:ascii="Arial" w:hAnsi="Arial" w:cs="Arial"/>
                <w:sz w:val="14"/>
                <w:szCs w:val="14"/>
              </w:rPr>
              <w:t>Holding company</w:t>
            </w:r>
          </w:p>
        </w:tc>
        <w:tc>
          <w:tcPr>
            <w:tcW w:w="1046" w:type="dxa"/>
            <w:gridSpan w:val="3"/>
          </w:tcPr>
          <w:p w14:paraId="28E595C0" w14:textId="77777777" w:rsidR="00A765A9" w:rsidRPr="00AB1EE3" w:rsidRDefault="00A765A9" w:rsidP="00E01651">
            <w:pPr>
              <w:spacing w:line="360" w:lineRule="auto"/>
              <w:ind w:left="-109" w:right="-26"/>
              <w:jc w:val="right"/>
              <w:rPr>
                <w:rFonts w:ascii="Arial" w:hAnsi="Arial" w:cs="Arial"/>
                <w:sz w:val="14"/>
                <w:szCs w:val="14"/>
              </w:rPr>
            </w:pPr>
            <w:r w:rsidRPr="00AB1EE3">
              <w:rPr>
                <w:rFonts w:ascii="Arial" w:hAnsi="Arial" w:cs="Arial"/>
                <w:sz w:val="14"/>
                <w:szCs w:val="14"/>
              </w:rPr>
              <w:t>4,279,987</w:t>
            </w:r>
          </w:p>
        </w:tc>
        <w:tc>
          <w:tcPr>
            <w:tcW w:w="820" w:type="dxa"/>
          </w:tcPr>
          <w:p w14:paraId="0AAEA911" w14:textId="0430B5C6" w:rsidR="00A765A9" w:rsidRPr="00AB1EE3" w:rsidRDefault="00A765A9" w:rsidP="00E01651">
            <w:pPr>
              <w:spacing w:line="360" w:lineRule="auto"/>
              <w:ind w:left="-109" w:right="-26"/>
              <w:jc w:val="right"/>
              <w:rPr>
                <w:rFonts w:ascii="Arial" w:hAnsi="Arial" w:cs="Arial"/>
                <w:sz w:val="14"/>
                <w:szCs w:val="14"/>
              </w:rPr>
            </w:pPr>
            <w:r w:rsidRPr="00AB1EE3">
              <w:rPr>
                <w:rFonts w:ascii="Arial" w:hAnsi="Arial" w:cs="Arial"/>
                <w:sz w:val="14"/>
                <w:szCs w:val="14"/>
              </w:rPr>
              <w:t>64.52</w:t>
            </w:r>
          </w:p>
        </w:tc>
        <w:tc>
          <w:tcPr>
            <w:tcW w:w="713" w:type="dxa"/>
          </w:tcPr>
          <w:p w14:paraId="69989B22" w14:textId="77777777" w:rsidR="00A765A9" w:rsidRPr="00AB1EE3" w:rsidRDefault="00A765A9" w:rsidP="00E01651">
            <w:pPr>
              <w:spacing w:line="360" w:lineRule="auto"/>
              <w:ind w:left="-109" w:right="-26"/>
              <w:jc w:val="right"/>
              <w:rPr>
                <w:rFonts w:ascii="Arial" w:hAnsi="Arial" w:cs="Arial"/>
                <w:sz w:val="14"/>
                <w:szCs w:val="14"/>
              </w:rPr>
            </w:pPr>
            <w:r w:rsidRPr="00AB1EE3">
              <w:rPr>
                <w:rFonts w:ascii="Arial" w:hAnsi="Arial" w:cs="Arial"/>
                <w:sz w:val="14"/>
                <w:szCs w:val="14"/>
              </w:rPr>
              <w:t>64.52</w:t>
            </w:r>
          </w:p>
        </w:tc>
        <w:tc>
          <w:tcPr>
            <w:tcW w:w="864" w:type="dxa"/>
            <w:gridSpan w:val="2"/>
          </w:tcPr>
          <w:p w14:paraId="1E845CC4" w14:textId="32FBAB6A" w:rsidR="00A765A9" w:rsidRPr="00AB1EE3" w:rsidRDefault="00A765A9" w:rsidP="00E01651">
            <w:pPr>
              <w:spacing w:line="360" w:lineRule="auto"/>
              <w:ind w:left="-101" w:right="-36"/>
              <w:jc w:val="right"/>
              <w:rPr>
                <w:rFonts w:ascii="Arial" w:hAnsi="Arial" w:cs="Arial"/>
                <w:sz w:val="14"/>
                <w:szCs w:val="14"/>
              </w:rPr>
            </w:pPr>
            <w:r w:rsidRPr="00AB1EE3">
              <w:rPr>
                <w:rFonts w:ascii="Arial" w:hAnsi="Arial" w:cs="Arial"/>
                <w:sz w:val="14"/>
                <w:szCs w:val="14"/>
              </w:rPr>
              <w:t>2,761,592</w:t>
            </w:r>
          </w:p>
        </w:tc>
        <w:tc>
          <w:tcPr>
            <w:tcW w:w="842" w:type="dxa"/>
            <w:gridSpan w:val="2"/>
          </w:tcPr>
          <w:p w14:paraId="56E796E1" w14:textId="77777777" w:rsidR="00A765A9" w:rsidRPr="00AB1EE3" w:rsidRDefault="00A765A9" w:rsidP="00E01651">
            <w:pPr>
              <w:spacing w:line="360" w:lineRule="auto"/>
              <w:ind w:left="-116" w:right="-9"/>
              <w:jc w:val="right"/>
              <w:rPr>
                <w:rFonts w:ascii="Arial" w:hAnsi="Arial" w:cs="Arial"/>
                <w:sz w:val="14"/>
                <w:szCs w:val="14"/>
              </w:rPr>
            </w:pPr>
            <w:r w:rsidRPr="00AB1EE3">
              <w:rPr>
                <w:rFonts w:ascii="Arial" w:hAnsi="Arial" w:cs="Arial"/>
                <w:sz w:val="14"/>
                <w:szCs w:val="14"/>
              </w:rPr>
              <w:t>2,761,592</w:t>
            </w:r>
          </w:p>
        </w:tc>
      </w:tr>
      <w:tr w:rsidR="005D6A10" w:rsidRPr="00AB1EE3" w14:paraId="00AB9434" w14:textId="77777777" w:rsidTr="004F34BA">
        <w:trPr>
          <w:cantSplit/>
        </w:trPr>
        <w:tc>
          <w:tcPr>
            <w:tcW w:w="2472" w:type="dxa"/>
          </w:tcPr>
          <w:p w14:paraId="06C7142E" w14:textId="77777777" w:rsidR="005D6A10" w:rsidRPr="00AB1EE3" w:rsidRDefault="005D6A10" w:rsidP="005D6A10">
            <w:pPr>
              <w:spacing w:line="360" w:lineRule="auto"/>
              <w:ind w:right="-36" w:hanging="90"/>
              <w:rPr>
                <w:rFonts w:ascii="Arial" w:hAnsi="Arial" w:cs="Arial"/>
                <w:sz w:val="14"/>
                <w:szCs w:val="14"/>
              </w:rPr>
            </w:pPr>
            <w:r w:rsidRPr="00AB1EE3">
              <w:rPr>
                <w:rFonts w:ascii="Arial" w:hAnsi="Arial" w:cs="Arial"/>
                <w:sz w:val="14"/>
                <w:szCs w:val="14"/>
              </w:rPr>
              <w:t>ITD-ETF Joint venture</w:t>
            </w:r>
          </w:p>
        </w:tc>
        <w:tc>
          <w:tcPr>
            <w:tcW w:w="2500" w:type="dxa"/>
          </w:tcPr>
          <w:p w14:paraId="1E5DD67F" w14:textId="77777777" w:rsidR="005D6A10" w:rsidRPr="00AB1EE3" w:rsidRDefault="005D6A10" w:rsidP="005D6A10">
            <w:pPr>
              <w:spacing w:line="360" w:lineRule="auto"/>
              <w:ind w:right="-36" w:hanging="90"/>
              <w:rPr>
                <w:rFonts w:ascii="Arial" w:hAnsi="Arial" w:cs="Arial"/>
                <w:sz w:val="14"/>
                <w:szCs w:val="14"/>
              </w:rPr>
            </w:pPr>
            <w:r w:rsidRPr="00AB1EE3">
              <w:rPr>
                <w:rFonts w:ascii="Arial" w:hAnsi="Arial" w:cs="Arial"/>
                <w:sz w:val="14"/>
                <w:szCs w:val="14"/>
              </w:rPr>
              <w:t>Construction services</w:t>
            </w:r>
          </w:p>
        </w:tc>
        <w:tc>
          <w:tcPr>
            <w:tcW w:w="1046" w:type="dxa"/>
            <w:gridSpan w:val="3"/>
          </w:tcPr>
          <w:p w14:paraId="10FA78F1" w14:textId="48D918B7" w:rsidR="005D6A10" w:rsidRPr="00AB1EE3" w:rsidRDefault="005D6A10" w:rsidP="00E01651">
            <w:pPr>
              <w:spacing w:line="360" w:lineRule="auto"/>
              <w:jc w:val="right"/>
              <w:rPr>
                <w:rFonts w:ascii="Arial" w:hAnsi="Arial" w:cstheme="minorBidi"/>
                <w:caps/>
                <w:sz w:val="14"/>
                <w:szCs w:val="14"/>
              </w:rPr>
            </w:pPr>
            <w:r w:rsidRPr="00AB1EE3">
              <w:rPr>
                <w:rFonts w:ascii="Arial" w:hAnsi="Arial" w:cstheme="minorBidi" w:hint="cs"/>
                <w:caps/>
                <w:sz w:val="14"/>
                <w:szCs w:val="14"/>
                <w:cs/>
              </w:rPr>
              <w:t xml:space="preserve">             </w:t>
            </w:r>
            <w:r w:rsidRPr="00AB1EE3">
              <w:rPr>
                <w:rFonts w:ascii="Arial" w:hAnsi="Arial" w:cstheme="minorBidi"/>
                <w:caps/>
                <w:sz w:val="14"/>
                <w:szCs w:val="14"/>
              </w:rPr>
              <w:t>-</w:t>
            </w:r>
          </w:p>
        </w:tc>
        <w:tc>
          <w:tcPr>
            <w:tcW w:w="820" w:type="dxa"/>
          </w:tcPr>
          <w:p w14:paraId="73FE6EDE" w14:textId="5BBA2859" w:rsidR="005D6A10" w:rsidRPr="00AB1EE3" w:rsidRDefault="005D6A10" w:rsidP="00E01651">
            <w:pPr>
              <w:spacing w:line="360" w:lineRule="auto"/>
              <w:ind w:left="-109" w:right="-26"/>
              <w:jc w:val="right"/>
              <w:rPr>
                <w:rFonts w:ascii="Arial" w:hAnsi="Arial" w:cs="Arial"/>
                <w:sz w:val="14"/>
                <w:szCs w:val="14"/>
              </w:rPr>
            </w:pPr>
            <w:r w:rsidRPr="00AB1EE3">
              <w:rPr>
                <w:rFonts w:ascii="Arial" w:hAnsi="Arial" w:cs="Arial"/>
                <w:sz w:val="14"/>
                <w:szCs w:val="14"/>
              </w:rPr>
              <w:t>100.00</w:t>
            </w:r>
          </w:p>
        </w:tc>
        <w:tc>
          <w:tcPr>
            <w:tcW w:w="713" w:type="dxa"/>
          </w:tcPr>
          <w:p w14:paraId="02F03922" w14:textId="77777777" w:rsidR="005D6A10" w:rsidRPr="00AB1EE3" w:rsidRDefault="005D6A10" w:rsidP="00E01651">
            <w:pPr>
              <w:spacing w:line="360" w:lineRule="auto"/>
              <w:ind w:left="-109" w:right="-26"/>
              <w:jc w:val="right"/>
              <w:rPr>
                <w:rFonts w:ascii="Arial" w:hAnsi="Arial" w:cs="Arial"/>
                <w:sz w:val="14"/>
                <w:szCs w:val="14"/>
              </w:rPr>
            </w:pPr>
            <w:r w:rsidRPr="00AB1EE3">
              <w:rPr>
                <w:rFonts w:ascii="Arial" w:hAnsi="Arial" w:cs="Arial"/>
                <w:sz w:val="14"/>
                <w:szCs w:val="14"/>
              </w:rPr>
              <w:t>100.00</w:t>
            </w:r>
          </w:p>
        </w:tc>
        <w:tc>
          <w:tcPr>
            <w:tcW w:w="864" w:type="dxa"/>
            <w:gridSpan w:val="2"/>
          </w:tcPr>
          <w:p w14:paraId="54CC71D7" w14:textId="57F0CCA6" w:rsidR="005D6A10" w:rsidRPr="00AB1EE3" w:rsidRDefault="005D6A10" w:rsidP="00E01651">
            <w:pPr>
              <w:spacing w:line="360" w:lineRule="auto"/>
              <w:jc w:val="right"/>
              <w:rPr>
                <w:rFonts w:ascii="Arial" w:hAnsi="Arial" w:cstheme="minorBidi"/>
                <w:caps/>
                <w:sz w:val="14"/>
                <w:szCs w:val="14"/>
              </w:rPr>
            </w:pPr>
            <w:r w:rsidRPr="00AB1EE3">
              <w:rPr>
                <w:rFonts w:ascii="Arial" w:hAnsi="Arial" w:cstheme="minorBidi" w:hint="cs"/>
                <w:caps/>
                <w:sz w:val="14"/>
                <w:szCs w:val="14"/>
                <w:cs/>
              </w:rPr>
              <w:t xml:space="preserve">      </w:t>
            </w:r>
            <w:r w:rsidRPr="00AB1EE3">
              <w:rPr>
                <w:rFonts w:ascii="Arial" w:hAnsi="Arial" w:cs="Arial"/>
                <w:caps/>
                <w:sz w:val="14"/>
                <w:szCs w:val="14"/>
              </w:rPr>
              <w:t>-</w:t>
            </w:r>
          </w:p>
        </w:tc>
        <w:tc>
          <w:tcPr>
            <w:tcW w:w="842" w:type="dxa"/>
            <w:gridSpan w:val="2"/>
          </w:tcPr>
          <w:p w14:paraId="4238308E" w14:textId="197F0A90" w:rsidR="005D6A10" w:rsidRPr="00AB1EE3" w:rsidRDefault="005D6A10" w:rsidP="00E01651">
            <w:pPr>
              <w:spacing w:line="360" w:lineRule="auto"/>
              <w:jc w:val="right"/>
              <w:rPr>
                <w:rFonts w:ascii="Arial" w:hAnsi="Arial" w:cstheme="minorBidi"/>
                <w:caps/>
                <w:sz w:val="14"/>
                <w:szCs w:val="14"/>
              </w:rPr>
            </w:pPr>
            <w:r w:rsidRPr="00AB1EE3">
              <w:rPr>
                <w:rFonts w:ascii="Arial" w:hAnsi="Arial" w:cstheme="minorBidi" w:hint="cs"/>
                <w:caps/>
                <w:sz w:val="14"/>
                <w:szCs w:val="14"/>
                <w:cs/>
              </w:rPr>
              <w:t xml:space="preserve">      </w:t>
            </w:r>
            <w:r w:rsidRPr="00AB1EE3">
              <w:rPr>
                <w:rFonts w:ascii="Arial" w:hAnsi="Arial" w:cs="Arial"/>
                <w:caps/>
                <w:sz w:val="14"/>
                <w:szCs w:val="14"/>
              </w:rPr>
              <w:t>-</w:t>
            </w:r>
          </w:p>
        </w:tc>
      </w:tr>
      <w:tr w:rsidR="00A765A9" w:rsidRPr="00AB1EE3" w14:paraId="2915652F" w14:textId="77777777" w:rsidTr="004F34BA">
        <w:trPr>
          <w:cantSplit/>
          <w:trHeight w:val="173"/>
        </w:trPr>
        <w:tc>
          <w:tcPr>
            <w:tcW w:w="2472" w:type="dxa"/>
          </w:tcPr>
          <w:p w14:paraId="51612F7C" w14:textId="77777777" w:rsidR="00A765A9" w:rsidRPr="00AB1EE3" w:rsidRDefault="00A765A9" w:rsidP="00A765A9">
            <w:pPr>
              <w:spacing w:line="360" w:lineRule="auto"/>
              <w:ind w:right="-36" w:hanging="90"/>
              <w:rPr>
                <w:rFonts w:ascii="Arial" w:hAnsi="Arial" w:cs="Arial"/>
                <w:sz w:val="14"/>
                <w:szCs w:val="14"/>
              </w:rPr>
            </w:pPr>
            <w:r w:rsidRPr="00AB1EE3">
              <w:rPr>
                <w:rFonts w:ascii="Arial" w:hAnsi="Arial" w:cs="Arial"/>
                <w:sz w:val="14"/>
                <w:szCs w:val="14"/>
              </w:rPr>
              <w:t>Asian Rail Co., Ltd.</w:t>
            </w:r>
          </w:p>
        </w:tc>
        <w:tc>
          <w:tcPr>
            <w:tcW w:w="2500" w:type="dxa"/>
          </w:tcPr>
          <w:p w14:paraId="1867826A" w14:textId="77777777" w:rsidR="00A765A9" w:rsidRPr="00AB1EE3" w:rsidRDefault="00A765A9" w:rsidP="00A765A9">
            <w:pPr>
              <w:spacing w:line="360" w:lineRule="auto"/>
              <w:ind w:right="-36" w:hanging="90"/>
              <w:rPr>
                <w:rFonts w:ascii="Arial" w:hAnsi="Arial" w:cs="Arial"/>
                <w:sz w:val="14"/>
                <w:szCs w:val="14"/>
              </w:rPr>
            </w:pPr>
            <w:r w:rsidRPr="00AB1EE3">
              <w:rPr>
                <w:rFonts w:ascii="Arial" w:hAnsi="Arial" w:cs="Arial"/>
                <w:sz w:val="14"/>
                <w:szCs w:val="14"/>
              </w:rPr>
              <w:t>Construction services</w:t>
            </w:r>
          </w:p>
        </w:tc>
        <w:tc>
          <w:tcPr>
            <w:tcW w:w="1046" w:type="dxa"/>
            <w:gridSpan w:val="3"/>
          </w:tcPr>
          <w:p w14:paraId="5602DDB2" w14:textId="6167EE97" w:rsidR="00A765A9" w:rsidRPr="00AB1EE3" w:rsidRDefault="00A765A9" w:rsidP="00E01651">
            <w:pPr>
              <w:spacing w:line="360" w:lineRule="auto"/>
              <w:ind w:right="-36" w:hanging="90"/>
              <w:jc w:val="right"/>
              <w:rPr>
                <w:rFonts w:ascii="Arial" w:hAnsi="Arial" w:cs="Arial"/>
                <w:sz w:val="14"/>
                <w:szCs w:val="14"/>
              </w:rPr>
            </w:pPr>
            <w:r w:rsidRPr="00AB1EE3">
              <w:rPr>
                <w:rFonts w:ascii="Arial" w:hAnsi="Arial" w:cs="Arial"/>
                <w:sz w:val="14"/>
                <w:szCs w:val="14"/>
              </w:rPr>
              <w:t>100,000</w:t>
            </w:r>
          </w:p>
        </w:tc>
        <w:tc>
          <w:tcPr>
            <w:tcW w:w="820" w:type="dxa"/>
          </w:tcPr>
          <w:p w14:paraId="46FFD08D" w14:textId="0FAAB9BF" w:rsidR="00A765A9" w:rsidRPr="00AB1EE3" w:rsidRDefault="00A765A9" w:rsidP="00E01651">
            <w:pPr>
              <w:spacing w:line="360" w:lineRule="auto"/>
              <w:ind w:right="-36" w:hanging="90"/>
              <w:jc w:val="right"/>
              <w:rPr>
                <w:rFonts w:ascii="Arial" w:hAnsi="Arial" w:cs="Arial"/>
                <w:sz w:val="14"/>
                <w:szCs w:val="14"/>
              </w:rPr>
            </w:pPr>
            <w:r w:rsidRPr="00AB1EE3">
              <w:rPr>
                <w:rFonts w:ascii="Arial" w:hAnsi="Arial" w:cs="Arial"/>
                <w:sz w:val="14"/>
                <w:szCs w:val="14"/>
              </w:rPr>
              <w:t>99.97</w:t>
            </w:r>
          </w:p>
        </w:tc>
        <w:tc>
          <w:tcPr>
            <w:tcW w:w="713" w:type="dxa"/>
          </w:tcPr>
          <w:p w14:paraId="5EF097B9" w14:textId="77777777" w:rsidR="00A765A9" w:rsidRPr="00AB1EE3" w:rsidRDefault="00A765A9" w:rsidP="00E01651">
            <w:pPr>
              <w:spacing w:line="360" w:lineRule="auto"/>
              <w:ind w:right="-36" w:hanging="90"/>
              <w:jc w:val="right"/>
              <w:rPr>
                <w:rFonts w:ascii="Arial" w:hAnsi="Arial" w:cs="Arial"/>
                <w:sz w:val="14"/>
                <w:szCs w:val="14"/>
              </w:rPr>
            </w:pPr>
            <w:r w:rsidRPr="00AB1EE3">
              <w:rPr>
                <w:rFonts w:ascii="Arial" w:hAnsi="Arial" w:cs="Arial"/>
                <w:sz w:val="14"/>
                <w:szCs w:val="14"/>
              </w:rPr>
              <w:t>99.97</w:t>
            </w:r>
          </w:p>
        </w:tc>
        <w:tc>
          <w:tcPr>
            <w:tcW w:w="864" w:type="dxa"/>
            <w:gridSpan w:val="2"/>
          </w:tcPr>
          <w:p w14:paraId="4EF980A1" w14:textId="201A303A" w:rsidR="00A765A9" w:rsidRPr="00AB1EE3" w:rsidRDefault="00A765A9" w:rsidP="00E01651">
            <w:pPr>
              <w:spacing w:line="360" w:lineRule="auto"/>
              <w:ind w:left="-101" w:right="-36"/>
              <w:jc w:val="right"/>
              <w:rPr>
                <w:rFonts w:ascii="Arial" w:hAnsi="Arial" w:cs="Arial"/>
                <w:sz w:val="14"/>
                <w:szCs w:val="14"/>
              </w:rPr>
            </w:pPr>
            <w:r w:rsidRPr="00AB1EE3">
              <w:rPr>
                <w:rFonts w:ascii="Arial" w:hAnsi="Arial" w:cs="Arial"/>
                <w:sz w:val="14"/>
                <w:szCs w:val="14"/>
              </w:rPr>
              <w:t>100,000</w:t>
            </w:r>
          </w:p>
        </w:tc>
        <w:tc>
          <w:tcPr>
            <w:tcW w:w="842" w:type="dxa"/>
            <w:gridSpan w:val="2"/>
          </w:tcPr>
          <w:p w14:paraId="54C873F5" w14:textId="77777777" w:rsidR="00A765A9" w:rsidRPr="00AB1EE3" w:rsidRDefault="00A765A9" w:rsidP="00E01651">
            <w:pPr>
              <w:spacing w:line="360" w:lineRule="auto"/>
              <w:ind w:left="-116" w:right="-9" w:hanging="90"/>
              <w:jc w:val="right"/>
              <w:rPr>
                <w:rFonts w:ascii="Arial" w:hAnsi="Arial" w:cs="Arial"/>
                <w:sz w:val="14"/>
                <w:szCs w:val="14"/>
              </w:rPr>
            </w:pPr>
            <w:r w:rsidRPr="00AB1EE3">
              <w:rPr>
                <w:rFonts w:ascii="Arial" w:hAnsi="Arial" w:cs="Arial"/>
                <w:sz w:val="14"/>
                <w:szCs w:val="14"/>
              </w:rPr>
              <w:t>250</w:t>
            </w:r>
          </w:p>
        </w:tc>
      </w:tr>
      <w:tr w:rsidR="00A765A9" w:rsidRPr="00AB1EE3" w14:paraId="4FB42C1D" w14:textId="77777777" w:rsidTr="004F34BA">
        <w:trPr>
          <w:cantSplit/>
          <w:trHeight w:val="173"/>
        </w:trPr>
        <w:tc>
          <w:tcPr>
            <w:tcW w:w="2472" w:type="dxa"/>
          </w:tcPr>
          <w:p w14:paraId="4125C8A4" w14:textId="77777777" w:rsidR="00A765A9" w:rsidRPr="00AB1EE3" w:rsidRDefault="00A765A9" w:rsidP="00A765A9">
            <w:pPr>
              <w:spacing w:line="360" w:lineRule="auto"/>
              <w:ind w:right="-36" w:hanging="90"/>
              <w:rPr>
                <w:rFonts w:ascii="Arial" w:hAnsi="Arial" w:cs="Arial"/>
                <w:sz w:val="14"/>
                <w:szCs w:val="14"/>
              </w:rPr>
            </w:pPr>
          </w:p>
        </w:tc>
        <w:tc>
          <w:tcPr>
            <w:tcW w:w="3546" w:type="dxa"/>
            <w:gridSpan w:val="4"/>
          </w:tcPr>
          <w:p w14:paraId="4B4663BF" w14:textId="5C8B1026" w:rsidR="00A765A9" w:rsidRPr="00AB1EE3" w:rsidRDefault="00A765A9" w:rsidP="00E01651">
            <w:pPr>
              <w:spacing w:line="360" w:lineRule="auto"/>
              <w:ind w:right="-36" w:hanging="90"/>
              <w:jc w:val="right"/>
              <w:rPr>
                <w:rFonts w:ascii="Arial" w:hAnsi="Arial" w:cs="Arial"/>
                <w:sz w:val="14"/>
                <w:szCs w:val="14"/>
              </w:rPr>
            </w:pPr>
            <w:r w:rsidRPr="00AB1EE3">
              <w:rPr>
                <w:rFonts w:ascii="Arial" w:hAnsi="Arial" w:cs="Arial"/>
                <w:sz w:val="14"/>
                <w:szCs w:val="14"/>
              </w:rPr>
              <w:t xml:space="preserve">(31 Dec </w:t>
            </w:r>
            <w:proofErr w:type="gramStart"/>
            <w:r w:rsidRPr="00AB1EE3">
              <w:rPr>
                <w:rFonts w:ascii="Arial" w:hAnsi="Arial" w:cs="Arial"/>
                <w:sz w:val="14"/>
                <w:szCs w:val="14"/>
              </w:rPr>
              <w:t>2019 :</w:t>
            </w:r>
            <w:proofErr w:type="gramEnd"/>
            <w:r w:rsidRPr="00AB1EE3">
              <w:rPr>
                <w:rFonts w:ascii="Arial" w:hAnsi="Arial" w:cs="Arial"/>
                <w:sz w:val="14"/>
                <w:szCs w:val="14"/>
              </w:rPr>
              <w:t xml:space="preserve"> 250)</w:t>
            </w:r>
          </w:p>
        </w:tc>
        <w:tc>
          <w:tcPr>
            <w:tcW w:w="820" w:type="dxa"/>
          </w:tcPr>
          <w:p w14:paraId="666D78C4" w14:textId="77777777" w:rsidR="00A765A9" w:rsidRPr="00AB1EE3" w:rsidRDefault="00A765A9" w:rsidP="00E01651">
            <w:pPr>
              <w:spacing w:line="360" w:lineRule="auto"/>
              <w:ind w:right="-36" w:hanging="90"/>
              <w:jc w:val="right"/>
              <w:rPr>
                <w:rFonts w:ascii="Arial" w:hAnsi="Arial" w:cs="Arial"/>
                <w:sz w:val="14"/>
                <w:szCs w:val="14"/>
              </w:rPr>
            </w:pPr>
          </w:p>
        </w:tc>
        <w:tc>
          <w:tcPr>
            <w:tcW w:w="713" w:type="dxa"/>
          </w:tcPr>
          <w:p w14:paraId="10BEE401" w14:textId="77777777" w:rsidR="00A765A9" w:rsidRPr="00AB1EE3" w:rsidRDefault="00A765A9" w:rsidP="00E01651">
            <w:pPr>
              <w:spacing w:line="360" w:lineRule="auto"/>
              <w:ind w:right="-36" w:hanging="90"/>
              <w:jc w:val="right"/>
              <w:rPr>
                <w:rFonts w:ascii="Arial" w:hAnsi="Arial" w:cs="Arial"/>
                <w:sz w:val="14"/>
                <w:szCs w:val="14"/>
              </w:rPr>
            </w:pPr>
          </w:p>
        </w:tc>
        <w:tc>
          <w:tcPr>
            <w:tcW w:w="864" w:type="dxa"/>
            <w:gridSpan w:val="2"/>
          </w:tcPr>
          <w:p w14:paraId="063DA3F4" w14:textId="77777777" w:rsidR="00A765A9" w:rsidRPr="00AB1EE3" w:rsidRDefault="00A765A9" w:rsidP="00E01651">
            <w:pPr>
              <w:spacing w:line="360" w:lineRule="auto"/>
              <w:ind w:left="-101" w:right="-36"/>
              <w:jc w:val="right"/>
              <w:rPr>
                <w:rFonts w:ascii="Arial" w:hAnsi="Arial" w:cs="Arial"/>
                <w:sz w:val="14"/>
                <w:szCs w:val="14"/>
              </w:rPr>
            </w:pPr>
          </w:p>
        </w:tc>
        <w:tc>
          <w:tcPr>
            <w:tcW w:w="842" w:type="dxa"/>
            <w:gridSpan w:val="2"/>
          </w:tcPr>
          <w:p w14:paraId="05C773DA" w14:textId="77777777" w:rsidR="00A765A9" w:rsidRPr="00AB1EE3" w:rsidRDefault="00A765A9" w:rsidP="00E01651">
            <w:pPr>
              <w:spacing w:line="360" w:lineRule="auto"/>
              <w:ind w:left="-116" w:right="-9" w:hanging="90"/>
              <w:jc w:val="right"/>
              <w:rPr>
                <w:rFonts w:ascii="Arial" w:hAnsi="Arial" w:cs="Arial"/>
                <w:sz w:val="14"/>
                <w:szCs w:val="14"/>
              </w:rPr>
            </w:pPr>
          </w:p>
        </w:tc>
      </w:tr>
      <w:tr w:rsidR="005D6A10" w:rsidRPr="00AB1EE3" w14:paraId="6947EB26" w14:textId="77777777" w:rsidTr="004F34BA">
        <w:trPr>
          <w:cantSplit/>
          <w:trHeight w:val="119"/>
        </w:trPr>
        <w:tc>
          <w:tcPr>
            <w:tcW w:w="2472" w:type="dxa"/>
          </w:tcPr>
          <w:p w14:paraId="34D7741F" w14:textId="77777777" w:rsidR="005D6A10" w:rsidRPr="00AB1EE3" w:rsidRDefault="005D6A10" w:rsidP="005D6A10">
            <w:pPr>
              <w:spacing w:line="360" w:lineRule="auto"/>
              <w:ind w:right="-36" w:hanging="90"/>
              <w:rPr>
                <w:rFonts w:ascii="Arial" w:hAnsi="Arial" w:cs="Arial"/>
                <w:sz w:val="14"/>
                <w:szCs w:val="14"/>
              </w:rPr>
            </w:pPr>
            <w:r w:rsidRPr="00AB1EE3">
              <w:rPr>
                <w:rFonts w:ascii="Arial" w:hAnsi="Arial" w:cs="Arial"/>
                <w:sz w:val="14"/>
                <w:szCs w:val="14"/>
              </w:rPr>
              <w:t>ITD-ARC Joint venture</w:t>
            </w:r>
          </w:p>
        </w:tc>
        <w:tc>
          <w:tcPr>
            <w:tcW w:w="2500" w:type="dxa"/>
          </w:tcPr>
          <w:p w14:paraId="488E9E01" w14:textId="77777777" w:rsidR="005D6A10" w:rsidRPr="00AB1EE3" w:rsidRDefault="005D6A10" w:rsidP="005D6A10">
            <w:pPr>
              <w:spacing w:line="360" w:lineRule="auto"/>
              <w:ind w:right="-36" w:hanging="90"/>
              <w:rPr>
                <w:rFonts w:ascii="Arial" w:hAnsi="Arial" w:cs="Arial"/>
                <w:sz w:val="14"/>
                <w:szCs w:val="14"/>
              </w:rPr>
            </w:pPr>
            <w:r w:rsidRPr="00AB1EE3">
              <w:rPr>
                <w:rFonts w:ascii="Arial" w:hAnsi="Arial" w:cs="Arial"/>
                <w:sz w:val="14"/>
                <w:szCs w:val="14"/>
              </w:rPr>
              <w:t>Construction services</w:t>
            </w:r>
          </w:p>
        </w:tc>
        <w:tc>
          <w:tcPr>
            <w:tcW w:w="1046" w:type="dxa"/>
            <w:gridSpan w:val="3"/>
          </w:tcPr>
          <w:p w14:paraId="225076EA" w14:textId="0C31ABDC" w:rsidR="005D6A10" w:rsidRPr="00AB1EE3" w:rsidRDefault="005D6A10" w:rsidP="00E01651">
            <w:pPr>
              <w:spacing w:line="360" w:lineRule="auto"/>
              <w:jc w:val="right"/>
              <w:rPr>
                <w:rFonts w:ascii="Arial" w:hAnsi="Arial" w:cstheme="minorBidi"/>
                <w:caps/>
                <w:sz w:val="14"/>
                <w:szCs w:val="14"/>
                <w:cs/>
              </w:rPr>
            </w:pPr>
            <w:r w:rsidRPr="00AB1EE3">
              <w:rPr>
                <w:rFonts w:ascii="Arial" w:hAnsi="Arial" w:cstheme="minorBidi" w:hint="cs"/>
                <w:caps/>
                <w:sz w:val="14"/>
                <w:szCs w:val="14"/>
                <w:cs/>
              </w:rPr>
              <w:t xml:space="preserve">             </w:t>
            </w:r>
            <w:r w:rsidRPr="00AB1EE3">
              <w:rPr>
                <w:rFonts w:ascii="Arial" w:hAnsi="Arial" w:cstheme="minorBidi"/>
                <w:caps/>
                <w:sz w:val="14"/>
                <w:szCs w:val="14"/>
              </w:rPr>
              <w:t>-</w:t>
            </w:r>
          </w:p>
        </w:tc>
        <w:tc>
          <w:tcPr>
            <w:tcW w:w="820" w:type="dxa"/>
          </w:tcPr>
          <w:p w14:paraId="03EEADBA" w14:textId="23A49EF1" w:rsidR="005D6A10" w:rsidRPr="00AB1EE3" w:rsidRDefault="005D6A10" w:rsidP="00E01651">
            <w:pPr>
              <w:spacing w:line="360" w:lineRule="auto"/>
              <w:ind w:right="-36" w:hanging="90"/>
              <w:jc w:val="right"/>
              <w:rPr>
                <w:rFonts w:ascii="Arial" w:hAnsi="Arial" w:cs="Arial"/>
                <w:sz w:val="14"/>
                <w:szCs w:val="14"/>
                <w:cs/>
              </w:rPr>
            </w:pPr>
            <w:r w:rsidRPr="00AB1EE3">
              <w:rPr>
                <w:rFonts w:ascii="Arial" w:hAnsi="Arial" w:cs="Arial"/>
                <w:sz w:val="14"/>
                <w:szCs w:val="14"/>
              </w:rPr>
              <w:t>10.00</w:t>
            </w:r>
          </w:p>
        </w:tc>
        <w:tc>
          <w:tcPr>
            <w:tcW w:w="713" w:type="dxa"/>
          </w:tcPr>
          <w:p w14:paraId="768B6D51" w14:textId="77777777" w:rsidR="005D6A10" w:rsidRPr="00AB1EE3" w:rsidRDefault="005D6A10" w:rsidP="00E01651">
            <w:pPr>
              <w:spacing w:line="360" w:lineRule="auto"/>
              <w:ind w:right="-36" w:hanging="90"/>
              <w:jc w:val="right"/>
              <w:rPr>
                <w:rFonts w:ascii="Arial" w:hAnsi="Arial" w:cs="Arial"/>
                <w:sz w:val="14"/>
                <w:szCs w:val="14"/>
                <w:cs/>
              </w:rPr>
            </w:pPr>
            <w:r w:rsidRPr="00AB1EE3">
              <w:rPr>
                <w:rFonts w:ascii="Arial" w:hAnsi="Arial" w:cs="Arial"/>
                <w:sz w:val="14"/>
                <w:szCs w:val="14"/>
              </w:rPr>
              <w:t>10.00</w:t>
            </w:r>
          </w:p>
        </w:tc>
        <w:tc>
          <w:tcPr>
            <w:tcW w:w="864" w:type="dxa"/>
            <w:gridSpan w:val="2"/>
          </w:tcPr>
          <w:p w14:paraId="5DEDB7D5" w14:textId="1DB94845" w:rsidR="005D6A10" w:rsidRPr="00AB1EE3" w:rsidRDefault="005D6A10" w:rsidP="00E01651">
            <w:pPr>
              <w:spacing w:line="360" w:lineRule="auto"/>
              <w:jc w:val="right"/>
              <w:rPr>
                <w:rFonts w:ascii="Arial" w:hAnsi="Arial" w:cstheme="minorBidi"/>
                <w:caps/>
                <w:sz w:val="14"/>
                <w:szCs w:val="14"/>
                <w:cs/>
              </w:rPr>
            </w:pPr>
            <w:r w:rsidRPr="00AB1EE3">
              <w:rPr>
                <w:rFonts w:ascii="Arial" w:hAnsi="Arial" w:cstheme="minorBidi" w:hint="cs"/>
                <w:caps/>
                <w:sz w:val="14"/>
                <w:szCs w:val="14"/>
                <w:cs/>
              </w:rPr>
              <w:t xml:space="preserve">      </w:t>
            </w:r>
            <w:r w:rsidRPr="00AB1EE3">
              <w:rPr>
                <w:rFonts w:ascii="Arial" w:hAnsi="Arial" w:cs="Arial"/>
                <w:caps/>
                <w:sz w:val="14"/>
                <w:szCs w:val="14"/>
              </w:rPr>
              <w:t>-</w:t>
            </w:r>
          </w:p>
        </w:tc>
        <w:tc>
          <w:tcPr>
            <w:tcW w:w="842" w:type="dxa"/>
            <w:gridSpan w:val="2"/>
          </w:tcPr>
          <w:p w14:paraId="03B24684" w14:textId="35FCD769" w:rsidR="005D6A10" w:rsidRPr="00AB1EE3" w:rsidRDefault="005D6A10" w:rsidP="00E01651">
            <w:pPr>
              <w:spacing w:line="360" w:lineRule="auto"/>
              <w:ind w:hanging="90"/>
              <w:jc w:val="right"/>
              <w:rPr>
                <w:rFonts w:ascii="Arial" w:hAnsi="Arial" w:cstheme="minorBidi"/>
                <w:caps/>
                <w:sz w:val="14"/>
                <w:szCs w:val="14"/>
                <w:cs/>
              </w:rPr>
            </w:pPr>
            <w:r w:rsidRPr="00AB1EE3">
              <w:rPr>
                <w:rFonts w:ascii="Arial" w:hAnsi="Arial" w:cstheme="minorBidi" w:hint="cs"/>
                <w:caps/>
                <w:sz w:val="14"/>
                <w:szCs w:val="14"/>
                <w:cs/>
              </w:rPr>
              <w:t xml:space="preserve">      </w:t>
            </w:r>
            <w:r w:rsidRPr="00AB1EE3">
              <w:rPr>
                <w:rFonts w:ascii="Arial" w:hAnsi="Arial" w:cs="Arial"/>
                <w:caps/>
                <w:sz w:val="14"/>
                <w:szCs w:val="14"/>
              </w:rPr>
              <w:t>-</w:t>
            </w:r>
          </w:p>
        </w:tc>
      </w:tr>
      <w:tr w:rsidR="00A765A9" w:rsidRPr="00AB1EE3" w14:paraId="0168A85D" w14:textId="77777777" w:rsidTr="004F34BA">
        <w:trPr>
          <w:cantSplit/>
          <w:trHeight w:val="119"/>
        </w:trPr>
        <w:tc>
          <w:tcPr>
            <w:tcW w:w="2472" w:type="dxa"/>
          </w:tcPr>
          <w:p w14:paraId="4FD30769" w14:textId="43029780" w:rsidR="00A765A9" w:rsidRPr="00AB1EE3" w:rsidRDefault="00A765A9" w:rsidP="00A765A9">
            <w:pPr>
              <w:spacing w:line="360" w:lineRule="auto"/>
              <w:ind w:right="-36" w:hanging="90"/>
              <w:rPr>
                <w:rFonts w:ascii="Arial" w:hAnsi="Arial" w:cs="Arial"/>
                <w:sz w:val="14"/>
                <w:szCs w:val="14"/>
              </w:rPr>
            </w:pPr>
          </w:p>
          <w:p w14:paraId="557AD52D" w14:textId="77777777" w:rsidR="002F0FDD" w:rsidRPr="00AB1EE3" w:rsidRDefault="002F0FDD" w:rsidP="00A765A9">
            <w:pPr>
              <w:spacing w:line="360" w:lineRule="auto"/>
              <w:ind w:right="-36" w:hanging="90"/>
              <w:rPr>
                <w:rFonts w:ascii="Arial" w:hAnsi="Arial" w:cs="Arial"/>
                <w:sz w:val="14"/>
                <w:szCs w:val="14"/>
              </w:rPr>
            </w:pPr>
          </w:p>
          <w:p w14:paraId="07150FA9" w14:textId="5F90C499" w:rsidR="001235E7" w:rsidRPr="00AB1EE3" w:rsidRDefault="001235E7" w:rsidP="00A765A9">
            <w:pPr>
              <w:spacing w:line="360" w:lineRule="auto"/>
              <w:ind w:right="-36" w:hanging="90"/>
              <w:rPr>
                <w:rFonts w:ascii="Arial" w:hAnsi="Arial" w:cs="Arial"/>
                <w:sz w:val="14"/>
                <w:szCs w:val="14"/>
              </w:rPr>
            </w:pPr>
          </w:p>
        </w:tc>
        <w:tc>
          <w:tcPr>
            <w:tcW w:w="2500" w:type="dxa"/>
          </w:tcPr>
          <w:p w14:paraId="4E068DBA" w14:textId="77777777" w:rsidR="00A765A9" w:rsidRPr="00AB1EE3" w:rsidRDefault="00A765A9" w:rsidP="00A765A9">
            <w:pPr>
              <w:spacing w:line="360" w:lineRule="auto"/>
              <w:ind w:right="-36" w:hanging="90"/>
              <w:rPr>
                <w:rFonts w:ascii="Arial" w:hAnsi="Arial" w:cs="Arial"/>
                <w:sz w:val="14"/>
                <w:szCs w:val="14"/>
              </w:rPr>
            </w:pPr>
          </w:p>
        </w:tc>
        <w:tc>
          <w:tcPr>
            <w:tcW w:w="1046" w:type="dxa"/>
            <w:gridSpan w:val="3"/>
          </w:tcPr>
          <w:p w14:paraId="6C77EF69" w14:textId="77777777" w:rsidR="00A765A9" w:rsidRPr="00AB1EE3" w:rsidRDefault="00A765A9" w:rsidP="00E01651">
            <w:pPr>
              <w:spacing w:line="360" w:lineRule="auto"/>
              <w:ind w:right="-36" w:hanging="90"/>
              <w:jc w:val="right"/>
              <w:rPr>
                <w:rFonts w:ascii="Arial" w:hAnsi="Arial" w:cs="Arial"/>
                <w:sz w:val="14"/>
                <w:szCs w:val="14"/>
                <w:cs/>
              </w:rPr>
            </w:pPr>
          </w:p>
        </w:tc>
        <w:tc>
          <w:tcPr>
            <w:tcW w:w="820" w:type="dxa"/>
          </w:tcPr>
          <w:p w14:paraId="50287CFD" w14:textId="77777777" w:rsidR="00A765A9" w:rsidRPr="00AB1EE3" w:rsidRDefault="00A765A9" w:rsidP="00E01651">
            <w:pPr>
              <w:spacing w:line="360" w:lineRule="auto"/>
              <w:ind w:right="-36" w:hanging="90"/>
              <w:jc w:val="right"/>
              <w:rPr>
                <w:rFonts w:ascii="Arial" w:hAnsi="Arial" w:cs="Arial"/>
                <w:sz w:val="14"/>
                <w:szCs w:val="14"/>
                <w:cs/>
              </w:rPr>
            </w:pPr>
          </w:p>
        </w:tc>
        <w:tc>
          <w:tcPr>
            <w:tcW w:w="713" w:type="dxa"/>
          </w:tcPr>
          <w:p w14:paraId="3C4FDAD7" w14:textId="77777777" w:rsidR="00A765A9" w:rsidRPr="00AB1EE3" w:rsidRDefault="00A765A9" w:rsidP="00E01651">
            <w:pPr>
              <w:spacing w:line="360" w:lineRule="auto"/>
              <w:ind w:right="-36" w:hanging="90"/>
              <w:jc w:val="right"/>
              <w:rPr>
                <w:rFonts w:ascii="Arial" w:hAnsi="Arial" w:cs="Arial"/>
                <w:sz w:val="14"/>
                <w:szCs w:val="14"/>
                <w:cs/>
              </w:rPr>
            </w:pPr>
          </w:p>
        </w:tc>
        <w:tc>
          <w:tcPr>
            <w:tcW w:w="864" w:type="dxa"/>
            <w:gridSpan w:val="2"/>
          </w:tcPr>
          <w:p w14:paraId="5E8B3748" w14:textId="77777777" w:rsidR="00A765A9" w:rsidRPr="00AB1EE3" w:rsidRDefault="00A765A9" w:rsidP="00E01651">
            <w:pPr>
              <w:spacing w:line="360" w:lineRule="auto"/>
              <w:ind w:left="-101" w:right="-36"/>
              <w:jc w:val="right"/>
              <w:rPr>
                <w:rFonts w:ascii="Arial" w:hAnsi="Arial" w:cs="Arial"/>
                <w:sz w:val="14"/>
                <w:szCs w:val="14"/>
                <w:cs/>
              </w:rPr>
            </w:pPr>
          </w:p>
        </w:tc>
        <w:tc>
          <w:tcPr>
            <w:tcW w:w="842" w:type="dxa"/>
            <w:gridSpan w:val="2"/>
          </w:tcPr>
          <w:p w14:paraId="1DD4A272" w14:textId="77777777" w:rsidR="00A765A9" w:rsidRPr="00AB1EE3" w:rsidRDefault="00A765A9" w:rsidP="00E01651">
            <w:pPr>
              <w:spacing w:line="360" w:lineRule="auto"/>
              <w:ind w:left="-116" w:right="-9" w:hanging="90"/>
              <w:jc w:val="right"/>
              <w:rPr>
                <w:rFonts w:ascii="Arial" w:hAnsi="Arial" w:cs="Arial"/>
                <w:sz w:val="14"/>
                <w:szCs w:val="14"/>
                <w:cs/>
              </w:rPr>
            </w:pPr>
          </w:p>
        </w:tc>
      </w:tr>
      <w:tr w:rsidR="0051289F" w:rsidRPr="00AB1EE3" w14:paraId="56CD3E5B" w14:textId="77777777" w:rsidTr="004F34BA">
        <w:trPr>
          <w:cantSplit/>
          <w:trHeight w:val="119"/>
        </w:trPr>
        <w:tc>
          <w:tcPr>
            <w:tcW w:w="2472" w:type="dxa"/>
          </w:tcPr>
          <w:p w14:paraId="67441929" w14:textId="77777777" w:rsidR="0051289F" w:rsidRPr="00AB1EE3" w:rsidRDefault="0051289F" w:rsidP="00A765A9">
            <w:pPr>
              <w:spacing w:line="360" w:lineRule="auto"/>
              <w:ind w:right="-36" w:hanging="90"/>
              <w:rPr>
                <w:rFonts w:ascii="Arial" w:hAnsi="Arial" w:cs="Arial"/>
                <w:sz w:val="14"/>
                <w:szCs w:val="14"/>
              </w:rPr>
            </w:pPr>
          </w:p>
        </w:tc>
        <w:tc>
          <w:tcPr>
            <w:tcW w:w="2500" w:type="dxa"/>
          </w:tcPr>
          <w:p w14:paraId="3A863707" w14:textId="77777777" w:rsidR="0051289F" w:rsidRPr="00AB1EE3" w:rsidRDefault="0051289F" w:rsidP="00A765A9">
            <w:pPr>
              <w:spacing w:line="360" w:lineRule="auto"/>
              <w:ind w:right="-36" w:hanging="90"/>
              <w:rPr>
                <w:rFonts w:ascii="Arial" w:hAnsi="Arial" w:cs="Arial"/>
                <w:sz w:val="14"/>
                <w:szCs w:val="14"/>
              </w:rPr>
            </w:pPr>
          </w:p>
        </w:tc>
        <w:tc>
          <w:tcPr>
            <w:tcW w:w="1046" w:type="dxa"/>
            <w:gridSpan w:val="3"/>
          </w:tcPr>
          <w:p w14:paraId="49F9C80E" w14:textId="77777777" w:rsidR="0051289F" w:rsidRPr="00AB1EE3" w:rsidRDefault="0051289F" w:rsidP="00E01651">
            <w:pPr>
              <w:spacing w:line="360" w:lineRule="auto"/>
              <w:ind w:right="-36" w:hanging="90"/>
              <w:jc w:val="right"/>
              <w:rPr>
                <w:rFonts w:ascii="Arial" w:hAnsi="Arial" w:cs="Arial"/>
                <w:sz w:val="14"/>
                <w:szCs w:val="14"/>
                <w:cs/>
              </w:rPr>
            </w:pPr>
          </w:p>
        </w:tc>
        <w:tc>
          <w:tcPr>
            <w:tcW w:w="820" w:type="dxa"/>
          </w:tcPr>
          <w:p w14:paraId="0E7CA9FD" w14:textId="77777777" w:rsidR="0051289F" w:rsidRPr="00AB1EE3" w:rsidRDefault="0051289F" w:rsidP="00E01651">
            <w:pPr>
              <w:spacing w:line="360" w:lineRule="auto"/>
              <w:ind w:right="-36" w:hanging="90"/>
              <w:jc w:val="right"/>
              <w:rPr>
                <w:rFonts w:ascii="Arial" w:hAnsi="Arial" w:cs="Arial"/>
                <w:sz w:val="14"/>
                <w:szCs w:val="14"/>
                <w:cs/>
              </w:rPr>
            </w:pPr>
          </w:p>
        </w:tc>
        <w:tc>
          <w:tcPr>
            <w:tcW w:w="713" w:type="dxa"/>
          </w:tcPr>
          <w:p w14:paraId="5F920DC6" w14:textId="77777777" w:rsidR="0051289F" w:rsidRPr="00AB1EE3" w:rsidRDefault="0051289F" w:rsidP="00E01651">
            <w:pPr>
              <w:spacing w:line="360" w:lineRule="auto"/>
              <w:ind w:right="-36" w:hanging="90"/>
              <w:jc w:val="right"/>
              <w:rPr>
                <w:rFonts w:ascii="Arial" w:hAnsi="Arial" w:cs="Arial"/>
                <w:sz w:val="14"/>
                <w:szCs w:val="14"/>
                <w:cs/>
              </w:rPr>
            </w:pPr>
          </w:p>
        </w:tc>
        <w:tc>
          <w:tcPr>
            <w:tcW w:w="864" w:type="dxa"/>
            <w:gridSpan w:val="2"/>
          </w:tcPr>
          <w:p w14:paraId="01274DFC" w14:textId="77777777" w:rsidR="0051289F" w:rsidRPr="00AB1EE3" w:rsidRDefault="0051289F" w:rsidP="00E01651">
            <w:pPr>
              <w:spacing w:line="360" w:lineRule="auto"/>
              <w:ind w:left="-101" w:right="-36"/>
              <w:jc w:val="right"/>
              <w:rPr>
                <w:rFonts w:ascii="Arial" w:hAnsi="Arial" w:cs="Arial"/>
                <w:sz w:val="14"/>
                <w:szCs w:val="14"/>
                <w:cs/>
              </w:rPr>
            </w:pPr>
          </w:p>
        </w:tc>
        <w:tc>
          <w:tcPr>
            <w:tcW w:w="842" w:type="dxa"/>
            <w:gridSpan w:val="2"/>
          </w:tcPr>
          <w:p w14:paraId="5BE762FC" w14:textId="77777777" w:rsidR="0051289F" w:rsidRPr="00AB1EE3" w:rsidRDefault="0051289F" w:rsidP="00E01651">
            <w:pPr>
              <w:spacing w:line="360" w:lineRule="auto"/>
              <w:ind w:left="-116" w:right="-9" w:hanging="90"/>
              <w:jc w:val="right"/>
              <w:rPr>
                <w:rFonts w:ascii="Arial" w:hAnsi="Arial" w:cs="Arial"/>
                <w:sz w:val="14"/>
                <w:szCs w:val="14"/>
                <w:cs/>
              </w:rPr>
            </w:pPr>
          </w:p>
        </w:tc>
      </w:tr>
      <w:tr w:rsidR="00A765A9" w:rsidRPr="00AB1EE3" w14:paraId="6348CD2F" w14:textId="77777777" w:rsidTr="004F34BA">
        <w:trPr>
          <w:cantSplit/>
        </w:trPr>
        <w:tc>
          <w:tcPr>
            <w:tcW w:w="2472" w:type="dxa"/>
          </w:tcPr>
          <w:p w14:paraId="270FAD10" w14:textId="77777777" w:rsidR="00A765A9" w:rsidRPr="00AB1EE3" w:rsidRDefault="00A765A9" w:rsidP="00A765A9">
            <w:pPr>
              <w:spacing w:line="360" w:lineRule="auto"/>
              <w:ind w:right="-36" w:hanging="90"/>
              <w:rPr>
                <w:rFonts w:ascii="Arial" w:hAnsi="Arial" w:cs="Arial"/>
                <w:sz w:val="14"/>
                <w:szCs w:val="14"/>
              </w:rPr>
            </w:pPr>
            <w:r w:rsidRPr="00AB1EE3">
              <w:rPr>
                <w:rFonts w:ascii="Arial" w:hAnsi="Arial" w:cs="Arial"/>
                <w:b/>
                <w:bCs/>
                <w:sz w:val="14"/>
                <w:szCs w:val="14"/>
                <w:u w:val="single"/>
              </w:rPr>
              <w:t>Overseas subsidiary companies</w:t>
            </w:r>
          </w:p>
        </w:tc>
        <w:tc>
          <w:tcPr>
            <w:tcW w:w="2500" w:type="dxa"/>
          </w:tcPr>
          <w:p w14:paraId="1F6EF7E9" w14:textId="77777777" w:rsidR="00A765A9" w:rsidRPr="00AB1EE3" w:rsidRDefault="00A765A9" w:rsidP="00A765A9">
            <w:pPr>
              <w:spacing w:line="360" w:lineRule="auto"/>
              <w:ind w:right="-36" w:hanging="90"/>
              <w:rPr>
                <w:rFonts w:ascii="Arial" w:hAnsi="Arial" w:cs="Arial"/>
                <w:sz w:val="14"/>
                <w:szCs w:val="14"/>
              </w:rPr>
            </w:pPr>
          </w:p>
        </w:tc>
        <w:tc>
          <w:tcPr>
            <w:tcW w:w="1046" w:type="dxa"/>
            <w:gridSpan w:val="3"/>
          </w:tcPr>
          <w:p w14:paraId="7F29745A" w14:textId="77777777" w:rsidR="00A765A9" w:rsidRPr="00AB1EE3" w:rsidRDefault="00A765A9" w:rsidP="00A765A9">
            <w:pPr>
              <w:spacing w:line="360" w:lineRule="auto"/>
              <w:ind w:left="-109" w:right="-26"/>
              <w:jc w:val="right"/>
              <w:rPr>
                <w:rFonts w:ascii="Arial" w:hAnsi="Arial" w:cs="Arial"/>
                <w:sz w:val="14"/>
                <w:szCs w:val="14"/>
              </w:rPr>
            </w:pPr>
          </w:p>
        </w:tc>
        <w:tc>
          <w:tcPr>
            <w:tcW w:w="820" w:type="dxa"/>
          </w:tcPr>
          <w:p w14:paraId="7461ACEC" w14:textId="77777777" w:rsidR="00A765A9" w:rsidRPr="00AB1EE3" w:rsidRDefault="00A765A9" w:rsidP="00A765A9">
            <w:pPr>
              <w:spacing w:line="360" w:lineRule="auto"/>
              <w:ind w:left="-109" w:right="-26"/>
              <w:jc w:val="right"/>
              <w:rPr>
                <w:rFonts w:ascii="Arial" w:hAnsi="Arial" w:cs="Arial"/>
                <w:sz w:val="14"/>
                <w:szCs w:val="14"/>
              </w:rPr>
            </w:pPr>
          </w:p>
        </w:tc>
        <w:tc>
          <w:tcPr>
            <w:tcW w:w="713" w:type="dxa"/>
          </w:tcPr>
          <w:p w14:paraId="6233C481" w14:textId="77777777" w:rsidR="00A765A9" w:rsidRPr="00AB1EE3" w:rsidRDefault="00A765A9" w:rsidP="00A765A9">
            <w:pPr>
              <w:spacing w:line="360" w:lineRule="auto"/>
              <w:ind w:left="-109" w:right="-26"/>
              <w:jc w:val="right"/>
              <w:rPr>
                <w:rFonts w:ascii="Arial" w:hAnsi="Arial" w:cs="Arial"/>
                <w:sz w:val="14"/>
                <w:szCs w:val="14"/>
              </w:rPr>
            </w:pPr>
          </w:p>
        </w:tc>
        <w:tc>
          <w:tcPr>
            <w:tcW w:w="864" w:type="dxa"/>
            <w:gridSpan w:val="2"/>
          </w:tcPr>
          <w:p w14:paraId="770682EB" w14:textId="77777777" w:rsidR="00A765A9" w:rsidRPr="00AB1EE3" w:rsidRDefault="00A765A9" w:rsidP="00A765A9">
            <w:pPr>
              <w:spacing w:line="360" w:lineRule="auto"/>
              <w:ind w:left="-101" w:right="-36"/>
              <w:jc w:val="right"/>
              <w:rPr>
                <w:rFonts w:ascii="Arial" w:hAnsi="Arial" w:cstheme="minorBidi"/>
                <w:sz w:val="14"/>
                <w:szCs w:val="14"/>
              </w:rPr>
            </w:pPr>
          </w:p>
        </w:tc>
        <w:tc>
          <w:tcPr>
            <w:tcW w:w="842" w:type="dxa"/>
            <w:gridSpan w:val="2"/>
          </w:tcPr>
          <w:p w14:paraId="4FD96D74" w14:textId="77777777" w:rsidR="00A765A9" w:rsidRPr="00AB1EE3" w:rsidRDefault="00A765A9" w:rsidP="00A765A9">
            <w:pPr>
              <w:spacing w:line="360" w:lineRule="auto"/>
              <w:ind w:left="-116" w:right="-9"/>
              <w:jc w:val="right"/>
              <w:rPr>
                <w:rFonts w:ascii="Arial" w:hAnsi="Arial" w:cs="Arial"/>
                <w:sz w:val="14"/>
                <w:szCs w:val="14"/>
              </w:rPr>
            </w:pPr>
          </w:p>
        </w:tc>
      </w:tr>
      <w:tr w:rsidR="00A765A9" w:rsidRPr="00AB1EE3" w14:paraId="13BED01B" w14:textId="77777777" w:rsidTr="004F34BA">
        <w:trPr>
          <w:cantSplit/>
        </w:trPr>
        <w:tc>
          <w:tcPr>
            <w:tcW w:w="2472" w:type="dxa"/>
          </w:tcPr>
          <w:p w14:paraId="7AF4804D" w14:textId="77777777" w:rsidR="00A765A9" w:rsidRPr="00AB1EE3" w:rsidRDefault="00A765A9" w:rsidP="00A765A9">
            <w:pPr>
              <w:spacing w:line="360" w:lineRule="auto"/>
              <w:ind w:right="-36" w:hanging="90"/>
              <w:rPr>
                <w:rFonts w:ascii="Arial" w:hAnsi="Arial" w:cs="Arial"/>
                <w:sz w:val="14"/>
                <w:szCs w:val="14"/>
              </w:rPr>
            </w:pPr>
            <w:r w:rsidRPr="00AB1EE3">
              <w:rPr>
                <w:rFonts w:ascii="Arial" w:hAnsi="Arial" w:cs="Arial"/>
                <w:sz w:val="14"/>
                <w:szCs w:val="14"/>
              </w:rPr>
              <w:t xml:space="preserve">PT. </w:t>
            </w:r>
            <w:proofErr w:type="spellStart"/>
            <w:r w:rsidRPr="00AB1EE3">
              <w:rPr>
                <w:rFonts w:ascii="Arial" w:hAnsi="Arial" w:cs="Arial"/>
                <w:sz w:val="14"/>
                <w:szCs w:val="14"/>
              </w:rPr>
              <w:t>Thailindo</w:t>
            </w:r>
            <w:proofErr w:type="spellEnd"/>
            <w:r w:rsidRPr="00AB1EE3">
              <w:rPr>
                <w:rFonts w:ascii="Arial" w:hAnsi="Arial" w:cs="Arial"/>
                <w:sz w:val="14"/>
                <w:szCs w:val="14"/>
              </w:rPr>
              <w:t xml:space="preserve"> Bara </w:t>
            </w:r>
            <w:proofErr w:type="spellStart"/>
            <w:r w:rsidRPr="00AB1EE3">
              <w:rPr>
                <w:rFonts w:ascii="Arial" w:hAnsi="Arial" w:cs="Arial"/>
                <w:sz w:val="14"/>
                <w:szCs w:val="14"/>
              </w:rPr>
              <w:t>Pratama</w:t>
            </w:r>
            <w:proofErr w:type="spellEnd"/>
          </w:p>
        </w:tc>
        <w:tc>
          <w:tcPr>
            <w:tcW w:w="2500" w:type="dxa"/>
          </w:tcPr>
          <w:p w14:paraId="10EB1053" w14:textId="77777777" w:rsidR="00A765A9" w:rsidRPr="00AB1EE3" w:rsidRDefault="00A765A9" w:rsidP="00A765A9">
            <w:pPr>
              <w:spacing w:line="360" w:lineRule="auto"/>
              <w:ind w:right="-36" w:hanging="90"/>
              <w:rPr>
                <w:rFonts w:ascii="Arial" w:hAnsi="Arial" w:cs="Arial"/>
                <w:sz w:val="14"/>
                <w:szCs w:val="14"/>
              </w:rPr>
            </w:pPr>
            <w:r w:rsidRPr="00AB1EE3">
              <w:rPr>
                <w:rFonts w:ascii="Arial" w:hAnsi="Arial" w:cs="Arial"/>
                <w:sz w:val="14"/>
                <w:szCs w:val="14"/>
              </w:rPr>
              <w:t>Coal extraction and removal services</w:t>
            </w:r>
          </w:p>
        </w:tc>
        <w:tc>
          <w:tcPr>
            <w:tcW w:w="1046" w:type="dxa"/>
            <w:gridSpan w:val="3"/>
          </w:tcPr>
          <w:p w14:paraId="24DDE77E" w14:textId="34C0E8FC" w:rsidR="00A765A9" w:rsidRPr="00AB1EE3" w:rsidRDefault="00A765A9" w:rsidP="00A765A9">
            <w:pPr>
              <w:spacing w:line="360" w:lineRule="auto"/>
              <w:ind w:left="-109" w:right="-26"/>
              <w:jc w:val="right"/>
              <w:rPr>
                <w:rFonts w:ascii="Arial" w:hAnsi="Arial" w:cs="Arial"/>
                <w:sz w:val="14"/>
                <w:szCs w:val="14"/>
              </w:rPr>
            </w:pPr>
            <w:r w:rsidRPr="00AB1EE3">
              <w:rPr>
                <w:rFonts w:ascii="Arial" w:hAnsi="Arial" w:cs="Arial"/>
                <w:sz w:val="14"/>
                <w:szCs w:val="14"/>
              </w:rPr>
              <w:t xml:space="preserve">1,038,674 </w:t>
            </w:r>
          </w:p>
        </w:tc>
        <w:tc>
          <w:tcPr>
            <w:tcW w:w="820" w:type="dxa"/>
          </w:tcPr>
          <w:p w14:paraId="70068E1C" w14:textId="7D72531F" w:rsidR="00A765A9" w:rsidRPr="00AB1EE3" w:rsidRDefault="00A765A9" w:rsidP="00A765A9">
            <w:pPr>
              <w:spacing w:line="360" w:lineRule="auto"/>
              <w:ind w:left="-109" w:right="-26"/>
              <w:jc w:val="right"/>
              <w:rPr>
                <w:rFonts w:ascii="Arial" w:hAnsi="Arial" w:cs="Arial"/>
                <w:sz w:val="14"/>
                <w:szCs w:val="14"/>
              </w:rPr>
            </w:pPr>
            <w:r w:rsidRPr="00AB1EE3">
              <w:rPr>
                <w:rFonts w:ascii="Arial" w:hAnsi="Arial" w:cs="Arial"/>
                <w:sz w:val="14"/>
                <w:szCs w:val="14"/>
              </w:rPr>
              <w:t>99.99</w:t>
            </w:r>
          </w:p>
        </w:tc>
        <w:tc>
          <w:tcPr>
            <w:tcW w:w="713" w:type="dxa"/>
          </w:tcPr>
          <w:p w14:paraId="4686B0FF" w14:textId="77777777" w:rsidR="00A765A9" w:rsidRPr="00AB1EE3" w:rsidRDefault="00A765A9" w:rsidP="00A765A9">
            <w:pPr>
              <w:spacing w:line="360" w:lineRule="auto"/>
              <w:ind w:left="-109" w:right="-26"/>
              <w:jc w:val="right"/>
              <w:rPr>
                <w:rFonts w:ascii="Arial" w:hAnsi="Arial" w:cs="Arial"/>
                <w:sz w:val="14"/>
                <w:szCs w:val="14"/>
              </w:rPr>
            </w:pPr>
            <w:r w:rsidRPr="00AB1EE3">
              <w:rPr>
                <w:rFonts w:ascii="Arial" w:hAnsi="Arial" w:cs="Arial"/>
                <w:sz w:val="14"/>
                <w:szCs w:val="14"/>
              </w:rPr>
              <w:t>99.99</w:t>
            </w:r>
          </w:p>
        </w:tc>
        <w:tc>
          <w:tcPr>
            <w:tcW w:w="864" w:type="dxa"/>
            <w:gridSpan w:val="2"/>
          </w:tcPr>
          <w:p w14:paraId="384104F9" w14:textId="7862D4AB" w:rsidR="00A765A9" w:rsidRPr="00AB1EE3" w:rsidRDefault="00A765A9" w:rsidP="00536A5C">
            <w:pPr>
              <w:spacing w:line="360" w:lineRule="auto"/>
              <w:ind w:left="-101" w:right="-36"/>
              <w:jc w:val="right"/>
              <w:rPr>
                <w:rFonts w:ascii="Arial" w:hAnsi="Arial" w:cs="Arial"/>
                <w:sz w:val="14"/>
                <w:szCs w:val="14"/>
              </w:rPr>
            </w:pPr>
            <w:r w:rsidRPr="00AB1EE3">
              <w:rPr>
                <w:rFonts w:ascii="Arial" w:hAnsi="Arial" w:cs="Arial"/>
                <w:sz w:val="14"/>
                <w:szCs w:val="14"/>
              </w:rPr>
              <w:t>2,286,218</w:t>
            </w:r>
          </w:p>
        </w:tc>
        <w:tc>
          <w:tcPr>
            <w:tcW w:w="842" w:type="dxa"/>
            <w:gridSpan w:val="2"/>
          </w:tcPr>
          <w:p w14:paraId="3168923C" w14:textId="77777777" w:rsidR="00A765A9" w:rsidRPr="00AB1EE3" w:rsidRDefault="00A765A9" w:rsidP="00F10D46">
            <w:pPr>
              <w:spacing w:line="360" w:lineRule="auto"/>
              <w:ind w:left="-116" w:right="-24"/>
              <w:jc w:val="right"/>
              <w:rPr>
                <w:rFonts w:ascii="Arial" w:hAnsi="Arial" w:cs="Arial"/>
                <w:sz w:val="14"/>
                <w:szCs w:val="14"/>
              </w:rPr>
            </w:pPr>
            <w:r w:rsidRPr="00AB1EE3">
              <w:rPr>
                <w:rFonts w:ascii="Arial" w:hAnsi="Arial" w:cs="Arial"/>
                <w:sz w:val="14"/>
                <w:szCs w:val="14"/>
              </w:rPr>
              <w:t>2,286,218</w:t>
            </w:r>
          </w:p>
        </w:tc>
      </w:tr>
      <w:tr w:rsidR="00A765A9" w:rsidRPr="00AB1EE3" w14:paraId="61C7262F" w14:textId="77777777" w:rsidTr="004F34BA">
        <w:trPr>
          <w:cantSplit/>
        </w:trPr>
        <w:tc>
          <w:tcPr>
            <w:tcW w:w="2472" w:type="dxa"/>
          </w:tcPr>
          <w:p w14:paraId="1A425A27" w14:textId="77777777" w:rsidR="00A765A9" w:rsidRPr="00AB1EE3" w:rsidRDefault="00A765A9" w:rsidP="00A765A9">
            <w:pPr>
              <w:spacing w:line="360" w:lineRule="auto"/>
              <w:ind w:right="-36" w:hanging="90"/>
              <w:rPr>
                <w:rFonts w:ascii="Arial" w:hAnsi="Arial" w:cs="Arial"/>
                <w:sz w:val="14"/>
                <w:szCs w:val="14"/>
              </w:rPr>
            </w:pPr>
            <w:proofErr w:type="gramStart"/>
            <w:r w:rsidRPr="00AB1EE3">
              <w:rPr>
                <w:rFonts w:ascii="Arial" w:hAnsi="Arial" w:cs="Arial"/>
                <w:sz w:val="14"/>
                <w:szCs w:val="14"/>
              </w:rPr>
              <w:t>Less :</w:t>
            </w:r>
            <w:proofErr w:type="gramEnd"/>
            <w:r w:rsidRPr="00AB1EE3">
              <w:rPr>
                <w:rFonts w:ascii="Arial" w:hAnsi="Arial" w:cs="Arial"/>
                <w:sz w:val="14"/>
                <w:szCs w:val="14"/>
              </w:rPr>
              <w:t xml:space="preserve"> Allowance for impairment</w:t>
            </w:r>
          </w:p>
        </w:tc>
        <w:tc>
          <w:tcPr>
            <w:tcW w:w="2500" w:type="dxa"/>
          </w:tcPr>
          <w:p w14:paraId="7E894270" w14:textId="77777777" w:rsidR="00A765A9" w:rsidRPr="00AB1EE3" w:rsidRDefault="00A765A9" w:rsidP="00A765A9">
            <w:pPr>
              <w:spacing w:line="360" w:lineRule="auto"/>
              <w:ind w:right="-36" w:hanging="90"/>
              <w:rPr>
                <w:rFonts w:ascii="Arial" w:hAnsi="Arial" w:cs="Arial"/>
                <w:sz w:val="14"/>
                <w:szCs w:val="14"/>
              </w:rPr>
            </w:pPr>
          </w:p>
        </w:tc>
        <w:tc>
          <w:tcPr>
            <w:tcW w:w="1046" w:type="dxa"/>
            <w:gridSpan w:val="3"/>
          </w:tcPr>
          <w:p w14:paraId="72C6AC55" w14:textId="67B6EB3A" w:rsidR="00A765A9" w:rsidRPr="00AB1EE3" w:rsidRDefault="002F0FDD" w:rsidP="00A765A9">
            <w:pPr>
              <w:spacing w:line="360" w:lineRule="auto"/>
              <w:ind w:left="-109" w:right="-26"/>
              <w:jc w:val="right"/>
              <w:rPr>
                <w:rFonts w:ascii="Arial" w:hAnsi="Arial" w:cs="Arial"/>
                <w:sz w:val="14"/>
                <w:szCs w:val="14"/>
              </w:rPr>
            </w:pPr>
            <w:r w:rsidRPr="00AB1EE3">
              <w:rPr>
                <w:rFonts w:ascii="Arial" w:hAnsi="Arial" w:cs="Arial"/>
                <w:sz w:val="14"/>
                <w:szCs w:val="14"/>
              </w:rPr>
              <w:t>Million IDR</w:t>
            </w:r>
          </w:p>
        </w:tc>
        <w:tc>
          <w:tcPr>
            <w:tcW w:w="820" w:type="dxa"/>
          </w:tcPr>
          <w:p w14:paraId="4ACE3D94" w14:textId="77777777" w:rsidR="00A765A9" w:rsidRPr="00AB1EE3" w:rsidRDefault="00A765A9" w:rsidP="00A765A9">
            <w:pPr>
              <w:spacing w:line="360" w:lineRule="auto"/>
              <w:ind w:left="-109" w:right="-26"/>
              <w:jc w:val="right"/>
              <w:rPr>
                <w:rFonts w:ascii="Arial" w:hAnsi="Arial" w:cs="Arial"/>
                <w:sz w:val="14"/>
                <w:szCs w:val="14"/>
              </w:rPr>
            </w:pPr>
          </w:p>
        </w:tc>
        <w:tc>
          <w:tcPr>
            <w:tcW w:w="713" w:type="dxa"/>
          </w:tcPr>
          <w:p w14:paraId="651D249D" w14:textId="77777777" w:rsidR="00A765A9" w:rsidRPr="00AB1EE3" w:rsidRDefault="00A765A9" w:rsidP="00A765A9">
            <w:pPr>
              <w:spacing w:line="360" w:lineRule="auto"/>
              <w:ind w:left="-109" w:right="-26"/>
              <w:jc w:val="right"/>
              <w:rPr>
                <w:rFonts w:ascii="Arial" w:hAnsi="Arial" w:cs="Arial"/>
                <w:sz w:val="14"/>
                <w:szCs w:val="14"/>
              </w:rPr>
            </w:pPr>
          </w:p>
        </w:tc>
        <w:tc>
          <w:tcPr>
            <w:tcW w:w="864" w:type="dxa"/>
            <w:gridSpan w:val="2"/>
          </w:tcPr>
          <w:p w14:paraId="2A1290AD" w14:textId="02858E4C" w:rsidR="00A765A9" w:rsidRPr="00AB1EE3" w:rsidRDefault="00A765A9" w:rsidP="00536A5C">
            <w:pPr>
              <w:pBdr>
                <w:bottom w:val="single" w:sz="4" w:space="1" w:color="auto"/>
              </w:pBdr>
              <w:spacing w:line="360" w:lineRule="auto"/>
              <w:ind w:left="-101" w:right="-36"/>
              <w:jc w:val="right"/>
              <w:rPr>
                <w:rFonts w:ascii="Arial" w:hAnsi="Arial" w:cs="Arial"/>
                <w:sz w:val="14"/>
                <w:szCs w:val="14"/>
              </w:rPr>
            </w:pPr>
            <w:r w:rsidRPr="00AB1EE3">
              <w:rPr>
                <w:rFonts w:ascii="Arial" w:hAnsi="Arial" w:cs="Arial"/>
                <w:sz w:val="14"/>
                <w:szCs w:val="14"/>
              </w:rPr>
              <w:t>(1,842,318)</w:t>
            </w:r>
          </w:p>
        </w:tc>
        <w:tc>
          <w:tcPr>
            <w:tcW w:w="842" w:type="dxa"/>
            <w:gridSpan w:val="2"/>
          </w:tcPr>
          <w:p w14:paraId="2544F712" w14:textId="77777777" w:rsidR="00A765A9" w:rsidRPr="00AB1EE3" w:rsidRDefault="00A765A9" w:rsidP="00F10D46">
            <w:pPr>
              <w:pBdr>
                <w:bottom w:val="single" w:sz="4" w:space="1" w:color="auto"/>
              </w:pBdr>
              <w:spacing w:line="360" w:lineRule="auto"/>
              <w:ind w:left="-116" w:right="-24"/>
              <w:jc w:val="right"/>
              <w:rPr>
                <w:rFonts w:ascii="Arial" w:hAnsi="Arial" w:cs="Arial"/>
                <w:sz w:val="14"/>
                <w:szCs w:val="14"/>
              </w:rPr>
            </w:pPr>
            <w:r w:rsidRPr="00AB1EE3">
              <w:rPr>
                <w:rFonts w:ascii="Arial" w:hAnsi="Arial" w:cs="Arial"/>
                <w:sz w:val="14"/>
                <w:szCs w:val="14"/>
              </w:rPr>
              <w:t>(1,842,318)</w:t>
            </w:r>
          </w:p>
        </w:tc>
      </w:tr>
      <w:tr w:rsidR="00A765A9" w:rsidRPr="00AB1EE3" w14:paraId="778FD7FD" w14:textId="77777777" w:rsidTr="004F34BA">
        <w:trPr>
          <w:cantSplit/>
        </w:trPr>
        <w:tc>
          <w:tcPr>
            <w:tcW w:w="2472" w:type="dxa"/>
          </w:tcPr>
          <w:p w14:paraId="3010BF34" w14:textId="77777777" w:rsidR="00A765A9" w:rsidRPr="00AB1EE3" w:rsidRDefault="00A765A9" w:rsidP="00A765A9">
            <w:pPr>
              <w:spacing w:line="360" w:lineRule="auto"/>
              <w:ind w:right="-36" w:hanging="90"/>
              <w:rPr>
                <w:rFonts w:ascii="Arial" w:hAnsi="Arial" w:cs="Arial"/>
                <w:sz w:val="14"/>
                <w:szCs w:val="14"/>
              </w:rPr>
            </w:pPr>
            <w:r w:rsidRPr="00AB1EE3">
              <w:rPr>
                <w:rFonts w:ascii="Arial" w:hAnsi="Arial" w:cs="Arial"/>
                <w:sz w:val="14"/>
                <w:szCs w:val="14"/>
              </w:rPr>
              <w:t xml:space="preserve">        Net </w:t>
            </w:r>
          </w:p>
        </w:tc>
        <w:tc>
          <w:tcPr>
            <w:tcW w:w="2500" w:type="dxa"/>
          </w:tcPr>
          <w:p w14:paraId="0D83F779" w14:textId="77777777" w:rsidR="00A765A9" w:rsidRPr="00AB1EE3" w:rsidRDefault="00A765A9" w:rsidP="00A765A9">
            <w:pPr>
              <w:spacing w:line="360" w:lineRule="auto"/>
              <w:ind w:right="-36" w:hanging="90"/>
              <w:rPr>
                <w:rFonts w:ascii="Arial" w:hAnsi="Arial" w:cs="Arial"/>
                <w:sz w:val="14"/>
                <w:szCs w:val="14"/>
              </w:rPr>
            </w:pPr>
          </w:p>
        </w:tc>
        <w:tc>
          <w:tcPr>
            <w:tcW w:w="1046" w:type="dxa"/>
            <w:gridSpan w:val="3"/>
          </w:tcPr>
          <w:p w14:paraId="1AB99EAC" w14:textId="77777777" w:rsidR="00A765A9" w:rsidRPr="00AB1EE3" w:rsidRDefault="00A765A9" w:rsidP="00A765A9">
            <w:pPr>
              <w:spacing w:line="360" w:lineRule="auto"/>
              <w:ind w:left="-109" w:right="-26"/>
              <w:jc w:val="right"/>
              <w:rPr>
                <w:rFonts w:ascii="Arial" w:hAnsi="Arial" w:cs="Arial"/>
                <w:sz w:val="14"/>
                <w:szCs w:val="14"/>
              </w:rPr>
            </w:pPr>
          </w:p>
        </w:tc>
        <w:tc>
          <w:tcPr>
            <w:tcW w:w="820" w:type="dxa"/>
          </w:tcPr>
          <w:p w14:paraId="5E08EB6C" w14:textId="77777777" w:rsidR="00A765A9" w:rsidRPr="00AB1EE3" w:rsidRDefault="00A765A9" w:rsidP="00A765A9">
            <w:pPr>
              <w:spacing w:line="360" w:lineRule="auto"/>
              <w:ind w:left="-109" w:right="-26"/>
              <w:jc w:val="right"/>
              <w:rPr>
                <w:rFonts w:ascii="Arial" w:hAnsi="Arial" w:cs="Arial"/>
                <w:sz w:val="14"/>
                <w:szCs w:val="14"/>
              </w:rPr>
            </w:pPr>
          </w:p>
        </w:tc>
        <w:tc>
          <w:tcPr>
            <w:tcW w:w="713" w:type="dxa"/>
          </w:tcPr>
          <w:p w14:paraId="173C7E41" w14:textId="77777777" w:rsidR="00A765A9" w:rsidRPr="00AB1EE3" w:rsidRDefault="00A765A9" w:rsidP="00A765A9">
            <w:pPr>
              <w:spacing w:line="360" w:lineRule="auto"/>
              <w:ind w:left="-109" w:right="-26"/>
              <w:jc w:val="right"/>
              <w:rPr>
                <w:rFonts w:ascii="Arial" w:hAnsi="Arial" w:cs="Arial"/>
                <w:sz w:val="14"/>
                <w:szCs w:val="14"/>
              </w:rPr>
            </w:pPr>
          </w:p>
        </w:tc>
        <w:tc>
          <w:tcPr>
            <w:tcW w:w="864" w:type="dxa"/>
            <w:gridSpan w:val="2"/>
          </w:tcPr>
          <w:p w14:paraId="06C44C4C" w14:textId="58B0BBEB" w:rsidR="00A765A9" w:rsidRPr="00AB1EE3" w:rsidRDefault="00A765A9" w:rsidP="00536A5C">
            <w:pPr>
              <w:spacing w:line="360" w:lineRule="auto"/>
              <w:ind w:left="-101" w:right="-36"/>
              <w:jc w:val="right"/>
              <w:rPr>
                <w:rFonts w:ascii="Arial" w:hAnsi="Arial" w:cs="Arial"/>
                <w:sz w:val="14"/>
                <w:szCs w:val="14"/>
              </w:rPr>
            </w:pPr>
            <w:r w:rsidRPr="00AB1EE3">
              <w:rPr>
                <w:rFonts w:ascii="Arial" w:hAnsi="Arial" w:cs="Arial"/>
                <w:sz w:val="14"/>
                <w:szCs w:val="14"/>
              </w:rPr>
              <w:t>443,900</w:t>
            </w:r>
          </w:p>
        </w:tc>
        <w:tc>
          <w:tcPr>
            <w:tcW w:w="842" w:type="dxa"/>
            <w:gridSpan w:val="2"/>
          </w:tcPr>
          <w:p w14:paraId="33AFBA6E" w14:textId="77777777" w:rsidR="00A765A9" w:rsidRPr="00AB1EE3" w:rsidRDefault="00A765A9" w:rsidP="00F10D46">
            <w:pPr>
              <w:spacing w:line="360" w:lineRule="auto"/>
              <w:ind w:left="-116" w:right="-24"/>
              <w:jc w:val="right"/>
              <w:rPr>
                <w:rFonts w:ascii="Arial" w:hAnsi="Arial" w:cs="Arial"/>
                <w:sz w:val="14"/>
                <w:szCs w:val="14"/>
              </w:rPr>
            </w:pPr>
            <w:r w:rsidRPr="00AB1EE3">
              <w:rPr>
                <w:rFonts w:ascii="Arial" w:hAnsi="Arial" w:cs="Arial"/>
                <w:sz w:val="14"/>
                <w:szCs w:val="14"/>
              </w:rPr>
              <w:t>443,900</w:t>
            </w:r>
          </w:p>
        </w:tc>
      </w:tr>
      <w:tr w:rsidR="00A765A9" w:rsidRPr="00AB1EE3" w14:paraId="28B3235B" w14:textId="77777777" w:rsidTr="004F34BA">
        <w:trPr>
          <w:cantSplit/>
        </w:trPr>
        <w:tc>
          <w:tcPr>
            <w:tcW w:w="2472" w:type="dxa"/>
          </w:tcPr>
          <w:p w14:paraId="14F115D0" w14:textId="77777777" w:rsidR="00A765A9" w:rsidRPr="00AB1EE3" w:rsidRDefault="00A765A9" w:rsidP="00A765A9">
            <w:pPr>
              <w:spacing w:line="360" w:lineRule="auto"/>
              <w:ind w:right="-36" w:hanging="90"/>
              <w:rPr>
                <w:rFonts w:ascii="Arial" w:hAnsi="Arial" w:cs="Arial"/>
                <w:sz w:val="14"/>
                <w:szCs w:val="14"/>
              </w:rPr>
            </w:pPr>
            <w:r w:rsidRPr="00AB1EE3">
              <w:rPr>
                <w:rFonts w:ascii="Arial" w:hAnsi="Arial" w:cs="Arial"/>
                <w:sz w:val="14"/>
                <w:szCs w:val="14"/>
              </w:rPr>
              <w:t>ITD Cementation India Limited</w:t>
            </w:r>
          </w:p>
        </w:tc>
        <w:tc>
          <w:tcPr>
            <w:tcW w:w="2543" w:type="dxa"/>
            <w:gridSpan w:val="2"/>
          </w:tcPr>
          <w:p w14:paraId="7FDE7D30" w14:textId="77777777" w:rsidR="00A765A9" w:rsidRPr="00AB1EE3" w:rsidRDefault="00A765A9" w:rsidP="00A765A9">
            <w:pPr>
              <w:spacing w:line="360" w:lineRule="auto"/>
              <w:ind w:right="-36" w:hanging="90"/>
              <w:rPr>
                <w:rFonts w:ascii="Arial" w:hAnsi="Arial" w:cs="Arial"/>
                <w:sz w:val="14"/>
                <w:szCs w:val="14"/>
              </w:rPr>
            </w:pPr>
            <w:r w:rsidRPr="00AB1EE3">
              <w:rPr>
                <w:rFonts w:ascii="Arial" w:hAnsi="Arial" w:cs="Arial"/>
                <w:sz w:val="14"/>
                <w:szCs w:val="14"/>
              </w:rPr>
              <w:t>Construction services in India</w:t>
            </w:r>
          </w:p>
        </w:tc>
        <w:tc>
          <w:tcPr>
            <w:tcW w:w="1003" w:type="dxa"/>
            <w:gridSpan w:val="2"/>
          </w:tcPr>
          <w:p w14:paraId="15759639" w14:textId="77777777" w:rsidR="00A765A9" w:rsidRPr="00AB1EE3" w:rsidRDefault="00A765A9" w:rsidP="00A765A9">
            <w:pPr>
              <w:spacing w:line="360" w:lineRule="auto"/>
              <w:ind w:left="-109" w:right="-26"/>
              <w:jc w:val="right"/>
              <w:rPr>
                <w:rFonts w:ascii="Arial" w:hAnsi="Arial" w:cs="Arial"/>
                <w:sz w:val="14"/>
                <w:szCs w:val="14"/>
              </w:rPr>
            </w:pPr>
            <w:r w:rsidRPr="00AB1EE3">
              <w:rPr>
                <w:rFonts w:ascii="Arial" w:hAnsi="Arial" w:cs="Arial"/>
                <w:sz w:val="14"/>
                <w:szCs w:val="14"/>
              </w:rPr>
              <w:t>172</w:t>
            </w:r>
          </w:p>
        </w:tc>
        <w:tc>
          <w:tcPr>
            <w:tcW w:w="820" w:type="dxa"/>
            <w:vAlign w:val="bottom"/>
          </w:tcPr>
          <w:p w14:paraId="5B10BEE1" w14:textId="25EBC8B8" w:rsidR="00A765A9" w:rsidRPr="00AB1EE3" w:rsidRDefault="00A765A9" w:rsidP="00A765A9">
            <w:pPr>
              <w:spacing w:line="360" w:lineRule="auto"/>
              <w:ind w:left="-109" w:right="-26"/>
              <w:jc w:val="right"/>
              <w:rPr>
                <w:rFonts w:ascii="Arial" w:hAnsi="Arial" w:cs="Arial"/>
                <w:sz w:val="14"/>
                <w:szCs w:val="14"/>
              </w:rPr>
            </w:pPr>
            <w:r w:rsidRPr="00AB1EE3">
              <w:rPr>
                <w:rFonts w:ascii="Arial" w:hAnsi="Arial" w:cstheme="minorBidi"/>
                <w:sz w:val="14"/>
                <w:szCs w:val="14"/>
              </w:rPr>
              <w:t>46.64</w:t>
            </w:r>
          </w:p>
        </w:tc>
        <w:tc>
          <w:tcPr>
            <w:tcW w:w="713" w:type="dxa"/>
            <w:vAlign w:val="bottom"/>
          </w:tcPr>
          <w:p w14:paraId="2C77A418" w14:textId="77777777" w:rsidR="00A765A9" w:rsidRPr="00AB1EE3" w:rsidRDefault="00A765A9" w:rsidP="00A765A9">
            <w:pPr>
              <w:spacing w:line="360" w:lineRule="auto"/>
              <w:ind w:left="-109" w:right="-26"/>
              <w:jc w:val="right"/>
              <w:rPr>
                <w:rFonts w:ascii="Arial" w:hAnsi="Arial" w:cstheme="minorBidi"/>
                <w:sz w:val="14"/>
                <w:szCs w:val="14"/>
              </w:rPr>
            </w:pPr>
            <w:r w:rsidRPr="00AB1EE3">
              <w:rPr>
                <w:rFonts w:ascii="Arial" w:hAnsi="Arial" w:cstheme="minorBidi"/>
                <w:sz w:val="14"/>
                <w:szCs w:val="14"/>
              </w:rPr>
              <w:t>46.64</w:t>
            </w:r>
          </w:p>
        </w:tc>
        <w:tc>
          <w:tcPr>
            <w:tcW w:w="864" w:type="dxa"/>
            <w:gridSpan w:val="2"/>
            <w:vAlign w:val="bottom"/>
          </w:tcPr>
          <w:p w14:paraId="04DEE4D8" w14:textId="0F261D10" w:rsidR="00A765A9" w:rsidRPr="00AB1EE3" w:rsidRDefault="00A765A9" w:rsidP="00536A5C">
            <w:pPr>
              <w:spacing w:line="360" w:lineRule="auto"/>
              <w:ind w:left="-101" w:right="-36"/>
              <w:jc w:val="right"/>
              <w:rPr>
                <w:rFonts w:ascii="Arial" w:hAnsi="Arial" w:cs="Arial"/>
                <w:sz w:val="14"/>
                <w:szCs w:val="14"/>
              </w:rPr>
            </w:pPr>
            <w:r w:rsidRPr="00AB1EE3">
              <w:rPr>
                <w:rFonts w:ascii="Arial" w:hAnsi="Arial" w:cs="Arial"/>
                <w:sz w:val="14"/>
                <w:szCs w:val="14"/>
              </w:rPr>
              <w:t>2,143,951</w:t>
            </w:r>
          </w:p>
        </w:tc>
        <w:tc>
          <w:tcPr>
            <w:tcW w:w="842" w:type="dxa"/>
            <w:gridSpan w:val="2"/>
            <w:vAlign w:val="bottom"/>
          </w:tcPr>
          <w:p w14:paraId="75FDE7D1" w14:textId="77777777" w:rsidR="00A765A9" w:rsidRPr="00AB1EE3" w:rsidRDefault="00A765A9" w:rsidP="00F10D46">
            <w:pPr>
              <w:spacing w:line="360" w:lineRule="auto"/>
              <w:ind w:left="-116" w:right="-24"/>
              <w:jc w:val="right"/>
              <w:rPr>
                <w:rFonts w:ascii="Arial" w:hAnsi="Arial" w:cs="Arial"/>
                <w:sz w:val="14"/>
                <w:szCs w:val="14"/>
              </w:rPr>
            </w:pPr>
            <w:r w:rsidRPr="00AB1EE3">
              <w:rPr>
                <w:rFonts w:ascii="Arial" w:hAnsi="Arial" w:cs="Arial"/>
                <w:sz w:val="14"/>
                <w:szCs w:val="14"/>
              </w:rPr>
              <w:t>2,143,951</w:t>
            </w:r>
          </w:p>
        </w:tc>
      </w:tr>
      <w:tr w:rsidR="00A765A9" w:rsidRPr="00AB1EE3" w14:paraId="20D87677" w14:textId="77777777" w:rsidTr="004F34BA">
        <w:trPr>
          <w:cantSplit/>
        </w:trPr>
        <w:tc>
          <w:tcPr>
            <w:tcW w:w="2472" w:type="dxa"/>
          </w:tcPr>
          <w:p w14:paraId="7B601938" w14:textId="77777777" w:rsidR="00A765A9" w:rsidRPr="00AB1EE3" w:rsidRDefault="00A765A9" w:rsidP="00A765A9">
            <w:pPr>
              <w:spacing w:line="360" w:lineRule="auto"/>
              <w:ind w:right="-108" w:hanging="90"/>
              <w:rPr>
                <w:rFonts w:ascii="Arial" w:hAnsi="Arial" w:cs="Arial"/>
                <w:sz w:val="14"/>
                <w:szCs w:val="14"/>
              </w:rPr>
            </w:pPr>
          </w:p>
        </w:tc>
        <w:tc>
          <w:tcPr>
            <w:tcW w:w="2500" w:type="dxa"/>
          </w:tcPr>
          <w:p w14:paraId="30B47E45" w14:textId="77777777" w:rsidR="00A765A9" w:rsidRPr="00AB1EE3" w:rsidRDefault="00A765A9" w:rsidP="00A765A9">
            <w:pPr>
              <w:spacing w:line="360" w:lineRule="auto"/>
              <w:ind w:right="-36" w:hanging="90"/>
              <w:rPr>
                <w:rFonts w:ascii="Arial" w:hAnsi="Arial" w:cs="Arial"/>
                <w:sz w:val="14"/>
                <w:szCs w:val="14"/>
              </w:rPr>
            </w:pPr>
          </w:p>
        </w:tc>
        <w:tc>
          <w:tcPr>
            <w:tcW w:w="1046" w:type="dxa"/>
            <w:gridSpan w:val="3"/>
          </w:tcPr>
          <w:p w14:paraId="175CD989" w14:textId="77777777" w:rsidR="00A765A9" w:rsidRPr="00AB1EE3" w:rsidRDefault="00A765A9" w:rsidP="00A765A9">
            <w:pPr>
              <w:spacing w:line="360" w:lineRule="auto"/>
              <w:ind w:left="-109" w:right="-26"/>
              <w:jc w:val="right"/>
              <w:rPr>
                <w:rFonts w:ascii="Arial" w:hAnsi="Arial" w:cs="Arial"/>
                <w:sz w:val="14"/>
                <w:szCs w:val="14"/>
              </w:rPr>
            </w:pPr>
            <w:r w:rsidRPr="00AB1EE3">
              <w:rPr>
                <w:rFonts w:ascii="Arial" w:hAnsi="Arial" w:cs="Arial"/>
                <w:sz w:val="14"/>
                <w:szCs w:val="14"/>
              </w:rPr>
              <w:t>Million INR</w:t>
            </w:r>
          </w:p>
        </w:tc>
        <w:tc>
          <w:tcPr>
            <w:tcW w:w="820" w:type="dxa"/>
          </w:tcPr>
          <w:p w14:paraId="601226A6" w14:textId="77777777" w:rsidR="00A765A9" w:rsidRPr="00AB1EE3" w:rsidRDefault="00A765A9" w:rsidP="00A765A9">
            <w:pPr>
              <w:spacing w:line="360" w:lineRule="auto"/>
              <w:ind w:left="-109" w:right="-26"/>
              <w:jc w:val="right"/>
              <w:rPr>
                <w:rFonts w:ascii="Arial" w:hAnsi="Arial" w:cs="Arial"/>
                <w:sz w:val="14"/>
                <w:szCs w:val="14"/>
              </w:rPr>
            </w:pPr>
          </w:p>
        </w:tc>
        <w:tc>
          <w:tcPr>
            <w:tcW w:w="713" w:type="dxa"/>
          </w:tcPr>
          <w:p w14:paraId="33618BE4" w14:textId="77777777" w:rsidR="00A765A9" w:rsidRPr="00AB1EE3" w:rsidRDefault="00A765A9" w:rsidP="00A765A9">
            <w:pPr>
              <w:spacing w:line="360" w:lineRule="auto"/>
              <w:ind w:left="-109" w:right="-26"/>
              <w:jc w:val="right"/>
              <w:rPr>
                <w:rFonts w:ascii="Arial" w:hAnsi="Arial" w:cs="Arial"/>
                <w:sz w:val="14"/>
                <w:szCs w:val="14"/>
              </w:rPr>
            </w:pPr>
          </w:p>
        </w:tc>
        <w:tc>
          <w:tcPr>
            <w:tcW w:w="864" w:type="dxa"/>
            <w:gridSpan w:val="2"/>
            <w:vAlign w:val="bottom"/>
          </w:tcPr>
          <w:p w14:paraId="40407EA6" w14:textId="77777777" w:rsidR="00A765A9" w:rsidRPr="00AB1EE3" w:rsidRDefault="00A765A9" w:rsidP="00536A5C">
            <w:pPr>
              <w:spacing w:line="360" w:lineRule="auto"/>
              <w:ind w:left="-101" w:right="-36"/>
              <w:jc w:val="right"/>
              <w:rPr>
                <w:rFonts w:ascii="Arial" w:hAnsi="Arial" w:cs="Arial"/>
                <w:sz w:val="14"/>
                <w:szCs w:val="14"/>
              </w:rPr>
            </w:pPr>
          </w:p>
        </w:tc>
        <w:tc>
          <w:tcPr>
            <w:tcW w:w="842" w:type="dxa"/>
            <w:gridSpan w:val="2"/>
            <w:vAlign w:val="bottom"/>
          </w:tcPr>
          <w:p w14:paraId="05477176" w14:textId="77777777" w:rsidR="00A765A9" w:rsidRPr="00AB1EE3" w:rsidRDefault="00A765A9" w:rsidP="00F10D46">
            <w:pPr>
              <w:spacing w:line="360" w:lineRule="auto"/>
              <w:ind w:left="-116" w:right="-24"/>
              <w:jc w:val="right"/>
              <w:rPr>
                <w:rFonts w:ascii="Arial" w:hAnsi="Arial" w:cs="Arial"/>
                <w:sz w:val="14"/>
                <w:szCs w:val="14"/>
              </w:rPr>
            </w:pPr>
          </w:p>
        </w:tc>
      </w:tr>
      <w:tr w:rsidR="00A765A9" w:rsidRPr="00AB1EE3" w14:paraId="1C2C5190" w14:textId="77777777" w:rsidTr="004F34BA">
        <w:trPr>
          <w:cantSplit/>
        </w:trPr>
        <w:tc>
          <w:tcPr>
            <w:tcW w:w="2472" w:type="dxa"/>
          </w:tcPr>
          <w:p w14:paraId="2B45685B" w14:textId="77777777" w:rsidR="00A765A9" w:rsidRPr="00AB1EE3" w:rsidRDefault="00A765A9" w:rsidP="00A765A9">
            <w:pPr>
              <w:spacing w:line="360" w:lineRule="auto"/>
              <w:ind w:right="-108" w:hanging="90"/>
              <w:rPr>
                <w:rFonts w:ascii="Arial" w:hAnsi="Arial" w:cs="Arial"/>
                <w:sz w:val="14"/>
                <w:szCs w:val="14"/>
              </w:rPr>
            </w:pPr>
            <w:r w:rsidRPr="00AB1EE3">
              <w:rPr>
                <w:rFonts w:ascii="Arial" w:hAnsi="Arial" w:cs="Arial"/>
                <w:sz w:val="14"/>
                <w:szCs w:val="14"/>
              </w:rPr>
              <w:t>ITD–Madagascar S.A.</w:t>
            </w:r>
          </w:p>
        </w:tc>
        <w:tc>
          <w:tcPr>
            <w:tcW w:w="2500" w:type="dxa"/>
          </w:tcPr>
          <w:p w14:paraId="20C13C95" w14:textId="77777777" w:rsidR="00A765A9" w:rsidRPr="00AB1EE3" w:rsidRDefault="00A765A9" w:rsidP="00A765A9">
            <w:pPr>
              <w:spacing w:line="360" w:lineRule="auto"/>
              <w:ind w:right="-36" w:hanging="90"/>
              <w:rPr>
                <w:rFonts w:ascii="Arial" w:hAnsi="Arial" w:cs="Arial"/>
                <w:sz w:val="14"/>
                <w:szCs w:val="14"/>
              </w:rPr>
            </w:pPr>
            <w:r w:rsidRPr="00AB1EE3">
              <w:rPr>
                <w:rFonts w:ascii="Arial" w:hAnsi="Arial" w:cs="Arial"/>
                <w:sz w:val="14"/>
                <w:szCs w:val="14"/>
              </w:rPr>
              <w:t>Mining business</w:t>
            </w:r>
          </w:p>
        </w:tc>
        <w:tc>
          <w:tcPr>
            <w:tcW w:w="1046" w:type="dxa"/>
            <w:gridSpan w:val="3"/>
          </w:tcPr>
          <w:p w14:paraId="303DEB95" w14:textId="77777777" w:rsidR="00A765A9" w:rsidRPr="00AB1EE3" w:rsidRDefault="00A765A9" w:rsidP="00A765A9">
            <w:pPr>
              <w:spacing w:line="360" w:lineRule="auto"/>
              <w:ind w:left="-109" w:right="-26"/>
              <w:jc w:val="right"/>
              <w:rPr>
                <w:rFonts w:ascii="Arial" w:hAnsi="Arial" w:cs="Arial"/>
                <w:sz w:val="14"/>
                <w:szCs w:val="14"/>
              </w:rPr>
            </w:pPr>
            <w:r w:rsidRPr="00AB1EE3">
              <w:rPr>
                <w:rFonts w:ascii="Arial" w:hAnsi="Arial" w:cs="Arial"/>
                <w:sz w:val="14"/>
                <w:szCs w:val="14"/>
              </w:rPr>
              <w:t>3,567</w:t>
            </w:r>
          </w:p>
        </w:tc>
        <w:tc>
          <w:tcPr>
            <w:tcW w:w="820" w:type="dxa"/>
          </w:tcPr>
          <w:p w14:paraId="52838998" w14:textId="61800971" w:rsidR="00A765A9" w:rsidRPr="00AB1EE3" w:rsidRDefault="00A765A9" w:rsidP="00A765A9">
            <w:pPr>
              <w:spacing w:line="360" w:lineRule="auto"/>
              <w:ind w:left="-109" w:right="-26"/>
              <w:jc w:val="right"/>
              <w:rPr>
                <w:rFonts w:ascii="Arial" w:hAnsi="Arial" w:cs="Arial"/>
                <w:sz w:val="14"/>
                <w:szCs w:val="14"/>
              </w:rPr>
            </w:pPr>
            <w:r w:rsidRPr="00AB1EE3">
              <w:rPr>
                <w:rFonts w:ascii="Arial" w:hAnsi="Arial" w:cs="Arial"/>
                <w:sz w:val="14"/>
                <w:szCs w:val="14"/>
              </w:rPr>
              <w:t>99.98</w:t>
            </w:r>
          </w:p>
        </w:tc>
        <w:tc>
          <w:tcPr>
            <w:tcW w:w="713" w:type="dxa"/>
          </w:tcPr>
          <w:p w14:paraId="1B427D96" w14:textId="77777777" w:rsidR="00A765A9" w:rsidRPr="00AB1EE3" w:rsidRDefault="00A765A9" w:rsidP="00A765A9">
            <w:pPr>
              <w:spacing w:line="360" w:lineRule="auto"/>
              <w:ind w:left="-109" w:right="-26"/>
              <w:jc w:val="right"/>
              <w:rPr>
                <w:rFonts w:ascii="Arial" w:hAnsi="Arial" w:cs="Arial"/>
                <w:sz w:val="14"/>
                <w:szCs w:val="14"/>
              </w:rPr>
            </w:pPr>
            <w:r w:rsidRPr="00AB1EE3">
              <w:rPr>
                <w:rFonts w:ascii="Arial" w:hAnsi="Arial" w:cs="Arial"/>
                <w:sz w:val="14"/>
                <w:szCs w:val="14"/>
              </w:rPr>
              <w:t>99.98</w:t>
            </w:r>
          </w:p>
        </w:tc>
        <w:tc>
          <w:tcPr>
            <w:tcW w:w="864" w:type="dxa"/>
            <w:gridSpan w:val="2"/>
          </w:tcPr>
          <w:p w14:paraId="60D8B683" w14:textId="4435AE80" w:rsidR="00A765A9" w:rsidRPr="00AB1EE3" w:rsidRDefault="00A765A9" w:rsidP="00536A5C">
            <w:pPr>
              <w:spacing w:line="360" w:lineRule="auto"/>
              <w:ind w:left="-101" w:right="-36"/>
              <w:jc w:val="right"/>
              <w:rPr>
                <w:rFonts w:ascii="Arial" w:hAnsi="Arial" w:cs="Arial"/>
                <w:sz w:val="14"/>
                <w:szCs w:val="14"/>
              </w:rPr>
            </w:pPr>
            <w:r w:rsidRPr="00AB1EE3">
              <w:rPr>
                <w:rFonts w:ascii="Arial" w:hAnsi="Arial" w:cs="Arial"/>
                <w:sz w:val="14"/>
                <w:szCs w:val="14"/>
              </w:rPr>
              <w:t>227,988</w:t>
            </w:r>
          </w:p>
        </w:tc>
        <w:tc>
          <w:tcPr>
            <w:tcW w:w="842" w:type="dxa"/>
            <w:gridSpan w:val="2"/>
          </w:tcPr>
          <w:p w14:paraId="74DEA351" w14:textId="77777777" w:rsidR="00A765A9" w:rsidRPr="00AB1EE3" w:rsidRDefault="00A765A9" w:rsidP="00F10D46">
            <w:pPr>
              <w:spacing w:line="360" w:lineRule="auto"/>
              <w:ind w:left="-116" w:right="-24"/>
              <w:jc w:val="right"/>
              <w:rPr>
                <w:rFonts w:ascii="Arial" w:hAnsi="Arial" w:cs="Arial"/>
                <w:sz w:val="14"/>
                <w:szCs w:val="14"/>
              </w:rPr>
            </w:pPr>
            <w:r w:rsidRPr="00AB1EE3">
              <w:rPr>
                <w:rFonts w:ascii="Arial" w:hAnsi="Arial" w:cs="Arial"/>
                <w:sz w:val="14"/>
                <w:szCs w:val="14"/>
              </w:rPr>
              <w:t>227,988</w:t>
            </w:r>
          </w:p>
        </w:tc>
      </w:tr>
      <w:tr w:rsidR="004F51D2" w:rsidRPr="00AB1EE3" w14:paraId="78D04EA8" w14:textId="77777777" w:rsidTr="004F34BA">
        <w:trPr>
          <w:cantSplit/>
          <w:trHeight w:val="55"/>
        </w:trPr>
        <w:tc>
          <w:tcPr>
            <w:tcW w:w="2472" w:type="dxa"/>
          </w:tcPr>
          <w:p w14:paraId="3040D3D2" w14:textId="77777777" w:rsidR="004F51D2" w:rsidRPr="00AB1EE3" w:rsidRDefault="004F51D2" w:rsidP="004F51D2">
            <w:pPr>
              <w:spacing w:line="360" w:lineRule="auto"/>
              <w:ind w:right="-108" w:hanging="90"/>
              <w:rPr>
                <w:rFonts w:ascii="Arial" w:hAnsi="Arial" w:cs="Arial"/>
                <w:sz w:val="14"/>
                <w:szCs w:val="14"/>
              </w:rPr>
            </w:pPr>
            <w:proofErr w:type="gramStart"/>
            <w:r w:rsidRPr="00AB1EE3">
              <w:rPr>
                <w:rFonts w:ascii="Arial" w:hAnsi="Arial" w:cs="Arial"/>
                <w:sz w:val="14"/>
                <w:szCs w:val="14"/>
              </w:rPr>
              <w:t>Less :</w:t>
            </w:r>
            <w:proofErr w:type="gramEnd"/>
            <w:r w:rsidRPr="00AB1EE3">
              <w:rPr>
                <w:rFonts w:ascii="Arial" w:hAnsi="Arial" w:cs="Arial"/>
                <w:sz w:val="14"/>
                <w:szCs w:val="14"/>
              </w:rPr>
              <w:t xml:space="preserve"> Allowance for impairment</w:t>
            </w:r>
          </w:p>
        </w:tc>
        <w:tc>
          <w:tcPr>
            <w:tcW w:w="2500" w:type="dxa"/>
          </w:tcPr>
          <w:p w14:paraId="420AEAAB" w14:textId="77777777" w:rsidR="004F51D2" w:rsidRPr="00AB1EE3" w:rsidRDefault="004F51D2" w:rsidP="004F51D2">
            <w:pPr>
              <w:spacing w:line="360" w:lineRule="auto"/>
              <w:ind w:right="-36" w:hanging="90"/>
              <w:rPr>
                <w:rFonts w:ascii="Arial" w:hAnsi="Arial" w:cs="Arial"/>
                <w:sz w:val="14"/>
                <w:szCs w:val="14"/>
              </w:rPr>
            </w:pPr>
          </w:p>
        </w:tc>
        <w:tc>
          <w:tcPr>
            <w:tcW w:w="1046" w:type="dxa"/>
            <w:gridSpan w:val="3"/>
          </w:tcPr>
          <w:p w14:paraId="37D9719F" w14:textId="14EF7C9D" w:rsidR="004F51D2" w:rsidRPr="00AB1EE3" w:rsidRDefault="004F51D2" w:rsidP="004F51D2">
            <w:pPr>
              <w:spacing w:line="360" w:lineRule="auto"/>
              <w:ind w:left="-109" w:right="-26"/>
              <w:jc w:val="right"/>
              <w:rPr>
                <w:rFonts w:ascii="Arial" w:hAnsi="Arial" w:cs="Arial"/>
                <w:sz w:val="14"/>
                <w:szCs w:val="14"/>
                <w:lang w:val="en-GB"/>
              </w:rPr>
            </w:pPr>
            <w:r w:rsidRPr="00AB1EE3">
              <w:rPr>
                <w:rFonts w:ascii="Arial" w:hAnsi="Arial" w:cs="Arial"/>
                <w:sz w:val="14"/>
                <w:szCs w:val="14"/>
              </w:rPr>
              <w:t>Million MGA</w:t>
            </w:r>
          </w:p>
        </w:tc>
        <w:tc>
          <w:tcPr>
            <w:tcW w:w="820" w:type="dxa"/>
          </w:tcPr>
          <w:p w14:paraId="2BE8AFE3" w14:textId="77777777" w:rsidR="004F51D2" w:rsidRPr="00AB1EE3" w:rsidRDefault="004F51D2" w:rsidP="004F51D2">
            <w:pPr>
              <w:spacing w:line="360" w:lineRule="auto"/>
              <w:ind w:left="-109" w:right="-26"/>
              <w:jc w:val="right"/>
              <w:rPr>
                <w:rFonts w:ascii="Arial" w:hAnsi="Arial" w:cs="Arial"/>
                <w:sz w:val="14"/>
                <w:szCs w:val="14"/>
              </w:rPr>
            </w:pPr>
          </w:p>
        </w:tc>
        <w:tc>
          <w:tcPr>
            <w:tcW w:w="713" w:type="dxa"/>
          </w:tcPr>
          <w:p w14:paraId="18B06A1D" w14:textId="77777777" w:rsidR="004F51D2" w:rsidRPr="00AB1EE3" w:rsidRDefault="004F51D2" w:rsidP="004F51D2">
            <w:pPr>
              <w:spacing w:line="360" w:lineRule="auto"/>
              <w:ind w:left="-109" w:right="-26"/>
              <w:jc w:val="right"/>
              <w:rPr>
                <w:rFonts w:ascii="Arial" w:hAnsi="Arial" w:cs="Arial"/>
                <w:sz w:val="14"/>
                <w:szCs w:val="14"/>
              </w:rPr>
            </w:pPr>
          </w:p>
        </w:tc>
        <w:tc>
          <w:tcPr>
            <w:tcW w:w="864" w:type="dxa"/>
            <w:gridSpan w:val="2"/>
          </w:tcPr>
          <w:p w14:paraId="42E39B6C" w14:textId="5A744D79" w:rsidR="004F51D2" w:rsidRPr="00AB1EE3" w:rsidRDefault="004F51D2" w:rsidP="00536A5C">
            <w:pPr>
              <w:pBdr>
                <w:bottom w:val="single" w:sz="4" w:space="0" w:color="auto"/>
              </w:pBdr>
              <w:spacing w:line="360" w:lineRule="auto"/>
              <w:ind w:left="-101" w:right="-36"/>
              <w:jc w:val="right"/>
              <w:rPr>
                <w:rFonts w:ascii="Arial" w:hAnsi="Arial" w:cs="Arial"/>
                <w:sz w:val="14"/>
                <w:szCs w:val="14"/>
              </w:rPr>
            </w:pPr>
            <w:r w:rsidRPr="00AB1EE3">
              <w:rPr>
                <w:rFonts w:ascii="Arial" w:hAnsi="Arial" w:cs="Arial"/>
                <w:sz w:val="14"/>
                <w:szCs w:val="14"/>
              </w:rPr>
              <w:t>(227,988)</w:t>
            </w:r>
          </w:p>
        </w:tc>
        <w:tc>
          <w:tcPr>
            <w:tcW w:w="842" w:type="dxa"/>
            <w:gridSpan w:val="2"/>
          </w:tcPr>
          <w:p w14:paraId="30CE639D" w14:textId="77777777" w:rsidR="004F51D2" w:rsidRPr="00AB1EE3" w:rsidRDefault="004F51D2" w:rsidP="00F10D46">
            <w:pPr>
              <w:pBdr>
                <w:bottom w:val="single" w:sz="4" w:space="0" w:color="auto"/>
              </w:pBdr>
              <w:spacing w:line="360" w:lineRule="auto"/>
              <w:ind w:left="-116" w:right="-24"/>
              <w:jc w:val="right"/>
              <w:rPr>
                <w:rFonts w:ascii="Arial" w:hAnsi="Arial" w:cs="Arial"/>
                <w:sz w:val="14"/>
                <w:szCs w:val="14"/>
              </w:rPr>
            </w:pPr>
            <w:r w:rsidRPr="00AB1EE3">
              <w:rPr>
                <w:rFonts w:ascii="Arial" w:hAnsi="Arial" w:cs="Arial"/>
                <w:sz w:val="14"/>
                <w:szCs w:val="14"/>
              </w:rPr>
              <w:t>(227,988)</w:t>
            </w:r>
          </w:p>
        </w:tc>
      </w:tr>
      <w:tr w:rsidR="00E9700B" w:rsidRPr="00AB1EE3" w14:paraId="33CB0E0F" w14:textId="77777777" w:rsidTr="004F34BA">
        <w:trPr>
          <w:cantSplit/>
        </w:trPr>
        <w:tc>
          <w:tcPr>
            <w:tcW w:w="2472" w:type="dxa"/>
          </w:tcPr>
          <w:p w14:paraId="6A666DF4" w14:textId="77777777" w:rsidR="00E9700B" w:rsidRPr="00AB1EE3" w:rsidRDefault="00E9700B" w:rsidP="00E9700B">
            <w:pPr>
              <w:spacing w:line="360" w:lineRule="auto"/>
              <w:ind w:right="-108" w:hanging="90"/>
              <w:rPr>
                <w:rFonts w:ascii="Arial" w:hAnsi="Arial" w:cs="Arial"/>
                <w:sz w:val="14"/>
                <w:szCs w:val="14"/>
              </w:rPr>
            </w:pPr>
            <w:r w:rsidRPr="00AB1EE3">
              <w:rPr>
                <w:rFonts w:ascii="Arial" w:hAnsi="Arial" w:cs="Arial"/>
                <w:sz w:val="14"/>
                <w:szCs w:val="14"/>
              </w:rPr>
              <w:t xml:space="preserve">        Net </w:t>
            </w:r>
          </w:p>
        </w:tc>
        <w:tc>
          <w:tcPr>
            <w:tcW w:w="2500" w:type="dxa"/>
          </w:tcPr>
          <w:p w14:paraId="76950B45" w14:textId="77777777" w:rsidR="00E9700B" w:rsidRPr="00AB1EE3" w:rsidRDefault="00E9700B" w:rsidP="00E9700B">
            <w:pPr>
              <w:spacing w:line="360" w:lineRule="auto"/>
              <w:ind w:right="-36" w:hanging="90"/>
              <w:rPr>
                <w:rFonts w:ascii="Arial" w:hAnsi="Arial" w:cs="Arial"/>
                <w:sz w:val="14"/>
                <w:szCs w:val="14"/>
              </w:rPr>
            </w:pPr>
          </w:p>
        </w:tc>
        <w:tc>
          <w:tcPr>
            <w:tcW w:w="1046" w:type="dxa"/>
            <w:gridSpan w:val="3"/>
          </w:tcPr>
          <w:p w14:paraId="4EDE49E8" w14:textId="77777777" w:rsidR="00E9700B" w:rsidRPr="00AB1EE3" w:rsidRDefault="00E9700B" w:rsidP="00E9700B">
            <w:pPr>
              <w:spacing w:line="360" w:lineRule="auto"/>
              <w:ind w:left="-109" w:right="-26"/>
              <w:jc w:val="right"/>
              <w:rPr>
                <w:rFonts w:ascii="Arial" w:hAnsi="Arial" w:cs="Arial"/>
                <w:sz w:val="14"/>
                <w:szCs w:val="14"/>
                <w:lang w:val="en-GB"/>
              </w:rPr>
            </w:pPr>
          </w:p>
        </w:tc>
        <w:tc>
          <w:tcPr>
            <w:tcW w:w="820" w:type="dxa"/>
          </w:tcPr>
          <w:p w14:paraId="40C61C3A" w14:textId="77777777" w:rsidR="00E9700B" w:rsidRPr="00AB1EE3" w:rsidRDefault="00E9700B" w:rsidP="00E9700B">
            <w:pPr>
              <w:spacing w:line="360" w:lineRule="auto"/>
              <w:ind w:left="-109" w:right="-26"/>
              <w:jc w:val="right"/>
              <w:rPr>
                <w:rFonts w:ascii="Arial" w:hAnsi="Arial" w:cs="Arial"/>
                <w:sz w:val="14"/>
                <w:szCs w:val="14"/>
              </w:rPr>
            </w:pPr>
          </w:p>
        </w:tc>
        <w:tc>
          <w:tcPr>
            <w:tcW w:w="713" w:type="dxa"/>
          </w:tcPr>
          <w:p w14:paraId="0B35B9D6" w14:textId="77777777" w:rsidR="00E9700B" w:rsidRPr="00AB1EE3" w:rsidRDefault="00E9700B" w:rsidP="00E9700B">
            <w:pPr>
              <w:spacing w:line="360" w:lineRule="auto"/>
              <w:ind w:left="-109" w:right="-26"/>
              <w:jc w:val="right"/>
              <w:rPr>
                <w:rFonts w:ascii="Arial" w:hAnsi="Arial" w:cs="Arial"/>
                <w:sz w:val="14"/>
                <w:szCs w:val="14"/>
              </w:rPr>
            </w:pPr>
          </w:p>
        </w:tc>
        <w:tc>
          <w:tcPr>
            <w:tcW w:w="864" w:type="dxa"/>
            <w:gridSpan w:val="2"/>
          </w:tcPr>
          <w:p w14:paraId="2726F546" w14:textId="50E506DE" w:rsidR="00E9700B" w:rsidRPr="00AB1EE3" w:rsidRDefault="00E9700B" w:rsidP="00536A5C">
            <w:pPr>
              <w:spacing w:line="360" w:lineRule="auto"/>
              <w:jc w:val="right"/>
              <w:rPr>
                <w:rFonts w:ascii="Arial" w:hAnsi="Arial" w:cstheme="minorBidi"/>
                <w:caps/>
                <w:sz w:val="14"/>
                <w:szCs w:val="14"/>
              </w:rPr>
            </w:pPr>
            <w:r w:rsidRPr="00AB1EE3">
              <w:rPr>
                <w:rFonts w:ascii="Arial" w:hAnsi="Arial" w:cstheme="minorBidi" w:hint="cs"/>
                <w:caps/>
                <w:sz w:val="14"/>
                <w:szCs w:val="14"/>
                <w:cs/>
              </w:rPr>
              <w:t xml:space="preserve">     </w:t>
            </w:r>
            <w:r w:rsidRPr="00AB1EE3">
              <w:rPr>
                <w:rFonts w:ascii="Arial" w:hAnsi="Arial" w:cstheme="minorBidi"/>
                <w:caps/>
                <w:sz w:val="14"/>
                <w:szCs w:val="14"/>
              </w:rPr>
              <w:t>-</w:t>
            </w:r>
          </w:p>
        </w:tc>
        <w:tc>
          <w:tcPr>
            <w:tcW w:w="842" w:type="dxa"/>
            <w:gridSpan w:val="2"/>
          </w:tcPr>
          <w:p w14:paraId="1C9C508E" w14:textId="7EA39A99" w:rsidR="00E9700B" w:rsidRPr="00AB1EE3" w:rsidRDefault="00E9700B" w:rsidP="00536A5C">
            <w:pPr>
              <w:spacing w:line="360" w:lineRule="auto"/>
              <w:jc w:val="right"/>
              <w:rPr>
                <w:rFonts w:ascii="Arial" w:hAnsi="Arial" w:cstheme="minorBidi"/>
                <w:caps/>
                <w:sz w:val="14"/>
                <w:szCs w:val="14"/>
              </w:rPr>
            </w:pPr>
            <w:r w:rsidRPr="00AB1EE3">
              <w:rPr>
                <w:rFonts w:ascii="Arial" w:hAnsi="Arial" w:cstheme="minorBidi" w:hint="cs"/>
                <w:caps/>
                <w:sz w:val="14"/>
                <w:szCs w:val="14"/>
                <w:cs/>
              </w:rPr>
              <w:t xml:space="preserve">     </w:t>
            </w:r>
            <w:r w:rsidRPr="00AB1EE3">
              <w:rPr>
                <w:rFonts w:ascii="Arial" w:hAnsi="Arial" w:cstheme="minorBidi"/>
                <w:caps/>
                <w:sz w:val="14"/>
                <w:szCs w:val="14"/>
              </w:rPr>
              <w:t>-</w:t>
            </w:r>
          </w:p>
        </w:tc>
      </w:tr>
      <w:tr w:rsidR="004F51D2" w:rsidRPr="00AB1EE3" w14:paraId="7F5EBA12" w14:textId="77777777" w:rsidTr="004F34BA">
        <w:trPr>
          <w:cantSplit/>
        </w:trPr>
        <w:tc>
          <w:tcPr>
            <w:tcW w:w="2472" w:type="dxa"/>
          </w:tcPr>
          <w:p w14:paraId="70B3516D" w14:textId="7105244C" w:rsidR="004F51D2" w:rsidRPr="00AB1EE3" w:rsidRDefault="004F51D2" w:rsidP="004F51D2">
            <w:pPr>
              <w:spacing w:line="360" w:lineRule="auto"/>
              <w:ind w:right="-108" w:hanging="90"/>
              <w:rPr>
                <w:rFonts w:ascii="Arial" w:hAnsi="Arial" w:cs="Arial"/>
                <w:sz w:val="14"/>
                <w:szCs w:val="14"/>
              </w:rPr>
            </w:pPr>
            <w:r w:rsidRPr="00AB1EE3">
              <w:rPr>
                <w:rFonts w:ascii="Arial" w:hAnsi="Arial" w:cs="Arial"/>
                <w:sz w:val="14"/>
                <w:szCs w:val="14"/>
              </w:rPr>
              <w:t>ITD Construction SDN.</w:t>
            </w:r>
            <w:r w:rsidR="004D6632" w:rsidRPr="00AB1EE3">
              <w:rPr>
                <w:rFonts w:ascii="Arial" w:hAnsi="Arial" w:cs="Arial"/>
                <w:sz w:val="14"/>
                <w:szCs w:val="14"/>
              </w:rPr>
              <w:t xml:space="preserve"> </w:t>
            </w:r>
            <w:r w:rsidRPr="00AB1EE3">
              <w:rPr>
                <w:rFonts w:ascii="Arial" w:hAnsi="Arial" w:cs="Arial"/>
                <w:sz w:val="14"/>
                <w:szCs w:val="14"/>
              </w:rPr>
              <w:t>BHD.</w:t>
            </w:r>
          </w:p>
        </w:tc>
        <w:tc>
          <w:tcPr>
            <w:tcW w:w="2500" w:type="dxa"/>
          </w:tcPr>
          <w:p w14:paraId="2A47BA8F" w14:textId="77777777" w:rsidR="004F51D2" w:rsidRPr="00AB1EE3" w:rsidRDefault="004F51D2" w:rsidP="004F51D2">
            <w:pPr>
              <w:spacing w:line="360" w:lineRule="auto"/>
              <w:ind w:right="-36" w:hanging="90"/>
              <w:rPr>
                <w:rFonts w:ascii="Arial" w:hAnsi="Arial" w:cs="Arial"/>
                <w:sz w:val="14"/>
                <w:szCs w:val="14"/>
              </w:rPr>
            </w:pPr>
            <w:r w:rsidRPr="00AB1EE3">
              <w:rPr>
                <w:rFonts w:ascii="Arial" w:hAnsi="Arial" w:cs="Arial"/>
                <w:sz w:val="14"/>
                <w:szCs w:val="14"/>
              </w:rPr>
              <w:t>Construction services in Malaysia</w:t>
            </w:r>
          </w:p>
        </w:tc>
        <w:tc>
          <w:tcPr>
            <w:tcW w:w="1046" w:type="dxa"/>
            <w:gridSpan w:val="3"/>
          </w:tcPr>
          <w:p w14:paraId="1CCCD273" w14:textId="77777777" w:rsidR="004F51D2" w:rsidRPr="00AB1EE3" w:rsidRDefault="004F51D2" w:rsidP="004F51D2">
            <w:pPr>
              <w:spacing w:line="360" w:lineRule="auto"/>
              <w:ind w:left="-109" w:right="-26"/>
              <w:jc w:val="right"/>
              <w:rPr>
                <w:rFonts w:ascii="Arial" w:hAnsi="Arial" w:cs="Arial"/>
                <w:sz w:val="14"/>
                <w:szCs w:val="14"/>
                <w:lang w:val="en-GB"/>
              </w:rPr>
            </w:pPr>
            <w:r w:rsidRPr="00AB1EE3">
              <w:rPr>
                <w:rFonts w:ascii="Arial" w:hAnsi="Arial" w:cs="Arial"/>
                <w:sz w:val="14"/>
                <w:szCs w:val="14"/>
                <w:lang w:val="en-GB"/>
              </w:rPr>
              <w:t>0.75</w:t>
            </w:r>
          </w:p>
        </w:tc>
        <w:tc>
          <w:tcPr>
            <w:tcW w:w="820" w:type="dxa"/>
          </w:tcPr>
          <w:p w14:paraId="78B238BA" w14:textId="25CF32ED" w:rsidR="004F51D2" w:rsidRPr="00AB1EE3" w:rsidRDefault="004F51D2" w:rsidP="004F51D2">
            <w:pPr>
              <w:spacing w:line="360" w:lineRule="auto"/>
              <w:ind w:left="-109" w:right="-26"/>
              <w:jc w:val="right"/>
              <w:rPr>
                <w:rFonts w:ascii="Arial" w:hAnsi="Arial" w:cs="Arial"/>
                <w:sz w:val="14"/>
                <w:szCs w:val="14"/>
              </w:rPr>
            </w:pPr>
            <w:r w:rsidRPr="00AB1EE3">
              <w:rPr>
                <w:rFonts w:ascii="Arial" w:hAnsi="Arial" w:cs="Arial"/>
                <w:sz w:val="14"/>
                <w:szCs w:val="14"/>
              </w:rPr>
              <w:t>99.99</w:t>
            </w:r>
          </w:p>
        </w:tc>
        <w:tc>
          <w:tcPr>
            <w:tcW w:w="713" w:type="dxa"/>
          </w:tcPr>
          <w:p w14:paraId="68372530" w14:textId="77777777" w:rsidR="004F51D2" w:rsidRPr="00AB1EE3" w:rsidRDefault="004F51D2" w:rsidP="004F51D2">
            <w:pPr>
              <w:spacing w:line="360" w:lineRule="auto"/>
              <w:ind w:left="-109" w:right="-26"/>
              <w:jc w:val="right"/>
              <w:rPr>
                <w:rFonts w:ascii="Arial" w:hAnsi="Arial" w:cs="Arial"/>
                <w:sz w:val="14"/>
                <w:szCs w:val="14"/>
              </w:rPr>
            </w:pPr>
            <w:r w:rsidRPr="00AB1EE3">
              <w:rPr>
                <w:rFonts w:ascii="Arial" w:hAnsi="Arial" w:cs="Arial"/>
                <w:sz w:val="14"/>
                <w:szCs w:val="14"/>
              </w:rPr>
              <w:t>99.99</w:t>
            </w:r>
          </w:p>
        </w:tc>
        <w:tc>
          <w:tcPr>
            <w:tcW w:w="864" w:type="dxa"/>
            <w:gridSpan w:val="2"/>
          </w:tcPr>
          <w:p w14:paraId="269A98C0" w14:textId="696A7B0F" w:rsidR="004F51D2" w:rsidRPr="00AB1EE3" w:rsidRDefault="004F51D2" w:rsidP="00536A5C">
            <w:pPr>
              <w:spacing w:line="360" w:lineRule="auto"/>
              <w:ind w:left="-25" w:right="-44"/>
              <w:jc w:val="right"/>
              <w:rPr>
                <w:rFonts w:ascii="Arial" w:hAnsi="Arial" w:cs="Arial"/>
                <w:sz w:val="14"/>
                <w:szCs w:val="14"/>
              </w:rPr>
            </w:pPr>
            <w:r w:rsidRPr="00AB1EE3">
              <w:rPr>
                <w:rFonts w:ascii="Arial" w:hAnsi="Arial" w:cs="Arial"/>
                <w:sz w:val="14"/>
                <w:szCs w:val="14"/>
              </w:rPr>
              <w:t>7,312</w:t>
            </w:r>
          </w:p>
        </w:tc>
        <w:tc>
          <w:tcPr>
            <w:tcW w:w="842" w:type="dxa"/>
            <w:gridSpan w:val="2"/>
          </w:tcPr>
          <w:p w14:paraId="13E2D053" w14:textId="77777777" w:rsidR="004F51D2" w:rsidRPr="00AB1EE3" w:rsidRDefault="004F51D2" w:rsidP="00536A5C">
            <w:pPr>
              <w:spacing w:line="360" w:lineRule="auto"/>
              <w:ind w:left="-25" w:right="-44"/>
              <w:jc w:val="right"/>
              <w:rPr>
                <w:rFonts w:ascii="Arial" w:hAnsi="Arial" w:cs="Arial"/>
                <w:sz w:val="14"/>
                <w:szCs w:val="14"/>
              </w:rPr>
            </w:pPr>
            <w:r w:rsidRPr="00AB1EE3">
              <w:rPr>
                <w:rFonts w:ascii="Arial" w:hAnsi="Arial" w:cs="Arial"/>
                <w:sz w:val="14"/>
                <w:szCs w:val="14"/>
              </w:rPr>
              <w:t>7,312</w:t>
            </w:r>
          </w:p>
        </w:tc>
      </w:tr>
      <w:tr w:rsidR="004F51D2" w:rsidRPr="00AB1EE3" w14:paraId="00FA2765" w14:textId="77777777" w:rsidTr="004F34BA">
        <w:trPr>
          <w:cantSplit/>
        </w:trPr>
        <w:tc>
          <w:tcPr>
            <w:tcW w:w="2472" w:type="dxa"/>
          </w:tcPr>
          <w:p w14:paraId="3300563D" w14:textId="77777777" w:rsidR="004F51D2" w:rsidRPr="00AB1EE3" w:rsidRDefault="004F51D2" w:rsidP="004F51D2">
            <w:pPr>
              <w:spacing w:line="360" w:lineRule="auto"/>
              <w:ind w:right="-108" w:hanging="90"/>
              <w:rPr>
                <w:rFonts w:ascii="Arial" w:hAnsi="Arial" w:cs="Arial"/>
                <w:sz w:val="14"/>
                <w:szCs w:val="14"/>
              </w:rPr>
            </w:pPr>
            <w:proofErr w:type="gramStart"/>
            <w:r w:rsidRPr="00AB1EE3">
              <w:rPr>
                <w:rFonts w:ascii="Arial" w:hAnsi="Arial" w:cs="Arial"/>
                <w:sz w:val="14"/>
                <w:szCs w:val="14"/>
              </w:rPr>
              <w:t>Less :</w:t>
            </w:r>
            <w:proofErr w:type="gramEnd"/>
            <w:r w:rsidRPr="00AB1EE3">
              <w:rPr>
                <w:rFonts w:ascii="Arial" w:hAnsi="Arial" w:cs="Arial"/>
                <w:sz w:val="14"/>
                <w:szCs w:val="14"/>
              </w:rPr>
              <w:t xml:space="preserve"> Allowance for impairment</w:t>
            </w:r>
          </w:p>
        </w:tc>
        <w:tc>
          <w:tcPr>
            <w:tcW w:w="2543" w:type="dxa"/>
            <w:gridSpan w:val="2"/>
          </w:tcPr>
          <w:p w14:paraId="2EF91E7B" w14:textId="77777777" w:rsidR="004F51D2" w:rsidRPr="00AB1EE3" w:rsidRDefault="004F51D2" w:rsidP="004F51D2">
            <w:pPr>
              <w:spacing w:line="360" w:lineRule="auto"/>
              <w:ind w:right="-36" w:hanging="90"/>
              <w:rPr>
                <w:rFonts w:ascii="Arial" w:hAnsi="Arial" w:cs="Arial"/>
                <w:sz w:val="14"/>
                <w:szCs w:val="14"/>
              </w:rPr>
            </w:pPr>
          </w:p>
        </w:tc>
        <w:tc>
          <w:tcPr>
            <w:tcW w:w="1003" w:type="dxa"/>
            <w:gridSpan w:val="2"/>
          </w:tcPr>
          <w:p w14:paraId="261310A1" w14:textId="21B6FB5B" w:rsidR="004F51D2" w:rsidRPr="00AB1EE3" w:rsidRDefault="004F51D2" w:rsidP="004F51D2">
            <w:pPr>
              <w:spacing w:line="360" w:lineRule="auto"/>
              <w:ind w:right="-36"/>
              <w:jc w:val="right"/>
              <w:rPr>
                <w:rFonts w:ascii="Arial" w:hAnsi="Arial" w:cs="Arial"/>
                <w:sz w:val="14"/>
                <w:szCs w:val="14"/>
              </w:rPr>
            </w:pPr>
            <w:r w:rsidRPr="00AB1EE3">
              <w:rPr>
                <w:rFonts w:ascii="Arial" w:hAnsi="Arial" w:cs="Arial"/>
                <w:sz w:val="14"/>
                <w:szCs w:val="14"/>
              </w:rPr>
              <w:t>Million MYR</w:t>
            </w:r>
          </w:p>
        </w:tc>
        <w:tc>
          <w:tcPr>
            <w:tcW w:w="820" w:type="dxa"/>
          </w:tcPr>
          <w:p w14:paraId="4471AFF4" w14:textId="77777777" w:rsidR="004F51D2" w:rsidRPr="00AB1EE3" w:rsidRDefault="004F51D2" w:rsidP="004F51D2">
            <w:pPr>
              <w:spacing w:line="360" w:lineRule="auto"/>
              <w:ind w:left="-109" w:right="-26"/>
              <w:jc w:val="right"/>
              <w:rPr>
                <w:rFonts w:ascii="Arial" w:hAnsi="Arial" w:cs="Arial"/>
                <w:sz w:val="14"/>
                <w:szCs w:val="14"/>
              </w:rPr>
            </w:pPr>
          </w:p>
        </w:tc>
        <w:tc>
          <w:tcPr>
            <w:tcW w:w="713" w:type="dxa"/>
          </w:tcPr>
          <w:p w14:paraId="5877F7B6" w14:textId="77777777" w:rsidR="004F51D2" w:rsidRPr="00AB1EE3" w:rsidRDefault="004F51D2" w:rsidP="004F51D2">
            <w:pPr>
              <w:spacing w:line="360" w:lineRule="auto"/>
              <w:ind w:left="-109" w:right="-26"/>
              <w:jc w:val="right"/>
              <w:rPr>
                <w:rFonts w:ascii="Arial" w:hAnsi="Arial" w:cs="Arial"/>
                <w:sz w:val="14"/>
                <w:szCs w:val="14"/>
              </w:rPr>
            </w:pPr>
          </w:p>
        </w:tc>
        <w:tc>
          <w:tcPr>
            <w:tcW w:w="864" w:type="dxa"/>
            <w:gridSpan w:val="2"/>
          </w:tcPr>
          <w:p w14:paraId="0D66D351" w14:textId="34FFD819" w:rsidR="004F51D2" w:rsidRPr="00AB1EE3" w:rsidRDefault="004F51D2" w:rsidP="00536A5C">
            <w:pPr>
              <w:pBdr>
                <w:bottom w:val="single" w:sz="4" w:space="0" w:color="auto"/>
              </w:pBdr>
              <w:spacing w:line="360" w:lineRule="auto"/>
              <w:ind w:left="-25" w:right="-44"/>
              <w:jc w:val="right"/>
              <w:rPr>
                <w:rFonts w:ascii="Arial" w:hAnsi="Arial" w:cs="Arial"/>
                <w:sz w:val="14"/>
                <w:szCs w:val="14"/>
              </w:rPr>
            </w:pPr>
            <w:r w:rsidRPr="00AB1EE3">
              <w:rPr>
                <w:rFonts w:ascii="Arial" w:hAnsi="Arial" w:cs="Arial"/>
                <w:sz w:val="14"/>
                <w:szCs w:val="14"/>
              </w:rPr>
              <w:t>(7,312)</w:t>
            </w:r>
          </w:p>
        </w:tc>
        <w:tc>
          <w:tcPr>
            <w:tcW w:w="842" w:type="dxa"/>
            <w:gridSpan w:val="2"/>
          </w:tcPr>
          <w:p w14:paraId="3CC587DE" w14:textId="77777777" w:rsidR="004F51D2" w:rsidRPr="00AB1EE3" w:rsidRDefault="004F51D2" w:rsidP="00536A5C">
            <w:pPr>
              <w:pBdr>
                <w:bottom w:val="single" w:sz="4" w:space="0" w:color="auto"/>
              </w:pBdr>
              <w:spacing w:line="360" w:lineRule="auto"/>
              <w:ind w:left="-25" w:right="-44"/>
              <w:jc w:val="right"/>
              <w:rPr>
                <w:rFonts w:ascii="Arial" w:hAnsi="Arial" w:cs="Arial"/>
                <w:sz w:val="14"/>
                <w:szCs w:val="14"/>
              </w:rPr>
            </w:pPr>
            <w:r w:rsidRPr="00AB1EE3">
              <w:rPr>
                <w:rFonts w:ascii="Arial" w:hAnsi="Arial" w:cs="Arial"/>
                <w:sz w:val="14"/>
                <w:szCs w:val="14"/>
              </w:rPr>
              <w:t>(7,312)</w:t>
            </w:r>
          </w:p>
        </w:tc>
      </w:tr>
      <w:tr w:rsidR="00E9700B" w:rsidRPr="00AB1EE3" w14:paraId="33A90467" w14:textId="77777777" w:rsidTr="004F34BA">
        <w:trPr>
          <w:cantSplit/>
          <w:trHeight w:val="70"/>
        </w:trPr>
        <w:tc>
          <w:tcPr>
            <w:tcW w:w="2472" w:type="dxa"/>
          </w:tcPr>
          <w:p w14:paraId="17C5F5B5" w14:textId="77777777" w:rsidR="00E9700B" w:rsidRPr="00AB1EE3" w:rsidRDefault="00E9700B" w:rsidP="00E9700B">
            <w:pPr>
              <w:spacing w:line="360" w:lineRule="auto"/>
              <w:ind w:right="-108" w:hanging="90"/>
              <w:rPr>
                <w:rFonts w:ascii="Arial" w:hAnsi="Arial" w:cs="Arial"/>
                <w:sz w:val="14"/>
                <w:szCs w:val="14"/>
              </w:rPr>
            </w:pPr>
            <w:r w:rsidRPr="00AB1EE3">
              <w:rPr>
                <w:rFonts w:ascii="Arial" w:hAnsi="Arial" w:cs="Arial"/>
                <w:sz w:val="14"/>
                <w:szCs w:val="14"/>
              </w:rPr>
              <w:t xml:space="preserve">        Net</w:t>
            </w:r>
          </w:p>
        </w:tc>
        <w:tc>
          <w:tcPr>
            <w:tcW w:w="2543" w:type="dxa"/>
            <w:gridSpan w:val="2"/>
          </w:tcPr>
          <w:p w14:paraId="206FD415" w14:textId="77777777" w:rsidR="00E9700B" w:rsidRPr="00AB1EE3" w:rsidRDefault="00E9700B" w:rsidP="00E9700B">
            <w:pPr>
              <w:spacing w:line="360" w:lineRule="auto"/>
              <w:ind w:right="-36" w:hanging="90"/>
              <w:rPr>
                <w:rFonts w:ascii="Arial" w:hAnsi="Arial" w:cs="Arial"/>
                <w:sz w:val="14"/>
                <w:szCs w:val="14"/>
              </w:rPr>
            </w:pPr>
          </w:p>
        </w:tc>
        <w:tc>
          <w:tcPr>
            <w:tcW w:w="1003" w:type="dxa"/>
            <w:gridSpan w:val="2"/>
          </w:tcPr>
          <w:p w14:paraId="7D27F8DD" w14:textId="77777777" w:rsidR="00E9700B" w:rsidRPr="00AB1EE3" w:rsidRDefault="00E9700B" w:rsidP="00E9700B">
            <w:pPr>
              <w:spacing w:line="360" w:lineRule="auto"/>
              <w:ind w:right="-36"/>
              <w:jc w:val="right"/>
              <w:rPr>
                <w:rFonts w:ascii="Arial" w:hAnsi="Arial" w:cs="Arial"/>
                <w:sz w:val="14"/>
                <w:szCs w:val="14"/>
              </w:rPr>
            </w:pPr>
          </w:p>
        </w:tc>
        <w:tc>
          <w:tcPr>
            <w:tcW w:w="820" w:type="dxa"/>
          </w:tcPr>
          <w:p w14:paraId="01832692" w14:textId="77777777" w:rsidR="00E9700B" w:rsidRPr="00AB1EE3" w:rsidRDefault="00E9700B" w:rsidP="00E9700B">
            <w:pPr>
              <w:spacing w:line="360" w:lineRule="auto"/>
              <w:ind w:left="-109" w:right="-26"/>
              <w:jc w:val="right"/>
              <w:rPr>
                <w:rFonts w:ascii="Arial" w:hAnsi="Arial" w:cs="Arial"/>
                <w:sz w:val="14"/>
                <w:szCs w:val="14"/>
              </w:rPr>
            </w:pPr>
          </w:p>
        </w:tc>
        <w:tc>
          <w:tcPr>
            <w:tcW w:w="713" w:type="dxa"/>
          </w:tcPr>
          <w:p w14:paraId="1F6B56AE" w14:textId="77777777" w:rsidR="00E9700B" w:rsidRPr="00AB1EE3" w:rsidRDefault="00E9700B" w:rsidP="00E9700B">
            <w:pPr>
              <w:spacing w:line="360" w:lineRule="auto"/>
              <w:ind w:left="-109" w:right="-26"/>
              <w:jc w:val="right"/>
              <w:rPr>
                <w:rFonts w:ascii="Arial" w:hAnsi="Arial" w:cs="Arial"/>
                <w:sz w:val="14"/>
                <w:szCs w:val="14"/>
              </w:rPr>
            </w:pPr>
          </w:p>
        </w:tc>
        <w:tc>
          <w:tcPr>
            <w:tcW w:w="864" w:type="dxa"/>
            <w:gridSpan w:val="2"/>
          </w:tcPr>
          <w:p w14:paraId="73E9080F" w14:textId="54745775" w:rsidR="00E9700B" w:rsidRPr="00AB1EE3" w:rsidRDefault="00E9700B" w:rsidP="00536A5C">
            <w:pPr>
              <w:spacing w:line="360" w:lineRule="auto"/>
              <w:jc w:val="right"/>
              <w:rPr>
                <w:rFonts w:ascii="Arial" w:hAnsi="Arial" w:cstheme="minorBidi"/>
                <w:caps/>
                <w:sz w:val="14"/>
                <w:szCs w:val="14"/>
              </w:rPr>
            </w:pPr>
            <w:r w:rsidRPr="00AB1EE3">
              <w:rPr>
                <w:rFonts w:ascii="Arial" w:hAnsi="Arial" w:cstheme="minorBidi" w:hint="cs"/>
                <w:caps/>
                <w:sz w:val="14"/>
                <w:szCs w:val="14"/>
                <w:cs/>
              </w:rPr>
              <w:t xml:space="preserve">     </w:t>
            </w:r>
            <w:r w:rsidRPr="00AB1EE3">
              <w:rPr>
                <w:rFonts w:ascii="Arial" w:hAnsi="Arial" w:cstheme="minorBidi"/>
                <w:caps/>
                <w:sz w:val="14"/>
                <w:szCs w:val="14"/>
              </w:rPr>
              <w:t>-</w:t>
            </w:r>
          </w:p>
        </w:tc>
        <w:tc>
          <w:tcPr>
            <w:tcW w:w="842" w:type="dxa"/>
            <w:gridSpan w:val="2"/>
          </w:tcPr>
          <w:p w14:paraId="4DE70B4A" w14:textId="175C46F3" w:rsidR="00E9700B" w:rsidRPr="00AB1EE3" w:rsidRDefault="00E9700B" w:rsidP="00536A5C">
            <w:pPr>
              <w:spacing w:line="360" w:lineRule="auto"/>
              <w:jc w:val="right"/>
              <w:rPr>
                <w:rFonts w:ascii="Arial" w:hAnsi="Arial" w:cstheme="minorBidi"/>
                <w:caps/>
                <w:sz w:val="14"/>
                <w:szCs w:val="14"/>
              </w:rPr>
            </w:pPr>
            <w:r w:rsidRPr="00AB1EE3">
              <w:rPr>
                <w:rFonts w:ascii="Arial" w:hAnsi="Arial" w:cstheme="minorBidi" w:hint="cs"/>
                <w:caps/>
                <w:sz w:val="14"/>
                <w:szCs w:val="14"/>
                <w:cs/>
              </w:rPr>
              <w:t xml:space="preserve">     </w:t>
            </w:r>
            <w:r w:rsidRPr="00AB1EE3">
              <w:rPr>
                <w:rFonts w:ascii="Arial" w:hAnsi="Arial" w:cstheme="minorBidi"/>
                <w:caps/>
                <w:sz w:val="14"/>
                <w:szCs w:val="14"/>
              </w:rPr>
              <w:t>-</w:t>
            </w:r>
          </w:p>
        </w:tc>
      </w:tr>
      <w:tr w:rsidR="004F51D2" w:rsidRPr="00AB1EE3" w14:paraId="6B17B048" w14:textId="77777777" w:rsidTr="004F34BA">
        <w:trPr>
          <w:cantSplit/>
        </w:trPr>
        <w:tc>
          <w:tcPr>
            <w:tcW w:w="2472" w:type="dxa"/>
          </w:tcPr>
          <w:p w14:paraId="761ABA2F" w14:textId="77777777" w:rsidR="004F51D2" w:rsidRPr="00AB1EE3" w:rsidRDefault="004F51D2" w:rsidP="004F51D2">
            <w:pPr>
              <w:spacing w:line="360" w:lineRule="auto"/>
              <w:ind w:right="-108" w:hanging="90"/>
              <w:rPr>
                <w:rFonts w:ascii="Arial" w:hAnsi="Arial" w:cs="Arial"/>
                <w:sz w:val="14"/>
                <w:szCs w:val="14"/>
              </w:rPr>
            </w:pPr>
            <w:r w:rsidRPr="00AB1EE3">
              <w:rPr>
                <w:rFonts w:ascii="Arial" w:hAnsi="Arial" w:cs="Arial"/>
                <w:sz w:val="14"/>
                <w:szCs w:val="14"/>
              </w:rPr>
              <w:t>ITD Bangladesh Company Limited</w:t>
            </w:r>
          </w:p>
        </w:tc>
        <w:tc>
          <w:tcPr>
            <w:tcW w:w="2500" w:type="dxa"/>
          </w:tcPr>
          <w:p w14:paraId="7A6583F3" w14:textId="77777777" w:rsidR="004F51D2" w:rsidRPr="00AB1EE3" w:rsidRDefault="004F51D2" w:rsidP="004F51D2">
            <w:pPr>
              <w:spacing w:line="360" w:lineRule="auto"/>
              <w:ind w:right="-36" w:hanging="90"/>
              <w:rPr>
                <w:rFonts w:ascii="Arial" w:hAnsi="Arial" w:cs="Arial"/>
                <w:sz w:val="14"/>
                <w:szCs w:val="14"/>
              </w:rPr>
            </w:pPr>
            <w:r w:rsidRPr="00AB1EE3">
              <w:rPr>
                <w:rFonts w:ascii="Arial" w:hAnsi="Arial" w:cs="Arial"/>
                <w:sz w:val="14"/>
                <w:szCs w:val="14"/>
              </w:rPr>
              <w:t>Construction services in Bangladesh</w:t>
            </w:r>
          </w:p>
        </w:tc>
        <w:tc>
          <w:tcPr>
            <w:tcW w:w="1046" w:type="dxa"/>
            <w:gridSpan w:val="3"/>
          </w:tcPr>
          <w:p w14:paraId="2383EA41" w14:textId="77777777" w:rsidR="004F51D2" w:rsidRPr="00AB1EE3" w:rsidRDefault="004F51D2" w:rsidP="004F51D2">
            <w:pPr>
              <w:spacing w:line="360" w:lineRule="auto"/>
              <w:ind w:right="-36"/>
              <w:jc w:val="right"/>
              <w:rPr>
                <w:rFonts w:ascii="Arial" w:hAnsi="Arial" w:cs="Arial"/>
                <w:sz w:val="14"/>
                <w:szCs w:val="14"/>
              </w:rPr>
            </w:pPr>
            <w:r w:rsidRPr="00AB1EE3">
              <w:rPr>
                <w:rFonts w:ascii="Arial" w:hAnsi="Arial" w:cs="Arial"/>
                <w:sz w:val="14"/>
                <w:szCs w:val="14"/>
              </w:rPr>
              <w:t>4</w:t>
            </w:r>
          </w:p>
          <w:p w14:paraId="16BE8586" w14:textId="77777777" w:rsidR="004F51D2" w:rsidRPr="00AB1EE3" w:rsidRDefault="004F51D2" w:rsidP="004F51D2">
            <w:pPr>
              <w:spacing w:line="360" w:lineRule="auto"/>
              <w:ind w:right="-36"/>
              <w:jc w:val="right"/>
              <w:rPr>
                <w:rFonts w:ascii="Arial" w:hAnsi="Arial" w:cs="Arial"/>
                <w:sz w:val="14"/>
                <w:szCs w:val="14"/>
              </w:rPr>
            </w:pPr>
            <w:r w:rsidRPr="00AB1EE3">
              <w:rPr>
                <w:rFonts w:ascii="Arial" w:hAnsi="Arial" w:cs="Arial"/>
                <w:sz w:val="14"/>
                <w:szCs w:val="14"/>
              </w:rPr>
              <w:t>Million BDT</w:t>
            </w:r>
          </w:p>
        </w:tc>
        <w:tc>
          <w:tcPr>
            <w:tcW w:w="820" w:type="dxa"/>
          </w:tcPr>
          <w:p w14:paraId="26152B37" w14:textId="18E17AAD" w:rsidR="004F51D2" w:rsidRPr="00AB1EE3" w:rsidRDefault="004F51D2" w:rsidP="004F51D2">
            <w:pPr>
              <w:spacing w:line="360" w:lineRule="auto"/>
              <w:ind w:left="-109" w:right="-26"/>
              <w:jc w:val="right"/>
              <w:rPr>
                <w:rFonts w:ascii="Arial" w:hAnsi="Arial" w:cs="Arial"/>
                <w:sz w:val="14"/>
                <w:szCs w:val="14"/>
                <w:cs/>
              </w:rPr>
            </w:pPr>
            <w:r w:rsidRPr="00AB1EE3">
              <w:rPr>
                <w:rFonts w:ascii="Arial" w:hAnsi="Arial" w:cs="Arial"/>
                <w:sz w:val="14"/>
                <w:szCs w:val="14"/>
              </w:rPr>
              <w:t>99.99</w:t>
            </w:r>
          </w:p>
        </w:tc>
        <w:tc>
          <w:tcPr>
            <w:tcW w:w="713" w:type="dxa"/>
          </w:tcPr>
          <w:p w14:paraId="1527A60A" w14:textId="77777777" w:rsidR="004F51D2" w:rsidRPr="00AB1EE3" w:rsidRDefault="004F51D2" w:rsidP="004F51D2">
            <w:pPr>
              <w:spacing w:line="360" w:lineRule="auto"/>
              <w:ind w:left="-109" w:right="-26"/>
              <w:jc w:val="right"/>
              <w:rPr>
                <w:rFonts w:ascii="Arial" w:hAnsi="Arial" w:cs="Arial"/>
                <w:sz w:val="14"/>
                <w:szCs w:val="14"/>
                <w:cs/>
              </w:rPr>
            </w:pPr>
            <w:r w:rsidRPr="00AB1EE3">
              <w:rPr>
                <w:rFonts w:ascii="Arial" w:hAnsi="Arial" w:cs="Arial"/>
                <w:sz w:val="14"/>
                <w:szCs w:val="14"/>
              </w:rPr>
              <w:t>99.99</w:t>
            </w:r>
          </w:p>
        </w:tc>
        <w:tc>
          <w:tcPr>
            <w:tcW w:w="864" w:type="dxa"/>
            <w:gridSpan w:val="2"/>
          </w:tcPr>
          <w:p w14:paraId="2D1984EE" w14:textId="0EC6B7E9" w:rsidR="004F51D2" w:rsidRPr="00AB1EE3" w:rsidRDefault="004F51D2" w:rsidP="00536A5C">
            <w:pPr>
              <w:spacing w:line="360" w:lineRule="auto"/>
              <w:ind w:left="-25" w:right="-44"/>
              <w:jc w:val="right"/>
              <w:rPr>
                <w:rFonts w:ascii="Arial" w:hAnsi="Arial" w:cs="Arial"/>
                <w:sz w:val="14"/>
                <w:szCs w:val="14"/>
              </w:rPr>
            </w:pPr>
            <w:r w:rsidRPr="00AB1EE3">
              <w:rPr>
                <w:rFonts w:ascii="Arial" w:hAnsi="Arial" w:cs="Arial"/>
                <w:sz w:val="14"/>
                <w:szCs w:val="14"/>
              </w:rPr>
              <w:t>1,546</w:t>
            </w:r>
          </w:p>
        </w:tc>
        <w:tc>
          <w:tcPr>
            <w:tcW w:w="842" w:type="dxa"/>
            <w:gridSpan w:val="2"/>
          </w:tcPr>
          <w:p w14:paraId="470D7A3F" w14:textId="77777777" w:rsidR="004F51D2" w:rsidRPr="00AB1EE3" w:rsidRDefault="004F51D2" w:rsidP="00536A5C">
            <w:pPr>
              <w:spacing w:line="360" w:lineRule="auto"/>
              <w:ind w:left="-25" w:right="-44"/>
              <w:jc w:val="right"/>
              <w:rPr>
                <w:rFonts w:ascii="Arial" w:hAnsi="Arial" w:cs="Arial"/>
                <w:sz w:val="14"/>
                <w:szCs w:val="14"/>
              </w:rPr>
            </w:pPr>
            <w:r w:rsidRPr="00AB1EE3">
              <w:rPr>
                <w:rFonts w:ascii="Arial" w:hAnsi="Arial" w:cs="Arial"/>
                <w:sz w:val="14"/>
                <w:szCs w:val="14"/>
              </w:rPr>
              <w:t>1,546</w:t>
            </w:r>
          </w:p>
        </w:tc>
      </w:tr>
      <w:tr w:rsidR="004F51D2" w:rsidRPr="00AB1EE3" w14:paraId="77A2BA42" w14:textId="77777777" w:rsidTr="004F34BA">
        <w:trPr>
          <w:cantSplit/>
        </w:trPr>
        <w:tc>
          <w:tcPr>
            <w:tcW w:w="2472" w:type="dxa"/>
          </w:tcPr>
          <w:p w14:paraId="06D29B7E" w14:textId="425409DC" w:rsidR="004F51D2" w:rsidRPr="00AB1EE3" w:rsidRDefault="004F51D2" w:rsidP="004F51D2">
            <w:pPr>
              <w:spacing w:line="360" w:lineRule="auto"/>
              <w:ind w:right="-108" w:hanging="90"/>
              <w:rPr>
                <w:rFonts w:ascii="Arial" w:hAnsi="Arial" w:cs="Arial"/>
                <w:sz w:val="14"/>
                <w:szCs w:val="14"/>
              </w:rPr>
            </w:pPr>
            <w:r w:rsidRPr="00AB1EE3">
              <w:rPr>
                <w:rFonts w:ascii="Arial" w:hAnsi="Arial" w:cs="Arial"/>
                <w:sz w:val="14"/>
                <w:szCs w:val="14"/>
              </w:rPr>
              <w:t>Italian</w:t>
            </w:r>
            <w:r w:rsidR="00F70095" w:rsidRPr="00AB1EE3">
              <w:rPr>
                <w:rFonts w:ascii="Arial" w:hAnsi="Arial" w:cs="Arial"/>
                <w:sz w:val="14"/>
                <w:szCs w:val="14"/>
              </w:rPr>
              <w:t>-</w:t>
            </w:r>
            <w:r w:rsidRPr="00AB1EE3">
              <w:rPr>
                <w:rFonts w:ascii="Arial" w:hAnsi="Arial" w:cs="Arial"/>
                <w:sz w:val="14"/>
                <w:szCs w:val="14"/>
              </w:rPr>
              <w:t>Thai Development Vietnam       Co., Ltd.</w:t>
            </w:r>
          </w:p>
        </w:tc>
        <w:tc>
          <w:tcPr>
            <w:tcW w:w="2500" w:type="dxa"/>
          </w:tcPr>
          <w:p w14:paraId="58A3E273" w14:textId="77777777" w:rsidR="004F51D2" w:rsidRPr="00AB1EE3" w:rsidRDefault="004F51D2" w:rsidP="004F51D2">
            <w:pPr>
              <w:spacing w:line="360" w:lineRule="auto"/>
              <w:ind w:right="-36" w:hanging="90"/>
              <w:rPr>
                <w:rFonts w:ascii="Arial" w:hAnsi="Arial" w:cs="Arial"/>
                <w:sz w:val="14"/>
                <w:szCs w:val="14"/>
              </w:rPr>
            </w:pPr>
            <w:r w:rsidRPr="00AB1EE3">
              <w:rPr>
                <w:rFonts w:ascii="Arial" w:hAnsi="Arial" w:cs="Arial"/>
                <w:sz w:val="14"/>
                <w:szCs w:val="14"/>
              </w:rPr>
              <w:t>Not yet operational</w:t>
            </w:r>
          </w:p>
        </w:tc>
        <w:tc>
          <w:tcPr>
            <w:tcW w:w="1046" w:type="dxa"/>
            <w:gridSpan w:val="3"/>
          </w:tcPr>
          <w:p w14:paraId="22334007" w14:textId="77777777" w:rsidR="004F51D2" w:rsidRPr="00AB1EE3" w:rsidRDefault="004F51D2" w:rsidP="004F51D2">
            <w:pPr>
              <w:spacing w:line="360" w:lineRule="auto"/>
              <w:ind w:right="-36"/>
              <w:jc w:val="right"/>
              <w:rPr>
                <w:rFonts w:ascii="Arial" w:hAnsi="Arial" w:cs="Arial"/>
                <w:sz w:val="14"/>
                <w:szCs w:val="14"/>
              </w:rPr>
            </w:pPr>
            <w:r w:rsidRPr="00AB1EE3">
              <w:rPr>
                <w:rFonts w:ascii="Arial" w:hAnsi="Arial" w:cs="Arial"/>
                <w:sz w:val="14"/>
                <w:szCs w:val="14"/>
              </w:rPr>
              <w:t xml:space="preserve">6,000 </w:t>
            </w:r>
          </w:p>
          <w:p w14:paraId="232C15C0" w14:textId="0055E3AE" w:rsidR="004F51D2" w:rsidRPr="00AB1EE3" w:rsidRDefault="00F70095" w:rsidP="004F51D2">
            <w:pPr>
              <w:spacing w:line="360" w:lineRule="auto"/>
              <w:ind w:right="-36"/>
              <w:jc w:val="right"/>
              <w:rPr>
                <w:rFonts w:ascii="Arial" w:hAnsi="Arial" w:cs="Arial"/>
                <w:sz w:val="14"/>
                <w:szCs w:val="14"/>
                <w:lang w:val="en-GB"/>
              </w:rPr>
            </w:pPr>
            <w:r w:rsidRPr="00AB1EE3">
              <w:rPr>
                <w:rFonts w:ascii="Arial" w:hAnsi="Arial" w:cs="Arial"/>
                <w:sz w:val="14"/>
                <w:szCs w:val="14"/>
              </w:rPr>
              <w:t>Million VND</w:t>
            </w:r>
            <w:r w:rsidR="004F51D2" w:rsidRPr="00AB1EE3">
              <w:rPr>
                <w:rFonts w:ascii="Arial" w:hAnsi="Arial" w:cs="Arial"/>
                <w:sz w:val="14"/>
                <w:szCs w:val="14"/>
              </w:rPr>
              <w:t xml:space="preserve">                        </w:t>
            </w:r>
          </w:p>
        </w:tc>
        <w:tc>
          <w:tcPr>
            <w:tcW w:w="820" w:type="dxa"/>
          </w:tcPr>
          <w:p w14:paraId="6D4B2BFB" w14:textId="1D2C0AC1" w:rsidR="004F51D2" w:rsidRPr="00AB1EE3" w:rsidRDefault="004F51D2" w:rsidP="004F51D2">
            <w:pPr>
              <w:spacing w:line="360" w:lineRule="auto"/>
              <w:ind w:left="-109" w:right="-26"/>
              <w:jc w:val="right"/>
              <w:rPr>
                <w:rFonts w:ascii="Arial" w:hAnsi="Arial" w:cs="Arial"/>
                <w:sz w:val="14"/>
                <w:szCs w:val="14"/>
              </w:rPr>
            </w:pPr>
            <w:r w:rsidRPr="00AB1EE3">
              <w:rPr>
                <w:rFonts w:ascii="Arial" w:hAnsi="Arial" w:cs="Arial"/>
                <w:sz w:val="14"/>
                <w:szCs w:val="14"/>
              </w:rPr>
              <w:t>80.00</w:t>
            </w:r>
          </w:p>
        </w:tc>
        <w:tc>
          <w:tcPr>
            <w:tcW w:w="713" w:type="dxa"/>
          </w:tcPr>
          <w:p w14:paraId="77E33617" w14:textId="77777777" w:rsidR="004F51D2" w:rsidRPr="00AB1EE3" w:rsidRDefault="004F51D2" w:rsidP="004F51D2">
            <w:pPr>
              <w:spacing w:line="360" w:lineRule="auto"/>
              <w:ind w:left="-109" w:right="-26"/>
              <w:jc w:val="right"/>
              <w:rPr>
                <w:rFonts w:ascii="Arial" w:hAnsi="Arial" w:cs="Arial"/>
                <w:sz w:val="14"/>
                <w:szCs w:val="14"/>
              </w:rPr>
            </w:pPr>
            <w:r w:rsidRPr="00AB1EE3">
              <w:rPr>
                <w:rFonts w:ascii="Arial" w:hAnsi="Arial" w:cs="Arial"/>
                <w:sz w:val="14"/>
                <w:szCs w:val="14"/>
              </w:rPr>
              <w:t>80.00</w:t>
            </w:r>
          </w:p>
        </w:tc>
        <w:tc>
          <w:tcPr>
            <w:tcW w:w="864" w:type="dxa"/>
            <w:gridSpan w:val="2"/>
          </w:tcPr>
          <w:p w14:paraId="629EFE93" w14:textId="788A0FD3" w:rsidR="004F51D2" w:rsidRPr="00AB1EE3" w:rsidRDefault="004F51D2" w:rsidP="00536A5C">
            <w:pPr>
              <w:pBdr>
                <w:bottom w:val="single" w:sz="4" w:space="1" w:color="FFFFFF"/>
              </w:pBdr>
              <w:spacing w:line="360" w:lineRule="auto"/>
              <w:ind w:left="-25" w:right="-44"/>
              <w:jc w:val="right"/>
              <w:rPr>
                <w:rFonts w:ascii="Arial" w:hAnsi="Arial" w:cs="Arial"/>
                <w:sz w:val="14"/>
                <w:szCs w:val="14"/>
              </w:rPr>
            </w:pPr>
            <w:r w:rsidRPr="00AB1EE3">
              <w:rPr>
                <w:rFonts w:ascii="Arial" w:hAnsi="Arial" w:cs="Arial"/>
                <w:sz w:val="14"/>
                <w:szCs w:val="14"/>
              </w:rPr>
              <w:t>9,160</w:t>
            </w:r>
          </w:p>
        </w:tc>
        <w:tc>
          <w:tcPr>
            <w:tcW w:w="842" w:type="dxa"/>
            <w:gridSpan w:val="2"/>
          </w:tcPr>
          <w:p w14:paraId="08992EBD" w14:textId="77777777" w:rsidR="004F51D2" w:rsidRPr="00AB1EE3" w:rsidRDefault="004F51D2" w:rsidP="00536A5C">
            <w:pPr>
              <w:pBdr>
                <w:bottom w:val="single" w:sz="4" w:space="1" w:color="FFFFFF"/>
              </w:pBdr>
              <w:spacing w:line="360" w:lineRule="auto"/>
              <w:ind w:left="-25" w:right="-44"/>
              <w:jc w:val="right"/>
              <w:rPr>
                <w:rFonts w:ascii="Arial" w:hAnsi="Arial" w:cs="Arial"/>
                <w:sz w:val="14"/>
                <w:szCs w:val="14"/>
              </w:rPr>
            </w:pPr>
            <w:r w:rsidRPr="00AB1EE3">
              <w:rPr>
                <w:rFonts w:ascii="Arial" w:hAnsi="Arial" w:cs="Arial"/>
                <w:sz w:val="14"/>
                <w:szCs w:val="14"/>
              </w:rPr>
              <w:t>9,160</w:t>
            </w:r>
          </w:p>
        </w:tc>
      </w:tr>
      <w:tr w:rsidR="004F51D2" w:rsidRPr="00AB1EE3" w14:paraId="15DAC16E" w14:textId="77777777" w:rsidTr="004F34BA">
        <w:trPr>
          <w:cantSplit/>
        </w:trPr>
        <w:tc>
          <w:tcPr>
            <w:tcW w:w="2472" w:type="dxa"/>
            <w:vAlign w:val="bottom"/>
          </w:tcPr>
          <w:p w14:paraId="38D07F9F" w14:textId="77777777" w:rsidR="004F51D2" w:rsidRPr="00AB1EE3" w:rsidRDefault="004F51D2" w:rsidP="004F51D2">
            <w:pPr>
              <w:spacing w:line="360" w:lineRule="auto"/>
              <w:ind w:right="-108" w:hanging="90"/>
              <w:rPr>
                <w:rFonts w:ascii="Arial" w:hAnsi="Arial" w:cs="Arial"/>
                <w:sz w:val="14"/>
                <w:szCs w:val="14"/>
              </w:rPr>
            </w:pPr>
            <w:proofErr w:type="gramStart"/>
            <w:r w:rsidRPr="00AB1EE3">
              <w:rPr>
                <w:rFonts w:ascii="Arial" w:hAnsi="Arial" w:cs="Arial"/>
                <w:sz w:val="14"/>
                <w:szCs w:val="14"/>
              </w:rPr>
              <w:t>Less :</w:t>
            </w:r>
            <w:proofErr w:type="gramEnd"/>
            <w:r w:rsidRPr="00AB1EE3">
              <w:rPr>
                <w:rFonts w:ascii="Arial" w:hAnsi="Arial" w:cs="Arial"/>
                <w:sz w:val="14"/>
                <w:szCs w:val="14"/>
              </w:rPr>
              <w:t xml:space="preserve"> Allowance for impairment</w:t>
            </w:r>
          </w:p>
        </w:tc>
        <w:tc>
          <w:tcPr>
            <w:tcW w:w="2500" w:type="dxa"/>
          </w:tcPr>
          <w:p w14:paraId="31BCC42A" w14:textId="77777777" w:rsidR="004F51D2" w:rsidRPr="00AB1EE3" w:rsidRDefault="004F51D2" w:rsidP="004F51D2">
            <w:pPr>
              <w:spacing w:line="360" w:lineRule="auto"/>
              <w:ind w:right="-36" w:hanging="90"/>
              <w:rPr>
                <w:rFonts w:ascii="Arial" w:hAnsi="Arial" w:cs="Arial"/>
                <w:sz w:val="14"/>
                <w:szCs w:val="14"/>
                <w:lang w:val="en-GB"/>
              </w:rPr>
            </w:pPr>
          </w:p>
        </w:tc>
        <w:tc>
          <w:tcPr>
            <w:tcW w:w="1046" w:type="dxa"/>
            <w:gridSpan w:val="3"/>
          </w:tcPr>
          <w:p w14:paraId="31BE4B16" w14:textId="77777777" w:rsidR="004F51D2" w:rsidRPr="00AB1EE3" w:rsidRDefault="004F51D2" w:rsidP="004F51D2">
            <w:pPr>
              <w:spacing w:line="360" w:lineRule="auto"/>
              <w:ind w:right="-36"/>
              <w:jc w:val="right"/>
              <w:rPr>
                <w:rFonts w:ascii="Arial" w:hAnsi="Arial" w:cs="Arial"/>
                <w:sz w:val="14"/>
                <w:szCs w:val="14"/>
                <w:lang w:val="en-GB"/>
              </w:rPr>
            </w:pPr>
          </w:p>
        </w:tc>
        <w:tc>
          <w:tcPr>
            <w:tcW w:w="820" w:type="dxa"/>
          </w:tcPr>
          <w:p w14:paraId="6C535DEF" w14:textId="77777777" w:rsidR="004F51D2" w:rsidRPr="00AB1EE3" w:rsidRDefault="004F51D2" w:rsidP="004F51D2">
            <w:pPr>
              <w:spacing w:line="360" w:lineRule="auto"/>
              <w:ind w:left="-109" w:right="-26"/>
              <w:jc w:val="right"/>
              <w:rPr>
                <w:rFonts w:ascii="Arial" w:hAnsi="Arial" w:cs="Arial"/>
                <w:sz w:val="14"/>
                <w:szCs w:val="14"/>
              </w:rPr>
            </w:pPr>
          </w:p>
        </w:tc>
        <w:tc>
          <w:tcPr>
            <w:tcW w:w="713" w:type="dxa"/>
          </w:tcPr>
          <w:p w14:paraId="55479CF3" w14:textId="77777777" w:rsidR="004F51D2" w:rsidRPr="00AB1EE3" w:rsidRDefault="004F51D2" w:rsidP="004F51D2">
            <w:pPr>
              <w:spacing w:line="360" w:lineRule="auto"/>
              <w:ind w:left="-109" w:right="-26"/>
              <w:jc w:val="right"/>
              <w:rPr>
                <w:rFonts w:ascii="Arial" w:hAnsi="Arial" w:cs="Arial"/>
                <w:sz w:val="14"/>
                <w:szCs w:val="14"/>
              </w:rPr>
            </w:pPr>
          </w:p>
        </w:tc>
        <w:tc>
          <w:tcPr>
            <w:tcW w:w="864" w:type="dxa"/>
            <w:gridSpan w:val="2"/>
            <w:vAlign w:val="bottom"/>
          </w:tcPr>
          <w:p w14:paraId="375CEB52" w14:textId="638E1BF8" w:rsidR="004F51D2" w:rsidRPr="00AB1EE3" w:rsidRDefault="004F51D2" w:rsidP="00536A5C">
            <w:pPr>
              <w:pBdr>
                <w:bottom w:val="single" w:sz="4" w:space="1" w:color="auto"/>
              </w:pBdr>
              <w:spacing w:line="360" w:lineRule="auto"/>
              <w:ind w:left="-25" w:right="-44"/>
              <w:jc w:val="right"/>
              <w:rPr>
                <w:rFonts w:ascii="Arial" w:hAnsi="Arial" w:cs="Arial"/>
                <w:sz w:val="14"/>
                <w:szCs w:val="14"/>
              </w:rPr>
            </w:pPr>
            <w:r w:rsidRPr="00AB1EE3">
              <w:rPr>
                <w:rFonts w:ascii="Arial" w:hAnsi="Arial" w:cs="Arial"/>
                <w:sz w:val="14"/>
                <w:szCs w:val="14"/>
              </w:rPr>
              <w:t>(9,160)</w:t>
            </w:r>
          </w:p>
        </w:tc>
        <w:tc>
          <w:tcPr>
            <w:tcW w:w="842" w:type="dxa"/>
            <w:gridSpan w:val="2"/>
            <w:vAlign w:val="bottom"/>
          </w:tcPr>
          <w:p w14:paraId="02BC88DA" w14:textId="77777777" w:rsidR="004F51D2" w:rsidRPr="00AB1EE3" w:rsidRDefault="004F51D2" w:rsidP="00536A5C">
            <w:pPr>
              <w:pBdr>
                <w:bottom w:val="single" w:sz="4" w:space="0" w:color="auto"/>
              </w:pBdr>
              <w:spacing w:line="360" w:lineRule="auto"/>
              <w:ind w:left="-25" w:right="-44"/>
              <w:jc w:val="right"/>
              <w:rPr>
                <w:rFonts w:ascii="Arial" w:hAnsi="Arial" w:cs="Arial"/>
                <w:sz w:val="14"/>
                <w:szCs w:val="14"/>
              </w:rPr>
            </w:pPr>
            <w:r w:rsidRPr="00AB1EE3">
              <w:rPr>
                <w:rFonts w:ascii="Arial" w:hAnsi="Arial" w:cs="Arial"/>
                <w:sz w:val="14"/>
                <w:szCs w:val="14"/>
              </w:rPr>
              <w:t>(9,160)</w:t>
            </w:r>
          </w:p>
        </w:tc>
      </w:tr>
      <w:tr w:rsidR="00E9700B" w:rsidRPr="00AB1EE3" w14:paraId="212B478A" w14:textId="77777777" w:rsidTr="004F34BA">
        <w:trPr>
          <w:cantSplit/>
          <w:trHeight w:val="80"/>
        </w:trPr>
        <w:tc>
          <w:tcPr>
            <w:tcW w:w="2472" w:type="dxa"/>
          </w:tcPr>
          <w:p w14:paraId="043B4F37" w14:textId="77777777" w:rsidR="00E9700B" w:rsidRPr="00AB1EE3" w:rsidRDefault="00E9700B" w:rsidP="00E9700B">
            <w:pPr>
              <w:spacing w:line="360" w:lineRule="auto"/>
              <w:ind w:right="-108" w:hanging="90"/>
              <w:rPr>
                <w:rFonts w:ascii="Arial" w:hAnsi="Arial" w:cs="Arial"/>
                <w:sz w:val="14"/>
                <w:szCs w:val="14"/>
              </w:rPr>
            </w:pPr>
            <w:r w:rsidRPr="00AB1EE3">
              <w:rPr>
                <w:rFonts w:ascii="Arial" w:hAnsi="Arial" w:cs="Arial"/>
                <w:sz w:val="14"/>
                <w:szCs w:val="14"/>
              </w:rPr>
              <w:t xml:space="preserve">        Net</w:t>
            </w:r>
          </w:p>
        </w:tc>
        <w:tc>
          <w:tcPr>
            <w:tcW w:w="2500" w:type="dxa"/>
          </w:tcPr>
          <w:p w14:paraId="725AA893" w14:textId="77777777" w:rsidR="00E9700B" w:rsidRPr="00AB1EE3" w:rsidRDefault="00E9700B" w:rsidP="00E9700B">
            <w:pPr>
              <w:spacing w:line="360" w:lineRule="auto"/>
              <w:ind w:right="-36" w:hanging="90"/>
              <w:rPr>
                <w:rFonts w:ascii="Arial" w:hAnsi="Arial" w:cs="Arial"/>
                <w:sz w:val="14"/>
                <w:szCs w:val="14"/>
                <w:lang w:val="en-GB"/>
              </w:rPr>
            </w:pPr>
          </w:p>
        </w:tc>
        <w:tc>
          <w:tcPr>
            <w:tcW w:w="1046" w:type="dxa"/>
            <w:gridSpan w:val="3"/>
          </w:tcPr>
          <w:p w14:paraId="1B020711" w14:textId="77777777" w:rsidR="00E9700B" w:rsidRPr="00AB1EE3" w:rsidRDefault="00E9700B" w:rsidP="00E9700B">
            <w:pPr>
              <w:spacing w:line="360" w:lineRule="auto"/>
              <w:ind w:right="-36"/>
              <w:jc w:val="right"/>
              <w:rPr>
                <w:rFonts w:ascii="Arial" w:hAnsi="Arial" w:cs="Arial"/>
                <w:sz w:val="14"/>
                <w:szCs w:val="14"/>
                <w:lang w:val="en-GB"/>
              </w:rPr>
            </w:pPr>
          </w:p>
        </w:tc>
        <w:tc>
          <w:tcPr>
            <w:tcW w:w="820" w:type="dxa"/>
          </w:tcPr>
          <w:p w14:paraId="37D5CDCD" w14:textId="77777777" w:rsidR="00E9700B" w:rsidRPr="00AB1EE3" w:rsidRDefault="00E9700B" w:rsidP="00E9700B">
            <w:pPr>
              <w:spacing w:line="360" w:lineRule="auto"/>
              <w:ind w:left="-109" w:right="-26"/>
              <w:jc w:val="right"/>
              <w:rPr>
                <w:rFonts w:ascii="Arial" w:hAnsi="Arial" w:cs="Arial"/>
                <w:sz w:val="14"/>
                <w:szCs w:val="14"/>
              </w:rPr>
            </w:pPr>
          </w:p>
        </w:tc>
        <w:tc>
          <w:tcPr>
            <w:tcW w:w="713" w:type="dxa"/>
          </w:tcPr>
          <w:p w14:paraId="2044F4E9" w14:textId="77777777" w:rsidR="00E9700B" w:rsidRPr="00AB1EE3" w:rsidRDefault="00E9700B" w:rsidP="00E9700B">
            <w:pPr>
              <w:spacing w:line="360" w:lineRule="auto"/>
              <w:ind w:left="-109" w:right="-26"/>
              <w:jc w:val="right"/>
              <w:rPr>
                <w:rFonts w:ascii="Arial" w:hAnsi="Arial" w:cs="Arial"/>
                <w:sz w:val="14"/>
                <w:szCs w:val="14"/>
              </w:rPr>
            </w:pPr>
          </w:p>
        </w:tc>
        <w:tc>
          <w:tcPr>
            <w:tcW w:w="864" w:type="dxa"/>
            <w:gridSpan w:val="2"/>
          </w:tcPr>
          <w:p w14:paraId="10745468" w14:textId="66D0D13C" w:rsidR="00E9700B" w:rsidRPr="00AB1EE3" w:rsidRDefault="00E9700B" w:rsidP="00536A5C">
            <w:pPr>
              <w:spacing w:line="360" w:lineRule="auto"/>
              <w:jc w:val="right"/>
              <w:rPr>
                <w:rFonts w:ascii="Arial" w:hAnsi="Arial" w:cstheme="minorBidi"/>
                <w:caps/>
                <w:sz w:val="14"/>
                <w:szCs w:val="14"/>
              </w:rPr>
            </w:pPr>
            <w:r w:rsidRPr="00AB1EE3">
              <w:rPr>
                <w:rFonts w:ascii="Arial" w:hAnsi="Arial" w:cstheme="minorBidi" w:hint="cs"/>
                <w:caps/>
                <w:sz w:val="14"/>
                <w:szCs w:val="14"/>
                <w:cs/>
              </w:rPr>
              <w:t xml:space="preserve">     </w:t>
            </w:r>
            <w:r w:rsidRPr="00AB1EE3">
              <w:rPr>
                <w:rFonts w:ascii="Arial" w:hAnsi="Arial" w:cstheme="minorBidi"/>
                <w:caps/>
                <w:sz w:val="14"/>
                <w:szCs w:val="14"/>
              </w:rPr>
              <w:t>-</w:t>
            </w:r>
          </w:p>
        </w:tc>
        <w:tc>
          <w:tcPr>
            <w:tcW w:w="842" w:type="dxa"/>
            <w:gridSpan w:val="2"/>
          </w:tcPr>
          <w:p w14:paraId="59D6D160" w14:textId="08E831B6" w:rsidR="00E9700B" w:rsidRPr="00AB1EE3" w:rsidRDefault="00E9700B" w:rsidP="00536A5C">
            <w:pPr>
              <w:spacing w:line="360" w:lineRule="auto"/>
              <w:jc w:val="right"/>
              <w:rPr>
                <w:rFonts w:ascii="Arial" w:hAnsi="Arial" w:cstheme="minorBidi"/>
                <w:caps/>
                <w:sz w:val="14"/>
                <w:szCs w:val="14"/>
              </w:rPr>
            </w:pPr>
            <w:r w:rsidRPr="00AB1EE3">
              <w:rPr>
                <w:rFonts w:ascii="Arial" w:hAnsi="Arial" w:cstheme="minorBidi" w:hint="cs"/>
                <w:caps/>
                <w:sz w:val="14"/>
                <w:szCs w:val="14"/>
                <w:cs/>
              </w:rPr>
              <w:t xml:space="preserve">     </w:t>
            </w:r>
            <w:r w:rsidRPr="00AB1EE3">
              <w:rPr>
                <w:rFonts w:ascii="Arial" w:hAnsi="Arial" w:cstheme="minorBidi"/>
                <w:caps/>
                <w:sz w:val="14"/>
                <w:szCs w:val="14"/>
              </w:rPr>
              <w:t>-</w:t>
            </w:r>
          </w:p>
        </w:tc>
      </w:tr>
      <w:tr w:rsidR="004F51D2" w:rsidRPr="00AB1EE3" w14:paraId="13CB403F" w14:textId="77777777" w:rsidTr="004F34BA">
        <w:trPr>
          <w:cantSplit/>
        </w:trPr>
        <w:tc>
          <w:tcPr>
            <w:tcW w:w="2472" w:type="dxa"/>
          </w:tcPr>
          <w:p w14:paraId="14642FAF" w14:textId="77777777" w:rsidR="004F51D2" w:rsidRPr="00AB1EE3" w:rsidRDefault="004F51D2" w:rsidP="004F51D2">
            <w:pPr>
              <w:spacing w:line="360" w:lineRule="auto"/>
              <w:ind w:right="-108" w:hanging="90"/>
              <w:rPr>
                <w:rFonts w:ascii="Arial" w:hAnsi="Arial" w:cs="Arial"/>
                <w:sz w:val="14"/>
                <w:szCs w:val="14"/>
              </w:rPr>
            </w:pPr>
            <w:r w:rsidRPr="00AB1EE3">
              <w:rPr>
                <w:rFonts w:ascii="Arial" w:hAnsi="Arial" w:cs="Arial"/>
                <w:sz w:val="14"/>
                <w:szCs w:val="14"/>
              </w:rPr>
              <w:t xml:space="preserve">ITD Mozambique </w:t>
            </w:r>
            <w:proofErr w:type="spellStart"/>
            <w:r w:rsidRPr="00AB1EE3">
              <w:rPr>
                <w:rFonts w:ascii="Arial" w:hAnsi="Arial" w:cs="Arial"/>
                <w:sz w:val="14"/>
                <w:szCs w:val="14"/>
              </w:rPr>
              <w:t>Limitada</w:t>
            </w:r>
            <w:proofErr w:type="spellEnd"/>
          </w:p>
        </w:tc>
        <w:tc>
          <w:tcPr>
            <w:tcW w:w="2500" w:type="dxa"/>
          </w:tcPr>
          <w:p w14:paraId="6286090A" w14:textId="77777777" w:rsidR="004F51D2" w:rsidRPr="00AB1EE3" w:rsidRDefault="004F51D2" w:rsidP="004F51D2">
            <w:pPr>
              <w:spacing w:line="360" w:lineRule="auto"/>
              <w:ind w:right="-36" w:hanging="90"/>
              <w:rPr>
                <w:rFonts w:ascii="Arial" w:hAnsi="Arial" w:cs="Arial"/>
                <w:sz w:val="14"/>
                <w:szCs w:val="14"/>
                <w:cs/>
              </w:rPr>
            </w:pPr>
            <w:r w:rsidRPr="00AB1EE3">
              <w:rPr>
                <w:rFonts w:ascii="Arial" w:hAnsi="Arial" w:cs="Arial"/>
                <w:sz w:val="14"/>
                <w:szCs w:val="14"/>
              </w:rPr>
              <w:t>Construction services in the Republic of Mozambique</w:t>
            </w:r>
          </w:p>
        </w:tc>
        <w:tc>
          <w:tcPr>
            <w:tcW w:w="1046" w:type="dxa"/>
            <w:gridSpan w:val="3"/>
          </w:tcPr>
          <w:p w14:paraId="4B15B4E0" w14:textId="77777777" w:rsidR="004F51D2" w:rsidRPr="00AB1EE3" w:rsidRDefault="004F51D2" w:rsidP="004F51D2">
            <w:pPr>
              <w:spacing w:line="360" w:lineRule="auto"/>
              <w:ind w:right="-36"/>
              <w:jc w:val="right"/>
              <w:rPr>
                <w:rFonts w:ascii="Arial" w:hAnsi="Arial" w:cs="Arial"/>
                <w:sz w:val="14"/>
                <w:szCs w:val="14"/>
                <w:lang w:val="en-GB"/>
              </w:rPr>
            </w:pPr>
            <w:r w:rsidRPr="00AB1EE3">
              <w:rPr>
                <w:rFonts w:ascii="Arial" w:hAnsi="Arial" w:cs="Arial"/>
                <w:sz w:val="14"/>
                <w:szCs w:val="14"/>
                <w:lang w:val="en-GB"/>
              </w:rPr>
              <w:t>1,373,615</w:t>
            </w:r>
          </w:p>
          <w:p w14:paraId="1AC8D2F7" w14:textId="77777777" w:rsidR="004F51D2" w:rsidRPr="00AB1EE3" w:rsidRDefault="004F51D2" w:rsidP="004F51D2">
            <w:pPr>
              <w:spacing w:line="360" w:lineRule="auto"/>
              <w:ind w:right="-36"/>
              <w:jc w:val="right"/>
              <w:rPr>
                <w:rFonts w:ascii="Arial" w:hAnsi="Arial" w:cs="Arial"/>
                <w:sz w:val="14"/>
                <w:szCs w:val="14"/>
                <w:cs/>
                <w:lang w:val="en-GB"/>
              </w:rPr>
            </w:pPr>
            <w:r w:rsidRPr="00AB1EE3">
              <w:rPr>
                <w:rFonts w:ascii="Arial" w:hAnsi="Arial" w:cs="Arial"/>
                <w:sz w:val="14"/>
                <w:szCs w:val="14"/>
                <w:lang w:val="en-GB"/>
              </w:rPr>
              <w:t>USD</w:t>
            </w:r>
          </w:p>
        </w:tc>
        <w:tc>
          <w:tcPr>
            <w:tcW w:w="820" w:type="dxa"/>
          </w:tcPr>
          <w:p w14:paraId="2551FC30" w14:textId="3DA541AA" w:rsidR="004F51D2" w:rsidRPr="00AB1EE3" w:rsidRDefault="004F51D2" w:rsidP="004F51D2">
            <w:pPr>
              <w:spacing w:line="360" w:lineRule="auto"/>
              <w:ind w:left="-25" w:right="-44"/>
              <w:jc w:val="right"/>
              <w:rPr>
                <w:rFonts w:ascii="Arial" w:hAnsi="Arial" w:cs="Arial"/>
                <w:sz w:val="14"/>
                <w:szCs w:val="14"/>
              </w:rPr>
            </w:pPr>
            <w:r w:rsidRPr="00AB1EE3">
              <w:rPr>
                <w:rFonts w:ascii="Arial" w:hAnsi="Arial" w:cs="Arial"/>
                <w:sz w:val="14"/>
                <w:szCs w:val="14"/>
              </w:rPr>
              <w:t>99.00</w:t>
            </w:r>
          </w:p>
        </w:tc>
        <w:tc>
          <w:tcPr>
            <w:tcW w:w="713" w:type="dxa"/>
          </w:tcPr>
          <w:p w14:paraId="55448897" w14:textId="77777777" w:rsidR="004F51D2" w:rsidRPr="00AB1EE3" w:rsidRDefault="004F51D2" w:rsidP="004F51D2">
            <w:pPr>
              <w:spacing w:line="360" w:lineRule="auto"/>
              <w:ind w:left="-25" w:right="-44"/>
              <w:jc w:val="right"/>
              <w:rPr>
                <w:rFonts w:ascii="Arial" w:hAnsi="Arial" w:cs="Arial"/>
                <w:sz w:val="14"/>
                <w:szCs w:val="14"/>
              </w:rPr>
            </w:pPr>
            <w:r w:rsidRPr="00AB1EE3">
              <w:rPr>
                <w:rFonts w:ascii="Arial" w:hAnsi="Arial" w:cs="Arial"/>
                <w:sz w:val="14"/>
                <w:szCs w:val="14"/>
              </w:rPr>
              <w:t>99.00</w:t>
            </w:r>
          </w:p>
        </w:tc>
        <w:tc>
          <w:tcPr>
            <w:tcW w:w="864" w:type="dxa"/>
            <w:gridSpan w:val="2"/>
          </w:tcPr>
          <w:p w14:paraId="4138E9D0" w14:textId="241BD7CE" w:rsidR="004F51D2" w:rsidRPr="00AB1EE3" w:rsidRDefault="004F51D2" w:rsidP="00536A5C">
            <w:pPr>
              <w:pBdr>
                <w:bottom w:val="single" w:sz="4" w:space="1" w:color="FFFFFF"/>
              </w:pBdr>
              <w:spacing w:line="360" w:lineRule="auto"/>
              <w:ind w:left="-25" w:right="-44"/>
              <w:jc w:val="right"/>
              <w:rPr>
                <w:rFonts w:ascii="Arial" w:hAnsi="Arial" w:cs="Arial"/>
                <w:sz w:val="14"/>
                <w:szCs w:val="14"/>
              </w:rPr>
            </w:pPr>
            <w:r w:rsidRPr="00AB1EE3">
              <w:rPr>
                <w:rFonts w:ascii="Arial" w:hAnsi="Arial" w:cs="Arial"/>
                <w:sz w:val="14"/>
                <w:szCs w:val="14"/>
              </w:rPr>
              <w:t>46,121</w:t>
            </w:r>
          </w:p>
        </w:tc>
        <w:tc>
          <w:tcPr>
            <w:tcW w:w="842" w:type="dxa"/>
            <w:gridSpan w:val="2"/>
          </w:tcPr>
          <w:p w14:paraId="3F6EAC0D" w14:textId="77777777" w:rsidR="004F51D2" w:rsidRPr="00AB1EE3" w:rsidRDefault="004F51D2" w:rsidP="00536A5C">
            <w:pPr>
              <w:pBdr>
                <w:bottom w:val="single" w:sz="4" w:space="1" w:color="FFFFFF"/>
              </w:pBdr>
              <w:spacing w:line="360" w:lineRule="auto"/>
              <w:ind w:left="-25" w:right="-44"/>
              <w:jc w:val="right"/>
              <w:rPr>
                <w:rFonts w:ascii="Arial" w:hAnsi="Arial" w:cs="Arial"/>
                <w:sz w:val="14"/>
                <w:szCs w:val="14"/>
              </w:rPr>
            </w:pPr>
            <w:r w:rsidRPr="00AB1EE3">
              <w:rPr>
                <w:rFonts w:ascii="Arial" w:hAnsi="Arial" w:cs="Arial"/>
                <w:sz w:val="14"/>
                <w:szCs w:val="14"/>
              </w:rPr>
              <w:t>46,121</w:t>
            </w:r>
          </w:p>
        </w:tc>
      </w:tr>
      <w:tr w:rsidR="004F51D2" w:rsidRPr="00AB1EE3" w14:paraId="565A26AA" w14:textId="77777777" w:rsidTr="004F34BA">
        <w:trPr>
          <w:cantSplit/>
          <w:trHeight w:val="486"/>
        </w:trPr>
        <w:tc>
          <w:tcPr>
            <w:tcW w:w="2472" w:type="dxa"/>
            <w:vMerge w:val="restart"/>
          </w:tcPr>
          <w:p w14:paraId="10B1C93E" w14:textId="77777777" w:rsidR="004F51D2" w:rsidRPr="00AB1EE3" w:rsidRDefault="004F51D2" w:rsidP="004F51D2">
            <w:pPr>
              <w:spacing w:line="360" w:lineRule="auto"/>
              <w:ind w:right="-108" w:hanging="90"/>
              <w:jc w:val="both"/>
              <w:rPr>
                <w:rFonts w:ascii="Arial" w:hAnsi="Arial" w:cs="Arial"/>
                <w:sz w:val="14"/>
                <w:szCs w:val="14"/>
              </w:rPr>
            </w:pPr>
            <w:r w:rsidRPr="00AB1EE3">
              <w:rPr>
                <w:rFonts w:ascii="Arial" w:hAnsi="Arial" w:cs="Arial"/>
                <w:sz w:val="14"/>
                <w:szCs w:val="14"/>
              </w:rPr>
              <w:t>Thai Mozambique Logistica SA</w:t>
            </w:r>
          </w:p>
        </w:tc>
        <w:tc>
          <w:tcPr>
            <w:tcW w:w="2500" w:type="dxa"/>
          </w:tcPr>
          <w:p w14:paraId="0F821A88" w14:textId="77777777" w:rsidR="004F51D2" w:rsidRPr="00AB1EE3" w:rsidRDefault="004F51D2" w:rsidP="004F51D2">
            <w:pPr>
              <w:spacing w:line="360" w:lineRule="auto"/>
              <w:ind w:right="-36" w:hanging="90"/>
              <w:rPr>
                <w:rFonts w:ascii="Arial" w:hAnsi="Arial" w:cs="Arial"/>
                <w:sz w:val="14"/>
                <w:szCs w:val="14"/>
              </w:rPr>
            </w:pPr>
            <w:r w:rsidRPr="00AB1EE3">
              <w:rPr>
                <w:rFonts w:ascii="Arial" w:hAnsi="Arial" w:cs="Arial"/>
                <w:sz w:val="14"/>
                <w:szCs w:val="14"/>
                <w:lang w:val="en-GB"/>
              </w:rPr>
              <w:t xml:space="preserve">Concession for constructing Port and Railway in the Republic of </w:t>
            </w:r>
          </w:p>
        </w:tc>
        <w:tc>
          <w:tcPr>
            <w:tcW w:w="1046" w:type="dxa"/>
            <w:gridSpan w:val="3"/>
          </w:tcPr>
          <w:p w14:paraId="0D408011" w14:textId="77777777" w:rsidR="004F51D2" w:rsidRPr="00AB1EE3" w:rsidRDefault="004F51D2" w:rsidP="004F51D2">
            <w:pPr>
              <w:spacing w:line="360" w:lineRule="auto"/>
              <w:ind w:right="-36"/>
              <w:jc w:val="right"/>
              <w:rPr>
                <w:rFonts w:ascii="Arial" w:hAnsi="Arial" w:cs="Arial"/>
                <w:sz w:val="14"/>
                <w:szCs w:val="14"/>
                <w:lang w:val="en-GB"/>
              </w:rPr>
            </w:pPr>
            <w:r w:rsidRPr="00AB1EE3">
              <w:rPr>
                <w:rFonts w:ascii="Arial" w:hAnsi="Arial" w:cs="Arial"/>
                <w:sz w:val="14"/>
                <w:szCs w:val="14"/>
              </w:rPr>
              <w:t xml:space="preserve">364,999 </w:t>
            </w:r>
          </w:p>
          <w:p w14:paraId="7E7DC98A" w14:textId="77777777" w:rsidR="004F51D2" w:rsidRPr="00AB1EE3" w:rsidRDefault="004F51D2" w:rsidP="004F51D2">
            <w:pPr>
              <w:spacing w:line="360" w:lineRule="auto"/>
              <w:ind w:right="-36"/>
              <w:jc w:val="right"/>
              <w:rPr>
                <w:rFonts w:ascii="Arial" w:hAnsi="Arial" w:cs="Arial"/>
                <w:sz w:val="14"/>
                <w:szCs w:val="14"/>
              </w:rPr>
            </w:pPr>
            <w:r w:rsidRPr="00AB1EE3">
              <w:rPr>
                <w:rFonts w:ascii="Arial" w:hAnsi="Arial" w:cs="Arial"/>
                <w:sz w:val="14"/>
                <w:szCs w:val="14"/>
                <w:lang w:val="en-GB"/>
              </w:rPr>
              <w:t>USD</w:t>
            </w:r>
          </w:p>
        </w:tc>
        <w:tc>
          <w:tcPr>
            <w:tcW w:w="820" w:type="dxa"/>
            <w:vMerge w:val="restart"/>
          </w:tcPr>
          <w:p w14:paraId="3AA9AA45" w14:textId="07D4EF67" w:rsidR="004F51D2" w:rsidRPr="00AB1EE3" w:rsidRDefault="004F51D2" w:rsidP="004F51D2">
            <w:pPr>
              <w:spacing w:line="360" w:lineRule="auto"/>
              <w:ind w:left="-25" w:right="-44"/>
              <w:jc w:val="right"/>
              <w:rPr>
                <w:rFonts w:ascii="Arial" w:hAnsi="Arial" w:cs="Arial"/>
                <w:sz w:val="14"/>
                <w:szCs w:val="14"/>
              </w:rPr>
            </w:pPr>
            <w:r w:rsidRPr="00AB1EE3">
              <w:rPr>
                <w:rFonts w:ascii="Arial" w:hAnsi="Arial" w:cs="Arial"/>
                <w:sz w:val="14"/>
                <w:szCs w:val="14"/>
              </w:rPr>
              <w:t>60.00</w:t>
            </w:r>
          </w:p>
        </w:tc>
        <w:tc>
          <w:tcPr>
            <w:tcW w:w="713" w:type="dxa"/>
            <w:vMerge w:val="restart"/>
          </w:tcPr>
          <w:p w14:paraId="19F5EBB7" w14:textId="77777777" w:rsidR="004F51D2" w:rsidRPr="00AB1EE3" w:rsidRDefault="004F51D2" w:rsidP="004F51D2">
            <w:pPr>
              <w:spacing w:line="360" w:lineRule="auto"/>
              <w:ind w:left="-25" w:right="-44"/>
              <w:jc w:val="right"/>
              <w:rPr>
                <w:rFonts w:ascii="Arial" w:hAnsi="Arial" w:cs="Arial"/>
                <w:sz w:val="14"/>
                <w:szCs w:val="14"/>
                <w:cs/>
              </w:rPr>
            </w:pPr>
            <w:r w:rsidRPr="00AB1EE3">
              <w:rPr>
                <w:rFonts w:ascii="Arial" w:hAnsi="Arial" w:cs="Arial"/>
                <w:sz w:val="14"/>
                <w:szCs w:val="14"/>
              </w:rPr>
              <w:t>60.00</w:t>
            </w:r>
          </w:p>
        </w:tc>
        <w:tc>
          <w:tcPr>
            <w:tcW w:w="864" w:type="dxa"/>
            <w:gridSpan w:val="2"/>
          </w:tcPr>
          <w:p w14:paraId="0A608C5F" w14:textId="5B32CC08" w:rsidR="004F51D2" w:rsidRPr="00AB1EE3" w:rsidRDefault="004F51D2" w:rsidP="00536A5C">
            <w:pPr>
              <w:spacing w:line="360" w:lineRule="auto"/>
              <w:ind w:left="-25" w:right="-44"/>
              <w:jc w:val="right"/>
              <w:rPr>
                <w:rFonts w:ascii="Arial" w:hAnsi="Arial" w:cs="Arial"/>
                <w:sz w:val="14"/>
                <w:szCs w:val="14"/>
              </w:rPr>
            </w:pPr>
            <w:r w:rsidRPr="00AB1EE3">
              <w:rPr>
                <w:rFonts w:ascii="Arial" w:hAnsi="Arial" w:cs="Arial"/>
                <w:sz w:val="14"/>
                <w:szCs w:val="14"/>
              </w:rPr>
              <w:t>12,036</w:t>
            </w:r>
          </w:p>
        </w:tc>
        <w:tc>
          <w:tcPr>
            <w:tcW w:w="842" w:type="dxa"/>
            <w:gridSpan w:val="2"/>
          </w:tcPr>
          <w:p w14:paraId="34F5D787" w14:textId="77777777" w:rsidR="004F51D2" w:rsidRPr="00AB1EE3" w:rsidRDefault="004F51D2" w:rsidP="00536A5C">
            <w:pPr>
              <w:spacing w:line="360" w:lineRule="auto"/>
              <w:ind w:left="-25" w:right="-44"/>
              <w:jc w:val="right"/>
              <w:rPr>
                <w:rFonts w:ascii="Arial" w:hAnsi="Arial" w:cs="Arial"/>
                <w:sz w:val="14"/>
                <w:szCs w:val="14"/>
              </w:rPr>
            </w:pPr>
            <w:r w:rsidRPr="00AB1EE3">
              <w:rPr>
                <w:rFonts w:ascii="Arial" w:hAnsi="Arial" w:cs="Arial"/>
                <w:sz w:val="14"/>
                <w:szCs w:val="14"/>
              </w:rPr>
              <w:t>12,036</w:t>
            </w:r>
          </w:p>
        </w:tc>
      </w:tr>
      <w:tr w:rsidR="004F51D2" w:rsidRPr="00AB1EE3" w14:paraId="5694C367" w14:textId="77777777" w:rsidTr="004F34BA">
        <w:trPr>
          <w:cantSplit/>
          <w:trHeight w:val="68"/>
        </w:trPr>
        <w:tc>
          <w:tcPr>
            <w:tcW w:w="2472" w:type="dxa"/>
            <w:vMerge/>
          </w:tcPr>
          <w:p w14:paraId="5B8A32AE" w14:textId="77777777" w:rsidR="004F51D2" w:rsidRPr="00AB1EE3" w:rsidRDefault="004F51D2" w:rsidP="004F51D2">
            <w:pPr>
              <w:spacing w:line="360" w:lineRule="auto"/>
              <w:ind w:right="-108" w:hanging="90"/>
              <w:jc w:val="both"/>
              <w:rPr>
                <w:rFonts w:ascii="Arial" w:hAnsi="Arial" w:cs="Arial"/>
                <w:sz w:val="14"/>
                <w:szCs w:val="14"/>
              </w:rPr>
            </w:pPr>
          </w:p>
        </w:tc>
        <w:tc>
          <w:tcPr>
            <w:tcW w:w="3546" w:type="dxa"/>
            <w:gridSpan w:val="4"/>
          </w:tcPr>
          <w:p w14:paraId="5FC71EC4" w14:textId="77777777" w:rsidR="004F51D2" w:rsidRPr="00AB1EE3" w:rsidRDefault="004F51D2" w:rsidP="004F51D2">
            <w:pPr>
              <w:spacing w:line="360" w:lineRule="auto"/>
              <w:ind w:right="-36"/>
              <w:rPr>
                <w:rFonts w:ascii="Arial" w:hAnsi="Arial" w:cstheme="minorBidi"/>
                <w:sz w:val="14"/>
                <w:szCs w:val="14"/>
              </w:rPr>
            </w:pPr>
            <w:r w:rsidRPr="00AB1EE3">
              <w:rPr>
                <w:rFonts w:ascii="Arial" w:hAnsi="Arial" w:cs="Arial"/>
                <w:sz w:val="14"/>
                <w:szCs w:val="14"/>
                <w:lang w:val="en-GB"/>
              </w:rPr>
              <w:t xml:space="preserve">Mozambique               </w:t>
            </w:r>
          </w:p>
        </w:tc>
        <w:tc>
          <w:tcPr>
            <w:tcW w:w="820" w:type="dxa"/>
            <w:vMerge/>
          </w:tcPr>
          <w:p w14:paraId="74F43212" w14:textId="77777777" w:rsidR="004F51D2" w:rsidRPr="00AB1EE3" w:rsidRDefault="004F51D2" w:rsidP="004F51D2">
            <w:pPr>
              <w:spacing w:line="360" w:lineRule="auto"/>
              <w:ind w:left="-25" w:right="-44"/>
              <w:jc w:val="right"/>
              <w:rPr>
                <w:rFonts w:ascii="Arial" w:hAnsi="Arial" w:cs="Arial"/>
                <w:sz w:val="14"/>
                <w:szCs w:val="14"/>
              </w:rPr>
            </w:pPr>
          </w:p>
        </w:tc>
        <w:tc>
          <w:tcPr>
            <w:tcW w:w="713" w:type="dxa"/>
            <w:vMerge/>
          </w:tcPr>
          <w:p w14:paraId="5731D9D1" w14:textId="77777777" w:rsidR="004F51D2" w:rsidRPr="00AB1EE3" w:rsidRDefault="004F51D2" w:rsidP="004F51D2">
            <w:pPr>
              <w:spacing w:line="360" w:lineRule="auto"/>
              <w:ind w:left="-25" w:right="-44"/>
              <w:jc w:val="right"/>
              <w:rPr>
                <w:rFonts w:ascii="Arial" w:hAnsi="Arial" w:cs="Arial"/>
                <w:sz w:val="14"/>
                <w:szCs w:val="14"/>
              </w:rPr>
            </w:pPr>
          </w:p>
        </w:tc>
        <w:tc>
          <w:tcPr>
            <w:tcW w:w="864" w:type="dxa"/>
            <w:gridSpan w:val="2"/>
          </w:tcPr>
          <w:p w14:paraId="2E7E1BBE" w14:textId="77777777" w:rsidR="004F51D2" w:rsidRPr="00AB1EE3" w:rsidRDefault="004F51D2" w:rsidP="00536A5C">
            <w:pPr>
              <w:pBdr>
                <w:bottom w:val="single" w:sz="4" w:space="1" w:color="auto"/>
              </w:pBdr>
              <w:spacing w:line="360" w:lineRule="auto"/>
              <w:ind w:left="-25" w:right="-44"/>
              <w:jc w:val="right"/>
              <w:rPr>
                <w:rFonts w:ascii="Arial" w:hAnsi="Arial" w:cs="Arial"/>
                <w:sz w:val="14"/>
                <w:szCs w:val="14"/>
              </w:rPr>
            </w:pPr>
          </w:p>
        </w:tc>
        <w:tc>
          <w:tcPr>
            <w:tcW w:w="842" w:type="dxa"/>
            <w:gridSpan w:val="2"/>
          </w:tcPr>
          <w:p w14:paraId="36FB0252" w14:textId="77777777" w:rsidR="004F51D2" w:rsidRPr="00AB1EE3" w:rsidRDefault="004F51D2" w:rsidP="00536A5C">
            <w:pPr>
              <w:pBdr>
                <w:bottom w:val="single" w:sz="4" w:space="1" w:color="auto"/>
              </w:pBdr>
              <w:spacing w:line="360" w:lineRule="auto"/>
              <w:ind w:left="-25" w:right="-44"/>
              <w:jc w:val="right"/>
              <w:rPr>
                <w:rFonts w:ascii="Arial" w:hAnsi="Arial" w:cs="Arial"/>
                <w:sz w:val="14"/>
                <w:szCs w:val="14"/>
              </w:rPr>
            </w:pPr>
          </w:p>
        </w:tc>
      </w:tr>
      <w:tr w:rsidR="004F51D2" w:rsidRPr="00AB1EE3" w14:paraId="46E2802D" w14:textId="77777777" w:rsidTr="004F34BA">
        <w:trPr>
          <w:cantSplit/>
          <w:trHeight w:val="96"/>
        </w:trPr>
        <w:tc>
          <w:tcPr>
            <w:tcW w:w="2472" w:type="dxa"/>
          </w:tcPr>
          <w:p w14:paraId="2419286D" w14:textId="10E1FB4E" w:rsidR="004F51D2" w:rsidRPr="00AB1EE3" w:rsidRDefault="004F51D2" w:rsidP="004F51D2">
            <w:pPr>
              <w:spacing w:line="360" w:lineRule="auto"/>
              <w:ind w:right="-108" w:hanging="90"/>
              <w:rPr>
                <w:rFonts w:ascii="Arial" w:hAnsi="Arial" w:cs="Arial"/>
                <w:sz w:val="14"/>
                <w:szCs w:val="14"/>
              </w:rPr>
            </w:pPr>
            <w:r w:rsidRPr="00AB1EE3">
              <w:rPr>
                <w:rFonts w:ascii="Arial" w:hAnsi="Arial" w:cs="Arial"/>
                <w:sz w:val="14"/>
                <w:szCs w:val="14"/>
              </w:rPr>
              <w:t xml:space="preserve">Total investments in subsidiaries – net  </w:t>
            </w:r>
          </w:p>
        </w:tc>
        <w:tc>
          <w:tcPr>
            <w:tcW w:w="2500" w:type="dxa"/>
          </w:tcPr>
          <w:p w14:paraId="7430A78D" w14:textId="77777777" w:rsidR="004F51D2" w:rsidRPr="00AB1EE3" w:rsidRDefault="004F51D2" w:rsidP="004F51D2">
            <w:pPr>
              <w:spacing w:line="360" w:lineRule="auto"/>
              <w:ind w:right="-36" w:hanging="90"/>
              <w:rPr>
                <w:rFonts w:ascii="Arial" w:hAnsi="Arial" w:cs="Arial"/>
                <w:sz w:val="14"/>
                <w:szCs w:val="14"/>
              </w:rPr>
            </w:pPr>
          </w:p>
        </w:tc>
        <w:tc>
          <w:tcPr>
            <w:tcW w:w="1046" w:type="dxa"/>
            <w:gridSpan w:val="3"/>
          </w:tcPr>
          <w:p w14:paraId="0998B0C8" w14:textId="77777777" w:rsidR="004F51D2" w:rsidRPr="00AB1EE3" w:rsidRDefault="004F51D2" w:rsidP="004F51D2">
            <w:pPr>
              <w:spacing w:line="360" w:lineRule="auto"/>
              <w:ind w:right="-36"/>
              <w:jc w:val="right"/>
              <w:rPr>
                <w:rFonts w:ascii="Arial" w:hAnsi="Arial" w:cs="Arial"/>
                <w:sz w:val="14"/>
                <w:szCs w:val="14"/>
              </w:rPr>
            </w:pPr>
          </w:p>
        </w:tc>
        <w:tc>
          <w:tcPr>
            <w:tcW w:w="820" w:type="dxa"/>
          </w:tcPr>
          <w:p w14:paraId="41C29324" w14:textId="77777777" w:rsidR="004F51D2" w:rsidRPr="00AB1EE3" w:rsidRDefault="004F51D2" w:rsidP="004F51D2">
            <w:pPr>
              <w:spacing w:line="360" w:lineRule="auto"/>
              <w:ind w:left="-25" w:right="-44"/>
              <w:jc w:val="right"/>
              <w:rPr>
                <w:rFonts w:ascii="Arial" w:hAnsi="Arial" w:cs="Arial"/>
                <w:sz w:val="14"/>
                <w:szCs w:val="14"/>
              </w:rPr>
            </w:pPr>
          </w:p>
        </w:tc>
        <w:tc>
          <w:tcPr>
            <w:tcW w:w="713" w:type="dxa"/>
          </w:tcPr>
          <w:p w14:paraId="6093A58A" w14:textId="77777777" w:rsidR="004F51D2" w:rsidRPr="00AB1EE3" w:rsidRDefault="004F51D2" w:rsidP="004F51D2">
            <w:pPr>
              <w:spacing w:line="360" w:lineRule="auto"/>
              <w:ind w:left="-25" w:right="-44"/>
              <w:jc w:val="right"/>
              <w:rPr>
                <w:rFonts w:ascii="Arial" w:hAnsi="Arial" w:cs="Arial"/>
                <w:sz w:val="14"/>
                <w:szCs w:val="14"/>
              </w:rPr>
            </w:pPr>
          </w:p>
        </w:tc>
        <w:tc>
          <w:tcPr>
            <w:tcW w:w="864" w:type="dxa"/>
            <w:gridSpan w:val="2"/>
          </w:tcPr>
          <w:p w14:paraId="1B429AB1" w14:textId="4F65EBD7" w:rsidR="004F51D2" w:rsidRPr="00AB1EE3" w:rsidRDefault="004D6632" w:rsidP="00536A5C">
            <w:pPr>
              <w:pBdr>
                <w:bottom w:val="single" w:sz="12" w:space="1" w:color="auto"/>
              </w:pBdr>
              <w:spacing w:line="360" w:lineRule="auto"/>
              <w:ind w:left="-25" w:right="-44"/>
              <w:jc w:val="right"/>
              <w:rPr>
                <w:rFonts w:ascii="Arial" w:hAnsi="Arial" w:cs="Arial"/>
                <w:sz w:val="14"/>
                <w:szCs w:val="14"/>
              </w:rPr>
            </w:pPr>
            <w:r w:rsidRPr="00AB1EE3">
              <w:rPr>
                <w:rFonts w:ascii="Arial" w:hAnsi="Arial" w:cs="Arial"/>
                <w:sz w:val="14"/>
                <w:szCs w:val="14"/>
              </w:rPr>
              <w:t>12</w:t>
            </w:r>
            <w:r w:rsidR="004F51D2" w:rsidRPr="00AB1EE3">
              <w:rPr>
                <w:rFonts w:ascii="Arial" w:hAnsi="Arial" w:cs="Arial"/>
                <w:sz w:val="14"/>
                <w:szCs w:val="14"/>
              </w:rPr>
              <w:t>,</w:t>
            </w:r>
            <w:r w:rsidRPr="00AB1EE3">
              <w:rPr>
                <w:rFonts w:ascii="Arial" w:hAnsi="Arial" w:cs="Arial"/>
                <w:sz w:val="14"/>
                <w:szCs w:val="14"/>
              </w:rPr>
              <w:t>129</w:t>
            </w:r>
            <w:r w:rsidR="004F51D2" w:rsidRPr="00AB1EE3">
              <w:rPr>
                <w:rFonts w:ascii="Arial" w:hAnsi="Arial" w:cs="Arial"/>
                <w:sz w:val="14"/>
                <w:szCs w:val="14"/>
              </w:rPr>
              <w:t>,</w:t>
            </w:r>
            <w:r w:rsidRPr="00AB1EE3">
              <w:rPr>
                <w:rFonts w:ascii="Arial" w:hAnsi="Arial" w:cs="Arial"/>
                <w:sz w:val="14"/>
                <w:szCs w:val="14"/>
              </w:rPr>
              <w:t>989</w:t>
            </w:r>
          </w:p>
        </w:tc>
        <w:tc>
          <w:tcPr>
            <w:tcW w:w="842" w:type="dxa"/>
            <w:gridSpan w:val="2"/>
          </w:tcPr>
          <w:p w14:paraId="65353FEE" w14:textId="77777777" w:rsidR="004F51D2" w:rsidRPr="00AB1EE3" w:rsidRDefault="004F51D2" w:rsidP="00536A5C">
            <w:pPr>
              <w:pBdr>
                <w:bottom w:val="single" w:sz="12" w:space="1" w:color="auto"/>
              </w:pBdr>
              <w:spacing w:line="360" w:lineRule="auto"/>
              <w:ind w:left="-125" w:right="-44"/>
              <w:jc w:val="right"/>
              <w:rPr>
                <w:rFonts w:ascii="Arial" w:hAnsi="Arial" w:cs="Arial"/>
                <w:sz w:val="14"/>
                <w:szCs w:val="14"/>
              </w:rPr>
            </w:pPr>
            <w:r w:rsidRPr="00AB1EE3">
              <w:rPr>
                <w:rFonts w:ascii="Arial" w:hAnsi="Arial" w:cs="Arial"/>
                <w:sz w:val="14"/>
                <w:szCs w:val="14"/>
              </w:rPr>
              <w:t>11,895,423</w:t>
            </w:r>
          </w:p>
        </w:tc>
      </w:tr>
    </w:tbl>
    <w:p w14:paraId="18AECD41" w14:textId="050504B1" w:rsidR="009F5A51" w:rsidRPr="00AB1EE3" w:rsidRDefault="009F5A51" w:rsidP="00536A5C">
      <w:pPr>
        <w:tabs>
          <w:tab w:val="left" w:pos="2160"/>
        </w:tabs>
        <w:spacing w:line="360" w:lineRule="auto"/>
        <w:ind w:left="855" w:right="-1" w:hanging="4"/>
        <w:jc w:val="thaiDistribute"/>
        <w:rPr>
          <w:rFonts w:ascii="Arial" w:hAnsi="Arial" w:cs="Arial"/>
          <w:spacing w:val="-4"/>
          <w:sz w:val="19"/>
          <w:szCs w:val="19"/>
        </w:rPr>
      </w:pPr>
    </w:p>
    <w:p w14:paraId="27CB75B8" w14:textId="108EBE9E" w:rsidR="00C903D2" w:rsidRPr="00F10D46" w:rsidRDefault="00016DE1" w:rsidP="00536A5C">
      <w:pPr>
        <w:tabs>
          <w:tab w:val="left" w:pos="2160"/>
        </w:tabs>
        <w:spacing w:line="360" w:lineRule="auto"/>
        <w:ind w:left="855" w:right="-1" w:hanging="4"/>
        <w:jc w:val="thaiDistribute"/>
        <w:rPr>
          <w:rFonts w:ascii="Arial" w:hAnsi="Arial" w:cs="Arial"/>
          <w:sz w:val="19"/>
          <w:szCs w:val="19"/>
        </w:rPr>
      </w:pPr>
      <w:r w:rsidRPr="00F10D46">
        <w:rPr>
          <w:rFonts w:ascii="Arial" w:hAnsi="Arial" w:cs="Arial"/>
          <w:sz w:val="19"/>
          <w:szCs w:val="19"/>
        </w:rPr>
        <w:t xml:space="preserve">During the period, the subsidiary companies hired independent appraisers to re-appraise the value of investment properties under the market approach and found that the fair value of such investment properties has increased. As a result, the realizable value of investment in such subsidiaries has increased. The Company’s management therefore reversed the allowance for impairment of investments in such subsidiaries </w:t>
      </w:r>
      <w:proofErr w:type="spellStart"/>
      <w:r w:rsidR="00BC20E5" w:rsidRPr="00F10D46">
        <w:rPr>
          <w:rFonts w:ascii="Arial" w:hAnsi="Arial" w:cs="Arial"/>
          <w:sz w:val="19"/>
          <w:szCs w:val="19"/>
        </w:rPr>
        <w:t>t</w:t>
      </w:r>
      <w:r w:rsidR="00F8445A" w:rsidRPr="00F10D46">
        <w:rPr>
          <w:rFonts w:ascii="Arial" w:hAnsi="Arial" w:cs="Arial"/>
          <w:sz w:val="19"/>
          <w:szCs w:val="19"/>
        </w:rPr>
        <w:t>otalling</w:t>
      </w:r>
      <w:proofErr w:type="spellEnd"/>
      <w:r w:rsidR="00BC20E5" w:rsidRPr="00F10D46">
        <w:rPr>
          <w:rFonts w:ascii="Arial" w:hAnsi="Arial" w:cs="Arial"/>
          <w:sz w:val="19"/>
          <w:szCs w:val="19"/>
        </w:rPr>
        <w:t xml:space="preserve"> </w:t>
      </w:r>
      <w:r w:rsidRPr="00F10D46">
        <w:rPr>
          <w:rFonts w:ascii="Arial" w:hAnsi="Arial" w:cs="Arial"/>
          <w:sz w:val="19"/>
          <w:szCs w:val="19"/>
        </w:rPr>
        <w:t>Baht 119.89 million.</w:t>
      </w:r>
    </w:p>
    <w:p w14:paraId="08F860AF" w14:textId="768155C9" w:rsidR="00016DE1" w:rsidRPr="00AB1EE3" w:rsidRDefault="00016DE1" w:rsidP="00536A5C">
      <w:pPr>
        <w:tabs>
          <w:tab w:val="left" w:pos="2160"/>
        </w:tabs>
        <w:spacing w:line="360" w:lineRule="auto"/>
        <w:ind w:left="855" w:right="-1" w:hanging="4"/>
        <w:jc w:val="thaiDistribute"/>
        <w:rPr>
          <w:rFonts w:ascii="Arial" w:hAnsi="Arial" w:cs="Arial"/>
          <w:spacing w:val="-4"/>
          <w:sz w:val="19"/>
          <w:szCs w:val="19"/>
        </w:rPr>
      </w:pPr>
    </w:p>
    <w:p w14:paraId="5AC4F5E1" w14:textId="5119AE4D" w:rsidR="00F27FC3" w:rsidRPr="00AB1EE3" w:rsidRDefault="00F27FC3">
      <w:pPr>
        <w:overflowPunct/>
        <w:autoSpaceDE/>
        <w:autoSpaceDN/>
        <w:adjustRightInd/>
        <w:textAlignment w:val="auto"/>
        <w:rPr>
          <w:rFonts w:ascii="Arial" w:hAnsi="Arial" w:cs="Arial"/>
          <w:lang w:val="en-GB"/>
        </w:rPr>
      </w:pPr>
    </w:p>
    <w:p w14:paraId="61409996" w14:textId="0650F2A0" w:rsidR="00F27FC3" w:rsidRPr="00AB1EE3" w:rsidRDefault="00F27FC3">
      <w:pPr>
        <w:overflowPunct/>
        <w:autoSpaceDE/>
        <w:autoSpaceDN/>
        <w:adjustRightInd/>
        <w:textAlignment w:val="auto"/>
        <w:rPr>
          <w:rFonts w:ascii="Arial" w:hAnsi="Arial" w:cs="Arial"/>
          <w:lang w:val="en-GB"/>
        </w:rPr>
      </w:pPr>
    </w:p>
    <w:p w14:paraId="6A78A383" w14:textId="3125CC0E" w:rsidR="00F27FC3" w:rsidRPr="00AB1EE3" w:rsidRDefault="00F27FC3">
      <w:pPr>
        <w:overflowPunct/>
        <w:autoSpaceDE/>
        <w:autoSpaceDN/>
        <w:adjustRightInd/>
        <w:textAlignment w:val="auto"/>
        <w:rPr>
          <w:rFonts w:ascii="Arial" w:hAnsi="Arial" w:cs="Arial"/>
          <w:lang w:val="en-GB"/>
        </w:rPr>
      </w:pPr>
    </w:p>
    <w:p w14:paraId="12120B68" w14:textId="594C51D9" w:rsidR="00F27FC3" w:rsidRPr="00AB1EE3" w:rsidRDefault="00F27FC3">
      <w:pPr>
        <w:overflowPunct/>
        <w:autoSpaceDE/>
        <w:autoSpaceDN/>
        <w:adjustRightInd/>
        <w:textAlignment w:val="auto"/>
        <w:rPr>
          <w:rFonts w:ascii="Arial" w:hAnsi="Arial" w:cs="Arial"/>
          <w:lang w:val="en-GB"/>
        </w:rPr>
      </w:pPr>
    </w:p>
    <w:p w14:paraId="5FECCD18" w14:textId="1A84F4B4" w:rsidR="00F27FC3" w:rsidRPr="00AB1EE3" w:rsidRDefault="00F27FC3">
      <w:pPr>
        <w:overflowPunct/>
        <w:autoSpaceDE/>
        <w:autoSpaceDN/>
        <w:adjustRightInd/>
        <w:textAlignment w:val="auto"/>
        <w:rPr>
          <w:rFonts w:ascii="Arial" w:hAnsi="Arial" w:cs="Arial"/>
          <w:lang w:val="en-GB"/>
        </w:rPr>
      </w:pPr>
    </w:p>
    <w:p w14:paraId="79AC4ED7" w14:textId="625989CF" w:rsidR="00F27FC3" w:rsidRPr="00AB1EE3" w:rsidRDefault="00F27FC3">
      <w:pPr>
        <w:overflowPunct/>
        <w:autoSpaceDE/>
        <w:autoSpaceDN/>
        <w:adjustRightInd/>
        <w:textAlignment w:val="auto"/>
        <w:rPr>
          <w:rFonts w:ascii="Arial" w:hAnsi="Arial" w:cs="Arial"/>
          <w:lang w:val="en-GB"/>
        </w:rPr>
      </w:pPr>
    </w:p>
    <w:p w14:paraId="2008C635" w14:textId="0BA8AA56" w:rsidR="00F27FC3" w:rsidRPr="00AB1EE3" w:rsidRDefault="00F27FC3">
      <w:pPr>
        <w:overflowPunct/>
        <w:autoSpaceDE/>
        <w:autoSpaceDN/>
        <w:adjustRightInd/>
        <w:textAlignment w:val="auto"/>
        <w:rPr>
          <w:rFonts w:ascii="Arial" w:hAnsi="Arial" w:cs="Arial"/>
          <w:lang w:val="en-GB"/>
        </w:rPr>
      </w:pPr>
    </w:p>
    <w:p w14:paraId="609B58DE" w14:textId="42AD1C42" w:rsidR="00F27FC3" w:rsidRPr="00AB1EE3" w:rsidRDefault="00F27FC3">
      <w:pPr>
        <w:overflowPunct/>
        <w:autoSpaceDE/>
        <w:autoSpaceDN/>
        <w:adjustRightInd/>
        <w:textAlignment w:val="auto"/>
        <w:rPr>
          <w:rFonts w:ascii="Arial" w:hAnsi="Arial" w:cs="Arial"/>
          <w:lang w:val="en-GB"/>
        </w:rPr>
      </w:pPr>
    </w:p>
    <w:p w14:paraId="0621E121" w14:textId="5CC65799" w:rsidR="00F27FC3" w:rsidRPr="00AB1EE3" w:rsidRDefault="00F27FC3">
      <w:pPr>
        <w:overflowPunct/>
        <w:autoSpaceDE/>
        <w:autoSpaceDN/>
        <w:adjustRightInd/>
        <w:textAlignment w:val="auto"/>
        <w:rPr>
          <w:rFonts w:ascii="Arial" w:hAnsi="Arial" w:cs="Arial"/>
          <w:lang w:val="en-GB"/>
        </w:rPr>
      </w:pPr>
    </w:p>
    <w:p w14:paraId="401B73A8" w14:textId="7830BD28" w:rsidR="00F27FC3" w:rsidRPr="00AB1EE3" w:rsidRDefault="00F27FC3">
      <w:pPr>
        <w:overflowPunct/>
        <w:autoSpaceDE/>
        <w:autoSpaceDN/>
        <w:adjustRightInd/>
        <w:textAlignment w:val="auto"/>
        <w:rPr>
          <w:rFonts w:ascii="Arial" w:hAnsi="Arial" w:cs="Arial"/>
          <w:lang w:val="en-GB"/>
        </w:rPr>
      </w:pPr>
    </w:p>
    <w:p w14:paraId="00D5B287" w14:textId="212E966C" w:rsidR="00F27FC3" w:rsidRPr="00AB1EE3" w:rsidRDefault="00F27FC3">
      <w:pPr>
        <w:overflowPunct/>
        <w:autoSpaceDE/>
        <w:autoSpaceDN/>
        <w:adjustRightInd/>
        <w:textAlignment w:val="auto"/>
        <w:rPr>
          <w:rFonts w:ascii="Arial" w:hAnsi="Arial" w:cs="Arial"/>
          <w:lang w:val="en-GB"/>
        </w:rPr>
      </w:pPr>
    </w:p>
    <w:p w14:paraId="134D7B9D" w14:textId="1E8BF4DD" w:rsidR="00F27FC3" w:rsidRPr="00AB1EE3" w:rsidRDefault="00F27FC3">
      <w:pPr>
        <w:overflowPunct/>
        <w:autoSpaceDE/>
        <w:autoSpaceDN/>
        <w:adjustRightInd/>
        <w:textAlignment w:val="auto"/>
        <w:rPr>
          <w:rFonts w:ascii="Arial" w:hAnsi="Arial" w:cs="Arial"/>
          <w:lang w:val="en-GB"/>
        </w:rPr>
      </w:pPr>
    </w:p>
    <w:p w14:paraId="7A3D94AA" w14:textId="277D462B" w:rsidR="00F27FC3" w:rsidRPr="00AB1EE3" w:rsidRDefault="00F27FC3">
      <w:pPr>
        <w:overflowPunct/>
        <w:autoSpaceDE/>
        <w:autoSpaceDN/>
        <w:adjustRightInd/>
        <w:textAlignment w:val="auto"/>
        <w:rPr>
          <w:rFonts w:ascii="Arial" w:hAnsi="Arial" w:cs="Arial"/>
          <w:lang w:val="en-GB"/>
        </w:rPr>
      </w:pPr>
    </w:p>
    <w:p w14:paraId="0BF999FE" w14:textId="01956BDC" w:rsidR="00F27FC3" w:rsidRPr="00AB1EE3" w:rsidRDefault="00F27FC3">
      <w:pPr>
        <w:overflowPunct/>
        <w:autoSpaceDE/>
        <w:autoSpaceDN/>
        <w:adjustRightInd/>
        <w:textAlignment w:val="auto"/>
        <w:rPr>
          <w:rFonts w:ascii="Arial" w:hAnsi="Arial" w:cs="Arial"/>
          <w:lang w:val="en-GB"/>
        </w:rPr>
      </w:pPr>
    </w:p>
    <w:p w14:paraId="5C578E71" w14:textId="260075BF" w:rsidR="00F27FC3" w:rsidRPr="00AB1EE3" w:rsidRDefault="00F27FC3">
      <w:pPr>
        <w:overflowPunct/>
        <w:autoSpaceDE/>
        <w:autoSpaceDN/>
        <w:adjustRightInd/>
        <w:textAlignment w:val="auto"/>
        <w:rPr>
          <w:rFonts w:ascii="Arial" w:hAnsi="Arial" w:cs="Arial"/>
          <w:lang w:val="en-GB"/>
        </w:rPr>
      </w:pPr>
    </w:p>
    <w:p w14:paraId="7AB1E684" w14:textId="0AEBE24E" w:rsidR="00F27FC3" w:rsidRPr="00AB1EE3" w:rsidRDefault="00F27FC3">
      <w:pPr>
        <w:overflowPunct/>
        <w:autoSpaceDE/>
        <w:autoSpaceDN/>
        <w:adjustRightInd/>
        <w:textAlignment w:val="auto"/>
        <w:rPr>
          <w:rFonts w:ascii="Arial" w:hAnsi="Arial" w:cs="Arial"/>
          <w:lang w:val="en-GB"/>
        </w:rPr>
      </w:pPr>
    </w:p>
    <w:p w14:paraId="165570DB" w14:textId="28119184" w:rsidR="00D901FA" w:rsidRPr="00AB1EE3" w:rsidRDefault="00D901FA">
      <w:pPr>
        <w:overflowPunct/>
        <w:autoSpaceDE/>
        <w:autoSpaceDN/>
        <w:adjustRightInd/>
        <w:textAlignment w:val="auto"/>
        <w:rPr>
          <w:rFonts w:ascii="Arial" w:hAnsi="Arial" w:cstheme="minorBidi"/>
          <w:lang w:val="en-GB"/>
        </w:rPr>
      </w:pPr>
    </w:p>
    <w:p w14:paraId="337A2B50" w14:textId="48729CC7" w:rsidR="00683892" w:rsidRPr="00AB1EE3" w:rsidRDefault="00683892" w:rsidP="00C449FC">
      <w:pPr>
        <w:numPr>
          <w:ilvl w:val="1"/>
          <w:numId w:val="1"/>
        </w:numPr>
        <w:tabs>
          <w:tab w:val="clear" w:pos="928"/>
        </w:tabs>
        <w:spacing w:line="360" w:lineRule="auto"/>
        <w:ind w:left="945" w:right="-43" w:hanging="504"/>
        <w:jc w:val="thaiDistribute"/>
        <w:rPr>
          <w:rFonts w:ascii="Arial" w:hAnsi="Arial" w:cs="Arial"/>
          <w:sz w:val="19"/>
          <w:szCs w:val="19"/>
        </w:rPr>
      </w:pPr>
      <w:r w:rsidRPr="00AB1EE3">
        <w:rPr>
          <w:rFonts w:ascii="Arial" w:hAnsi="Arial" w:cs="Arial"/>
          <w:sz w:val="19"/>
          <w:szCs w:val="19"/>
        </w:rPr>
        <w:t>Investment in associated compan</w:t>
      </w:r>
      <w:r w:rsidR="006D1A5C" w:rsidRPr="00AB1EE3">
        <w:rPr>
          <w:rFonts w:ascii="Arial" w:hAnsi="Arial" w:cs="Arial"/>
          <w:sz w:val="19"/>
          <w:szCs w:val="19"/>
        </w:rPr>
        <w:t>ies</w:t>
      </w:r>
      <w:r w:rsidR="00DA0074" w:rsidRPr="00AB1EE3">
        <w:rPr>
          <w:rFonts w:ascii="Arial" w:hAnsi="Arial" w:cs="Arial"/>
          <w:sz w:val="19"/>
          <w:szCs w:val="19"/>
        </w:rPr>
        <w:t xml:space="preserve"> </w:t>
      </w:r>
      <w:r w:rsidR="00BA39A9" w:rsidRPr="00AB1EE3">
        <w:rPr>
          <w:rFonts w:ascii="Arial" w:hAnsi="Arial" w:cs="Arial"/>
          <w:sz w:val="19"/>
          <w:szCs w:val="19"/>
        </w:rPr>
        <w:t>–</w:t>
      </w:r>
      <w:r w:rsidR="00DA0074" w:rsidRPr="00AB1EE3">
        <w:rPr>
          <w:rFonts w:ascii="Arial" w:hAnsi="Arial" w:cs="Arial"/>
          <w:sz w:val="19"/>
          <w:szCs w:val="19"/>
        </w:rPr>
        <w:t xml:space="preserve"> n</w:t>
      </w:r>
      <w:r w:rsidRPr="00AB1EE3">
        <w:rPr>
          <w:rFonts w:ascii="Arial" w:hAnsi="Arial" w:cs="Arial"/>
          <w:sz w:val="19"/>
          <w:szCs w:val="19"/>
        </w:rPr>
        <w:t>et</w:t>
      </w:r>
    </w:p>
    <w:p w14:paraId="6EA9F453" w14:textId="77777777" w:rsidR="00623F13" w:rsidRPr="00AB1EE3" w:rsidRDefault="00623F13" w:rsidP="004F7B99">
      <w:pPr>
        <w:tabs>
          <w:tab w:val="left" w:pos="1800"/>
          <w:tab w:val="left" w:pos="2160"/>
        </w:tabs>
        <w:spacing w:line="360" w:lineRule="auto"/>
        <w:ind w:left="426" w:right="-1"/>
        <w:jc w:val="thaiDistribute"/>
        <w:rPr>
          <w:rFonts w:ascii="Arial" w:hAnsi="Arial" w:cs="Arial"/>
          <w:sz w:val="19"/>
          <w:szCs w:val="19"/>
          <w:lang w:val="en-GB"/>
        </w:rPr>
      </w:pPr>
    </w:p>
    <w:p w14:paraId="4AF3D55B" w14:textId="6B3223DF" w:rsidR="002C26F3" w:rsidRPr="00AB1EE3" w:rsidRDefault="00DD2F8F" w:rsidP="00C449FC">
      <w:pPr>
        <w:tabs>
          <w:tab w:val="left" w:pos="1800"/>
          <w:tab w:val="left" w:pos="2160"/>
        </w:tabs>
        <w:spacing w:line="360" w:lineRule="auto"/>
        <w:ind w:left="954" w:right="-1"/>
        <w:jc w:val="thaiDistribute"/>
        <w:rPr>
          <w:rFonts w:ascii="Arial" w:hAnsi="Arial" w:cstheme="minorBidi"/>
          <w:sz w:val="19"/>
          <w:szCs w:val="19"/>
          <w:lang w:val="en-GB"/>
        </w:rPr>
      </w:pPr>
      <w:r w:rsidRPr="00AB1EE3">
        <w:rPr>
          <w:rFonts w:ascii="Arial" w:hAnsi="Arial" w:cs="Arial"/>
          <w:sz w:val="19"/>
          <w:szCs w:val="19"/>
          <w:lang w:val="en-GB"/>
        </w:rPr>
        <w:t>M</w:t>
      </w:r>
      <w:r w:rsidR="00192F7B" w:rsidRPr="00AB1EE3">
        <w:rPr>
          <w:rFonts w:ascii="Arial" w:hAnsi="Arial" w:cs="Arial"/>
          <w:sz w:val="19"/>
          <w:szCs w:val="19"/>
          <w:lang w:val="en-GB"/>
        </w:rPr>
        <w:t xml:space="preserve">ovements </w:t>
      </w:r>
      <w:r w:rsidR="009D4183" w:rsidRPr="00AB1EE3">
        <w:rPr>
          <w:rFonts w:ascii="Arial" w:hAnsi="Arial" w:cs="Arial"/>
          <w:sz w:val="19"/>
          <w:szCs w:val="19"/>
          <w:lang w:val="en-GB"/>
        </w:rPr>
        <w:t>in</w:t>
      </w:r>
      <w:r w:rsidR="00192F7B" w:rsidRPr="00AB1EE3">
        <w:rPr>
          <w:rFonts w:ascii="Arial" w:hAnsi="Arial" w:cs="Arial"/>
          <w:sz w:val="19"/>
          <w:szCs w:val="19"/>
          <w:lang w:val="en-GB"/>
        </w:rPr>
        <w:t xml:space="preserve"> investment in associated compa</w:t>
      </w:r>
      <w:r w:rsidR="003D329E" w:rsidRPr="00AB1EE3">
        <w:rPr>
          <w:rFonts w:ascii="Arial" w:hAnsi="Arial" w:cs="Arial"/>
          <w:sz w:val="19"/>
          <w:szCs w:val="19"/>
          <w:lang w:val="en-GB"/>
        </w:rPr>
        <w:t>nie</w:t>
      </w:r>
      <w:r w:rsidR="00F8445A" w:rsidRPr="00AB1EE3">
        <w:rPr>
          <w:rFonts w:ascii="Arial" w:hAnsi="Arial" w:cs="Arial"/>
          <w:sz w:val="19"/>
          <w:szCs w:val="19"/>
          <w:lang w:val="en-GB"/>
        </w:rPr>
        <w:t>s</w:t>
      </w:r>
      <w:r w:rsidR="003D329E" w:rsidRPr="00AB1EE3">
        <w:rPr>
          <w:rFonts w:ascii="Arial" w:hAnsi="Arial" w:cs="Arial"/>
          <w:sz w:val="19"/>
          <w:szCs w:val="19"/>
          <w:lang w:val="en-GB"/>
        </w:rPr>
        <w:t xml:space="preserve"> which are accounted for </w:t>
      </w:r>
      <w:r w:rsidR="00071F17" w:rsidRPr="00AB1EE3">
        <w:rPr>
          <w:rFonts w:ascii="Arial" w:hAnsi="Arial" w:cs="Arial"/>
          <w:sz w:val="19"/>
          <w:szCs w:val="19"/>
          <w:lang w:val="en-GB"/>
        </w:rPr>
        <w:t>by</w:t>
      </w:r>
      <w:r w:rsidR="00192F7B" w:rsidRPr="00AB1EE3">
        <w:rPr>
          <w:rFonts w:ascii="Arial" w:hAnsi="Arial" w:cs="Arial"/>
          <w:sz w:val="19"/>
          <w:szCs w:val="19"/>
          <w:lang w:val="en-GB"/>
        </w:rPr>
        <w:t xml:space="preserve"> the equity method in the consolidated financial statements </w:t>
      </w:r>
      <w:r w:rsidR="00C70855" w:rsidRPr="00AB1EE3">
        <w:rPr>
          <w:rFonts w:ascii="Arial" w:hAnsi="Arial" w:cs="Arial"/>
          <w:sz w:val="19"/>
          <w:szCs w:val="19"/>
          <w:lang w:val="en-GB"/>
        </w:rPr>
        <w:t xml:space="preserve">for the </w:t>
      </w:r>
      <w:r w:rsidR="005460A9" w:rsidRPr="00AB1EE3">
        <w:rPr>
          <w:rFonts w:ascii="Arial" w:hAnsi="Arial" w:cs="Arial"/>
          <w:sz w:val="19"/>
          <w:szCs w:val="19"/>
          <w:lang w:val="en-GB"/>
        </w:rPr>
        <w:t>nine</w:t>
      </w:r>
      <w:r w:rsidR="00C70855" w:rsidRPr="00AB1EE3">
        <w:rPr>
          <w:rFonts w:ascii="Arial" w:hAnsi="Arial" w:cs="Arial"/>
          <w:sz w:val="19"/>
          <w:szCs w:val="19"/>
          <w:lang w:val="en-GB"/>
        </w:rPr>
        <w:t>-month period</w:t>
      </w:r>
      <w:r w:rsidR="009D18A6" w:rsidRPr="00AB1EE3">
        <w:rPr>
          <w:rFonts w:ascii="Arial" w:hAnsi="Arial" w:cs="Arial"/>
          <w:sz w:val="19"/>
          <w:szCs w:val="19"/>
          <w:lang w:val="en-GB"/>
        </w:rPr>
        <w:t xml:space="preserve"> ended </w:t>
      </w:r>
      <w:r w:rsidR="003222A8" w:rsidRPr="00AB1EE3">
        <w:rPr>
          <w:rFonts w:ascii="Arial" w:hAnsi="Arial" w:cs="Arial"/>
          <w:sz w:val="19"/>
          <w:szCs w:val="19"/>
          <w:lang w:val="en-GB"/>
        </w:rPr>
        <w:t xml:space="preserve">30 </w:t>
      </w:r>
      <w:r w:rsidR="005460A9" w:rsidRPr="00AB1EE3">
        <w:rPr>
          <w:rFonts w:ascii="Arial" w:hAnsi="Arial" w:cs="Arial"/>
          <w:sz w:val="19"/>
          <w:szCs w:val="19"/>
          <w:lang w:val="en-GB"/>
        </w:rPr>
        <w:t>September</w:t>
      </w:r>
      <w:r w:rsidR="009073CD" w:rsidRPr="00AB1EE3">
        <w:rPr>
          <w:rFonts w:ascii="Arial" w:hAnsi="Arial" w:cs="Arial"/>
          <w:sz w:val="19"/>
          <w:szCs w:val="19"/>
          <w:lang w:val="en-GB"/>
        </w:rPr>
        <w:t xml:space="preserve"> 2020</w:t>
      </w:r>
      <w:r w:rsidR="00A27EAD" w:rsidRPr="00AB1EE3">
        <w:rPr>
          <w:rFonts w:ascii="Arial" w:hAnsi="Arial" w:cs="Arial"/>
          <w:sz w:val="19"/>
          <w:szCs w:val="19"/>
          <w:lang w:val="en-GB"/>
        </w:rPr>
        <w:t xml:space="preserve"> </w:t>
      </w:r>
      <w:r w:rsidR="00192F7B" w:rsidRPr="00AB1EE3">
        <w:rPr>
          <w:rFonts w:ascii="Arial" w:hAnsi="Arial" w:cs="Arial"/>
          <w:sz w:val="19"/>
          <w:szCs w:val="19"/>
          <w:lang w:val="en-GB"/>
        </w:rPr>
        <w:t>are as follows:</w:t>
      </w:r>
    </w:p>
    <w:tbl>
      <w:tblPr>
        <w:tblW w:w="8838" w:type="dxa"/>
        <w:tblInd w:w="972" w:type="dxa"/>
        <w:tblLayout w:type="fixed"/>
        <w:tblLook w:val="0000" w:firstRow="0" w:lastRow="0" w:firstColumn="0" w:lastColumn="0" w:noHBand="0" w:noVBand="0"/>
      </w:tblPr>
      <w:tblGrid>
        <w:gridCol w:w="2045"/>
        <w:gridCol w:w="2752"/>
        <w:gridCol w:w="246"/>
        <w:gridCol w:w="1860"/>
        <w:gridCol w:w="1935"/>
      </w:tblGrid>
      <w:tr w:rsidR="001F3500" w:rsidRPr="00AB1EE3" w14:paraId="29EE4D93" w14:textId="77777777" w:rsidTr="00971C0A">
        <w:trPr>
          <w:cantSplit/>
        </w:trPr>
        <w:tc>
          <w:tcPr>
            <w:tcW w:w="2045" w:type="dxa"/>
          </w:tcPr>
          <w:p w14:paraId="79931A3C" w14:textId="77777777" w:rsidR="001F3500" w:rsidRPr="00AB1EE3" w:rsidRDefault="001F3500" w:rsidP="00EC0F19">
            <w:pPr>
              <w:spacing w:line="360" w:lineRule="auto"/>
              <w:ind w:left="162" w:right="-234" w:hanging="162"/>
              <w:jc w:val="thaiDistribute"/>
              <w:rPr>
                <w:rFonts w:ascii="Arial" w:hAnsi="Arial" w:cs="Arial"/>
                <w:sz w:val="19"/>
                <w:szCs w:val="19"/>
              </w:rPr>
            </w:pPr>
          </w:p>
        </w:tc>
        <w:tc>
          <w:tcPr>
            <w:tcW w:w="2752" w:type="dxa"/>
          </w:tcPr>
          <w:p w14:paraId="1B625EFE" w14:textId="77777777" w:rsidR="001F3500" w:rsidRPr="00AB1EE3" w:rsidRDefault="001F3500" w:rsidP="00EC0F19">
            <w:pPr>
              <w:tabs>
                <w:tab w:val="decimal" w:pos="1008"/>
              </w:tabs>
              <w:spacing w:line="360" w:lineRule="auto"/>
              <w:ind w:left="18" w:right="72"/>
              <w:jc w:val="thaiDistribute"/>
              <w:rPr>
                <w:rFonts w:ascii="Arial" w:hAnsi="Arial" w:cs="Arial"/>
                <w:sz w:val="19"/>
                <w:szCs w:val="19"/>
                <w:lang w:val="en-GB"/>
              </w:rPr>
            </w:pPr>
          </w:p>
        </w:tc>
        <w:tc>
          <w:tcPr>
            <w:tcW w:w="246" w:type="dxa"/>
          </w:tcPr>
          <w:p w14:paraId="27E2FF08" w14:textId="77777777" w:rsidR="001F3500" w:rsidRPr="00AB1EE3" w:rsidRDefault="001F3500" w:rsidP="00EC0F19">
            <w:pPr>
              <w:tabs>
                <w:tab w:val="decimal" w:pos="1008"/>
              </w:tabs>
              <w:spacing w:line="360" w:lineRule="auto"/>
              <w:ind w:left="18" w:right="72"/>
              <w:jc w:val="thaiDistribute"/>
              <w:rPr>
                <w:rFonts w:ascii="Arial" w:hAnsi="Arial" w:cs="Arial"/>
                <w:sz w:val="19"/>
                <w:szCs w:val="19"/>
              </w:rPr>
            </w:pPr>
          </w:p>
        </w:tc>
        <w:tc>
          <w:tcPr>
            <w:tcW w:w="3795" w:type="dxa"/>
            <w:gridSpan w:val="2"/>
          </w:tcPr>
          <w:p w14:paraId="4A5E97B1" w14:textId="77777777" w:rsidR="001F3500" w:rsidRPr="00AB1EE3" w:rsidRDefault="001F3500" w:rsidP="00EC0F19">
            <w:pPr>
              <w:tabs>
                <w:tab w:val="decimal" w:pos="1008"/>
              </w:tabs>
              <w:spacing w:line="360" w:lineRule="auto"/>
              <w:ind w:left="18"/>
              <w:jc w:val="right"/>
              <w:rPr>
                <w:rFonts w:ascii="Arial" w:hAnsi="Arial" w:cs="Arial"/>
                <w:sz w:val="19"/>
                <w:szCs w:val="19"/>
              </w:rPr>
            </w:pPr>
            <w:r w:rsidRPr="00AB1EE3">
              <w:rPr>
                <w:rFonts w:ascii="Arial" w:hAnsi="Arial" w:cs="Arial"/>
                <w:sz w:val="19"/>
                <w:szCs w:val="19"/>
              </w:rPr>
              <w:t xml:space="preserve"> (</w:t>
            </w:r>
            <w:proofErr w:type="gramStart"/>
            <w:r w:rsidRPr="00AB1EE3">
              <w:rPr>
                <w:rFonts w:ascii="Arial" w:hAnsi="Arial" w:cs="Arial"/>
                <w:sz w:val="19"/>
                <w:szCs w:val="19"/>
              </w:rPr>
              <w:t>Unit :</w:t>
            </w:r>
            <w:proofErr w:type="gramEnd"/>
            <w:r w:rsidRPr="00AB1EE3">
              <w:rPr>
                <w:rFonts w:ascii="Arial" w:hAnsi="Arial" w:cs="Arial"/>
                <w:sz w:val="19"/>
                <w:szCs w:val="19"/>
              </w:rPr>
              <w:t xml:space="preserve"> Thousand Baht)</w:t>
            </w:r>
          </w:p>
        </w:tc>
      </w:tr>
      <w:tr w:rsidR="001F3500" w:rsidRPr="00AB1EE3" w14:paraId="6055888A" w14:textId="77777777" w:rsidTr="00971C0A">
        <w:trPr>
          <w:cantSplit/>
        </w:trPr>
        <w:tc>
          <w:tcPr>
            <w:tcW w:w="2045" w:type="dxa"/>
          </w:tcPr>
          <w:p w14:paraId="3622C5F0" w14:textId="77777777" w:rsidR="001F3500" w:rsidRPr="00AB1EE3" w:rsidRDefault="001F3500" w:rsidP="00EC0F19">
            <w:pPr>
              <w:spacing w:line="360" w:lineRule="auto"/>
              <w:ind w:left="162" w:right="-234" w:hanging="162"/>
              <w:jc w:val="thaiDistribute"/>
              <w:rPr>
                <w:rFonts w:ascii="Arial" w:hAnsi="Arial" w:cs="Arial"/>
                <w:sz w:val="19"/>
                <w:szCs w:val="19"/>
              </w:rPr>
            </w:pPr>
          </w:p>
        </w:tc>
        <w:tc>
          <w:tcPr>
            <w:tcW w:w="2752" w:type="dxa"/>
          </w:tcPr>
          <w:p w14:paraId="6F10513D" w14:textId="77777777" w:rsidR="001F3500" w:rsidRPr="00AB1EE3" w:rsidRDefault="001F3500" w:rsidP="00EC0F19">
            <w:pPr>
              <w:tabs>
                <w:tab w:val="decimal" w:pos="1008"/>
              </w:tabs>
              <w:spacing w:line="360" w:lineRule="auto"/>
              <w:ind w:left="18" w:right="72"/>
              <w:jc w:val="thaiDistribute"/>
              <w:rPr>
                <w:rFonts w:ascii="Arial" w:hAnsi="Arial" w:cs="Arial"/>
                <w:sz w:val="19"/>
                <w:szCs w:val="19"/>
              </w:rPr>
            </w:pPr>
          </w:p>
        </w:tc>
        <w:tc>
          <w:tcPr>
            <w:tcW w:w="246" w:type="dxa"/>
          </w:tcPr>
          <w:p w14:paraId="6009952F" w14:textId="77777777" w:rsidR="001F3500" w:rsidRPr="00AB1EE3" w:rsidRDefault="001F3500" w:rsidP="00EC0F19">
            <w:pPr>
              <w:tabs>
                <w:tab w:val="decimal" w:pos="1008"/>
              </w:tabs>
              <w:spacing w:line="360" w:lineRule="auto"/>
              <w:ind w:left="18" w:right="72"/>
              <w:jc w:val="thaiDistribute"/>
              <w:rPr>
                <w:rFonts w:ascii="Arial" w:hAnsi="Arial" w:cs="Arial"/>
                <w:sz w:val="19"/>
                <w:szCs w:val="19"/>
              </w:rPr>
            </w:pPr>
          </w:p>
        </w:tc>
        <w:tc>
          <w:tcPr>
            <w:tcW w:w="1860" w:type="dxa"/>
          </w:tcPr>
          <w:p w14:paraId="6AAD0802" w14:textId="77777777" w:rsidR="001F3500" w:rsidRPr="00AB1EE3" w:rsidRDefault="001F3500" w:rsidP="00EC0F19">
            <w:pPr>
              <w:pBdr>
                <w:bottom w:val="single" w:sz="4" w:space="1" w:color="auto"/>
              </w:pBdr>
              <w:spacing w:line="360" w:lineRule="auto"/>
              <w:ind w:right="-43"/>
              <w:jc w:val="center"/>
              <w:rPr>
                <w:rFonts w:ascii="Arial" w:hAnsi="Arial" w:cs="Arial"/>
                <w:caps/>
                <w:sz w:val="19"/>
                <w:szCs w:val="19"/>
              </w:rPr>
            </w:pPr>
            <w:r w:rsidRPr="00AB1EE3">
              <w:rPr>
                <w:rFonts w:ascii="Arial" w:hAnsi="Arial" w:cs="Arial"/>
                <w:sz w:val="19"/>
                <w:szCs w:val="19"/>
              </w:rPr>
              <w:t>Consolidated</w:t>
            </w:r>
            <w:r w:rsidRPr="00AB1EE3">
              <w:rPr>
                <w:rFonts w:ascii="Arial" w:hAnsi="Arial" w:cs="Arial"/>
                <w:caps/>
                <w:sz w:val="19"/>
                <w:szCs w:val="19"/>
              </w:rPr>
              <w:t xml:space="preserve"> F/S</w:t>
            </w:r>
          </w:p>
        </w:tc>
        <w:tc>
          <w:tcPr>
            <w:tcW w:w="1935" w:type="dxa"/>
          </w:tcPr>
          <w:p w14:paraId="0B193010" w14:textId="77777777" w:rsidR="001F3500" w:rsidRPr="00AB1EE3" w:rsidRDefault="001F3500" w:rsidP="00EC0F19">
            <w:pPr>
              <w:pBdr>
                <w:bottom w:val="single" w:sz="4" w:space="1" w:color="auto"/>
              </w:pBdr>
              <w:spacing w:line="360" w:lineRule="auto"/>
              <w:ind w:right="-43"/>
              <w:jc w:val="center"/>
              <w:rPr>
                <w:rFonts w:ascii="Arial" w:hAnsi="Arial" w:cs="Arial"/>
                <w:sz w:val="19"/>
                <w:szCs w:val="19"/>
              </w:rPr>
            </w:pPr>
            <w:r w:rsidRPr="00AB1EE3">
              <w:rPr>
                <w:rFonts w:ascii="Arial" w:hAnsi="Arial" w:cs="Arial"/>
                <w:sz w:val="19"/>
                <w:szCs w:val="19"/>
              </w:rPr>
              <w:t>Separate F/S</w:t>
            </w:r>
          </w:p>
        </w:tc>
      </w:tr>
      <w:tr w:rsidR="001F3500" w:rsidRPr="00AB1EE3" w14:paraId="105C0EEE" w14:textId="77777777" w:rsidTr="00971C0A">
        <w:trPr>
          <w:cantSplit/>
          <w:trHeight w:hRule="exact" w:val="361"/>
        </w:trPr>
        <w:tc>
          <w:tcPr>
            <w:tcW w:w="2045" w:type="dxa"/>
          </w:tcPr>
          <w:p w14:paraId="4C63EED9" w14:textId="77777777" w:rsidR="001F3500" w:rsidRPr="00AB1EE3" w:rsidRDefault="001F3500" w:rsidP="00EC0F19">
            <w:pPr>
              <w:spacing w:line="360" w:lineRule="auto"/>
              <w:ind w:left="162" w:right="-234" w:hanging="162"/>
              <w:jc w:val="thaiDistribute"/>
              <w:rPr>
                <w:rFonts w:ascii="Arial" w:hAnsi="Arial" w:cs="Arial"/>
                <w:sz w:val="19"/>
                <w:szCs w:val="19"/>
              </w:rPr>
            </w:pPr>
          </w:p>
        </w:tc>
        <w:tc>
          <w:tcPr>
            <w:tcW w:w="2752" w:type="dxa"/>
          </w:tcPr>
          <w:p w14:paraId="30CED712" w14:textId="77777777" w:rsidR="001F3500" w:rsidRPr="00AB1EE3" w:rsidRDefault="001F3500" w:rsidP="00EC0F19">
            <w:pPr>
              <w:tabs>
                <w:tab w:val="decimal" w:pos="1008"/>
              </w:tabs>
              <w:spacing w:line="360" w:lineRule="auto"/>
              <w:ind w:left="18" w:right="72"/>
              <w:jc w:val="thaiDistribute"/>
              <w:rPr>
                <w:rFonts w:ascii="Arial" w:hAnsi="Arial" w:cs="Arial"/>
                <w:sz w:val="19"/>
                <w:szCs w:val="19"/>
              </w:rPr>
            </w:pPr>
          </w:p>
        </w:tc>
        <w:tc>
          <w:tcPr>
            <w:tcW w:w="246" w:type="dxa"/>
          </w:tcPr>
          <w:p w14:paraId="0A1D9805" w14:textId="77777777" w:rsidR="001F3500" w:rsidRPr="00AB1EE3" w:rsidRDefault="001F3500" w:rsidP="00EC0F19">
            <w:pPr>
              <w:tabs>
                <w:tab w:val="decimal" w:pos="1008"/>
              </w:tabs>
              <w:spacing w:line="360" w:lineRule="auto"/>
              <w:ind w:left="18" w:right="72"/>
              <w:jc w:val="thaiDistribute"/>
              <w:rPr>
                <w:rFonts w:ascii="Arial" w:hAnsi="Arial" w:cs="Arial"/>
                <w:sz w:val="19"/>
                <w:szCs w:val="19"/>
              </w:rPr>
            </w:pPr>
          </w:p>
        </w:tc>
        <w:tc>
          <w:tcPr>
            <w:tcW w:w="1860" w:type="dxa"/>
          </w:tcPr>
          <w:p w14:paraId="2C5DC06C" w14:textId="77777777" w:rsidR="001F3500" w:rsidRPr="00AB1EE3" w:rsidRDefault="001F3500" w:rsidP="00EC0F19">
            <w:pPr>
              <w:tabs>
                <w:tab w:val="decimal" w:pos="1008"/>
              </w:tabs>
              <w:spacing w:line="360" w:lineRule="auto"/>
              <w:ind w:left="18" w:right="72"/>
              <w:jc w:val="thaiDistribute"/>
              <w:rPr>
                <w:rFonts w:ascii="Arial" w:hAnsi="Arial" w:cs="Arial"/>
                <w:sz w:val="19"/>
                <w:szCs w:val="19"/>
              </w:rPr>
            </w:pPr>
          </w:p>
        </w:tc>
        <w:tc>
          <w:tcPr>
            <w:tcW w:w="1935" w:type="dxa"/>
          </w:tcPr>
          <w:p w14:paraId="23ABC973" w14:textId="77777777" w:rsidR="001F3500" w:rsidRPr="00AB1EE3" w:rsidRDefault="001F3500" w:rsidP="00EC0F19">
            <w:pPr>
              <w:tabs>
                <w:tab w:val="decimal" w:pos="1008"/>
              </w:tabs>
              <w:spacing w:line="360" w:lineRule="auto"/>
              <w:ind w:left="18" w:right="72"/>
              <w:jc w:val="right"/>
              <w:rPr>
                <w:rFonts w:ascii="Arial" w:hAnsi="Arial" w:cs="Arial"/>
                <w:sz w:val="19"/>
                <w:szCs w:val="19"/>
              </w:rPr>
            </w:pPr>
          </w:p>
        </w:tc>
      </w:tr>
      <w:tr w:rsidR="001F3500" w:rsidRPr="00AB1EE3" w14:paraId="3D3FDBF3" w14:textId="77777777" w:rsidTr="00971C0A">
        <w:trPr>
          <w:cantSplit/>
        </w:trPr>
        <w:tc>
          <w:tcPr>
            <w:tcW w:w="4797" w:type="dxa"/>
            <w:gridSpan w:val="2"/>
          </w:tcPr>
          <w:p w14:paraId="36B5853F" w14:textId="0E7E55F1" w:rsidR="001F3500" w:rsidRPr="00AB1EE3" w:rsidRDefault="001F3500" w:rsidP="00EC0F19">
            <w:pPr>
              <w:spacing w:line="360" w:lineRule="auto"/>
              <w:ind w:left="162" w:right="-36" w:hanging="162"/>
              <w:rPr>
                <w:rFonts w:ascii="Arial" w:hAnsi="Arial" w:cs="Arial"/>
                <w:sz w:val="19"/>
                <w:szCs w:val="19"/>
                <w:lang w:val="en-GB"/>
              </w:rPr>
            </w:pPr>
            <w:r w:rsidRPr="00AB1EE3">
              <w:rPr>
                <w:rFonts w:ascii="Arial" w:hAnsi="Arial" w:cs="Arial"/>
                <w:sz w:val="19"/>
                <w:szCs w:val="19"/>
              </w:rPr>
              <w:t>Balance as at 1 January</w:t>
            </w:r>
            <w:r w:rsidRPr="00AB1EE3">
              <w:rPr>
                <w:rFonts w:ascii="Arial" w:hAnsi="Arial" w:cs="Arial"/>
                <w:sz w:val="19"/>
                <w:szCs w:val="19"/>
                <w:lang w:val="en-GB"/>
              </w:rPr>
              <w:t xml:space="preserve"> 20</w:t>
            </w:r>
            <w:r w:rsidR="00861BE5" w:rsidRPr="00AB1EE3">
              <w:rPr>
                <w:rFonts w:ascii="Arial" w:hAnsi="Arial" w:cs="Arial"/>
                <w:sz w:val="19"/>
                <w:szCs w:val="19"/>
                <w:lang w:val="en-GB"/>
              </w:rPr>
              <w:t>20</w:t>
            </w:r>
          </w:p>
        </w:tc>
        <w:tc>
          <w:tcPr>
            <w:tcW w:w="246" w:type="dxa"/>
          </w:tcPr>
          <w:p w14:paraId="6CC591FC" w14:textId="77777777" w:rsidR="001F3500" w:rsidRPr="00AB1EE3" w:rsidRDefault="001F3500" w:rsidP="00EC0F19">
            <w:pPr>
              <w:tabs>
                <w:tab w:val="decimal" w:pos="1008"/>
              </w:tabs>
              <w:spacing w:line="360" w:lineRule="auto"/>
              <w:ind w:left="18" w:right="72"/>
              <w:jc w:val="thaiDistribute"/>
              <w:rPr>
                <w:rFonts w:ascii="Arial" w:hAnsi="Arial" w:cs="Arial"/>
                <w:sz w:val="19"/>
                <w:szCs w:val="19"/>
                <w:lang w:val="en-GB"/>
              </w:rPr>
            </w:pPr>
          </w:p>
        </w:tc>
        <w:tc>
          <w:tcPr>
            <w:tcW w:w="1860" w:type="dxa"/>
            <w:vAlign w:val="bottom"/>
          </w:tcPr>
          <w:p w14:paraId="727E510D" w14:textId="6A70D574" w:rsidR="001F3500" w:rsidRPr="00AB1EE3" w:rsidRDefault="004D6632" w:rsidP="005E4D6A">
            <w:pPr>
              <w:spacing w:line="360" w:lineRule="auto"/>
              <w:ind w:left="18" w:right="10"/>
              <w:jc w:val="right"/>
              <w:rPr>
                <w:rFonts w:ascii="Arial" w:hAnsi="Arial" w:cs="Arial"/>
                <w:sz w:val="19"/>
                <w:szCs w:val="19"/>
              </w:rPr>
            </w:pPr>
            <w:r w:rsidRPr="00AB1EE3">
              <w:rPr>
                <w:rFonts w:ascii="Arial" w:hAnsi="Arial" w:cs="Arial"/>
                <w:sz w:val="19"/>
                <w:szCs w:val="19"/>
              </w:rPr>
              <w:t>1</w:t>
            </w:r>
            <w:r w:rsidR="000D66C4" w:rsidRPr="00AB1EE3">
              <w:rPr>
                <w:rFonts w:ascii="Arial" w:hAnsi="Arial" w:cs="Arial"/>
                <w:sz w:val="19"/>
                <w:szCs w:val="19"/>
              </w:rPr>
              <w:t>,</w:t>
            </w:r>
            <w:r w:rsidRPr="00AB1EE3">
              <w:rPr>
                <w:rFonts w:ascii="Arial" w:hAnsi="Arial" w:cs="Arial"/>
                <w:sz w:val="19"/>
                <w:szCs w:val="19"/>
              </w:rPr>
              <w:t>400</w:t>
            </w:r>
            <w:r w:rsidR="000D66C4" w:rsidRPr="00AB1EE3">
              <w:rPr>
                <w:rFonts w:ascii="Arial" w:hAnsi="Arial" w:cs="Arial"/>
                <w:sz w:val="19"/>
                <w:szCs w:val="19"/>
              </w:rPr>
              <w:t>,</w:t>
            </w:r>
            <w:r w:rsidRPr="00AB1EE3">
              <w:rPr>
                <w:rFonts w:ascii="Arial" w:hAnsi="Arial" w:cs="Arial"/>
                <w:sz w:val="19"/>
                <w:szCs w:val="19"/>
              </w:rPr>
              <w:t>603</w:t>
            </w:r>
          </w:p>
        </w:tc>
        <w:tc>
          <w:tcPr>
            <w:tcW w:w="1935" w:type="dxa"/>
            <w:vAlign w:val="bottom"/>
          </w:tcPr>
          <w:p w14:paraId="72F85E20" w14:textId="07D631F7" w:rsidR="001F3500" w:rsidRPr="00AB1EE3" w:rsidRDefault="00851FE8" w:rsidP="005E4D6A">
            <w:pPr>
              <w:spacing w:line="360" w:lineRule="auto"/>
              <w:ind w:left="18" w:right="10"/>
              <w:jc w:val="right"/>
              <w:rPr>
                <w:rFonts w:ascii="Arial" w:hAnsi="Arial" w:cs="Arial"/>
                <w:sz w:val="19"/>
                <w:szCs w:val="19"/>
              </w:rPr>
            </w:pPr>
            <w:r w:rsidRPr="00AB1EE3">
              <w:rPr>
                <w:rFonts w:ascii="Arial" w:hAnsi="Arial" w:cs="Arial"/>
                <w:sz w:val="19"/>
                <w:szCs w:val="19"/>
              </w:rPr>
              <w:t>1,702,014</w:t>
            </w:r>
          </w:p>
        </w:tc>
      </w:tr>
      <w:tr w:rsidR="000D66C4" w:rsidRPr="00AB1EE3" w14:paraId="1FE80847" w14:textId="77777777" w:rsidTr="00971C0A">
        <w:trPr>
          <w:cantSplit/>
        </w:trPr>
        <w:tc>
          <w:tcPr>
            <w:tcW w:w="5043" w:type="dxa"/>
            <w:gridSpan w:val="3"/>
          </w:tcPr>
          <w:p w14:paraId="28DDFEF5" w14:textId="1F8DB4F1" w:rsidR="000D66C4" w:rsidRPr="00AB1EE3" w:rsidRDefault="000D66C4" w:rsidP="00183820">
            <w:pPr>
              <w:spacing w:line="360" w:lineRule="auto"/>
              <w:ind w:left="162" w:right="-36" w:hanging="162"/>
              <w:rPr>
                <w:rFonts w:ascii="Arial" w:hAnsi="Arial" w:cstheme="minorBidi"/>
                <w:sz w:val="19"/>
                <w:szCs w:val="19"/>
                <w:cs/>
              </w:rPr>
            </w:pPr>
            <w:proofErr w:type="gramStart"/>
            <w:r w:rsidRPr="00AB1EE3">
              <w:rPr>
                <w:rFonts w:ascii="Arial" w:hAnsi="Arial" w:cs="Arial"/>
                <w:sz w:val="19"/>
                <w:szCs w:val="19"/>
              </w:rPr>
              <w:t>Add</w:t>
            </w:r>
            <w:r w:rsidRPr="00AB1EE3">
              <w:rPr>
                <w:rFonts w:ascii="Arial" w:hAnsi="Arial" w:cs="Browallia New"/>
                <w:sz w:val="19"/>
                <w:szCs w:val="19"/>
              </w:rPr>
              <w:t xml:space="preserve"> </w:t>
            </w:r>
            <w:r w:rsidRPr="00AB1EE3">
              <w:rPr>
                <w:rFonts w:ascii="Arial" w:hAnsi="Arial" w:cs="Arial"/>
                <w:sz w:val="19"/>
                <w:szCs w:val="19"/>
              </w:rPr>
              <w:t>:</w:t>
            </w:r>
            <w:proofErr w:type="gramEnd"/>
            <w:r w:rsidRPr="00AB1EE3">
              <w:rPr>
                <w:rFonts w:ascii="Arial" w:hAnsi="Arial" w:cs="Arial"/>
                <w:sz w:val="19"/>
                <w:szCs w:val="19"/>
              </w:rPr>
              <w:t xml:space="preserve"> </w:t>
            </w:r>
            <w:r w:rsidR="003B0739" w:rsidRPr="00AB1EE3">
              <w:rPr>
                <w:rFonts w:ascii="Arial" w:hAnsi="Arial" w:cstheme="minorBidi"/>
                <w:sz w:val="19"/>
                <w:szCs w:val="19"/>
              </w:rPr>
              <w:t xml:space="preserve">Additional </w:t>
            </w:r>
            <w:r w:rsidR="00F8445A" w:rsidRPr="00AB1EE3">
              <w:rPr>
                <w:rFonts w:ascii="Arial" w:hAnsi="Arial" w:cstheme="minorBidi"/>
                <w:sz w:val="19"/>
                <w:szCs w:val="19"/>
              </w:rPr>
              <w:t>investment</w:t>
            </w:r>
            <w:r w:rsidR="003B0739" w:rsidRPr="00AB1EE3">
              <w:rPr>
                <w:rFonts w:ascii="Arial" w:hAnsi="Arial" w:cstheme="minorBidi"/>
                <w:sz w:val="19"/>
                <w:szCs w:val="19"/>
              </w:rPr>
              <w:t xml:space="preserve"> during the period</w:t>
            </w:r>
          </w:p>
        </w:tc>
        <w:tc>
          <w:tcPr>
            <w:tcW w:w="1860" w:type="dxa"/>
            <w:vAlign w:val="bottom"/>
          </w:tcPr>
          <w:p w14:paraId="678ACEC0" w14:textId="452DE87D" w:rsidR="000D66C4" w:rsidRPr="00AB1EE3" w:rsidRDefault="00AE6F29" w:rsidP="005E4D6A">
            <w:pPr>
              <w:spacing w:line="360" w:lineRule="auto"/>
              <w:ind w:left="18" w:right="10"/>
              <w:jc w:val="right"/>
              <w:rPr>
                <w:rFonts w:ascii="Arial" w:hAnsi="Arial" w:cs="Arial"/>
                <w:sz w:val="19"/>
                <w:szCs w:val="19"/>
              </w:rPr>
            </w:pPr>
            <w:r w:rsidRPr="00AB1EE3">
              <w:rPr>
                <w:rFonts w:ascii="Arial" w:hAnsi="Arial" w:cs="Arial"/>
                <w:sz w:val="19"/>
                <w:szCs w:val="19"/>
              </w:rPr>
              <w:t>337,457</w:t>
            </w:r>
          </w:p>
        </w:tc>
        <w:tc>
          <w:tcPr>
            <w:tcW w:w="1935" w:type="dxa"/>
            <w:vAlign w:val="bottom"/>
          </w:tcPr>
          <w:p w14:paraId="532A7C1B" w14:textId="6DFAABA9" w:rsidR="000D66C4" w:rsidRPr="00AB1EE3" w:rsidRDefault="008A169F" w:rsidP="005E4D6A">
            <w:pPr>
              <w:spacing w:line="360" w:lineRule="auto"/>
              <w:ind w:left="18" w:right="10"/>
              <w:jc w:val="right"/>
              <w:rPr>
                <w:rFonts w:ascii="Arial" w:hAnsi="Arial" w:cs="Arial"/>
                <w:sz w:val="19"/>
                <w:szCs w:val="19"/>
              </w:rPr>
            </w:pPr>
            <w:r w:rsidRPr="00AB1EE3">
              <w:rPr>
                <w:rFonts w:ascii="Arial" w:hAnsi="Arial" w:cs="Arial"/>
                <w:sz w:val="19"/>
                <w:szCs w:val="19"/>
              </w:rPr>
              <w:t>337,457</w:t>
            </w:r>
          </w:p>
        </w:tc>
      </w:tr>
      <w:tr w:rsidR="00A7075D" w:rsidRPr="00AB1EE3" w14:paraId="34DCB5B6" w14:textId="77777777" w:rsidTr="00971C0A">
        <w:trPr>
          <w:cantSplit/>
        </w:trPr>
        <w:tc>
          <w:tcPr>
            <w:tcW w:w="5043" w:type="dxa"/>
            <w:gridSpan w:val="3"/>
          </w:tcPr>
          <w:p w14:paraId="534D7BC2" w14:textId="670C94D9" w:rsidR="00A7075D" w:rsidRPr="00AB1EE3" w:rsidRDefault="00D35733" w:rsidP="00EE64D2">
            <w:pPr>
              <w:spacing w:line="360" w:lineRule="auto"/>
              <w:ind w:left="162" w:right="-36" w:hanging="162"/>
              <w:rPr>
                <w:rFonts w:ascii="Arial" w:hAnsi="Arial" w:cs="Arial"/>
                <w:sz w:val="19"/>
                <w:szCs w:val="19"/>
              </w:rPr>
            </w:pPr>
            <w:proofErr w:type="gramStart"/>
            <w:r w:rsidRPr="00AB1EE3">
              <w:rPr>
                <w:rFonts w:ascii="Arial" w:hAnsi="Arial" w:cs="Arial"/>
                <w:sz w:val="19"/>
                <w:szCs w:val="19"/>
              </w:rPr>
              <w:t>Less</w:t>
            </w:r>
            <w:r w:rsidR="00A7075D" w:rsidRPr="00AB1EE3">
              <w:rPr>
                <w:rFonts w:ascii="Arial" w:hAnsi="Arial" w:cs="Browallia New"/>
                <w:sz w:val="19"/>
                <w:szCs w:val="19"/>
              </w:rPr>
              <w:t xml:space="preserve"> </w:t>
            </w:r>
            <w:r w:rsidR="00A7075D" w:rsidRPr="00AB1EE3">
              <w:rPr>
                <w:rFonts w:ascii="Arial" w:hAnsi="Arial" w:cs="Arial"/>
                <w:sz w:val="19"/>
                <w:szCs w:val="19"/>
              </w:rPr>
              <w:t>:</w:t>
            </w:r>
            <w:proofErr w:type="gramEnd"/>
            <w:r w:rsidR="00A7075D" w:rsidRPr="00AB1EE3">
              <w:rPr>
                <w:rFonts w:ascii="Arial" w:hAnsi="Arial" w:cs="Arial"/>
                <w:sz w:val="19"/>
                <w:szCs w:val="19"/>
              </w:rPr>
              <w:t xml:space="preserve"> Share of </w:t>
            </w:r>
            <w:r w:rsidR="00EE64D2" w:rsidRPr="00AB1EE3">
              <w:rPr>
                <w:rFonts w:ascii="Arial" w:hAnsi="Arial" w:cs="Arial"/>
                <w:sz w:val="19"/>
                <w:szCs w:val="19"/>
              </w:rPr>
              <w:t>loss</w:t>
            </w:r>
            <w:r w:rsidR="00A7075D" w:rsidRPr="00AB1EE3">
              <w:rPr>
                <w:rFonts w:ascii="Arial" w:hAnsi="Arial" w:cs="Arial"/>
                <w:sz w:val="19"/>
                <w:szCs w:val="19"/>
              </w:rPr>
              <w:t xml:space="preserve"> from associated compan</w:t>
            </w:r>
            <w:r w:rsidR="002E322B" w:rsidRPr="00AB1EE3">
              <w:rPr>
                <w:rFonts w:ascii="Arial" w:hAnsi="Arial" w:cs="Arial"/>
                <w:sz w:val="19"/>
                <w:szCs w:val="19"/>
              </w:rPr>
              <w:t>ies</w:t>
            </w:r>
          </w:p>
        </w:tc>
        <w:tc>
          <w:tcPr>
            <w:tcW w:w="1860" w:type="dxa"/>
            <w:vAlign w:val="bottom"/>
          </w:tcPr>
          <w:p w14:paraId="5E91AF2C" w14:textId="29A4CA72" w:rsidR="00A7075D" w:rsidRPr="00AB1EE3" w:rsidRDefault="00AE6F29" w:rsidP="005E4D6A">
            <w:pPr>
              <w:spacing w:line="360" w:lineRule="auto"/>
              <w:ind w:left="18" w:right="10"/>
              <w:jc w:val="right"/>
              <w:rPr>
                <w:rFonts w:ascii="Arial" w:hAnsi="Arial" w:cs="Arial"/>
                <w:sz w:val="19"/>
                <w:szCs w:val="19"/>
              </w:rPr>
            </w:pPr>
            <w:r w:rsidRPr="00AB1EE3">
              <w:rPr>
                <w:rFonts w:ascii="Arial" w:hAnsi="Arial" w:cs="Arial"/>
                <w:sz w:val="19"/>
                <w:szCs w:val="19"/>
              </w:rPr>
              <w:t>(128,397)</w:t>
            </w:r>
          </w:p>
        </w:tc>
        <w:tc>
          <w:tcPr>
            <w:tcW w:w="1935" w:type="dxa"/>
            <w:vAlign w:val="bottom"/>
          </w:tcPr>
          <w:p w14:paraId="15FA0D4B" w14:textId="2FD99FCD" w:rsidR="00A7075D" w:rsidRPr="00AB1EE3" w:rsidRDefault="00526001" w:rsidP="005E4D6A">
            <w:pPr>
              <w:spacing w:line="360" w:lineRule="auto"/>
              <w:ind w:left="18" w:right="10"/>
              <w:jc w:val="right"/>
              <w:rPr>
                <w:rFonts w:ascii="Arial" w:hAnsi="Arial" w:cs="Arial"/>
                <w:sz w:val="19"/>
                <w:szCs w:val="19"/>
              </w:rPr>
            </w:pPr>
            <w:r w:rsidRPr="00AB1EE3">
              <w:rPr>
                <w:rFonts w:ascii="Arial" w:hAnsi="Arial" w:cstheme="minorBidi" w:hint="cs"/>
                <w:sz w:val="19"/>
                <w:szCs w:val="19"/>
                <w:cs/>
              </w:rPr>
              <w:t xml:space="preserve">                          </w:t>
            </w:r>
            <w:r w:rsidR="008A169F" w:rsidRPr="00AB1EE3">
              <w:rPr>
                <w:rFonts w:ascii="Arial" w:hAnsi="Arial" w:cs="Arial"/>
                <w:sz w:val="19"/>
                <w:szCs w:val="19"/>
              </w:rPr>
              <w:t>-</w:t>
            </w:r>
          </w:p>
        </w:tc>
      </w:tr>
      <w:tr w:rsidR="00526001" w:rsidRPr="00AB1EE3" w14:paraId="7EA38FE0" w14:textId="77777777" w:rsidTr="00971C0A">
        <w:trPr>
          <w:cantSplit/>
        </w:trPr>
        <w:tc>
          <w:tcPr>
            <w:tcW w:w="4797" w:type="dxa"/>
            <w:gridSpan w:val="2"/>
          </w:tcPr>
          <w:p w14:paraId="3C1B35EC" w14:textId="1343B1ED" w:rsidR="00526001" w:rsidRPr="00AB1EE3" w:rsidRDefault="00526001" w:rsidP="00526001">
            <w:pPr>
              <w:spacing w:line="360" w:lineRule="auto"/>
              <w:ind w:left="255" w:right="-36" w:hanging="255"/>
              <w:rPr>
                <w:rFonts w:ascii="Arial" w:hAnsi="Arial" w:cs="Arial"/>
                <w:sz w:val="19"/>
                <w:szCs w:val="19"/>
              </w:rPr>
            </w:pPr>
            <w:proofErr w:type="gramStart"/>
            <w:r w:rsidRPr="00AB1EE3">
              <w:rPr>
                <w:rFonts w:ascii="Arial" w:hAnsi="Arial" w:cs="Arial"/>
                <w:sz w:val="19"/>
                <w:szCs w:val="19"/>
              </w:rPr>
              <w:t>Less :</w:t>
            </w:r>
            <w:proofErr w:type="gramEnd"/>
            <w:r w:rsidRPr="00AB1EE3">
              <w:rPr>
                <w:rFonts w:ascii="Arial" w:hAnsi="Arial" w:cs="Arial"/>
                <w:sz w:val="19"/>
                <w:szCs w:val="19"/>
                <w:lang w:val="en-GB"/>
              </w:rPr>
              <w:t xml:space="preserve"> </w:t>
            </w:r>
            <w:r w:rsidRPr="00AB1EE3">
              <w:rPr>
                <w:rFonts w:ascii="Arial" w:hAnsi="Arial" w:cs="Arial"/>
                <w:sz w:val="19"/>
                <w:szCs w:val="19"/>
              </w:rPr>
              <w:t>Dividends received from associates</w:t>
            </w:r>
          </w:p>
        </w:tc>
        <w:tc>
          <w:tcPr>
            <w:tcW w:w="246" w:type="dxa"/>
          </w:tcPr>
          <w:p w14:paraId="7AF084DC" w14:textId="77777777" w:rsidR="00526001" w:rsidRPr="00AB1EE3" w:rsidRDefault="00526001" w:rsidP="00526001">
            <w:pPr>
              <w:tabs>
                <w:tab w:val="decimal" w:pos="1008"/>
              </w:tabs>
              <w:spacing w:line="360" w:lineRule="auto"/>
              <w:ind w:left="18" w:right="72"/>
              <w:jc w:val="thaiDistribute"/>
              <w:rPr>
                <w:rFonts w:ascii="Arial" w:hAnsi="Arial" w:cs="Arial"/>
                <w:sz w:val="19"/>
                <w:szCs w:val="19"/>
              </w:rPr>
            </w:pPr>
          </w:p>
        </w:tc>
        <w:tc>
          <w:tcPr>
            <w:tcW w:w="1860" w:type="dxa"/>
            <w:vAlign w:val="bottom"/>
          </w:tcPr>
          <w:p w14:paraId="7825DBDD" w14:textId="4850D965" w:rsidR="00526001" w:rsidRPr="00AB1EE3" w:rsidRDefault="00526001" w:rsidP="005E4D6A">
            <w:pPr>
              <w:tabs>
                <w:tab w:val="decimal" w:pos="1008"/>
              </w:tabs>
              <w:spacing w:line="360" w:lineRule="auto"/>
              <w:jc w:val="right"/>
              <w:rPr>
                <w:rFonts w:ascii="Arial" w:hAnsi="Arial" w:cs="Arial"/>
                <w:sz w:val="19"/>
                <w:szCs w:val="19"/>
              </w:rPr>
            </w:pPr>
            <w:r w:rsidRPr="00AB1EE3">
              <w:rPr>
                <w:rFonts w:ascii="Arial" w:hAnsi="Arial" w:cs="Arial"/>
                <w:sz w:val="19"/>
                <w:szCs w:val="19"/>
              </w:rPr>
              <w:t>(2,502)</w:t>
            </w:r>
          </w:p>
        </w:tc>
        <w:tc>
          <w:tcPr>
            <w:tcW w:w="1935" w:type="dxa"/>
            <w:vAlign w:val="bottom"/>
          </w:tcPr>
          <w:p w14:paraId="7D248F8A" w14:textId="24EF638B" w:rsidR="00526001" w:rsidRPr="00AB1EE3" w:rsidRDefault="00526001" w:rsidP="005E4D6A">
            <w:pPr>
              <w:spacing w:line="360" w:lineRule="auto"/>
              <w:ind w:left="18" w:right="10"/>
              <w:jc w:val="right"/>
              <w:rPr>
                <w:rFonts w:ascii="Arial" w:hAnsi="Arial" w:cstheme="minorBidi"/>
                <w:sz w:val="19"/>
                <w:szCs w:val="19"/>
              </w:rPr>
            </w:pPr>
            <w:r w:rsidRPr="00AB1EE3">
              <w:rPr>
                <w:rFonts w:ascii="Arial" w:hAnsi="Arial" w:cstheme="minorBidi" w:hint="cs"/>
                <w:sz w:val="19"/>
                <w:szCs w:val="19"/>
                <w:cs/>
              </w:rPr>
              <w:t xml:space="preserve">                          </w:t>
            </w:r>
            <w:r w:rsidRPr="00AB1EE3">
              <w:rPr>
                <w:rFonts w:ascii="Arial" w:hAnsi="Arial" w:cs="Arial"/>
                <w:sz w:val="19"/>
                <w:szCs w:val="19"/>
              </w:rPr>
              <w:t>-</w:t>
            </w:r>
          </w:p>
        </w:tc>
      </w:tr>
      <w:tr w:rsidR="00526001" w:rsidRPr="00AB1EE3" w14:paraId="6431FCCA" w14:textId="77777777" w:rsidTr="00971C0A">
        <w:trPr>
          <w:cantSplit/>
        </w:trPr>
        <w:tc>
          <w:tcPr>
            <w:tcW w:w="4797" w:type="dxa"/>
            <w:gridSpan w:val="2"/>
          </w:tcPr>
          <w:p w14:paraId="3FCE9634" w14:textId="77777777" w:rsidR="00526001" w:rsidRPr="00AB1EE3" w:rsidRDefault="00526001" w:rsidP="00526001">
            <w:pPr>
              <w:spacing w:line="360" w:lineRule="auto"/>
              <w:ind w:left="255" w:right="-36" w:hanging="255"/>
              <w:rPr>
                <w:rFonts w:ascii="Arial" w:hAnsi="Arial" w:cs="Arial"/>
                <w:sz w:val="19"/>
                <w:szCs w:val="19"/>
              </w:rPr>
            </w:pPr>
            <w:proofErr w:type="gramStart"/>
            <w:r w:rsidRPr="00AB1EE3">
              <w:rPr>
                <w:rFonts w:ascii="Arial" w:hAnsi="Arial" w:cs="Arial"/>
                <w:sz w:val="19"/>
                <w:szCs w:val="19"/>
              </w:rPr>
              <w:t>Less :</w:t>
            </w:r>
            <w:proofErr w:type="gramEnd"/>
            <w:r w:rsidRPr="00AB1EE3">
              <w:rPr>
                <w:rFonts w:ascii="Arial" w:hAnsi="Arial" w:cs="Arial"/>
                <w:sz w:val="19"/>
                <w:szCs w:val="19"/>
                <w:lang w:val="en-GB"/>
              </w:rPr>
              <w:t xml:space="preserve"> </w:t>
            </w:r>
            <w:r w:rsidRPr="00AB1EE3">
              <w:rPr>
                <w:rFonts w:ascii="Arial" w:hAnsi="Arial" w:cs="Arial"/>
                <w:sz w:val="19"/>
                <w:szCs w:val="19"/>
              </w:rPr>
              <w:t>Elimination gain from construction services for</w:t>
            </w:r>
          </w:p>
          <w:p w14:paraId="5E29FB77" w14:textId="78CB94F1" w:rsidR="00526001" w:rsidRPr="00AB1EE3" w:rsidRDefault="00526001" w:rsidP="00526001">
            <w:pPr>
              <w:spacing w:line="360" w:lineRule="auto"/>
              <w:ind w:left="255" w:right="-36" w:hanging="255"/>
              <w:rPr>
                <w:rFonts w:ascii="Arial" w:hAnsi="Arial" w:cs="Arial"/>
                <w:sz w:val="19"/>
                <w:szCs w:val="19"/>
              </w:rPr>
            </w:pPr>
            <w:r w:rsidRPr="00AB1EE3">
              <w:rPr>
                <w:rFonts w:ascii="Arial" w:hAnsi="Arial" w:cs="Arial"/>
                <w:sz w:val="19"/>
                <w:szCs w:val="19"/>
              </w:rPr>
              <w:t xml:space="preserve">              project under development</w:t>
            </w:r>
          </w:p>
        </w:tc>
        <w:tc>
          <w:tcPr>
            <w:tcW w:w="246" w:type="dxa"/>
          </w:tcPr>
          <w:p w14:paraId="0BA0FFA4" w14:textId="77777777" w:rsidR="00526001" w:rsidRPr="00AB1EE3" w:rsidRDefault="00526001" w:rsidP="00526001">
            <w:pPr>
              <w:tabs>
                <w:tab w:val="decimal" w:pos="1008"/>
              </w:tabs>
              <w:spacing w:line="360" w:lineRule="auto"/>
              <w:ind w:left="18" w:right="72"/>
              <w:jc w:val="thaiDistribute"/>
              <w:rPr>
                <w:rFonts w:ascii="Arial" w:hAnsi="Arial" w:cs="Arial"/>
                <w:sz w:val="19"/>
                <w:szCs w:val="19"/>
              </w:rPr>
            </w:pPr>
          </w:p>
        </w:tc>
        <w:tc>
          <w:tcPr>
            <w:tcW w:w="1860" w:type="dxa"/>
            <w:vAlign w:val="bottom"/>
          </w:tcPr>
          <w:p w14:paraId="3A7BF046" w14:textId="01A8077E" w:rsidR="00526001" w:rsidRPr="00AB1EE3" w:rsidRDefault="00526001" w:rsidP="005E4D6A">
            <w:pPr>
              <w:tabs>
                <w:tab w:val="decimal" w:pos="1008"/>
              </w:tabs>
              <w:spacing w:line="360" w:lineRule="auto"/>
              <w:jc w:val="right"/>
              <w:rPr>
                <w:rFonts w:ascii="Arial" w:hAnsi="Arial" w:cs="Arial"/>
                <w:sz w:val="19"/>
                <w:szCs w:val="19"/>
              </w:rPr>
            </w:pPr>
            <w:r w:rsidRPr="00AB1EE3">
              <w:rPr>
                <w:rFonts w:ascii="Arial" w:hAnsi="Arial" w:cs="Arial"/>
                <w:sz w:val="19"/>
                <w:szCs w:val="19"/>
              </w:rPr>
              <w:t>(755,503)</w:t>
            </w:r>
          </w:p>
        </w:tc>
        <w:tc>
          <w:tcPr>
            <w:tcW w:w="1935" w:type="dxa"/>
            <w:vAlign w:val="bottom"/>
          </w:tcPr>
          <w:p w14:paraId="3FBD8206" w14:textId="0984477C" w:rsidR="00526001" w:rsidRPr="00AB1EE3" w:rsidRDefault="00526001" w:rsidP="005E4D6A">
            <w:pPr>
              <w:spacing w:line="360" w:lineRule="auto"/>
              <w:ind w:left="18" w:right="10"/>
              <w:jc w:val="right"/>
              <w:rPr>
                <w:rFonts w:ascii="Arial" w:hAnsi="Arial" w:cstheme="minorBidi"/>
                <w:sz w:val="19"/>
                <w:szCs w:val="19"/>
              </w:rPr>
            </w:pPr>
            <w:r w:rsidRPr="00AB1EE3">
              <w:rPr>
                <w:rFonts w:ascii="Arial" w:hAnsi="Arial" w:cstheme="minorBidi" w:hint="cs"/>
                <w:sz w:val="19"/>
                <w:szCs w:val="19"/>
                <w:cs/>
              </w:rPr>
              <w:t xml:space="preserve">                          </w:t>
            </w:r>
            <w:r w:rsidRPr="00AB1EE3">
              <w:rPr>
                <w:rFonts w:ascii="Arial" w:hAnsi="Arial" w:cs="Arial"/>
                <w:sz w:val="19"/>
                <w:szCs w:val="19"/>
              </w:rPr>
              <w:t>-</w:t>
            </w:r>
          </w:p>
        </w:tc>
      </w:tr>
      <w:tr w:rsidR="00526001" w:rsidRPr="00AB1EE3" w14:paraId="6F42935C" w14:textId="77777777" w:rsidTr="00971C0A">
        <w:trPr>
          <w:cantSplit/>
        </w:trPr>
        <w:tc>
          <w:tcPr>
            <w:tcW w:w="4797" w:type="dxa"/>
            <w:gridSpan w:val="2"/>
          </w:tcPr>
          <w:p w14:paraId="427AC894" w14:textId="01279E41" w:rsidR="00526001" w:rsidRPr="00AB1EE3" w:rsidRDefault="00526001" w:rsidP="00526001">
            <w:pPr>
              <w:spacing w:line="360" w:lineRule="auto"/>
              <w:ind w:left="255" w:right="-36" w:hanging="255"/>
              <w:rPr>
                <w:rFonts w:ascii="Arial" w:hAnsi="Arial" w:cs="Arial"/>
                <w:sz w:val="19"/>
                <w:szCs w:val="19"/>
              </w:rPr>
            </w:pPr>
            <w:proofErr w:type="gramStart"/>
            <w:r w:rsidRPr="00AB1EE3">
              <w:rPr>
                <w:rFonts w:ascii="Arial" w:hAnsi="Arial" w:cs="Arial"/>
                <w:sz w:val="19"/>
                <w:szCs w:val="19"/>
              </w:rPr>
              <w:t>Add :</w:t>
            </w:r>
            <w:proofErr w:type="gramEnd"/>
            <w:r w:rsidRPr="00AB1EE3">
              <w:rPr>
                <w:rFonts w:ascii="Arial" w:hAnsi="Arial" w:cs="Arial"/>
                <w:sz w:val="19"/>
                <w:szCs w:val="19"/>
              </w:rPr>
              <w:t xml:space="preserve"> Translation adjustment for foreign currency                               </w:t>
            </w:r>
          </w:p>
          <w:p w14:paraId="63D37032" w14:textId="7B6D9EBE" w:rsidR="00526001" w:rsidRPr="00AB1EE3" w:rsidRDefault="00526001" w:rsidP="00526001">
            <w:pPr>
              <w:spacing w:line="360" w:lineRule="auto"/>
              <w:ind w:left="162" w:right="-36" w:hanging="162"/>
              <w:rPr>
                <w:rFonts w:ascii="Arial" w:hAnsi="Arial" w:cs="Arial"/>
                <w:sz w:val="19"/>
                <w:szCs w:val="19"/>
              </w:rPr>
            </w:pPr>
            <w:r w:rsidRPr="00AB1EE3">
              <w:rPr>
                <w:rFonts w:ascii="Arial" w:hAnsi="Arial" w:cs="Arial"/>
                <w:sz w:val="19"/>
                <w:szCs w:val="19"/>
              </w:rPr>
              <w:t xml:space="preserve">              financial statements</w:t>
            </w:r>
          </w:p>
        </w:tc>
        <w:tc>
          <w:tcPr>
            <w:tcW w:w="246" w:type="dxa"/>
          </w:tcPr>
          <w:p w14:paraId="418416B0" w14:textId="77777777" w:rsidR="00526001" w:rsidRPr="00AB1EE3" w:rsidRDefault="00526001" w:rsidP="00526001">
            <w:pPr>
              <w:tabs>
                <w:tab w:val="decimal" w:pos="1008"/>
              </w:tabs>
              <w:spacing w:line="360" w:lineRule="auto"/>
              <w:ind w:left="18" w:right="72"/>
              <w:jc w:val="thaiDistribute"/>
              <w:rPr>
                <w:rFonts w:ascii="Arial" w:hAnsi="Arial" w:cs="Arial"/>
                <w:sz w:val="19"/>
                <w:szCs w:val="19"/>
              </w:rPr>
            </w:pPr>
          </w:p>
        </w:tc>
        <w:tc>
          <w:tcPr>
            <w:tcW w:w="1860" w:type="dxa"/>
            <w:vAlign w:val="bottom"/>
          </w:tcPr>
          <w:p w14:paraId="036746B1" w14:textId="24E38C0C" w:rsidR="00526001" w:rsidRPr="00AB1EE3" w:rsidRDefault="00526001" w:rsidP="005E4D6A">
            <w:pPr>
              <w:pBdr>
                <w:bottom w:val="single" w:sz="4" w:space="1" w:color="auto"/>
              </w:pBdr>
              <w:tabs>
                <w:tab w:val="decimal" w:pos="1008"/>
              </w:tabs>
              <w:spacing w:line="360" w:lineRule="auto"/>
              <w:ind w:left="18"/>
              <w:jc w:val="right"/>
              <w:rPr>
                <w:rFonts w:ascii="Arial" w:hAnsi="Arial" w:cs="Arial"/>
                <w:sz w:val="19"/>
                <w:szCs w:val="19"/>
                <w:lang w:val="en-GB"/>
              </w:rPr>
            </w:pPr>
            <w:r w:rsidRPr="00AB1EE3">
              <w:rPr>
                <w:rFonts w:ascii="Arial" w:hAnsi="Arial" w:cs="Arial"/>
                <w:sz w:val="19"/>
                <w:szCs w:val="19"/>
                <w:lang w:val="en-GB"/>
              </w:rPr>
              <w:t>30,194</w:t>
            </w:r>
          </w:p>
        </w:tc>
        <w:tc>
          <w:tcPr>
            <w:tcW w:w="1935" w:type="dxa"/>
            <w:vAlign w:val="bottom"/>
          </w:tcPr>
          <w:p w14:paraId="2C0FA53B" w14:textId="370CCF7A" w:rsidR="00526001" w:rsidRPr="00AB1EE3" w:rsidRDefault="00526001" w:rsidP="005E4D6A">
            <w:pPr>
              <w:pBdr>
                <w:bottom w:val="single" w:sz="4" w:space="1" w:color="auto"/>
              </w:pBdr>
              <w:spacing w:line="360" w:lineRule="auto"/>
              <w:ind w:left="18" w:right="10"/>
              <w:jc w:val="right"/>
              <w:rPr>
                <w:rFonts w:ascii="Arial" w:hAnsi="Arial" w:cstheme="minorBidi"/>
                <w:sz w:val="19"/>
                <w:szCs w:val="19"/>
              </w:rPr>
            </w:pPr>
            <w:r w:rsidRPr="00AB1EE3">
              <w:rPr>
                <w:rFonts w:ascii="Arial" w:hAnsi="Arial" w:cstheme="minorBidi" w:hint="cs"/>
                <w:sz w:val="19"/>
                <w:szCs w:val="19"/>
                <w:cs/>
              </w:rPr>
              <w:t xml:space="preserve">                          </w:t>
            </w:r>
            <w:r w:rsidRPr="00AB1EE3">
              <w:rPr>
                <w:rFonts w:ascii="Arial" w:hAnsi="Arial" w:cs="Arial"/>
                <w:sz w:val="19"/>
                <w:szCs w:val="19"/>
              </w:rPr>
              <w:t>-</w:t>
            </w:r>
          </w:p>
        </w:tc>
      </w:tr>
      <w:tr w:rsidR="009F5B2C" w:rsidRPr="00AB1EE3" w14:paraId="40C24216" w14:textId="77777777" w:rsidTr="00971C0A">
        <w:trPr>
          <w:cantSplit/>
        </w:trPr>
        <w:tc>
          <w:tcPr>
            <w:tcW w:w="4797" w:type="dxa"/>
            <w:gridSpan w:val="2"/>
          </w:tcPr>
          <w:p w14:paraId="4F941DFA" w14:textId="31301636" w:rsidR="009F5B2C" w:rsidRPr="00AB1EE3" w:rsidRDefault="009F5B2C" w:rsidP="00A7075D">
            <w:pPr>
              <w:spacing w:line="360" w:lineRule="auto"/>
              <w:ind w:left="162" w:right="-36" w:hanging="162"/>
              <w:rPr>
                <w:rFonts w:ascii="Arial" w:hAnsi="Arial" w:cs="Arial"/>
                <w:sz w:val="19"/>
                <w:szCs w:val="19"/>
              </w:rPr>
            </w:pPr>
            <w:r w:rsidRPr="00AB1EE3">
              <w:rPr>
                <w:rFonts w:ascii="Arial" w:hAnsi="Arial" w:cs="Arial"/>
                <w:sz w:val="19"/>
                <w:szCs w:val="19"/>
              </w:rPr>
              <w:t xml:space="preserve">Balance as at </w:t>
            </w:r>
            <w:r w:rsidR="003222A8" w:rsidRPr="00AB1EE3">
              <w:rPr>
                <w:rFonts w:ascii="Arial" w:hAnsi="Arial" w:cs="Arial"/>
                <w:sz w:val="19"/>
                <w:szCs w:val="19"/>
                <w:lang w:val="en-GB"/>
              </w:rPr>
              <w:t xml:space="preserve">30 </w:t>
            </w:r>
            <w:r w:rsidR="005460A9" w:rsidRPr="00AB1EE3">
              <w:rPr>
                <w:rFonts w:ascii="Arial" w:hAnsi="Arial" w:cs="Arial"/>
                <w:sz w:val="19"/>
                <w:szCs w:val="19"/>
                <w:lang w:val="en-GB"/>
              </w:rPr>
              <w:t>September</w:t>
            </w:r>
            <w:r w:rsidRPr="00AB1EE3">
              <w:rPr>
                <w:rFonts w:ascii="Arial" w:hAnsi="Arial" w:cs="Arial"/>
                <w:sz w:val="19"/>
                <w:szCs w:val="19"/>
                <w:lang w:val="en-GB"/>
              </w:rPr>
              <w:t xml:space="preserve"> 2020</w:t>
            </w:r>
          </w:p>
        </w:tc>
        <w:tc>
          <w:tcPr>
            <w:tcW w:w="246" w:type="dxa"/>
          </w:tcPr>
          <w:p w14:paraId="004ED997" w14:textId="77777777" w:rsidR="009F5B2C" w:rsidRPr="00AB1EE3" w:rsidRDefault="009F5B2C" w:rsidP="00A7075D">
            <w:pPr>
              <w:tabs>
                <w:tab w:val="decimal" w:pos="1008"/>
              </w:tabs>
              <w:spacing w:line="360" w:lineRule="auto"/>
              <w:ind w:left="18" w:right="72"/>
              <w:jc w:val="thaiDistribute"/>
              <w:rPr>
                <w:rFonts w:ascii="Arial" w:hAnsi="Arial" w:cs="Arial"/>
                <w:sz w:val="19"/>
                <w:szCs w:val="19"/>
              </w:rPr>
            </w:pPr>
          </w:p>
        </w:tc>
        <w:tc>
          <w:tcPr>
            <w:tcW w:w="1860" w:type="dxa"/>
            <w:vAlign w:val="bottom"/>
          </w:tcPr>
          <w:p w14:paraId="6BFE1A31" w14:textId="65AF1682" w:rsidR="009F5B2C" w:rsidRPr="00AB1EE3" w:rsidRDefault="00AE6F29" w:rsidP="005E4D6A">
            <w:pPr>
              <w:pBdr>
                <w:bottom w:val="single" w:sz="12" w:space="1" w:color="auto"/>
              </w:pBdr>
              <w:tabs>
                <w:tab w:val="decimal" w:pos="1008"/>
              </w:tabs>
              <w:spacing w:line="360" w:lineRule="auto"/>
              <w:ind w:left="18"/>
              <w:jc w:val="right"/>
              <w:rPr>
                <w:rFonts w:ascii="Arial" w:hAnsi="Arial" w:cs="Arial"/>
                <w:sz w:val="19"/>
                <w:szCs w:val="19"/>
                <w:lang w:val="en-GB"/>
              </w:rPr>
            </w:pPr>
            <w:r w:rsidRPr="00AB1EE3">
              <w:rPr>
                <w:rFonts w:ascii="Arial" w:hAnsi="Arial" w:cs="Arial"/>
                <w:sz w:val="19"/>
                <w:szCs w:val="19"/>
                <w:lang w:val="en-GB"/>
              </w:rPr>
              <w:t>8</w:t>
            </w:r>
            <w:r w:rsidR="00691648" w:rsidRPr="00AB1EE3">
              <w:rPr>
                <w:rFonts w:ascii="Arial" w:hAnsi="Arial" w:cs="Arial"/>
                <w:sz w:val="19"/>
                <w:szCs w:val="19"/>
                <w:lang w:val="en-GB"/>
              </w:rPr>
              <w:t>81,852</w:t>
            </w:r>
          </w:p>
        </w:tc>
        <w:tc>
          <w:tcPr>
            <w:tcW w:w="1935" w:type="dxa"/>
            <w:vAlign w:val="bottom"/>
          </w:tcPr>
          <w:p w14:paraId="0E3FCDAE" w14:textId="621CF530" w:rsidR="009F5B2C" w:rsidRPr="00AB1EE3" w:rsidRDefault="008A169F" w:rsidP="005E4D6A">
            <w:pPr>
              <w:pBdr>
                <w:bottom w:val="single" w:sz="12" w:space="1" w:color="auto"/>
              </w:pBdr>
              <w:tabs>
                <w:tab w:val="decimal" w:pos="1008"/>
              </w:tabs>
              <w:spacing w:line="360" w:lineRule="auto"/>
              <w:ind w:left="162" w:hanging="162"/>
              <w:jc w:val="right"/>
              <w:rPr>
                <w:rFonts w:ascii="Arial" w:hAnsi="Arial" w:cs="Arial"/>
                <w:sz w:val="19"/>
                <w:szCs w:val="19"/>
                <w:lang w:val="en-GB"/>
              </w:rPr>
            </w:pPr>
            <w:r w:rsidRPr="00AB1EE3">
              <w:rPr>
                <w:rFonts w:ascii="Arial" w:hAnsi="Arial" w:cs="Arial"/>
                <w:sz w:val="19"/>
                <w:szCs w:val="19"/>
                <w:lang w:val="en-GB"/>
              </w:rPr>
              <w:t>2,039,471</w:t>
            </w:r>
          </w:p>
        </w:tc>
      </w:tr>
    </w:tbl>
    <w:p w14:paraId="58347DFD" w14:textId="56922007" w:rsidR="004D1531" w:rsidRPr="00AB1EE3" w:rsidRDefault="004D1531" w:rsidP="00047CE3">
      <w:pPr>
        <w:tabs>
          <w:tab w:val="left" w:pos="1800"/>
          <w:tab w:val="left" w:pos="2160"/>
        </w:tabs>
        <w:spacing w:line="360" w:lineRule="auto"/>
        <w:ind w:left="954" w:right="-1"/>
        <w:jc w:val="thaiDistribute"/>
        <w:rPr>
          <w:rFonts w:ascii="Arial" w:hAnsi="Arial" w:cs="Arial"/>
          <w:sz w:val="19"/>
          <w:szCs w:val="19"/>
          <w:lang w:val="en-GB"/>
        </w:rPr>
      </w:pPr>
    </w:p>
    <w:p w14:paraId="3601BFC2" w14:textId="4E387F7F" w:rsidR="004D1531" w:rsidRPr="00AB1EE3" w:rsidRDefault="004D1531" w:rsidP="00047CE3">
      <w:pPr>
        <w:tabs>
          <w:tab w:val="left" w:pos="1800"/>
          <w:tab w:val="left" w:pos="2160"/>
        </w:tabs>
        <w:spacing w:line="360" w:lineRule="auto"/>
        <w:ind w:left="954" w:right="-1"/>
        <w:jc w:val="thaiDistribute"/>
        <w:rPr>
          <w:rFonts w:ascii="Arial" w:hAnsi="Arial" w:cs="Arial"/>
          <w:sz w:val="19"/>
          <w:szCs w:val="19"/>
          <w:lang w:val="en-GB"/>
        </w:rPr>
      </w:pPr>
      <w:r w:rsidRPr="00AB1EE3">
        <w:rPr>
          <w:rFonts w:ascii="Arial" w:hAnsi="Arial" w:cs="Arial"/>
          <w:sz w:val="19"/>
          <w:szCs w:val="19"/>
          <w:lang w:val="en-GB"/>
        </w:rPr>
        <w:t xml:space="preserve">Investments in associated companies as at 30 </w:t>
      </w:r>
      <w:r w:rsidR="0070517D" w:rsidRPr="00AB1EE3">
        <w:rPr>
          <w:rFonts w:ascii="Arial" w:hAnsi="Arial" w:cs="Arial"/>
          <w:sz w:val="19"/>
          <w:szCs w:val="19"/>
          <w:lang w:val="en-GB"/>
        </w:rPr>
        <w:t>September</w:t>
      </w:r>
      <w:r w:rsidRPr="00AB1EE3">
        <w:rPr>
          <w:rFonts w:ascii="Arial" w:hAnsi="Arial" w:cs="Arial"/>
          <w:sz w:val="19"/>
          <w:szCs w:val="19"/>
          <w:lang w:val="en-GB"/>
        </w:rPr>
        <w:t xml:space="preserve"> 2020 and 31 December 2019</w:t>
      </w:r>
      <w:r w:rsidR="006C3659" w:rsidRPr="00AB1EE3">
        <w:rPr>
          <w:rFonts w:ascii="Arial" w:hAnsi="Arial" w:cs="Arial"/>
          <w:sz w:val="19"/>
          <w:szCs w:val="19"/>
          <w:lang w:val="en-GB"/>
        </w:rPr>
        <w:t xml:space="preserve"> </w:t>
      </w:r>
      <w:r w:rsidRPr="00AB1EE3">
        <w:rPr>
          <w:rFonts w:ascii="Arial" w:hAnsi="Arial" w:cs="Arial"/>
          <w:sz w:val="19"/>
          <w:szCs w:val="19"/>
          <w:lang w:val="en-GB"/>
        </w:rPr>
        <w:t>comprise investments as follow:</w:t>
      </w:r>
    </w:p>
    <w:p w14:paraId="68801083" w14:textId="77777777" w:rsidR="00375785" w:rsidRPr="00AB1EE3" w:rsidRDefault="00375785" w:rsidP="00047CE3">
      <w:pPr>
        <w:tabs>
          <w:tab w:val="left" w:pos="1800"/>
          <w:tab w:val="left" w:pos="2160"/>
        </w:tabs>
        <w:spacing w:line="360" w:lineRule="auto"/>
        <w:ind w:left="954" w:right="-1"/>
        <w:jc w:val="thaiDistribute"/>
        <w:rPr>
          <w:rFonts w:ascii="Arial" w:hAnsi="Arial" w:cs="Arial"/>
          <w:sz w:val="19"/>
          <w:szCs w:val="19"/>
          <w:lang w:val="en-GB"/>
        </w:rPr>
      </w:pPr>
    </w:p>
    <w:tbl>
      <w:tblPr>
        <w:tblW w:w="8820" w:type="dxa"/>
        <w:tblInd w:w="990" w:type="dxa"/>
        <w:tblLayout w:type="fixed"/>
        <w:tblCellMar>
          <w:left w:w="72" w:type="dxa"/>
          <w:right w:w="72" w:type="dxa"/>
        </w:tblCellMar>
        <w:tblLook w:val="0000" w:firstRow="0" w:lastRow="0" w:firstColumn="0" w:lastColumn="0" w:noHBand="0" w:noVBand="0"/>
      </w:tblPr>
      <w:tblGrid>
        <w:gridCol w:w="1980"/>
        <w:gridCol w:w="1080"/>
        <w:gridCol w:w="630"/>
        <w:gridCol w:w="990"/>
        <w:gridCol w:w="720"/>
        <w:gridCol w:w="563"/>
        <w:gridCol w:w="697"/>
        <w:gridCol w:w="720"/>
        <w:gridCol w:w="720"/>
        <w:gridCol w:w="720"/>
      </w:tblGrid>
      <w:tr w:rsidR="004D1531" w:rsidRPr="00AB1EE3" w14:paraId="68214410" w14:textId="77777777" w:rsidTr="00971C0A">
        <w:trPr>
          <w:tblHeader/>
        </w:trPr>
        <w:tc>
          <w:tcPr>
            <w:tcW w:w="1980" w:type="dxa"/>
          </w:tcPr>
          <w:p w14:paraId="7C264100" w14:textId="77777777" w:rsidR="004D1531" w:rsidRPr="00AB1EE3" w:rsidRDefault="004D1531" w:rsidP="00DB453A">
            <w:pPr>
              <w:spacing w:line="360" w:lineRule="auto"/>
              <w:ind w:right="34" w:hanging="90"/>
              <w:jc w:val="both"/>
              <w:rPr>
                <w:rFonts w:ascii="Arial" w:hAnsi="Arial" w:cs="Arial"/>
                <w:sz w:val="13"/>
                <w:szCs w:val="13"/>
              </w:rPr>
            </w:pPr>
            <w:r w:rsidRPr="00AB1EE3">
              <w:rPr>
                <w:rFonts w:ascii="Arial" w:hAnsi="Arial" w:cs="Arial"/>
                <w:sz w:val="13"/>
                <w:szCs w:val="13"/>
              </w:rPr>
              <w:br w:type="page"/>
            </w:r>
          </w:p>
        </w:tc>
        <w:tc>
          <w:tcPr>
            <w:tcW w:w="1710" w:type="dxa"/>
            <w:gridSpan w:val="2"/>
          </w:tcPr>
          <w:p w14:paraId="6298A0CC" w14:textId="77777777" w:rsidR="004D1531" w:rsidRPr="00AB1EE3" w:rsidRDefault="004D1531" w:rsidP="00DB453A">
            <w:pPr>
              <w:spacing w:line="360" w:lineRule="auto"/>
              <w:ind w:right="34" w:hanging="90"/>
              <w:rPr>
                <w:rFonts w:ascii="Arial" w:hAnsi="Arial" w:cs="Arial"/>
                <w:sz w:val="13"/>
                <w:szCs w:val="13"/>
              </w:rPr>
            </w:pPr>
          </w:p>
        </w:tc>
        <w:tc>
          <w:tcPr>
            <w:tcW w:w="990" w:type="dxa"/>
          </w:tcPr>
          <w:p w14:paraId="145D9F6F" w14:textId="77777777" w:rsidR="004D1531" w:rsidRPr="00AB1EE3" w:rsidRDefault="004D1531" w:rsidP="00DB453A">
            <w:pPr>
              <w:spacing w:line="360" w:lineRule="auto"/>
              <w:ind w:left="-90" w:right="-36"/>
              <w:rPr>
                <w:rFonts w:ascii="Arial" w:hAnsi="Arial" w:cs="Arial"/>
                <w:sz w:val="13"/>
                <w:szCs w:val="13"/>
              </w:rPr>
            </w:pPr>
          </w:p>
        </w:tc>
        <w:tc>
          <w:tcPr>
            <w:tcW w:w="1283" w:type="dxa"/>
            <w:gridSpan w:val="2"/>
          </w:tcPr>
          <w:p w14:paraId="66BA1953" w14:textId="77777777" w:rsidR="004D1531" w:rsidRPr="00AB1EE3" w:rsidRDefault="004D1531" w:rsidP="00DB453A">
            <w:pPr>
              <w:spacing w:line="360" w:lineRule="auto"/>
              <w:ind w:left="-90" w:right="-36"/>
              <w:rPr>
                <w:rFonts w:ascii="Arial" w:hAnsi="Arial" w:cs="Arial"/>
                <w:sz w:val="13"/>
                <w:szCs w:val="13"/>
              </w:rPr>
            </w:pPr>
          </w:p>
        </w:tc>
        <w:tc>
          <w:tcPr>
            <w:tcW w:w="2857" w:type="dxa"/>
            <w:gridSpan w:val="4"/>
          </w:tcPr>
          <w:p w14:paraId="0C6A613E" w14:textId="77777777" w:rsidR="004D1531" w:rsidRPr="00AB1EE3" w:rsidRDefault="004D1531" w:rsidP="00DB453A">
            <w:pPr>
              <w:spacing w:line="360" w:lineRule="auto"/>
              <w:ind w:right="-66"/>
              <w:jc w:val="right"/>
              <w:rPr>
                <w:rFonts w:ascii="Arial" w:hAnsi="Arial" w:cs="Arial"/>
                <w:sz w:val="13"/>
                <w:szCs w:val="13"/>
              </w:rPr>
            </w:pPr>
            <w:r w:rsidRPr="00AB1EE3">
              <w:rPr>
                <w:rFonts w:ascii="Arial" w:hAnsi="Arial" w:cs="Arial"/>
                <w:sz w:val="13"/>
                <w:szCs w:val="13"/>
              </w:rPr>
              <w:t>(</w:t>
            </w:r>
            <w:proofErr w:type="gramStart"/>
            <w:r w:rsidRPr="00AB1EE3">
              <w:rPr>
                <w:rFonts w:ascii="Arial" w:hAnsi="Arial" w:cs="Arial"/>
                <w:sz w:val="13"/>
                <w:szCs w:val="13"/>
              </w:rPr>
              <w:t>Unit :</w:t>
            </w:r>
            <w:proofErr w:type="gramEnd"/>
            <w:r w:rsidRPr="00AB1EE3">
              <w:rPr>
                <w:rFonts w:ascii="Arial" w:hAnsi="Arial" w:cs="Arial"/>
                <w:sz w:val="13"/>
                <w:szCs w:val="13"/>
              </w:rPr>
              <w:t xml:space="preserve"> Thousand Baht)</w:t>
            </w:r>
          </w:p>
        </w:tc>
      </w:tr>
      <w:tr w:rsidR="004D1531" w:rsidRPr="00AB1EE3" w14:paraId="2047C041" w14:textId="77777777" w:rsidTr="00971C0A">
        <w:trPr>
          <w:tblHeader/>
        </w:trPr>
        <w:tc>
          <w:tcPr>
            <w:tcW w:w="1980" w:type="dxa"/>
          </w:tcPr>
          <w:p w14:paraId="5F3D1106" w14:textId="77777777" w:rsidR="004D1531" w:rsidRPr="00AB1EE3" w:rsidRDefault="004D1531" w:rsidP="00DB453A">
            <w:pPr>
              <w:spacing w:line="360" w:lineRule="auto"/>
              <w:ind w:right="34" w:hanging="90"/>
              <w:jc w:val="both"/>
              <w:rPr>
                <w:rFonts w:ascii="Arial" w:hAnsi="Arial" w:cs="Arial"/>
                <w:sz w:val="13"/>
                <w:szCs w:val="13"/>
              </w:rPr>
            </w:pPr>
          </w:p>
        </w:tc>
        <w:tc>
          <w:tcPr>
            <w:tcW w:w="1710" w:type="dxa"/>
            <w:gridSpan w:val="2"/>
          </w:tcPr>
          <w:p w14:paraId="44C2ECA5" w14:textId="77777777" w:rsidR="004D1531" w:rsidRPr="00AB1EE3" w:rsidRDefault="004D1531" w:rsidP="00DB453A">
            <w:pPr>
              <w:spacing w:line="360" w:lineRule="auto"/>
              <w:ind w:right="34" w:hanging="90"/>
              <w:jc w:val="center"/>
              <w:rPr>
                <w:rFonts w:ascii="Arial" w:hAnsi="Arial" w:cs="Arial"/>
                <w:sz w:val="13"/>
                <w:szCs w:val="13"/>
              </w:rPr>
            </w:pPr>
          </w:p>
        </w:tc>
        <w:tc>
          <w:tcPr>
            <w:tcW w:w="990" w:type="dxa"/>
          </w:tcPr>
          <w:p w14:paraId="04FD4B24" w14:textId="77777777" w:rsidR="004D1531" w:rsidRPr="00AB1EE3" w:rsidRDefault="004D1531" w:rsidP="00DB453A">
            <w:pPr>
              <w:spacing w:line="360" w:lineRule="auto"/>
              <w:ind w:left="-90" w:right="-36"/>
              <w:jc w:val="center"/>
              <w:rPr>
                <w:rFonts w:ascii="Arial" w:hAnsi="Arial" w:cs="Arial"/>
                <w:sz w:val="13"/>
                <w:szCs w:val="13"/>
              </w:rPr>
            </w:pPr>
          </w:p>
        </w:tc>
        <w:tc>
          <w:tcPr>
            <w:tcW w:w="1283" w:type="dxa"/>
            <w:gridSpan w:val="2"/>
          </w:tcPr>
          <w:p w14:paraId="0438455A" w14:textId="77777777" w:rsidR="004D1531" w:rsidRPr="00AB1EE3" w:rsidRDefault="004D1531" w:rsidP="00DB453A">
            <w:pPr>
              <w:tabs>
                <w:tab w:val="left" w:pos="900"/>
              </w:tabs>
              <w:spacing w:line="360" w:lineRule="auto"/>
              <w:ind w:left="-18" w:firstLine="18"/>
              <w:jc w:val="center"/>
              <w:rPr>
                <w:rFonts w:ascii="Arial" w:hAnsi="Arial" w:cs="Arial"/>
                <w:sz w:val="13"/>
                <w:szCs w:val="13"/>
              </w:rPr>
            </w:pPr>
            <w:r w:rsidRPr="00AB1EE3">
              <w:rPr>
                <w:rFonts w:ascii="Arial" w:hAnsi="Arial" w:cs="Arial"/>
                <w:sz w:val="13"/>
                <w:szCs w:val="13"/>
              </w:rPr>
              <w:t>Percentage</w:t>
            </w:r>
          </w:p>
        </w:tc>
        <w:tc>
          <w:tcPr>
            <w:tcW w:w="1417" w:type="dxa"/>
            <w:gridSpan w:val="2"/>
          </w:tcPr>
          <w:p w14:paraId="7DC933AE" w14:textId="77777777" w:rsidR="004D1531" w:rsidRPr="00AB1EE3" w:rsidRDefault="004D1531" w:rsidP="00DB453A">
            <w:pPr>
              <w:pBdr>
                <w:bottom w:val="single" w:sz="4" w:space="1" w:color="auto"/>
              </w:pBdr>
              <w:tabs>
                <w:tab w:val="left" w:pos="900"/>
              </w:tabs>
              <w:spacing w:line="360" w:lineRule="auto"/>
              <w:ind w:left="-18" w:firstLine="18"/>
              <w:jc w:val="center"/>
              <w:rPr>
                <w:rFonts w:ascii="Arial" w:hAnsi="Arial" w:cs="Arial"/>
                <w:sz w:val="13"/>
                <w:szCs w:val="13"/>
              </w:rPr>
            </w:pPr>
            <w:r w:rsidRPr="00AB1EE3">
              <w:rPr>
                <w:rFonts w:ascii="Arial" w:hAnsi="Arial" w:cs="Arial"/>
                <w:sz w:val="13"/>
                <w:szCs w:val="13"/>
              </w:rPr>
              <w:t>Consolidated F/S</w:t>
            </w:r>
          </w:p>
        </w:tc>
        <w:tc>
          <w:tcPr>
            <w:tcW w:w="1440" w:type="dxa"/>
            <w:gridSpan w:val="2"/>
          </w:tcPr>
          <w:p w14:paraId="2AD09DF0" w14:textId="77777777" w:rsidR="004D1531" w:rsidRPr="00AB1EE3" w:rsidRDefault="004D1531" w:rsidP="00DB453A">
            <w:pPr>
              <w:pBdr>
                <w:bottom w:val="single" w:sz="4" w:space="1" w:color="auto"/>
              </w:pBdr>
              <w:tabs>
                <w:tab w:val="left" w:pos="900"/>
              </w:tabs>
              <w:spacing w:line="360" w:lineRule="auto"/>
              <w:ind w:left="-18" w:firstLine="18"/>
              <w:jc w:val="center"/>
              <w:rPr>
                <w:rFonts w:ascii="Arial" w:hAnsi="Arial" w:cs="Arial"/>
                <w:sz w:val="13"/>
                <w:szCs w:val="13"/>
              </w:rPr>
            </w:pPr>
            <w:r w:rsidRPr="00AB1EE3">
              <w:rPr>
                <w:rFonts w:ascii="Arial" w:hAnsi="Arial" w:cs="Arial"/>
                <w:sz w:val="13"/>
                <w:szCs w:val="13"/>
              </w:rPr>
              <w:t xml:space="preserve">Separate F/S </w:t>
            </w:r>
          </w:p>
        </w:tc>
      </w:tr>
      <w:tr w:rsidR="004D1531" w:rsidRPr="00AB1EE3" w14:paraId="782DB2CC" w14:textId="77777777" w:rsidTr="00971C0A">
        <w:trPr>
          <w:trHeight w:val="179"/>
          <w:tblHeader/>
        </w:trPr>
        <w:tc>
          <w:tcPr>
            <w:tcW w:w="1980" w:type="dxa"/>
          </w:tcPr>
          <w:p w14:paraId="7BA73CB3" w14:textId="77777777" w:rsidR="004D1531" w:rsidRPr="00AB1EE3" w:rsidRDefault="004D1531" w:rsidP="00DB453A">
            <w:pPr>
              <w:spacing w:line="360" w:lineRule="auto"/>
              <w:ind w:right="34" w:hanging="90"/>
              <w:jc w:val="both"/>
              <w:rPr>
                <w:rFonts w:ascii="Arial" w:hAnsi="Arial" w:cs="Arial"/>
                <w:sz w:val="13"/>
                <w:szCs w:val="13"/>
              </w:rPr>
            </w:pPr>
          </w:p>
        </w:tc>
        <w:tc>
          <w:tcPr>
            <w:tcW w:w="1710" w:type="dxa"/>
            <w:gridSpan w:val="2"/>
          </w:tcPr>
          <w:p w14:paraId="59D09CFB" w14:textId="77777777" w:rsidR="004D1531" w:rsidRPr="00AB1EE3" w:rsidRDefault="004D1531" w:rsidP="00DB453A">
            <w:pPr>
              <w:spacing w:line="360" w:lineRule="auto"/>
              <w:ind w:right="34"/>
              <w:jc w:val="center"/>
              <w:rPr>
                <w:rFonts w:ascii="Arial" w:hAnsi="Arial" w:cs="Arial"/>
                <w:sz w:val="13"/>
                <w:szCs w:val="13"/>
              </w:rPr>
            </w:pPr>
          </w:p>
        </w:tc>
        <w:tc>
          <w:tcPr>
            <w:tcW w:w="990" w:type="dxa"/>
            <w:vMerge w:val="restart"/>
            <w:vAlign w:val="bottom"/>
          </w:tcPr>
          <w:p w14:paraId="33233010" w14:textId="77777777" w:rsidR="004D1531" w:rsidRPr="00AB1EE3" w:rsidRDefault="004D1531" w:rsidP="00DB453A">
            <w:pPr>
              <w:pBdr>
                <w:bottom w:val="single" w:sz="4" w:space="1" w:color="auto"/>
              </w:pBdr>
              <w:spacing w:line="360" w:lineRule="auto"/>
              <w:ind w:right="-55"/>
              <w:jc w:val="center"/>
              <w:rPr>
                <w:rFonts w:ascii="Arial" w:hAnsi="Arial" w:cs="Arial"/>
                <w:sz w:val="13"/>
                <w:szCs w:val="13"/>
              </w:rPr>
            </w:pPr>
            <w:r w:rsidRPr="00AB1EE3">
              <w:rPr>
                <w:rFonts w:ascii="Arial" w:hAnsi="Arial" w:cs="Arial"/>
                <w:sz w:val="13"/>
                <w:szCs w:val="13"/>
              </w:rPr>
              <w:t>Paid-up Capital</w:t>
            </w:r>
          </w:p>
        </w:tc>
        <w:tc>
          <w:tcPr>
            <w:tcW w:w="1283" w:type="dxa"/>
            <w:gridSpan w:val="2"/>
          </w:tcPr>
          <w:p w14:paraId="67F79859" w14:textId="77777777" w:rsidR="004D1531" w:rsidRPr="00AB1EE3" w:rsidRDefault="004D1531" w:rsidP="00DB453A">
            <w:pPr>
              <w:pBdr>
                <w:bottom w:val="single" w:sz="4" w:space="1" w:color="auto"/>
              </w:pBdr>
              <w:tabs>
                <w:tab w:val="left" w:pos="900"/>
              </w:tabs>
              <w:spacing w:line="360" w:lineRule="auto"/>
              <w:ind w:left="-18" w:firstLine="18"/>
              <w:jc w:val="center"/>
              <w:rPr>
                <w:rFonts w:ascii="Arial" w:hAnsi="Arial" w:cs="Arial"/>
                <w:sz w:val="13"/>
                <w:szCs w:val="13"/>
              </w:rPr>
            </w:pPr>
            <w:r w:rsidRPr="00AB1EE3">
              <w:rPr>
                <w:rFonts w:ascii="Arial" w:hAnsi="Arial" w:cs="Arial"/>
                <w:sz w:val="13"/>
                <w:szCs w:val="13"/>
              </w:rPr>
              <w:t>of shareholding</w:t>
            </w:r>
          </w:p>
        </w:tc>
        <w:tc>
          <w:tcPr>
            <w:tcW w:w="1417" w:type="dxa"/>
            <w:gridSpan w:val="2"/>
          </w:tcPr>
          <w:p w14:paraId="209C7390" w14:textId="77777777" w:rsidR="004D1531" w:rsidRPr="00AB1EE3" w:rsidRDefault="004D1531" w:rsidP="00DB453A">
            <w:pPr>
              <w:pBdr>
                <w:bottom w:val="single" w:sz="4" w:space="1" w:color="auto"/>
              </w:pBdr>
              <w:tabs>
                <w:tab w:val="left" w:pos="900"/>
              </w:tabs>
              <w:spacing w:line="360" w:lineRule="auto"/>
              <w:ind w:left="-18" w:firstLine="18"/>
              <w:jc w:val="center"/>
              <w:rPr>
                <w:rFonts w:ascii="Arial" w:hAnsi="Arial" w:cs="Arial"/>
                <w:sz w:val="13"/>
                <w:szCs w:val="13"/>
              </w:rPr>
            </w:pPr>
            <w:r w:rsidRPr="00AB1EE3">
              <w:rPr>
                <w:rFonts w:ascii="Arial" w:hAnsi="Arial" w:cs="Arial"/>
                <w:sz w:val="13"/>
                <w:szCs w:val="13"/>
              </w:rPr>
              <w:t>Equity method</w:t>
            </w:r>
          </w:p>
        </w:tc>
        <w:tc>
          <w:tcPr>
            <w:tcW w:w="1440" w:type="dxa"/>
            <w:gridSpan w:val="2"/>
          </w:tcPr>
          <w:p w14:paraId="2D0A1E00" w14:textId="77777777" w:rsidR="004D1531" w:rsidRPr="00AB1EE3" w:rsidRDefault="004D1531" w:rsidP="00DB453A">
            <w:pPr>
              <w:pBdr>
                <w:bottom w:val="single" w:sz="4" w:space="1" w:color="auto"/>
              </w:pBdr>
              <w:tabs>
                <w:tab w:val="left" w:pos="900"/>
              </w:tabs>
              <w:spacing w:line="360" w:lineRule="auto"/>
              <w:ind w:left="-18" w:firstLine="18"/>
              <w:jc w:val="center"/>
              <w:rPr>
                <w:rFonts w:ascii="Arial" w:hAnsi="Arial" w:cs="Arial"/>
                <w:sz w:val="13"/>
                <w:szCs w:val="13"/>
              </w:rPr>
            </w:pPr>
            <w:r w:rsidRPr="00AB1EE3">
              <w:rPr>
                <w:rFonts w:ascii="Arial" w:hAnsi="Arial" w:cs="Arial"/>
                <w:sz w:val="13"/>
                <w:szCs w:val="13"/>
              </w:rPr>
              <w:t>Cost</w:t>
            </w:r>
          </w:p>
        </w:tc>
      </w:tr>
      <w:tr w:rsidR="00971C0A" w:rsidRPr="00AB1EE3" w14:paraId="4367BF54" w14:textId="77777777" w:rsidTr="00971C0A">
        <w:trPr>
          <w:tblHeader/>
        </w:trPr>
        <w:tc>
          <w:tcPr>
            <w:tcW w:w="1980" w:type="dxa"/>
          </w:tcPr>
          <w:p w14:paraId="0C314349" w14:textId="77777777" w:rsidR="004D1531" w:rsidRPr="00AB1EE3" w:rsidRDefault="004D1531" w:rsidP="00DB453A">
            <w:pPr>
              <w:spacing w:line="360" w:lineRule="auto"/>
              <w:ind w:right="34" w:hanging="90"/>
              <w:jc w:val="both"/>
              <w:rPr>
                <w:rFonts w:ascii="Arial" w:hAnsi="Arial" w:cs="Arial"/>
                <w:sz w:val="13"/>
                <w:szCs w:val="13"/>
              </w:rPr>
            </w:pPr>
          </w:p>
        </w:tc>
        <w:tc>
          <w:tcPr>
            <w:tcW w:w="1710" w:type="dxa"/>
            <w:gridSpan w:val="2"/>
            <w:vAlign w:val="bottom"/>
          </w:tcPr>
          <w:p w14:paraId="58EEEEB5" w14:textId="77777777" w:rsidR="004D1531" w:rsidRPr="00AB1EE3" w:rsidRDefault="004D1531" w:rsidP="00DB453A">
            <w:pPr>
              <w:pBdr>
                <w:bottom w:val="single" w:sz="4" w:space="1" w:color="auto"/>
              </w:pBdr>
              <w:spacing w:line="360" w:lineRule="auto"/>
              <w:ind w:right="-108"/>
              <w:jc w:val="center"/>
              <w:rPr>
                <w:rFonts w:ascii="Arial" w:hAnsi="Arial" w:cs="Arial"/>
                <w:sz w:val="13"/>
                <w:szCs w:val="13"/>
              </w:rPr>
            </w:pPr>
            <w:r w:rsidRPr="00AB1EE3">
              <w:rPr>
                <w:rFonts w:ascii="Arial" w:hAnsi="Arial" w:cs="Arial"/>
                <w:sz w:val="13"/>
                <w:szCs w:val="13"/>
              </w:rPr>
              <w:t>Nature of business</w:t>
            </w:r>
          </w:p>
        </w:tc>
        <w:tc>
          <w:tcPr>
            <w:tcW w:w="990" w:type="dxa"/>
            <w:vMerge/>
            <w:vAlign w:val="bottom"/>
          </w:tcPr>
          <w:p w14:paraId="61486F84" w14:textId="77777777" w:rsidR="004D1531" w:rsidRPr="00AB1EE3" w:rsidRDefault="004D1531" w:rsidP="00DB453A">
            <w:pPr>
              <w:pBdr>
                <w:bottom w:val="single" w:sz="4" w:space="1" w:color="auto"/>
              </w:pBdr>
              <w:spacing w:line="360" w:lineRule="auto"/>
              <w:ind w:right="-55"/>
              <w:jc w:val="center"/>
              <w:rPr>
                <w:rFonts w:ascii="Arial" w:hAnsi="Arial" w:cs="Arial"/>
                <w:sz w:val="13"/>
                <w:szCs w:val="13"/>
              </w:rPr>
            </w:pPr>
          </w:p>
        </w:tc>
        <w:tc>
          <w:tcPr>
            <w:tcW w:w="720" w:type="dxa"/>
            <w:vAlign w:val="bottom"/>
          </w:tcPr>
          <w:p w14:paraId="32EB0C05" w14:textId="2E8EDF4B" w:rsidR="004D1531" w:rsidRPr="00AB1EE3" w:rsidRDefault="004D1531" w:rsidP="00DB453A">
            <w:pPr>
              <w:pBdr>
                <w:bottom w:val="single" w:sz="4" w:space="1" w:color="auto"/>
              </w:pBdr>
              <w:tabs>
                <w:tab w:val="left" w:pos="900"/>
              </w:tabs>
              <w:spacing w:line="360" w:lineRule="auto"/>
              <w:ind w:left="-18" w:firstLine="18"/>
              <w:jc w:val="center"/>
              <w:rPr>
                <w:rFonts w:ascii="Arial" w:hAnsi="Arial" w:cs="Arial"/>
                <w:sz w:val="13"/>
                <w:szCs w:val="13"/>
              </w:rPr>
            </w:pPr>
            <w:r w:rsidRPr="00AB1EE3">
              <w:rPr>
                <w:rFonts w:ascii="Arial" w:hAnsi="Arial" w:cs="Arial"/>
                <w:sz w:val="13"/>
                <w:szCs w:val="13"/>
              </w:rPr>
              <w:t xml:space="preserve">30 </w:t>
            </w:r>
            <w:r w:rsidR="00980369" w:rsidRPr="00AB1EE3">
              <w:rPr>
                <w:rFonts w:ascii="Arial" w:hAnsi="Arial" w:cs="Arial"/>
                <w:sz w:val="13"/>
                <w:szCs w:val="13"/>
              </w:rPr>
              <w:t>Sep</w:t>
            </w:r>
          </w:p>
          <w:p w14:paraId="7E38F953" w14:textId="77777777" w:rsidR="004D1531" w:rsidRPr="00AB1EE3" w:rsidRDefault="004D1531" w:rsidP="00DB453A">
            <w:pPr>
              <w:pBdr>
                <w:bottom w:val="single" w:sz="4" w:space="1" w:color="auto"/>
              </w:pBdr>
              <w:tabs>
                <w:tab w:val="left" w:pos="900"/>
              </w:tabs>
              <w:spacing w:line="360" w:lineRule="auto"/>
              <w:ind w:left="-18" w:firstLine="18"/>
              <w:jc w:val="center"/>
              <w:rPr>
                <w:rFonts w:ascii="Arial" w:hAnsi="Arial" w:cs="Arial"/>
                <w:sz w:val="13"/>
                <w:szCs w:val="13"/>
                <w:lang w:val="en-GB"/>
              </w:rPr>
            </w:pPr>
            <w:r w:rsidRPr="00AB1EE3">
              <w:rPr>
                <w:rFonts w:ascii="Arial" w:hAnsi="Arial" w:cs="Arial"/>
                <w:sz w:val="13"/>
                <w:szCs w:val="13"/>
              </w:rPr>
              <w:t>2020</w:t>
            </w:r>
          </w:p>
        </w:tc>
        <w:tc>
          <w:tcPr>
            <w:tcW w:w="563" w:type="dxa"/>
            <w:vAlign w:val="bottom"/>
          </w:tcPr>
          <w:p w14:paraId="6AC1D95D" w14:textId="1822B3E5" w:rsidR="004D1531" w:rsidRPr="00AB1EE3" w:rsidRDefault="004D1531" w:rsidP="00DB453A">
            <w:pPr>
              <w:pBdr>
                <w:bottom w:val="single" w:sz="4" w:space="1" w:color="auto"/>
              </w:pBdr>
              <w:tabs>
                <w:tab w:val="left" w:pos="360"/>
                <w:tab w:val="left" w:pos="900"/>
              </w:tabs>
              <w:spacing w:line="360" w:lineRule="auto"/>
              <w:jc w:val="center"/>
              <w:rPr>
                <w:rFonts w:ascii="Arial" w:hAnsi="Arial" w:cs="Arial"/>
                <w:sz w:val="13"/>
                <w:szCs w:val="13"/>
                <w:lang w:val="en-GB"/>
              </w:rPr>
            </w:pPr>
            <w:r w:rsidRPr="00AB1EE3">
              <w:rPr>
                <w:rFonts w:ascii="Arial" w:hAnsi="Arial" w:cs="Arial"/>
                <w:sz w:val="13"/>
                <w:szCs w:val="13"/>
              </w:rPr>
              <w:t xml:space="preserve">31 Dec </w:t>
            </w:r>
            <w:r w:rsidR="004D6632" w:rsidRPr="00AB1EE3">
              <w:rPr>
                <w:rFonts w:ascii="Arial" w:hAnsi="Arial" w:cs="Arial"/>
                <w:sz w:val="13"/>
                <w:szCs w:val="13"/>
              </w:rPr>
              <w:t>201</w:t>
            </w:r>
            <w:r w:rsidRPr="00AB1EE3">
              <w:rPr>
                <w:rFonts w:ascii="Arial" w:hAnsi="Arial" w:cs="Arial"/>
                <w:sz w:val="13"/>
                <w:szCs w:val="13"/>
              </w:rPr>
              <w:t>9</w:t>
            </w:r>
          </w:p>
        </w:tc>
        <w:tc>
          <w:tcPr>
            <w:tcW w:w="697" w:type="dxa"/>
            <w:vAlign w:val="bottom"/>
          </w:tcPr>
          <w:p w14:paraId="29BCBA80" w14:textId="7BEDD3B7" w:rsidR="004D1531" w:rsidRPr="00AB1EE3" w:rsidRDefault="004D1531" w:rsidP="00DB453A">
            <w:pPr>
              <w:pBdr>
                <w:bottom w:val="single" w:sz="4" w:space="1" w:color="auto"/>
              </w:pBdr>
              <w:tabs>
                <w:tab w:val="left" w:pos="900"/>
              </w:tabs>
              <w:spacing w:line="360" w:lineRule="auto"/>
              <w:ind w:left="-18" w:firstLine="18"/>
              <w:jc w:val="center"/>
              <w:rPr>
                <w:rFonts w:ascii="Arial" w:hAnsi="Arial" w:cs="Arial"/>
                <w:sz w:val="13"/>
                <w:szCs w:val="13"/>
              </w:rPr>
            </w:pPr>
            <w:r w:rsidRPr="00AB1EE3">
              <w:rPr>
                <w:rFonts w:ascii="Arial" w:hAnsi="Arial" w:cs="Arial"/>
                <w:sz w:val="13"/>
                <w:szCs w:val="13"/>
              </w:rPr>
              <w:t xml:space="preserve">30 </w:t>
            </w:r>
            <w:r w:rsidR="00980369" w:rsidRPr="00AB1EE3">
              <w:rPr>
                <w:rFonts w:ascii="Arial" w:hAnsi="Arial" w:cs="Arial"/>
                <w:sz w:val="13"/>
                <w:szCs w:val="13"/>
              </w:rPr>
              <w:t>Sep</w:t>
            </w:r>
          </w:p>
          <w:p w14:paraId="484B81B0" w14:textId="77777777" w:rsidR="004D1531" w:rsidRPr="00AB1EE3" w:rsidRDefault="004D1531" w:rsidP="00DB453A">
            <w:pPr>
              <w:pBdr>
                <w:bottom w:val="single" w:sz="4" w:space="1" w:color="auto"/>
              </w:pBdr>
              <w:tabs>
                <w:tab w:val="left" w:pos="900"/>
              </w:tabs>
              <w:spacing w:line="360" w:lineRule="auto"/>
              <w:ind w:left="-18" w:firstLine="18"/>
              <w:jc w:val="center"/>
              <w:rPr>
                <w:rFonts w:ascii="Arial" w:hAnsi="Arial" w:cs="Arial"/>
                <w:sz w:val="13"/>
                <w:szCs w:val="13"/>
                <w:lang w:val="en-GB"/>
              </w:rPr>
            </w:pPr>
            <w:r w:rsidRPr="00AB1EE3">
              <w:rPr>
                <w:rFonts w:ascii="Arial" w:hAnsi="Arial" w:cs="Arial"/>
                <w:sz w:val="13"/>
                <w:szCs w:val="13"/>
              </w:rPr>
              <w:t>2020</w:t>
            </w:r>
          </w:p>
        </w:tc>
        <w:tc>
          <w:tcPr>
            <w:tcW w:w="720" w:type="dxa"/>
            <w:vAlign w:val="bottom"/>
          </w:tcPr>
          <w:p w14:paraId="13BB17D4" w14:textId="14A5ABE2" w:rsidR="004D1531" w:rsidRPr="00AB1EE3" w:rsidRDefault="004D1531" w:rsidP="00DB453A">
            <w:pPr>
              <w:pBdr>
                <w:bottom w:val="single" w:sz="4" w:space="1" w:color="auto"/>
              </w:pBdr>
              <w:tabs>
                <w:tab w:val="left" w:pos="360"/>
                <w:tab w:val="left" w:pos="900"/>
              </w:tabs>
              <w:spacing w:line="360" w:lineRule="auto"/>
              <w:jc w:val="center"/>
              <w:rPr>
                <w:rFonts w:ascii="Arial" w:hAnsi="Arial" w:cs="Arial"/>
                <w:sz w:val="13"/>
                <w:szCs w:val="13"/>
                <w:lang w:val="en-GB"/>
              </w:rPr>
            </w:pPr>
            <w:r w:rsidRPr="00AB1EE3">
              <w:rPr>
                <w:rFonts w:ascii="Arial" w:hAnsi="Arial" w:cs="Arial"/>
                <w:sz w:val="13"/>
                <w:szCs w:val="13"/>
              </w:rPr>
              <w:t xml:space="preserve">31 Dec </w:t>
            </w:r>
            <w:r w:rsidR="004D6632" w:rsidRPr="00AB1EE3">
              <w:rPr>
                <w:rFonts w:ascii="Arial" w:hAnsi="Arial" w:cs="Arial"/>
                <w:sz w:val="13"/>
                <w:szCs w:val="13"/>
              </w:rPr>
              <w:t>201</w:t>
            </w:r>
            <w:r w:rsidRPr="00AB1EE3">
              <w:rPr>
                <w:rFonts w:ascii="Arial" w:hAnsi="Arial" w:cs="Arial"/>
                <w:sz w:val="13"/>
                <w:szCs w:val="13"/>
              </w:rPr>
              <w:t>9</w:t>
            </w:r>
          </w:p>
        </w:tc>
        <w:tc>
          <w:tcPr>
            <w:tcW w:w="720" w:type="dxa"/>
            <w:vAlign w:val="bottom"/>
          </w:tcPr>
          <w:p w14:paraId="0B8DE028" w14:textId="10E06189" w:rsidR="004D1531" w:rsidRPr="00AB1EE3" w:rsidRDefault="004D1531" w:rsidP="00DB453A">
            <w:pPr>
              <w:pBdr>
                <w:bottom w:val="single" w:sz="4" w:space="1" w:color="auto"/>
              </w:pBdr>
              <w:tabs>
                <w:tab w:val="left" w:pos="900"/>
              </w:tabs>
              <w:spacing w:line="360" w:lineRule="auto"/>
              <w:ind w:left="-18" w:firstLine="18"/>
              <w:jc w:val="center"/>
              <w:rPr>
                <w:rFonts w:ascii="Arial" w:hAnsi="Arial" w:cs="Arial"/>
                <w:sz w:val="13"/>
                <w:szCs w:val="13"/>
              </w:rPr>
            </w:pPr>
            <w:r w:rsidRPr="00AB1EE3">
              <w:rPr>
                <w:rFonts w:ascii="Arial" w:hAnsi="Arial" w:cs="Arial"/>
                <w:sz w:val="13"/>
                <w:szCs w:val="13"/>
              </w:rPr>
              <w:t xml:space="preserve">30 </w:t>
            </w:r>
            <w:r w:rsidR="00DB590C" w:rsidRPr="00AB1EE3">
              <w:rPr>
                <w:rFonts w:ascii="Arial" w:hAnsi="Arial" w:cs="Arial"/>
                <w:sz w:val="13"/>
                <w:szCs w:val="13"/>
              </w:rPr>
              <w:t>Sep</w:t>
            </w:r>
          </w:p>
          <w:p w14:paraId="5CDD2496" w14:textId="77777777" w:rsidR="004D1531" w:rsidRPr="00AB1EE3" w:rsidRDefault="004D1531" w:rsidP="00DB453A">
            <w:pPr>
              <w:pBdr>
                <w:bottom w:val="single" w:sz="4" w:space="1" w:color="auto"/>
              </w:pBdr>
              <w:tabs>
                <w:tab w:val="left" w:pos="900"/>
              </w:tabs>
              <w:spacing w:line="360" w:lineRule="auto"/>
              <w:ind w:left="-18" w:firstLine="18"/>
              <w:jc w:val="center"/>
              <w:rPr>
                <w:rFonts w:ascii="Arial" w:hAnsi="Arial" w:cs="Arial"/>
                <w:sz w:val="13"/>
                <w:szCs w:val="13"/>
                <w:lang w:val="en-GB"/>
              </w:rPr>
            </w:pPr>
            <w:r w:rsidRPr="00AB1EE3">
              <w:rPr>
                <w:rFonts w:ascii="Arial" w:hAnsi="Arial" w:cs="Arial"/>
                <w:sz w:val="13"/>
                <w:szCs w:val="13"/>
              </w:rPr>
              <w:t>2020</w:t>
            </w:r>
          </w:p>
        </w:tc>
        <w:tc>
          <w:tcPr>
            <w:tcW w:w="720" w:type="dxa"/>
            <w:vAlign w:val="bottom"/>
          </w:tcPr>
          <w:p w14:paraId="2AD18854" w14:textId="7E5BF5A4" w:rsidR="004D1531" w:rsidRPr="00AB1EE3" w:rsidRDefault="004D1531" w:rsidP="00DB453A">
            <w:pPr>
              <w:pBdr>
                <w:bottom w:val="single" w:sz="4" w:space="1" w:color="auto"/>
              </w:pBdr>
              <w:tabs>
                <w:tab w:val="left" w:pos="360"/>
                <w:tab w:val="left" w:pos="900"/>
              </w:tabs>
              <w:spacing w:line="360" w:lineRule="auto"/>
              <w:jc w:val="center"/>
              <w:rPr>
                <w:rFonts w:ascii="Arial" w:hAnsi="Arial" w:cs="Arial"/>
                <w:sz w:val="13"/>
                <w:szCs w:val="13"/>
                <w:lang w:val="en-GB"/>
              </w:rPr>
            </w:pPr>
            <w:r w:rsidRPr="00AB1EE3">
              <w:rPr>
                <w:rFonts w:ascii="Arial" w:hAnsi="Arial" w:cs="Arial"/>
                <w:sz w:val="13"/>
                <w:szCs w:val="13"/>
              </w:rPr>
              <w:t xml:space="preserve">31 Dec </w:t>
            </w:r>
            <w:r w:rsidR="004D6632" w:rsidRPr="00AB1EE3">
              <w:rPr>
                <w:rFonts w:ascii="Arial" w:hAnsi="Arial" w:cs="Arial"/>
                <w:sz w:val="13"/>
                <w:szCs w:val="13"/>
              </w:rPr>
              <w:t>201</w:t>
            </w:r>
            <w:r w:rsidRPr="00AB1EE3">
              <w:rPr>
                <w:rFonts w:ascii="Arial" w:hAnsi="Arial" w:cs="Arial"/>
                <w:sz w:val="13"/>
                <w:szCs w:val="13"/>
              </w:rPr>
              <w:t>9</w:t>
            </w:r>
          </w:p>
        </w:tc>
      </w:tr>
      <w:tr w:rsidR="00971C0A" w:rsidRPr="00AB1EE3" w14:paraId="2BF95FED" w14:textId="77777777" w:rsidTr="00971C0A">
        <w:trPr>
          <w:tblHeader/>
        </w:trPr>
        <w:tc>
          <w:tcPr>
            <w:tcW w:w="1980" w:type="dxa"/>
          </w:tcPr>
          <w:p w14:paraId="7E23D7EC" w14:textId="77777777" w:rsidR="004D1531" w:rsidRPr="00AB1EE3" w:rsidRDefault="004D1531" w:rsidP="00DB453A">
            <w:pPr>
              <w:spacing w:line="360" w:lineRule="auto"/>
              <w:ind w:right="-36" w:hanging="90"/>
              <w:rPr>
                <w:rFonts w:ascii="Arial" w:hAnsi="Arial" w:cs="Arial"/>
                <w:sz w:val="13"/>
                <w:szCs w:val="13"/>
              </w:rPr>
            </w:pPr>
          </w:p>
        </w:tc>
        <w:tc>
          <w:tcPr>
            <w:tcW w:w="1710" w:type="dxa"/>
            <w:gridSpan w:val="2"/>
          </w:tcPr>
          <w:p w14:paraId="401F73D8" w14:textId="77777777" w:rsidR="004D1531" w:rsidRPr="00AB1EE3" w:rsidRDefault="004D1531" w:rsidP="00DB453A">
            <w:pPr>
              <w:spacing w:line="360" w:lineRule="auto"/>
              <w:ind w:right="-36" w:hanging="90"/>
              <w:rPr>
                <w:rFonts w:ascii="Arial" w:hAnsi="Arial" w:cs="Arial"/>
                <w:sz w:val="13"/>
                <w:szCs w:val="13"/>
              </w:rPr>
            </w:pPr>
          </w:p>
        </w:tc>
        <w:tc>
          <w:tcPr>
            <w:tcW w:w="990" w:type="dxa"/>
          </w:tcPr>
          <w:p w14:paraId="11ABE9BB" w14:textId="77777777" w:rsidR="004D1531" w:rsidRPr="00AB1EE3" w:rsidRDefault="004D1531" w:rsidP="00DB453A">
            <w:pPr>
              <w:spacing w:line="360" w:lineRule="auto"/>
              <w:ind w:left="-90" w:right="-36"/>
              <w:rPr>
                <w:rFonts w:ascii="Arial" w:hAnsi="Arial" w:cs="Arial"/>
                <w:sz w:val="13"/>
                <w:szCs w:val="13"/>
              </w:rPr>
            </w:pPr>
          </w:p>
        </w:tc>
        <w:tc>
          <w:tcPr>
            <w:tcW w:w="720" w:type="dxa"/>
          </w:tcPr>
          <w:p w14:paraId="0B32709F" w14:textId="77777777" w:rsidR="004D1531" w:rsidRPr="00AB1EE3" w:rsidRDefault="004D1531" w:rsidP="00DB453A">
            <w:pPr>
              <w:spacing w:line="360" w:lineRule="auto"/>
              <w:ind w:left="-90" w:right="-36"/>
              <w:jc w:val="center"/>
              <w:rPr>
                <w:rFonts w:ascii="Arial" w:hAnsi="Arial" w:cs="Arial"/>
                <w:sz w:val="13"/>
                <w:szCs w:val="13"/>
              </w:rPr>
            </w:pPr>
            <w:r w:rsidRPr="00AB1EE3">
              <w:rPr>
                <w:rFonts w:ascii="Arial" w:hAnsi="Arial" w:cs="Arial"/>
                <w:sz w:val="13"/>
                <w:szCs w:val="13"/>
              </w:rPr>
              <w:t>Percent</w:t>
            </w:r>
          </w:p>
        </w:tc>
        <w:tc>
          <w:tcPr>
            <w:tcW w:w="563" w:type="dxa"/>
          </w:tcPr>
          <w:p w14:paraId="29173464" w14:textId="77777777" w:rsidR="004D1531" w:rsidRPr="00AB1EE3" w:rsidRDefault="004D1531" w:rsidP="00DB453A">
            <w:pPr>
              <w:spacing w:line="360" w:lineRule="auto"/>
              <w:ind w:left="-90" w:right="-36"/>
              <w:jc w:val="center"/>
              <w:rPr>
                <w:rFonts w:ascii="Arial" w:hAnsi="Arial" w:cs="Arial"/>
                <w:sz w:val="13"/>
                <w:szCs w:val="13"/>
              </w:rPr>
            </w:pPr>
            <w:r w:rsidRPr="00AB1EE3">
              <w:rPr>
                <w:rFonts w:ascii="Arial" w:hAnsi="Arial" w:cs="Arial"/>
                <w:sz w:val="13"/>
                <w:szCs w:val="13"/>
              </w:rPr>
              <w:t>Percent</w:t>
            </w:r>
          </w:p>
        </w:tc>
        <w:tc>
          <w:tcPr>
            <w:tcW w:w="697" w:type="dxa"/>
          </w:tcPr>
          <w:p w14:paraId="7A41B5BE" w14:textId="77777777" w:rsidR="004D1531" w:rsidRPr="00AB1EE3" w:rsidRDefault="004D1531" w:rsidP="00DB453A">
            <w:pPr>
              <w:spacing w:line="360" w:lineRule="auto"/>
              <w:ind w:left="-90" w:right="-36"/>
              <w:rPr>
                <w:rFonts w:ascii="Arial" w:hAnsi="Arial" w:cs="Arial"/>
                <w:sz w:val="13"/>
                <w:szCs w:val="13"/>
              </w:rPr>
            </w:pPr>
          </w:p>
        </w:tc>
        <w:tc>
          <w:tcPr>
            <w:tcW w:w="720" w:type="dxa"/>
          </w:tcPr>
          <w:p w14:paraId="45E63CEC" w14:textId="77777777" w:rsidR="004D1531" w:rsidRPr="00AB1EE3" w:rsidRDefault="004D1531" w:rsidP="00DB453A">
            <w:pPr>
              <w:spacing w:line="360" w:lineRule="auto"/>
              <w:ind w:left="-90" w:right="-36"/>
              <w:rPr>
                <w:rFonts w:ascii="Arial" w:hAnsi="Arial" w:cs="Arial"/>
                <w:sz w:val="13"/>
                <w:szCs w:val="13"/>
              </w:rPr>
            </w:pPr>
          </w:p>
        </w:tc>
        <w:tc>
          <w:tcPr>
            <w:tcW w:w="720" w:type="dxa"/>
          </w:tcPr>
          <w:p w14:paraId="2CBC102A" w14:textId="77777777" w:rsidR="004D1531" w:rsidRPr="00AB1EE3" w:rsidRDefault="004D1531" w:rsidP="00DB453A">
            <w:pPr>
              <w:spacing w:line="360" w:lineRule="auto"/>
              <w:ind w:left="-90" w:right="-36"/>
              <w:rPr>
                <w:rFonts w:ascii="Arial" w:hAnsi="Arial" w:cs="Arial"/>
                <w:sz w:val="13"/>
                <w:szCs w:val="13"/>
              </w:rPr>
            </w:pPr>
          </w:p>
        </w:tc>
        <w:tc>
          <w:tcPr>
            <w:tcW w:w="720" w:type="dxa"/>
          </w:tcPr>
          <w:p w14:paraId="45C4DA59" w14:textId="77777777" w:rsidR="004D1531" w:rsidRPr="00AB1EE3" w:rsidRDefault="004D1531" w:rsidP="00DB453A">
            <w:pPr>
              <w:spacing w:line="360" w:lineRule="auto"/>
              <w:ind w:left="-90" w:right="-36"/>
              <w:rPr>
                <w:rFonts w:ascii="Arial" w:hAnsi="Arial" w:cs="Arial"/>
                <w:sz w:val="13"/>
                <w:szCs w:val="13"/>
              </w:rPr>
            </w:pPr>
          </w:p>
        </w:tc>
      </w:tr>
      <w:tr w:rsidR="004D1531" w:rsidRPr="00AB1EE3" w14:paraId="2A4F6DE6" w14:textId="77777777" w:rsidTr="00971C0A">
        <w:tc>
          <w:tcPr>
            <w:tcW w:w="3690" w:type="dxa"/>
            <w:gridSpan w:val="3"/>
          </w:tcPr>
          <w:p w14:paraId="18E1C78A" w14:textId="77777777" w:rsidR="004D1531" w:rsidRPr="00AB1EE3" w:rsidRDefault="004D1531" w:rsidP="00DB453A">
            <w:pPr>
              <w:spacing w:line="360" w:lineRule="auto"/>
              <w:ind w:right="-36" w:hanging="76"/>
              <w:rPr>
                <w:rFonts w:ascii="Arial" w:hAnsi="Arial" w:cs="Arial"/>
                <w:sz w:val="13"/>
                <w:szCs w:val="13"/>
              </w:rPr>
            </w:pPr>
            <w:r w:rsidRPr="00AB1EE3">
              <w:rPr>
                <w:rFonts w:ascii="Arial" w:hAnsi="Arial" w:cs="Arial"/>
                <w:b/>
                <w:bCs/>
                <w:sz w:val="13"/>
                <w:szCs w:val="13"/>
                <w:u w:val="single"/>
              </w:rPr>
              <w:t xml:space="preserve">Investments in domestic associated companies </w:t>
            </w:r>
          </w:p>
        </w:tc>
        <w:tc>
          <w:tcPr>
            <w:tcW w:w="990" w:type="dxa"/>
          </w:tcPr>
          <w:p w14:paraId="28B0B4B4" w14:textId="77777777" w:rsidR="004D1531" w:rsidRPr="00AB1EE3" w:rsidRDefault="004D1531" w:rsidP="00DB453A">
            <w:pPr>
              <w:spacing w:line="360" w:lineRule="auto"/>
              <w:ind w:right="-36"/>
              <w:rPr>
                <w:rFonts w:ascii="Arial" w:hAnsi="Arial" w:cs="Arial"/>
                <w:sz w:val="13"/>
                <w:szCs w:val="13"/>
              </w:rPr>
            </w:pPr>
          </w:p>
        </w:tc>
        <w:tc>
          <w:tcPr>
            <w:tcW w:w="720" w:type="dxa"/>
          </w:tcPr>
          <w:p w14:paraId="1E112061" w14:textId="77777777" w:rsidR="004D1531" w:rsidRPr="00AB1EE3" w:rsidRDefault="004D1531" w:rsidP="00DB453A">
            <w:pPr>
              <w:spacing w:line="360" w:lineRule="auto"/>
              <w:ind w:right="-36"/>
              <w:rPr>
                <w:rFonts w:ascii="Arial" w:hAnsi="Arial" w:cs="Arial"/>
                <w:sz w:val="13"/>
                <w:szCs w:val="13"/>
              </w:rPr>
            </w:pPr>
          </w:p>
        </w:tc>
        <w:tc>
          <w:tcPr>
            <w:tcW w:w="563" w:type="dxa"/>
          </w:tcPr>
          <w:p w14:paraId="1213EB8E" w14:textId="77777777" w:rsidR="004D1531" w:rsidRPr="00AB1EE3" w:rsidRDefault="004D1531" w:rsidP="00DB453A">
            <w:pPr>
              <w:spacing w:line="360" w:lineRule="auto"/>
              <w:ind w:right="-36"/>
              <w:rPr>
                <w:rFonts w:ascii="Arial" w:hAnsi="Arial" w:cs="Arial"/>
                <w:sz w:val="13"/>
                <w:szCs w:val="13"/>
              </w:rPr>
            </w:pPr>
          </w:p>
        </w:tc>
        <w:tc>
          <w:tcPr>
            <w:tcW w:w="697" w:type="dxa"/>
          </w:tcPr>
          <w:p w14:paraId="2140508C" w14:textId="77777777" w:rsidR="004D1531" w:rsidRPr="00AB1EE3" w:rsidRDefault="004D1531" w:rsidP="00DB453A">
            <w:pPr>
              <w:tabs>
                <w:tab w:val="decimal" w:pos="504"/>
              </w:tabs>
              <w:spacing w:line="360" w:lineRule="auto"/>
              <w:rPr>
                <w:rFonts w:ascii="Arial" w:hAnsi="Arial" w:cs="Arial"/>
                <w:sz w:val="13"/>
                <w:szCs w:val="13"/>
              </w:rPr>
            </w:pPr>
          </w:p>
        </w:tc>
        <w:tc>
          <w:tcPr>
            <w:tcW w:w="720" w:type="dxa"/>
          </w:tcPr>
          <w:p w14:paraId="3B5ED9E9" w14:textId="77777777" w:rsidR="004D1531" w:rsidRPr="00AB1EE3" w:rsidRDefault="004D1531" w:rsidP="00DB453A">
            <w:pPr>
              <w:tabs>
                <w:tab w:val="decimal" w:pos="504"/>
              </w:tabs>
              <w:spacing w:line="360" w:lineRule="auto"/>
              <w:rPr>
                <w:rFonts w:ascii="Arial" w:hAnsi="Arial" w:cs="Arial"/>
                <w:sz w:val="13"/>
                <w:szCs w:val="13"/>
              </w:rPr>
            </w:pPr>
          </w:p>
        </w:tc>
        <w:tc>
          <w:tcPr>
            <w:tcW w:w="720" w:type="dxa"/>
          </w:tcPr>
          <w:p w14:paraId="40DA8B53" w14:textId="77777777" w:rsidR="004D1531" w:rsidRPr="00AB1EE3" w:rsidRDefault="004D1531" w:rsidP="00DB453A">
            <w:pPr>
              <w:tabs>
                <w:tab w:val="decimal" w:pos="504"/>
              </w:tabs>
              <w:spacing w:line="360" w:lineRule="auto"/>
              <w:ind w:right="-36"/>
              <w:rPr>
                <w:rFonts w:ascii="Arial" w:hAnsi="Arial" w:cs="Arial"/>
                <w:sz w:val="13"/>
                <w:szCs w:val="13"/>
              </w:rPr>
            </w:pPr>
          </w:p>
        </w:tc>
        <w:tc>
          <w:tcPr>
            <w:tcW w:w="720" w:type="dxa"/>
          </w:tcPr>
          <w:p w14:paraId="1B1FB42A" w14:textId="77777777" w:rsidR="004D1531" w:rsidRPr="00AB1EE3" w:rsidRDefault="004D1531" w:rsidP="00DB453A">
            <w:pPr>
              <w:tabs>
                <w:tab w:val="decimal" w:pos="504"/>
              </w:tabs>
              <w:spacing w:line="360" w:lineRule="auto"/>
              <w:ind w:right="-36"/>
              <w:rPr>
                <w:rFonts w:ascii="Arial" w:hAnsi="Arial" w:cs="Arial"/>
                <w:sz w:val="13"/>
                <w:szCs w:val="13"/>
              </w:rPr>
            </w:pPr>
          </w:p>
        </w:tc>
      </w:tr>
      <w:tr w:rsidR="00971C0A" w:rsidRPr="00AB1EE3" w14:paraId="666E0BDC" w14:textId="77777777" w:rsidTr="00971C0A">
        <w:tc>
          <w:tcPr>
            <w:tcW w:w="1980" w:type="dxa"/>
          </w:tcPr>
          <w:p w14:paraId="4437E4B3" w14:textId="2A54909A" w:rsidR="0027062C" w:rsidRPr="00AB1EE3" w:rsidRDefault="0027062C" w:rsidP="00DB453A">
            <w:pPr>
              <w:spacing w:line="360" w:lineRule="auto"/>
              <w:ind w:right="-36" w:hanging="76"/>
              <w:rPr>
                <w:rFonts w:ascii="Arial" w:hAnsi="Arial" w:cs="Arial"/>
                <w:sz w:val="13"/>
                <w:szCs w:val="13"/>
              </w:rPr>
            </w:pPr>
            <w:r w:rsidRPr="00AB1EE3">
              <w:rPr>
                <w:rFonts w:ascii="Arial" w:hAnsi="Arial" w:cs="Arial"/>
                <w:sz w:val="13"/>
                <w:szCs w:val="13"/>
              </w:rPr>
              <w:t>ATO</w:t>
            </w:r>
            <w:r w:rsidR="004D6632" w:rsidRPr="00AB1EE3">
              <w:rPr>
                <w:rFonts w:ascii="Arial" w:hAnsi="Arial" w:cs="Arial"/>
                <w:sz w:val="13"/>
                <w:szCs w:val="13"/>
              </w:rPr>
              <w:t xml:space="preserve"> </w:t>
            </w:r>
            <w:r w:rsidRPr="00AB1EE3">
              <w:rPr>
                <w:rFonts w:ascii="Arial" w:hAnsi="Arial" w:cs="Arial"/>
                <w:sz w:val="13"/>
                <w:szCs w:val="13"/>
              </w:rPr>
              <w:t>-</w:t>
            </w:r>
            <w:r w:rsidR="004D6632" w:rsidRPr="00AB1EE3">
              <w:rPr>
                <w:rFonts w:ascii="Arial" w:hAnsi="Arial" w:cs="Arial"/>
                <w:sz w:val="13"/>
                <w:szCs w:val="13"/>
              </w:rPr>
              <w:t xml:space="preserve"> </w:t>
            </w:r>
            <w:r w:rsidRPr="00AB1EE3">
              <w:rPr>
                <w:rFonts w:ascii="Arial" w:hAnsi="Arial" w:cs="Arial"/>
                <w:sz w:val="13"/>
                <w:szCs w:val="13"/>
              </w:rPr>
              <w:t>Asia Turnouts Co., Ltd.</w:t>
            </w:r>
          </w:p>
        </w:tc>
        <w:tc>
          <w:tcPr>
            <w:tcW w:w="1710" w:type="dxa"/>
            <w:gridSpan w:val="2"/>
          </w:tcPr>
          <w:p w14:paraId="2F4D8031" w14:textId="77777777" w:rsidR="0027062C" w:rsidRPr="00AB1EE3" w:rsidRDefault="0027062C" w:rsidP="00DB453A">
            <w:pPr>
              <w:spacing w:line="360" w:lineRule="auto"/>
              <w:ind w:right="-36" w:hanging="76"/>
              <w:rPr>
                <w:rFonts w:ascii="Arial" w:hAnsi="Arial" w:cs="Arial"/>
                <w:sz w:val="13"/>
                <w:szCs w:val="13"/>
              </w:rPr>
            </w:pPr>
            <w:r w:rsidRPr="00AB1EE3">
              <w:rPr>
                <w:rFonts w:ascii="Arial" w:hAnsi="Arial" w:cs="Arial"/>
                <w:sz w:val="13"/>
                <w:szCs w:val="13"/>
              </w:rPr>
              <w:t>Production and distribution of turnouts for railway projects</w:t>
            </w:r>
          </w:p>
        </w:tc>
        <w:tc>
          <w:tcPr>
            <w:tcW w:w="990" w:type="dxa"/>
          </w:tcPr>
          <w:p w14:paraId="4B3BB77C" w14:textId="77777777" w:rsidR="0027062C" w:rsidRPr="00AB1EE3" w:rsidRDefault="0027062C" w:rsidP="00DB453A">
            <w:pPr>
              <w:spacing w:line="360" w:lineRule="auto"/>
              <w:ind w:right="-52"/>
              <w:jc w:val="right"/>
              <w:rPr>
                <w:rFonts w:ascii="Arial" w:hAnsi="Arial" w:cs="Arial"/>
                <w:sz w:val="13"/>
                <w:szCs w:val="13"/>
              </w:rPr>
            </w:pPr>
            <w:r w:rsidRPr="00AB1EE3">
              <w:rPr>
                <w:rFonts w:ascii="Arial" w:hAnsi="Arial" w:cs="Arial"/>
                <w:sz w:val="13"/>
                <w:szCs w:val="13"/>
              </w:rPr>
              <w:t>5,000</w:t>
            </w:r>
          </w:p>
        </w:tc>
        <w:tc>
          <w:tcPr>
            <w:tcW w:w="720" w:type="dxa"/>
          </w:tcPr>
          <w:p w14:paraId="4CFAE829" w14:textId="3D69E0B8" w:rsidR="0027062C" w:rsidRPr="00AB1EE3" w:rsidRDefault="0027062C" w:rsidP="00DB453A">
            <w:pPr>
              <w:spacing w:line="360" w:lineRule="auto"/>
              <w:ind w:right="-33"/>
              <w:jc w:val="right"/>
              <w:rPr>
                <w:rFonts w:ascii="Arial" w:hAnsi="Arial" w:cs="Arial"/>
                <w:sz w:val="13"/>
                <w:szCs w:val="13"/>
              </w:rPr>
            </w:pPr>
            <w:r w:rsidRPr="00AB1EE3">
              <w:rPr>
                <w:rFonts w:ascii="Arial" w:hAnsi="Arial" w:cs="Arial"/>
                <w:sz w:val="13"/>
                <w:szCs w:val="13"/>
              </w:rPr>
              <w:t>48.99</w:t>
            </w:r>
          </w:p>
        </w:tc>
        <w:tc>
          <w:tcPr>
            <w:tcW w:w="563" w:type="dxa"/>
          </w:tcPr>
          <w:p w14:paraId="50A95E1C" w14:textId="77777777" w:rsidR="0027062C" w:rsidRPr="00AB1EE3" w:rsidRDefault="0027062C" w:rsidP="00DB453A">
            <w:pPr>
              <w:spacing w:line="360" w:lineRule="auto"/>
              <w:ind w:right="-33"/>
              <w:jc w:val="right"/>
              <w:rPr>
                <w:rFonts w:ascii="Arial" w:hAnsi="Arial" w:cs="Arial"/>
                <w:sz w:val="13"/>
                <w:szCs w:val="13"/>
              </w:rPr>
            </w:pPr>
            <w:r w:rsidRPr="00AB1EE3">
              <w:rPr>
                <w:rFonts w:ascii="Arial" w:hAnsi="Arial" w:cs="Arial"/>
                <w:sz w:val="13"/>
                <w:szCs w:val="13"/>
              </w:rPr>
              <w:t>48.99</w:t>
            </w:r>
          </w:p>
        </w:tc>
        <w:tc>
          <w:tcPr>
            <w:tcW w:w="697" w:type="dxa"/>
          </w:tcPr>
          <w:p w14:paraId="0C8C439F" w14:textId="309D63E0" w:rsidR="0027062C" w:rsidRPr="00AB1EE3" w:rsidRDefault="0027062C" w:rsidP="00DB453A">
            <w:pPr>
              <w:spacing w:line="360" w:lineRule="auto"/>
              <w:ind w:right="-33"/>
              <w:jc w:val="right"/>
              <w:rPr>
                <w:rFonts w:ascii="Arial" w:hAnsi="Arial" w:cs="Arial"/>
                <w:sz w:val="13"/>
                <w:szCs w:val="13"/>
              </w:rPr>
            </w:pPr>
            <w:r w:rsidRPr="00AB1EE3">
              <w:rPr>
                <w:rFonts w:ascii="Arial" w:hAnsi="Arial" w:cs="Arial"/>
                <w:sz w:val="13"/>
                <w:szCs w:val="13"/>
              </w:rPr>
              <w:t>39,081</w:t>
            </w:r>
          </w:p>
        </w:tc>
        <w:tc>
          <w:tcPr>
            <w:tcW w:w="720" w:type="dxa"/>
          </w:tcPr>
          <w:p w14:paraId="7C0AF05E" w14:textId="77777777" w:rsidR="0027062C" w:rsidRPr="00AB1EE3" w:rsidRDefault="0027062C" w:rsidP="00DB453A">
            <w:pPr>
              <w:spacing w:line="360" w:lineRule="auto"/>
              <w:ind w:right="-33"/>
              <w:jc w:val="right"/>
              <w:rPr>
                <w:rFonts w:ascii="Arial" w:hAnsi="Arial" w:cs="Arial"/>
                <w:sz w:val="13"/>
                <w:szCs w:val="13"/>
              </w:rPr>
            </w:pPr>
            <w:r w:rsidRPr="00AB1EE3">
              <w:rPr>
                <w:rFonts w:ascii="Arial" w:hAnsi="Arial" w:cs="Arial"/>
                <w:sz w:val="13"/>
                <w:szCs w:val="13"/>
              </w:rPr>
              <w:t>44,902</w:t>
            </w:r>
          </w:p>
        </w:tc>
        <w:tc>
          <w:tcPr>
            <w:tcW w:w="720" w:type="dxa"/>
          </w:tcPr>
          <w:p w14:paraId="4AB43C89" w14:textId="6327E8FC" w:rsidR="0027062C" w:rsidRPr="00AB1EE3" w:rsidRDefault="0027062C" w:rsidP="00DB453A">
            <w:pPr>
              <w:spacing w:line="360" w:lineRule="auto"/>
              <w:ind w:right="-33"/>
              <w:jc w:val="right"/>
              <w:rPr>
                <w:rFonts w:ascii="Arial" w:hAnsi="Arial" w:cs="Arial"/>
                <w:sz w:val="13"/>
                <w:szCs w:val="13"/>
              </w:rPr>
            </w:pPr>
            <w:r w:rsidRPr="00AB1EE3">
              <w:rPr>
                <w:rFonts w:ascii="Arial" w:hAnsi="Arial" w:cs="Arial"/>
                <w:sz w:val="13"/>
                <w:szCs w:val="13"/>
              </w:rPr>
              <w:t>2,450</w:t>
            </w:r>
          </w:p>
        </w:tc>
        <w:tc>
          <w:tcPr>
            <w:tcW w:w="720" w:type="dxa"/>
          </w:tcPr>
          <w:p w14:paraId="7F832D4E" w14:textId="77777777" w:rsidR="0027062C" w:rsidRPr="00AB1EE3" w:rsidRDefault="0027062C" w:rsidP="00DB453A">
            <w:pPr>
              <w:spacing w:line="360" w:lineRule="auto"/>
              <w:ind w:right="-33"/>
              <w:jc w:val="right"/>
              <w:rPr>
                <w:rFonts w:ascii="Arial" w:hAnsi="Arial" w:cs="Arial"/>
                <w:sz w:val="13"/>
                <w:szCs w:val="13"/>
              </w:rPr>
            </w:pPr>
            <w:r w:rsidRPr="00AB1EE3">
              <w:rPr>
                <w:rFonts w:ascii="Arial" w:hAnsi="Arial" w:cs="Arial"/>
                <w:sz w:val="13"/>
                <w:szCs w:val="13"/>
              </w:rPr>
              <w:t>2,450</w:t>
            </w:r>
          </w:p>
        </w:tc>
      </w:tr>
      <w:tr w:rsidR="00971C0A" w:rsidRPr="00AB1EE3" w14:paraId="17F8FC79" w14:textId="77777777" w:rsidTr="00971C0A">
        <w:tc>
          <w:tcPr>
            <w:tcW w:w="1980" w:type="dxa"/>
          </w:tcPr>
          <w:p w14:paraId="26C9E0F3" w14:textId="77777777" w:rsidR="0027062C" w:rsidRPr="00AB1EE3" w:rsidRDefault="0027062C" w:rsidP="00DB453A">
            <w:pPr>
              <w:spacing w:line="360" w:lineRule="auto"/>
              <w:ind w:right="-36" w:hanging="76"/>
              <w:rPr>
                <w:rFonts w:ascii="Arial" w:hAnsi="Arial" w:cs="Arial"/>
                <w:sz w:val="13"/>
                <w:szCs w:val="13"/>
              </w:rPr>
            </w:pPr>
            <w:r w:rsidRPr="00AB1EE3">
              <w:rPr>
                <w:rFonts w:ascii="Arial" w:hAnsi="Arial" w:cs="Arial"/>
                <w:sz w:val="13"/>
                <w:szCs w:val="13"/>
              </w:rPr>
              <w:t>Siam Pacific Holding Co., Ltd.</w:t>
            </w:r>
          </w:p>
        </w:tc>
        <w:tc>
          <w:tcPr>
            <w:tcW w:w="1710" w:type="dxa"/>
            <w:gridSpan w:val="2"/>
          </w:tcPr>
          <w:p w14:paraId="29C77E94" w14:textId="77777777" w:rsidR="0027062C" w:rsidRPr="00AB1EE3" w:rsidRDefault="0027062C" w:rsidP="00DB453A">
            <w:pPr>
              <w:spacing w:line="360" w:lineRule="auto"/>
              <w:ind w:right="-36" w:hanging="76"/>
              <w:rPr>
                <w:rFonts w:ascii="Arial" w:hAnsi="Arial" w:cs="Arial"/>
                <w:sz w:val="13"/>
                <w:szCs w:val="13"/>
              </w:rPr>
            </w:pPr>
            <w:r w:rsidRPr="00AB1EE3">
              <w:rPr>
                <w:rFonts w:ascii="Arial" w:hAnsi="Arial" w:cs="Arial"/>
                <w:sz w:val="13"/>
                <w:szCs w:val="13"/>
              </w:rPr>
              <w:t>Holding company</w:t>
            </w:r>
          </w:p>
        </w:tc>
        <w:tc>
          <w:tcPr>
            <w:tcW w:w="990" w:type="dxa"/>
          </w:tcPr>
          <w:p w14:paraId="654FC55C" w14:textId="77777777" w:rsidR="0027062C" w:rsidRPr="00AB1EE3" w:rsidRDefault="0027062C" w:rsidP="00DB453A">
            <w:pPr>
              <w:spacing w:line="360" w:lineRule="auto"/>
              <w:ind w:right="-52"/>
              <w:jc w:val="right"/>
              <w:rPr>
                <w:rFonts w:ascii="Arial" w:hAnsi="Arial" w:cs="Arial"/>
                <w:sz w:val="13"/>
                <w:szCs w:val="13"/>
              </w:rPr>
            </w:pPr>
            <w:r w:rsidRPr="00AB1EE3">
              <w:rPr>
                <w:rFonts w:ascii="Arial" w:hAnsi="Arial" w:cs="Arial"/>
                <w:sz w:val="13"/>
                <w:szCs w:val="13"/>
              </w:rPr>
              <w:t>58,625</w:t>
            </w:r>
          </w:p>
        </w:tc>
        <w:tc>
          <w:tcPr>
            <w:tcW w:w="720" w:type="dxa"/>
          </w:tcPr>
          <w:p w14:paraId="40535335" w14:textId="21DEDA66" w:rsidR="0027062C" w:rsidRPr="00AB1EE3" w:rsidRDefault="0027062C" w:rsidP="00DB453A">
            <w:pPr>
              <w:spacing w:line="360" w:lineRule="auto"/>
              <w:ind w:left="-25" w:right="-33"/>
              <w:jc w:val="right"/>
              <w:rPr>
                <w:rFonts w:ascii="Arial" w:hAnsi="Arial" w:cs="Arial"/>
                <w:sz w:val="13"/>
                <w:szCs w:val="13"/>
              </w:rPr>
            </w:pPr>
            <w:r w:rsidRPr="00AB1EE3">
              <w:rPr>
                <w:rFonts w:ascii="Arial" w:hAnsi="Arial" w:cs="Arial"/>
                <w:sz w:val="13"/>
                <w:szCs w:val="13"/>
              </w:rPr>
              <w:t>46.69</w:t>
            </w:r>
          </w:p>
        </w:tc>
        <w:tc>
          <w:tcPr>
            <w:tcW w:w="563" w:type="dxa"/>
          </w:tcPr>
          <w:p w14:paraId="57ABEA99" w14:textId="77777777" w:rsidR="0027062C" w:rsidRPr="00AB1EE3" w:rsidRDefault="0027062C" w:rsidP="00DB453A">
            <w:pPr>
              <w:spacing w:line="360" w:lineRule="auto"/>
              <w:ind w:left="-25" w:right="-33"/>
              <w:jc w:val="right"/>
              <w:rPr>
                <w:rFonts w:ascii="Arial" w:hAnsi="Arial" w:cs="Arial"/>
                <w:sz w:val="13"/>
                <w:szCs w:val="13"/>
              </w:rPr>
            </w:pPr>
            <w:r w:rsidRPr="00AB1EE3">
              <w:rPr>
                <w:rFonts w:ascii="Arial" w:hAnsi="Arial" w:cs="Arial"/>
                <w:sz w:val="13"/>
                <w:szCs w:val="13"/>
              </w:rPr>
              <w:t>46.69</w:t>
            </w:r>
          </w:p>
        </w:tc>
        <w:tc>
          <w:tcPr>
            <w:tcW w:w="697" w:type="dxa"/>
          </w:tcPr>
          <w:p w14:paraId="7953E152" w14:textId="210D6789" w:rsidR="0027062C" w:rsidRPr="00AB1EE3" w:rsidRDefault="0027062C" w:rsidP="00DB453A">
            <w:pPr>
              <w:spacing w:line="360" w:lineRule="auto"/>
              <w:ind w:left="-25" w:right="-33"/>
              <w:jc w:val="right"/>
              <w:rPr>
                <w:rFonts w:ascii="Arial" w:hAnsi="Arial" w:cs="Arial"/>
                <w:sz w:val="13"/>
                <w:szCs w:val="13"/>
              </w:rPr>
            </w:pPr>
            <w:r w:rsidRPr="00AB1EE3">
              <w:rPr>
                <w:rFonts w:ascii="Arial" w:hAnsi="Arial" w:cs="Arial"/>
                <w:sz w:val="13"/>
                <w:szCs w:val="13"/>
              </w:rPr>
              <w:t>26,452</w:t>
            </w:r>
          </w:p>
        </w:tc>
        <w:tc>
          <w:tcPr>
            <w:tcW w:w="720" w:type="dxa"/>
          </w:tcPr>
          <w:p w14:paraId="21F7FCA7" w14:textId="77777777" w:rsidR="0027062C" w:rsidRPr="00AB1EE3" w:rsidRDefault="0027062C" w:rsidP="00DB453A">
            <w:pPr>
              <w:spacing w:line="360" w:lineRule="auto"/>
              <w:ind w:left="-25" w:right="-33"/>
              <w:jc w:val="right"/>
              <w:rPr>
                <w:rFonts w:ascii="Arial" w:hAnsi="Arial" w:cs="Arial"/>
                <w:sz w:val="13"/>
                <w:szCs w:val="13"/>
              </w:rPr>
            </w:pPr>
            <w:r w:rsidRPr="00AB1EE3">
              <w:rPr>
                <w:rFonts w:ascii="Arial" w:hAnsi="Arial" w:cs="Arial"/>
                <w:sz w:val="13"/>
                <w:szCs w:val="13"/>
              </w:rPr>
              <w:t>26,452</w:t>
            </w:r>
          </w:p>
        </w:tc>
        <w:tc>
          <w:tcPr>
            <w:tcW w:w="720" w:type="dxa"/>
          </w:tcPr>
          <w:p w14:paraId="41A461DE" w14:textId="0D21FB45" w:rsidR="0027062C" w:rsidRPr="00AB1EE3" w:rsidRDefault="0027062C" w:rsidP="00DB453A">
            <w:pPr>
              <w:spacing w:line="360" w:lineRule="auto"/>
              <w:ind w:left="-25" w:right="-33"/>
              <w:jc w:val="right"/>
              <w:rPr>
                <w:rFonts w:ascii="Arial" w:hAnsi="Arial" w:cs="Arial"/>
                <w:sz w:val="13"/>
                <w:szCs w:val="13"/>
              </w:rPr>
            </w:pPr>
            <w:r w:rsidRPr="00AB1EE3">
              <w:rPr>
                <w:rFonts w:ascii="Arial" w:hAnsi="Arial" w:cs="Arial"/>
                <w:sz w:val="13"/>
                <w:szCs w:val="13"/>
              </w:rPr>
              <w:t>27,373</w:t>
            </w:r>
          </w:p>
        </w:tc>
        <w:tc>
          <w:tcPr>
            <w:tcW w:w="720" w:type="dxa"/>
          </w:tcPr>
          <w:p w14:paraId="5A4B5B43" w14:textId="77777777" w:rsidR="0027062C" w:rsidRPr="00AB1EE3" w:rsidRDefault="0027062C" w:rsidP="00DB453A">
            <w:pPr>
              <w:spacing w:line="360" w:lineRule="auto"/>
              <w:ind w:left="-25" w:right="-33"/>
              <w:jc w:val="right"/>
              <w:rPr>
                <w:rFonts w:ascii="Arial" w:hAnsi="Arial" w:cs="Arial"/>
                <w:sz w:val="13"/>
                <w:szCs w:val="13"/>
              </w:rPr>
            </w:pPr>
            <w:r w:rsidRPr="00AB1EE3">
              <w:rPr>
                <w:rFonts w:ascii="Arial" w:hAnsi="Arial" w:cs="Arial"/>
                <w:sz w:val="13"/>
                <w:szCs w:val="13"/>
              </w:rPr>
              <w:t>27,373</w:t>
            </w:r>
          </w:p>
        </w:tc>
      </w:tr>
      <w:tr w:rsidR="00971C0A" w:rsidRPr="00AB1EE3" w14:paraId="0B291273" w14:textId="77777777" w:rsidTr="00971C0A">
        <w:tc>
          <w:tcPr>
            <w:tcW w:w="1980" w:type="dxa"/>
          </w:tcPr>
          <w:p w14:paraId="45FA6D59" w14:textId="77777777" w:rsidR="0027062C" w:rsidRPr="00AB1EE3" w:rsidRDefault="0027062C" w:rsidP="00DB453A">
            <w:pPr>
              <w:spacing w:line="360" w:lineRule="auto"/>
              <w:ind w:right="-36" w:hanging="76"/>
              <w:rPr>
                <w:rFonts w:ascii="Arial" w:hAnsi="Arial" w:cs="Arial"/>
                <w:sz w:val="13"/>
                <w:szCs w:val="13"/>
              </w:rPr>
            </w:pPr>
            <w:r w:rsidRPr="00AB1EE3">
              <w:rPr>
                <w:rFonts w:ascii="Arial" w:hAnsi="Arial" w:cs="Arial"/>
                <w:sz w:val="13"/>
                <w:szCs w:val="13"/>
              </w:rPr>
              <w:t>Bangkok Steel Wire Co., Ltd.</w:t>
            </w:r>
          </w:p>
        </w:tc>
        <w:tc>
          <w:tcPr>
            <w:tcW w:w="1710" w:type="dxa"/>
            <w:gridSpan w:val="2"/>
          </w:tcPr>
          <w:p w14:paraId="3341BC6F" w14:textId="77777777" w:rsidR="0027062C" w:rsidRPr="00AB1EE3" w:rsidRDefault="0027062C" w:rsidP="00DB453A">
            <w:pPr>
              <w:spacing w:line="360" w:lineRule="auto"/>
              <w:ind w:right="-36" w:hanging="76"/>
              <w:rPr>
                <w:rFonts w:ascii="Arial" w:hAnsi="Arial" w:cs="Arial"/>
                <w:sz w:val="13"/>
                <w:szCs w:val="13"/>
              </w:rPr>
            </w:pPr>
            <w:r w:rsidRPr="00AB1EE3">
              <w:rPr>
                <w:rFonts w:ascii="Arial" w:hAnsi="Arial" w:cs="Arial"/>
                <w:sz w:val="13"/>
                <w:szCs w:val="13"/>
              </w:rPr>
              <w:t>Production and distribution of P.C. wire</w:t>
            </w:r>
          </w:p>
        </w:tc>
        <w:tc>
          <w:tcPr>
            <w:tcW w:w="990" w:type="dxa"/>
          </w:tcPr>
          <w:p w14:paraId="7BE6C4A3" w14:textId="77777777" w:rsidR="0027062C" w:rsidRPr="00AB1EE3" w:rsidRDefault="0027062C" w:rsidP="00DB453A">
            <w:pPr>
              <w:spacing w:line="360" w:lineRule="auto"/>
              <w:ind w:right="-52"/>
              <w:jc w:val="right"/>
              <w:rPr>
                <w:rFonts w:ascii="Arial" w:hAnsi="Arial" w:cs="Arial"/>
                <w:sz w:val="13"/>
                <w:szCs w:val="13"/>
              </w:rPr>
            </w:pPr>
            <w:r w:rsidRPr="00AB1EE3">
              <w:rPr>
                <w:rFonts w:ascii="Arial" w:hAnsi="Arial" w:cs="Arial"/>
                <w:sz w:val="13"/>
                <w:szCs w:val="13"/>
              </w:rPr>
              <w:t>313,000</w:t>
            </w:r>
          </w:p>
        </w:tc>
        <w:tc>
          <w:tcPr>
            <w:tcW w:w="720" w:type="dxa"/>
          </w:tcPr>
          <w:p w14:paraId="5F12AB02" w14:textId="7D6D2F93" w:rsidR="0027062C" w:rsidRPr="00AB1EE3" w:rsidRDefault="0027062C" w:rsidP="00DB453A">
            <w:pPr>
              <w:spacing w:line="360" w:lineRule="auto"/>
              <w:ind w:right="-33"/>
              <w:jc w:val="right"/>
              <w:rPr>
                <w:rFonts w:ascii="Arial" w:hAnsi="Arial" w:cs="Arial"/>
                <w:sz w:val="13"/>
                <w:szCs w:val="13"/>
              </w:rPr>
            </w:pPr>
            <w:r w:rsidRPr="00AB1EE3">
              <w:rPr>
                <w:rFonts w:ascii="Arial" w:hAnsi="Arial" w:cs="Arial"/>
                <w:sz w:val="13"/>
                <w:szCs w:val="13"/>
              </w:rPr>
              <w:t>19.98</w:t>
            </w:r>
          </w:p>
        </w:tc>
        <w:tc>
          <w:tcPr>
            <w:tcW w:w="563" w:type="dxa"/>
          </w:tcPr>
          <w:p w14:paraId="6A374710" w14:textId="77777777" w:rsidR="0027062C" w:rsidRPr="00AB1EE3" w:rsidRDefault="0027062C" w:rsidP="00DB453A">
            <w:pPr>
              <w:spacing w:line="360" w:lineRule="auto"/>
              <w:ind w:right="-33"/>
              <w:jc w:val="right"/>
              <w:rPr>
                <w:rFonts w:ascii="Arial" w:hAnsi="Arial" w:cs="Arial"/>
                <w:sz w:val="13"/>
                <w:szCs w:val="13"/>
              </w:rPr>
            </w:pPr>
            <w:r w:rsidRPr="00AB1EE3">
              <w:rPr>
                <w:rFonts w:ascii="Arial" w:hAnsi="Arial" w:cs="Arial"/>
                <w:sz w:val="13"/>
                <w:szCs w:val="13"/>
              </w:rPr>
              <w:t>19.98</w:t>
            </w:r>
          </w:p>
        </w:tc>
        <w:tc>
          <w:tcPr>
            <w:tcW w:w="697" w:type="dxa"/>
          </w:tcPr>
          <w:p w14:paraId="65AE1AC2" w14:textId="1A49C079" w:rsidR="0027062C" w:rsidRPr="00AB1EE3" w:rsidRDefault="0027062C" w:rsidP="00DB453A">
            <w:pPr>
              <w:spacing w:line="360" w:lineRule="auto"/>
              <w:ind w:right="-33"/>
              <w:jc w:val="right"/>
              <w:rPr>
                <w:rFonts w:ascii="Arial" w:hAnsi="Arial" w:cs="Arial"/>
                <w:sz w:val="13"/>
                <w:szCs w:val="13"/>
              </w:rPr>
            </w:pPr>
            <w:r w:rsidRPr="00AB1EE3">
              <w:rPr>
                <w:rFonts w:ascii="Arial" w:hAnsi="Arial" w:cs="Arial"/>
                <w:sz w:val="13"/>
                <w:szCs w:val="13"/>
              </w:rPr>
              <w:t>106,519</w:t>
            </w:r>
          </w:p>
        </w:tc>
        <w:tc>
          <w:tcPr>
            <w:tcW w:w="720" w:type="dxa"/>
          </w:tcPr>
          <w:p w14:paraId="63457E88" w14:textId="77777777" w:rsidR="0027062C" w:rsidRPr="00AB1EE3" w:rsidRDefault="0027062C" w:rsidP="00DB453A">
            <w:pPr>
              <w:spacing w:line="360" w:lineRule="auto"/>
              <w:ind w:right="-33"/>
              <w:jc w:val="right"/>
              <w:rPr>
                <w:rFonts w:ascii="Arial" w:hAnsi="Arial" w:cs="Arial"/>
                <w:sz w:val="13"/>
                <w:szCs w:val="13"/>
              </w:rPr>
            </w:pPr>
            <w:r w:rsidRPr="00AB1EE3">
              <w:rPr>
                <w:rFonts w:ascii="Arial" w:hAnsi="Arial" w:cs="Arial"/>
                <w:sz w:val="13"/>
                <w:szCs w:val="13"/>
              </w:rPr>
              <w:t>103,755</w:t>
            </w:r>
          </w:p>
        </w:tc>
        <w:tc>
          <w:tcPr>
            <w:tcW w:w="720" w:type="dxa"/>
          </w:tcPr>
          <w:p w14:paraId="7C14237C" w14:textId="6BB132DF" w:rsidR="0027062C" w:rsidRPr="00AB1EE3" w:rsidRDefault="0027062C" w:rsidP="00DB453A">
            <w:pPr>
              <w:spacing w:line="360" w:lineRule="auto"/>
              <w:ind w:right="-33"/>
              <w:jc w:val="right"/>
              <w:rPr>
                <w:rFonts w:ascii="Arial" w:hAnsi="Arial" w:cs="Arial"/>
                <w:sz w:val="13"/>
                <w:szCs w:val="13"/>
              </w:rPr>
            </w:pPr>
            <w:r w:rsidRPr="00AB1EE3">
              <w:rPr>
                <w:rFonts w:ascii="Arial" w:hAnsi="Arial" w:cs="Arial"/>
                <w:sz w:val="13"/>
                <w:szCs w:val="13"/>
              </w:rPr>
              <w:t>71,603</w:t>
            </w:r>
          </w:p>
        </w:tc>
        <w:tc>
          <w:tcPr>
            <w:tcW w:w="720" w:type="dxa"/>
          </w:tcPr>
          <w:p w14:paraId="2BA24475" w14:textId="77777777" w:rsidR="0027062C" w:rsidRPr="00AB1EE3" w:rsidRDefault="0027062C" w:rsidP="00DB453A">
            <w:pPr>
              <w:spacing w:line="360" w:lineRule="auto"/>
              <w:ind w:right="-33"/>
              <w:jc w:val="right"/>
              <w:rPr>
                <w:rFonts w:ascii="Arial" w:hAnsi="Arial" w:cs="Arial"/>
                <w:sz w:val="13"/>
                <w:szCs w:val="13"/>
              </w:rPr>
            </w:pPr>
            <w:r w:rsidRPr="00AB1EE3">
              <w:rPr>
                <w:rFonts w:ascii="Arial" w:hAnsi="Arial" w:cs="Arial"/>
                <w:sz w:val="13"/>
                <w:szCs w:val="13"/>
              </w:rPr>
              <w:t>71,603</w:t>
            </w:r>
          </w:p>
        </w:tc>
      </w:tr>
      <w:tr w:rsidR="00971C0A" w:rsidRPr="00AB1EE3" w14:paraId="4222FB76" w14:textId="77777777" w:rsidTr="00971C0A">
        <w:tc>
          <w:tcPr>
            <w:tcW w:w="1980" w:type="dxa"/>
            <w:vMerge w:val="restart"/>
          </w:tcPr>
          <w:p w14:paraId="6BF08DA7" w14:textId="0FBAC549" w:rsidR="00971C0A" w:rsidRPr="00AB1EE3" w:rsidRDefault="00971C0A" w:rsidP="00887E75">
            <w:pPr>
              <w:spacing w:line="360" w:lineRule="auto"/>
              <w:ind w:right="-36" w:hanging="76"/>
              <w:rPr>
                <w:rFonts w:ascii="Arial" w:hAnsi="Arial" w:cs="Arial"/>
                <w:sz w:val="13"/>
                <w:szCs w:val="13"/>
              </w:rPr>
            </w:pPr>
            <w:r w:rsidRPr="00AB1EE3">
              <w:rPr>
                <w:rFonts w:ascii="Arial" w:hAnsi="Arial" w:cs="Arial"/>
                <w:sz w:val="13"/>
                <w:szCs w:val="13"/>
              </w:rPr>
              <w:t>Oriental Residence Bangkok Co., Ltd.</w:t>
            </w:r>
          </w:p>
        </w:tc>
        <w:tc>
          <w:tcPr>
            <w:tcW w:w="1710" w:type="dxa"/>
            <w:gridSpan w:val="2"/>
          </w:tcPr>
          <w:p w14:paraId="067720C7" w14:textId="77777777" w:rsidR="00971C0A" w:rsidRPr="00AB1EE3" w:rsidRDefault="00971C0A" w:rsidP="00DB453A">
            <w:pPr>
              <w:spacing w:line="360" w:lineRule="auto"/>
              <w:ind w:right="-36" w:hanging="76"/>
              <w:rPr>
                <w:rFonts w:ascii="Arial" w:hAnsi="Arial" w:cs="Arial"/>
                <w:sz w:val="13"/>
                <w:szCs w:val="13"/>
              </w:rPr>
            </w:pPr>
            <w:r w:rsidRPr="00AB1EE3">
              <w:rPr>
                <w:rFonts w:ascii="Arial" w:hAnsi="Arial" w:cs="Arial"/>
                <w:sz w:val="13"/>
                <w:szCs w:val="13"/>
              </w:rPr>
              <w:t>Real estate development</w:t>
            </w:r>
          </w:p>
        </w:tc>
        <w:tc>
          <w:tcPr>
            <w:tcW w:w="990" w:type="dxa"/>
          </w:tcPr>
          <w:p w14:paraId="2331355B" w14:textId="3FE29CFA" w:rsidR="00971C0A" w:rsidRPr="00AB1EE3" w:rsidRDefault="00971C0A" w:rsidP="00971C0A">
            <w:pPr>
              <w:spacing w:line="360" w:lineRule="auto"/>
              <w:ind w:right="-52"/>
              <w:jc w:val="right"/>
              <w:rPr>
                <w:rFonts w:ascii="Arial" w:hAnsi="Arial" w:cs="Arial"/>
                <w:sz w:val="13"/>
                <w:szCs w:val="13"/>
              </w:rPr>
            </w:pPr>
            <w:r w:rsidRPr="00AB1EE3">
              <w:rPr>
                <w:rFonts w:ascii="Arial" w:hAnsi="Arial" w:cs="Arial"/>
                <w:sz w:val="13"/>
                <w:szCs w:val="13"/>
              </w:rPr>
              <w:t>880,620</w:t>
            </w:r>
          </w:p>
        </w:tc>
        <w:tc>
          <w:tcPr>
            <w:tcW w:w="720" w:type="dxa"/>
            <w:vMerge w:val="restart"/>
          </w:tcPr>
          <w:p w14:paraId="31D8AD57" w14:textId="60C72744" w:rsidR="00971C0A" w:rsidRPr="00AB1EE3" w:rsidRDefault="00971C0A" w:rsidP="00DB453A">
            <w:pPr>
              <w:spacing w:line="360" w:lineRule="auto"/>
              <w:ind w:right="-33"/>
              <w:jc w:val="right"/>
              <w:rPr>
                <w:rFonts w:ascii="Arial" w:hAnsi="Arial" w:cs="Arial"/>
                <w:sz w:val="13"/>
                <w:szCs w:val="13"/>
              </w:rPr>
            </w:pPr>
            <w:r w:rsidRPr="00AB1EE3">
              <w:rPr>
                <w:rFonts w:ascii="Arial" w:hAnsi="Arial" w:cs="Arial"/>
                <w:sz w:val="13"/>
                <w:szCs w:val="13"/>
              </w:rPr>
              <w:t>8.52</w:t>
            </w:r>
          </w:p>
        </w:tc>
        <w:tc>
          <w:tcPr>
            <w:tcW w:w="563" w:type="dxa"/>
            <w:vMerge w:val="restart"/>
          </w:tcPr>
          <w:p w14:paraId="607EAECE" w14:textId="77777777" w:rsidR="00971C0A" w:rsidRPr="00AB1EE3" w:rsidRDefault="00971C0A" w:rsidP="00DB453A">
            <w:pPr>
              <w:spacing w:line="360" w:lineRule="auto"/>
              <w:ind w:right="-33"/>
              <w:jc w:val="right"/>
              <w:rPr>
                <w:rFonts w:ascii="Arial" w:hAnsi="Arial" w:cs="Arial"/>
                <w:sz w:val="13"/>
                <w:szCs w:val="13"/>
              </w:rPr>
            </w:pPr>
            <w:r w:rsidRPr="00AB1EE3">
              <w:rPr>
                <w:rFonts w:ascii="Arial" w:hAnsi="Arial" w:cs="Arial"/>
                <w:sz w:val="13"/>
                <w:szCs w:val="13"/>
              </w:rPr>
              <w:t>15.00</w:t>
            </w:r>
          </w:p>
        </w:tc>
        <w:tc>
          <w:tcPr>
            <w:tcW w:w="697" w:type="dxa"/>
            <w:vMerge w:val="restart"/>
          </w:tcPr>
          <w:p w14:paraId="77050A9F" w14:textId="2C82C861" w:rsidR="00971C0A" w:rsidRPr="00AB1EE3" w:rsidRDefault="00971C0A" w:rsidP="00206170">
            <w:pPr>
              <w:spacing w:line="360" w:lineRule="auto"/>
              <w:ind w:right="-33"/>
              <w:jc w:val="right"/>
              <w:rPr>
                <w:rFonts w:ascii="Arial" w:hAnsi="Arial" w:cs="Arial"/>
                <w:sz w:val="13"/>
                <w:szCs w:val="13"/>
              </w:rPr>
            </w:pPr>
            <w:r w:rsidRPr="00AB1EE3">
              <w:rPr>
                <w:rFonts w:ascii="Arial" w:hAnsi="Arial" w:cs="Arial"/>
                <w:sz w:val="13"/>
                <w:szCs w:val="13"/>
                <w:cs/>
              </w:rPr>
              <w:t xml:space="preserve">       </w:t>
            </w:r>
            <w:r w:rsidRPr="00AB1EE3">
              <w:rPr>
                <w:rFonts w:ascii="Arial" w:hAnsi="Arial" w:cs="Arial"/>
                <w:sz w:val="13"/>
                <w:szCs w:val="13"/>
              </w:rPr>
              <w:t>-</w:t>
            </w:r>
          </w:p>
        </w:tc>
        <w:tc>
          <w:tcPr>
            <w:tcW w:w="720" w:type="dxa"/>
            <w:vMerge w:val="restart"/>
          </w:tcPr>
          <w:p w14:paraId="17756449" w14:textId="1F68E28F" w:rsidR="00971C0A" w:rsidRPr="00AB1EE3" w:rsidRDefault="00971C0A" w:rsidP="00206170">
            <w:pPr>
              <w:spacing w:line="360" w:lineRule="auto"/>
              <w:ind w:right="-33"/>
              <w:jc w:val="right"/>
              <w:rPr>
                <w:rFonts w:ascii="Arial" w:hAnsi="Arial" w:cs="Arial"/>
                <w:sz w:val="13"/>
                <w:szCs w:val="13"/>
              </w:rPr>
            </w:pPr>
            <w:r w:rsidRPr="00AB1EE3">
              <w:rPr>
                <w:rFonts w:ascii="Arial" w:hAnsi="Arial" w:cs="Arial"/>
                <w:sz w:val="13"/>
                <w:szCs w:val="13"/>
                <w:cs/>
              </w:rPr>
              <w:t xml:space="preserve">       </w:t>
            </w:r>
            <w:r w:rsidRPr="00AB1EE3">
              <w:rPr>
                <w:rFonts w:ascii="Arial" w:hAnsi="Arial" w:cs="Arial"/>
                <w:sz w:val="13"/>
                <w:szCs w:val="13"/>
              </w:rPr>
              <w:t>-</w:t>
            </w:r>
          </w:p>
        </w:tc>
        <w:tc>
          <w:tcPr>
            <w:tcW w:w="720" w:type="dxa"/>
            <w:vMerge w:val="restart"/>
          </w:tcPr>
          <w:p w14:paraId="0D94F500" w14:textId="07F986AF" w:rsidR="00971C0A" w:rsidRPr="00AB1EE3" w:rsidRDefault="00971C0A" w:rsidP="00206170">
            <w:pPr>
              <w:spacing w:line="360" w:lineRule="auto"/>
              <w:ind w:right="-33"/>
              <w:jc w:val="right"/>
              <w:rPr>
                <w:rFonts w:ascii="Arial" w:hAnsi="Arial" w:cs="Arial"/>
                <w:sz w:val="13"/>
                <w:szCs w:val="13"/>
              </w:rPr>
            </w:pPr>
            <w:r w:rsidRPr="00AB1EE3">
              <w:rPr>
                <w:rFonts w:ascii="Arial" w:hAnsi="Arial" w:cs="Arial"/>
                <w:sz w:val="13"/>
                <w:szCs w:val="13"/>
              </w:rPr>
              <w:t>75,000</w:t>
            </w:r>
          </w:p>
        </w:tc>
        <w:tc>
          <w:tcPr>
            <w:tcW w:w="720" w:type="dxa"/>
            <w:vMerge w:val="restart"/>
          </w:tcPr>
          <w:p w14:paraId="2687C87C" w14:textId="77777777" w:rsidR="00971C0A" w:rsidRPr="00AB1EE3" w:rsidRDefault="00971C0A" w:rsidP="00206170">
            <w:pPr>
              <w:spacing w:line="360" w:lineRule="auto"/>
              <w:ind w:right="-33"/>
              <w:jc w:val="right"/>
              <w:rPr>
                <w:rFonts w:ascii="Arial" w:hAnsi="Arial" w:cs="Arial"/>
                <w:sz w:val="13"/>
                <w:szCs w:val="13"/>
              </w:rPr>
            </w:pPr>
            <w:r w:rsidRPr="00AB1EE3">
              <w:rPr>
                <w:rFonts w:ascii="Arial" w:hAnsi="Arial" w:cs="Arial"/>
                <w:sz w:val="13"/>
                <w:szCs w:val="13"/>
              </w:rPr>
              <w:t>75,000</w:t>
            </w:r>
          </w:p>
        </w:tc>
      </w:tr>
      <w:tr w:rsidR="00971C0A" w:rsidRPr="00AB1EE3" w14:paraId="7A4C7C24" w14:textId="77777777" w:rsidTr="00971C0A">
        <w:trPr>
          <w:trHeight w:val="75"/>
        </w:trPr>
        <w:tc>
          <w:tcPr>
            <w:tcW w:w="1980" w:type="dxa"/>
            <w:vMerge/>
          </w:tcPr>
          <w:p w14:paraId="07EF4A13" w14:textId="77777777" w:rsidR="00971C0A" w:rsidRPr="00AB1EE3" w:rsidRDefault="00971C0A" w:rsidP="00DB453A">
            <w:pPr>
              <w:spacing w:line="360" w:lineRule="auto"/>
              <w:ind w:right="-36" w:hanging="90"/>
              <w:rPr>
                <w:rFonts w:ascii="Arial" w:hAnsi="Arial" w:cs="Arial"/>
                <w:sz w:val="13"/>
                <w:szCs w:val="13"/>
              </w:rPr>
            </w:pPr>
          </w:p>
        </w:tc>
        <w:tc>
          <w:tcPr>
            <w:tcW w:w="2700" w:type="dxa"/>
            <w:gridSpan w:val="3"/>
          </w:tcPr>
          <w:p w14:paraId="5AEC5B50" w14:textId="5AFD0508" w:rsidR="00971C0A" w:rsidRPr="00AB1EE3" w:rsidRDefault="00971C0A" w:rsidP="00DB453A">
            <w:pPr>
              <w:spacing w:line="360" w:lineRule="auto"/>
              <w:ind w:right="-54"/>
              <w:jc w:val="right"/>
              <w:rPr>
                <w:rFonts w:ascii="Arial" w:hAnsi="Arial" w:cs="Arial"/>
                <w:sz w:val="13"/>
                <w:szCs w:val="13"/>
              </w:rPr>
            </w:pPr>
            <w:r w:rsidRPr="00AB1EE3">
              <w:rPr>
                <w:rFonts w:ascii="Arial" w:hAnsi="Arial" w:cs="Arial"/>
                <w:sz w:val="13"/>
                <w:szCs w:val="13"/>
              </w:rPr>
              <w:t xml:space="preserve">(31 Dec </w:t>
            </w:r>
            <w:proofErr w:type="gramStart"/>
            <w:r w:rsidRPr="00AB1EE3">
              <w:rPr>
                <w:rFonts w:ascii="Arial" w:hAnsi="Arial" w:cs="Arial"/>
                <w:sz w:val="13"/>
                <w:szCs w:val="13"/>
              </w:rPr>
              <w:t>2019 :</w:t>
            </w:r>
            <w:proofErr w:type="gramEnd"/>
            <w:r w:rsidRPr="00AB1EE3">
              <w:rPr>
                <w:rFonts w:ascii="Arial" w:hAnsi="Arial" w:cs="Arial"/>
                <w:sz w:val="13"/>
                <w:szCs w:val="13"/>
              </w:rPr>
              <w:t xml:space="preserve"> 500,000)</w:t>
            </w:r>
          </w:p>
        </w:tc>
        <w:tc>
          <w:tcPr>
            <w:tcW w:w="720" w:type="dxa"/>
            <w:vMerge/>
          </w:tcPr>
          <w:p w14:paraId="3877E7C7" w14:textId="77777777" w:rsidR="00971C0A" w:rsidRPr="00AB1EE3" w:rsidRDefault="00971C0A" w:rsidP="00DB453A">
            <w:pPr>
              <w:spacing w:line="360" w:lineRule="auto"/>
              <w:ind w:right="-33"/>
              <w:jc w:val="right"/>
              <w:rPr>
                <w:rFonts w:ascii="Arial" w:hAnsi="Arial" w:cs="Arial"/>
                <w:sz w:val="13"/>
                <w:szCs w:val="13"/>
              </w:rPr>
            </w:pPr>
          </w:p>
        </w:tc>
        <w:tc>
          <w:tcPr>
            <w:tcW w:w="563" w:type="dxa"/>
            <w:vMerge/>
          </w:tcPr>
          <w:p w14:paraId="6B03945B" w14:textId="77777777" w:rsidR="00971C0A" w:rsidRPr="00AB1EE3" w:rsidRDefault="00971C0A" w:rsidP="00DB453A">
            <w:pPr>
              <w:spacing w:line="360" w:lineRule="auto"/>
              <w:ind w:right="-33"/>
              <w:jc w:val="right"/>
              <w:rPr>
                <w:rFonts w:ascii="Arial" w:hAnsi="Arial" w:cs="Arial"/>
                <w:sz w:val="13"/>
                <w:szCs w:val="13"/>
              </w:rPr>
            </w:pPr>
          </w:p>
        </w:tc>
        <w:tc>
          <w:tcPr>
            <w:tcW w:w="697" w:type="dxa"/>
            <w:vMerge/>
          </w:tcPr>
          <w:p w14:paraId="035F69D0" w14:textId="77777777" w:rsidR="00971C0A" w:rsidRPr="00AB1EE3" w:rsidRDefault="00971C0A" w:rsidP="00DB453A">
            <w:pPr>
              <w:spacing w:line="360" w:lineRule="auto"/>
              <w:ind w:right="-33"/>
              <w:jc w:val="center"/>
              <w:rPr>
                <w:rFonts w:ascii="Arial" w:hAnsi="Arial" w:cs="Arial"/>
                <w:sz w:val="13"/>
                <w:szCs w:val="13"/>
                <w:cs/>
              </w:rPr>
            </w:pPr>
          </w:p>
        </w:tc>
        <w:tc>
          <w:tcPr>
            <w:tcW w:w="720" w:type="dxa"/>
            <w:vMerge/>
          </w:tcPr>
          <w:p w14:paraId="7E6B02B0" w14:textId="77777777" w:rsidR="00971C0A" w:rsidRPr="00AB1EE3" w:rsidRDefault="00971C0A" w:rsidP="00DB453A">
            <w:pPr>
              <w:spacing w:line="360" w:lineRule="auto"/>
              <w:ind w:right="-33"/>
              <w:jc w:val="center"/>
              <w:rPr>
                <w:rFonts w:ascii="Arial" w:hAnsi="Arial" w:cs="Arial"/>
                <w:sz w:val="13"/>
                <w:szCs w:val="13"/>
                <w:cs/>
              </w:rPr>
            </w:pPr>
          </w:p>
        </w:tc>
        <w:tc>
          <w:tcPr>
            <w:tcW w:w="720" w:type="dxa"/>
            <w:vMerge/>
          </w:tcPr>
          <w:p w14:paraId="6A5307A1" w14:textId="77777777" w:rsidR="00971C0A" w:rsidRPr="00AB1EE3" w:rsidRDefault="00971C0A" w:rsidP="00DB453A">
            <w:pPr>
              <w:spacing w:line="360" w:lineRule="auto"/>
              <w:ind w:right="-33"/>
              <w:jc w:val="right"/>
              <w:rPr>
                <w:rFonts w:ascii="Arial" w:hAnsi="Arial" w:cs="Arial"/>
                <w:sz w:val="13"/>
                <w:szCs w:val="13"/>
              </w:rPr>
            </w:pPr>
          </w:p>
        </w:tc>
        <w:tc>
          <w:tcPr>
            <w:tcW w:w="720" w:type="dxa"/>
            <w:vMerge/>
          </w:tcPr>
          <w:p w14:paraId="0E58A8B2" w14:textId="77777777" w:rsidR="00971C0A" w:rsidRPr="00AB1EE3" w:rsidRDefault="00971C0A" w:rsidP="00DB453A">
            <w:pPr>
              <w:spacing w:line="360" w:lineRule="auto"/>
              <w:ind w:right="-33"/>
              <w:jc w:val="right"/>
              <w:rPr>
                <w:rFonts w:ascii="Arial" w:hAnsi="Arial" w:cs="Arial"/>
                <w:sz w:val="13"/>
                <w:szCs w:val="13"/>
              </w:rPr>
            </w:pPr>
          </w:p>
        </w:tc>
      </w:tr>
      <w:tr w:rsidR="00971C0A" w:rsidRPr="00AB1EE3" w14:paraId="78ACBA79" w14:textId="77777777" w:rsidTr="00971C0A">
        <w:trPr>
          <w:trHeight w:val="164"/>
        </w:trPr>
        <w:tc>
          <w:tcPr>
            <w:tcW w:w="1980" w:type="dxa"/>
          </w:tcPr>
          <w:p w14:paraId="5315C378" w14:textId="77777777" w:rsidR="0027062C" w:rsidRPr="00AB1EE3" w:rsidRDefault="0027062C" w:rsidP="00DB453A">
            <w:pPr>
              <w:spacing w:line="360" w:lineRule="auto"/>
              <w:ind w:right="-36"/>
              <w:rPr>
                <w:rFonts w:ascii="Arial" w:hAnsi="Arial" w:cs="Arial"/>
                <w:sz w:val="10"/>
                <w:szCs w:val="10"/>
              </w:rPr>
            </w:pPr>
          </w:p>
        </w:tc>
        <w:tc>
          <w:tcPr>
            <w:tcW w:w="1710" w:type="dxa"/>
            <w:gridSpan w:val="2"/>
          </w:tcPr>
          <w:p w14:paraId="04F8B820" w14:textId="77777777" w:rsidR="0027062C" w:rsidRPr="00AB1EE3" w:rsidRDefault="0027062C" w:rsidP="00DB453A">
            <w:pPr>
              <w:spacing w:line="360" w:lineRule="auto"/>
              <w:ind w:right="-36" w:hanging="90"/>
              <w:rPr>
                <w:rFonts w:ascii="Arial" w:hAnsi="Arial" w:cs="Arial"/>
                <w:sz w:val="10"/>
                <w:szCs w:val="10"/>
              </w:rPr>
            </w:pPr>
          </w:p>
        </w:tc>
        <w:tc>
          <w:tcPr>
            <w:tcW w:w="990" w:type="dxa"/>
          </w:tcPr>
          <w:p w14:paraId="54BC5BD2" w14:textId="77777777" w:rsidR="0027062C" w:rsidRPr="00AB1EE3" w:rsidRDefault="0027062C" w:rsidP="00DB453A">
            <w:pPr>
              <w:spacing w:line="360" w:lineRule="auto"/>
              <w:ind w:left="-228" w:right="-54"/>
              <w:rPr>
                <w:rFonts w:ascii="Arial" w:hAnsi="Arial" w:cs="Arial"/>
                <w:sz w:val="10"/>
                <w:szCs w:val="10"/>
              </w:rPr>
            </w:pPr>
          </w:p>
        </w:tc>
        <w:tc>
          <w:tcPr>
            <w:tcW w:w="720" w:type="dxa"/>
          </w:tcPr>
          <w:p w14:paraId="591B69F8" w14:textId="77777777" w:rsidR="0027062C" w:rsidRPr="00AB1EE3" w:rsidRDefault="0027062C" w:rsidP="00DB453A">
            <w:pPr>
              <w:spacing w:line="360" w:lineRule="auto"/>
              <w:ind w:right="-36"/>
              <w:jc w:val="right"/>
              <w:rPr>
                <w:rFonts w:ascii="Arial" w:hAnsi="Arial" w:cs="Arial"/>
                <w:sz w:val="10"/>
                <w:szCs w:val="10"/>
              </w:rPr>
            </w:pPr>
          </w:p>
        </w:tc>
        <w:tc>
          <w:tcPr>
            <w:tcW w:w="563" w:type="dxa"/>
          </w:tcPr>
          <w:p w14:paraId="0BBD3167" w14:textId="77777777" w:rsidR="0027062C" w:rsidRPr="00AB1EE3" w:rsidRDefault="0027062C" w:rsidP="00DB453A">
            <w:pPr>
              <w:spacing w:line="360" w:lineRule="auto"/>
              <w:ind w:right="-36"/>
              <w:jc w:val="right"/>
              <w:rPr>
                <w:rFonts w:ascii="Arial" w:hAnsi="Arial" w:cs="Arial"/>
                <w:sz w:val="10"/>
                <w:szCs w:val="10"/>
              </w:rPr>
            </w:pPr>
          </w:p>
        </w:tc>
        <w:tc>
          <w:tcPr>
            <w:tcW w:w="697" w:type="dxa"/>
          </w:tcPr>
          <w:p w14:paraId="741CFBE1" w14:textId="77777777" w:rsidR="0027062C" w:rsidRPr="00AB1EE3" w:rsidRDefault="0027062C" w:rsidP="00DB453A">
            <w:pPr>
              <w:spacing w:line="360" w:lineRule="auto"/>
              <w:ind w:left="-25" w:right="-33"/>
              <w:jc w:val="right"/>
              <w:rPr>
                <w:rFonts w:ascii="Arial" w:hAnsi="Arial" w:cs="Arial"/>
                <w:sz w:val="10"/>
                <w:szCs w:val="10"/>
              </w:rPr>
            </w:pPr>
          </w:p>
        </w:tc>
        <w:tc>
          <w:tcPr>
            <w:tcW w:w="720" w:type="dxa"/>
          </w:tcPr>
          <w:p w14:paraId="16F7E12D" w14:textId="77777777" w:rsidR="0027062C" w:rsidRPr="00AB1EE3" w:rsidRDefault="0027062C" w:rsidP="00DB453A">
            <w:pPr>
              <w:tabs>
                <w:tab w:val="left" w:pos="484"/>
                <w:tab w:val="right" w:pos="602"/>
              </w:tabs>
              <w:spacing w:line="360" w:lineRule="auto"/>
              <w:ind w:left="-25" w:right="-33"/>
              <w:rPr>
                <w:rFonts w:ascii="Arial" w:hAnsi="Arial" w:cs="Arial"/>
                <w:sz w:val="10"/>
                <w:szCs w:val="10"/>
              </w:rPr>
            </w:pPr>
          </w:p>
        </w:tc>
        <w:tc>
          <w:tcPr>
            <w:tcW w:w="720" w:type="dxa"/>
          </w:tcPr>
          <w:p w14:paraId="3E862755" w14:textId="77777777" w:rsidR="0027062C" w:rsidRPr="00AB1EE3" w:rsidRDefault="0027062C" w:rsidP="00DB453A">
            <w:pPr>
              <w:spacing w:line="360" w:lineRule="auto"/>
              <w:ind w:left="-25" w:right="-33"/>
              <w:jc w:val="right"/>
              <w:rPr>
                <w:rFonts w:ascii="Arial" w:hAnsi="Arial" w:cs="Arial"/>
                <w:caps/>
                <w:sz w:val="10"/>
                <w:szCs w:val="10"/>
              </w:rPr>
            </w:pPr>
          </w:p>
        </w:tc>
        <w:tc>
          <w:tcPr>
            <w:tcW w:w="720" w:type="dxa"/>
          </w:tcPr>
          <w:p w14:paraId="3B9FB342" w14:textId="77777777" w:rsidR="0027062C" w:rsidRPr="00AB1EE3" w:rsidRDefault="0027062C" w:rsidP="00DB453A">
            <w:pPr>
              <w:spacing w:line="360" w:lineRule="auto"/>
              <w:ind w:left="-25" w:right="-33"/>
              <w:jc w:val="right"/>
              <w:rPr>
                <w:rFonts w:ascii="Arial" w:hAnsi="Arial" w:cs="Arial"/>
                <w:caps/>
                <w:sz w:val="10"/>
                <w:szCs w:val="10"/>
              </w:rPr>
            </w:pPr>
          </w:p>
        </w:tc>
      </w:tr>
      <w:tr w:rsidR="0027062C" w:rsidRPr="00AB1EE3" w14:paraId="325803C4" w14:textId="77777777" w:rsidTr="00971C0A">
        <w:tc>
          <w:tcPr>
            <w:tcW w:w="4680" w:type="dxa"/>
            <w:gridSpan w:val="4"/>
          </w:tcPr>
          <w:p w14:paraId="157AA973" w14:textId="77777777" w:rsidR="0027062C" w:rsidRPr="00AB1EE3" w:rsidRDefault="0027062C" w:rsidP="00DB453A">
            <w:pPr>
              <w:spacing w:line="360" w:lineRule="auto"/>
              <w:ind w:left="-108" w:right="-33"/>
              <w:rPr>
                <w:rFonts w:ascii="Arial" w:hAnsi="Arial" w:cs="Arial"/>
                <w:b/>
                <w:bCs/>
                <w:sz w:val="13"/>
                <w:szCs w:val="13"/>
              </w:rPr>
            </w:pPr>
            <w:r w:rsidRPr="00AB1EE3">
              <w:rPr>
                <w:rFonts w:ascii="Arial" w:hAnsi="Arial" w:cs="Arial"/>
                <w:b/>
                <w:bCs/>
                <w:sz w:val="13"/>
                <w:szCs w:val="13"/>
                <w:u w:val="single"/>
              </w:rPr>
              <w:t>Investments in overseas associated companies</w:t>
            </w:r>
          </w:p>
        </w:tc>
        <w:tc>
          <w:tcPr>
            <w:tcW w:w="720" w:type="dxa"/>
          </w:tcPr>
          <w:p w14:paraId="1DC34D10" w14:textId="77777777" w:rsidR="0027062C" w:rsidRPr="00AB1EE3" w:rsidRDefault="0027062C" w:rsidP="00DB453A">
            <w:pPr>
              <w:spacing w:line="360" w:lineRule="auto"/>
              <w:ind w:right="-36"/>
              <w:jc w:val="center"/>
              <w:rPr>
                <w:rFonts w:ascii="Arial" w:hAnsi="Arial" w:cs="Arial"/>
                <w:sz w:val="13"/>
                <w:szCs w:val="13"/>
              </w:rPr>
            </w:pPr>
          </w:p>
        </w:tc>
        <w:tc>
          <w:tcPr>
            <w:tcW w:w="563" w:type="dxa"/>
          </w:tcPr>
          <w:p w14:paraId="68701FB3" w14:textId="77777777" w:rsidR="0027062C" w:rsidRPr="00AB1EE3" w:rsidRDefault="0027062C" w:rsidP="00DB453A">
            <w:pPr>
              <w:spacing w:line="360" w:lineRule="auto"/>
              <w:ind w:right="-36"/>
              <w:jc w:val="center"/>
              <w:rPr>
                <w:rFonts w:ascii="Arial" w:hAnsi="Arial" w:cs="Arial"/>
                <w:sz w:val="13"/>
                <w:szCs w:val="13"/>
              </w:rPr>
            </w:pPr>
          </w:p>
        </w:tc>
        <w:tc>
          <w:tcPr>
            <w:tcW w:w="697" w:type="dxa"/>
          </w:tcPr>
          <w:p w14:paraId="307CFB68" w14:textId="77777777" w:rsidR="0027062C" w:rsidRPr="00AB1EE3" w:rsidRDefault="0027062C" w:rsidP="00DB453A">
            <w:pPr>
              <w:spacing w:line="360" w:lineRule="auto"/>
              <w:ind w:right="-36"/>
              <w:jc w:val="center"/>
              <w:rPr>
                <w:rFonts w:ascii="Arial" w:hAnsi="Arial" w:cs="Arial"/>
                <w:sz w:val="13"/>
                <w:szCs w:val="13"/>
              </w:rPr>
            </w:pPr>
          </w:p>
        </w:tc>
        <w:tc>
          <w:tcPr>
            <w:tcW w:w="720" w:type="dxa"/>
          </w:tcPr>
          <w:p w14:paraId="45C59567" w14:textId="77777777" w:rsidR="0027062C" w:rsidRPr="00AB1EE3" w:rsidRDefault="0027062C" w:rsidP="00DB453A">
            <w:pPr>
              <w:spacing w:line="360" w:lineRule="auto"/>
              <w:ind w:right="-36"/>
              <w:jc w:val="center"/>
              <w:rPr>
                <w:rFonts w:ascii="Arial" w:hAnsi="Arial" w:cs="Arial"/>
                <w:sz w:val="13"/>
                <w:szCs w:val="13"/>
              </w:rPr>
            </w:pPr>
          </w:p>
        </w:tc>
        <w:tc>
          <w:tcPr>
            <w:tcW w:w="720" w:type="dxa"/>
          </w:tcPr>
          <w:p w14:paraId="48017B57" w14:textId="77777777" w:rsidR="0027062C" w:rsidRPr="00AB1EE3" w:rsidRDefault="0027062C" w:rsidP="00DB453A">
            <w:pPr>
              <w:spacing w:line="360" w:lineRule="auto"/>
              <w:ind w:left="-25" w:right="-33"/>
              <w:jc w:val="center"/>
              <w:rPr>
                <w:rFonts w:ascii="Arial" w:hAnsi="Arial" w:cs="Arial"/>
                <w:sz w:val="13"/>
                <w:szCs w:val="13"/>
              </w:rPr>
            </w:pPr>
          </w:p>
        </w:tc>
        <w:tc>
          <w:tcPr>
            <w:tcW w:w="720" w:type="dxa"/>
          </w:tcPr>
          <w:p w14:paraId="7BE59A29" w14:textId="77777777" w:rsidR="0027062C" w:rsidRPr="00AB1EE3" w:rsidRDefault="0027062C" w:rsidP="00DB453A">
            <w:pPr>
              <w:spacing w:line="360" w:lineRule="auto"/>
              <w:ind w:left="-25" w:right="-33"/>
              <w:jc w:val="center"/>
              <w:rPr>
                <w:rFonts w:ascii="Arial" w:hAnsi="Arial" w:cs="Arial"/>
                <w:sz w:val="13"/>
                <w:szCs w:val="13"/>
              </w:rPr>
            </w:pPr>
          </w:p>
        </w:tc>
      </w:tr>
      <w:tr w:rsidR="00971C0A" w:rsidRPr="00AB1EE3" w14:paraId="622E869A" w14:textId="77777777" w:rsidTr="00971C0A">
        <w:tc>
          <w:tcPr>
            <w:tcW w:w="1980" w:type="dxa"/>
          </w:tcPr>
          <w:p w14:paraId="7BBF4C94" w14:textId="3A6678C4" w:rsidR="008B2461" w:rsidRPr="00AB1EE3" w:rsidRDefault="008B2461" w:rsidP="00DB453A">
            <w:pPr>
              <w:spacing w:line="360" w:lineRule="auto"/>
              <w:ind w:right="-36" w:hanging="76"/>
              <w:rPr>
                <w:rFonts w:ascii="Arial" w:hAnsi="Arial" w:cs="Arial"/>
                <w:sz w:val="13"/>
                <w:szCs w:val="13"/>
              </w:rPr>
            </w:pPr>
            <w:r w:rsidRPr="00AB1EE3">
              <w:rPr>
                <w:rFonts w:ascii="Arial" w:hAnsi="Arial" w:cs="Arial"/>
                <w:sz w:val="13"/>
                <w:szCs w:val="13"/>
              </w:rPr>
              <w:t>MCRP Construction Corporation, Philippines</w:t>
            </w:r>
          </w:p>
        </w:tc>
        <w:tc>
          <w:tcPr>
            <w:tcW w:w="1710" w:type="dxa"/>
            <w:gridSpan w:val="2"/>
          </w:tcPr>
          <w:p w14:paraId="74E9CCAA" w14:textId="77777777" w:rsidR="008B2461" w:rsidRPr="00AB1EE3" w:rsidRDefault="008B2461" w:rsidP="00DB453A">
            <w:pPr>
              <w:spacing w:line="360" w:lineRule="auto"/>
              <w:ind w:right="-36" w:hanging="76"/>
              <w:rPr>
                <w:rFonts w:ascii="Arial" w:hAnsi="Arial" w:cs="Arial"/>
                <w:sz w:val="13"/>
                <w:szCs w:val="13"/>
              </w:rPr>
            </w:pPr>
            <w:r w:rsidRPr="00AB1EE3">
              <w:rPr>
                <w:rFonts w:ascii="Arial" w:hAnsi="Arial" w:cs="Arial"/>
                <w:sz w:val="13"/>
                <w:szCs w:val="13"/>
              </w:rPr>
              <w:t>Construction contractor in Philippines</w:t>
            </w:r>
          </w:p>
        </w:tc>
        <w:tc>
          <w:tcPr>
            <w:tcW w:w="990" w:type="dxa"/>
          </w:tcPr>
          <w:p w14:paraId="485D7C2F" w14:textId="77777777" w:rsidR="008B2461" w:rsidRPr="00AB1EE3" w:rsidRDefault="008B2461" w:rsidP="00DB453A">
            <w:pPr>
              <w:spacing w:line="360" w:lineRule="auto"/>
              <w:ind w:right="-52"/>
              <w:jc w:val="right"/>
              <w:rPr>
                <w:rFonts w:ascii="Arial" w:hAnsi="Arial" w:cs="Arial"/>
                <w:sz w:val="13"/>
                <w:szCs w:val="13"/>
              </w:rPr>
            </w:pPr>
            <w:r w:rsidRPr="00AB1EE3">
              <w:rPr>
                <w:rFonts w:ascii="Arial" w:hAnsi="Arial" w:cs="Arial"/>
                <w:sz w:val="13"/>
                <w:szCs w:val="13"/>
              </w:rPr>
              <w:t>25</w:t>
            </w:r>
          </w:p>
          <w:p w14:paraId="4571FC9A" w14:textId="77777777" w:rsidR="008B2461" w:rsidRPr="00AB1EE3" w:rsidRDefault="008B2461" w:rsidP="00DB453A">
            <w:pPr>
              <w:spacing w:line="360" w:lineRule="auto"/>
              <w:ind w:right="-52"/>
              <w:jc w:val="right"/>
              <w:rPr>
                <w:rFonts w:ascii="Arial" w:hAnsi="Arial" w:cs="Arial"/>
                <w:sz w:val="13"/>
                <w:szCs w:val="13"/>
              </w:rPr>
            </w:pPr>
            <w:r w:rsidRPr="00AB1EE3">
              <w:rPr>
                <w:rFonts w:ascii="Arial" w:hAnsi="Arial" w:cs="Arial"/>
                <w:sz w:val="13"/>
                <w:szCs w:val="13"/>
              </w:rPr>
              <w:t>Million PHP</w:t>
            </w:r>
          </w:p>
        </w:tc>
        <w:tc>
          <w:tcPr>
            <w:tcW w:w="720" w:type="dxa"/>
          </w:tcPr>
          <w:p w14:paraId="40F47E81" w14:textId="7AA6B014" w:rsidR="008B2461" w:rsidRPr="00AB1EE3" w:rsidRDefault="008B2461" w:rsidP="00DB453A">
            <w:pPr>
              <w:spacing w:line="360" w:lineRule="auto"/>
              <w:ind w:right="-36"/>
              <w:jc w:val="right"/>
              <w:rPr>
                <w:rFonts w:ascii="Arial" w:hAnsi="Arial" w:cs="Arial"/>
                <w:sz w:val="13"/>
                <w:szCs w:val="13"/>
              </w:rPr>
            </w:pPr>
            <w:r w:rsidRPr="00AB1EE3">
              <w:rPr>
                <w:rFonts w:ascii="Arial" w:hAnsi="Arial" w:cs="Arial"/>
                <w:sz w:val="13"/>
                <w:szCs w:val="13"/>
              </w:rPr>
              <w:t>24.00</w:t>
            </w:r>
          </w:p>
        </w:tc>
        <w:tc>
          <w:tcPr>
            <w:tcW w:w="563" w:type="dxa"/>
          </w:tcPr>
          <w:p w14:paraId="7EA5FD8A" w14:textId="77777777" w:rsidR="008B2461" w:rsidRPr="00AB1EE3" w:rsidRDefault="008B2461" w:rsidP="00DB453A">
            <w:pPr>
              <w:spacing w:line="360" w:lineRule="auto"/>
              <w:ind w:right="-36"/>
              <w:jc w:val="right"/>
              <w:rPr>
                <w:rFonts w:ascii="Arial" w:hAnsi="Arial" w:cs="Arial"/>
                <w:sz w:val="13"/>
                <w:szCs w:val="13"/>
              </w:rPr>
            </w:pPr>
            <w:r w:rsidRPr="00AB1EE3">
              <w:rPr>
                <w:rFonts w:ascii="Arial" w:hAnsi="Arial" w:cs="Arial"/>
                <w:sz w:val="13"/>
                <w:szCs w:val="13"/>
              </w:rPr>
              <w:t>24.00</w:t>
            </w:r>
          </w:p>
        </w:tc>
        <w:tc>
          <w:tcPr>
            <w:tcW w:w="697" w:type="dxa"/>
          </w:tcPr>
          <w:p w14:paraId="40FC9FCD" w14:textId="61AA5D12" w:rsidR="008B2461" w:rsidRPr="00AB1EE3" w:rsidRDefault="008B2461" w:rsidP="00206170">
            <w:pPr>
              <w:spacing w:line="360" w:lineRule="auto"/>
              <w:ind w:right="-33"/>
              <w:jc w:val="right"/>
              <w:rPr>
                <w:rFonts w:ascii="Arial" w:hAnsi="Arial" w:cs="Arial"/>
                <w:sz w:val="13"/>
                <w:szCs w:val="13"/>
              </w:rPr>
            </w:pPr>
            <w:r w:rsidRPr="00AB1EE3">
              <w:rPr>
                <w:rFonts w:ascii="Arial" w:hAnsi="Arial" w:cs="Arial"/>
                <w:sz w:val="13"/>
                <w:szCs w:val="13"/>
              </w:rPr>
              <w:t>12,000</w:t>
            </w:r>
          </w:p>
        </w:tc>
        <w:tc>
          <w:tcPr>
            <w:tcW w:w="720" w:type="dxa"/>
          </w:tcPr>
          <w:p w14:paraId="368B614D" w14:textId="77777777" w:rsidR="008B2461" w:rsidRPr="00AB1EE3" w:rsidRDefault="008B2461" w:rsidP="00206170">
            <w:pPr>
              <w:spacing w:line="360" w:lineRule="auto"/>
              <w:ind w:right="-33"/>
              <w:jc w:val="right"/>
              <w:rPr>
                <w:rFonts w:ascii="Arial" w:hAnsi="Arial" w:cs="Arial"/>
                <w:sz w:val="13"/>
                <w:szCs w:val="13"/>
              </w:rPr>
            </w:pPr>
            <w:r w:rsidRPr="00AB1EE3">
              <w:rPr>
                <w:rFonts w:ascii="Arial" w:hAnsi="Arial" w:cs="Arial"/>
                <w:sz w:val="13"/>
                <w:szCs w:val="13"/>
              </w:rPr>
              <w:t>12,000</w:t>
            </w:r>
          </w:p>
        </w:tc>
        <w:tc>
          <w:tcPr>
            <w:tcW w:w="720" w:type="dxa"/>
          </w:tcPr>
          <w:p w14:paraId="1C209B0B" w14:textId="5F495AB8" w:rsidR="008B2461" w:rsidRPr="00AB1EE3" w:rsidRDefault="008B2461" w:rsidP="00206170">
            <w:pPr>
              <w:spacing w:line="360" w:lineRule="auto"/>
              <w:ind w:right="-33"/>
              <w:jc w:val="right"/>
              <w:rPr>
                <w:rFonts w:ascii="Arial" w:hAnsi="Arial" w:cs="Arial"/>
                <w:sz w:val="13"/>
                <w:szCs w:val="13"/>
              </w:rPr>
            </w:pPr>
            <w:r w:rsidRPr="00AB1EE3">
              <w:rPr>
                <w:rFonts w:ascii="Arial" w:hAnsi="Arial" w:cs="Arial"/>
                <w:sz w:val="13"/>
                <w:szCs w:val="13"/>
              </w:rPr>
              <w:t>12,000</w:t>
            </w:r>
          </w:p>
        </w:tc>
        <w:tc>
          <w:tcPr>
            <w:tcW w:w="720" w:type="dxa"/>
          </w:tcPr>
          <w:p w14:paraId="29E8C732" w14:textId="77777777" w:rsidR="008B2461" w:rsidRPr="00AB1EE3" w:rsidRDefault="008B2461" w:rsidP="00206170">
            <w:pPr>
              <w:spacing w:line="360" w:lineRule="auto"/>
              <w:ind w:right="-33"/>
              <w:jc w:val="right"/>
              <w:rPr>
                <w:rFonts w:ascii="Arial" w:hAnsi="Arial" w:cs="Arial"/>
                <w:sz w:val="13"/>
                <w:szCs w:val="13"/>
              </w:rPr>
            </w:pPr>
            <w:r w:rsidRPr="00AB1EE3">
              <w:rPr>
                <w:rFonts w:ascii="Arial" w:hAnsi="Arial" w:cs="Arial"/>
                <w:sz w:val="13"/>
                <w:szCs w:val="13"/>
              </w:rPr>
              <w:t>12,000</w:t>
            </w:r>
          </w:p>
        </w:tc>
      </w:tr>
      <w:tr w:rsidR="00971C0A" w:rsidRPr="00AB1EE3" w14:paraId="5D1153EB" w14:textId="77777777" w:rsidTr="00971C0A">
        <w:tc>
          <w:tcPr>
            <w:tcW w:w="1980" w:type="dxa"/>
          </w:tcPr>
          <w:p w14:paraId="2DEEC00D" w14:textId="77777777" w:rsidR="008B2461" w:rsidRPr="00AB1EE3" w:rsidRDefault="008B2461" w:rsidP="00DB453A">
            <w:pPr>
              <w:spacing w:line="360" w:lineRule="auto"/>
              <w:ind w:right="-36" w:hanging="76"/>
              <w:rPr>
                <w:rFonts w:ascii="Arial" w:hAnsi="Arial" w:cs="Arial"/>
                <w:sz w:val="13"/>
                <w:szCs w:val="13"/>
              </w:rPr>
            </w:pPr>
            <w:proofErr w:type="gramStart"/>
            <w:r w:rsidRPr="00AB1EE3">
              <w:rPr>
                <w:rFonts w:ascii="Arial" w:hAnsi="Arial" w:cs="Arial"/>
                <w:sz w:val="13"/>
                <w:szCs w:val="13"/>
              </w:rPr>
              <w:t>Less :</w:t>
            </w:r>
            <w:proofErr w:type="gramEnd"/>
            <w:r w:rsidRPr="00AB1EE3">
              <w:rPr>
                <w:rFonts w:ascii="Arial" w:hAnsi="Arial" w:cs="Arial"/>
                <w:sz w:val="13"/>
                <w:szCs w:val="13"/>
              </w:rPr>
              <w:t xml:space="preserve"> Allowance for impairment</w:t>
            </w:r>
          </w:p>
        </w:tc>
        <w:tc>
          <w:tcPr>
            <w:tcW w:w="1710" w:type="dxa"/>
            <w:gridSpan w:val="2"/>
          </w:tcPr>
          <w:p w14:paraId="3B4A8119" w14:textId="77777777" w:rsidR="008B2461" w:rsidRPr="00AB1EE3" w:rsidRDefault="008B2461" w:rsidP="00DB453A">
            <w:pPr>
              <w:spacing w:line="360" w:lineRule="auto"/>
              <w:ind w:right="-36" w:hanging="76"/>
              <w:rPr>
                <w:rFonts w:ascii="Arial" w:hAnsi="Arial" w:cs="Arial"/>
                <w:sz w:val="13"/>
                <w:szCs w:val="13"/>
              </w:rPr>
            </w:pPr>
          </w:p>
        </w:tc>
        <w:tc>
          <w:tcPr>
            <w:tcW w:w="990" w:type="dxa"/>
          </w:tcPr>
          <w:p w14:paraId="344775C6" w14:textId="77777777" w:rsidR="008B2461" w:rsidRPr="00AB1EE3" w:rsidRDefault="008B2461" w:rsidP="00DB453A">
            <w:pPr>
              <w:spacing w:line="360" w:lineRule="auto"/>
              <w:ind w:right="-52"/>
              <w:jc w:val="right"/>
              <w:rPr>
                <w:rFonts w:ascii="Arial" w:hAnsi="Arial" w:cs="Arial"/>
                <w:sz w:val="13"/>
                <w:szCs w:val="13"/>
              </w:rPr>
            </w:pPr>
          </w:p>
        </w:tc>
        <w:tc>
          <w:tcPr>
            <w:tcW w:w="720" w:type="dxa"/>
          </w:tcPr>
          <w:p w14:paraId="347DF0AA" w14:textId="77777777" w:rsidR="008B2461" w:rsidRPr="00AB1EE3" w:rsidRDefault="008B2461" w:rsidP="00DB453A">
            <w:pPr>
              <w:spacing w:line="360" w:lineRule="auto"/>
              <w:ind w:right="-36"/>
              <w:jc w:val="right"/>
              <w:rPr>
                <w:rFonts w:ascii="Arial" w:hAnsi="Arial" w:cs="Arial"/>
                <w:sz w:val="13"/>
                <w:szCs w:val="13"/>
              </w:rPr>
            </w:pPr>
          </w:p>
        </w:tc>
        <w:tc>
          <w:tcPr>
            <w:tcW w:w="563" w:type="dxa"/>
          </w:tcPr>
          <w:p w14:paraId="5E868B63" w14:textId="77777777" w:rsidR="008B2461" w:rsidRPr="00AB1EE3" w:rsidRDefault="008B2461" w:rsidP="00DB453A">
            <w:pPr>
              <w:spacing w:line="360" w:lineRule="auto"/>
              <w:ind w:right="-36"/>
              <w:jc w:val="right"/>
              <w:rPr>
                <w:rFonts w:ascii="Arial" w:hAnsi="Arial" w:cs="Arial"/>
                <w:sz w:val="13"/>
                <w:szCs w:val="13"/>
              </w:rPr>
            </w:pPr>
          </w:p>
        </w:tc>
        <w:tc>
          <w:tcPr>
            <w:tcW w:w="697" w:type="dxa"/>
          </w:tcPr>
          <w:p w14:paraId="6A9E48CD" w14:textId="5FC159CC" w:rsidR="008B2461" w:rsidRPr="00AB1EE3" w:rsidRDefault="008B2461" w:rsidP="00206170">
            <w:pPr>
              <w:pBdr>
                <w:bottom w:val="single" w:sz="4" w:space="1" w:color="auto"/>
              </w:pBdr>
              <w:spacing w:line="360" w:lineRule="auto"/>
              <w:ind w:left="-25" w:right="-33"/>
              <w:jc w:val="right"/>
              <w:rPr>
                <w:rFonts w:ascii="Arial" w:hAnsi="Arial" w:cs="Arial"/>
                <w:sz w:val="13"/>
                <w:szCs w:val="13"/>
              </w:rPr>
            </w:pPr>
            <w:r w:rsidRPr="00AB1EE3">
              <w:rPr>
                <w:rFonts w:ascii="Arial" w:hAnsi="Arial" w:cs="Arial"/>
                <w:sz w:val="13"/>
                <w:szCs w:val="13"/>
              </w:rPr>
              <w:t>(12,000)</w:t>
            </w:r>
          </w:p>
        </w:tc>
        <w:tc>
          <w:tcPr>
            <w:tcW w:w="720" w:type="dxa"/>
          </w:tcPr>
          <w:p w14:paraId="555BD9A1" w14:textId="77777777" w:rsidR="008B2461" w:rsidRPr="00AB1EE3" w:rsidRDefault="008B2461" w:rsidP="00206170">
            <w:pPr>
              <w:pBdr>
                <w:bottom w:val="single" w:sz="4" w:space="1" w:color="auto"/>
              </w:pBdr>
              <w:spacing w:line="360" w:lineRule="auto"/>
              <w:ind w:left="-25" w:right="-33"/>
              <w:jc w:val="right"/>
              <w:rPr>
                <w:rFonts w:ascii="Arial" w:hAnsi="Arial" w:cs="Arial"/>
                <w:sz w:val="13"/>
                <w:szCs w:val="13"/>
              </w:rPr>
            </w:pPr>
            <w:r w:rsidRPr="00AB1EE3">
              <w:rPr>
                <w:rFonts w:ascii="Arial" w:hAnsi="Arial" w:cs="Arial"/>
                <w:sz w:val="13"/>
                <w:szCs w:val="13"/>
              </w:rPr>
              <w:t>(12,000)</w:t>
            </w:r>
          </w:p>
        </w:tc>
        <w:tc>
          <w:tcPr>
            <w:tcW w:w="720" w:type="dxa"/>
          </w:tcPr>
          <w:p w14:paraId="3FB8EAAD" w14:textId="1C2A2A4D" w:rsidR="008B2461" w:rsidRPr="00AB1EE3" w:rsidRDefault="008B2461" w:rsidP="00206170">
            <w:pPr>
              <w:pBdr>
                <w:bottom w:val="single" w:sz="4" w:space="1" w:color="auto"/>
              </w:pBdr>
              <w:spacing w:line="360" w:lineRule="auto"/>
              <w:ind w:left="-25" w:right="-33"/>
              <w:jc w:val="right"/>
              <w:rPr>
                <w:rFonts w:ascii="Arial" w:hAnsi="Arial" w:cs="Arial"/>
                <w:sz w:val="13"/>
                <w:szCs w:val="13"/>
              </w:rPr>
            </w:pPr>
            <w:r w:rsidRPr="00AB1EE3">
              <w:rPr>
                <w:rFonts w:ascii="Arial" w:hAnsi="Arial" w:cs="Arial"/>
                <w:sz w:val="13"/>
                <w:szCs w:val="13"/>
              </w:rPr>
              <w:t>(12,000)</w:t>
            </w:r>
          </w:p>
        </w:tc>
        <w:tc>
          <w:tcPr>
            <w:tcW w:w="720" w:type="dxa"/>
          </w:tcPr>
          <w:p w14:paraId="340FCBFC" w14:textId="77777777" w:rsidR="008B2461" w:rsidRPr="00AB1EE3" w:rsidRDefault="008B2461" w:rsidP="00206170">
            <w:pPr>
              <w:pBdr>
                <w:bottom w:val="single" w:sz="4" w:space="1" w:color="auto"/>
              </w:pBdr>
              <w:spacing w:line="360" w:lineRule="auto"/>
              <w:ind w:left="-25" w:right="-33"/>
              <w:jc w:val="right"/>
              <w:rPr>
                <w:rFonts w:ascii="Arial" w:hAnsi="Arial" w:cs="Arial"/>
                <w:sz w:val="13"/>
                <w:szCs w:val="13"/>
              </w:rPr>
            </w:pPr>
            <w:r w:rsidRPr="00AB1EE3">
              <w:rPr>
                <w:rFonts w:ascii="Arial" w:hAnsi="Arial" w:cs="Arial"/>
                <w:sz w:val="13"/>
                <w:szCs w:val="13"/>
              </w:rPr>
              <w:t>(12,000)</w:t>
            </w:r>
          </w:p>
        </w:tc>
      </w:tr>
      <w:tr w:rsidR="00971C0A" w:rsidRPr="00AB1EE3" w14:paraId="43D848CA" w14:textId="77777777" w:rsidTr="00971C0A">
        <w:tc>
          <w:tcPr>
            <w:tcW w:w="1980" w:type="dxa"/>
          </w:tcPr>
          <w:p w14:paraId="7CCD423F" w14:textId="77777777" w:rsidR="00411B91" w:rsidRPr="00AB1EE3" w:rsidRDefault="00411B91" w:rsidP="00DB453A">
            <w:pPr>
              <w:spacing w:line="360" w:lineRule="auto"/>
              <w:ind w:right="-36" w:hanging="76"/>
              <w:rPr>
                <w:rFonts w:ascii="Arial" w:hAnsi="Arial" w:cs="Arial"/>
                <w:sz w:val="13"/>
                <w:szCs w:val="13"/>
              </w:rPr>
            </w:pPr>
            <w:r w:rsidRPr="00AB1EE3">
              <w:rPr>
                <w:rFonts w:ascii="Arial" w:hAnsi="Arial" w:cs="Arial"/>
                <w:sz w:val="13"/>
                <w:szCs w:val="13"/>
              </w:rPr>
              <w:t>Net</w:t>
            </w:r>
          </w:p>
        </w:tc>
        <w:tc>
          <w:tcPr>
            <w:tcW w:w="1710" w:type="dxa"/>
            <w:gridSpan w:val="2"/>
          </w:tcPr>
          <w:p w14:paraId="69736FF5" w14:textId="77777777" w:rsidR="00411B91" w:rsidRPr="00AB1EE3" w:rsidRDefault="00411B91" w:rsidP="00DB453A">
            <w:pPr>
              <w:spacing w:line="360" w:lineRule="auto"/>
              <w:ind w:right="-36" w:hanging="76"/>
              <w:rPr>
                <w:rFonts w:ascii="Arial" w:hAnsi="Arial" w:cs="Arial"/>
                <w:sz w:val="13"/>
                <w:szCs w:val="13"/>
              </w:rPr>
            </w:pPr>
          </w:p>
        </w:tc>
        <w:tc>
          <w:tcPr>
            <w:tcW w:w="990" w:type="dxa"/>
          </w:tcPr>
          <w:p w14:paraId="0C9AFAA0" w14:textId="77777777" w:rsidR="00411B91" w:rsidRPr="00AB1EE3" w:rsidRDefault="00411B91" w:rsidP="00DB453A">
            <w:pPr>
              <w:spacing w:line="360" w:lineRule="auto"/>
              <w:ind w:right="-52"/>
              <w:jc w:val="right"/>
              <w:rPr>
                <w:rFonts w:ascii="Arial" w:hAnsi="Arial" w:cs="Arial"/>
                <w:sz w:val="13"/>
                <w:szCs w:val="13"/>
              </w:rPr>
            </w:pPr>
          </w:p>
        </w:tc>
        <w:tc>
          <w:tcPr>
            <w:tcW w:w="720" w:type="dxa"/>
          </w:tcPr>
          <w:p w14:paraId="308D7FD4" w14:textId="77777777" w:rsidR="00411B91" w:rsidRPr="00AB1EE3" w:rsidRDefault="00411B91" w:rsidP="00DB453A">
            <w:pPr>
              <w:spacing w:line="360" w:lineRule="auto"/>
              <w:ind w:right="-36"/>
              <w:rPr>
                <w:rFonts w:ascii="Arial" w:hAnsi="Arial" w:cs="Arial"/>
                <w:sz w:val="13"/>
                <w:szCs w:val="13"/>
              </w:rPr>
            </w:pPr>
          </w:p>
        </w:tc>
        <w:tc>
          <w:tcPr>
            <w:tcW w:w="563" w:type="dxa"/>
          </w:tcPr>
          <w:p w14:paraId="3F6DA83B" w14:textId="77777777" w:rsidR="00411B91" w:rsidRPr="00AB1EE3" w:rsidRDefault="00411B91" w:rsidP="00DB453A">
            <w:pPr>
              <w:spacing w:line="360" w:lineRule="auto"/>
              <w:ind w:right="-36"/>
              <w:rPr>
                <w:rFonts w:ascii="Arial" w:hAnsi="Arial" w:cs="Arial"/>
                <w:sz w:val="13"/>
                <w:szCs w:val="13"/>
              </w:rPr>
            </w:pPr>
          </w:p>
        </w:tc>
        <w:tc>
          <w:tcPr>
            <w:tcW w:w="697" w:type="dxa"/>
          </w:tcPr>
          <w:p w14:paraId="6CDBAC75" w14:textId="561648BF" w:rsidR="00411B91" w:rsidRPr="00AB1EE3" w:rsidRDefault="00411B91" w:rsidP="00206170">
            <w:pPr>
              <w:spacing w:line="360" w:lineRule="auto"/>
              <w:ind w:right="-33"/>
              <w:jc w:val="right"/>
              <w:rPr>
                <w:rFonts w:ascii="Arial" w:hAnsi="Arial" w:cs="Arial"/>
                <w:sz w:val="13"/>
                <w:szCs w:val="13"/>
              </w:rPr>
            </w:pPr>
            <w:r w:rsidRPr="00AB1EE3">
              <w:rPr>
                <w:rFonts w:ascii="Arial" w:hAnsi="Arial" w:cs="Arial"/>
                <w:sz w:val="13"/>
                <w:szCs w:val="13"/>
                <w:cs/>
              </w:rPr>
              <w:t xml:space="preserve">       </w:t>
            </w:r>
            <w:r w:rsidRPr="00AB1EE3">
              <w:rPr>
                <w:rFonts w:ascii="Arial" w:hAnsi="Arial" w:cs="Arial"/>
                <w:sz w:val="13"/>
                <w:szCs w:val="13"/>
              </w:rPr>
              <w:t>-</w:t>
            </w:r>
          </w:p>
        </w:tc>
        <w:tc>
          <w:tcPr>
            <w:tcW w:w="720" w:type="dxa"/>
          </w:tcPr>
          <w:p w14:paraId="4273FA37" w14:textId="661604F8" w:rsidR="00411B91" w:rsidRPr="00AB1EE3" w:rsidRDefault="00411B91" w:rsidP="00206170">
            <w:pPr>
              <w:spacing w:line="360" w:lineRule="auto"/>
              <w:ind w:right="-33"/>
              <w:jc w:val="right"/>
              <w:rPr>
                <w:rFonts w:ascii="Arial" w:hAnsi="Arial" w:cs="Arial"/>
                <w:sz w:val="13"/>
                <w:szCs w:val="13"/>
              </w:rPr>
            </w:pPr>
            <w:r w:rsidRPr="00AB1EE3">
              <w:rPr>
                <w:rFonts w:ascii="Arial" w:hAnsi="Arial" w:cs="Arial"/>
                <w:sz w:val="13"/>
                <w:szCs w:val="13"/>
                <w:cs/>
              </w:rPr>
              <w:t xml:space="preserve">       </w:t>
            </w:r>
            <w:r w:rsidRPr="00AB1EE3">
              <w:rPr>
                <w:rFonts w:ascii="Arial" w:hAnsi="Arial" w:cs="Arial"/>
                <w:sz w:val="13"/>
                <w:szCs w:val="13"/>
              </w:rPr>
              <w:t>-</w:t>
            </w:r>
          </w:p>
        </w:tc>
        <w:tc>
          <w:tcPr>
            <w:tcW w:w="720" w:type="dxa"/>
          </w:tcPr>
          <w:p w14:paraId="7652F79A" w14:textId="515D8BB4" w:rsidR="00411B91" w:rsidRPr="00AB1EE3" w:rsidRDefault="00411B91" w:rsidP="00206170">
            <w:pPr>
              <w:spacing w:line="360" w:lineRule="auto"/>
              <w:ind w:right="-33"/>
              <w:jc w:val="right"/>
              <w:rPr>
                <w:rFonts w:ascii="Arial" w:hAnsi="Arial" w:cs="Arial"/>
                <w:sz w:val="13"/>
                <w:szCs w:val="13"/>
              </w:rPr>
            </w:pPr>
            <w:r w:rsidRPr="00AB1EE3">
              <w:rPr>
                <w:rFonts w:ascii="Arial" w:hAnsi="Arial" w:cs="Arial"/>
                <w:sz w:val="13"/>
                <w:szCs w:val="13"/>
                <w:cs/>
              </w:rPr>
              <w:t xml:space="preserve">       </w:t>
            </w:r>
            <w:r w:rsidRPr="00AB1EE3">
              <w:rPr>
                <w:rFonts w:ascii="Arial" w:hAnsi="Arial" w:cs="Arial"/>
                <w:sz w:val="13"/>
                <w:szCs w:val="13"/>
              </w:rPr>
              <w:t>-</w:t>
            </w:r>
          </w:p>
        </w:tc>
        <w:tc>
          <w:tcPr>
            <w:tcW w:w="720" w:type="dxa"/>
          </w:tcPr>
          <w:p w14:paraId="67F1D72A" w14:textId="0C93C935" w:rsidR="00411B91" w:rsidRPr="00AB1EE3" w:rsidRDefault="00411B91" w:rsidP="00206170">
            <w:pPr>
              <w:spacing w:line="360" w:lineRule="auto"/>
              <w:ind w:right="-33"/>
              <w:jc w:val="right"/>
              <w:rPr>
                <w:rFonts w:ascii="Arial" w:hAnsi="Arial" w:cs="Arial"/>
                <w:sz w:val="13"/>
                <w:szCs w:val="13"/>
              </w:rPr>
            </w:pPr>
            <w:r w:rsidRPr="00AB1EE3">
              <w:rPr>
                <w:rFonts w:ascii="Arial" w:hAnsi="Arial" w:cs="Arial"/>
                <w:sz w:val="13"/>
                <w:szCs w:val="13"/>
                <w:cs/>
              </w:rPr>
              <w:t xml:space="preserve">       </w:t>
            </w:r>
            <w:r w:rsidRPr="00AB1EE3">
              <w:rPr>
                <w:rFonts w:ascii="Arial" w:hAnsi="Arial" w:cs="Arial"/>
                <w:sz w:val="13"/>
                <w:szCs w:val="13"/>
              </w:rPr>
              <w:t>-</w:t>
            </w:r>
          </w:p>
        </w:tc>
      </w:tr>
      <w:tr w:rsidR="00971C0A" w:rsidRPr="00AB1EE3" w14:paraId="41FA887A" w14:textId="77777777" w:rsidTr="00971C0A">
        <w:tc>
          <w:tcPr>
            <w:tcW w:w="1980" w:type="dxa"/>
          </w:tcPr>
          <w:p w14:paraId="5B6D41C0" w14:textId="77777777" w:rsidR="008B2461" w:rsidRPr="00AB1EE3" w:rsidRDefault="008B2461" w:rsidP="00DB453A">
            <w:pPr>
              <w:spacing w:line="360" w:lineRule="auto"/>
              <w:ind w:right="-36" w:hanging="76"/>
              <w:rPr>
                <w:rFonts w:ascii="Arial" w:hAnsi="Arial" w:cs="Arial"/>
                <w:sz w:val="13"/>
                <w:szCs w:val="13"/>
              </w:rPr>
            </w:pPr>
            <w:r w:rsidRPr="00AB1EE3">
              <w:rPr>
                <w:rFonts w:ascii="Arial" w:hAnsi="Arial" w:cs="Arial"/>
                <w:sz w:val="13"/>
                <w:szCs w:val="13"/>
              </w:rPr>
              <w:t xml:space="preserve">MCRP Holding Corporation, </w:t>
            </w:r>
          </w:p>
          <w:p w14:paraId="098050D3" w14:textId="77777777" w:rsidR="008B2461" w:rsidRPr="00AB1EE3" w:rsidRDefault="008B2461" w:rsidP="00DB453A">
            <w:pPr>
              <w:spacing w:line="360" w:lineRule="auto"/>
              <w:ind w:right="-36" w:hanging="76"/>
              <w:rPr>
                <w:rFonts w:ascii="Arial" w:hAnsi="Arial" w:cs="Arial"/>
                <w:sz w:val="13"/>
                <w:szCs w:val="13"/>
              </w:rPr>
            </w:pPr>
            <w:r w:rsidRPr="00AB1EE3">
              <w:rPr>
                <w:rFonts w:ascii="Arial" w:hAnsi="Arial" w:cs="Arial"/>
                <w:sz w:val="13"/>
                <w:szCs w:val="13"/>
              </w:rPr>
              <w:t xml:space="preserve">   Philippines</w:t>
            </w:r>
          </w:p>
        </w:tc>
        <w:tc>
          <w:tcPr>
            <w:tcW w:w="1710" w:type="dxa"/>
            <w:gridSpan w:val="2"/>
          </w:tcPr>
          <w:p w14:paraId="1AA95B9D" w14:textId="77777777" w:rsidR="008B2461" w:rsidRPr="00AB1EE3" w:rsidRDefault="008B2461" w:rsidP="00DB453A">
            <w:pPr>
              <w:spacing w:line="360" w:lineRule="auto"/>
              <w:ind w:right="-36" w:hanging="76"/>
              <w:rPr>
                <w:rFonts w:ascii="Arial" w:hAnsi="Arial" w:cs="Arial"/>
                <w:sz w:val="13"/>
                <w:szCs w:val="13"/>
              </w:rPr>
            </w:pPr>
            <w:r w:rsidRPr="00AB1EE3">
              <w:rPr>
                <w:rFonts w:ascii="Arial" w:hAnsi="Arial" w:cs="Arial"/>
                <w:sz w:val="13"/>
                <w:szCs w:val="13"/>
              </w:rPr>
              <w:t>Holding company in Philippines</w:t>
            </w:r>
          </w:p>
        </w:tc>
        <w:tc>
          <w:tcPr>
            <w:tcW w:w="990" w:type="dxa"/>
          </w:tcPr>
          <w:p w14:paraId="6E2C48E9" w14:textId="77777777" w:rsidR="008B2461" w:rsidRPr="00AB1EE3" w:rsidRDefault="008B2461" w:rsidP="00DB453A">
            <w:pPr>
              <w:spacing w:line="360" w:lineRule="auto"/>
              <w:ind w:right="-52"/>
              <w:jc w:val="right"/>
              <w:rPr>
                <w:rFonts w:ascii="Arial" w:hAnsi="Arial" w:cs="Arial"/>
                <w:sz w:val="13"/>
                <w:szCs w:val="13"/>
              </w:rPr>
            </w:pPr>
            <w:r w:rsidRPr="00AB1EE3">
              <w:rPr>
                <w:rFonts w:ascii="Arial" w:hAnsi="Arial" w:cs="Arial"/>
                <w:sz w:val="13"/>
                <w:szCs w:val="13"/>
              </w:rPr>
              <w:t>5</w:t>
            </w:r>
          </w:p>
          <w:p w14:paraId="33F5F94C" w14:textId="77777777" w:rsidR="008B2461" w:rsidRPr="00AB1EE3" w:rsidRDefault="008B2461" w:rsidP="00DB453A">
            <w:pPr>
              <w:spacing w:line="360" w:lineRule="auto"/>
              <w:ind w:right="-52" w:hanging="101"/>
              <w:jc w:val="right"/>
              <w:rPr>
                <w:rFonts w:ascii="Arial" w:hAnsi="Arial" w:cs="Arial"/>
                <w:sz w:val="13"/>
                <w:szCs w:val="13"/>
              </w:rPr>
            </w:pPr>
            <w:r w:rsidRPr="00AB1EE3">
              <w:rPr>
                <w:rFonts w:ascii="Arial" w:hAnsi="Arial" w:cs="Arial"/>
                <w:sz w:val="13"/>
                <w:szCs w:val="13"/>
              </w:rPr>
              <w:t>Million PHP</w:t>
            </w:r>
          </w:p>
        </w:tc>
        <w:tc>
          <w:tcPr>
            <w:tcW w:w="720" w:type="dxa"/>
          </w:tcPr>
          <w:p w14:paraId="7E69ACC0" w14:textId="425D671E" w:rsidR="008B2461" w:rsidRPr="00AB1EE3" w:rsidRDefault="008B2461" w:rsidP="00DB453A">
            <w:pPr>
              <w:spacing w:line="360" w:lineRule="auto"/>
              <w:ind w:right="-36"/>
              <w:jc w:val="right"/>
              <w:rPr>
                <w:rFonts w:ascii="Arial" w:hAnsi="Arial" w:cs="Arial"/>
                <w:sz w:val="13"/>
                <w:szCs w:val="13"/>
              </w:rPr>
            </w:pPr>
            <w:r w:rsidRPr="00AB1EE3">
              <w:rPr>
                <w:rFonts w:ascii="Arial" w:hAnsi="Arial" w:cs="Arial"/>
                <w:sz w:val="13"/>
                <w:szCs w:val="13"/>
              </w:rPr>
              <w:t>24.00</w:t>
            </w:r>
          </w:p>
        </w:tc>
        <w:tc>
          <w:tcPr>
            <w:tcW w:w="563" w:type="dxa"/>
          </w:tcPr>
          <w:p w14:paraId="37154147" w14:textId="77777777" w:rsidR="008B2461" w:rsidRPr="00AB1EE3" w:rsidRDefault="008B2461" w:rsidP="00DB453A">
            <w:pPr>
              <w:spacing w:line="360" w:lineRule="auto"/>
              <w:ind w:right="-36"/>
              <w:jc w:val="right"/>
              <w:rPr>
                <w:rFonts w:ascii="Arial" w:hAnsi="Arial" w:cs="Arial"/>
                <w:sz w:val="13"/>
                <w:szCs w:val="13"/>
              </w:rPr>
            </w:pPr>
            <w:r w:rsidRPr="00AB1EE3">
              <w:rPr>
                <w:rFonts w:ascii="Arial" w:hAnsi="Arial" w:cs="Arial"/>
                <w:sz w:val="13"/>
                <w:szCs w:val="13"/>
              </w:rPr>
              <w:t>24.00</w:t>
            </w:r>
          </w:p>
        </w:tc>
        <w:tc>
          <w:tcPr>
            <w:tcW w:w="697" w:type="dxa"/>
          </w:tcPr>
          <w:p w14:paraId="457620A0" w14:textId="218B79C2" w:rsidR="008B2461" w:rsidRPr="00AB1EE3" w:rsidRDefault="008B2461" w:rsidP="00206170">
            <w:pPr>
              <w:spacing w:line="360" w:lineRule="auto"/>
              <w:ind w:left="-25" w:right="-33"/>
              <w:jc w:val="right"/>
              <w:rPr>
                <w:rFonts w:ascii="Arial" w:hAnsi="Arial" w:cs="Arial"/>
                <w:sz w:val="13"/>
                <w:szCs w:val="13"/>
              </w:rPr>
            </w:pPr>
            <w:r w:rsidRPr="00AB1EE3">
              <w:rPr>
                <w:rFonts w:ascii="Arial" w:hAnsi="Arial" w:cs="Arial"/>
                <w:sz w:val="13"/>
                <w:szCs w:val="13"/>
              </w:rPr>
              <w:t>3,000</w:t>
            </w:r>
          </w:p>
        </w:tc>
        <w:tc>
          <w:tcPr>
            <w:tcW w:w="720" w:type="dxa"/>
          </w:tcPr>
          <w:p w14:paraId="5FCE802D" w14:textId="77777777" w:rsidR="008B2461" w:rsidRPr="00AB1EE3" w:rsidRDefault="008B2461" w:rsidP="00206170">
            <w:pPr>
              <w:spacing w:line="360" w:lineRule="auto"/>
              <w:ind w:left="-25" w:right="-33"/>
              <w:jc w:val="right"/>
              <w:rPr>
                <w:rFonts w:ascii="Arial" w:hAnsi="Arial" w:cs="Arial"/>
                <w:sz w:val="13"/>
                <w:szCs w:val="13"/>
              </w:rPr>
            </w:pPr>
            <w:r w:rsidRPr="00AB1EE3">
              <w:rPr>
                <w:rFonts w:ascii="Arial" w:hAnsi="Arial" w:cs="Arial"/>
                <w:sz w:val="13"/>
                <w:szCs w:val="13"/>
              </w:rPr>
              <w:t>3,000</w:t>
            </w:r>
          </w:p>
        </w:tc>
        <w:tc>
          <w:tcPr>
            <w:tcW w:w="720" w:type="dxa"/>
          </w:tcPr>
          <w:p w14:paraId="10182753" w14:textId="1FC0F455" w:rsidR="008B2461" w:rsidRPr="00AB1EE3" w:rsidRDefault="008B2461" w:rsidP="00206170">
            <w:pPr>
              <w:spacing w:line="360" w:lineRule="auto"/>
              <w:ind w:right="-33"/>
              <w:jc w:val="right"/>
              <w:rPr>
                <w:rFonts w:ascii="Arial" w:hAnsi="Arial" w:cs="Arial"/>
                <w:sz w:val="13"/>
                <w:szCs w:val="13"/>
              </w:rPr>
            </w:pPr>
            <w:r w:rsidRPr="00AB1EE3">
              <w:rPr>
                <w:rFonts w:ascii="Arial" w:hAnsi="Arial" w:cs="Arial"/>
                <w:sz w:val="13"/>
                <w:szCs w:val="13"/>
              </w:rPr>
              <w:t>3,000</w:t>
            </w:r>
          </w:p>
        </w:tc>
        <w:tc>
          <w:tcPr>
            <w:tcW w:w="720" w:type="dxa"/>
          </w:tcPr>
          <w:p w14:paraId="09A960FD" w14:textId="77777777" w:rsidR="008B2461" w:rsidRPr="00AB1EE3" w:rsidRDefault="008B2461" w:rsidP="00206170">
            <w:pPr>
              <w:spacing w:line="360" w:lineRule="auto"/>
              <w:ind w:right="-33"/>
              <w:jc w:val="right"/>
              <w:rPr>
                <w:rFonts w:ascii="Arial" w:hAnsi="Arial" w:cs="Arial"/>
                <w:sz w:val="13"/>
                <w:szCs w:val="13"/>
              </w:rPr>
            </w:pPr>
            <w:r w:rsidRPr="00AB1EE3">
              <w:rPr>
                <w:rFonts w:ascii="Arial" w:hAnsi="Arial" w:cs="Arial"/>
                <w:sz w:val="13"/>
                <w:szCs w:val="13"/>
              </w:rPr>
              <w:t>3,000</w:t>
            </w:r>
          </w:p>
        </w:tc>
      </w:tr>
      <w:tr w:rsidR="00971C0A" w:rsidRPr="00AB1EE3" w14:paraId="12DD3D6F" w14:textId="77777777" w:rsidTr="00971C0A">
        <w:tc>
          <w:tcPr>
            <w:tcW w:w="1980" w:type="dxa"/>
          </w:tcPr>
          <w:p w14:paraId="43527D7F" w14:textId="77777777" w:rsidR="008B2461" w:rsidRPr="00AB1EE3" w:rsidRDefault="008B2461" w:rsidP="00DB453A">
            <w:pPr>
              <w:spacing w:line="360" w:lineRule="auto"/>
              <w:ind w:right="-36" w:hanging="76"/>
              <w:rPr>
                <w:rFonts w:ascii="Arial" w:hAnsi="Arial" w:cs="Arial"/>
                <w:sz w:val="13"/>
                <w:szCs w:val="13"/>
              </w:rPr>
            </w:pPr>
            <w:proofErr w:type="gramStart"/>
            <w:r w:rsidRPr="00AB1EE3">
              <w:rPr>
                <w:rFonts w:ascii="Arial" w:hAnsi="Arial" w:cs="Arial"/>
                <w:sz w:val="13"/>
                <w:szCs w:val="13"/>
              </w:rPr>
              <w:t>Less :</w:t>
            </w:r>
            <w:proofErr w:type="gramEnd"/>
            <w:r w:rsidRPr="00AB1EE3">
              <w:rPr>
                <w:rFonts w:ascii="Arial" w:hAnsi="Arial" w:cs="Arial"/>
                <w:sz w:val="13"/>
                <w:szCs w:val="13"/>
              </w:rPr>
              <w:t xml:space="preserve"> Allowance for impairment</w:t>
            </w:r>
          </w:p>
        </w:tc>
        <w:tc>
          <w:tcPr>
            <w:tcW w:w="1710" w:type="dxa"/>
            <w:gridSpan w:val="2"/>
          </w:tcPr>
          <w:p w14:paraId="4EA54E6C" w14:textId="77777777" w:rsidR="008B2461" w:rsidRPr="00AB1EE3" w:rsidRDefault="008B2461" w:rsidP="00DB453A">
            <w:pPr>
              <w:spacing w:line="360" w:lineRule="auto"/>
              <w:ind w:right="-36" w:hanging="76"/>
              <w:rPr>
                <w:rFonts w:ascii="Arial" w:hAnsi="Arial" w:cs="Arial"/>
                <w:sz w:val="13"/>
                <w:szCs w:val="13"/>
              </w:rPr>
            </w:pPr>
          </w:p>
        </w:tc>
        <w:tc>
          <w:tcPr>
            <w:tcW w:w="990" w:type="dxa"/>
          </w:tcPr>
          <w:p w14:paraId="36BE648B" w14:textId="77777777" w:rsidR="008B2461" w:rsidRPr="00AB1EE3" w:rsidRDefault="008B2461" w:rsidP="00DB453A">
            <w:pPr>
              <w:spacing w:line="360" w:lineRule="auto"/>
              <w:ind w:right="-52"/>
              <w:jc w:val="right"/>
              <w:rPr>
                <w:rFonts w:ascii="Arial" w:hAnsi="Arial" w:cs="Arial"/>
                <w:sz w:val="13"/>
                <w:szCs w:val="13"/>
              </w:rPr>
            </w:pPr>
          </w:p>
        </w:tc>
        <w:tc>
          <w:tcPr>
            <w:tcW w:w="720" w:type="dxa"/>
          </w:tcPr>
          <w:p w14:paraId="41240422" w14:textId="77777777" w:rsidR="008B2461" w:rsidRPr="00AB1EE3" w:rsidRDefault="008B2461" w:rsidP="00DB453A">
            <w:pPr>
              <w:spacing w:line="360" w:lineRule="auto"/>
              <w:ind w:right="-36"/>
              <w:rPr>
                <w:rFonts w:ascii="Arial" w:hAnsi="Arial" w:cs="Arial"/>
                <w:sz w:val="13"/>
                <w:szCs w:val="13"/>
              </w:rPr>
            </w:pPr>
          </w:p>
        </w:tc>
        <w:tc>
          <w:tcPr>
            <w:tcW w:w="563" w:type="dxa"/>
          </w:tcPr>
          <w:p w14:paraId="1DBF6BD0" w14:textId="77777777" w:rsidR="008B2461" w:rsidRPr="00AB1EE3" w:rsidRDefault="008B2461" w:rsidP="00DB453A">
            <w:pPr>
              <w:spacing w:line="360" w:lineRule="auto"/>
              <w:ind w:right="-36"/>
              <w:rPr>
                <w:rFonts w:ascii="Arial" w:hAnsi="Arial" w:cs="Arial"/>
                <w:sz w:val="13"/>
                <w:szCs w:val="13"/>
              </w:rPr>
            </w:pPr>
          </w:p>
        </w:tc>
        <w:tc>
          <w:tcPr>
            <w:tcW w:w="697" w:type="dxa"/>
          </w:tcPr>
          <w:p w14:paraId="5397CDC6" w14:textId="7ECAC3F1" w:rsidR="008B2461" w:rsidRPr="00AB1EE3" w:rsidRDefault="008B2461" w:rsidP="00206170">
            <w:pPr>
              <w:pBdr>
                <w:bottom w:val="single" w:sz="4" w:space="1" w:color="auto"/>
              </w:pBdr>
              <w:spacing w:line="360" w:lineRule="auto"/>
              <w:ind w:left="-25" w:right="-33"/>
              <w:jc w:val="right"/>
              <w:rPr>
                <w:rFonts w:ascii="Arial" w:hAnsi="Arial" w:cs="Arial"/>
                <w:sz w:val="13"/>
                <w:szCs w:val="13"/>
              </w:rPr>
            </w:pPr>
            <w:r w:rsidRPr="00AB1EE3">
              <w:rPr>
                <w:rFonts w:ascii="Arial" w:hAnsi="Arial" w:cs="Arial"/>
                <w:sz w:val="13"/>
                <w:szCs w:val="13"/>
              </w:rPr>
              <w:t>(3,000)</w:t>
            </w:r>
          </w:p>
        </w:tc>
        <w:tc>
          <w:tcPr>
            <w:tcW w:w="720" w:type="dxa"/>
          </w:tcPr>
          <w:p w14:paraId="01BDFC26" w14:textId="77777777" w:rsidR="008B2461" w:rsidRPr="00AB1EE3" w:rsidRDefault="008B2461" w:rsidP="00206170">
            <w:pPr>
              <w:pBdr>
                <w:bottom w:val="single" w:sz="4" w:space="1" w:color="auto"/>
              </w:pBdr>
              <w:spacing w:line="360" w:lineRule="auto"/>
              <w:ind w:left="-25" w:right="-33"/>
              <w:jc w:val="right"/>
              <w:rPr>
                <w:rFonts w:ascii="Arial" w:hAnsi="Arial" w:cs="Arial"/>
                <w:sz w:val="13"/>
                <w:szCs w:val="13"/>
              </w:rPr>
            </w:pPr>
            <w:r w:rsidRPr="00AB1EE3">
              <w:rPr>
                <w:rFonts w:ascii="Arial" w:hAnsi="Arial" w:cs="Arial"/>
                <w:sz w:val="13"/>
                <w:szCs w:val="13"/>
              </w:rPr>
              <w:t>(3,000)</w:t>
            </w:r>
          </w:p>
        </w:tc>
        <w:tc>
          <w:tcPr>
            <w:tcW w:w="720" w:type="dxa"/>
          </w:tcPr>
          <w:p w14:paraId="707F01C3" w14:textId="486A1C72" w:rsidR="008B2461" w:rsidRPr="00AB1EE3" w:rsidRDefault="008B2461" w:rsidP="00206170">
            <w:pPr>
              <w:pBdr>
                <w:bottom w:val="single" w:sz="4" w:space="1" w:color="auto"/>
              </w:pBdr>
              <w:spacing w:line="360" w:lineRule="auto"/>
              <w:ind w:left="-25" w:right="-33"/>
              <w:jc w:val="right"/>
              <w:rPr>
                <w:rFonts w:ascii="Arial" w:hAnsi="Arial" w:cs="Arial"/>
                <w:sz w:val="13"/>
                <w:szCs w:val="13"/>
              </w:rPr>
            </w:pPr>
            <w:r w:rsidRPr="00AB1EE3">
              <w:rPr>
                <w:rFonts w:ascii="Arial" w:hAnsi="Arial" w:cs="Arial"/>
                <w:sz w:val="13"/>
                <w:szCs w:val="13"/>
              </w:rPr>
              <w:t>(3,000)</w:t>
            </w:r>
          </w:p>
        </w:tc>
        <w:tc>
          <w:tcPr>
            <w:tcW w:w="720" w:type="dxa"/>
          </w:tcPr>
          <w:p w14:paraId="53738C61" w14:textId="77777777" w:rsidR="008B2461" w:rsidRPr="00AB1EE3" w:rsidRDefault="008B2461" w:rsidP="00206170">
            <w:pPr>
              <w:pBdr>
                <w:bottom w:val="single" w:sz="4" w:space="1" w:color="auto"/>
              </w:pBdr>
              <w:spacing w:line="360" w:lineRule="auto"/>
              <w:ind w:left="-25" w:right="-33"/>
              <w:jc w:val="right"/>
              <w:rPr>
                <w:rFonts w:ascii="Arial" w:hAnsi="Arial" w:cs="Arial"/>
                <w:sz w:val="13"/>
                <w:szCs w:val="13"/>
              </w:rPr>
            </w:pPr>
            <w:r w:rsidRPr="00AB1EE3">
              <w:rPr>
                <w:rFonts w:ascii="Arial" w:hAnsi="Arial" w:cs="Arial"/>
                <w:sz w:val="13"/>
                <w:szCs w:val="13"/>
              </w:rPr>
              <w:t>(3,000)</w:t>
            </w:r>
          </w:p>
        </w:tc>
      </w:tr>
      <w:tr w:rsidR="00971C0A" w:rsidRPr="00AB1EE3" w14:paraId="73E4E015" w14:textId="77777777" w:rsidTr="00971C0A">
        <w:tc>
          <w:tcPr>
            <w:tcW w:w="1980" w:type="dxa"/>
          </w:tcPr>
          <w:p w14:paraId="4C8A76C8" w14:textId="77777777" w:rsidR="00411B91" w:rsidRPr="00AB1EE3" w:rsidRDefault="00411B91" w:rsidP="00DB453A">
            <w:pPr>
              <w:spacing w:line="360" w:lineRule="auto"/>
              <w:ind w:right="-36" w:hanging="76"/>
              <w:rPr>
                <w:rFonts w:ascii="Arial" w:hAnsi="Arial" w:cs="Arial"/>
                <w:sz w:val="13"/>
                <w:szCs w:val="13"/>
              </w:rPr>
            </w:pPr>
            <w:r w:rsidRPr="00AB1EE3">
              <w:rPr>
                <w:rFonts w:ascii="Arial" w:hAnsi="Arial" w:cs="Arial"/>
                <w:sz w:val="13"/>
                <w:szCs w:val="13"/>
              </w:rPr>
              <w:t>Net</w:t>
            </w:r>
          </w:p>
        </w:tc>
        <w:tc>
          <w:tcPr>
            <w:tcW w:w="1710" w:type="dxa"/>
            <w:gridSpan w:val="2"/>
          </w:tcPr>
          <w:p w14:paraId="76FBBDFB" w14:textId="77777777" w:rsidR="00411B91" w:rsidRPr="00AB1EE3" w:rsidRDefault="00411B91" w:rsidP="00DB453A">
            <w:pPr>
              <w:spacing w:line="360" w:lineRule="auto"/>
              <w:ind w:right="-36" w:hanging="76"/>
              <w:rPr>
                <w:rFonts w:ascii="Arial" w:hAnsi="Arial" w:cs="Arial"/>
                <w:sz w:val="13"/>
                <w:szCs w:val="13"/>
              </w:rPr>
            </w:pPr>
          </w:p>
        </w:tc>
        <w:tc>
          <w:tcPr>
            <w:tcW w:w="990" w:type="dxa"/>
          </w:tcPr>
          <w:p w14:paraId="32B43288" w14:textId="77777777" w:rsidR="00411B91" w:rsidRPr="00AB1EE3" w:rsidRDefault="00411B91" w:rsidP="00DB453A">
            <w:pPr>
              <w:spacing w:line="360" w:lineRule="auto"/>
              <w:ind w:right="-52"/>
              <w:jc w:val="right"/>
              <w:rPr>
                <w:rFonts w:ascii="Arial" w:hAnsi="Arial" w:cs="Arial"/>
                <w:sz w:val="13"/>
                <w:szCs w:val="13"/>
              </w:rPr>
            </w:pPr>
          </w:p>
        </w:tc>
        <w:tc>
          <w:tcPr>
            <w:tcW w:w="720" w:type="dxa"/>
          </w:tcPr>
          <w:p w14:paraId="4603580F" w14:textId="77777777" w:rsidR="00411B91" w:rsidRPr="00AB1EE3" w:rsidRDefault="00411B91" w:rsidP="00DB453A">
            <w:pPr>
              <w:spacing w:line="360" w:lineRule="auto"/>
              <w:ind w:right="-36"/>
              <w:rPr>
                <w:rFonts w:ascii="Arial" w:hAnsi="Arial" w:cs="Arial"/>
                <w:sz w:val="13"/>
                <w:szCs w:val="13"/>
              </w:rPr>
            </w:pPr>
          </w:p>
        </w:tc>
        <w:tc>
          <w:tcPr>
            <w:tcW w:w="563" w:type="dxa"/>
          </w:tcPr>
          <w:p w14:paraId="09560A53" w14:textId="77777777" w:rsidR="00411B91" w:rsidRPr="00AB1EE3" w:rsidRDefault="00411B91" w:rsidP="00DB453A">
            <w:pPr>
              <w:spacing w:line="360" w:lineRule="auto"/>
              <w:ind w:right="-36"/>
              <w:rPr>
                <w:rFonts w:ascii="Arial" w:hAnsi="Arial" w:cs="Arial"/>
                <w:sz w:val="13"/>
                <w:szCs w:val="13"/>
              </w:rPr>
            </w:pPr>
          </w:p>
        </w:tc>
        <w:tc>
          <w:tcPr>
            <w:tcW w:w="697" w:type="dxa"/>
          </w:tcPr>
          <w:p w14:paraId="44D6C195" w14:textId="5DD03256" w:rsidR="00411B91" w:rsidRPr="00AB1EE3" w:rsidRDefault="00411B91" w:rsidP="00206170">
            <w:pPr>
              <w:spacing w:line="360" w:lineRule="auto"/>
              <w:ind w:right="-33"/>
              <w:jc w:val="right"/>
              <w:rPr>
                <w:rFonts w:ascii="Arial" w:hAnsi="Arial" w:cs="Arial"/>
                <w:sz w:val="13"/>
                <w:szCs w:val="13"/>
              </w:rPr>
            </w:pPr>
            <w:r w:rsidRPr="00AB1EE3">
              <w:rPr>
                <w:rFonts w:ascii="Arial" w:hAnsi="Arial" w:cs="Arial"/>
                <w:sz w:val="13"/>
                <w:szCs w:val="13"/>
                <w:cs/>
              </w:rPr>
              <w:t xml:space="preserve">       </w:t>
            </w:r>
            <w:r w:rsidRPr="00AB1EE3">
              <w:rPr>
                <w:rFonts w:ascii="Arial" w:hAnsi="Arial" w:cs="Arial"/>
                <w:sz w:val="13"/>
                <w:szCs w:val="13"/>
              </w:rPr>
              <w:t>-</w:t>
            </w:r>
          </w:p>
        </w:tc>
        <w:tc>
          <w:tcPr>
            <w:tcW w:w="720" w:type="dxa"/>
          </w:tcPr>
          <w:p w14:paraId="7DCD4A24" w14:textId="70D3228F" w:rsidR="00411B91" w:rsidRPr="00AB1EE3" w:rsidRDefault="00411B91" w:rsidP="00206170">
            <w:pPr>
              <w:spacing w:line="360" w:lineRule="auto"/>
              <w:ind w:right="-33"/>
              <w:jc w:val="right"/>
              <w:rPr>
                <w:rFonts w:ascii="Arial" w:hAnsi="Arial" w:cs="Arial"/>
                <w:sz w:val="13"/>
                <w:szCs w:val="13"/>
              </w:rPr>
            </w:pPr>
            <w:r w:rsidRPr="00AB1EE3">
              <w:rPr>
                <w:rFonts w:ascii="Arial" w:hAnsi="Arial" w:cs="Arial"/>
                <w:sz w:val="13"/>
                <w:szCs w:val="13"/>
                <w:cs/>
              </w:rPr>
              <w:t xml:space="preserve">       </w:t>
            </w:r>
            <w:r w:rsidRPr="00AB1EE3">
              <w:rPr>
                <w:rFonts w:ascii="Arial" w:hAnsi="Arial" w:cs="Arial"/>
                <w:sz w:val="13"/>
                <w:szCs w:val="13"/>
              </w:rPr>
              <w:t>-</w:t>
            </w:r>
          </w:p>
        </w:tc>
        <w:tc>
          <w:tcPr>
            <w:tcW w:w="720" w:type="dxa"/>
          </w:tcPr>
          <w:p w14:paraId="47A23F30" w14:textId="623386AE" w:rsidR="00411B91" w:rsidRPr="00AB1EE3" w:rsidRDefault="00411B91" w:rsidP="00206170">
            <w:pPr>
              <w:spacing w:line="360" w:lineRule="auto"/>
              <w:ind w:right="-33"/>
              <w:jc w:val="right"/>
              <w:rPr>
                <w:rFonts w:ascii="Arial" w:hAnsi="Arial" w:cs="Arial"/>
                <w:sz w:val="13"/>
                <w:szCs w:val="13"/>
              </w:rPr>
            </w:pPr>
            <w:r w:rsidRPr="00AB1EE3">
              <w:rPr>
                <w:rFonts w:ascii="Arial" w:hAnsi="Arial" w:cs="Arial"/>
                <w:sz w:val="13"/>
                <w:szCs w:val="13"/>
                <w:cs/>
              </w:rPr>
              <w:t xml:space="preserve">       </w:t>
            </w:r>
            <w:r w:rsidRPr="00AB1EE3">
              <w:rPr>
                <w:rFonts w:ascii="Arial" w:hAnsi="Arial" w:cs="Arial"/>
                <w:sz w:val="13"/>
                <w:szCs w:val="13"/>
              </w:rPr>
              <w:t>-</w:t>
            </w:r>
          </w:p>
        </w:tc>
        <w:tc>
          <w:tcPr>
            <w:tcW w:w="720" w:type="dxa"/>
          </w:tcPr>
          <w:p w14:paraId="365EF4DF" w14:textId="5DC31365" w:rsidR="00411B91" w:rsidRPr="00AB1EE3" w:rsidRDefault="00411B91" w:rsidP="00206170">
            <w:pPr>
              <w:spacing w:line="360" w:lineRule="auto"/>
              <w:ind w:right="-33"/>
              <w:jc w:val="right"/>
              <w:rPr>
                <w:rFonts w:ascii="Arial" w:hAnsi="Arial" w:cs="Arial"/>
                <w:sz w:val="13"/>
                <w:szCs w:val="13"/>
              </w:rPr>
            </w:pPr>
            <w:r w:rsidRPr="00AB1EE3">
              <w:rPr>
                <w:rFonts w:ascii="Arial" w:hAnsi="Arial" w:cs="Arial"/>
                <w:sz w:val="13"/>
                <w:szCs w:val="13"/>
                <w:cs/>
              </w:rPr>
              <w:t xml:space="preserve">       </w:t>
            </w:r>
            <w:r w:rsidRPr="00AB1EE3">
              <w:rPr>
                <w:rFonts w:ascii="Arial" w:hAnsi="Arial" w:cs="Arial"/>
                <w:sz w:val="13"/>
                <w:szCs w:val="13"/>
              </w:rPr>
              <w:t>-</w:t>
            </w:r>
          </w:p>
        </w:tc>
      </w:tr>
      <w:tr w:rsidR="00971C0A" w:rsidRPr="00AB1EE3" w14:paraId="73E2F254" w14:textId="77777777" w:rsidTr="00971C0A">
        <w:tc>
          <w:tcPr>
            <w:tcW w:w="1980" w:type="dxa"/>
          </w:tcPr>
          <w:p w14:paraId="2E757400" w14:textId="77777777" w:rsidR="008B2461" w:rsidRPr="00AB1EE3" w:rsidRDefault="008B2461" w:rsidP="00DB453A">
            <w:pPr>
              <w:spacing w:line="360" w:lineRule="auto"/>
              <w:ind w:right="-36" w:hanging="76"/>
              <w:rPr>
                <w:rFonts w:ascii="Arial" w:hAnsi="Arial" w:cs="Arial"/>
                <w:sz w:val="13"/>
                <w:szCs w:val="13"/>
              </w:rPr>
            </w:pPr>
            <w:r w:rsidRPr="00AB1EE3">
              <w:rPr>
                <w:rFonts w:ascii="Arial" w:hAnsi="Arial" w:cs="Arial"/>
                <w:sz w:val="13"/>
                <w:szCs w:val="13"/>
              </w:rPr>
              <w:t xml:space="preserve">Sino Lao Aluminum </w:t>
            </w:r>
          </w:p>
        </w:tc>
        <w:tc>
          <w:tcPr>
            <w:tcW w:w="1710" w:type="dxa"/>
            <w:gridSpan w:val="2"/>
          </w:tcPr>
          <w:p w14:paraId="6AEFECE7" w14:textId="20A0DB36" w:rsidR="008B2461" w:rsidRPr="00AB1EE3" w:rsidRDefault="008B2461" w:rsidP="00DB453A">
            <w:pPr>
              <w:spacing w:line="360" w:lineRule="auto"/>
              <w:ind w:right="-36" w:hanging="76"/>
              <w:rPr>
                <w:rFonts w:ascii="Arial" w:hAnsi="Arial" w:cs="Arial"/>
                <w:sz w:val="13"/>
                <w:szCs w:val="13"/>
              </w:rPr>
            </w:pPr>
            <w:r w:rsidRPr="00AB1EE3">
              <w:rPr>
                <w:rFonts w:ascii="Arial" w:hAnsi="Arial" w:cs="Arial"/>
                <w:sz w:val="13"/>
                <w:szCs w:val="13"/>
              </w:rPr>
              <w:t xml:space="preserve">Bauxite mine business in </w:t>
            </w:r>
          </w:p>
        </w:tc>
        <w:tc>
          <w:tcPr>
            <w:tcW w:w="990" w:type="dxa"/>
          </w:tcPr>
          <w:p w14:paraId="11605002" w14:textId="77777777" w:rsidR="008B2461" w:rsidRPr="00AB1EE3" w:rsidRDefault="008B2461" w:rsidP="00DB453A">
            <w:pPr>
              <w:spacing w:line="360" w:lineRule="auto"/>
              <w:ind w:right="-52"/>
              <w:jc w:val="right"/>
              <w:rPr>
                <w:rFonts w:ascii="Arial" w:hAnsi="Arial" w:cs="Arial"/>
                <w:sz w:val="13"/>
                <w:szCs w:val="13"/>
              </w:rPr>
            </w:pPr>
            <w:r w:rsidRPr="00AB1EE3">
              <w:rPr>
                <w:rFonts w:ascii="Arial" w:hAnsi="Arial" w:cs="Arial"/>
                <w:sz w:val="13"/>
                <w:szCs w:val="13"/>
              </w:rPr>
              <w:t>32</w:t>
            </w:r>
          </w:p>
        </w:tc>
        <w:tc>
          <w:tcPr>
            <w:tcW w:w="720" w:type="dxa"/>
          </w:tcPr>
          <w:p w14:paraId="36EA1A65" w14:textId="0B146C54" w:rsidR="008B2461" w:rsidRPr="00AB1EE3" w:rsidRDefault="008B2461" w:rsidP="00DB453A">
            <w:pPr>
              <w:spacing w:line="360" w:lineRule="auto"/>
              <w:ind w:right="-36"/>
              <w:jc w:val="right"/>
              <w:rPr>
                <w:rFonts w:ascii="Arial" w:hAnsi="Arial" w:cs="Arial"/>
                <w:sz w:val="13"/>
                <w:szCs w:val="13"/>
              </w:rPr>
            </w:pPr>
            <w:r w:rsidRPr="00AB1EE3">
              <w:rPr>
                <w:rFonts w:ascii="Arial" w:hAnsi="Arial" w:cs="Arial"/>
                <w:sz w:val="13"/>
                <w:szCs w:val="13"/>
              </w:rPr>
              <w:t>34.00</w:t>
            </w:r>
          </w:p>
        </w:tc>
        <w:tc>
          <w:tcPr>
            <w:tcW w:w="563" w:type="dxa"/>
          </w:tcPr>
          <w:p w14:paraId="4E035AF9" w14:textId="77777777" w:rsidR="008B2461" w:rsidRPr="00AB1EE3" w:rsidRDefault="008B2461" w:rsidP="00DB453A">
            <w:pPr>
              <w:spacing w:line="360" w:lineRule="auto"/>
              <w:ind w:right="-36"/>
              <w:jc w:val="right"/>
              <w:rPr>
                <w:rFonts w:ascii="Arial" w:hAnsi="Arial" w:cs="Arial"/>
                <w:sz w:val="13"/>
                <w:szCs w:val="13"/>
              </w:rPr>
            </w:pPr>
            <w:r w:rsidRPr="00AB1EE3">
              <w:rPr>
                <w:rFonts w:ascii="Arial" w:hAnsi="Arial" w:cs="Arial"/>
                <w:sz w:val="13"/>
                <w:szCs w:val="13"/>
              </w:rPr>
              <w:t>34.00</w:t>
            </w:r>
          </w:p>
        </w:tc>
        <w:tc>
          <w:tcPr>
            <w:tcW w:w="697" w:type="dxa"/>
          </w:tcPr>
          <w:p w14:paraId="71C5EAD4" w14:textId="00151D7C" w:rsidR="008B2461" w:rsidRPr="00AB1EE3" w:rsidRDefault="008B2461" w:rsidP="00206170">
            <w:pPr>
              <w:spacing w:line="360" w:lineRule="auto"/>
              <w:ind w:left="-25" w:right="-33"/>
              <w:jc w:val="right"/>
              <w:rPr>
                <w:rFonts w:ascii="Arial" w:hAnsi="Arial" w:cs="Arial"/>
                <w:sz w:val="13"/>
                <w:szCs w:val="13"/>
                <w:lang w:val="en-GB"/>
              </w:rPr>
            </w:pPr>
            <w:r w:rsidRPr="00AB1EE3">
              <w:rPr>
                <w:rFonts w:ascii="Arial" w:hAnsi="Arial" w:cs="Arial"/>
                <w:sz w:val="13"/>
                <w:szCs w:val="13"/>
                <w:lang w:val="en-GB"/>
              </w:rPr>
              <w:t xml:space="preserve">   289,391</w:t>
            </w:r>
          </w:p>
        </w:tc>
        <w:tc>
          <w:tcPr>
            <w:tcW w:w="720" w:type="dxa"/>
          </w:tcPr>
          <w:p w14:paraId="50CEC831" w14:textId="77777777" w:rsidR="008B2461" w:rsidRPr="00AB1EE3" w:rsidRDefault="008B2461" w:rsidP="00206170">
            <w:pPr>
              <w:spacing w:line="360" w:lineRule="auto"/>
              <w:ind w:left="-25" w:right="-33"/>
              <w:jc w:val="right"/>
              <w:rPr>
                <w:rFonts w:ascii="Arial" w:hAnsi="Arial" w:cs="Arial"/>
                <w:sz w:val="13"/>
                <w:szCs w:val="13"/>
                <w:lang w:val="en-GB"/>
              </w:rPr>
            </w:pPr>
            <w:r w:rsidRPr="00AB1EE3">
              <w:rPr>
                <w:rFonts w:ascii="Arial" w:hAnsi="Arial" w:cs="Arial"/>
                <w:sz w:val="13"/>
                <w:szCs w:val="13"/>
              </w:rPr>
              <w:t>398,946</w:t>
            </w:r>
          </w:p>
        </w:tc>
        <w:tc>
          <w:tcPr>
            <w:tcW w:w="720" w:type="dxa"/>
          </w:tcPr>
          <w:p w14:paraId="27E2DF56" w14:textId="7EBF6383" w:rsidR="008B2461" w:rsidRPr="00AB1EE3" w:rsidRDefault="008B2461" w:rsidP="00206170">
            <w:pPr>
              <w:spacing w:line="360" w:lineRule="auto"/>
              <w:ind w:left="-25" w:right="-33"/>
              <w:jc w:val="right"/>
              <w:rPr>
                <w:rFonts w:ascii="Arial" w:hAnsi="Arial" w:cs="Arial"/>
                <w:sz w:val="13"/>
                <w:szCs w:val="13"/>
                <w:lang w:val="en-GB"/>
              </w:rPr>
            </w:pPr>
            <w:r w:rsidRPr="00AB1EE3">
              <w:rPr>
                <w:rFonts w:ascii="Arial" w:hAnsi="Arial" w:cs="Arial"/>
                <w:sz w:val="13"/>
                <w:szCs w:val="13"/>
                <w:lang w:val="en-GB"/>
              </w:rPr>
              <w:t>521,537</w:t>
            </w:r>
          </w:p>
        </w:tc>
        <w:tc>
          <w:tcPr>
            <w:tcW w:w="720" w:type="dxa"/>
          </w:tcPr>
          <w:p w14:paraId="459EB06C" w14:textId="77777777" w:rsidR="008B2461" w:rsidRPr="00AB1EE3" w:rsidRDefault="008B2461" w:rsidP="00206170">
            <w:pPr>
              <w:spacing w:line="360" w:lineRule="auto"/>
              <w:ind w:left="-25" w:right="-33"/>
              <w:jc w:val="right"/>
              <w:rPr>
                <w:rFonts w:ascii="Arial" w:hAnsi="Arial" w:cs="Arial"/>
                <w:sz w:val="13"/>
                <w:szCs w:val="13"/>
                <w:lang w:val="en-GB"/>
              </w:rPr>
            </w:pPr>
            <w:r w:rsidRPr="00AB1EE3">
              <w:rPr>
                <w:rFonts w:ascii="Arial" w:hAnsi="Arial" w:cs="Arial"/>
                <w:sz w:val="13"/>
                <w:szCs w:val="13"/>
                <w:lang w:val="en-GB"/>
              </w:rPr>
              <w:t>521,537</w:t>
            </w:r>
          </w:p>
        </w:tc>
      </w:tr>
      <w:tr w:rsidR="00971C0A" w:rsidRPr="00AB1EE3" w14:paraId="4FC974FC" w14:textId="77777777" w:rsidTr="00971C0A">
        <w:tc>
          <w:tcPr>
            <w:tcW w:w="1980" w:type="dxa"/>
          </w:tcPr>
          <w:p w14:paraId="64776B36" w14:textId="5A6FD4D1" w:rsidR="008B2461" w:rsidRPr="00AB1EE3" w:rsidRDefault="008B2461" w:rsidP="00DB453A">
            <w:pPr>
              <w:spacing w:line="360" w:lineRule="auto"/>
              <w:ind w:right="-36" w:hanging="76"/>
              <w:rPr>
                <w:rFonts w:ascii="Arial" w:hAnsi="Arial" w:cs="Arial"/>
                <w:sz w:val="13"/>
                <w:szCs w:val="13"/>
              </w:rPr>
            </w:pPr>
            <w:r w:rsidRPr="00AB1EE3">
              <w:rPr>
                <w:rFonts w:ascii="Arial" w:hAnsi="Arial" w:cs="Arial"/>
                <w:sz w:val="13"/>
                <w:szCs w:val="13"/>
              </w:rPr>
              <w:t>Corporation Limited</w:t>
            </w:r>
          </w:p>
        </w:tc>
        <w:tc>
          <w:tcPr>
            <w:tcW w:w="1710" w:type="dxa"/>
            <w:gridSpan w:val="2"/>
          </w:tcPr>
          <w:p w14:paraId="5458E9A2" w14:textId="09810D79" w:rsidR="008B2461" w:rsidRPr="00AB1EE3" w:rsidRDefault="008B2461" w:rsidP="00DB453A">
            <w:pPr>
              <w:spacing w:line="360" w:lineRule="auto"/>
              <w:ind w:right="-36" w:hanging="76"/>
              <w:rPr>
                <w:rFonts w:ascii="Arial" w:hAnsi="Arial" w:cs="Arial"/>
                <w:sz w:val="13"/>
                <w:szCs w:val="13"/>
                <w:cs/>
              </w:rPr>
            </w:pPr>
            <w:r w:rsidRPr="00AB1EE3">
              <w:rPr>
                <w:rFonts w:ascii="Arial" w:hAnsi="Arial" w:cs="Arial"/>
                <w:sz w:val="13"/>
                <w:szCs w:val="13"/>
              </w:rPr>
              <w:t>Lao People's Democratic</w:t>
            </w:r>
            <w:r w:rsidR="004D6632" w:rsidRPr="00AB1EE3">
              <w:rPr>
                <w:rFonts w:ascii="Arial" w:hAnsi="Arial" w:cs="Arial"/>
                <w:sz w:val="13"/>
                <w:szCs w:val="13"/>
              </w:rPr>
              <w:t xml:space="preserve"> </w:t>
            </w:r>
            <w:r w:rsidRPr="00AB1EE3">
              <w:rPr>
                <w:rFonts w:ascii="Arial" w:hAnsi="Arial" w:cs="Arial"/>
                <w:sz w:val="13"/>
                <w:szCs w:val="13"/>
              </w:rPr>
              <w:t xml:space="preserve">Republic </w:t>
            </w:r>
          </w:p>
        </w:tc>
        <w:tc>
          <w:tcPr>
            <w:tcW w:w="990" w:type="dxa"/>
          </w:tcPr>
          <w:p w14:paraId="7207BEB8" w14:textId="660C33F5" w:rsidR="008B2461" w:rsidRPr="00AB1EE3" w:rsidRDefault="008B2461" w:rsidP="00DB453A">
            <w:pPr>
              <w:spacing w:line="360" w:lineRule="auto"/>
              <w:ind w:right="-52"/>
              <w:jc w:val="right"/>
              <w:rPr>
                <w:rFonts w:ascii="Arial" w:hAnsi="Arial" w:cs="Arial"/>
                <w:sz w:val="13"/>
                <w:szCs w:val="13"/>
              </w:rPr>
            </w:pPr>
            <w:r w:rsidRPr="00AB1EE3">
              <w:rPr>
                <w:rFonts w:ascii="Arial" w:hAnsi="Arial" w:cs="Arial"/>
                <w:sz w:val="13"/>
                <w:szCs w:val="13"/>
              </w:rPr>
              <w:t>Million USD</w:t>
            </w:r>
          </w:p>
        </w:tc>
        <w:tc>
          <w:tcPr>
            <w:tcW w:w="720" w:type="dxa"/>
          </w:tcPr>
          <w:p w14:paraId="2E2C9500" w14:textId="77777777" w:rsidR="008B2461" w:rsidRPr="00AB1EE3" w:rsidRDefault="008B2461" w:rsidP="00DB453A">
            <w:pPr>
              <w:spacing w:line="360" w:lineRule="auto"/>
              <w:ind w:right="-36"/>
              <w:jc w:val="right"/>
              <w:rPr>
                <w:rFonts w:ascii="Arial" w:hAnsi="Arial" w:cs="Arial"/>
                <w:sz w:val="13"/>
                <w:szCs w:val="13"/>
              </w:rPr>
            </w:pPr>
          </w:p>
        </w:tc>
        <w:tc>
          <w:tcPr>
            <w:tcW w:w="563" w:type="dxa"/>
          </w:tcPr>
          <w:p w14:paraId="7F5CFA16" w14:textId="77777777" w:rsidR="008B2461" w:rsidRPr="00AB1EE3" w:rsidRDefault="008B2461" w:rsidP="00DB453A">
            <w:pPr>
              <w:spacing w:line="360" w:lineRule="auto"/>
              <w:ind w:right="-36"/>
              <w:jc w:val="center"/>
              <w:rPr>
                <w:rFonts w:ascii="Arial" w:hAnsi="Arial" w:cs="Arial"/>
                <w:sz w:val="13"/>
                <w:szCs w:val="13"/>
              </w:rPr>
            </w:pPr>
          </w:p>
        </w:tc>
        <w:tc>
          <w:tcPr>
            <w:tcW w:w="697" w:type="dxa"/>
            <w:vAlign w:val="bottom"/>
          </w:tcPr>
          <w:p w14:paraId="2CF31D12" w14:textId="77777777" w:rsidR="008B2461" w:rsidRPr="00AB1EE3" w:rsidRDefault="008B2461" w:rsidP="00206170">
            <w:pPr>
              <w:spacing w:line="360" w:lineRule="auto"/>
              <w:ind w:left="-25" w:right="-33"/>
              <w:jc w:val="right"/>
              <w:rPr>
                <w:rFonts w:ascii="Arial" w:hAnsi="Arial" w:cs="Arial"/>
                <w:sz w:val="13"/>
                <w:szCs w:val="13"/>
                <w:lang w:val="en-GB"/>
              </w:rPr>
            </w:pPr>
          </w:p>
        </w:tc>
        <w:tc>
          <w:tcPr>
            <w:tcW w:w="720" w:type="dxa"/>
          </w:tcPr>
          <w:p w14:paraId="05AF17C8" w14:textId="77777777" w:rsidR="008B2461" w:rsidRPr="00AB1EE3" w:rsidRDefault="008B2461" w:rsidP="00206170">
            <w:pPr>
              <w:spacing w:line="360" w:lineRule="auto"/>
              <w:ind w:left="-25" w:right="-33"/>
              <w:jc w:val="right"/>
              <w:rPr>
                <w:rFonts w:ascii="Arial" w:hAnsi="Arial" w:cs="Arial"/>
                <w:sz w:val="13"/>
                <w:szCs w:val="13"/>
                <w:lang w:val="en-GB"/>
              </w:rPr>
            </w:pPr>
          </w:p>
        </w:tc>
        <w:tc>
          <w:tcPr>
            <w:tcW w:w="720" w:type="dxa"/>
          </w:tcPr>
          <w:p w14:paraId="292FF7C6" w14:textId="77777777" w:rsidR="008B2461" w:rsidRPr="00AB1EE3" w:rsidRDefault="008B2461" w:rsidP="00206170">
            <w:pPr>
              <w:spacing w:line="360" w:lineRule="auto"/>
              <w:ind w:left="-25" w:right="-33"/>
              <w:jc w:val="right"/>
              <w:rPr>
                <w:rFonts w:ascii="Arial" w:hAnsi="Arial" w:cs="Arial"/>
                <w:sz w:val="13"/>
                <w:szCs w:val="13"/>
              </w:rPr>
            </w:pPr>
          </w:p>
        </w:tc>
        <w:tc>
          <w:tcPr>
            <w:tcW w:w="720" w:type="dxa"/>
          </w:tcPr>
          <w:p w14:paraId="30412F89" w14:textId="77777777" w:rsidR="008B2461" w:rsidRPr="00AB1EE3" w:rsidRDefault="008B2461" w:rsidP="00206170">
            <w:pPr>
              <w:spacing w:line="360" w:lineRule="auto"/>
              <w:ind w:left="-25" w:right="-33"/>
              <w:jc w:val="right"/>
              <w:rPr>
                <w:rFonts w:ascii="Arial" w:hAnsi="Arial" w:cs="Arial"/>
                <w:sz w:val="13"/>
                <w:szCs w:val="13"/>
              </w:rPr>
            </w:pPr>
          </w:p>
        </w:tc>
      </w:tr>
      <w:tr w:rsidR="00971C0A" w:rsidRPr="00AB1EE3" w14:paraId="71552137" w14:textId="77777777" w:rsidTr="00971C0A">
        <w:tc>
          <w:tcPr>
            <w:tcW w:w="1980" w:type="dxa"/>
          </w:tcPr>
          <w:p w14:paraId="7E99B5B2" w14:textId="7F9F5509" w:rsidR="00CB72E4" w:rsidRPr="00AB1EE3" w:rsidRDefault="00CB72E4" w:rsidP="00DB453A">
            <w:pPr>
              <w:spacing w:line="360" w:lineRule="auto"/>
              <w:ind w:right="-36" w:hanging="76"/>
              <w:rPr>
                <w:rFonts w:ascii="Arial" w:hAnsi="Arial" w:cs="Arial"/>
                <w:sz w:val="13"/>
                <w:szCs w:val="13"/>
              </w:rPr>
            </w:pPr>
            <w:r w:rsidRPr="00AB1EE3">
              <w:rPr>
                <w:rFonts w:ascii="Arial" w:hAnsi="Arial" w:cs="Arial"/>
                <w:sz w:val="13"/>
                <w:szCs w:val="13"/>
              </w:rPr>
              <w:t>First Dhaka Elevated Expressway</w:t>
            </w:r>
            <w:r w:rsidR="00971C0A" w:rsidRPr="00AB1EE3">
              <w:rPr>
                <w:rFonts w:ascii="Arial" w:hAnsi="Arial" w:cs="Arial"/>
                <w:sz w:val="13"/>
                <w:szCs w:val="13"/>
                <w:lang w:val="en-GB"/>
              </w:rPr>
              <w:t xml:space="preserve">   Co., Ltd.</w:t>
            </w:r>
            <w:r w:rsidRPr="00AB1EE3">
              <w:rPr>
                <w:rFonts w:ascii="Arial" w:hAnsi="Arial" w:cs="Arial"/>
                <w:sz w:val="13"/>
                <w:szCs w:val="13"/>
              </w:rPr>
              <w:t xml:space="preserve">   </w:t>
            </w:r>
          </w:p>
        </w:tc>
        <w:tc>
          <w:tcPr>
            <w:tcW w:w="1710" w:type="dxa"/>
            <w:gridSpan w:val="2"/>
          </w:tcPr>
          <w:p w14:paraId="69DC58CF" w14:textId="4DD4023F" w:rsidR="00CB72E4" w:rsidRPr="00AB1EE3" w:rsidRDefault="00CB72E4" w:rsidP="00DB453A">
            <w:pPr>
              <w:spacing w:line="360" w:lineRule="auto"/>
              <w:ind w:right="-36" w:hanging="76"/>
              <w:rPr>
                <w:rFonts w:ascii="Arial" w:hAnsi="Arial" w:cstheme="minorBidi"/>
                <w:sz w:val="13"/>
                <w:szCs w:val="13"/>
              </w:rPr>
            </w:pPr>
            <w:r w:rsidRPr="00AB1EE3">
              <w:rPr>
                <w:rFonts w:ascii="Arial" w:hAnsi="Arial" w:cs="Arial"/>
                <w:sz w:val="13"/>
                <w:szCs w:val="13"/>
              </w:rPr>
              <w:t>Concession for constructing</w:t>
            </w:r>
            <w:r w:rsidR="00971C0A" w:rsidRPr="00AB1EE3">
              <w:rPr>
                <w:rFonts w:ascii="Arial" w:hAnsi="Arial" w:cs="Arial"/>
                <w:sz w:val="13"/>
                <w:szCs w:val="13"/>
              </w:rPr>
              <w:t xml:space="preserve"> elevated expressway </w:t>
            </w:r>
          </w:p>
        </w:tc>
        <w:tc>
          <w:tcPr>
            <w:tcW w:w="990" w:type="dxa"/>
          </w:tcPr>
          <w:p w14:paraId="73CCAAAC" w14:textId="241488FD" w:rsidR="00CB72E4" w:rsidRPr="00AB1EE3" w:rsidRDefault="00CF1E4B" w:rsidP="00DB453A">
            <w:pPr>
              <w:spacing w:line="360" w:lineRule="auto"/>
              <w:ind w:right="-52"/>
              <w:jc w:val="right"/>
              <w:rPr>
                <w:rFonts w:ascii="Arial" w:hAnsi="Arial" w:cs="Arial"/>
                <w:sz w:val="13"/>
                <w:szCs w:val="13"/>
              </w:rPr>
            </w:pPr>
            <w:r w:rsidRPr="00AB1EE3">
              <w:rPr>
                <w:rFonts w:ascii="Arial" w:hAnsi="Arial" w:cs="Arial"/>
                <w:sz w:val="13"/>
                <w:szCs w:val="13"/>
              </w:rPr>
              <w:t xml:space="preserve"> </w:t>
            </w:r>
            <w:r w:rsidR="00CB72E4" w:rsidRPr="00AB1EE3">
              <w:rPr>
                <w:rFonts w:ascii="Arial" w:hAnsi="Arial" w:cs="Arial"/>
                <w:sz w:val="13"/>
                <w:szCs w:val="13"/>
              </w:rPr>
              <w:t>10.193</w:t>
            </w:r>
          </w:p>
          <w:p w14:paraId="4547F3D0" w14:textId="1CAD4FFB" w:rsidR="0046174F" w:rsidRPr="00AB1EE3" w:rsidRDefault="0046174F" w:rsidP="00DB453A">
            <w:pPr>
              <w:spacing w:line="360" w:lineRule="auto"/>
              <w:ind w:right="-52"/>
              <w:jc w:val="right"/>
              <w:rPr>
                <w:rFonts w:ascii="Arial" w:hAnsi="Arial" w:cs="Arial"/>
                <w:sz w:val="13"/>
                <w:szCs w:val="13"/>
              </w:rPr>
            </w:pPr>
            <w:r w:rsidRPr="00AB1EE3">
              <w:rPr>
                <w:rFonts w:ascii="Arial" w:hAnsi="Arial" w:cs="Arial"/>
                <w:sz w:val="13"/>
                <w:szCs w:val="13"/>
              </w:rPr>
              <w:t>Million BDT</w:t>
            </w:r>
          </w:p>
        </w:tc>
        <w:tc>
          <w:tcPr>
            <w:tcW w:w="720" w:type="dxa"/>
          </w:tcPr>
          <w:p w14:paraId="74613AA4" w14:textId="661DB819" w:rsidR="00CB72E4" w:rsidRPr="00AB1EE3" w:rsidRDefault="00CB72E4" w:rsidP="00DB453A">
            <w:pPr>
              <w:spacing w:line="360" w:lineRule="auto"/>
              <w:ind w:right="-36"/>
              <w:jc w:val="right"/>
              <w:rPr>
                <w:rFonts w:ascii="Arial" w:hAnsi="Arial" w:cs="Arial"/>
                <w:sz w:val="13"/>
                <w:szCs w:val="13"/>
              </w:rPr>
            </w:pPr>
            <w:r w:rsidRPr="00AB1EE3">
              <w:rPr>
                <w:rFonts w:ascii="Arial" w:hAnsi="Arial" w:cs="Arial"/>
                <w:sz w:val="13"/>
                <w:szCs w:val="13"/>
              </w:rPr>
              <w:t>51.00</w:t>
            </w:r>
          </w:p>
        </w:tc>
        <w:tc>
          <w:tcPr>
            <w:tcW w:w="563" w:type="dxa"/>
          </w:tcPr>
          <w:p w14:paraId="51139BBD" w14:textId="77777777" w:rsidR="00CB72E4" w:rsidRPr="00AB1EE3" w:rsidRDefault="00CB72E4" w:rsidP="00DB453A">
            <w:pPr>
              <w:spacing w:line="360" w:lineRule="auto"/>
              <w:ind w:right="-36"/>
              <w:jc w:val="right"/>
              <w:rPr>
                <w:rFonts w:ascii="Arial" w:hAnsi="Arial" w:cs="Arial"/>
                <w:sz w:val="13"/>
                <w:szCs w:val="13"/>
              </w:rPr>
            </w:pPr>
            <w:r w:rsidRPr="00AB1EE3">
              <w:rPr>
                <w:rFonts w:ascii="Arial" w:hAnsi="Arial" w:cs="Arial"/>
                <w:sz w:val="13"/>
                <w:szCs w:val="13"/>
              </w:rPr>
              <w:t>51.00</w:t>
            </w:r>
          </w:p>
        </w:tc>
        <w:tc>
          <w:tcPr>
            <w:tcW w:w="697" w:type="dxa"/>
          </w:tcPr>
          <w:p w14:paraId="784A8CBB" w14:textId="74EA7521" w:rsidR="00CB72E4" w:rsidRPr="00AB1EE3" w:rsidRDefault="00CB72E4" w:rsidP="00206170">
            <w:pPr>
              <w:spacing w:line="360" w:lineRule="auto"/>
              <w:ind w:left="-25" w:right="-33"/>
              <w:jc w:val="right"/>
              <w:rPr>
                <w:rFonts w:ascii="Arial" w:hAnsi="Arial" w:cs="Arial"/>
                <w:sz w:val="13"/>
                <w:szCs w:val="13"/>
                <w:lang w:val="en-GB"/>
              </w:rPr>
            </w:pPr>
            <w:r w:rsidRPr="00AB1EE3">
              <w:rPr>
                <w:rFonts w:ascii="Arial" w:hAnsi="Arial" w:cs="Arial"/>
                <w:sz w:val="13"/>
                <w:szCs w:val="13"/>
                <w:lang w:val="en-GB"/>
              </w:rPr>
              <w:t>417,884</w:t>
            </w:r>
          </w:p>
        </w:tc>
        <w:tc>
          <w:tcPr>
            <w:tcW w:w="720" w:type="dxa"/>
          </w:tcPr>
          <w:p w14:paraId="5F05D16D" w14:textId="77777777" w:rsidR="00CB72E4" w:rsidRPr="00AB1EE3" w:rsidRDefault="00CB72E4" w:rsidP="00206170">
            <w:pPr>
              <w:spacing w:line="360" w:lineRule="auto"/>
              <w:ind w:left="-25" w:right="-33"/>
              <w:jc w:val="right"/>
              <w:rPr>
                <w:rFonts w:ascii="Arial" w:hAnsi="Arial" w:cs="Arial"/>
                <w:sz w:val="13"/>
                <w:szCs w:val="13"/>
                <w:lang w:val="en-GB"/>
              </w:rPr>
            </w:pPr>
            <w:r w:rsidRPr="00AB1EE3">
              <w:rPr>
                <w:rFonts w:ascii="Arial" w:hAnsi="Arial" w:cs="Arial"/>
                <w:sz w:val="13"/>
                <w:szCs w:val="13"/>
                <w:lang w:val="en-GB"/>
              </w:rPr>
              <w:t>824,023</w:t>
            </w:r>
          </w:p>
        </w:tc>
        <w:tc>
          <w:tcPr>
            <w:tcW w:w="720" w:type="dxa"/>
          </w:tcPr>
          <w:p w14:paraId="7D402739" w14:textId="0F598F48" w:rsidR="00CB72E4" w:rsidRPr="00AB1EE3" w:rsidRDefault="00CB72E4" w:rsidP="00206170">
            <w:pPr>
              <w:spacing w:line="360" w:lineRule="auto"/>
              <w:ind w:left="-25" w:right="-33"/>
              <w:jc w:val="right"/>
              <w:rPr>
                <w:rFonts w:ascii="Arial" w:hAnsi="Arial" w:cs="Arial"/>
                <w:sz w:val="13"/>
                <w:szCs w:val="13"/>
              </w:rPr>
            </w:pPr>
            <w:r w:rsidRPr="00AB1EE3">
              <w:rPr>
                <w:rFonts w:ascii="Arial" w:hAnsi="Arial" w:cs="Arial"/>
                <w:sz w:val="13"/>
                <w:szCs w:val="13"/>
              </w:rPr>
              <w:t>1,341,508</w:t>
            </w:r>
          </w:p>
        </w:tc>
        <w:tc>
          <w:tcPr>
            <w:tcW w:w="720" w:type="dxa"/>
          </w:tcPr>
          <w:p w14:paraId="212DB3BD" w14:textId="77777777" w:rsidR="00CB72E4" w:rsidRPr="00AB1EE3" w:rsidRDefault="00CB72E4" w:rsidP="00206170">
            <w:pPr>
              <w:tabs>
                <w:tab w:val="left" w:pos="384"/>
              </w:tabs>
              <w:spacing w:line="360" w:lineRule="auto"/>
              <w:ind w:left="-25" w:right="-33"/>
              <w:jc w:val="right"/>
              <w:rPr>
                <w:rFonts w:ascii="Arial" w:hAnsi="Arial" w:cs="Arial"/>
                <w:sz w:val="13"/>
                <w:szCs w:val="13"/>
              </w:rPr>
            </w:pPr>
            <w:r w:rsidRPr="00AB1EE3">
              <w:rPr>
                <w:rFonts w:ascii="Arial" w:hAnsi="Arial" w:cs="Arial"/>
                <w:sz w:val="13"/>
                <w:szCs w:val="13"/>
              </w:rPr>
              <w:t>1,004,051</w:t>
            </w:r>
          </w:p>
        </w:tc>
      </w:tr>
      <w:tr w:rsidR="00BF6093" w:rsidRPr="00AB1EE3" w14:paraId="75D6D24C" w14:textId="77777777" w:rsidTr="00BF6093">
        <w:tc>
          <w:tcPr>
            <w:tcW w:w="1980" w:type="dxa"/>
          </w:tcPr>
          <w:p w14:paraId="69E826BA" w14:textId="17B7C222" w:rsidR="00BF6093" w:rsidRPr="00AB1EE3" w:rsidRDefault="00BF6093" w:rsidP="00BF6093">
            <w:pPr>
              <w:spacing w:line="360" w:lineRule="auto"/>
              <w:ind w:right="-36" w:hanging="90"/>
              <w:rPr>
                <w:rFonts w:ascii="Arial" w:hAnsi="Arial" w:cs="Arial"/>
                <w:sz w:val="13"/>
                <w:szCs w:val="13"/>
              </w:rPr>
            </w:pPr>
          </w:p>
        </w:tc>
        <w:tc>
          <w:tcPr>
            <w:tcW w:w="1080" w:type="dxa"/>
          </w:tcPr>
          <w:p w14:paraId="7FF960BC" w14:textId="7157BBFE" w:rsidR="00BF6093" w:rsidRPr="00AB1EE3" w:rsidRDefault="00BF6093" w:rsidP="00BF6093">
            <w:pPr>
              <w:spacing w:line="360" w:lineRule="auto"/>
              <w:ind w:right="-36"/>
              <w:rPr>
                <w:rFonts w:ascii="Arial" w:hAnsi="Arial" w:cs="Arial"/>
                <w:sz w:val="13"/>
                <w:szCs w:val="13"/>
              </w:rPr>
            </w:pPr>
            <w:r w:rsidRPr="00AB1EE3">
              <w:rPr>
                <w:rFonts w:ascii="Arial" w:hAnsi="Arial" w:cs="Arial"/>
                <w:sz w:val="13"/>
                <w:szCs w:val="13"/>
              </w:rPr>
              <w:t>in Bangladesh</w:t>
            </w:r>
          </w:p>
        </w:tc>
        <w:tc>
          <w:tcPr>
            <w:tcW w:w="1620" w:type="dxa"/>
            <w:gridSpan w:val="2"/>
          </w:tcPr>
          <w:p w14:paraId="6ADC8B5D" w14:textId="00BC79BA" w:rsidR="00BF6093" w:rsidRPr="00AB1EE3" w:rsidRDefault="00BF6093" w:rsidP="00911ECC">
            <w:pPr>
              <w:spacing w:line="360" w:lineRule="auto"/>
              <w:ind w:right="-36"/>
              <w:jc w:val="right"/>
              <w:rPr>
                <w:rFonts w:ascii="Arial" w:hAnsi="Arial" w:cs="Arial"/>
                <w:sz w:val="13"/>
                <w:szCs w:val="13"/>
              </w:rPr>
            </w:pPr>
            <w:r w:rsidRPr="00AB1EE3">
              <w:rPr>
                <w:rFonts w:ascii="Arial" w:hAnsi="Arial" w:cs="Arial"/>
                <w:sz w:val="13"/>
                <w:szCs w:val="13"/>
              </w:rPr>
              <w:t xml:space="preserve">(31 Dec </w:t>
            </w:r>
            <w:proofErr w:type="gramStart"/>
            <w:r w:rsidRPr="00AB1EE3">
              <w:rPr>
                <w:rFonts w:ascii="Arial" w:hAnsi="Arial" w:cs="Arial"/>
                <w:sz w:val="13"/>
                <w:szCs w:val="13"/>
              </w:rPr>
              <w:t>2019 :</w:t>
            </w:r>
            <w:proofErr w:type="gramEnd"/>
            <w:r w:rsidRPr="00AB1EE3">
              <w:rPr>
                <w:rFonts w:ascii="Arial" w:hAnsi="Arial" w:cs="Arial"/>
                <w:sz w:val="13"/>
                <w:szCs w:val="13"/>
              </w:rPr>
              <w:t xml:space="preserve"> 5,472)                                                                                                                                                                                                                                                                                                                                             </w:t>
            </w:r>
          </w:p>
        </w:tc>
        <w:tc>
          <w:tcPr>
            <w:tcW w:w="720" w:type="dxa"/>
          </w:tcPr>
          <w:p w14:paraId="29DB67F2" w14:textId="77777777" w:rsidR="00BF6093" w:rsidRPr="00AB1EE3" w:rsidRDefault="00BF6093" w:rsidP="00BF6093">
            <w:pPr>
              <w:spacing w:line="360" w:lineRule="auto"/>
              <w:ind w:right="-36"/>
              <w:rPr>
                <w:rFonts w:ascii="Arial" w:hAnsi="Arial" w:cs="Arial"/>
                <w:sz w:val="13"/>
                <w:szCs w:val="13"/>
              </w:rPr>
            </w:pPr>
          </w:p>
        </w:tc>
        <w:tc>
          <w:tcPr>
            <w:tcW w:w="563" w:type="dxa"/>
          </w:tcPr>
          <w:p w14:paraId="612F7DD0" w14:textId="77777777" w:rsidR="00BF6093" w:rsidRPr="00AB1EE3" w:rsidRDefault="00BF6093" w:rsidP="00BF6093">
            <w:pPr>
              <w:spacing w:line="360" w:lineRule="auto"/>
              <w:ind w:right="-36"/>
              <w:jc w:val="center"/>
              <w:rPr>
                <w:rFonts w:ascii="Arial" w:hAnsi="Arial" w:cs="Arial"/>
                <w:sz w:val="13"/>
                <w:szCs w:val="13"/>
              </w:rPr>
            </w:pPr>
          </w:p>
        </w:tc>
        <w:tc>
          <w:tcPr>
            <w:tcW w:w="697" w:type="dxa"/>
            <w:vAlign w:val="bottom"/>
          </w:tcPr>
          <w:p w14:paraId="75FA78AA" w14:textId="77777777" w:rsidR="00BF6093" w:rsidRPr="00AB1EE3" w:rsidRDefault="00BF6093" w:rsidP="00BF6093">
            <w:pPr>
              <w:pBdr>
                <w:bottom w:val="single" w:sz="4" w:space="1" w:color="auto"/>
              </w:pBdr>
              <w:spacing w:line="360" w:lineRule="auto"/>
              <w:ind w:left="-25" w:right="-33"/>
              <w:jc w:val="right"/>
              <w:rPr>
                <w:rFonts w:ascii="Arial" w:hAnsi="Arial" w:cs="Arial"/>
                <w:sz w:val="13"/>
                <w:szCs w:val="13"/>
                <w:lang w:val="en-GB"/>
              </w:rPr>
            </w:pPr>
          </w:p>
        </w:tc>
        <w:tc>
          <w:tcPr>
            <w:tcW w:w="720" w:type="dxa"/>
          </w:tcPr>
          <w:p w14:paraId="407EF1D7" w14:textId="77777777" w:rsidR="00BF6093" w:rsidRPr="00AB1EE3" w:rsidRDefault="00BF6093" w:rsidP="00BF6093">
            <w:pPr>
              <w:pBdr>
                <w:bottom w:val="single" w:sz="4" w:space="1" w:color="auto"/>
              </w:pBdr>
              <w:spacing w:line="360" w:lineRule="auto"/>
              <w:ind w:left="-25" w:right="-33"/>
              <w:jc w:val="right"/>
              <w:rPr>
                <w:rFonts w:ascii="Arial" w:hAnsi="Arial" w:cs="Arial"/>
                <w:sz w:val="13"/>
                <w:szCs w:val="13"/>
                <w:lang w:val="en-GB"/>
              </w:rPr>
            </w:pPr>
          </w:p>
        </w:tc>
        <w:tc>
          <w:tcPr>
            <w:tcW w:w="720" w:type="dxa"/>
          </w:tcPr>
          <w:p w14:paraId="56ED8D3B" w14:textId="4EBDCD24" w:rsidR="00BF6093" w:rsidRPr="00AB1EE3" w:rsidRDefault="00BF6093" w:rsidP="00BF6093">
            <w:pPr>
              <w:pBdr>
                <w:bottom w:val="single" w:sz="4" w:space="1" w:color="auto"/>
              </w:pBdr>
              <w:spacing w:line="360" w:lineRule="auto"/>
              <w:ind w:left="-25" w:right="-33"/>
              <w:jc w:val="right"/>
              <w:rPr>
                <w:rFonts w:ascii="Arial" w:hAnsi="Arial" w:cs="Arial"/>
                <w:sz w:val="13"/>
                <w:szCs w:val="13"/>
              </w:rPr>
            </w:pPr>
          </w:p>
        </w:tc>
        <w:tc>
          <w:tcPr>
            <w:tcW w:w="720" w:type="dxa"/>
          </w:tcPr>
          <w:p w14:paraId="7F3A2CD5" w14:textId="77777777" w:rsidR="00BF6093" w:rsidRPr="00AB1EE3" w:rsidRDefault="00BF6093" w:rsidP="00BF6093">
            <w:pPr>
              <w:pBdr>
                <w:bottom w:val="single" w:sz="4" w:space="1" w:color="auto"/>
              </w:pBdr>
              <w:spacing w:line="360" w:lineRule="auto"/>
              <w:ind w:left="-25" w:right="-33"/>
              <w:jc w:val="right"/>
              <w:rPr>
                <w:rFonts w:ascii="Arial" w:hAnsi="Arial" w:cs="Arial"/>
                <w:sz w:val="13"/>
                <w:szCs w:val="13"/>
              </w:rPr>
            </w:pPr>
          </w:p>
        </w:tc>
      </w:tr>
      <w:tr w:rsidR="00BF6093" w:rsidRPr="00AB1EE3" w14:paraId="3D4A9C36" w14:textId="77777777" w:rsidTr="00971C0A">
        <w:tc>
          <w:tcPr>
            <w:tcW w:w="3690" w:type="dxa"/>
            <w:gridSpan w:val="3"/>
          </w:tcPr>
          <w:p w14:paraId="4D4EB59B" w14:textId="77777777" w:rsidR="00BF6093" w:rsidRPr="00AB1EE3" w:rsidRDefault="00BF6093" w:rsidP="00BF6093">
            <w:pPr>
              <w:spacing w:line="360" w:lineRule="auto"/>
              <w:ind w:right="-36" w:hanging="90"/>
              <w:rPr>
                <w:rFonts w:ascii="Arial" w:hAnsi="Arial" w:cs="Arial"/>
                <w:sz w:val="13"/>
                <w:szCs w:val="13"/>
              </w:rPr>
            </w:pPr>
            <w:r w:rsidRPr="00AB1EE3">
              <w:rPr>
                <w:rFonts w:ascii="Arial" w:hAnsi="Arial" w:cs="Arial"/>
                <w:sz w:val="13"/>
                <w:szCs w:val="13"/>
              </w:rPr>
              <w:t>Total investments in associated companies – net</w:t>
            </w:r>
          </w:p>
        </w:tc>
        <w:tc>
          <w:tcPr>
            <w:tcW w:w="990" w:type="dxa"/>
          </w:tcPr>
          <w:p w14:paraId="5F99C8DC" w14:textId="77777777" w:rsidR="00BF6093" w:rsidRPr="00AB1EE3" w:rsidRDefault="00BF6093" w:rsidP="00BF6093">
            <w:pPr>
              <w:spacing w:line="360" w:lineRule="auto"/>
              <w:ind w:right="-36"/>
              <w:rPr>
                <w:rFonts w:ascii="Arial" w:hAnsi="Arial" w:cs="Arial"/>
                <w:sz w:val="13"/>
                <w:szCs w:val="13"/>
              </w:rPr>
            </w:pPr>
          </w:p>
        </w:tc>
        <w:tc>
          <w:tcPr>
            <w:tcW w:w="720" w:type="dxa"/>
          </w:tcPr>
          <w:p w14:paraId="29BB79B0" w14:textId="77777777" w:rsidR="00BF6093" w:rsidRPr="00AB1EE3" w:rsidRDefault="00BF6093" w:rsidP="00BF6093">
            <w:pPr>
              <w:spacing w:line="360" w:lineRule="auto"/>
              <w:ind w:right="-36"/>
              <w:jc w:val="right"/>
              <w:rPr>
                <w:rFonts w:ascii="Arial" w:hAnsi="Arial" w:cs="Arial"/>
                <w:sz w:val="13"/>
                <w:szCs w:val="13"/>
              </w:rPr>
            </w:pPr>
          </w:p>
        </w:tc>
        <w:tc>
          <w:tcPr>
            <w:tcW w:w="563" w:type="dxa"/>
          </w:tcPr>
          <w:p w14:paraId="18381FA5" w14:textId="77777777" w:rsidR="00BF6093" w:rsidRPr="00AB1EE3" w:rsidRDefault="00BF6093" w:rsidP="00BF6093">
            <w:pPr>
              <w:spacing w:line="360" w:lineRule="auto"/>
              <w:ind w:right="-36"/>
              <w:rPr>
                <w:rFonts w:ascii="Arial" w:hAnsi="Arial" w:cs="Arial"/>
                <w:sz w:val="13"/>
                <w:szCs w:val="13"/>
              </w:rPr>
            </w:pPr>
          </w:p>
        </w:tc>
        <w:tc>
          <w:tcPr>
            <w:tcW w:w="697" w:type="dxa"/>
          </w:tcPr>
          <w:p w14:paraId="3C22B417" w14:textId="38DAEFED" w:rsidR="00BF6093" w:rsidRPr="00AB1EE3" w:rsidRDefault="00BF6093" w:rsidP="00BF6093">
            <w:pPr>
              <w:pBdr>
                <w:bottom w:val="single" w:sz="4" w:space="1" w:color="auto"/>
              </w:pBdr>
              <w:spacing w:line="360" w:lineRule="auto"/>
              <w:ind w:left="-25" w:right="-33"/>
              <w:jc w:val="right"/>
              <w:rPr>
                <w:rFonts w:ascii="Arial" w:hAnsi="Arial" w:cs="Arial"/>
                <w:sz w:val="13"/>
                <w:szCs w:val="13"/>
                <w:lang w:val="en-GB"/>
              </w:rPr>
            </w:pPr>
            <w:r w:rsidRPr="00AB1EE3">
              <w:rPr>
                <w:rFonts w:ascii="Arial" w:hAnsi="Arial" w:cs="Arial"/>
                <w:sz w:val="13"/>
                <w:szCs w:val="13"/>
                <w:lang w:val="en-GB"/>
              </w:rPr>
              <w:t>879,327</w:t>
            </w:r>
          </w:p>
        </w:tc>
        <w:tc>
          <w:tcPr>
            <w:tcW w:w="720" w:type="dxa"/>
          </w:tcPr>
          <w:p w14:paraId="1A63A435" w14:textId="77777777" w:rsidR="00BF6093" w:rsidRPr="00AB1EE3" w:rsidRDefault="00BF6093" w:rsidP="00BF6093">
            <w:pPr>
              <w:pBdr>
                <w:bottom w:val="single" w:sz="4" w:space="1" w:color="auto"/>
              </w:pBdr>
              <w:spacing w:line="360" w:lineRule="auto"/>
              <w:ind w:left="-25" w:right="-33"/>
              <w:jc w:val="right"/>
              <w:rPr>
                <w:rFonts w:ascii="Arial" w:hAnsi="Arial" w:cs="Arial"/>
                <w:sz w:val="13"/>
                <w:szCs w:val="13"/>
                <w:lang w:val="en-GB"/>
              </w:rPr>
            </w:pPr>
            <w:r w:rsidRPr="00AB1EE3">
              <w:rPr>
                <w:rFonts w:ascii="Arial" w:hAnsi="Arial" w:cs="Arial"/>
                <w:sz w:val="13"/>
                <w:szCs w:val="13"/>
                <w:lang w:val="en-GB"/>
              </w:rPr>
              <w:t>1,398,078</w:t>
            </w:r>
          </w:p>
        </w:tc>
        <w:tc>
          <w:tcPr>
            <w:tcW w:w="720" w:type="dxa"/>
            <w:vAlign w:val="bottom"/>
          </w:tcPr>
          <w:p w14:paraId="7B9F5486" w14:textId="3BB58FCB" w:rsidR="00BF6093" w:rsidRPr="00AB1EE3" w:rsidRDefault="00BF6093" w:rsidP="00BF6093">
            <w:pPr>
              <w:pBdr>
                <w:bottom w:val="single" w:sz="4" w:space="1" w:color="auto"/>
              </w:pBdr>
              <w:spacing w:line="360" w:lineRule="auto"/>
              <w:ind w:left="-25" w:right="-33"/>
              <w:jc w:val="right"/>
              <w:rPr>
                <w:rFonts w:ascii="Arial" w:hAnsi="Arial" w:cs="Arial"/>
                <w:sz w:val="13"/>
                <w:szCs w:val="13"/>
              </w:rPr>
            </w:pPr>
            <w:r w:rsidRPr="00AB1EE3">
              <w:rPr>
                <w:rFonts w:ascii="Arial" w:hAnsi="Arial" w:cs="Arial"/>
                <w:sz w:val="13"/>
                <w:szCs w:val="13"/>
              </w:rPr>
              <w:t>2,039,471</w:t>
            </w:r>
          </w:p>
        </w:tc>
        <w:tc>
          <w:tcPr>
            <w:tcW w:w="720" w:type="dxa"/>
          </w:tcPr>
          <w:p w14:paraId="2A7A9FA1" w14:textId="77777777" w:rsidR="00BF6093" w:rsidRPr="00AB1EE3" w:rsidRDefault="00BF6093" w:rsidP="00BF6093">
            <w:pPr>
              <w:pBdr>
                <w:bottom w:val="single" w:sz="4" w:space="1" w:color="auto"/>
              </w:pBdr>
              <w:spacing w:line="360" w:lineRule="auto"/>
              <w:ind w:left="-25" w:right="-33"/>
              <w:jc w:val="right"/>
              <w:rPr>
                <w:rFonts w:ascii="Arial" w:hAnsi="Arial" w:cs="Arial"/>
                <w:sz w:val="13"/>
                <w:szCs w:val="13"/>
              </w:rPr>
            </w:pPr>
            <w:r w:rsidRPr="00AB1EE3">
              <w:rPr>
                <w:rFonts w:ascii="Arial" w:hAnsi="Arial" w:cs="Arial"/>
                <w:sz w:val="13"/>
                <w:szCs w:val="13"/>
              </w:rPr>
              <w:t>1,702,014</w:t>
            </w:r>
          </w:p>
        </w:tc>
      </w:tr>
      <w:tr w:rsidR="00BF6093" w:rsidRPr="00AB1EE3" w14:paraId="52A5C6D0" w14:textId="77777777" w:rsidTr="00971C0A">
        <w:tc>
          <w:tcPr>
            <w:tcW w:w="3690" w:type="dxa"/>
            <w:gridSpan w:val="3"/>
          </w:tcPr>
          <w:p w14:paraId="0E36D613" w14:textId="77777777" w:rsidR="00BF6093" w:rsidRPr="00AB1EE3" w:rsidRDefault="00BF6093" w:rsidP="00BF6093">
            <w:pPr>
              <w:spacing w:line="360" w:lineRule="auto"/>
              <w:ind w:right="-36" w:hanging="90"/>
              <w:rPr>
                <w:rFonts w:ascii="Arial" w:hAnsi="Arial" w:cs="Arial"/>
                <w:b/>
                <w:bCs/>
                <w:sz w:val="13"/>
                <w:szCs w:val="13"/>
                <w:u w:val="single"/>
              </w:rPr>
            </w:pPr>
            <w:r w:rsidRPr="00AB1EE3">
              <w:rPr>
                <w:rFonts w:ascii="Arial" w:hAnsi="Arial" w:cs="Arial"/>
                <w:b/>
                <w:bCs/>
                <w:sz w:val="13"/>
                <w:szCs w:val="13"/>
                <w:u w:val="single"/>
              </w:rPr>
              <w:t>Investment in associated company held by subsidiary</w:t>
            </w:r>
          </w:p>
        </w:tc>
        <w:tc>
          <w:tcPr>
            <w:tcW w:w="990" w:type="dxa"/>
          </w:tcPr>
          <w:p w14:paraId="68BF4654" w14:textId="77777777" w:rsidR="00BF6093" w:rsidRPr="00AB1EE3" w:rsidRDefault="00BF6093" w:rsidP="00BF6093">
            <w:pPr>
              <w:spacing w:line="360" w:lineRule="auto"/>
              <w:ind w:right="-36"/>
              <w:rPr>
                <w:rFonts w:ascii="Arial" w:hAnsi="Arial" w:cs="Arial"/>
                <w:sz w:val="13"/>
                <w:szCs w:val="13"/>
              </w:rPr>
            </w:pPr>
          </w:p>
        </w:tc>
        <w:tc>
          <w:tcPr>
            <w:tcW w:w="720" w:type="dxa"/>
          </w:tcPr>
          <w:p w14:paraId="0CFA03E6" w14:textId="77777777" w:rsidR="00BF6093" w:rsidRPr="00AB1EE3" w:rsidRDefault="00BF6093" w:rsidP="00BF6093">
            <w:pPr>
              <w:spacing w:line="360" w:lineRule="auto"/>
              <w:ind w:right="-36"/>
              <w:jc w:val="right"/>
              <w:rPr>
                <w:rFonts w:ascii="Arial" w:hAnsi="Arial" w:cs="Arial"/>
                <w:sz w:val="13"/>
                <w:szCs w:val="13"/>
              </w:rPr>
            </w:pPr>
          </w:p>
        </w:tc>
        <w:tc>
          <w:tcPr>
            <w:tcW w:w="563" w:type="dxa"/>
          </w:tcPr>
          <w:p w14:paraId="6E7439F0" w14:textId="77777777" w:rsidR="00BF6093" w:rsidRPr="00AB1EE3" w:rsidRDefault="00BF6093" w:rsidP="00BF6093">
            <w:pPr>
              <w:spacing w:line="360" w:lineRule="auto"/>
              <w:ind w:right="-36"/>
              <w:rPr>
                <w:rFonts w:ascii="Arial" w:hAnsi="Arial" w:cs="Arial"/>
                <w:sz w:val="13"/>
                <w:szCs w:val="13"/>
              </w:rPr>
            </w:pPr>
          </w:p>
        </w:tc>
        <w:tc>
          <w:tcPr>
            <w:tcW w:w="697" w:type="dxa"/>
            <w:vAlign w:val="bottom"/>
          </w:tcPr>
          <w:p w14:paraId="7BDF8C8B" w14:textId="77777777" w:rsidR="00BF6093" w:rsidRPr="00AB1EE3" w:rsidRDefault="00BF6093" w:rsidP="00BF6093">
            <w:pPr>
              <w:spacing w:line="360" w:lineRule="auto"/>
              <w:ind w:left="-25" w:right="-33"/>
              <w:jc w:val="right"/>
              <w:rPr>
                <w:rFonts w:ascii="Arial" w:hAnsi="Arial" w:cs="Arial"/>
                <w:sz w:val="13"/>
                <w:szCs w:val="13"/>
              </w:rPr>
            </w:pPr>
          </w:p>
        </w:tc>
        <w:tc>
          <w:tcPr>
            <w:tcW w:w="720" w:type="dxa"/>
            <w:vAlign w:val="bottom"/>
          </w:tcPr>
          <w:p w14:paraId="4A1FA11D" w14:textId="77777777" w:rsidR="00BF6093" w:rsidRPr="00AB1EE3" w:rsidRDefault="00BF6093" w:rsidP="00BF6093">
            <w:pPr>
              <w:spacing w:line="360" w:lineRule="auto"/>
              <w:ind w:left="-25" w:right="-33"/>
              <w:jc w:val="right"/>
              <w:rPr>
                <w:rFonts w:ascii="Arial" w:hAnsi="Arial" w:cs="Arial"/>
                <w:sz w:val="13"/>
                <w:szCs w:val="13"/>
              </w:rPr>
            </w:pPr>
          </w:p>
        </w:tc>
        <w:tc>
          <w:tcPr>
            <w:tcW w:w="720" w:type="dxa"/>
          </w:tcPr>
          <w:p w14:paraId="3A74AFAD" w14:textId="77777777" w:rsidR="00BF6093" w:rsidRPr="00AB1EE3" w:rsidRDefault="00BF6093" w:rsidP="00BF6093">
            <w:pPr>
              <w:spacing w:line="360" w:lineRule="auto"/>
              <w:ind w:left="-25" w:right="-33"/>
              <w:jc w:val="right"/>
              <w:rPr>
                <w:rFonts w:ascii="Arial" w:hAnsi="Arial" w:cs="Arial"/>
                <w:sz w:val="13"/>
                <w:szCs w:val="13"/>
              </w:rPr>
            </w:pPr>
          </w:p>
        </w:tc>
        <w:tc>
          <w:tcPr>
            <w:tcW w:w="720" w:type="dxa"/>
            <w:vAlign w:val="bottom"/>
          </w:tcPr>
          <w:p w14:paraId="29844708" w14:textId="77777777" w:rsidR="00BF6093" w:rsidRPr="00AB1EE3" w:rsidRDefault="00BF6093" w:rsidP="00BF6093">
            <w:pPr>
              <w:spacing w:line="360" w:lineRule="auto"/>
              <w:ind w:left="-25" w:right="-33"/>
              <w:jc w:val="right"/>
              <w:rPr>
                <w:rFonts w:ascii="Arial" w:hAnsi="Arial" w:cs="Arial"/>
                <w:sz w:val="13"/>
                <w:szCs w:val="13"/>
              </w:rPr>
            </w:pPr>
          </w:p>
        </w:tc>
      </w:tr>
      <w:tr w:rsidR="00BF6093" w:rsidRPr="00AB1EE3" w14:paraId="0828BE25" w14:textId="77777777" w:rsidTr="00971C0A">
        <w:tc>
          <w:tcPr>
            <w:tcW w:w="1980" w:type="dxa"/>
          </w:tcPr>
          <w:p w14:paraId="3CC8E949" w14:textId="77777777" w:rsidR="00BF6093" w:rsidRPr="00AB1EE3" w:rsidRDefault="00BF6093" w:rsidP="00BF6093">
            <w:pPr>
              <w:spacing w:line="360" w:lineRule="auto"/>
              <w:ind w:right="-36" w:hanging="76"/>
              <w:rPr>
                <w:rFonts w:ascii="Arial" w:hAnsi="Arial" w:cs="Arial"/>
                <w:sz w:val="13"/>
                <w:szCs w:val="13"/>
              </w:rPr>
            </w:pPr>
            <w:r w:rsidRPr="00AB1EE3">
              <w:rPr>
                <w:rFonts w:ascii="Arial" w:hAnsi="Arial" w:cs="Arial"/>
                <w:sz w:val="13"/>
                <w:szCs w:val="13"/>
              </w:rPr>
              <w:t>Siam Pacific Holding Co., Ltd.</w:t>
            </w:r>
          </w:p>
        </w:tc>
        <w:tc>
          <w:tcPr>
            <w:tcW w:w="1710" w:type="dxa"/>
            <w:gridSpan w:val="2"/>
          </w:tcPr>
          <w:p w14:paraId="02AA798E" w14:textId="77777777" w:rsidR="00BF6093" w:rsidRPr="00AB1EE3" w:rsidRDefault="00BF6093" w:rsidP="00BF6093">
            <w:pPr>
              <w:spacing w:line="360" w:lineRule="auto"/>
              <w:ind w:right="-36" w:hanging="76"/>
              <w:rPr>
                <w:rFonts w:ascii="Arial" w:hAnsi="Arial" w:cs="Arial"/>
                <w:sz w:val="13"/>
                <w:szCs w:val="13"/>
              </w:rPr>
            </w:pPr>
            <w:r w:rsidRPr="00AB1EE3">
              <w:rPr>
                <w:rFonts w:ascii="Arial" w:hAnsi="Arial" w:cs="Arial"/>
                <w:sz w:val="13"/>
                <w:szCs w:val="13"/>
              </w:rPr>
              <w:t>Holding company</w:t>
            </w:r>
          </w:p>
        </w:tc>
        <w:tc>
          <w:tcPr>
            <w:tcW w:w="990" w:type="dxa"/>
          </w:tcPr>
          <w:p w14:paraId="6105DC81" w14:textId="77777777" w:rsidR="00BF6093" w:rsidRPr="00AB1EE3" w:rsidRDefault="00BF6093" w:rsidP="00BF6093">
            <w:pPr>
              <w:spacing w:line="360" w:lineRule="auto"/>
              <w:ind w:right="-36"/>
              <w:jc w:val="right"/>
              <w:rPr>
                <w:rFonts w:ascii="Arial" w:hAnsi="Arial" w:cs="Arial"/>
                <w:sz w:val="13"/>
                <w:szCs w:val="13"/>
              </w:rPr>
            </w:pPr>
            <w:r w:rsidRPr="00AB1EE3">
              <w:rPr>
                <w:rFonts w:ascii="Arial" w:hAnsi="Arial" w:cs="Arial"/>
                <w:sz w:val="13"/>
                <w:szCs w:val="13"/>
              </w:rPr>
              <w:t>58,625</w:t>
            </w:r>
          </w:p>
        </w:tc>
        <w:tc>
          <w:tcPr>
            <w:tcW w:w="720" w:type="dxa"/>
          </w:tcPr>
          <w:p w14:paraId="38E9293E" w14:textId="6E91E155" w:rsidR="00BF6093" w:rsidRPr="00AB1EE3" w:rsidRDefault="00BF6093" w:rsidP="00BF6093">
            <w:pPr>
              <w:spacing w:line="360" w:lineRule="auto"/>
              <w:ind w:right="-36"/>
              <w:jc w:val="right"/>
              <w:rPr>
                <w:rFonts w:ascii="Arial" w:hAnsi="Arial" w:cs="Arial"/>
                <w:sz w:val="13"/>
                <w:szCs w:val="13"/>
              </w:rPr>
            </w:pPr>
            <w:r w:rsidRPr="00AB1EE3">
              <w:rPr>
                <w:rFonts w:ascii="Arial" w:hAnsi="Arial" w:cs="Arial"/>
                <w:sz w:val="13"/>
                <w:szCs w:val="13"/>
              </w:rPr>
              <w:t>4.30</w:t>
            </w:r>
          </w:p>
        </w:tc>
        <w:tc>
          <w:tcPr>
            <w:tcW w:w="563" w:type="dxa"/>
          </w:tcPr>
          <w:p w14:paraId="63DFFAF9" w14:textId="77777777" w:rsidR="00BF6093" w:rsidRPr="00AB1EE3" w:rsidRDefault="00BF6093" w:rsidP="00BF6093">
            <w:pPr>
              <w:spacing w:line="360" w:lineRule="auto"/>
              <w:ind w:right="-36"/>
              <w:jc w:val="right"/>
              <w:rPr>
                <w:rFonts w:ascii="Arial" w:hAnsi="Arial" w:cs="Arial"/>
                <w:sz w:val="13"/>
                <w:szCs w:val="13"/>
              </w:rPr>
            </w:pPr>
            <w:r w:rsidRPr="00AB1EE3">
              <w:rPr>
                <w:rFonts w:ascii="Arial" w:hAnsi="Arial" w:cs="Arial"/>
                <w:sz w:val="13"/>
                <w:szCs w:val="13"/>
              </w:rPr>
              <w:t>4.30</w:t>
            </w:r>
          </w:p>
        </w:tc>
        <w:tc>
          <w:tcPr>
            <w:tcW w:w="697" w:type="dxa"/>
          </w:tcPr>
          <w:p w14:paraId="22AC1F4A" w14:textId="339E1A59" w:rsidR="00BF6093" w:rsidRPr="00AB1EE3" w:rsidRDefault="00BF6093" w:rsidP="00BF6093">
            <w:pPr>
              <w:pBdr>
                <w:bottom w:val="single" w:sz="4" w:space="1" w:color="auto"/>
              </w:pBdr>
              <w:spacing w:line="360" w:lineRule="auto"/>
              <w:ind w:left="-25" w:right="-33"/>
              <w:jc w:val="right"/>
              <w:rPr>
                <w:rFonts w:ascii="Arial" w:hAnsi="Arial" w:cs="Arial"/>
                <w:sz w:val="13"/>
                <w:szCs w:val="13"/>
              </w:rPr>
            </w:pPr>
            <w:r w:rsidRPr="00AB1EE3">
              <w:rPr>
                <w:rFonts w:ascii="Arial" w:hAnsi="Arial" w:cs="Arial"/>
                <w:sz w:val="13"/>
                <w:szCs w:val="13"/>
              </w:rPr>
              <w:t>2,525</w:t>
            </w:r>
          </w:p>
        </w:tc>
        <w:tc>
          <w:tcPr>
            <w:tcW w:w="720" w:type="dxa"/>
          </w:tcPr>
          <w:p w14:paraId="403924E3" w14:textId="77777777" w:rsidR="00BF6093" w:rsidRPr="00AB1EE3" w:rsidRDefault="00BF6093" w:rsidP="00BF6093">
            <w:pPr>
              <w:pBdr>
                <w:bottom w:val="single" w:sz="4" w:space="1" w:color="auto"/>
              </w:pBdr>
              <w:spacing w:line="360" w:lineRule="auto"/>
              <w:ind w:left="-25" w:right="-33"/>
              <w:jc w:val="right"/>
              <w:rPr>
                <w:rFonts w:ascii="Arial" w:hAnsi="Arial" w:cs="Arial"/>
                <w:sz w:val="13"/>
                <w:szCs w:val="13"/>
              </w:rPr>
            </w:pPr>
            <w:r w:rsidRPr="00AB1EE3">
              <w:rPr>
                <w:rFonts w:ascii="Arial" w:hAnsi="Arial" w:cs="Arial"/>
                <w:sz w:val="13"/>
                <w:szCs w:val="13"/>
              </w:rPr>
              <w:t>2,525</w:t>
            </w:r>
          </w:p>
        </w:tc>
        <w:tc>
          <w:tcPr>
            <w:tcW w:w="720" w:type="dxa"/>
          </w:tcPr>
          <w:p w14:paraId="6B48EB7C" w14:textId="13D64A10" w:rsidR="00BF6093" w:rsidRPr="00AB1EE3" w:rsidRDefault="00BF6093" w:rsidP="00BF6093">
            <w:pPr>
              <w:pBdr>
                <w:bottom w:val="single" w:sz="4" w:space="1" w:color="auto"/>
              </w:pBdr>
              <w:spacing w:line="360" w:lineRule="auto"/>
              <w:ind w:right="-33"/>
              <w:jc w:val="right"/>
              <w:rPr>
                <w:rFonts w:ascii="Arial" w:hAnsi="Arial" w:cs="Arial"/>
                <w:sz w:val="13"/>
                <w:szCs w:val="13"/>
              </w:rPr>
            </w:pPr>
            <w:r w:rsidRPr="00AB1EE3">
              <w:rPr>
                <w:rFonts w:ascii="Arial" w:hAnsi="Arial" w:cs="Arial"/>
                <w:sz w:val="13"/>
                <w:szCs w:val="13"/>
                <w:cs/>
              </w:rPr>
              <w:t xml:space="preserve">       </w:t>
            </w:r>
            <w:r w:rsidRPr="00AB1EE3">
              <w:rPr>
                <w:rFonts w:ascii="Arial" w:hAnsi="Arial" w:cs="Arial"/>
                <w:sz w:val="13"/>
                <w:szCs w:val="13"/>
              </w:rPr>
              <w:t>-</w:t>
            </w:r>
          </w:p>
        </w:tc>
        <w:tc>
          <w:tcPr>
            <w:tcW w:w="720" w:type="dxa"/>
          </w:tcPr>
          <w:p w14:paraId="677ED7C6" w14:textId="5E235F08" w:rsidR="00BF6093" w:rsidRPr="00AB1EE3" w:rsidRDefault="00BF6093" w:rsidP="00BF6093">
            <w:pPr>
              <w:pBdr>
                <w:bottom w:val="single" w:sz="4" w:space="1" w:color="auto"/>
              </w:pBdr>
              <w:spacing w:line="360" w:lineRule="auto"/>
              <w:ind w:right="-33"/>
              <w:jc w:val="right"/>
              <w:rPr>
                <w:rFonts w:ascii="Arial" w:hAnsi="Arial" w:cs="Arial"/>
                <w:sz w:val="13"/>
                <w:szCs w:val="13"/>
              </w:rPr>
            </w:pPr>
            <w:r w:rsidRPr="00AB1EE3">
              <w:rPr>
                <w:rFonts w:ascii="Arial" w:hAnsi="Arial" w:cs="Arial"/>
                <w:sz w:val="13"/>
                <w:szCs w:val="13"/>
                <w:cs/>
              </w:rPr>
              <w:t xml:space="preserve">       </w:t>
            </w:r>
            <w:r w:rsidRPr="00AB1EE3">
              <w:rPr>
                <w:rFonts w:ascii="Arial" w:hAnsi="Arial" w:cs="Arial"/>
                <w:sz w:val="13"/>
                <w:szCs w:val="13"/>
              </w:rPr>
              <w:t>-</w:t>
            </w:r>
          </w:p>
        </w:tc>
      </w:tr>
      <w:tr w:rsidR="00BF6093" w:rsidRPr="00AB1EE3" w14:paraId="0B31E74E" w14:textId="77777777" w:rsidTr="00971C0A">
        <w:tc>
          <w:tcPr>
            <w:tcW w:w="3690" w:type="dxa"/>
            <w:gridSpan w:val="3"/>
          </w:tcPr>
          <w:p w14:paraId="1E13448B" w14:textId="77777777" w:rsidR="00BF6093" w:rsidRPr="00AB1EE3" w:rsidRDefault="00BF6093" w:rsidP="00BF6093">
            <w:pPr>
              <w:spacing w:line="360" w:lineRule="auto"/>
              <w:ind w:right="-36" w:hanging="76"/>
              <w:rPr>
                <w:rFonts w:ascii="Arial" w:hAnsi="Arial" w:cs="Arial"/>
                <w:sz w:val="13"/>
                <w:szCs w:val="13"/>
              </w:rPr>
            </w:pPr>
            <w:r w:rsidRPr="00AB1EE3">
              <w:rPr>
                <w:rFonts w:ascii="Arial" w:hAnsi="Arial" w:cs="Arial"/>
                <w:sz w:val="13"/>
                <w:szCs w:val="13"/>
              </w:rPr>
              <w:t>Total investment in associated company held by subsidiary</w:t>
            </w:r>
          </w:p>
        </w:tc>
        <w:tc>
          <w:tcPr>
            <w:tcW w:w="990" w:type="dxa"/>
          </w:tcPr>
          <w:p w14:paraId="64395DB0" w14:textId="77777777" w:rsidR="00BF6093" w:rsidRPr="00AB1EE3" w:rsidRDefault="00BF6093" w:rsidP="00BF6093">
            <w:pPr>
              <w:spacing w:line="360" w:lineRule="auto"/>
              <w:ind w:right="-36"/>
              <w:rPr>
                <w:rFonts w:ascii="Arial" w:hAnsi="Arial" w:cs="Arial"/>
                <w:sz w:val="13"/>
                <w:szCs w:val="13"/>
              </w:rPr>
            </w:pPr>
          </w:p>
        </w:tc>
        <w:tc>
          <w:tcPr>
            <w:tcW w:w="720" w:type="dxa"/>
          </w:tcPr>
          <w:p w14:paraId="07CC16F0" w14:textId="77777777" w:rsidR="00BF6093" w:rsidRPr="00AB1EE3" w:rsidRDefault="00BF6093" w:rsidP="00BF6093">
            <w:pPr>
              <w:spacing w:line="360" w:lineRule="auto"/>
              <w:ind w:right="-36"/>
              <w:rPr>
                <w:rFonts w:ascii="Arial" w:hAnsi="Arial" w:cs="Arial"/>
                <w:sz w:val="13"/>
                <w:szCs w:val="13"/>
              </w:rPr>
            </w:pPr>
          </w:p>
        </w:tc>
        <w:tc>
          <w:tcPr>
            <w:tcW w:w="563" w:type="dxa"/>
          </w:tcPr>
          <w:p w14:paraId="3B989B2D" w14:textId="77777777" w:rsidR="00BF6093" w:rsidRPr="00AB1EE3" w:rsidRDefault="00BF6093" w:rsidP="00BF6093">
            <w:pPr>
              <w:spacing w:line="360" w:lineRule="auto"/>
              <w:ind w:right="-36"/>
              <w:rPr>
                <w:rFonts w:ascii="Arial" w:hAnsi="Arial" w:cs="Arial"/>
                <w:sz w:val="13"/>
                <w:szCs w:val="13"/>
              </w:rPr>
            </w:pPr>
          </w:p>
        </w:tc>
        <w:tc>
          <w:tcPr>
            <w:tcW w:w="697" w:type="dxa"/>
          </w:tcPr>
          <w:p w14:paraId="6885EAB5" w14:textId="5CE9858F" w:rsidR="00BF6093" w:rsidRPr="00AB1EE3" w:rsidRDefault="00BF6093" w:rsidP="00BF6093">
            <w:pPr>
              <w:pBdr>
                <w:bottom w:val="single" w:sz="4" w:space="1" w:color="auto"/>
              </w:pBdr>
              <w:spacing w:line="360" w:lineRule="auto"/>
              <w:ind w:left="-25" w:right="-33"/>
              <w:jc w:val="right"/>
              <w:rPr>
                <w:rFonts w:ascii="Arial" w:hAnsi="Arial" w:cs="Arial"/>
                <w:sz w:val="13"/>
                <w:szCs w:val="13"/>
              </w:rPr>
            </w:pPr>
            <w:r w:rsidRPr="00AB1EE3">
              <w:rPr>
                <w:rFonts w:ascii="Arial" w:hAnsi="Arial" w:cs="Arial"/>
                <w:sz w:val="13"/>
                <w:szCs w:val="13"/>
              </w:rPr>
              <w:t>2,525</w:t>
            </w:r>
          </w:p>
        </w:tc>
        <w:tc>
          <w:tcPr>
            <w:tcW w:w="720" w:type="dxa"/>
          </w:tcPr>
          <w:p w14:paraId="748A0807" w14:textId="77777777" w:rsidR="00BF6093" w:rsidRPr="00AB1EE3" w:rsidRDefault="00BF6093" w:rsidP="00BF6093">
            <w:pPr>
              <w:pBdr>
                <w:bottom w:val="single" w:sz="4" w:space="1" w:color="auto"/>
              </w:pBdr>
              <w:spacing w:line="360" w:lineRule="auto"/>
              <w:ind w:left="-25" w:right="-33"/>
              <w:jc w:val="right"/>
              <w:rPr>
                <w:rFonts w:ascii="Arial" w:hAnsi="Arial" w:cs="Arial"/>
                <w:sz w:val="13"/>
                <w:szCs w:val="13"/>
              </w:rPr>
            </w:pPr>
            <w:r w:rsidRPr="00AB1EE3">
              <w:rPr>
                <w:rFonts w:ascii="Arial" w:hAnsi="Arial" w:cs="Arial"/>
                <w:sz w:val="13"/>
                <w:szCs w:val="13"/>
              </w:rPr>
              <w:t>2,525</w:t>
            </w:r>
          </w:p>
        </w:tc>
        <w:tc>
          <w:tcPr>
            <w:tcW w:w="720" w:type="dxa"/>
          </w:tcPr>
          <w:p w14:paraId="6E62F26C" w14:textId="64AFEE23" w:rsidR="00BF6093" w:rsidRPr="00AB1EE3" w:rsidRDefault="00BF6093" w:rsidP="00BF6093">
            <w:pPr>
              <w:pBdr>
                <w:bottom w:val="single" w:sz="4" w:space="1" w:color="auto"/>
              </w:pBdr>
              <w:spacing w:line="360" w:lineRule="auto"/>
              <w:ind w:right="-33"/>
              <w:jc w:val="right"/>
              <w:rPr>
                <w:rFonts w:ascii="Arial" w:hAnsi="Arial" w:cs="Arial"/>
                <w:sz w:val="13"/>
                <w:szCs w:val="13"/>
              </w:rPr>
            </w:pPr>
            <w:r w:rsidRPr="00AB1EE3">
              <w:rPr>
                <w:rFonts w:ascii="Arial" w:hAnsi="Arial" w:cs="Arial"/>
                <w:sz w:val="13"/>
                <w:szCs w:val="13"/>
                <w:cs/>
              </w:rPr>
              <w:t xml:space="preserve">       </w:t>
            </w:r>
            <w:r w:rsidRPr="00AB1EE3">
              <w:rPr>
                <w:rFonts w:ascii="Arial" w:hAnsi="Arial" w:cs="Arial"/>
                <w:sz w:val="13"/>
                <w:szCs w:val="13"/>
              </w:rPr>
              <w:t>-</w:t>
            </w:r>
          </w:p>
        </w:tc>
        <w:tc>
          <w:tcPr>
            <w:tcW w:w="720" w:type="dxa"/>
          </w:tcPr>
          <w:p w14:paraId="64FAF911" w14:textId="2D8D7C24" w:rsidR="00BF6093" w:rsidRPr="00AB1EE3" w:rsidRDefault="00BF6093" w:rsidP="00BF6093">
            <w:pPr>
              <w:pBdr>
                <w:bottom w:val="single" w:sz="4" w:space="1" w:color="auto"/>
              </w:pBdr>
              <w:spacing w:line="360" w:lineRule="auto"/>
              <w:ind w:right="-33"/>
              <w:jc w:val="right"/>
              <w:rPr>
                <w:rFonts w:ascii="Arial" w:hAnsi="Arial" w:cs="Arial"/>
                <w:sz w:val="13"/>
                <w:szCs w:val="13"/>
              </w:rPr>
            </w:pPr>
            <w:r w:rsidRPr="00AB1EE3">
              <w:rPr>
                <w:rFonts w:ascii="Arial" w:hAnsi="Arial" w:cs="Arial"/>
                <w:sz w:val="13"/>
                <w:szCs w:val="13"/>
                <w:cs/>
              </w:rPr>
              <w:t xml:space="preserve">       </w:t>
            </w:r>
            <w:r w:rsidRPr="00AB1EE3">
              <w:rPr>
                <w:rFonts w:ascii="Arial" w:hAnsi="Arial" w:cs="Arial"/>
                <w:sz w:val="13"/>
                <w:szCs w:val="13"/>
              </w:rPr>
              <w:t>-</w:t>
            </w:r>
          </w:p>
        </w:tc>
      </w:tr>
      <w:tr w:rsidR="00BF6093" w:rsidRPr="00AB1EE3" w14:paraId="487BA399" w14:textId="77777777" w:rsidTr="00971C0A">
        <w:trPr>
          <w:trHeight w:val="173"/>
        </w:trPr>
        <w:tc>
          <w:tcPr>
            <w:tcW w:w="3690" w:type="dxa"/>
            <w:gridSpan w:val="3"/>
          </w:tcPr>
          <w:p w14:paraId="148364EB" w14:textId="77777777" w:rsidR="00BF6093" w:rsidRPr="00AB1EE3" w:rsidRDefault="00BF6093" w:rsidP="00BF6093">
            <w:pPr>
              <w:spacing w:line="360" w:lineRule="auto"/>
              <w:ind w:right="-36" w:hanging="76"/>
              <w:rPr>
                <w:rFonts w:ascii="Arial" w:hAnsi="Arial" w:cs="Arial"/>
                <w:sz w:val="13"/>
                <w:szCs w:val="13"/>
              </w:rPr>
            </w:pPr>
          </w:p>
        </w:tc>
        <w:tc>
          <w:tcPr>
            <w:tcW w:w="990" w:type="dxa"/>
          </w:tcPr>
          <w:p w14:paraId="0FC34D16" w14:textId="77777777" w:rsidR="00BF6093" w:rsidRPr="00AB1EE3" w:rsidRDefault="00BF6093" w:rsidP="00BF6093">
            <w:pPr>
              <w:spacing w:line="360" w:lineRule="auto"/>
              <w:ind w:right="-36"/>
              <w:rPr>
                <w:rFonts w:ascii="Arial" w:hAnsi="Arial" w:cs="Arial"/>
                <w:sz w:val="13"/>
                <w:szCs w:val="13"/>
              </w:rPr>
            </w:pPr>
          </w:p>
        </w:tc>
        <w:tc>
          <w:tcPr>
            <w:tcW w:w="720" w:type="dxa"/>
          </w:tcPr>
          <w:p w14:paraId="527103EE" w14:textId="77777777" w:rsidR="00BF6093" w:rsidRPr="00AB1EE3" w:rsidRDefault="00BF6093" w:rsidP="00BF6093">
            <w:pPr>
              <w:spacing w:line="360" w:lineRule="auto"/>
              <w:ind w:right="-36"/>
              <w:rPr>
                <w:rFonts w:ascii="Arial" w:hAnsi="Arial" w:cs="Arial"/>
                <w:sz w:val="13"/>
                <w:szCs w:val="13"/>
              </w:rPr>
            </w:pPr>
          </w:p>
        </w:tc>
        <w:tc>
          <w:tcPr>
            <w:tcW w:w="563" w:type="dxa"/>
          </w:tcPr>
          <w:p w14:paraId="54B0B17A" w14:textId="77777777" w:rsidR="00BF6093" w:rsidRPr="00AB1EE3" w:rsidRDefault="00BF6093" w:rsidP="00BF6093">
            <w:pPr>
              <w:spacing w:line="360" w:lineRule="auto"/>
              <w:ind w:right="-36"/>
              <w:rPr>
                <w:rFonts w:ascii="Arial" w:hAnsi="Arial" w:cs="Arial"/>
                <w:sz w:val="13"/>
                <w:szCs w:val="13"/>
              </w:rPr>
            </w:pPr>
          </w:p>
        </w:tc>
        <w:tc>
          <w:tcPr>
            <w:tcW w:w="697" w:type="dxa"/>
          </w:tcPr>
          <w:p w14:paraId="1995845E" w14:textId="77777777" w:rsidR="00BF6093" w:rsidRPr="00AB1EE3" w:rsidRDefault="00BF6093" w:rsidP="00BF6093">
            <w:pPr>
              <w:spacing w:line="360" w:lineRule="auto"/>
              <w:ind w:left="-25" w:right="-33"/>
              <w:jc w:val="right"/>
              <w:rPr>
                <w:rFonts w:ascii="Arial" w:hAnsi="Arial" w:cs="Arial"/>
                <w:sz w:val="13"/>
                <w:szCs w:val="13"/>
              </w:rPr>
            </w:pPr>
          </w:p>
        </w:tc>
        <w:tc>
          <w:tcPr>
            <w:tcW w:w="720" w:type="dxa"/>
          </w:tcPr>
          <w:p w14:paraId="1803C4F8" w14:textId="77777777" w:rsidR="00BF6093" w:rsidRPr="00AB1EE3" w:rsidRDefault="00BF6093" w:rsidP="00BF6093">
            <w:pPr>
              <w:spacing w:line="360" w:lineRule="auto"/>
              <w:ind w:left="-25" w:right="-33"/>
              <w:jc w:val="right"/>
              <w:rPr>
                <w:rFonts w:ascii="Arial" w:hAnsi="Arial" w:cs="Arial"/>
                <w:sz w:val="13"/>
                <w:szCs w:val="13"/>
              </w:rPr>
            </w:pPr>
          </w:p>
        </w:tc>
        <w:tc>
          <w:tcPr>
            <w:tcW w:w="720" w:type="dxa"/>
          </w:tcPr>
          <w:p w14:paraId="63A8281F" w14:textId="77777777" w:rsidR="00BF6093" w:rsidRPr="00AB1EE3" w:rsidRDefault="00BF6093" w:rsidP="00BF6093">
            <w:pPr>
              <w:spacing w:line="360" w:lineRule="auto"/>
              <w:ind w:left="-25" w:right="-33"/>
              <w:jc w:val="right"/>
              <w:rPr>
                <w:rFonts w:ascii="Arial" w:hAnsi="Arial" w:cs="Arial"/>
                <w:sz w:val="13"/>
                <w:szCs w:val="13"/>
              </w:rPr>
            </w:pPr>
          </w:p>
        </w:tc>
        <w:tc>
          <w:tcPr>
            <w:tcW w:w="720" w:type="dxa"/>
          </w:tcPr>
          <w:p w14:paraId="451818C9" w14:textId="77777777" w:rsidR="00BF6093" w:rsidRPr="00AB1EE3" w:rsidRDefault="00BF6093" w:rsidP="00BF6093">
            <w:pPr>
              <w:spacing w:line="360" w:lineRule="auto"/>
              <w:ind w:left="-25" w:right="-33"/>
              <w:jc w:val="right"/>
              <w:rPr>
                <w:rFonts w:ascii="Arial" w:hAnsi="Arial" w:cs="Arial"/>
                <w:sz w:val="13"/>
                <w:szCs w:val="13"/>
              </w:rPr>
            </w:pPr>
          </w:p>
        </w:tc>
      </w:tr>
      <w:tr w:rsidR="00BF6093" w:rsidRPr="00AB1EE3" w14:paraId="7301EFF2" w14:textId="77777777" w:rsidTr="00971C0A">
        <w:tc>
          <w:tcPr>
            <w:tcW w:w="3690" w:type="dxa"/>
            <w:gridSpan w:val="3"/>
          </w:tcPr>
          <w:p w14:paraId="4A3FF07C" w14:textId="77777777" w:rsidR="00BF6093" w:rsidRPr="00AB1EE3" w:rsidRDefault="00BF6093" w:rsidP="00BF6093">
            <w:pPr>
              <w:spacing w:line="360" w:lineRule="auto"/>
              <w:ind w:right="-36" w:hanging="76"/>
              <w:rPr>
                <w:rFonts w:ascii="Arial" w:hAnsi="Arial" w:cs="Arial"/>
                <w:sz w:val="13"/>
                <w:szCs w:val="13"/>
              </w:rPr>
            </w:pPr>
            <w:r w:rsidRPr="00AB1EE3">
              <w:rPr>
                <w:rFonts w:ascii="Arial" w:hAnsi="Arial" w:cs="Arial"/>
                <w:sz w:val="13"/>
                <w:szCs w:val="13"/>
              </w:rPr>
              <w:t>Total investments in associated companies – net</w:t>
            </w:r>
          </w:p>
        </w:tc>
        <w:tc>
          <w:tcPr>
            <w:tcW w:w="990" w:type="dxa"/>
          </w:tcPr>
          <w:p w14:paraId="11F99EF7" w14:textId="77777777" w:rsidR="00BF6093" w:rsidRPr="00AB1EE3" w:rsidRDefault="00BF6093" w:rsidP="00BF6093">
            <w:pPr>
              <w:spacing w:line="360" w:lineRule="auto"/>
              <w:ind w:right="-36"/>
              <w:rPr>
                <w:rFonts w:ascii="Arial" w:hAnsi="Arial" w:cs="Arial"/>
                <w:sz w:val="13"/>
                <w:szCs w:val="13"/>
              </w:rPr>
            </w:pPr>
          </w:p>
        </w:tc>
        <w:tc>
          <w:tcPr>
            <w:tcW w:w="720" w:type="dxa"/>
          </w:tcPr>
          <w:p w14:paraId="30541C02" w14:textId="77777777" w:rsidR="00BF6093" w:rsidRPr="00AB1EE3" w:rsidRDefault="00BF6093" w:rsidP="00BF6093">
            <w:pPr>
              <w:spacing w:line="360" w:lineRule="auto"/>
              <w:ind w:right="-36"/>
              <w:rPr>
                <w:rFonts w:ascii="Arial" w:hAnsi="Arial" w:cs="Arial"/>
                <w:sz w:val="13"/>
                <w:szCs w:val="13"/>
              </w:rPr>
            </w:pPr>
          </w:p>
        </w:tc>
        <w:tc>
          <w:tcPr>
            <w:tcW w:w="563" w:type="dxa"/>
          </w:tcPr>
          <w:p w14:paraId="25C34DFF" w14:textId="77777777" w:rsidR="00BF6093" w:rsidRPr="00AB1EE3" w:rsidRDefault="00BF6093" w:rsidP="00BF6093">
            <w:pPr>
              <w:spacing w:line="360" w:lineRule="auto"/>
              <w:ind w:right="-36"/>
              <w:rPr>
                <w:rFonts w:ascii="Arial" w:hAnsi="Arial" w:cs="Arial"/>
                <w:sz w:val="13"/>
                <w:szCs w:val="13"/>
              </w:rPr>
            </w:pPr>
          </w:p>
        </w:tc>
        <w:tc>
          <w:tcPr>
            <w:tcW w:w="697" w:type="dxa"/>
          </w:tcPr>
          <w:p w14:paraId="5093FE3C" w14:textId="76CCF30C" w:rsidR="00BF6093" w:rsidRPr="00AB1EE3" w:rsidRDefault="00BF6093" w:rsidP="00BF6093">
            <w:pPr>
              <w:pBdr>
                <w:bottom w:val="single" w:sz="12" w:space="1" w:color="auto"/>
              </w:pBdr>
              <w:spacing w:line="360" w:lineRule="auto"/>
              <w:ind w:left="-25" w:right="-33"/>
              <w:jc w:val="right"/>
              <w:rPr>
                <w:rFonts w:ascii="Arial" w:hAnsi="Arial" w:cs="Arial"/>
                <w:sz w:val="13"/>
                <w:szCs w:val="13"/>
                <w:lang w:val="en-GB"/>
              </w:rPr>
            </w:pPr>
            <w:r w:rsidRPr="00AB1EE3">
              <w:rPr>
                <w:rFonts w:ascii="Arial" w:hAnsi="Arial" w:cs="Arial"/>
                <w:sz w:val="13"/>
                <w:szCs w:val="13"/>
                <w:lang w:val="en-GB"/>
              </w:rPr>
              <w:t>881,852</w:t>
            </w:r>
          </w:p>
        </w:tc>
        <w:tc>
          <w:tcPr>
            <w:tcW w:w="720" w:type="dxa"/>
          </w:tcPr>
          <w:p w14:paraId="588D3264" w14:textId="77777777" w:rsidR="00BF6093" w:rsidRPr="00AB1EE3" w:rsidRDefault="00BF6093" w:rsidP="00BF6093">
            <w:pPr>
              <w:pBdr>
                <w:bottom w:val="single" w:sz="12" w:space="1" w:color="auto"/>
              </w:pBdr>
              <w:spacing w:line="360" w:lineRule="auto"/>
              <w:ind w:left="-25" w:right="-33"/>
              <w:jc w:val="right"/>
              <w:rPr>
                <w:rFonts w:ascii="Arial" w:hAnsi="Arial" w:cs="Arial"/>
                <w:sz w:val="13"/>
                <w:szCs w:val="13"/>
                <w:lang w:val="en-GB"/>
              </w:rPr>
            </w:pPr>
            <w:r w:rsidRPr="00AB1EE3">
              <w:rPr>
                <w:rFonts w:ascii="Arial" w:hAnsi="Arial" w:cs="Arial"/>
                <w:sz w:val="13"/>
                <w:szCs w:val="13"/>
                <w:lang w:val="en-GB"/>
              </w:rPr>
              <w:t>1,400,603</w:t>
            </w:r>
          </w:p>
        </w:tc>
        <w:tc>
          <w:tcPr>
            <w:tcW w:w="720" w:type="dxa"/>
          </w:tcPr>
          <w:p w14:paraId="3BD30410" w14:textId="1DFD0157" w:rsidR="00BF6093" w:rsidRPr="00AB1EE3" w:rsidRDefault="00BF6093" w:rsidP="00BF6093">
            <w:pPr>
              <w:pBdr>
                <w:bottom w:val="single" w:sz="12" w:space="1" w:color="auto"/>
              </w:pBdr>
              <w:spacing w:line="360" w:lineRule="auto"/>
              <w:ind w:left="-25" w:right="-33"/>
              <w:jc w:val="right"/>
              <w:rPr>
                <w:rFonts w:ascii="Arial" w:hAnsi="Arial" w:cs="Arial"/>
                <w:sz w:val="13"/>
                <w:szCs w:val="13"/>
                <w:lang w:val="en-GB"/>
              </w:rPr>
            </w:pPr>
            <w:r w:rsidRPr="00AB1EE3">
              <w:rPr>
                <w:rFonts w:ascii="Arial" w:hAnsi="Arial" w:cs="Arial"/>
                <w:sz w:val="13"/>
                <w:szCs w:val="13"/>
                <w:lang w:val="en-GB"/>
              </w:rPr>
              <w:t>2,039,471</w:t>
            </w:r>
          </w:p>
        </w:tc>
        <w:tc>
          <w:tcPr>
            <w:tcW w:w="720" w:type="dxa"/>
          </w:tcPr>
          <w:p w14:paraId="294FBC92" w14:textId="77777777" w:rsidR="00BF6093" w:rsidRPr="00AB1EE3" w:rsidRDefault="00BF6093" w:rsidP="00BF6093">
            <w:pPr>
              <w:pBdr>
                <w:bottom w:val="single" w:sz="12" w:space="1" w:color="auto"/>
              </w:pBdr>
              <w:spacing w:line="360" w:lineRule="auto"/>
              <w:ind w:left="-25" w:right="-33"/>
              <w:jc w:val="right"/>
              <w:rPr>
                <w:rFonts w:ascii="Arial" w:hAnsi="Arial" w:cs="Arial"/>
                <w:sz w:val="13"/>
                <w:szCs w:val="13"/>
                <w:lang w:val="en-GB"/>
              </w:rPr>
            </w:pPr>
            <w:r w:rsidRPr="00AB1EE3">
              <w:rPr>
                <w:rFonts w:ascii="Arial" w:hAnsi="Arial" w:cs="Arial"/>
                <w:sz w:val="13"/>
                <w:szCs w:val="13"/>
                <w:lang w:val="en-GB"/>
              </w:rPr>
              <w:t>1,702,014</w:t>
            </w:r>
          </w:p>
        </w:tc>
      </w:tr>
    </w:tbl>
    <w:p w14:paraId="09F8DC38" w14:textId="77777777" w:rsidR="00882B0D" w:rsidRPr="00AB1EE3" w:rsidRDefault="00882B0D" w:rsidP="00882B0D">
      <w:pPr>
        <w:overflowPunct/>
        <w:autoSpaceDE/>
        <w:autoSpaceDN/>
        <w:adjustRightInd/>
        <w:spacing w:line="360" w:lineRule="auto"/>
        <w:ind w:left="450"/>
        <w:jc w:val="thaiDistribute"/>
        <w:textAlignment w:val="auto"/>
        <w:rPr>
          <w:rFonts w:ascii="Arial" w:hAnsi="Arial" w:cstheme="minorBidi"/>
          <w:sz w:val="16"/>
          <w:szCs w:val="16"/>
        </w:rPr>
      </w:pPr>
    </w:p>
    <w:p w14:paraId="4218E8CA" w14:textId="77777777" w:rsidR="00305B77" w:rsidRPr="00AB1EE3" w:rsidRDefault="00882B0D" w:rsidP="0006576C">
      <w:pPr>
        <w:overflowPunct/>
        <w:autoSpaceDE/>
        <w:autoSpaceDN/>
        <w:adjustRightInd/>
        <w:spacing w:line="360" w:lineRule="auto"/>
        <w:ind w:left="450"/>
        <w:jc w:val="thaiDistribute"/>
        <w:textAlignment w:val="auto"/>
        <w:rPr>
          <w:rFonts w:ascii="Arial" w:hAnsi="Arial" w:cstheme="minorBidi"/>
          <w:sz w:val="19"/>
          <w:szCs w:val="19"/>
        </w:rPr>
      </w:pPr>
      <w:r w:rsidRPr="00AB1EE3">
        <w:rPr>
          <w:rFonts w:ascii="Arial" w:hAnsi="Arial" w:cstheme="minorBidi"/>
          <w:sz w:val="19"/>
          <w:szCs w:val="19"/>
        </w:rPr>
        <w:t>Significant projects under development which the Company invested through associated companies are as follow:</w:t>
      </w:r>
    </w:p>
    <w:p w14:paraId="40720FEA" w14:textId="77777777" w:rsidR="00305B77" w:rsidRPr="00AB1EE3" w:rsidRDefault="00305B77" w:rsidP="0006576C">
      <w:pPr>
        <w:overflowPunct/>
        <w:autoSpaceDE/>
        <w:autoSpaceDN/>
        <w:adjustRightInd/>
        <w:spacing w:line="360" w:lineRule="auto"/>
        <w:ind w:left="450"/>
        <w:jc w:val="thaiDistribute"/>
        <w:textAlignment w:val="auto"/>
        <w:rPr>
          <w:rFonts w:ascii="Arial" w:hAnsi="Arial" w:cstheme="minorBidi"/>
          <w:sz w:val="16"/>
          <w:szCs w:val="16"/>
        </w:rPr>
      </w:pPr>
    </w:p>
    <w:p w14:paraId="587C8B41" w14:textId="56D8F002" w:rsidR="00A45D25" w:rsidRPr="00AB1EE3" w:rsidRDefault="00B4263B" w:rsidP="0006576C">
      <w:pPr>
        <w:overflowPunct/>
        <w:autoSpaceDE/>
        <w:autoSpaceDN/>
        <w:adjustRightInd/>
        <w:spacing w:line="360" w:lineRule="auto"/>
        <w:ind w:left="450"/>
        <w:jc w:val="thaiDistribute"/>
        <w:textAlignment w:val="auto"/>
        <w:rPr>
          <w:rFonts w:ascii="Arial" w:hAnsi="Arial" w:cstheme="minorBidi"/>
          <w:sz w:val="19"/>
          <w:szCs w:val="19"/>
          <w:u w:val="single"/>
        </w:rPr>
      </w:pPr>
      <w:r w:rsidRPr="00AB1EE3">
        <w:rPr>
          <w:rFonts w:ascii="Arial" w:hAnsi="Arial" w:cstheme="minorBidi"/>
          <w:sz w:val="19"/>
          <w:szCs w:val="19"/>
          <w:u w:val="single"/>
        </w:rPr>
        <w:t xml:space="preserve">First </w:t>
      </w:r>
      <w:r w:rsidR="00A45D25" w:rsidRPr="00AB1EE3">
        <w:rPr>
          <w:rFonts w:ascii="Arial" w:hAnsi="Arial" w:cstheme="minorBidi"/>
          <w:sz w:val="19"/>
          <w:szCs w:val="19"/>
          <w:u w:val="single"/>
        </w:rPr>
        <w:t>Dhaka Elevated Expressway Project</w:t>
      </w:r>
    </w:p>
    <w:p w14:paraId="478F3787" w14:textId="77777777" w:rsidR="00B4263B" w:rsidRPr="00AB1EE3" w:rsidRDefault="00B4263B" w:rsidP="0006576C">
      <w:pPr>
        <w:overflowPunct/>
        <w:autoSpaceDE/>
        <w:autoSpaceDN/>
        <w:adjustRightInd/>
        <w:spacing w:line="360" w:lineRule="auto"/>
        <w:ind w:left="450"/>
        <w:jc w:val="thaiDistribute"/>
        <w:textAlignment w:val="auto"/>
        <w:rPr>
          <w:rFonts w:ascii="Arial" w:hAnsi="Arial" w:cstheme="minorBidi"/>
          <w:sz w:val="16"/>
          <w:szCs w:val="16"/>
        </w:rPr>
      </w:pPr>
    </w:p>
    <w:p w14:paraId="09C09235" w14:textId="430E7947" w:rsidR="00D2104B" w:rsidRPr="00AB1EE3" w:rsidRDefault="00210F23" w:rsidP="0006576C">
      <w:pPr>
        <w:overflowPunct/>
        <w:autoSpaceDE/>
        <w:autoSpaceDN/>
        <w:adjustRightInd/>
        <w:spacing w:line="360" w:lineRule="auto"/>
        <w:ind w:left="450"/>
        <w:jc w:val="thaiDistribute"/>
        <w:textAlignment w:val="auto"/>
        <w:rPr>
          <w:rFonts w:ascii="Arial" w:hAnsi="Arial" w:cstheme="minorBidi"/>
          <w:sz w:val="19"/>
          <w:szCs w:val="19"/>
        </w:rPr>
      </w:pPr>
      <w:r w:rsidRPr="00AB1EE3">
        <w:rPr>
          <w:rFonts w:ascii="Arial" w:hAnsi="Arial" w:cstheme="minorBidi"/>
          <w:sz w:val="19"/>
          <w:szCs w:val="19"/>
        </w:rPr>
        <w:t xml:space="preserve">During the 3rd and 4th quarter of the year 2019, an oversea subsidiary increased its shares capital by issuing new common shares at par value to the Company and new investors </w:t>
      </w:r>
      <w:proofErr w:type="spellStart"/>
      <w:r w:rsidRPr="00AB1EE3">
        <w:rPr>
          <w:rFonts w:ascii="Arial" w:hAnsi="Arial" w:cstheme="minorBidi"/>
          <w:sz w:val="19"/>
          <w:szCs w:val="19"/>
        </w:rPr>
        <w:t>total</w:t>
      </w:r>
      <w:r w:rsidR="00382BBA" w:rsidRPr="00AB1EE3">
        <w:rPr>
          <w:rFonts w:ascii="Arial" w:hAnsi="Arial" w:cstheme="minorBidi"/>
          <w:sz w:val="19"/>
          <w:szCs w:val="19"/>
        </w:rPr>
        <w:t>l</w:t>
      </w:r>
      <w:r w:rsidRPr="00AB1EE3">
        <w:rPr>
          <w:rFonts w:ascii="Arial" w:hAnsi="Arial" w:cstheme="minorBidi"/>
          <w:sz w:val="19"/>
          <w:szCs w:val="19"/>
        </w:rPr>
        <w:t>ing</w:t>
      </w:r>
      <w:proofErr w:type="spellEnd"/>
      <w:r w:rsidRPr="00AB1EE3">
        <w:rPr>
          <w:rFonts w:ascii="Arial" w:hAnsi="Arial" w:cstheme="minorBidi"/>
          <w:sz w:val="19"/>
          <w:szCs w:val="19"/>
        </w:rPr>
        <w:t xml:space="preserve"> BDT 3,531.47 million (equivalent to Baht 1,286.68 million). As a consequence of the increas</w:t>
      </w:r>
      <w:r w:rsidR="008574B4" w:rsidRPr="00AB1EE3">
        <w:rPr>
          <w:rFonts w:ascii="Arial" w:hAnsi="Arial" w:cstheme="minorBidi"/>
          <w:sz w:val="19"/>
          <w:szCs w:val="19"/>
        </w:rPr>
        <w:t>ed</w:t>
      </w:r>
      <w:r w:rsidRPr="00AB1EE3">
        <w:rPr>
          <w:rFonts w:ascii="Arial" w:hAnsi="Arial" w:cstheme="minorBidi"/>
          <w:sz w:val="19"/>
          <w:szCs w:val="19"/>
        </w:rPr>
        <w:t xml:space="preserve"> share</w:t>
      </w:r>
      <w:r w:rsidR="00882B0D" w:rsidRPr="00AB1EE3">
        <w:rPr>
          <w:rFonts w:ascii="Arial" w:hAnsi="Arial" w:cstheme="minorBidi"/>
          <w:sz w:val="19"/>
          <w:szCs w:val="19"/>
        </w:rPr>
        <w:t>s</w:t>
      </w:r>
      <w:r w:rsidRPr="00AB1EE3">
        <w:rPr>
          <w:rFonts w:ascii="Arial" w:hAnsi="Arial" w:cstheme="minorBidi"/>
          <w:sz w:val="19"/>
          <w:szCs w:val="19"/>
        </w:rPr>
        <w:t xml:space="preserve"> capital </w:t>
      </w:r>
      <w:r w:rsidR="00C034C2" w:rsidRPr="00AB1EE3">
        <w:rPr>
          <w:rFonts w:ascii="Arial" w:hAnsi="Arial" w:cstheme="minorBidi"/>
          <w:sz w:val="19"/>
          <w:szCs w:val="19"/>
        </w:rPr>
        <w:t>of</w:t>
      </w:r>
      <w:r w:rsidRPr="00AB1EE3">
        <w:rPr>
          <w:rFonts w:ascii="Arial" w:hAnsi="Arial" w:cstheme="minorBidi"/>
          <w:sz w:val="19"/>
          <w:szCs w:val="19"/>
        </w:rPr>
        <w:t xml:space="preserve"> the subsidiary, the portion of the Company’s shareholding in such subsidiary decreased from 99</w:t>
      </w:r>
      <w:r w:rsidR="00A8382B" w:rsidRPr="00AB1EE3">
        <w:rPr>
          <w:rFonts w:ascii="Arial" w:hAnsi="Arial" w:cstheme="minorBidi"/>
          <w:sz w:val="19"/>
          <w:szCs w:val="19"/>
        </w:rPr>
        <w:t>.99</w:t>
      </w:r>
      <w:r w:rsidRPr="00AB1EE3">
        <w:rPr>
          <w:rFonts w:ascii="Arial" w:hAnsi="Arial" w:cstheme="minorBidi"/>
          <w:sz w:val="19"/>
          <w:szCs w:val="19"/>
        </w:rPr>
        <w:t>% to 51</w:t>
      </w:r>
      <w:r w:rsidR="00A8382B" w:rsidRPr="00AB1EE3">
        <w:rPr>
          <w:rFonts w:ascii="Arial" w:hAnsi="Arial" w:cstheme="minorBidi"/>
          <w:sz w:val="19"/>
          <w:szCs w:val="19"/>
        </w:rPr>
        <w:t>.00</w:t>
      </w:r>
      <w:r w:rsidRPr="00AB1EE3">
        <w:rPr>
          <w:rFonts w:ascii="Arial" w:hAnsi="Arial" w:cstheme="minorBidi"/>
          <w:sz w:val="19"/>
          <w:szCs w:val="19"/>
        </w:rPr>
        <w:t xml:space="preserve">%. </w:t>
      </w:r>
      <w:r w:rsidR="007525F2" w:rsidRPr="00AB1EE3">
        <w:rPr>
          <w:rFonts w:ascii="Arial" w:hAnsi="Arial" w:cstheme="minorBidi"/>
          <w:sz w:val="19"/>
          <w:szCs w:val="19"/>
        </w:rPr>
        <w:t xml:space="preserve">However, under the shareholder agreement, </w:t>
      </w:r>
      <w:r w:rsidRPr="00AB1EE3">
        <w:rPr>
          <w:rFonts w:ascii="Arial" w:hAnsi="Arial" w:cstheme="minorBidi"/>
          <w:sz w:val="19"/>
          <w:szCs w:val="19"/>
        </w:rPr>
        <w:t xml:space="preserve">the new investors have power to joint control </w:t>
      </w:r>
      <w:r w:rsidR="00B44D52" w:rsidRPr="00AB1EE3">
        <w:rPr>
          <w:rFonts w:ascii="Arial" w:hAnsi="Arial" w:cstheme="minorBidi"/>
          <w:sz w:val="19"/>
          <w:szCs w:val="19"/>
        </w:rPr>
        <w:t xml:space="preserve">the subsidiary </w:t>
      </w:r>
      <w:r w:rsidRPr="00AB1EE3">
        <w:rPr>
          <w:rFonts w:ascii="Arial" w:hAnsi="Arial" w:cstheme="minorBidi"/>
          <w:sz w:val="19"/>
          <w:szCs w:val="19"/>
        </w:rPr>
        <w:t>with the Company.</w:t>
      </w:r>
      <w:r w:rsidR="002D59DB" w:rsidRPr="00AB1EE3">
        <w:rPr>
          <w:rFonts w:ascii="Arial" w:hAnsi="Arial" w:cstheme="minorBidi"/>
          <w:sz w:val="16"/>
          <w:szCs w:val="16"/>
        </w:rPr>
        <w:t xml:space="preserve"> </w:t>
      </w:r>
      <w:r w:rsidR="002D59DB" w:rsidRPr="00AB1EE3">
        <w:rPr>
          <w:rFonts w:ascii="Arial" w:hAnsi="Arial" w:cstheme="minorBidi"/>
          <w:sz w:val="19"/>
          <w:szCs w:val="19"/>
        </w:rPr>
        <w:t>The</w:t>
      </w:r>
      <w:r w:rsidR="002D59DB" w:rsidRPr="00AB1EE3">
        <w:rPr>
          <w:rFonts w:ascii="Arial" w:hAnsi="Arial" w:cstheme="minorBidi"/>
          <w:sz w:val="16"/>
          <w:szCs w:val="16"/>
        </w:rPr>
        <w:t xml:space="preserve"> </w:t>
      </w:r>
      <w:r w:rsidR="002D59DB" w:rsidRPr="00AB1EE3">
        <w:rPr>
          <w:rFonts w:ascii="Arial" w:hAnsi="Arial" w:cstheme="minorBidi"/>
          <w:sz w:val="19"/>
          <w:szCs w:val="19"/>
        </w:rPr>
        <w:t>Company</w:t>
      </w:r>
      <w:r w:rsidR="002D59DB" w:rsidRPr="00AB1EE3">
        <w:rPr>
          <w:rFonts w:ascii="Arial" w:hAnsi="Arial" w:cstheme="minorBidi"/>
          <w:sz w:val="16"/>
          <w:szCs w:val="16"/>
        </w:rPr>
        <w:t xml:space="preserve"> </w:t>
      </w:r>
      <w:r w:rsidR="002D59DB" w:rsidRPr="00AB1EE3">
        <w:rPr>
          <w:rFonts w:ascii="Arial" w:hAnsi="Arial" w:cstheme="minorBidi"/>
          <w:sz w:val="19"/>
          <w:szCs w:val="19"/>
        </w:rPr>
        <w:t>therefore</w:t>
      </w:r>
      <w:r w:rsidR="002D59DB" w:rsidRPr="00AB1EE3">
        <w:rPr>
          <w:rFonts w:ascii="Arial" w:hAnsi="Arial" w:cstheme="minorBidi"/>
          <w:sz w:val="16"/>
          <w:szCs w:val="16"/>
        </w:rPr>
        <w:t xml:space="preserve"> </w:t>
      </w:r>
      <w:r w:rsidR="002D59DB" w:rsidRPr="00AB1EE3">
        <w:rPr>
          <w:rFonts w:ascii="Arial" w:hAnsi="Arial" w:cstheme="minorBidi"/>
          <w:sz w:val="19"/>
          <w:szCs w:val="19"/>
        </w:rPr>
        <w:t>losses</w:t>
      </w:r>
      <w:r w:rsidR="002D59DB" w:rsidRPr="00AB1EE3">
        <w:rPr>
          <w:rFonts w:ascii="Arial" w:hAnsi="Arial" w:cstheme="minorBidi"/>
          <w:sz w:val="16"/>
          <w:szCs w:val="16"/>
        </w:rPr>
        <w:t xml:space="preserve"> </w:t>
      </w:r>
      <w:r w:rsidR="002D59DB" w:rsidRPr="00AB1EE3">
        <w:rPr>
          <w:rFonts w:ascii="Arial" w:hAnsi="Arial" w:cstheme="minorBidi"/>
          <w:sz w:val="19"/>
          <w:szCs w:val="19"/>
        </w:rPr>
        <w:t>control</w:t>
      </w:r>
      <w:r w:rsidR="002D59DB" w:rsidRPr="00AB1EE3">
        <w:rPr>
          <w:rFonts w:ascii="Arial" w:hAnsi="Arial" w:cstheme="minorBidi"/>
          <w:sz w:val="16"/>
          <w:szCs w:val="16"/>
        </w:rPr>
        <w:t xml:space="preserve"> </w:t>
      </w:r>
      <w:r w:rsidR="002D59DB" w:rsidRPr="00AB1EE3">
        <w:rPr>
          <w:rFonts w:ascii="Arial" w:hAnsi="Arial" w:cstheme="minorBidi"/>
          <w:sz w:val="19"/>
          <w:szCs w:val="19"/>
        </w:rPr>
        <w:t>in</w:t>
      </w:r>
      <w:r w:rsidR="002D59DB" w:rsidRPr="00AB1EE3">
        <w:rPr>
          <w:rFonts w:ascii="Arial" w:hAnsi="Arial" w:cstheme="minorBidi"/>
          <w:sz w:val="16"/>
          <w:szCs w:val="16"/>
        </w:rPr>
        <w:t xml:space="preserve"> </w:t>
      </w:r>
      <w:r w:rsidR="002D59DB" w:rsidRPr="00AB1EE3">
        <w:rPr>
          <w:rFonts w:ascii="Arial" w:hAnsi="Arial" w:cstheme="minorBidi"/>
          <w:sz w:val="19"/>
          <w:szCs w:val="19"/>
        </w:rPr>
        <w:t>such</w:t>
      </w:r>
      <w:r w:rsidR="002D59DB" w:rsidRPr="00AB1EE3">
        <w:rPr>
          <w:rFonts w:ascii="Arial" w:hAnsi="Arial" w:cstheme="minorBidi"/>
          <w:sz w:val="16"/>
          <w:szCs w:val="16"/>
        </w:rPr>
        <w:t xml:space="preserve"> </w:t>
      </w:r>
      <w:r w:rsidR="002D59DB" w:rsidRPr="00AB1EE3">
        <w:rPr>
          <w:rFonts w:ascii="Arial" w:hAnsi="Arial" w:cstheme="minorBidi"/>
          <w:sz w:val="19"/>
          <w:szCs w:val="19"/>
        </w:rPr>
        <w:t>subsidiary.</w:t>
      </w:r>
      <w:bookmarkStart w:id="8" w:name="_Hlk56280213"/>
      <w:r w:rsidR="002D59DB" w:rsidRPr="00AB1EE3">
        <w:rPr>
          <w:rFonts w:ascii="Arial" w:hAnsi="Arial" w:cstheme="minorBidi"/>
          <w:sz w:val="16"/>
          <w:szCs w:val="16"/>
        </w:rPr>
        <w:t xml:space="preserve"> </w:t>
      </w:r>
      <w:bookmarkEnd w:id="8"/>
      <w:r w:rsidRPr="00AB1EE3">
        <w:rPr>
          <w:rFonts w:ascii="Arial" w:hAnsi="Arial" w:cstheme="minorBidi"/>
          <w:sz w:val="19"/>
          <w:szCs w:val="19"/>
        </w:rPr>
        <w:t>The</w:t>
      </w:r>
      <w:r w:rsidR="002D59DB" w:rsidRPr="00AB1EE3">
        <w:rPr>
          <w:rFonts w:ascii="Arial" w:hAnsi="Arial" w:cstheme="minorBidi"/>
          <w:sz w:val="16"/>
          <w:szCs w:val="16"/>
        </w:rPr>
        <w:t xml:space="preserve"> </w:t>
      </w:r>
      <w:r w:rsidRPr="00AB1EE3">
        <w:rPr>
          <w:rFonts w:ascii="Arial" w:hAnsi="Arial" w:cstheme="minorBidi"/>
          <w:sz w:val="19"/>
          <w:szCs w:val="19"/>
        </w:rPr>
        <w:t>Company’s management therefore classified the remaining interest</w:t>
      </w:r>
      <w:r w:rsidR="008574B4" w:rsidRPr="00AB1EE3">
        <w:rPr>
          <w:rFonts w:ascii="Arial" w:hAnsi="Arial" w:cstheme="minorBidi"/>
          <w:sz w:val="19"/>
          <w:szCs w:val="19"/>
        </w:rPr>
        <w:t xml:space="preserve"> for investment</w:t>
      </w:r>
      <w:r w:rsidRPr="00AB1EE3">
        <w:rPr>
          <w:rFonts w:ascii="Arial" w:hAnsi="Arial" w:cstheme="minorBidi"/>
          <w:sz w:val="19"/>
          <w:szCs w:val="19"/>
        </w:rPr>
        <w:t xml:space="preserve"> in such </w:t>
      </w:r>
      <w:r w:rsidR="00882B0D" w:rsidRPr="00AB1EE3">
        <w:rPr>
          <w:rFonts w:ascii="Arial" w:hAnsi="Arial" w:cstheme="minorBidi"/>
          <w:sz w:val="19"/>
          <w:szCs w:val="19"/>
        </w:rPr>
        <w:t>subsidiary</w:t>
      </w:r>
      <w:r w:rsidRPr="00AB1EE3">
        <w:rPr>
          <w:rFonts w:ascii="Arial" w:hAnsi="Arial" w:cstheme="minorBidi"/>
          <w:sz w:val="19"/>
          <w:szCs w:val="19"/>
        </w:rPr>
        <w:t xml:space="preserve"> as investment in associated company and used the net </w:t>
      </w:r>
      <w:r w:rsidR="00882B0D" w:rsidRPr="00AB1EE3">
        <w:rPr>
          <w:rFonts w:ascii="Arial" w:hAnsi="Arial" w:cstheme="minorBidi"/>
          <w:sz w:val="19"/>
          <w:szCs w:val="19"/>
        </w:rPr>
        <w:t xml:space="preserve">asset’s </w:t>
      </w:r>
      <w:r w:rsidRPr="00AB1EE3">
        <w:rPr>
          <w:rFonts w:ascii="Arial" w:hAnsi="Arial" w:cstheme="minorBidi"/>
          <w:sz w:val="19"/>
          <w:szCs w:val="19"/>
        </w:rPr>
        <w:t>book value at the date the Company lost control in such subsidiary for calculating the remaining portion of investment</w:t>
      </w:r>
      <w:r w:rsidR="00882B0D" w:rsidRPr="00AB1EE3">
        <w:rPr>
          <w:rFonts w:ascii="Arial" w:hAnsi="Arial" w:cstheme="minorBidi"/>
          <w:sz w:val="19"/>
          <w:szCs w:val="19"/>
        </w:rPr>
        <w:t xml:space="preserve"> as an initial investment</w:t>
      </w:r>
      <w:r w:rsidRPr="00AB1EE3">
        <w:rPr>
          <w:rFonts w:ascii="Arial" w:hAnsi="Arial" w:cstheme="minorBidi"/>
          <w:sz w:val="19"/>
          <w:szCs w:val="19"/>
        </w:rPr>
        <w:t xml:space="preserve"> equal to Baht 837.21 million</w:t>
      </w:r>
      <w:r w:rsidR="00F104E6" w:rsidRPr="00AB1EE3">
        <w:rPr>
          <w:rFonts w:ascii="Arial" w:hAnsi="Arial" w:cstheme="minorBidi"/>
          <w:sz w:val="19"/>
          <w:szCs w:val="19"/>
        </w:rPr>
        <w:t>.</w:t>
      </w:r>
    </w:p>
    <w:p w14:paraId="69ECFA30" w14:textId="77777777" w:rsidR="009F49E9" w:rsidRPr="00AB1EE3" w:rsidRDefault="009F49E9" w:rsidP="0006576C">
      <w:pPr>
        <w:overflowPunct/>
        <w:autoSpaceDE/>
        <w:autoSpaceDN/>
        <w:adjustRightInd/>
        <w:spacing w:line="360" w:lineRule="auto"/>
        <w:ind w:left="450"/>
        <w:jc w:val="thaiDistribute"/>
        <w:textAlignment w:val="auto"/>
        <w:rPr>
          <w:rFonts w:ascii="Arial" w:hAnsi="Arial" w:cstheme="minorBidi"/>
          <w:sz w:val="19"/>
          <w:szCs w:val="19"/>
        </w:rPr>
      </w:pPr>
    </w:p>
    <w:p w14:paraId="75134E8E" w14:textId="66E4DF1E" w:rsidR="00951CAA" w:rsidRPr="00AB1EE3" w:rsidRDefault="00070D7E" w:rsidP="0006576C">
      <w:pPr>
        <w:overflowPunct/>
        <w:autoSpaceDE/>
        <w:autoSpaceDN/>
        <w:adjustRightInd/>
        <w:spacing w:line="360" w:lineRule="auto"/>
        <w:ind w:left="450"/>
        <w:jc w:val="thaiDistribute"/>
        <w:textAlignment w:val="auto"/>
        <w:rPr>
          <w:rFonts w:ascii="Arial" w:hAnsi="Arial" w:cstheme="minorBidi"/>
          <w:sz w:val="19"/>
          <w:szCs w:val="19"/>
        </w:rPr>
      </w:pPr>
      <w:r w:rsidRPr="00AB1EE3">
        <w:rPr>
          <w:rFonts w:ascii="Arial" w:hAnsi="Arial" w:cstheme="minorBidi"/>
          <w:sz w:val="19"/>
          <w:szCs w:val="19"/>
        </w:rPr>
        <w:t>In case of parent company loses control of subsidiary</w:t>
      </w:r>
      <w:r w:rsidR="006143DD" w:rsidRPr="00AB1EE3">
        <w:rPr>
          <w:rFonts w:ascii="Arial" w:hAnsi="Arial" w:cstheme="minorBidi"/>
          <w:sz w:val="19"/>
          <w:szCs w:val="19"/>
        </w:rPr>
        <w:t xml:space="preserve">, the </w:t>
      </w:r>
      <w:r w:rsidR="009709CC" w:rsidRPr="00AB1EE3">
        <w:rPr>
          <w:rFonts w:ascii="Arial" w:hAnsi="Arial" w:cstheme="minorBidi"/>
          <w:sz w:val="19"/>
          <w:szCs w:val="19"/>
        </w:rPr>
        <w:t>f</w:t>
      </w:r>
      <w:r w:rsidR="006143DD" w:rsidRPr="00AB1EE3">
        <w:rPr>
          <w:rFonts w:ascii="Arial" w:hAnsi="Arial" w:cstheme="minorBidi"/>
          <w:sz w:val="19"/>
          <w:szCs w:val="19"/>
        </w:rPr>
        <w:t xml:space="preserve">inancial </w:t>
      </w:r>
      <w:r w:rsidR="009709CC" w:rsidRPr="00AB1EE3">
        <w:rPr>
          <w:rFonts w:ascii="Arial" w:hAnsi="Arial" w:cstheme="minorBidi"/>
          <w:sz w:val="19"/>
          <w:szCs w:val="19"/>
        </w:rPr>
        <w:t>r</w:t>
      </w:r>
      <w:r w:rsidR="006143DD" w:rsidRPr="00AB1EE3">
        <w:rPr>
          <w:rFonts w:ascii="Arial" w:hAnsi="Arial" w:cstheme="minorBidi"/>
          <w:sz w:val="19"/>
          <w:szCs w:val="19"/>
        </w:rPr>
        <w:t xml:space="preserve">eporting </w:t>
      </w:r>
      <w:r w:rsidR="009709CC" w:rsidRPr="00AB1EE3">
        <w:rPr>
          <w:rFonts w:ascii="Arial" w:hAnsi="Arial" w:cstheme="minorBidi"/>
          <w:sz w:val="19"/>
          <w:szCs w:val="19"/>
        </w:rPr>
        <w:t>s</w:t>
      </w:r>
      <w:r w:rsidR="006143DD" w:rsidRPr="00AB1EE3">
        <w:rPr>
          <w:rFonts w:ascii="Arial" w:hAnsi="Arial" w:cstheme="minorBidi"/>
          <w:sz w:val="19"/>
          <w:szCs w:val="19"/>
        </w:rPr>
        <w:t xml:space="preserve">tandard requires the Company to recognize the </w:t>
      </w:r>
      <w:r w:rsidRPr="00AB1EE3">
        <w:rPr>
          <w:rFonts w:ascii="Arial" w:hAnsi="Arial" w:cstheme="minorBidi"/>
          <w:sz w:val="19"/>
          <w:szCs w:val="19"/>
        </w:rPr>
        <w:t>investment retained in the former subsidiary as</w:t>
      </w:r>
      <w:r w:rsidR="006143DD" w:rsidRPr="00AB1EE3">
        <w:rPr>
          <w:rFonts w:ascii="Arial" w:hAnsi="Arial" w:cstheme="minorBidi"/>
          <w:sz w:val="19"/>
          <w:szCs w:val="19"/>
        </w:rPr>
        <w:t xml:space="preserve"> initial investment at fair value, and recognize the difference between the fair value of the investee company and the </w:t>
      </w:r>
      <w:r w:rsidR="00966A6B" w:rsidRPr="00AB1EE3">
        <w:rPr>
          <w:rFonts w:ascii="Arial" w:hAnsi="Arial" w:cstheme="minorBidi"/>
          <w:sz w:val="19"/>
          <w:szCs w:val="19"/>
        </w:rPr>
        <w:t xml:space="preserve">retained book value of </w:t>
      </w:r>
      <w:r w:rsidR="006143DD" w:rsidRPr="00AB1EE3">
        <w:rPr>
          <w:rFonts w:ascii="Arial" w:hAnsi="Arial" w:cstheme="minorBidi"/>
          <w:sz w:val="19"/>
          <w:szCs w:val="19"/>
        </w:rPr>
        <w:t>investee company as gain or loss from the loss of control in subsidiary in the consolidated financial statements.</w:t>
      </w:r>
      <w:r w:rsidR="00C034C2" w:rsidRPr="00AB1EE3">
        <w:rPr>
          <w:rFonts w:ascii="Arial" w:hAnsi="Arial" w:cstheme="minorBidi"/>
          <w:sz w:val="19"/>
          <w:szCs w:val="19"/>
        </w:rPr>
        <w:t xml:space="preserve"> </w:t>
      </w:r>
      <w:r w:rsidR="006143DD" w:rsidRPr="00AB1EE3">
        <w:rPr>
          <w:rFonts w:ascii="Arial" w:hAnsi="Arial" w:cstheme="minorBidi"/>
          <w:sz w:val="19"/>
          <w:szCs w:val="19"/>
        </w:rPr>
        <w:t>The management therefore hired independent appraiser to determine the fair value of the subsidiary which outcome cannot presently be concluded. In addition, the reported fair value may have an effect to assess whether such increase of shares capital</w:t>
      </w:r>
      <w:r w:rsidR="008574B4" w:rsidRPr="00AB1EE3">
        <w:rPr>
          <w:rFonts w:ascii="Arial" w:hAnsi="Arial" w:cstheme="minorBidi"/>
          <w:sz w:val="19"/>
          <w:szCs w:val="19"/>
        </w:rPr>
        <w:t xml:space="preserve"> of subsidiary</w:t>
      </w:r>
      <w:r w:rsidR="004D6632" w:rsidRPr="00AB1EE3">
        <w:rPr>
          <w:rFonts w:ascii="Arial" w:hAnsi="Arial" w:cstheme="minorBidi" w:hint="cs"/>
          <w:sz w:val="19"/>
          <w:szCs w:val="19"/>
        </w:rPr>
        <w:t xml:space="preserve"> </w:t>
      </w:r>
      <w:r w:rsidR="00F5281E" w:rsidRPr="00AB1EE3">
        <w:rPr>
          <w:rFonts w:ascii="Arial" w:hAnsi="Arial" w:cstheme="minorBidi"/>
          <w:sz w:val="19"/>
          <w:szCs w:val="19"/>
        </w:rPr>
        <w:t>(currently associated company)</w:t>
      </w:r>
      <w:r w:rsidR="004D6632" w:rsidRPr="00AB1EE3">
        <w:rPr>
          <w:rFonts w:ascii="Arial" w:hAnsi="Arial" w:cstheme="minorBidi" w:hint="cs"/>
          <w:sz w:val="19"/>
          <w:szCs w:val="19"/>
        </w:rPr>
        <w:t xml:space="preserve"> </w:t>
      </w:r>
      <w:r w:rsidR="006143DD" w:rsidRPr="00AB1EE3">
        <w:rPr>
          <w:rFonts w:ascii="Arial" w:hAnsi="Arial" w:cstheme="minorBidi"/>
          <w:sz w:val="19"/>
          <w:szCs w:val="19"/>
        </w:rPr>
        <w:t>is considered a share-based payment under TFRS 2 “Share-based Payments” or not</w:t>
      </w:r>
      <w:r w:rsidR="00AB4F49" w:rsidRPr="00AB1EE3">
        <w:rPr>
          <w:rFonts w:ascii="Arial" w:hAnsi="Arial" w:cstheme="minorBidi"/>
          <w:sz w:val="19"/>
          <w:szCs w:val="19"/>
        </w:rPr>
        <w:t>.</w:t>
      </w:r>
      <w:r w:rsidR="00951CAA" w:rsidRPr="00AB1EE3">
        <w:rPr>
          <w:rFonts w:ascii="Arial" w:hAnsi="Arial" w:cstheme="minorBidi"/>
          <w:sz w:val="19"/>
          <w:szCs w:val="19"/>
        </w:rPr>
        <w:t xml:space="preserve"> </w:t>
      </w:r>
    </w:p>
    <w:p w14:paraId="00B993D4" w14:textId="77777777" w:rsidR="00951CAA" w:rsidRPr="00AB1EE3" w:rsidRDefault="00951CAA" w:rsidP="0006576C">
      <w:pPr>
        <w:overflowPunct/>
        <w:autoSpaceDE/>
        <w:autoSpaceDN/>
        <w:adjustRightInd/>
        <w:spacing w:line="360" w:lineRule="auto"/>
        <w:ind w:left="450"/>
        <w:jc w:val="thaiDistribute"/>
        <w:textAlignment w:val="auto"/>
        <w:rPr>
          <w:rFonts w:ascii="Arial" w:hAnsi="Arial" w:cstheme="minorBidi"/>
          <w:sz w:val="16"/>
          <w:szCs w:val="16"/>
        </w:rPr>
      </w:pPr>
    </w:p>
    <w:p w14:paraId="36DEDD5D" w14:textId="40ACFDAB" w:rsidR="00D845F8" w:rsidRPr="00AB1EE3" w:rsidRDefault="00A8167B" w:rsidP="0006576C">
      <w:pPr>
        <w:overflowPunct/>
        <w:autoSpaceDE/>
        <w:autoSpaceDN/>
        <w:adjustRightInd/>
        <w:spacing w:line="360" w:lineRule="auto"/>
        <w:ind w:left="450"/>
        <w:jc w:val="thaiDistribute"/>
        <w:textAlignment w:val="auto"/>
        <w:rPr>
          <w:rFonts w:ascii="Arial" w:hAnsi="Arial" w:cstheme="minorBidi"/>
          <w:sz w:val="19"/>
          <w:szCs w:val="19"/>
          <w:u w:val="single"/>
        </w:rPr>
      </w:pPr>
      <w:bookmarkStart w:id="9" w:name="_Hlk46834994"/>
      <w:r w:rsidRPr="00AB1EE3">
        <w:rPr>
          <w:rFonts w:ascii="Arial" w:hAnsi="Arial" w:cstheme="minorBidi"/>
          <w:sz w:val="19"/>
          <w:szCs w:val="19"/>
          <w:u w:val="single"/>
        </w:rPr>
        <w:t xml:space="preserve">Bauxite Mining and </w:t>
      </w:r>
      <w:r w:rsidR="00D845F8" w:rsidRPr="00AB1EE3">
        <w:rPr>
          <w:rFonts w:ascii="Arial" w:hAnsi="Arial" w:cstheme="minorBidi"/>
          <w:sz w:val="19"/>
          <w:szCs w:val="19"/>
          <w:u w:val="single"/>
        </w:rPr>
        <w:t>the construction of Alumina Production Plant Project</w:t>
      </w:r>
    </w:p>
    <w:p w14:paraId="72BB978F" w14:textId="77777777" w:rsidR="00CE07FA" w:rsidRPr="00AB1EE3" w:rsidRDefault="00CE07FA" w:rsidP="0006576C">
      <w:pPr>
        <w:overflowPunct/>
        <w:autoSpaceDE/>
        <w:autoSpaceDN/>
        <w:adjustRightInd/>
        <w:spacing w:line="360" w:lineRule="auto"/>
        <w:ind w:left="450"/>
        <w:jc w:val="thaiDistribute"/>
        <w:textAlignment w:val="auto"/>
        <w:rPr>
          <w:rFonts w:ascii="Arial" w:hAnsi="Arial" w:cstheme="minorBidi"/>
          <w:sz w:val="16"/>
          <w:szCs w:val="16"/>
          <w:u w:val="single"/>
        </w:rPr>
      </w:pPr>
    </w:p>
    <w:p w14:paraId="1A2D0046" w14:textId="3C72451E" w:rsidR="00A8167B" w:rsidRPr="00AB1EE3" w:rsidRDefault="0027519A" w:rsidP="0006576C">
      <w:pPr>
        <w:overflowPunct/>
        <w:autoSpaceDE/>
        <w:autoSpaceDN/>
        <w:adjustRightInd/>
        <w:spacing w:line="360" w:lineRule="auto"/>
        <w:ind w:left="450"/>
        <w:jc w:val="thaiDistribute"/>
        <w:textAlignment w:val="auto"/>
        <w:rPr>
          <w:rFonts w:ascii="Arial" w:hAnsi="Arial" w:cstheme="minorBidi"/>
          <w:sz w:val="19"/>
          <w:szCs w:val="19"/>
        </w:rPr>
      </w:pPr>
      <w:r w:rsidRPr="00AB1EE3">
        <w:rPr>
          <w:rFonts w:ascii="Arial" w:hAnsi="Arial" w:cstheme="minorBidi"/>
          <w:sz w:val="19"/>
          <w:szCs w:val="19"/>
        </w:rPr>
        <w:t>The Company had investment through Sino Lao Aluminum Corporation which it is located in Lao People's Democratic Republic. In the year 2009, this associated company</w:t>
      </w:r>
      <w:r w:rsidR="009709CC" w:rsidRPr="00AB1EE3">
        <w:rPr>
          <w:rFonts w:ascii="Arial" w:hAnsi="Arial" w:cstheme="minorBidi"/>
          <w:sz w:val="19"/>
          <w:szCs w:val="19"/>
        </w:rPr>
        <w:t xml:space="preserve"> </w:t>
      </w:r>
      <w:r w:rsidRPr="00AB1EE3">
        <w:rPr>
          <w:rFonts w:ascii="Arial" w:hAnsi="Arial" w:cstheme="minorBidi"/>
          <w:sz w:val="19"/>
          <w:szCs w:val="19"/>
        </w:rPr>
        <w:t xml:space="preserve">obtained the </w:t>
      </w:r>
      <w:r w:rsidR="009709CC" w:rsidRPr="00AB1EE3">
        <w:rPr>
          <w:rFonts w:ascii="Arial" w:hAnsi="Arial" w:cstheme="minorBidi"/>
          <w:sz w:val="19"/>
          <w:szCs w:val="19"/>
        </w:rPr>
        <w:t>c</w:t>
      </w:r>
      <w:r w:rsidRPr="00AB1EE3">
        <w:rPr>
          <w:rFonts w:ascii="Arial" w:hAnsi="Arial" w:cstheme="minorBidi"/>
          <w:sz w:val="19"/>
          <w:szCs w:val="19"/>
        </w:rPr>
        <w:t xml:space="preserve">oncession </w:t>
      </w:r>
      <w:r w:rsidR="009709CC" w:rsidRPr="00AB1EE3">
        <w:rPr>
          <w:rFonts w:ascii="Arial" w:hAnsi="Arial" w:cstheme="minorBidi"/>
          <w:sz w:val="19"/>
          <w:szCs w:val="19"/>
        </w:rPr>
        <w:t>right</w:t>
      </w:r>
      <w:r w:rsidRPr="00AB1EE3">
        <w:rPr>
          <w:rFonts w:ascii="Arial" w:hAnsi="Arial" w:cstheme="minorBidi"/>
          <w:sz w:val="19"/>
          <w:szCs w:val="19"/>
        </w:rPr>
        <w:t xml:space="preserve"> </w:t>
      </w:r>
      <w:r w:rsidR="009709CC" w:rsidRPr="00AB1EE3">
        <w:rPr>
          <w:rFonts w:ascii="Arial" w:hAnsi="Arial" w:cstheme="minorBidi"/>
          <w:sz w:val="19"/>
          <w:szCs w:val="19"/>
        </w:rPr>
        <w:t xml:space="preserve">from the Government of Lao People’s Democratic Republic </w:t>
      </w:r>
      <w:r w:rsidRPr="00AB1EE3">
        <w:rPr>
          <w:rFonts w:ascii="Arial" w:hAnsi="Arial" w:cstheme="minorBidi"/>
          <w:sz w:val="19"/>
          <w:szCs w:val="19"/>
        </w:rPr>
        <w:t xml:space="preserve">for bauxite mining and </w:t>
      </w:r>
      <w:r w:rsidR="009709CC" w:rsidRPr="00AB1EE3">
        <w:rPr>
          <w:rFonts w:ascii="Arial" w:hAnsi="Arial" w:cstheme="minorBidi"/>
          <w:sz w:val="19"/>
          <w:szCs w:val="19"/>
        </w:rPr>
        <w:t>has been</w:t>
      </w:r>
      <w:r w:rsidRPr="00AB1EE3">
        <w:rPr>
          <w:rFonts w:ascii="Arial" w:hAnsi="Arial" w:cstheme="minorBidi"/>
          <w:sz w:val="19"/>
          <w:szCs w:val="19"/>
        </w:rPr>
        <w:t xml:space="preserve"> in process to obtain approval for</w:t>
      </w:r>
      <w:r w:rsidR="009709CC" w:rsidRPr="00AB1EE3">
        <w:rPr>
          <w:rFonts w:ascii="Arial" w:hAnsi="Arial" w:cstheme="minorBidi"/>
          <w:sz w:val="19"/>
          <w:szCs w:val="19"/>
        </w:rPr>
        <w:t xml:space="preserve"> the</w:t>
      </w:r>
      <w:r w:rsidRPr="00AB1EE3">
        <w:rPr>
          <w:rFonts w:ascii="Arial" w:hAnsi="Arial" w:cstheme="minorBidi"/>
          <w:sz w:val="19"/>
          <w:szCs w:val="19"/>
        </w:rPr>
        <w:t xml:space="preserve"> ESIA Certificate of the project which the </w:t>
      </w:r>
      <w:r w:rsidR="009709CC" w:rsidRPr="00AB1EE3">
        <w:rPr>
          <w:rFonts w:ascii="Arial" w:hAnsi="Arial" w:cstheme="minorBidi"/>
          <w:sz w:val="19"/>
          <w:szCs w:val="19"/>
        </w:rPr>
        <w:t>associated company</w:t>
      </w:r>
      <w:r w:rsidRPr="00AB1EE3">
        <w:rPr>
          <w:rFonts w:ascii="Arial" w:hAnsi="Arial" w:cstheme="minorBidi"/>
          <w:sz w:val="19"/>
          <w:szCs w:val="19"/>
        </w:rPr>
        <w:t xml:space="preserve"> has already complied with the regulation of Minerals law and submitted documentation to the Office of Natural Resources and Environment Policy and Planning, and Ministry of Natural Resources and Environment and is waiting for approval from the Government Agencies. In addition, the associated company is in the process of negotiating with strategic partner and engage the consultant to prepare the Upgrading Bankable Feasibility Study to assess the project feasibility to support the seeking of </w:t>
      </w:r>
      <w:r w:rsidR="00966A6B" w:rsidRPr="00AB1EE3">
        <w:rPr>
          <w:rFonts w:ascii="Arial" w:hAnsi="Arial" w:cstheme="minorBidi"/>
          <w:sz w:val="19"/>
          <w:szCs w:val="19"/>
        </w:rPr>
        <w:t xml:space="preserve">project </w:t>
      </w:r>
      <w:r w:rsidRPr="00AB1EE3">
        <w:rPr>
          <w:rFonts w:ascii="Arial" w:hAnsi="Arial" w:cstheme="minorBidi"/>
          <w:sz w:val="19"/>
          <w:szCs w:val="19"/>
        </w:rPr>
        <w:t xml:space="preserve">financing fund for </w:t>
      </w:r>
      <w:r w:rsidR="009709CC" w:rsidRPr="00AB1EE3">
        <w:rPr>
          <w:rFonts w:ascii="Arial" w:hAnsi="Arial" w:cstheme="minorBidi"/>
          <w:sz w:val="19"/>
          <w:szCs w:val="19"/>
        </w:rPr>
        <w:t xml:space="preserve">future </w:t>
      </w:r>
      <w:r w:rsidR="008F0DA3" w:rsidRPr="00AB1EE3">
        <w:rPr>
          <w:rFonts w:ascii="Arial" w:hAnsi="Arial" w:cstheme="minorBidi"/>
          <w:sz w:val="19"/>
          <w:szCs w:val="19"/>
        </w:rPr>
        <w:t xml:space="preserve">project  </w:t>
      </w:r>
      <w:r w:rsidR="009709CC" w:rsidRPr="00AB1EE3">
        <w:rPr>
          <w:rFonts w:ascii="Arial" w:hAnsi="Arial" w:cstheme="minorBidi"/>
          <w:sz w:val="19"/>
          <w:szCs w:val="19"/>
        </w:rPr>
        <w:t>development.</w:t>
      </w:r>
    </w:p>
    <w:bookmarkEnd w:id="9"/>
    <w:p w14:paraId="1E9E67CA" w14:textId="3904B070" w:rsidR="00FD5A80" w:rsidRPr="00AB1EE3" w:rsidRDefault="00D56EB7" w:rsidP="00FD5A80">
      <w:pPr>
        <w:pStyle w:val="ListParagraph"/>
        <w:numPr>
          <w:ilvl w:val="1"/>
          <w:numId w:val="1"/>
        </w:numPr>
        <w:tabs>
          <w:tab w:val="clear" w:pos="928"/>
          <w:tab w:val="num" w:pos="1620"/>
        </w:tabs>
        <w:spacing w:line="360" w:lineRule="auto"/>
        <w:ind w:left="999" w:right="-43" w:hanging="573"/>
        <w:jc w:val="thaiDistribute"/>
        <w:rPr>
          <w:rFonts w:ascii="Arial" w:hAnsi="Arial" w:cs="Arial"/>
          <w:sz w:val="19"/>
          <w:szCs w:val="19"/>
        </w:rPr>
      </w:pPr>
      <w:r w:rsidRPr="00AB1EE3">
        <w:rPr>
          <w:rFonts w:ascii="Arial" w:hAnsi="Arial" w:cs="Arial"/>
          <w:sz w:val="19"/>
          <w:szCs w:val="19"/>
        </w:rPr>
        <w:t xml:space="preserve">Investment in joint ventures </w:t>
      </w:r>
      <w:r w:rsidR="002E6FB2" w:rsidRPr="00AB1EE3">
        <w:rPr>
          <w:rFonts w:ascii="Arial" w:hAnsi="Arial" w:cs="Arial"/>
          <w:sz w:val="19"/>
          <w:szCs w:val="19"/>
        </w:rPr>
        <w:t>–</w:t>
      </w:r>
      <w:r w:rsidRPr="00AB1EE3">
        <w:rPr>
          <w:rFonts w:ascii="Arial" w:hAnsi="Arial" w:cs="Arial"/>
          <w:sz w:val="19"/>
          <w:szCs w:val="19"/>
        </w:rPr>
        <w:t xml:space="preserve"> net</w:t>
      </w:r>
    </w:p>
    <w:p w14:paraId="523D5FAB" w14:textId="77777777" w:rsidR="002E6FB2" w:rsidRPr="00AB1EE3" w:rsidRDefault="002E6FB2" w:rsidP="004254F9">
      <w:pPr>
        <w:pStyle w:val="ListParagraph"/>
        <w:tabs>
          <w:tab w:val="num" w:pos="1620"/>
        </w:tabs>
        <w:spacing w:line="360" w:lineRule="auto"/>
        <w:ind w:left="999" w:right="-43" w:hanging="573"/>
        <w:jc w:val="thaiDistribute"/>
        <w:rPr>
          <w:rFonts w:ascii="Arial" w:hAnsi="Arial" w:cs="Arial"/>
          <w:sz w:val="18"/>
          <w:szCs w:val="18"/>
        </w:rPr>
      </w:pPr>
    </w:p>
    <w:p w14:paraId="337A2E02" w14:textId="42DD9DA2" w:rsidR="00B52CCF" w:rsidRPr="00AB1EE3" w:rsidRDefault="5EDAC8B8" w:rsidP="00B4263B">
      <w:pPr>
        <w:tabs>
          <w:tab w:val="num" w:pos="1620"/>
          <w:tab w:val="left" w:pos="2160"/>
        </w:tabs>
        <w:spacing w:line="360" w:lineRule="auto"/>
        <w:ind w:left="993" w:right="-1"/>
        <w:jc w:val="thaiDistribute"/>
        <w:rPr>
          <w:rFonts w:ascii="Arial" w:hAnsi="Arial" w:cs="Arial"/>
          <w:spacing w:val="-2"/>
          <w:sz w:val="19"/>
          <w:szCs w:val="19"/>
          <w:lang w:val="en-GB"/>
        </w:rPr>
      </w:pPr>
      <w:r w:rsidRPr="00AB1EE3">
        <w:rPr>
          <w:rFonts w:ascii="Arial" w:hAnsi="Arial" w:cs="Arial"/>
          <w:sz w:val="19"/>
          <w:szCs w:val="19"/>
          <w:lang w:val="en-GB"/>
        </w:rPr>
        <w:t>Movements in investments in joint ventures, which are accounted</w:t>
      </w:r>
      <w:r w:rsidR="00BA0CB2" w:rsidRPr="00AB1EE3">
        <w:rPr>
          <w:rFonts w:ascii="Arial" w:hAnsi="Arial" w:cstheme="minorBidi"/>
          <w:sz w:val="19"/>
          <w:szCs w:val="19"/>
        </w:rPr>
        <w:t xml:space="preserve"> for</w:t>
      </w:r>
      <w:r w:rsidRPr="00AB1EE3">
        <w:rPr>
          <w:rFonts w:ascii="Arial" w:hAnsi="Arial" w:cs="Arial"/>
          <w:sz w:val="19"/>
          <w:szCs w:val="19"/>
          <w:lang w:val="en-GB"/>
        </w:rPr>
        <w:t xml:space="preserve"> by the equity method in the </w:t>
      </w:r>
      <w:r w:rsidRPr="00AB1EE3">
        <w:rPr>
          <w:rFonts w:ascii="Arial" w:hAnsi="Arial" w:cs="Arial"/>
          <w:spacing w:val="-2"/>
          <w:sz w:val="19"/>
          <w:szCs w:val="19"/>
          <w:lang w:val="en-GB"/>
        </w:rPr>
        <w:t xml:space="preserve">consolidated financial statements </w:t>
      </w:r>
      <w:r w:rsidR="009709CC" w:rsidRPr="00AB1EE3">
        <w:rPr>
          <w:rFonts w:ascii="Arial" w:hAnsi="Arial" w:cs="Arial"/>
          <w:spacing w:val="-2"/>
          <w:sz w:val="19"/>
          <w:szCs w:val="19"/>
          <w:lang w:val="en-GB"/>
        </w:rPr>
        <w:t>for</w:t>
      </w:r>
      <w:r w:rsidRPr="00AB1EE3">
        <w:rPr>
          <w:rFonts w:ascii="Arial" w:hAnsi="Arial" w:cs="Arial"/>
          <w:spacing w:val="-2"/>
          <w:sz w:val="19"/>
          <w:szCs w:val="19"/>
          <w:lang w:val="en-GB"/>
        </w:rPr>
        <w:t xml:space="preserve"> the </w:t>
      </w:r>
      <w:r w:rsidR="00B33A44" w:rsidRPr="00AB1EE3">
        <w:rPr>
          <w:rFonts w:ascii="Arial" w:hAnsi="Arial" w:cs="Arial"/>
          <w:spacing w:val="-2"/>
          <w:sz w:val="19"/>
          <w:szCs w:val="19"/>
          <w:lang w:val="en-GB"/>
        </w:rPr>
        <w:t>nine</w:t>
      </w:r>
      <w:r w:rsidRPr="00AB1EE3">
        <w:rPr>
          <w:rFonts w:ascii="Arial" w:hAnsi="Arial" w:cs="Arial"/>
          <w:spacing w:val="-2"/>
          <w:sz w:val="19"/>
          <w:szCs w:val="19"/>
          <w:lang w:val="en-GB"/>
        </w:rPr>
        <w:t xml:space="preserve">-month period ended </w:t>
      </w:r>
      <w:r w:rsidR="00D11BC7" w:rsidRPr="00AB1EE3">
        <w:rPr>
          <w:rFonts w:ascii="Arial" w:hAnsi="Arial" w:cs="Arial"/>
          <w:spacing w:val="-2"/>
          <w:sz w:val="19"/>
          <w:szCs w:val="19"/>
          <w:lang w:val="en-GB"/>
        </w:rPr>
        <w:t xml:space="preserve">30 </w:t>
      </w:r>
      <w:r w:rsidR="00B33A44" w:rsidRPr="00AB1EE3">
        <w:rPr>
          <w:rFonts w:ascii="Arial" w:hAnsi="Arial" w:cs="Arial"/>
          <w:spacing w:val="-2"/>
          <w:sz w:val="19"/>
          <w:szCs w:val="19"/>
          <w:lang w:val="en-GB"/>
        </w:rPr>
        <w:t>September</w:t>
      </w:r>
      <w:r w:rsidR="00FB4794" w:rsidRPr="00AB1EE3">
        <w:rPr>
          <w:rFonts w:ascii="Arial" w:hAnsi="Arial" w:cs="Arial"/>
          <w:spacing w:val="-2"/>
          <w:sz w:val="19"/>
          <w:szCs w:val="19"/>
          <w:lang w:val="en-GB"/>
        </w:rPr>
        <w:t xml:space="preserve"> 2020</w:t>
      </w:r>
      <w:r w:rsidRPr="00AB1EE3">
        <w:rPr>
          <w:rFonts w:ascii="Arial" w:hAnsi="Arial" w:cs="Arial"/>
          <w:spacing w:val="-2"/>
          <w:sz w:val="19"/>
          <w:szCs w:val="19"/>
          <w:lang w:val="en-GB"/>
        </w:rPr>
        <w:t xml:space="preserve"> are as follows:</w:t>
      </w:r>
    </w:p>
    <w:p w14:paraId="19C6310F" w14:textId="77777777" w:rsidR="008F7323" w:rsidRPr="00AB1EE3" w:rsidRDefault="008F7323" w:rsidP="5EDAC8B8">
      <w:pPr>
        <w:tabs>
          <w:tab w:val="left" w:pos="2160"/>
        </w:tabs>
        <w:spacing w:line="360" w:lineRule="auto"/>
        <w:ind w:left="851" w:right="-1"/>
        <w:jc w:val="thaiDistribute"/>
        <w:rPr>
          <w:rFonts w:ascii="Arial" w:hAnsi="Arial" w:cs="Arial"/>
          <w:sz w:val="10"/>
          <w:szCs w:val="10"/>
          <w:lang w:val="en-GB"/>
        </w:rPr>
      </w:pPr>
    </w:p>
    <w:p w14:paraId="337A2E03" w14:textId="5AE47BFA" w:rsidR="00DC0514" w:rsidRPr="00AB1EE3" w:rsidRDefault="00DC0514" w:rsidP="0040029C">
      <w:pPr>
        <w:tabs>
          <w:tab w:val="left" w:pos="851"/>
          <w:tab w:val="left" w:pos="2160"/>
        </w:tabs>
        <w:spacing w:line="360" w:lineRule="auto"/>
        <w:ind w:left="426" w:right="-1"/>
        <w:jc w:val="thaiDistribute"/>
        <w:rPr>
          <w:rFonts w:ascii="Arial" w:hAnsi="Arial" w:cs="Arial"/>
          <w:sz w:val="6"/>
          <w:szCs w:val="6"/>
          <w:lang w:val="en-GB"/>
        </w:rPr>
      </w:pPr>
    </w:p>
    <w:tbl>
      <w:tblPr>
        <w:tblW w:w="8637" w:type="dxa"/>
        <w:tblInd w:w="1101" w:type="dxa"/>
        <w:tblLayout w:type="fixed"/>
        <w:tblLook w:val="0000" w:firstRow="0" w:lastRow="0" w:firstColumn="0" w:lastColumn="0" w:noHBand="0" w:noVBand="0"/>
      </w:tblPr>
      <w:tblGrid>
        <w:gridCol w:w="1835"/>
        <w:gridCol w:w="1418"/>
        <w:gridCol w:w="1325"/>
        <w:gridCol w:w="2223"/>
        <w:gridCol w:w="1836"/>
      </w:tblGrid>
      <w:tr w:rsidR="005A0A79" w:rsidRPr="00AB1EE3" w14:paraId="07E0A802" w14:textId="77777777" w:rsidTr="003101B9">
        <w:trPr>
          <w:cantSplit/>
        </w:trPr>
        <w:tc>
          <w:tcPr>
            <w:tcW w:w="1835" w:type="dxa"/>
          </w:tcPr>
          <w:p w14:paraId="701F3D4A" w14:textId="77777777" w:rsidR="005A0A79" w:rsidRPr="00AB1EE3" w:rsidRDefault="005A0A79" w:rsidP="00EC0F19">
            <w:pPr>
              <w:spacing w:line="360" w:lineRule="auto"/>
              <w:ind w:left="162" w:right="-234" w:hanging="162"/>
              <w:jc w:val="thaiDistribute"/>
              <w:rPr>
                <w:rFonts w:ascii="Arial" w:hAnsi="Arial" w:cs="Arial"/>
                <w:sz w:val="19"/>
                <w:szCs w:val="19"/>
              </w:rPr>
            </w:pPr>
          </w:p>
        </w:tc>
        <w:tc>
          <w:tcPr>
            <w:tcW w:w="1418" w:type="dxa"/>
          </w:tcPr>
          <w:p w14:paraId="797F3AFD" w14:textId="77777777" w:rsidR="005A0A79" w:rsidRPr="00AB1EE3" w:rsidRDefault="005A0A79" w:rsidP="00EC0F19">
            <w:pPr>
              <w:tabs>
                <w:tab w:val="decimal" w:pos="1008"/>
              </w:tabs>
              <w:spacing w:line="360" w:lineRule="auto"/>
              <w:ind w:left="18" w:right="72"/>
              <w:jc w:val="thaiDistribute"/>
              <w:rPr>
                <w:rFonts w:ascii="Arial" w:hAnsi="Arial" w:cs="Arial"/>
                <w:sz w:val="19"/>
                <w:szCs w:val="19"/>
                <w:lang w:val="en-GB"/>
              </w:rPr>
            </w:pPr>
          </w:p>
        </w:tc>
        <w:tc>
          <w:tcPr>
            <w:tcW w:w="1325" w:type="dxa"/>
          </w:tcPr>
          <w:p w14:paraId="2106E689" w14:textId="77777777" w:rsidR="005A0A79" w:rsidRPr="00AB1EE3" w:rsidRDefault="005A0A79" w:rsidP="00EC0F19">
            <w:pPr>
              <w:tabs>
                <w:tab w:val="decimal" w:pos="1008"/>
              </w:tabs>
              <w:spacing w:line="360" w:lineRule="auto"/>
              <w:ind w:left="18" w:right="72"/>
              <w:jc w:val="thaiDistribute"/>
              <w:rPr>
                <w:rFonts w:ascii="Arial" w:hAnsi="Arial" w:cs="Arial"/>
                <w:sz w:val="19"/>
                <w:szCs w:val="19"/>
              </w:rPr>
            </w:pPr>
          </w:p>
        </w:tc>
        <w:tc>
          <w:tcPr>
            <w:tcW w:w="4059" w:type="dxa"/>
            <w:gridSpan w:val="2"/>
          </w:tcPr>
          <w:p w14:paraId="20C6DB88" w14:textId="77777777" w:rsidR="005A0A79" w:rsidRPr="00AB1EE3" w:rsidRDefault="005A0A79" w:rsidP="00EC0F19">
            <w:pPr>
              <w:tabs>
                <w:tab w:val="decimal" w:pos="1008"/>
              </w:tabs>
              <w:spacing w:line="360" w:lineRule="auto"/>
              <w:ind w:left="18"/>
              <w:jc w:val="right"/>
              <w:rPr>
                <w:rFonts w:ascii="Arial" w:hAnsi="Arial" w:cs="Arial"/>
                <w:sz w:val="19"/>
                <w:szCs w:val="19"/>
              </w:rPr>
            </w:pPr>
            <w:r w:rsidRPr="00AB1EE3">
              <w:rPr>
                <w:rFonts w:ascii="Arial" w:hAnsi="Arial" w:cs="Arial"/>
                <w:sz w:val="19"/>
                <w:szCs w:val="19"/>
              </w:rPr>
              <w:t xml:space="preserve"> (</w:t>
            </w:r>
            <w:proofErr w:type="gramStart"/>
            <w:r w:rsidRPr="00AB1EE3">
              <w:rPr>
                <w:rFonts w:ascii="Arial" w:hAnsi="Arial" w:cs="Arial"/>
                <w:sz w:val="19"/>
                <w:szCs w:val="19"/>
              </w:rPr>
              <w:t>Unit :</w:t>
            </w:r>
            <w:proofErr w:type="gramEnd"/>
            <w:r w:rsidRPr="00AB1EE3">
              <w:rPr>
                <w:rFonts w:ascii="Arial" w:hAnsi="Arial" w:cs="Arial"/>
                <w:sz w:val="19"/>
                <w:szCs w:val="19"/>
              </w:rPr>
              <w:t xml:space="preserve"> Thousand Baht)</w:t>
            </w:r>
          </w:p>
        </w:tc>
      </w:tr>
      <w:tr w:rsidR="005A0A79" w:rsidRPr="00AB1EE3" w14:paraId="23C9F1E3" w14:textId="77777777" w:rsidTr="003101B9">
        <w:trPr>
          <w:cantSplit/>
        </w:trPr>
        <w:tc>
          <w:tcPr>
            <w:tcW w:w="1835" w:type="dxa"/>
          </w:tcPr>
          <w:p w14:paraId="5099FFA9" w14:textId="77777777" w:rsidR="005A0A79" w:rsidRPr="00AB1EE3" w:rsidRDefault="005A0A79" w:rsidP="00EC0F19">
            <w:pPr>
              <w:spacing w:line="360" w:lineRule="auto"/>
              <w:ind w:left="162" w:right="-234" w:hanging="162"/>
              <w:jc w:val="thaiDistribute"/>
              <w:rPr>
                <w:rFonts w:ascii="Arial" w:hAnsi="Arial" w:cs="Arial"/>
                <w:sz w:val="19"/>
                <w:szCs w:val="19"/>
              </w:rPr>
            </w:pPr>
          </w:p>
        </w:tc>
        <w:tc>
          <w:tcPr>
            <w:tcW w:w="1418" w:type="dxa"/>
          </w:tcPr>
          <w:p w14:paraId="3EF1D34E" w14:textId="77777777" w:rsidR="005A0A79" w:rsidRPr="00AB1EE3" w:rsidRDefault="005A0A79" w:rsidP="00EC0F19">
            <w:pPr>
              <w:tabs>
                <w:tab w:val="decimal" w:pos="1008"/>
              </w:tabs>
              <w:spacing w:line="360" w:lineRule="auto"/>
              <w:ind w:left="18" w:right="72"/>
              <w:jc w:val="thaiDistribute"/>
              <w:rPr>
                <w:rFonts w:ascii="Arial" w:hAnsi="Arial" w:cs="Arial"/>
                <w:sz w:val="19"/>
                <w:szCs w:val="19"/>
              </w:rPr>
            </w:pPr>
          </w:p>
        </w:tc>
        <w:tc>
          <w:tcPr>
            <w:tcW w:w="1325" w:type="dxa"/>
          </w:tcPr>
          <w:p w14:paraId="5E443A2A" w14:textId="77777777" w:rsidR="005A0A79" w:rsidRPr="00AB1EE3" w:rsidRDefault="005A0A79" w:rsidP="00EC0F19">
            <w:pPr>
              <w:tabs>
                <w:tab w:val="decimal" w:pos="1008"/>
              </w:tabs>
              <w:spacing w:line="360" w:lineRule="auto"/>
              <w:ind w:left="18" w:right="72"/>
              <w:jc w:val="thaiDistribute"/>
              <w:rPr>
                <w:rFonts w:ascii="Arial" w:hAnsi="Arial" w:cs="Arial"/>
                <w:sz w:val="19"/>
                <w:szCs w:val="19"/>
              </w:rPr>
            </w:pPr>
          </w:p>
        </w:tc>
        <w:tc>
          <w:tcPr>
            <w:tcW w:w="2223" w:type="dxa"/>
          </w:tcPr>
          <w:p w14:paraId="7A784D7F" w14:textId="77777777" w:rsidR="005A0A79" w:rsidRPr="00AB1EE3" w:rsidRDefault="005A0A79" w:rsidP="00EC0F19">
            <w:pPr>
              <w:pBdr>
                <w:bottom w:val="single" w:sz="4" w:space="1" w:color="auto"/>
              </w:pBdr>
              <w:spacing w:line="360" w:lineRule="auto"/>
              <w:ind w:right="-43"/>
              <w:jc w:val="center"/>
              <w:rPr>
                <w:rFonts w:ascii="Arial" w:hAnsi="Arial" w:cs="Arial"/>
                <w:caps/>
                <w:sz w:val="19"/>
                <w:szCs w:val="19"/>
              </w:rPr>
            </w:pPr>
            <w:r w:rsidRPr="00AB1EE3">
              <w:rPr>
                <w:rFonts w:ascii="Arial" w:hAnsi="Arial" w:cs="Arial"/>
                <w:sz w:val="19"/>
                <w:szCs w:val="19"/>
              </w:rPr>
              <w:t>Consolidated</w:t>
            </w:r>
            <w:r w:rsidRPr="00AB1EE3">
              <w:rPr>
                <w:rFonts w:ascii="Arial" w:hAnsi="Arial" w:cs="Arial"/>
                <w:caps/>
                <w:sz w:val="19"/>
                <w:szCs w:val="19"/>
              </w:rPr>
              <w:t xml:space="preserve"> F/S</w:t>
            </w:r>
          </w:p>
        </w:tc>
        <w:tc>
          <w:tcPr>
            <w:tcW w:w="1836" w:type="dxa"/>
          </w:tcPr>
          <w:p w14:paraId="74420515" w14:textId="77777777" w:rsidR="005A0A79" w:rsidRPr="00AB1EE3" w:rsidRDefault="005A0A79" w:rsidP="00EC0F19">
            <w:pPr>
              <w:pBdr>
                <w:bottom w:val="single" w:sz="4" w:space="1" w:color="auto"/>
              </w:pBdr>
              <w:spacing w:line="360" w:lineRule="auto"/>
              <w:ind w:right="-43"/>
              <w:jc w:val="center"/>
              <w:rPr>
                <w:rFonts w:ascii="Arial" w:hAnsi="Arial" w:cs="Arial"/>
                <w:sz w:val="19"/>
                <w:szCs w:val="19"/>
              </w:rPr>
            </w:pPr>
            <w:r w:rsidRPr="00AB1EE3">
              <w:rPr>
                <w:rFonts w:ascii="Arial" w:hAnsi="Arial" w:cs="Arial"/>
                <w:sz w:val="19"/>
                <w:szCs w:val="19"/>
              </w:rPr>
              <w:t>Separate F/S</w:t>
            </w:r>
          </w:p>
        </w:tc>
      </w:tr>
      <w:tr w:rsidR="005A0A79" w:rsidRPr="00AB1EE3" w14:paraId="371555A6" w14:textId="77777777" w:rsidTr="003101B9">
        <w:trPr>
          <w:cantSplit/>
          <w:trHeight w:val="326"/>
        </w:trPr>
        <w:tc>
          <w:tcPr>
            <w:tcW w:w="1835" w:type="dxa"/>
          </w:tcPr>
          <w:p w14:paraId="155163AA" w14:textId="77777777" w:rsidR="005A0A79" w:rsidRPr="00AB1EE3" w:rsidRDefault="005A0A79" w:rsidP="00EC0F19">
            <w:pPr>
              <w:spacing w:line="360" w:lineRule="auto"/>
              <w:ind w:left="162" w:right="-234" w:hanging="162"/>
              <w:jc w:val="thaiDistribute"/>
              <w:rPr>
                <w:rFonts w:ascii="Arial" w:hAnsi="Arial" w:cs="Arial"/>
                <w:sz w:val="19"/>
                <w:szCs w:val="19"/>
              </w:rPr>
            </w:pPr>
          </w:p>
        </w:tc>
        <w:tc>
          <w:tcPr>
            <w:tcW w:w="1418" w:type="dxa"/>
          </w:tcPr>
          <w:p w14:paraId="6E692E32" w14:textId="77777777" w:rsidR="005A0A79" w:rsidRPr="00AB1EE3" w:rsidRDefault="005A0A79" w:rsidP="00EC0F19">
            <w:pPr>
              <w:tabs>
                <w:tab w:val="decimal" w:pos="1008"/>
              </w:tabs>
              <w:spacing w:line="360" w:lineRule="auto"/>
              <w:ind w:left="18" w:right="72"/>
              <w:jc w:val="thaiDistribute"/>
              <w:rPr>
                <w:rFonts w:ascii="Arial" w:hAnsi="Arial" w:cs="Arial"/>
                <w:sz w:val="19"/>
                <w:szCs w:val="19"/>
              </w:rPr>
            </w:pPr>
          </w:p>
        </w:tc>
        <w:tc>
          <w:tcPr>
            <w:tcW w:w="1325" w:type="dxa"/>
          </w:tcPr>
          <w:p w14:paraId="541E3244" w14:textId="77777777" w:rsidR="005A0A79" w:rsidRPr="00AB1EE3" w:rsidRDefault="005A0A79" w:rsidP="00EC0F19">
            <w:pPr>
              <w:tabs>
                <w:tab w:val="decimal" w:pos="1008"/>
              </w:tabs>
              <w:spacing w:line="360" w:lineRule="auto"/>
              <w:ind w:left="18" w:right="72"/>
              <w:jc w:val="thaiDistribute"/>
              <w:rPr>
                <w:rFonts w:ascii="Arial" w:hAnsi="Arial" w:cs="Arial"/>
                <w:sz w:val="19"/>
                <w:szCs w:val="19"/>
              </w:rPr>
            </w:pPr>
          </w:p>
        </w:tc>
        <w:tc>
          <w:tcPr>
            <w:tcW w:w="2223" w:type="dxa"/>
          </w:tcPr>
          <w:p w14:paraId="257B4F85" w14:textId="77777777" w:rsidR="005A0A79" w:rsidRPr="00AB1EE3" w:rsidRDefault="005A0A79" w:rsidP="00EC0F19">
            <w:pPr>
              <w:tabs>
                <w:tab w:val="decimal" w:pos="1008"/>
              </w:tabs>
              <w:spacing w:line="360" w:lineRule="auto"/>
              <w:ind w:left="18" w:right="72"/>
              <w:jc w:val="thaiDistribute"/>
              <w:rPr>
                <w:rFonts w:ascii="Arial" w:hAnsi="Arial" w:cs="Arial"/>
                <w:sz w:val="19"/>
                <w:szCs w:val="19"/>
              </w:rPr>
            </w:pPr>
          </w:p>
        </w:tc>
        <w:tc>
          <w:tcPr>
            <w:tcW w:w="1836" w:type="dxa"/>
          </w:tcPr>
          <w:p w14:paraId="06A65B9D" w14:textId="77777777" w:rsidR="005A0A79" w:rsidRPr="00AB1EE3" w:rsidRDefault="005A0A79" w:rsidP="00EC0F19">
            <w:pPr>
              <w:tabs>
                <w:tab w:val="decimal" w:pos="1008"/>
              </w:tabs>
              <w:spacing w:line="360" w:lineRule="auto"/>
              <w:ind w:left="18" w:right="72"/>
              <w:jc w:val="right"/>
              <w:rPr>
                <w:rFonts w:ascii="Arial" w:hAnsi="Arial" w:cs="Arial"/>
                <w:sz w:val="19"/>
                <w:szCs w:val="19"/>
              </w:rPr>
            </w:pPr>
          </w:p>
        </w:tc>
      </w:tr>
      <w:tr w:rsidR="005A0A79" w:rsidRPr="00AB1EE3" w14:paraId="08D34DDF" w14:textId="77777777" w:rsidTr="003101B9">
        <w:trPr>
          <w:cantSplit/>
        </w:trPr>
        <w:tc>
          <w:tcPr>
            <w:tcW w:w="3253" w:type="dxa"/>
            <w:gridSpan w:val="2"/>
          </w:tcPr>
          <w:p w14:paraId="4883A350" w14:textId="3FD895F1" w:rsidR="005A0A79" w:rsidRPr="00AB1EE3" w:rsidRDefault="005A0A79" w:rsidP="00EC0F19">
            <w:pPr>
              <w:spacing w:line="360" w:lineRule="auto"/>
              <w:ind w:left="162" w:right="-36" w:hanging="162"/>
              <w:rPr>
                <w:rFonts w:ascii="Arial" w:hAnsi="Arial" w:cs="Arial"/>
                <w:sz w:val="19"/>
                <w:szCs w:val="19"/>
                <w:lang w:val="en-GB"/>
              </w:rPr>
            </w:pPr>
            <w:r w:rsidRPr="00AB1EE3">
              <w:rPr>
                <w:rFonts w:ascii="Arial" w:hAnsi="Arial" w:cs="Arial"/>
                <w:sz w:val="19"/>
                <w:szCs w:val="19"/>
              </w:rPr>
              <w:t>Balance as at 1 January</w:t>
            </w:r>
            <w:r w:rsidRPr="00AB1EE3">
              <w:rPr>
                <w:rFonts w:ascii="Arial" w:hAnsi="Arial" w:cs="Arial"/>
                <w:sz w:val="19"/>
                <w:szCs w:val="19"/>
                <w:lang w:val="en-GB"/>
              </w:rPr>
              <w:t xml:space="preserve"> 20</w:t>
            </w:r>
            <w:r w:rsidR="00FB4794" w:rsidRPr="00AB1EE3">
              <w:rPr>
                <w:rFonts w:ascii="Arial" w:hAnsi="Arial" w:cs="Arial"/>
                <w:sz w:val="19"/>
                <w:szCs w:val="19"/>
                <w:lang w:val="en-GB"/>
              </w:rPr>
              <w:t>20</w:t>
            </w:r>
          </w:p>
        </w:tc>
        <w:tc>
          <w:tcPr>
            <w:tcW w:w="1325" w:type="dxa"/>
          </w:tcPr>
          <w:p w14:paraId="7D1CFE03" w14:textId="77777777" w:rsidR="005A0A79" w:rsidRPr="00AB1EE3" w:rsidRDefault="005A0A79" w:rsidP="00EC0F19">
            <w:pPr>
              <w:tabs>
                <w:tab w:val="decimal" w:pos="1008"/>
              </w:tabs>
              <w:spacing w:line="360" w:lineRule="auto"/>
              <w:ind w:left="18" w:right="72"/>
              <w:jc w:val="thaiDistribute"/>
              <w:rPr>
                <w:rFonts w:ascii="Arial" w:hAnsi="Arial" w:cs="Arial"/>
                <w:sz w:val="19"/>
                <w:szCs w:val="19"/>
                <w:lang w:val="en-GB"/>
              </w:rPr>
            </w:pPr>
          </w:p>
        </w:tc>
        <w:tc>
          <w:tcPr>
            <w:tcW w:w="2223" w:type="dxa"/>
          </w:tcPr>
          <w:p w14:paraId="5C49C401" w14:textId="1DA44A8D" w:rsidR="005A0A79" w:rsidRPr="00AB1EE3" w:rsidRDefault="007956A8" w:rsidP="00EC0F19">
            <w:pPr>
              <w:spacing w:line="360" w:lineRule="auto"/>
              <w:ind w:left="18" w:right="10"/>
              <w:jc w:val="right"/>
              <w:rPr>
                <w:rFonts w:ascii="Arial" w:hAnsi="Arial" w:cs="Arial"/>
                <w:sz w:val="19"/>
                <w:szCs w:val="19"/>
                <w:lang w:val="en-GB"/>
              </w:rPr>
            </w:pPr>
            <w:r w:rsidRPr="00AB1EE3">
              <w:rPr>
                <w:rFonts w:ascii="Arial" w:hAnsi="Arial" w:cs="Arial"/>
                <w:sz w:val="19"/>
                <w:szCs w:val="19"/>
                <w:lang w:val="en-GB"/>
              </w:rPr>
              <w:t>276,342</w:t>
            </w:r>
          </w:p>
        </w:tc>
        <w:tc>
          <w:tcPr>
            <w:tcW w:w="1836" w:type="dxa"/>
          </w:tcPr>
          <w:p w14:paraId="14F15194" w14:textId="557D1D2F" w:rsidR="005A0A79" w:rsidRPr="00AB1EE3" w:rsidRDefault="00B773E4" w:rsidP="002F636E">
            <w:pPr>
              <w:tabs>
                <w:tab w:val="decimal" w:pos="726"/>
              </w:tabs>
              <w:spacing w:line="360" w:lineRule="auto"/>
              <w:ind w:left="18" w:right="30"/>
              <w:jc w:val="right"/>
              <w:rPr>
                <w:rFonts w:ascii="Arial" w:hAnsi="Arial" w:cs="Arial"/>
                <w:sz w:val="19"/>
                <w:szCs w:val="19"/>
                <w:lang w:val="en-GB"/>
              </w:rPr>
            </w:pPr>
            <w:r w:rsidRPr="00AB1EE3">
              <w:rPr>
                <w:rFonts w:ascii="Arial" w:hAnsi="Arial" w:cstheme="minorBidi" w:hint="cs"/>
                <w:sz w:val="19"/>
                <w:szCs w:val="19"/>
                <w:cs/>
                <w:lang w:val="en-GB"/>
              </w:rPr>
              <w:t xml:space="preserve"> </w:t>
            </w:r>
            <w:r w:rsidR="00367A09" w:rsidRPr="00AB1EE3">
              <w:rPr>
                <w:rFonts w:ascii="Arial" w:hAnsi="Arial" w:cs="Arial"/>
                <w:sz w:val="19"/>
                <w:szCs w:val="19"/>
                <w:lang w:val="en-GB"/>
              </w:rPr>
              <w:t>-</w:t>
            </w:r>
          </w:p>
        </w:tc>
      </w:tr>
      <w:tr w:rsidR="007956A8" w:rsidRPr="00AB1EE3" w14:paraId="61B38A4F" w14:textId="77777777" w:rsidTr="003101B9">
        <w:trPr>
          <w:cantSplit/>
        </w:trPr>
        <w:tc>
          <w:tcPr>
            <w:tcW w:w="4578" w:type="dxa"/>
            <w:gridSpan w:val="3"/>
          </w:tcPr>
          <w:p w14:paraId="3791E012" w14:textId="77777777" w:rsidR="007956A8" w:rsidRPr="00AB1EE3" w:rsidRDefault="007956A8" w:rsidP="00183820">
            <w:pPr>
              <w:spacing w:line="360" w:lineRule="auto"/>
              <w:ind w:left="162" w:right="-36" w:hanging="162"/>
              <w:rPr>
                <w:rFonts w:ascii="Arial" w:hAnsi="Arial" w:cs="Arial"/>
                <w:sz w:val="19"/>
                <w:szCs w:val="19"/>
              </w:rPr>
            </w:pPr>
            <w:bookmarkStart w:id="10" w:name="_Hlk41998256"/>
            <w:proofErr w:type="gramStart"/>
            <w:r w:rsidRPr="00AB1EE3">
              <w:rPr>
                <w:rFonts w:ascii="Arial" w:hAnsi="Arial" w:cs="Arial"/>
                <w:sz w:val="19"/>
                <w:szCs w:val="19"/>
              </w:rPr>
              <w:t>Add :</w:t>
            </w:r>
            <w:proofErr w:type="gramEnd"/>
            <w:r w:rsidRPr="00AB1EE3">
              <w:rPr>
                <w:rFonts w:ascii="Arial" w:hAnsi="Arial" w:cs="Arial"/>
                <w:sz w:val="19"/>
                <w:szCs w:val="19"/>
              </w:rPr>
              <w:t xml:space="preserve"> Share of profit from joint ventures</w:t>
            </w:r>
          </w:p>
        </w:tc>
        <w:tc>
          <w:tcPr>
            <w:tcW w:w="2223" w:type="dxa"/>
          </w:tcPr>
          <w:p w14:paraId="724DF1C5" w14:textId="4BEB5BEB" w:rsidR="007956A8" w:rsidRPr="00AB1EE3" w:rsidRDefault="00100607" w:rsidP="00183820">
            <w:pPr>
              <w:spacing w:line="360" w:lineRule="auto"/>
              <w:ind w:left="18" w:right="10"/>
              <w:jc w:val="right"/>
              <w:rPr>
                <w:rFonts w:ascii="Arial" w:hAnsi="Arial" w:cs="Browallia New"/>
                <w:sz w:val="19"/>
              </w:rPr>
            </w:pPr>
            <w:r w:rsidRPr="00AB1EE3">
              <w:rPr>
                <w:rFonts w:ascii="Arial" w:hAnsi="Arial" w:cs="Browallia New"/>
                <w:sz w:val="19"/>
              </w:rPr>
              <w:t>49,187</w:t>
            </w:r>
          </w:p>
        </w:tc>
        <w:tc>
          <w:tcPr>
            <w:tcW w:w="1836" w:type="dxa"/>
          </w:tcPr>
          <w:p w14:paraId="33410D9A" w14:textId="790C97CF" w:rsidR="007956A8" w:rsidRPr="00AB1EE3" w:rsidRDefault="00F36603" w:rsidP="002F636E">
            <w:pPr>
              <w:tabs>
                <w:tab w:val="decimal" w:pos="726"/>
              </w:tabs>
              <w:spacing w:line="360" w:lineRule="auto"/>
              <w:ind w:left="18" w:right="30"/>
              <w:jc w:val="right"/>
              <w:rPr>
                <w:rFonts w:ascii="Arial" w:hAnsi="Arial" w:cstheme="minorBidi"/>
                <w:sz w:val="19"/>
                <w:szCs w:val="19"/>
                <w:lang w:val="en-GB"/>
              </w:rPr>
            </w:pPr>
            <w:r w:rsidRPr="00AB1EE3">
              <w:rPr>
                <w:rFonts w:ascii="Arial" w:hAnsi="Arial" w:cstheme="minorBidi"/>
                <w:sz w:val="19"/>
                <w:szCs w:val="19"/>
                <w:lang w:val="en-GB"/>
              </w:rPr>
              <w:t>-</w:t>
            </w:r>
          </w:p>
        </w:tc>
      </w:tr>
      <w:tr w:rsidR="00131B82" w:rsidRPr="00AB1EE3" w14:paraId="6EEDEC78" w14:textId="77777777" w:rsidTr="003101B9">
        <w:trPr>
          <w:cantSplit/>
        </w:trPr>
        <w:tc>
          <w:tcPr>
            <w:tcW w:w="4578" w:type="dxa"/>
            <w:gridSpan w:val="3"/>
          </w:tcPr>
          <w:p w14:paraId="0D70E5C8" w14:textId="77777777" w:rsidR="009709CC" w:rsidRPr="00AB1EE3" w:rsidRDefault="00367A09" w:rsidP="00131B82">
            <w:pPr>
              <w:spacing w:line="360" w:lineRule="auto"/>
              <w:ind w:left="162" w:right="-36" w:hanging="162"/>
              <w:rPr>
                <w:rFonts w:ascii="Arial" w:hAnsi="Arial" w:cs="Arial"/>
                <w:sz w:val="19"/>
                <w:szCs w:val="19"/>
              </w:rPr>
            </w:pPr>
            <w:proofErr w:type="gramStart"/>
            <w:r w:rsidRPr="00AB1EE3">
              <w:rPr>
                <w:rFonts w:ascii="Arial" w:hAnsi="Arial" w:cs="Arial"/>
                <w:sz w:val="19"/>
                <w:szCs w:val="19"/>
              </w:rPr>
              <w:t>Less</w:t>
            </w:r>
            <w:r w:rsidR="00131B82" w:rsidRPr="00AB1EE3">
              <w:rPr>
                <w:rFonts w:ascii="Arial" w:hAnsi="Arial" w:cs="Arial"/>
                <w:sz w:val="19"/>
                <w:szCs w:val="19"/>
              </w:rPr>
              <w:t xml:space="preserve"> :</w:t>
            </w:r>
            <w:proofErr w:type="gramEnd"/>
            <w:r w:rsidR="00131B82" w:rsidRPr="00AB1EE3">
              <w:rPr>
                <w:rFonts w:ascii="Arial" w:hAnsi="Arial" w:cs="Arial"/>
                <w:sz w:val="19"/>
                <w:szCs w:val="19"/>
              </w:rPr>
              <w:t xml:space="preserve"> </w:t>
            </w:r>
            <w:r w:rsidRPr="00AB1EE3">
              <w:rPr>
                <w:rFonts w:ascii="Arial" w:hAnsi="Arial" w:cs="Arial"/>
                <w:sz w:val="19"/>
                <w:szCs w:val="19"/>
              </w:rPr>
              <w:t>Receipts for the s</w:t>
            </w:r>
            <w:r w:rsidR="00131B82" w:rsidRPr="00AB1EE3">
              <w:rPr>
                <w:rFonts w:ascii="Arial" w:hAnsi="Arial" w:cs="Arial"/>
                <w:sz w:val="19"/>
                <w:szCs w:val="19"/>
              </w:rPr>
              <w:t xml:space="preserve">hare of profit from </w:t>
            </w:r>
          </w:p>
          <w:p w14:paraId="2D5F12D8" w14:textId="179FF726" w:rsidR="00131B82" w:rsidRPr="00AB1EE3" w:rsidRDefault="009709CC" w:rsidP="009709CC">
            <w:pPr>
              <w:spacing w:line="360" w:lineRule="auto"/>
              <w:ind w:left="162" w:right="-36" w:hanging="162"/>
              <w:rPr>
                <w:rFonts w:ascii="Arial" w:hAnsi="Arial" w:cs="Arial"/>
                <w:sz w:val="19"/>
                <w:szCs w:val="19"/>
              </w:rPr>
            </w:pPr>
            <w:r w:rsidRPr="00AB1EE3">
              <w:rPr>
                <w:rFonts w:ascii="Arial" w:hAnsi="Arial" w:cs="Arial"/>
                <w:sz w:val="19"/>
                <w:szCs w:val="19"/>
              </w:rPr>
              <w:t xml:space="preserve">                </w:t>
            </w:r>
            <w:r w:rsidR="00131B82" w:rsidRPr="00AB1EE3">
              <w:rPr>
                <w:rFonts w:ascii="Arial" w:hAnsi="Arial" w:cs="Arial"/>
                <w:sz w:val="19"/>
                <w:szCs w:val="19"/>
              </w:rPr>
              <w:t>joint ventures</w:t>
            </w:r>
          </w:p>
        </w:tc>
        <w:tc>
          <w:tcPr>
            <w:tcW w:w="2223" w:type="dxa"/>
          </w:tcPr>
          <w:p w14:paraId="35D7673D" w14:textId="77777777" w:rsidR="00094AFB" w:rsidRDefault="00094AFB" w:rsidP="00B40EC7">
            <w:pPr>
              <w:spacing w:line="360" w:lineRule="auto"/>
              <w:ind w:left="18" w:right="10"/>
              <w:jc w:val="right"/>
              <w:rPr>
                <w:rFonts w:ascii="Arial" w:hAnsi="Arial" w:cs="Arial"/>
                <w:sz w:val="19"/>
                <w:szCs w:val="19"/>
              </w:rPr>
            </w:pPr>
          </w:p>
          <w:p w14:paraId="3362B01A" w14:textId="4A764239" w:rsidR="00131B82" w:rsidRPr="00AB1EE3" w:rsidRDefault="00F36603" w:rsidP="00B40EC7">
            <w:pPr>
              <w:spacing w:line="360" w:lineRule="auto"/>
              <w:ind w:left="18" w:right="10"/>
              <w:jc w:val="right"/>
              <w:rPr>
                <w:rFonts w:ascii="Arial" w:hAnsi="Arial" w:cs="Arial"/>
                <w:sz w:val="19"/>
                <w:szCs w:val="19"/>
              </w:rPr>
            </w:pPr>
            <w:r w:rsidRPr="00AB1EE3">
              <w:rPr>
                <w:rFonts w:ascii="Arial" w:hAnsi="Arial" w:cs="Arial"/>
                <w:sz w:val="19"/>
                <w:szCs w:val="19"/>
              </w:rPr>
              <w:t>(57,285)</w:t>
            </w:r>
          </w:p>
        </w:tc>
        <w:tc>
          <w:tcPr>
            <w:tcW w:w="1836" w:type="dxa"/>
          </w:tcPr>
          <w:p w14:paraId="5B17201C" w14:textId="77777777" w:rsidR="00094AFB" w:rsidRDefault="00094AFB" w:rsidP="002F636E">
            <w:pPr>
              <w:tabs>
                <w:tab w:val="decimal" w:pos="726"/>
              </w:tabs>
              <w:spacing w:line="360" w:lineRule="auto"/>
              <w:ind w:left="18" w:right="30"/>
              <w:jc w:val="right"/>
              <w:rPr>
                <w:rFonts w:ascii="Arial" w:hAnsi="Arial" w:cstheme="minorBidi"/>
                <w:sz w:val="19"/>
                <w:szCs w:val="19"/>
                <w:lang w:val="en-GB"/>
              </w:rPr>
            </w:pPr>
          </w:p>
          <w:p w14:paraId="6C0AA1CB" w14:textId="23A06388" w:rsidR="00131B82" w:rsidRPr="00AB1EE3" w:rsidRDefault="00F36603" w:rsidP="002F636E">
            <w:pPr>
              <w:tabs>
                <w:tab w:val="decimal" w:pos="726"/>
              </w:tabs>
              <w:spacing w:line="360" w:lineRule="auto"/>
              <w:ind w:left="18" w:right="30"/>
              <w:jc w:val="right"/>
              <w:rPr>
                <w:rFonts w:ascii="Arial" w:hAnsi="Arial" w:cstheme="minorBidi"/>
                <w:sz w:val="19"/>
                <w:szCs w:val="19"/>
                <w:lang w:val="en-GB"/>
              </w:rPr>
            </w:pPr>
            <w:r w:rsidRPr="00AB1EE3">
              <w:rPr>
                <w:rFonts w:ascii="Arial" w:hAnsi="Arial" w:cstheme="minorBidi"/>
                <w:sz w:val="19"/>
                <w:szCs w:val="19"/>
                <w:lang w:val="en-GB"/>
              </w:rPr>
              <w:t>-</w:t>
            </w:r>
          </w:p>
        </w:tc>
      </w:tr>
      <w:bookmarkEnd w:id="10"/>
      <w:tr w:rsidR="00131B82" w:rsidRPr="00AB1EE3" w14:paraId="7F6E5E30" w14:textId="77777777" w:rsidTr="003101B9">
        <w:trPr>
          <w:cantSplit/>
          <w:trHeight w:val="245"/>
        </w:trPr>
        <w:tc>
          <w:tcPr>
            <w:tcW w:w="4578" w:type="dxa"/>
            <w:gridSpan w:val="3"/>
          </w:tcPr>
          <w:p w14:paraId="2A2D5984" w14:textId="29CA7194" w:rsidR="00131B82" w:rsidRPr="00AB1EE3" w:rsidRDefault="00D35733" w:rsidP="00131B82">
            <w:pPr>
              <w:spacing w:line="360" w:lineRule="auto"/>
              <w:ind w:left="252" w:right="-36" w:hanging="252"/>
              <w:rPr>
                <w:rFonts w:ascii="Arial" w:hAnsi="Arial" w:cs="Arial"/>
                <w:sz w:val="19"/>
                <w:szCs w:val="19"/>
              </w:rPr>
            </w:pPr>
            <w:proofErr w:type="gramStart"/>
            <w:r w:rsidRPr="00AB1EE3">
              <w:rPr>
                <w:rFonts w:ascii="Arial" w:hAnsi="Arial" w:cs="Arial"/>
                <w:sz w:val="19"/>
                <w:szCs w:val="19"/>
              </w:rPr>
              <w:t>Add</w:t>
            </w:r>
            <w:r w:rsidR="00131B82" w:rsidRPr="00AB1EE3">
              <w:rPr>
                <w:rFonts w:ascii="Arial" w:hAnsi="Arial" w:cs="Arial"/>
                <w:sz w:val="19"/>
                <w:szCs w:val="19"/>
              </w:rPr>
              <w:t xml:space="preserve"> </w:t>
            </w:r>
            <w:r w:rsidR="00131B82" w:rsidRPr="00AB1EE3">
              <w:rPr>
                <w:rFonts w:ascii="Arial" w:hAnsi="Arial" w:cs="Arial"/>
                <w:sz w:val="19"/>
                <w:szCs w:val="19"/>
                <w:lang w:val="en-GB"/>
              </w:rPr>
              <w:t>:</w:t>
            </w:r>
            <w:proofErr w:type="gramEnd"/>
            <w:r w:rsidR="004D6632" w:rsidRPr="00AB1EE3">
              <w:rPr>
                <w:rFonts w:ascii="Arial" w:hAnsi="Arial" w:cs="Arial"/>
                <w:sz w:val="19"/>
                <w:szCs w:val="19"/>
              </w:rPr>
              <w:t xml:space="preserve"> </w:t>
            </w:r>
            <w:r w:rsidR="00131B82" w:rsidRPr="00AB1EE3">
              <w:rPr>
                <w:rFonts w:ascii="Arial" w:hAnsi="Arial" w:cs="Arial"/>
                <w:sz w:val="19"/>
                <w:szCs w:val="19"/>
              </w:rPr>
              <w:t>Translation adjustment for foreign currency</w:t>
            </w:r>
          </w:p>
          <w:p w14:paraId="28CFDC6B" w14:textId="7320318B" w:rsidR="00131B82" w:rsidRPr="00AB1EE3" w:rsidRDefault="00131B82" w:rsidP="00131B82">
            <w:pPr>
              <w:spacing w:line="360" w:lineRule="auto"/>
              <w:ind w:left="252" w:right="-36" w:hanging="252"/>
              <w:rPr>
                <w:rFonts w:ascii="Arial" w:hAnsi="Arial" w:cs="Arial"/>
                <w:sz w:val="19"/>
                <w:szCs w:val="19"/>
              </w:rPr>
            </w:pPr>
            <w:r w:rsidRPr="00AB1EE3">
              <w:rPr>
                <w:rFonts w:ascii="Arial" w:hAnsi="Arial" w:cs="Arial"/>
                <w:sz w:val="19"/>
                <w:szCs w:val="19"/>
              </w:rPr>
              <w:t xml:space="preserve">            </w:t>
            </w:r>
            <w:r w:rsidR="006E5DB9" w:rsidRPr="00AB1EE3">
              <w:rPr>
                <w:rFonts w:ascii="Arial" w:hAnsi="Arial" w:cs="Arial"/>
                <w:sz w:val="19"/>
                <w:szCs w:val="19"/>
              </w:rPr>
              <w:t xml:space="preserve">  </w:t>
            </w:r>
            <w:r w:rsidRPr="00AB1EE3">
              <w:rPr>
                <w:rFonts w:ascii="Arial" w:hAnsi="Arial" w:cs="Arial"/>
                <w:sz w:val="19"/>
                <w:szCs w:val="19"/>
              </w:rPr>
              <w:t xml:space="preserve"> financial statements </w:t>
            </w:r>
          </w:p>
        </w:tc>
        <w:tc>
          <w:tcPr>
            <w:tcW w:w="2223" w:type="dxa"/>
            <w:vAlign w:val="bottom"/>
          </w:tcPr>
          <w:p w14:paraId="4947C8F1" w14:textId="34E5BE64" w:rsidR="00131B82" w:rsidRPr="00AB1EE3" w:rsidRDefault="00F36603" w:rsidP="00087AC1">
            <w:pPr>
              <w:pBdr>
                <w:bottom w:val="single" w:sz="4" w:space="1" w:color="auto"/>
              </w:pBdr>
              <w:tabs>
                <w:tab w:val="decimal" w:pos="1008"/>
              </w:tabs>
              <w:spacing w:line="360" w:lineRule="auto"/>
              <w:ind w:left="18"/>
              <w:jc w:val="right"/>
              <w:rPr>
                <w:rFonts w:ascii="Arial" w:hAnsi="Arial" w:cs="Arial"/>
                <w:sz w:val="19"/>
                <w:szCs w:val="19"/>
                <w:cs/>
                <w:lang w:val="en-GB"/>
              </w:rPr>
            </w:pPr>
            <w:r w:rsidRPr="00AB1EE3">
              <w:rPr>
                <w:rFonts w:ascii="Arial" w:hAnsi="Arial" w:cs="Arial"/>
                <w:sz w:val="19"/>
                <w:szCs w:val="19"/>
                <w:lang w:val="en-GB"/>
              </w:rPr>
              <w:t>8,9</w:t>
            </w:r>
            <w:r w:rsidR="00C82878" w:rsidRPr="00AB1EE3">
              <w:rPr>
                <w:rFonts w:ascii="Arial" w:hAnsi="Arial" w:cs="Arial"/>
                <w:sz w:val="19"/>
                <w:szCs w:val="19"/>
                <w:lang w:val="en-GB"/>
              </w:rPr>
              <w:t>15</w:t>
            </w:r>
          </w:p>
        </w:tc>
        <w:tc>
          <w:tcPr>
            <w:tcW w:w="1836" w:type="dxa"/>
            <w:vAlign w:val="bottom"/>
          </w:tcPr>
          <w:p w14:paraId="61F497BF" w14:textId="00D42814" w:rsidR="00131B82" w:rsidRPr="00AB1EE3" w:rsidRDefault="00F36603" w:rsidP="002F636E">
            <w:pPr>
              <w:pBdr>
                <w:bottom w:val="single" w:sz="4" w:space="1" w:color="auto"/>
              </w:pBdr>
              <w:tabs>
                <w:tab w:val="decimal" w:pos="726"/>
              </w:tabs>
              <w:spacing w:line="360" w:lineRule="auto"/>
              <w:ind w:left="18" w:right="30"/>
              <w:jc w:val="right"/>
              <w:rPr>
                <w:rFonts w:ascii="Arial" w:hAnsi="Arial" w:cstheme="minorBidi"/>
                <w:sz w:val="19"/>
                <w:szCs w:val="19"/>
                <w:lang w:val="en-GB"/>
              </w:rPr>
            </w:pPr>
            <w:r w:rsidRPr="00AB1EE3">
              <w:rPr>
                <w:rFonts w:ascii="Arial" w:hAnsi="Arial" w:cstheme="minorBidi"/>
                <w:sz w:val="19"/>
                <w:szCs w:val="19"/>
                <w:lang w:val="en-GB"/>
              </w:rPr>
              <w:t>-</w:t>
            </w:r>
          </w:p>
        </w:tc>
      </w:tr>
      <w:tr w:rsidR="00131B82" w:rsidRPr="00AB1EE3" w14:paraId="76339975" w14:textId="77777777" w:rsidTr="003101B9">
        <w:trPr>
          <w:cantSplit/>
          <w:trHeight w:val="245"/>
        </w:trPr>
        <w:tc>
          <w:tcPr>
            <w:tcW w:w="3253" w:type="dxa"/>
            <w:gridSpan w:val="2"/>
          </w:tcPr>
          <w:p w14:paraId="4820558B" w14:textId="38F993B9" w:rsidR="00131B82" w:rsidRPr="00AB1EE3" w:rsidRDefault="00131B82" w:rsidP="00131B82">
            <w:pPr>
              <w:spacing w:line="360" w:lineRule="auto"/>
              <w:ind w:left="162" w:right="-36" w:hanging="162"/>
              <w:rPr>
                <w:rFonts w:ascii="Arial" w:hAnsi="Arial" w:cs="Arial"/>
                <w:sz w:val="19"/>
                <w:szCs w:val="19"/>
                <w:cs/>
                <w:lang w:val="en-GB"/>
              </w:rPr>
            </w:pPr>
            <w:r w:rsidRPr="00AB1EE3">
              <w:rPr>
                <w:rFonts w:ascii="Arial" w:hAnsi="Arial" w:cs="Arial"/>
                <w:sz w:val="19"/>
                <w:szCs w:val="19"/>
              </w:rPr>
              <w:t xml:space="preserve">Balance as at </w:t>
            </w:r>
            <w:r w:rsidR="00555E41" w:rsidRPr="00AB1EE3">
              <w:rPr>
                <w:rFonts w:ascii="Arial" w:hAnsi="Arial" w:cs="Arial"/>
                <w:sz w:val="19"/>
                <w:szCs w:val="19"/>
                <w:lang w:val="en-GB"/>
              </w:rPr>
              <w:t xml:space="preserve">30 </w:t>
            </w:r>
            <w:r w:rsidR="00B33A44" w:rsidRPr="00AB1EE3">
              <w:rPr>
                <w:rFonts w:ascii="Arial" w:hAnsi="Arial" w:cs="Arial"/>
                <w:sz w:val="19"/>
                <w:szCs w:val="19"/>
                <w:lang w:val="en-GB"/>
              </w:rPr>
              <w:t>September</w:t>
            </w:r>
            <w:r w:rsidR="00FB4794" w:rsidRPr="00AB1EE3">
              <w:rPr>
                <w:rFonts w:ascii="Arial" w:hAnsi="Arial" w:cs="Arial"/>
                <w:sz w:val="19"/>
                <w:szCs w:val="19"/>
                <w:lang w:val="en-GB"/>
              </w:rPr>
              <w:t xml:space="preserve"> 2020</w:t>
            </w:r>
          </w:p>
        </w:tc>
        <w:tc>
          <w:tcPr>
            <w:tcW w:w="1325" w:type="dxa"/>
          </w:tcPr>
          <w:p w14:paraId="1B7E83F3" w14:textId="77777777" w:rsidR="00131B82" w:rsidRPr="00AB1EE3" w:rsidRDefault="00131B82" w:rsidP="00131B82">
            <w:pPr>
              <w:tabs>
                <w:tab w:val="decimal" w:pos="1008"/>
              </w:tabs>
              <w:spacing w:line="360" w:lineRule="auto"/>
              <w:ind w:left="18" w:right="72"/>
              <w:jc w:val="thaiDistribute"/>
              <w:rPr>
                <w:rFonts w:ascii="Arial" w:hAnsi="Arial" w:cs="Arial"/>
                <w:sz w:val="19"/>
                <w:szCs w:val="19"/>
              </w:rPr>
            </w:pPr>
          </w:p>
        </w:tc>
        <w:tc>
          <w:tcPr>
            <w:tcW w:w="2223" w:type="dxa"/>
          </w:tcPr>
          <w:p w14:paraId="5F98BB92" w14:textId="31187A1F" w:rsidR="00131B82" w:rsidRPr="00AB1EE3" w:rsidRDefault="009D2169" w:rsidP="00131B82">
            <w:pPr>
              <w:pBdr>
                <w:bottom w:val="single" w:sz="12" w:space="1" w:color="auto"/>
              </w:pBdr>
              <w:tabs>
                <w:tab w:val="decimal" w:pos="1008"/>
              </w:tabs>
              <w:spacing w:line="360" w:lineRule="auto"/>
              <w:ind w:left="18"/>
              <w:jc w:val="right"/>
              <w:rPr>
                <w:rFonts w:ascii="Arial" w:hAnsi="Arial" w:cs="Arial"/>
                <w:sz w:val="19"/>
                <w:szCs w:val="19"/>
                <w:lang w:val="en-GB"/>
              </w:rPr>
            </w:pPr>
            <w:r w:rsidRPr="00AB1EE3">
              <w:rPr>
                <w:rFonts w:ascii="Arial" w:hAnsi="Arial" w:cs="Arial"/>
                <w:sz w:val="19"/>
                <w:szCs w:val="19"/>
                <w:lang w:val="en-GB"/>
              </w:rPr>
              <w:t>277,159</w:t>
            </w:r>
          </w:p>
        </w:tc>
        <w:tc>
          <w:tcPr>
            <w:tcW w:w="1836" w:type="dxa"/>
          </w:tcPr>
          <w:p w14:paraId="0160B605" w14:textId="362C6D35" w:rsidR="00131B82" w:rsidRPr="00AB1EE3" w:rsidRDefault="00F36603" w:rsidP="002F636E">
            <w:pPr>
              <w:pBdr>
                <w:bottom w:val="single" w:sz="12" w:space="1" w:color="auto"/>
              </w:pBdr>
              <w:tabs>
                <w:tab w:val="decimal" w:pos="726"/>
              </w:tabs>
              <w:spacing w:line="360" w:lineRule="auto"/>
              <w:ind w:left="18" w:right="30"/>
              <w:jc w:val="right"/>
              <w:rPr>
                <w:rFonts w:ascii="Arial" w:hAnsi="Arial" w:cstheme="minorBidi"/>
                <w:sz w:val="19"/>
                <w:szCs w:val="19"/>
                <w:lang w:val="en-GB"/>
              </w:rPr>
            </w:pPr>
            <w:r w:rsidRPr="00AB1EE3">
              <w:rPr>
                <w:rFonts w:ascii="Arial" w:hAnsi="Arial" w:cstheme="minorBidi"/>
                <w:sz w:val="19"/>
                <w:szCs w:val="19"/>
                <w:lang w:val="en-GB"/>
              </w:rPr>
              <w:t>-</w:t>
            </w:r>
          </w:p>
        </w:tc>
      </w:tr>
    </w:tbl>
    <w:p w14:paraId="7BF25BBE" w14:textId="21DC67CC" w:rsidR="008B11ED" w:rsidRPr="00AB1EE3" w:rsidRDefault="008B11ED" w:rsidP="00E84B66">
      <w:pPr>
        <w:tabs>
          <w:tab w:val="left" w:pos="2160"/>
        </w:tabs>
        <w:spacing w:line="360" w:lineRule="auto"/>
        <w:ind w:left="851" w:right="-1"/>
        <w:jc w:val="thaiDistribute"/>
        <w:rPr>
          <w:rFonts w:ascii="Arial" w:hAnsi="Arial" w:cs="Arial"/>
          <w:sz w:val="19"/>
          <w:szCs w:val="19"/>
          <w:lang w:val="en-GB"/>
        </w:rPr>
      </w:pPr>
    </w:p>
    <w:p w14:paraId="340204AF" w14:textId="6DFFB7E6" w:rsidR="005E7228" w:rsidRPr="00AB1EE3" w:rsidRDefault="005E7228" w:rsidP="005E7228">
      <w:pPr>
        <w:tabs>
          <w:tab w:val="left" w:pos="2160"/>
        </w:tabs>
        <w:spacing w:line="360" w:lineRule="auto"/>
        <w:ind w:left="851" w:right="-1"/>
        <w:jc w:val="thaiDistribute"/>
        <w:rPr>
          <w:rFonts w:ascii="Arial" w:hAnsi="Arial" w:cs="Arial"/>
          <w:sz w:val="19"/>
          <w:szCs w:val="19"/>
          <w:lang w:val="en-GB"/>
        </w:rPr>
      </w:pPr>
      <w:r w:rsidRPr="00AB1EE3">
        <w:rPr>
          <w:rFonts w:ascii="Arial" w:hAnsi="Arial" w:cs="Arial"/>
          <w:spacing w:val="-4"/>
          <w:sz w:val="19"/>
          <w:szCs w:val="19"/>
          <w:lang w:val="en-GB"/>
        </w:rPr>
        <w:t xml:space="preserve">Investment in joint ventures as at 30 </w:t>
      </w:r>
      <w:r w:rsidR="00EB1775" w:rsidRPr="00AB1EE3">
        <w:rPr>
          <w:rFonts w:ascii="Arial" w:hAnsi="Arial" w:cs="Arial"/>
          <w:spacing w:val="-4"/>
          <w:sz w:val="19"/>
          <w:szCs w:val="19"/>
          <w:lang w:val="en-GB"/>
        </w:rPr>
        <w:t>September</w:t>
      </w:r>
      <w:r w:rsidRPr="00AB1EE3">
        <w:rPr>
          <w:rFonts w:ascii="Arial" w:hAnsi="Arial" w:cs="Arial"/>
          <w:spacing w:val="-4"/>
          <w:sz w:val="19"/>
          <w:szCs w:val="19"/>
          <w:lang w:val="en-GB"/>
        </w:rPr>
        <w:t xml:space="preserve"> 2020 and 31 December 2019, comprise investments</w:t>
      </w:r>
      <w:r w:rsidR="006F2EC0" w:rsidRPr="00AB1EE3">
        <w:rPr>
          <w:rFonts w:ascii="Arial" w:hAnsi="Arial" w:cs="Arial"/>
          <w:sz w:val="19"/>
          <w:szCs w:val="19"/>
          <w:lang w:val="en-GB"/>
        </w:rPr>
        <w:t xml:space="preserve">           </w:t>
      </w:r>
      <w:r w:rsidRPr="00AB1EE3">
        <w:rPr>
          <w:rFonts w:ascii="Arial" w:hAnsi="Arial" w:cs="Arial"/>
          <w:sz w:val="19"/>
          <w:szCs w:val="19"/>
          <w:lang w:val="en-GB"/>
        </w:rPr>
        <w:t xml:space="preserve"> </w:t>
      </w:r>
      <w:r w:rsidR="00C23237" w:rsidRPr="00AB1EE3">
        <w:rPr>
          <w:rFonts w:ascii="Arial" w:hAnsi="Arial" w:cs="Browallia New"/>
          <w:sz w:val="19"/>
        </w:rPr>
        <w:t>as</w:t>
      </w:r>
      <w:r w:rsidRPr="00AB1EE3">
        <w:rPr>
          <w:rFonts w:ascii="Arial" w:hAnsi="Arial" w:cs="Arial"/>
          <w:sz w:val="19"/>
          <w:szCs w:val="19"/>
          <w:lang w:val="en-GB"/>
        </w:rPr>
        <w:t xml:space="preserve"> follow:</w:t>
      </w:r>
    </w:p>
    <w:p w14:paraId="4C7A8CE2" w14:textId="77777777" w:rsidR="005E7228" w:rsidRPr="00AB1EE3" w:rsidRDefault="005E7228" w:rsidP="005E7228">
      <w:pPr>
        <w:tabs>
          <w:tab w:val="left" w:pos="2160"/>
        </w:tabs>
        <w:spacing w:line="360" w:lineRule="auto"/>
        <w:ind w:left="851" w:right="-1"/>
        <w:jc w:val="thaiDistribute"/>
        <w:rPr>
          <w:rFonts w:ascii="Arial" w:hAnsi="Arial" w:cs="Arial"/>
          <w:sz w:val="6"/>
          <w:szCs w:val="6"/>
          <w:lang w:val="en-GB"/>
        </w:rPr>
      </w:pPr>
    </w:p>
    <w:tbl>
      <w:tblPr>
        <w:tblW w:w="8910" w:type="dxa"/>
        <w:tblInd w:w="810" w:type="dxa"/>
        <w:tblLayout w:type="fixed"/>
        <w:tblLook w:val="0000" w:firstRow="0" w:lastRow="0" w:firstColumn="0" w:lastColumn="0" w:noHBand="0" w:noVBand="0"/>
      </w:tblPr>
      <w:tblGrid>
        <w:gridCol w:w="2520"/>
        <w:gridCol w:w="1800"/>
        <w:gridCol w:w="630"/>
        <w:gridCol w:w="720"/>
        <w:gridCol w:w="810"/>
        <w:gridCol w:w="810"/>
        <w:gridCol w:w="810"/>
        <w:gridCol w:w="810"/>
      </w:tblGrid>
      <w:tr w:rsidR="005E7228" w:rsidRPr="00AB1EE3" w14:paraId="3F723E4F" w14:textId="77777777" w:rsidTr="003101B9">
        <w:trPr>
          <w:tblHeader/>
        </w:trPr>
        <w:tc>
          <w:tcPr>
            <w:tcW w:w="2520" w:type="dxa"/>
          </w:tcPr>
          <w:p w14:paraId="147B95BE" w14:textId="77777777" w:rsidR="005E7228" w:rsidRPr="00AB1EE3" w:rsidRDefault="005E7228" w:rsidP="00023AC5">
            <w:pPr>
              <w:spacing w:line="360" w:lineRule="auto"/>
              <w:ind w:right="34" w:hanging="90"/>
              <w:jc w:val="both"/>
              <w:rPr>
                <w:rFonts w:ascii="Arial" w:hAnsi="Arial" w:cs="Arial"/>
                <w:sz w:val="13"/>
                <w:szCs w:val="13"/>
              </w:rPr>
            </w:pPr>
            <w:r w:rsidRPr="00AB1EE3">
              <w:rPr>
                <w:rFonts w:ascii="Arial" w:hAnsi="Arial" w:cs="Arial"/>
                <w:sz w:val="13"/>
                <w:szCs w:val="13"/>
              </w:rPr>
              <w:br w:type="page"/>
            </w:r>
          </w:p>
        </w:tc>
        <w:tc>
          <w:tcPr>
            <w:tcW w:w="1800" w:type="dxa"/>
          </w:tcPr>
          <w:p w14:paraId="642C531E" w14:textId="77777777" w:rsidR="005E7228" w:rsidRPr="00AB1EE3" w:rsidRDefault="005E7228" w:rsidP="00023AC5">
            <w:pPr>
              <w:spacing w:line="360" w:lineRule="auto"/>
              <w:ind w:right="34" w:hanging="90"/>
              <w:rPr>
                <w:rFonts w:ascii="Arial" w:hAnsi="Arial" w:cs="Arial"/>
                <w:sz w:val="13"/>
                <w:szCs w:val="13"/>
              </w:rPr>
            </w:pPr>
          </w:p>
        </w:tc>
        <w:tc>
          <w:tcPr>
            <w:tcW w:w="1350" w:type="dxa"/>
            <w:gridSpan w:val="2"/>
          </w:tcPr>
          <w:p w14:paraId="137D8F7A" w14:textId="77777777" w:rsidR="005E7228" w:rsidRPr="00AB1EE3" w:rsidRDefault="005E7228" w:rsidP="00023AC5">
            <w:pPr>
              <w:spacing w:line="360" w:lineRule="auto"/>
              <w:ind w:left="-90" w:right="-36"/>
              <w:rPr>
                <w:rFonts w:ascii="Arial" w:hAnsi="Arial" w:cs="Arial"/>
                <w:sz w:val="13"/>
                <w:szCs w:val="13"/>
              </w:rPr>
            </w:pPr>
          </w:p>
        </w:tc>
        <w:tc>
          <w:tcPr>
            <w:tcW w:w="3240" w:type="dxa"/>
            <w:gridSpan w:val="4"/>
          </w:tcPr>
          <w:p w14:paraId="52F5EC2C" w14:textId="77777777" w:rsidR="005E7228" w:rsidRPr="00AB1EE3" w:rsidRDefault="005E7228" w:rsidP="00023AC5">
            <w:pPr>
              <w:spacing w:line="360" w:lineRule="auto"/>
              <w:ind w:right="-66"/>
              <w:jc w:val="right"/>
              <w:rPr>
                <w:rFonts w:ascii="Arial" w:hAnsi="Arial" w:cs="Arial"/>
                <w:sz w:val="13"/>
                <w:szCs w:val="13"/>
              </w:rPr>
            </w:pPr>
            <w:r w:rsidRPr="00AB1EE3">
              <w:rPr>
                <w:rFonts w:ascii="Arial" w:hAnsi="Arial" w:cs="Arial"/>
                <w:sz w:val="13"/>
                <w:szCs w:val="13"/>
              </w:rPr>
              <w:t>(</w:t>
            </w:r>
            <w:proofErr w:type="gramStart"/>
            <w:r w:rsidRPr="00AB1EE3">
              <w:rPr>
                <w:rFonts w:ascii="Arial" w:hAnsi="Arial" w:cs="Arial"/>
                <w:sz w:val="13"/>
                <w:szCs w:val="13"/>
              </w:rPr>
              <w:t>Unit :</w:t>
            </w:r>
            <w:proofErr w:type="gramEnd"/>
            <w:r w:rsidRPr="00AB1EE3">
              <w:rPr>
                <w:rFonts w:ascii="Arial" w:hAnsi="Arial" w:cs="Arial"/>
                <w:sz w:val="13"/>
                <w:szCs w:val="13"/>
              </w:rPr>
              <w:t xml:space="preserve"> Thousand Baht)</w:t>
            </w:r>
          </w:p>
        </w:tc>
      </w:tr>
      <w:tr w:rsidR="005E7228" w:rsidRPr="00AB1EE3" w14:paraId="5BA913FB" w14:textId="77777777" w:rsidTr="003101B9">
        <w:trPr>
          <w:tblHeader/>
        </w:trPr>
        <w:tc>
          <w:tcPr>
            <w:tcW w:w="2520" w:type="dxa"/>
          </w:tcPr>
          <w:p w14:paraId="1CCD2CE0" w14:textId="77777777" w:rsidR="005E7228" w:rsidRPr="00AB1EE3" w:rsidRDefault="005E7228" w:rsidP="00023AC5">
            <w:pPr>
              <w:spacing w:line="360" w:lineRule="auto"/>
              <w:ind w:right="34" w:hanging="90"/>
              <w:jc w:val="both"/>
              <w:rPr>
                <w:rFonts w:ascii="Arial" w:hAnsi="Arial" w:cs="Arial"/>
                <w:sz w:val="13"/>
                <w:szCs w:val="13"/>
              </w:rPr>
            </w:pPr>
          </w:p>
        </w:tc>
        <w:tc>
          <w:tcPr>
            <w:tcW w:w="1800" w:type="dxa"/>
          </w:tcPr>
          <w:p w14:paraId="063F4E7E" w14:textId="77777777" w:rsidR="005E7228" w:rsidRPr="00AB1EE3" w:rsidRDefault="005E7228" w:rsidP="00023AC5">
            <w:pPr>
              <w:spacing w:line="360" w:lineRule="auto"/>
              <w:ind w:right="34" w:hanging="90"/>
              <w:jc w:val="center"/>
              <w:rPr>
                <w:rFonts w:ascii="Arial" w:hAnsi="Arial" w:cs="Arial"/>
                <w:sz w:val="13"/>
                <w:szCs w:val="13"/>
              </w:rPr>
            </w:pPr>
          </w:p>
        </w:tc>
        <w:tc>
          <w:tcPr>
            <w:tcW w:w="1350" w:type="dxa"/>
            <w:gridSpan w:val="2"/>
          </w:tcPr>
          <w:p w14:paraId="45B2E554" w14:textId="77777777" w:rsidR="005E7228" w:rsidRPr="00AB1EE3" w:rsidRDefault="005E7228" w:rsidP="00023AC5">
            <w:pPr>
              <w:tabs>
                <w:tab w:val="left" w:pos="900"/>
              </w:tabs>
              <w:spacing w:line="360" w:lineRule="auto"/>
              <w:ind w:left="-18" w:firstLine="18"/>
              <w:jc w:val="center"/>
              <w:rPr>
                <w:rFonts w:ascii="Arial" w:hAnsi="Arial" w:cs="Arial"/>
                <w:sz w:val="13"/>
                <w:szCs w:val="13"/>
              </w:rPr>
            </w:pPr>
            <w:r w:rsidRPr="00AB1EE3">
              <w:rPr>
                <w:rFonts w:ascii="Arial" w:hAnsi="Arial" w:cs="Arial"/>
                <w:sz w:val="13"/>
                <w:szCs w:val="13"/>
              </w:rPr>
              <w:t>Proportion</w:t>
            </w:r>
          </w:p>
        </w:tc>
        <w:tc>
          <w:tcPr>
            <w:tcW w:w="1620" w:type="dxa"/>
            <w:gridSpan w:val="2"/>
          </w:tcPr>
          <w:p w14:paraId="7B14B223" w14:textId="77777777" w:rsidR="005E7228" w:rsidRPr="00AB1EE3" w:rsidRDefault="005E7228" w:rsidP="00023AC5">
            <w:pPr>
              <w:pBdr>
                <w:bottom w:val="single" w:sz="4" w:space="1" w:color="auto"/>
              </w:pBdr>
              <w:tabs>
                <w:tab w:val="left" w:pos="900"/>
              </w:tabs>
              <w:spacing w:line="360" w:lineRule="auto"/>
              <w:ind w:left="-18" w:firstLine="18"/>
              <w:jc w:val="center"/>
              <w:rPr>
                <w:rFonts w:ascii="Arial" w:hAnsi="Arial" w:cs="Arial"/>
                <w:sz w:val="13"/>
                <w:szCs w:val="13"/>
              </w:rPr>
            </w:pPr>
            <w:r w:rsidRPr="00AB1EE3">
              <w:rPr>
                <w:rFonts w:ascii="Arial" w:hAnsi="Arial" w:cs="Arial"/>
                <w:sz w:val="13"/>
                <w:szCs w:val="13"/>
              </w:rPr>
              <w:t>Consolidated F/S</w:t>
            </w:r>
          </w:p>
        </w:tc>
        <w:tc>
          <w:tcPr>
            <w:tcW w:w="1620" w:type="dxa"/>
            <w:gridSpan w:val="2"/>
          </w:tcPr>
          <w:p w14:paraId="6402D4C2" w14:textId="77777777" w:rsidR="005E7228" w:rsidRPr="00AB1EE3" w:rsidRDefault="005E7228" w:rsidP="00023AC5">
            <w:pPr>
              <w:pBdr>
                <w:bottom w:val="single" w:sz="4" w:space="1" w:color="auto"/>
              </w:pBdr>
              <w:tabs>
                <w:tab w:val="left" w:pos="900"/>
              </w:tabs>
              <w:spacing w:line="360" w:lineRule="auto"/>
              <w:ind w:left="-18" w:firstLine="18"/>
              <w:jc w:val="center"/>
              <w:rPr>
                <w:rFonts w:ascii="Arial" w:hAnsi="Arial" w:cs="Arial"/>
                <w:sz w:val="13"/>
                <w:szCs w:val="13"/>
              </w:rPr>
            </w:pPr>
            <w:r w:rsidRPr="00AB1EE3">
              <w:rPr>
                <w:rFonts w:ascii="Arial" w:hAnsi="Arial" w:cs="Arial"/>
                <w:sz w:val="13"/>
                <w:szCs w:val="13"/>
              </w:rPr>
              <w:t xml:space="preserve">Separate F/S </w:t>
            </w:r>
          </w:p>
        </w:tc>
      </w:tr>
      <w:tr w:rsidR="005E7228" w:rsidRPr="00AB1EE3" w14:paraId="799A4CD6" w14:textId="77777777" w:rsidTr="003101B9">
        <w:trPr>
          <w:trHeight w:val="179"/>
          <w:tblHeader/>
        </w:trPr>
        <w:tc>
          <w:tcPr>
            <w:tcW w:w="2520" w:type="dxa"/>
          </w:tcPr>
          <w:p w14:paraId="0070678B" w14:textId="77777777" w:rsidR="005E7228" w:rsidRPr="00AB1EE3" w:rsidRDefault="005E7228" w:rsidP="00023AC5">
            <w:pPr>
              <w:spacing w:line="360" w:lineRule="auto"/>
              <w:ind w:right="34" w:hanging="90"/>
              <w:jc w:val="both"/>
              <w:rPr>
                <w:rFonts w:ascii="Arial" w:hAnsi="Arial" w:cs="Arial"/>
                <w:sz w:val="13"/>
                <w:szCs w:val="13"/>
              </w:rPr>
            </w:pPr>
          </w:p>
        </w:tc>
        <w:tc>
          <w:tcPr>
            <w:tcW w:w="1800" w:type="dxa"/>
          </w:tcPr>
          <w:p w14:paraId="7340ED6D" w14:textId="77777777" w:rsidR="005E7228" w:rsidRPr="00AB1EE3" w:rsidRDefault="005E7228" w:rsidP="00023AC5">
            <w:pPr>
              <w:spacing w:line="360" w:lineRule="auto"/>
              <w:ind w:right="34"/>
              <w:jc w:val="center"/>
              <w:rPr>
                <w:rFonts w:ascii="Arial" w:hAnsi="Arial" w:cs="Arial"/>
                <w:sz w:val="13"/>
                <w:szCs w:val="13"/>
              </w:rPr>
            </w:pPr>
          </w:p>
        </w:tc>
        <w:tc>
          <w:tcPr>
            <w:tcW w:w="1350" w:type="dxa"/>
            <w:gridSpan w:val="2"/>
          </w:tcPr>
          <w:p w14:paraId="1CE155B4" w14:textId="77777777" w:rsidR="005E7228" w:rsidRPr="00AB1EE3" w:rsidRDefault="005E7228" w:rsidP="00023AC5">
            <w:pPr>
              <w:pBdr>
                <w:bottom w:val="single" w:sz="4" w:space="1" w:color="auto"/>
              </w:pBdr>
              <w:tabs>
                <w:tab w:val="left" w:pos="900"/>
              </w:tabs>
              <w:spacing w:line="360" w:lineRule="auto"/>
              <w:ind w:left="-18" w:firstLine="18"/>
              <w:jc w:val="center"/>
              <w:rPr>
                <w:rFonts w:ascii="Arial" w:hAnsi="Arial" w:cs="Arial"/>
                <w:sz w:val="13"/>
                <w:szCs w:val="13"/>
              </w:rPr>
            </w:pPr>
            <w:r w:rsidRPr="00AB1EE3">
              <w:rPr>
                <w:rFonts w:ascii="Arial" w:hAnsi="Arial" w:cs="Arial"/>
                <w:sz w:val="13"/>
                <w:szCs w:val="13"/>
              </w:rPr>
              <w:t>of investments</w:t>
            </w:r>
          </w:p>
        </w:tc>
        <w:tc>
          <w:tcPr>
            <w:tcW w:w="1620" w:type="dxa"/>
            <w:gridSpan w:val="2"/>
          </w:tcPr>
          <w:p w14:paraId="0BA19703" w14:textId="77777777" w:rsidR="005E7228" w:rsidRPr="00AB1EE3" w:rsidRDefault="005E7228" w:rsidP="00023AC5">
            <w:pPr>
              <w:pBdr>
                <w:bottom w:val="single" w:sz="4" w:space="1" w:color="auto"/>
              </w:pBdr>
              <w:tabs>
                <w:tab w:val="left" w:pos="900"/>
              </w:tabs>
              <w:spacing w:line="360" w:lineRule="auto"/>
              <w:ind w:left="-18" w:firstLine="18"/>
              <w:jc w:val="center"/>
              <w:rPr>
                <w:rFonts w:ascii="Arial" w:hAnsi="Arial" w:cs="Arial"/>
                <w:sz w:val="13"/>
                <w:szCs w:val="13"/>
              </w:rPr>
            </w:pPr>
            <w:r w:rsidRPr="00AB1EE3">
              <w:rPr>
                <w:rFonts w:ascii="Arial" w:hAnsi="Arial" w:cs="Arial"/>
                <w:sz w:val="13"/>
                <w:szCs w:val="13"/>
              </w:rPr>
              <w:t>Equity</w:t>
            </w:r>
          </w:p>
        </w:tc>
        <w:tc>
          <w:tcPr>
            <w:tcW w:w="1620" w:type="dxa"/>
            <w:gridSpan w:val="2"/>
          </w:tcPr>
          <w:p w14:paraId="512AFF8B" w14:textId="77777777" w:rsidR="005E7228" w:rsidRPr="00AB1EE3" w:rsidRDefault="005E7228" w:rsidP="00023AC5">
            <w:pPr>
              <w:pBdr>
                <w:bottom w:val="single" w:sz="4" w:space="1" w:color="auto"/>
              </w:pBdr>
              <w:tabs>
                <w:tab w:val="left" w:pos="900"/>
              </w:tabs>
              <w:spacing w:line="360" w:lineRule="auto"/>
              <w:ind w:left="-18" w:firstLine="18"/>
              <w:jc w:val="center"/>
              <w:rPr>
                <w:rFonts w:ascii="Arial" w:hAnsi="Arial" w:cs="Arial"/>
                <w:sz w:val="13"/>
                <w:szCs w:val="13"/>
              </w:rPr>
            </w:pPr>
            <w:r w:rsidRPr="00AB1EE3">
              <w:rPr>
                <w:rFonts w:ascii="Arial" w:hAnsi="Arial" w:cs="Arial"/>
                <w:sz w:val="13"/>
                <w:szCs w:val="13"/>
              </w:rPr>
              <w:t>Cost</w:t>
            </w:r>
          </w:p>
        </w:tc>
      </w:tr>
      <w:tr w:rsidR="005E7228" w:rsidRPr="00AB1EE3" w14:paraId="70D9D2C0" w14:textId="77777777" w:rsidTr="003101B9">
        <w:trPr>
          <w:tblHeader/>
        </w:trPr>
        <w:tc>
          <w:tcPr>
            <w:tcW w:w="2520" w:type="dxa"/>
          </w:tcPr>
          <w:p w14:paraId="2F82A9AD" w14:textId="77777777" w:rsidR="005E7228" w:rsidRPr="00AB1EE3" w:rsidRDefault="005E7228" w:rsidP="00023AC5">
            <w:pPr>
              <w:spacing w:line="360" w:lineRule="auto"/>
              <w:ind w:right="34" w:hanging="90"/>
              <w:jc w:val="both"/>
              <w:rPr>
                <w:rFonts w:ascii="Arial" w:hAnsi="Arial" w:cs="Arial"/>
                <w:sz w:val="13"/>
                <w:szCs w:val="13"/>
              </w:rPr>
            </w:pPr>
          </w:p>
        </w:tc>
        <w:tc>
          <w:tcPr>
            <w:tcW w:w="1800" w:type="dxa"/>
            <w:vAlign w:val="bottom"/>
          </w:tcPr>
          <w:p w14:paraId="42B4161C" w14:textId="77777777" w:rsidR="005E7228" w:rsidRPr="00AB1EE3" w:rsidRDefault="005E7228" w:rsidP="00023AC5">
            <w:pPr>
              <w:pBdr>
                <w:bottom w:val="single" w:sz="4" w:space="1" w:color="auto"/>
              </w:pBdr>
              <w:spacing w:line="360" w:lineRule="auto"/>
              <w:ind w:right="-108"/>
              <w:jc w:val="center"/>
              <w:rPr>
                <w:rFonts w:ascii="Arial" w:hAnsi="Arial" w:cs="Arial"/>
                <w:sz w:val="13"/>
                <w:szCs w:val="13"/>
              </w:rPr>
            </w:pPr>
            <w:r w:rsidRPr="00AB1EE3">
              <w:rPr>
                <w:rFonts w:ascii="Arial" w:hAnsi="Arial" w:cs="Arial"/>
                <w:sz w:val="13"/>
                <w:szCs w:val="13"/>
              </w:rPr>
              <w:t>Nature of business</w:t>
            </w:r>
          </w:p>
        </w:tc>
        <w:tc>
          <w:tcPr>
            <w:tcW w:w="630" w:type="dxa"/>
            <w:vAlign w:val="bottom"/>
          </w:tcPr>
          <w:p w14:paraId="11C0F5DC" w14:textId="2AF61A4E" w:rsidR="005E7228" w:rsidRPr="00AB1EE3" w:rsidRDefault="005E7228" w:rsidP="00023AC5">
            <w:pPr>
              <w:pBdr>
                <w:bottom w:val="single" w:sz="4" w:space="1" w:color="auto"/>
              </w:pBdr>
              <w:tabs>
                <w:tab w:val="left" w:pos="900"/>
              </w:tabs>
              <w:spacing w:line="360" w:lineRule="auto"/>
              <w:ind w:left="-18" w:firstLine="18"/>
              <w:jc w:val="center"/>
              <w:rPr>
                <w:rFonts w:ascii="Arial" w:hAnsi="Arial" w:cs="Arial"/>
                <w:sz w:val="13"/>
                <w:szCs w:val="13"/>
                <w:lang w:val="en-GB"/>
              </w:rPr>
            </w:pPr>
            <w:r w:rsidRPr="00AB1EE3">
              <w:rPr>
                <w:rFonts w:ascii="Arial" w:hAnsi="Arial" w:cs="Arial"/>
                <w:sz w:val="13"/>
                <w:szCs w:val="13"/>
              </w:rPr>
              <w:t xml:space="preserve">30 </w:t>
            </w:r>
            <w:r w:rsidR="00EB1775" w:rsidRPr="00AB1EE3">
              <w:rPr>
                <w:rFonts w:ascii="Arial" w:hAnsi="Arial" w:cs="Arial"/>
                <w:sz w:val="13"/>
                <w:szCs w:val="13"/>
              </w:rPr>
              <w:t>Sep</w:t>
            </w:r>
            <w:r w:rsidRPr="00AB1EE3">
              <w:rPr>
                <w:rFonts w:ascii="Arial" w:hAnsi="Arial" w:cs="Arial"/>
                <w:sz w:val="13"/>
                <w:szCs w:val="13"/>
              </w:rPr>
              <w:t xml:space="preserve"> 2020</w:t>
            </w:r>
          </w:p>
        </w:tc>
        <w:tc>
          <w:tcPr>
            <w:tcW w:w="720" w:type="dxa"/>
            <w:vAlign w:val="bottom"/>
          </w:tcPr>
          <w:p w14:paraId="32A4A98D" w14:textId="718C44D5" w:rsidR="005E7228" w:rsidRPr="00AB1EE3" w:rsidRDefault="005E7228" w:rsidP="00023AC5">
            <w:pPr>
              <w:pBdr>
                <w:bottom w:val="single" w:sz="4" w:space="1" w:color="auto"/>
              </w:pBdr>
              <w:tabs>
                <w:tab w:val="left" w:pos="360"/>
                <w:tab w:val="left" w:pos="900"/>
              </w:tabs>
              <w:spacing w:line="360" w:lineRule="auto"/>
              <w:jc w:val="center"/>
              <w:rPr>
                <w:rFonts w:ascii="Arial" w:hAnsi="Arial" w:cs="Arial"/>
                <w:sz w:val="13"/>
                <w:szCs w:val="13"/>
                <w:lang w:val="en-GB"/>
              </w:rPr>
            </w:pPr>
            <w:r w:rsidRPr="00AB1EE3">
              <w:rPr>
                <w:rFonts w:ascii="Arial" w:hAnsi="Arial" w:cs="Arial"/>
                <w:sz w:val="13"/>
                <w:szCs w:val="13"/>
              </w:rPr>
              <w:t xml:space="preserve">31 Dec </w:t>
            </w:r>
            <w:r w:rsidR="004D6632" w:rsidRPr="00AB1EE3">
              <w:rPr>
                <w:rFonts w:ascii="Arial" w:hAnsi="Arial" w:cs="Arial"/>
                <w:sz w:val="13"/>
                <w:szCs w:val="13"/>
              </w:rPr>
              <w:t>201</w:t>
            </w:r>
            <w:r w:rsidRPr="00AB1EE3">
              <w:rPr>
                <w:rFonts w:ascii="Arial" w:hAnsi="Arial" w:cs="Arial"/>
                <w:sz w:val="13"/>
                <w:szCs w:val="13"/>
              </w:rPr>
              <w:t>9</w:t>
            </w:r>
          </w:p>
        </w:tc>
        <w:tc>
          <w:tcPr>
            <w:tcW w:w="810" w:type="dxa"/>
            <w:vAlign w:val="bottom"/>
          </w:tcPr>
          <w:p w14:paraId="72095BA3" w14:textId="49D0C617" w:rsidR="005E7228" w:rsidRPr="00AB1EE3" w:rsidRDefault="005E7228" w:rsidP="00023AC5">
            <w:pPr>
              <w:pBdr>
                <w:bottom w:val="single" w:sz="4" w:space="1" w:color="auto"/>
              </w:pBdr>
              <w:tabs>
                <w:tab w:val="left" w:pos="900"/>
              </w:tabs>
              <w:spacing w:line="360" w:lineRule="auto"/>
              <w:ind w:left="-18" w:firstLine="18"/>
              <w:jc w:val="center"/>
              <w:rPr>
                <w:rFonts w:ascii="Arial" w:hAnsi="Arial" w:cs="Arial"/>
                <w:sz w:val="13"/>
                <w:szCs w:val="13"/>
                <w:lang w:val="en-GB"/>
              </w:rPr>
            </w:pPr>
            <w:r w:rsidRPr="00AB1EE3">
              <w:rPr>
                <w:rFonts w:ascii="Arial" w:hAnsi="Arial" w:cs="Arial"/>
                <w:sz w:val="13"/>
                <w:szCs w:val="13"/>
              </w:rPr>
              <w:t xml:space="preserve">30 </w:t>
            </w:r>
            <w:r w:rsidR="00B20A3A" w:rsidRPr="00AB1EE3">
              <w:rPr>
                <w:rFonts w:ascii="Arial" w:hAnsi="Arial" w:cs="Arial"/>
                <w:sz w:val="13"/>
                <w:szCs w:val="13"/>
              </w:rPr>
              <w:t>Sep</w:t>
            </w:r>
            <w:r w:rsidRPr="00AB1EE3">
              <w:rPr>
                <w:rFonts w:ascii="Arial" w:hAnsi="Arial" w:cs="Arial"/>
                <w:sz w:val="13"/>
                <w:szCs w:val="13"/>
              </w:rPr>
              <w:t xml:space="preserve"> 2020</w:t>
            </w:r>
          </w:p>
        </w:tc>
        <w:tc>
          <w:tcPr>
            <w:tcW w:w="810" w:type="dxa"/>
            <w:vAlign w:val="bottom"/>
          </w:tcPr>
          <w:p w14:paraId="6C0D7F1D" w14:textId="1230FC68" w:rsidR="005E7228" w:rsidRPr="00AB1EE3" w:rsidRDefault="005E7228" w:rsidP="00023AC5">
            <w:pPr>
              <w:pBdr>
                <w:bottom w:val="single" w:sz="4" w:space="1" w:color="auto"/>
              </w:pBdr>
              <w:tabs>
                <w:tab w:val="left" w:pos="360"/>
                <w:tab w:val="left" w:pos="900"/>
              </w:tabs>
              <w:spacing w:line="360" w:lineRule="auto"/>
              <w:jc w:val="center"/>
              <w:rPr>
                <w:rFonts w:ascii="Arial" w:hAnsi="Arial" w:cs="Arial"/>
                <w:sz w:val="13"/>
                <w:szCs w:val="13"/>
                <w:lang w:val="en-GB"/>
              </w:rPr>
            </w:pPr>
            <w:r w:rsidRPr="00AB1EE3">
              <w:rPr>
                <w:rFonts w:ascii="Arial" w:hAnsi="Arial" w:cs="Arial"/>
                <w:sz w:val="13"/>
                <w:szCs w:val="13"/>
              </w:rPr>
              <w:t xml:space="preserve">31 Dec </w:t>
            </w:r>
            <w:r w:rsidR="004D6632" w:rsidRPr="00AB1EE3">
              <w:rPr>
                <w:rFonts w:ascii="Arial" w:hAnsi="Arial" w:cs="Arial"/>
                <w:sz w:val="13"/>
                <w:szCs w:val="13"/>
              </w:rPr>
              <w:t>201</w:t>
            </w:r>
            <w:r w:rsidRPr="00AB1EE3">
              <w:rPr>
                <w:rFonts w:ascii="Arial" w:hAnsi="Arial" w:cs="Arial"/>
                <w:sz w:val="13"/>
                <w:szCs w:val="13"/>
              </w:rPr>
              <w:t>9</w:t>
            </w:r>
          </w:p>
        </w:tc>
        <w:tc>
          <w:tcPr>
            <w:tcW w:w="810" w:type="dxa"/>
            <w:vAlign w:val="bottom"/>
          </w:tcPr>
          <w:p w14:paraId="5CD261F6" w14:textId="6CEADE5F" w:rsidR="005E7228" w:rsidRPr="00AB1EE3" w:rsidRDefault="005E7228" w:rsidP="00023AC5">
            <w:pPr>
              <w:pBdr>
                <w:bottom w:val="single" w:sz="4" w:space="1" w:color="auto"/>
              </w:pBdr>
              <w:tabs>
                <w:tab w:val="left" w:pos="900"/>
              </w:tabs>
              <w:spacing w:line="360" w:lineRule="auto"/>
              <w:ind w:left="-18" w:firstLine="18"/>
              <w:jc w:val="center"/>
              <w:rPr>
                <w:rFonts w:ascii="Arial" w:hAnsi="Arial" w:cs="Arial"/>
                <w:sz w:val="13"/>
                <w:szCs w:val="13"/>
                <w:lang w:val="en-GB"/>
              </w:rPr>
            </w:pPr>
            <w:r w:rsidRPr="00AB1EE3">
              <w:rPr>
                <w:rFonts w:ascii="Arial" w:hAnsi="Arial" w:cs="Arial"/>
                <w:sz w:val="13"/>
                <w:szCs w:val="13"/>
              </w:rPr>
              <w:t>30</w:t>
            </w:r>
            <w:r w:rsidR="009709CC" w:rsidRPr="00AB1EE3">
              <w:rPr>
                <w:rFonts w:ascii="Arial" w:hAnsi="Arial" w:cs="Arial"/>
                <w:sz w:val="13"/>
                <w:szCs w:val="13"/>
              </w:rPr>
              <w:t xml:space="preserve"> </w:t>
            </w:r>
            <w:r w:rsidR="00B20A3A" w:rsidRPr="00AB1EE3">
              <w:rPr>
                <w:rFonts w:ascii="Arial" w:hAnsi="Arial" w:cs="Arial"/>
                <w:sz w:val="13"/>
                <w:szCs w:val="13"/>
              </w:rPr>
              <w:t>Sep</w:t>
            </w:r>
            <w:r w:rsidRPr="00AB1EE3">
              <w:rPr>
                <w:rFonts w:ascii="Arial" w:hAnsi="Arial" w:cs="Arial"/>
                <w:sz w:val="13"/>
                <w:szCs w:val="13"/>
              </w:rPr>
              <w:t xml:space="preserve"> 2020</w:t>
            </w:r>
          </w:p>
        </w:tc>
        <w:tc>
          <w:tcPr>
            <w:tcW w:w="810" w:type="dxa"/>
            <w:vAlign w:val="bottom"/>
          </w:tcPr>
          <w:p w14:paraId="0E04FFE6" w14:textId="1CD7C09C" w:rsidR="005E7228" w:rsidRPr="00AB1EE3" w:rsidRDefault="005E7228" w:rsidP="00023AC5">
            <w:pPr>
              <w:pBdr>
                <w:bottom w:val="single" w:sz="4" w:space="1" w:color="auto"/>
              </w:pBdr>
              <w:tabs>
                <w:tab w:val="left" w:pos="360"/>
                <w:tab w:val="left" w:pos="900"/>
              </w:tabs>
              <w:spacing w:line="360" w:lineRule="auto"/>
              <w:jc w:val="center"/>
              <w:rPr>
                <w:rFonts w:ascii="Arial" w:hAnsi="Arial" w:cs="Arial"/>
                <w:sz w:val="13"/>
                <w:szCs w:val="13"/>
                <w:lang w:val="en-GB"/>
              </w:rPr>
            </w:pPr>
            <w:r w:rsidRPr="00AB1EE3">
              <w:rPr>
                <w:rFonts w:ascii="Arial" w:hAnsi="Arial" w:cs="Arial"/>
                <w:sz w:val="13"/>
                <w:szCs w:val="13"/>
              </w:rPr>
              <w:t xml:space="preserve">31 Dec </w:t>
            </w:r>
            <w:r w:rsidR="004D6632" w:rsidRPr="00AB1EE3">
              <w:rPr>
                <w:rFonts w:ascii="Arial" w:hAnsi="Arial" w:cs="Arial"/>
                <w:sz w:val="13"/>
                <w:szCs w:val="13"/>
              </w:rPr>
              <w:t>201</w:t>
            </w:r>
            <w:r w:rsidRPr="00AB1EE3">
              <w:rPr>
                <w:rFonts w:ascii="Arial" w:hAnsi="Arial" w:cs="Arial"/>
                <w:sz w:val="13"/>
                <w:szCs w:val="13"/>
              </w:rPr>
              <w:t>9</w:t>
            </w:r>
          </w:p>
        </w:tc>
      </w:tr>
      <w:tr w:rsidR="005E7228" w:rsidRPr="00AB1EE3" w14:paraId="5FACBDD0" w14:textId="77777777" w:rsidTr="003101B9">
        <w:trPr>
          <w:tblHeader/>
        </w:trPr>
        <w:tc>
          <w:tcPr>
            <w:tcW w:w="2520" w:type="dxa"/>
          </w:tcPr>
          <w:p w14:paraId="6F76F26E" w14:textId="77777777" w:rsidR="005E7228" w:rsidRPr="00AB1EE3" w:rsidRDefault="005E7228" w:rsidP="00023AC5">
            <w:pPr>
              <w:spacing w:line="360" w:lineRule="auto"/>
              <w:ind w:right="-36"/>
              <w:rPr>
                <w:rFonts w:ascii="Arial" w:hAnsi="Arial" w:cs="Arial"/>
                <w:sz w:val="13"/>
                <w:szCs w:val="13"/>
              </w:rPr>
            </w:pPr>
          </w:p>
        </w:tc>
        <w:tc>
          <w:tcPr>
            <w:tcW w:w="1800" w:type="dxa"/>
          </w:tcPr>
          <w:p w14:paraId="413F4858" w14:textId="77777777" w:rsidR="005E7228" w:rsidRPr="00AB1EE3" w:rsidRDefault="005E7228" w:rsidP="00023AC5">
            <w:pPr>
              <w:spacing w:line="360" w:lineRule="auto"/>
              <w:ind w:right="-36" w:hanging="90"/>
              <w:rPr>
                <w:rFonts w:ascii="Arial" w:hAnsi="Arial" w:cs="Arial"/>
                <w:sz w:val="13"/>
                <w:szCs w:val="13"/>
              </w:rPr>
            </w:pPr>
          </w:p>
        </w:tc>
        <w:tc>
          <w:tcPr>
            <w:tcW w:w="630" w:type="dxa"/>
          </w:tcPr>
          <w:p w14:paraId="33C71E7A" w14:textId="77777777" w:rsidR="005E7228" w:rsidRPr="00AB1EE3" w:rsidRDefault="005E7228" w:rsidP="00023AC5">
            <w:pPr>
              <w:spacing w:line="360" w:lineRule="auto"/>
              <w:ind w:left="-90" w:right="-36"/>
              <w:jc w:val="center"/>
              <w:rPr>
                <w:rFonts w:ascii="Arial" w:hAnsi="Arial" w:cs="Arial"/>
                <w:sz w:val="13"/>
                <w:szCs w:val="13"/>
              </w:rPr>
            </w:pPr>
            <w:r w:rsidRPr="00AB1EE3">
              <w:rPr>
                <w:rFonts w:ascii="Arial" w:hAnsi="Arial" w:cs="Arial"/>
                <w:sz w:val="13"/>
                <w:szCs w:val="13"/>
              </w:rPr>
              <w:t>Percent</w:t>
            </w:r>
          </w:p>
        </w:tc>
        <w:tc>
          <w:tcPr>
            <w:tcW w:w="720" w:type="dxa"/>
          </w:tcPr>
          <w:p w14:paraId="78E9053C" w14:textId="77777777" w:rsidR="005E7228" w:rsidRPr="00AB1EE3" w:rsidRDefault="005E7228" w:rsidP="00023AC5">
            <w:pPr>
              <w:spacing w:line="360" w:lineRule="auto"/>
              <w:ind w:left="-90" w:right="-36"/>
              <w:jc w:val="center"/>
              <w:rPr>
                <w:rFonts w:ascii="Arial" w:hAnsi="Arial" w:cs="Arial"/>
                <w:sz w:val="13"/>
                <w:szCs w:val="13"/>
              </w:rPr>
            </w:pPr>
            <w:r w:rsidRPr="00AB1EE3">
              <w:rPr>
                <w:rFonts w:ascii="Arial" w:hAnsi="Arial" w:cs="Arial"/>
                <w:sz w:val="13"/>
                <w:szCs w:val="13"/>
              </w:rPr>
              <w:t>Percent</w:t>
            </w:r>
          </w:p>
        </w:tc>
        <w:tc>
          <w:tcPr>
            <w:tcW w:w="810" w:type="dxa"/>
          </w:tcPr>
          <w:p w14:paraId="1E7AC39D" w14:textId="77777777" w:rsidR="005E7228" w:rsidRPr="00AB1EE3" w:rsidRDefault="005E7228" w:rsidP="00023AC5">
            <w:pPr>
              <w:spacing w:line="360" w:lineRule="auto"/>
              <w:ind w:left="-90" w:right="-36"/>
              <w:rPr>
                <w:rFonts w:ascii="Arial" w:hAnsi="Arial" w:cs="Arial"/>
                <w:sz w:val="13"/>
                <w:szCs w:val="13"/>
              </w:rPr>
            </w:pPr>
          </w:p>
        </w:tc>
        <w:tc>
          <w:tcPr>
            <w:tcW w:w="810" w:type="dxa"/>
          </w:tcPr>
          <w:p w14:paraId="66AF1867" w14:textId="77777777" w:rsidR="005E7228" w:rsidRPr="00AB1EE3" w:rsidRDefault="005E7228" w:rsidP="00023AC5">
            <w:pPr>
              <w:spacing w:line="360" w:lineRule="auto"/>
              <w:ind w:left="-90" w:right="-36"/>
              <w:rPr>
                <w:rFonts w:ascii="Arial" w:hAnsi="Arial" w:cs="Arial"/>
                <w:sz w:val="13"/>
                <w:szCs w:val="13"/>
              </w:rPr>
            </w:pPr>
          </w:p>
        </w:tc>
        <w:tc>
          <w:tcPr>
            <w:tcW w:w="810" w:type="dxa"/>
          </w:tcPr>
          <w:p w14:paraId="6648145D" w14:textId="77777777" w:rsidR="005E7228" w:rsidRPr="00AB1EE3" w:rsidRDefault="005E7228" w:rsidP="00023AC5">
            <w:pPr>
              <w:spacing w:line="360" w:lineRule="auto"/>
              <w:ind w:left="-90" w:right="-36"/>
              <w:rPr>
                <w:rFonts w:ascii="Arial" w:hAnsi="Arial" w:cs="Arial"/>
                <w:sz w:val="13"/>
                <w:szCs w:val="13"/>
              </w:rPr>
            </w:pPr>
          </w:p>
        </w:tc>
        <w:tc>
          <w:tcPr>
            <w:tcW w:w="810" w:type="dxa"/>
          </w:tcPr>
          <w:p w14:paraId="764211AB" w14:textId="77777777" w:rsidR="005E7228" w:rsidRPr="00AB1EE3" w:rsidRDefault="005E7228" w:rsidP="00023AC5">
            <w:pPr>
              <w:spacing w:line="360" w:lineRule="auto"/>
              <w:ind w:left="-90" w:right="-36"/>
              <w:rPr>
                <w:rFonts w:ascii="Arial" w:hAnsi="Arial" w:cs="Arial"/>
                <w:sz w:val="13"/>
                <w:szCs w:val="13"/>
              </w:rPr>
            </w:pPr>
          </w:p>
        </w:tc>
      </w:tr>
      <w:tr w:rsidR="005E7228" w:rsidRPr="00AB1EE3" w14:paraId="19AA4134" w14:textId="77777777" w:rsidTr="003101B9">
        <w:tc>
          <w:tcPr>
            <w:tcW w:w="2520" w:type="dxa"/>
          </w:tcPr>
          <w:p w14:paraId="00FAB599" w14:textId="77777777" w:rsidR="005E7228" w:rsidRPr="00AB1EE3" w:rsidRDefault="005E7228" w:rsidP="00023AC5">
            <w:pPr>
              <w:spacing w:line="360" w:lineRule="auto"/>
              <w:ind w:right="-36" w:hanging="90"/>
              <w:rPr>
                <w:rFonts w:ascii="Arial" w:hAnsi="Arial" w:cs="Arial"/>
                <w:sz w:val="13"/>
                <w:szCs w:val="13"/>
              </w:rPr>
            </w:pPr>
            <w:r w:rsidRPr="00AB1EE3">
              <w:rPr>
                <w:rFonts w:ascii="Arial" w:hAnsi="Arial" w:cs="Arial"/>
                <w:b/>
                <w:bCs/>
                <w:sz w:val="13"/>
                <w:szCs w:val="13"/>
                <w:u w:val="single"/>
              </w:rPr>
              <w:t>Investments in joint ventures</w:t>
            </w:r>
          </w:p>
        </w:tc>
        <w:tc>
          <w:tcPr>
            <w:tcW w:w="1800" w:type="dxa"/>
          </w:tcPr>
          <w:p w14:paraId="2D156AAD" w14:textId="77777777" w:rsidR="005E7228" w:rsidRPr="00AB1EE3" w:rsidRDefault="005E7228" w:rsidP="00023AC5">
            <w:pPr>
              <w:spacing w:line="360" w:lineRule="auto"/>
              <w:ind w:right="-36" w:hanging="90"/>
              <w:rPr>
                <w:rFonts w:ascii="Arial" w:hAnsi="Arial" w:cs="Arial"/>
                <w:sz w:val="13"/>
                <w:szCs w:val="13"/>
              </w:rPr>
            </w:pPr>
          </w:p>
        </w:tc>
        <w:tc>
          <w:tcPr>
            <w:tcW w:w="630" w:type="dxa"/>
          </w:tcPr>
          <w:p w14:paraId="29AA3C40" w14:textId="77777777" w:rsidR="005E7228" w:rsidRPr="00AB1EE3" w:rsidRDefault="005E7228" w:rsidP="00023AC5">
            <w:pPr>
              <w:spacing w:line="360" w:lineRule="auto"/>
              <w:ind w:left="-90" w:right="-36"/>
              <w:jc w:val="center"/>
              <w:rPr>
                <w:rFonts w:ascii="Arial" w:hAnsi="Arial" w:cs="Arial"/>
                <w:sz w:val="13"/>
                <w:szCs w:val="13"/>
              </w:rPr>
            </w:pPr>
          </w:p>
        </w:tc>
        <w:tc>
          <w:tcPr>
            <w:tcW w:w="720" w:type="dxa"/>
          </w:tcPr>
          <w:p w14:paraId="02D63A95" w14:textId="77777777" w:rsidR="005E7228" w:rsidRPr="00AB1EE3" w:rsidRDefault="005E7228" w:rsidP="00023AC5">
            <w:pPr>
              <w:spacing w:line="360" w:lineRule="auto"/>
              <w:ind w:left="-90" w:right="-36"/>
              <w:jc w:val="center"/>
              <w:rPr>
                <w:rFonts w:ascii="Arial" w:hAnsi="Arial" w:cs="Arial"/>
                <w:sz w:val="13"/>
                <w:szCs w:val="13"/>
              </w:rPr>
            </w:pPr>
          </w:p>
        </w:tc>
        <w:tc>
          <w:tcPr>
            <w:tcW w:w="810" w:type="dxa"/>
          </w:tcPr>
          <w:p w14:paraId="6F92215B" w14:textId="77777777" w:rsidR="005E7228" w:rsidRPr="00AB1EE3" w:rsidRDefault="005E7228" w:rsidP="00023AC5">
            <w:pPr>
              <w:spacing w:line="360" w:lineRule="auto"/>
              <w:ind w:left="-90" w:right="-36"/>
              <w:rPr>
                <w:rFonts w:ascii="Arial" w:hAnsi="Arial" w:cs="Arial"/>
                <w:sz w:val="13"/>
                <w:szCs w:val="13"/>
              </w:rPr>
            </w:pPr>
          </w:p>
        </w:tc>
        <w:tc>
          <w:tcPr>
            <w:tcW w:w="810" w:type="dxa"/>
          </w:tcPr>
          <w:p w14:paraId="5416A399" w14:textId="77777777" w:rsidR="005E7228" w:rsidRPr="00AB1EE3" w:rsidRDefault="005E7228" w:rsidP="00023AC5">
            <w:pPr>
              <w:spacing w:line="360" w:lineRule="auto"/>
              <w:ind w:left="-90" w:right="-36"/>
              <w:rPr>
                <w:rFonts w:ascii="Arial" w:hAnsi="Arial" w:cs="Arial"/>
                <w:sz w:val="13"/>
                <w:szCs w:val="13"/>
              </w:rPr>
            </w:pPr>
          </w:p>
        </w:tc>
        <w:tc>
          <w:tcPr>
            <w:tcW w:w="810" w:type="dxa"/>
          </w:tcPr>
          <w:p w14:paraId="038EFD60" w14:textId="77777777" w:rsidR="005E7228" w:rsidRPr="00AB1EE3" w:rsidRDefault="005E7228" w:rsidP="00023AC5">
            <w:pPr>
              <w:spacing w:line="360" w:lineRule="auto"/>
              <w:ind w:left="-90" w:right="-36"/>
              <w:rPr>
                <w:rFonts w:ascii="Arial" w:hAnsi="Arial" w:cs="Arial"/>
                <w:sz w:val="13"/>
                <w:szCs w:val="13"/>
              </w:rPr>
            </w:pPr>
          </w:p>
        </w:tc>
        <w:tc>
          <w:tcPr>
            <w:tcW w:w="810" w:type="dxa"/>
          </w:tcPr>
          <w:p w14:paraId="1F9B08B8" w14:textId="77777777" w:rsidR="005E7228" w:rsidRPr="00AB1EE3" w:rsidRDefault="005E7228" w:rsidP="00023AC5">
            <w:pPr>
              <w:spacing w:line="360" w:lineRule="auto"/>
              <w:ind w:left="-90" w:right="-36"/>
              <w:rPr>
                <w:rFonts w:ascii="Arial" w:hAnsi="Arial" w:cs="Arial"/>
                <w:sz w:val="13"/>
                <w:szCs w:val="13"/>
              </w:rPr>
            </w:pPr>
          </w:p>
        </w:tc>
      </w:tr>
      <w:tr w:rsidR="009C10F0" w:rsidRPr="00AB1EE3" w14:paraId="22A3BE05" w14:textId="77777777" w:rsidTr="003101B9">
        <w:tc>
          <w:tcPr>
            <w:tcW w:w="2520" w:type="dxa"/>
          </w:tcPr>
          <w:p w14:paraId="339430DF" w14:textId="77777777" w:rsidR="009C10F0" w:rsidRPr="00AB1EE3" w:rsidRDefault="009C10F0" w:rsidP="009C10F0">
            <w:pPr>
              <w:spacing w:line="360" w:lineRule="auto"/>
              <w:ind w:left="-69" w:right="-36"/>
              <w:rPr>
                <w:rFonts w:ascii="Arial" w:hAnsi="Arial" w:cs="Arial"/>
                <w:sz w:val="13"/>
                <w:szCs w:val="13"/>
              </w:rPr>
            </w:pPr>
            <w:r w:rsidRPr="00AB1EE3">
              <w:rPr>
                <w:rFonts w:ascii="Arial" w:hAnsi="Arial" w:cs="Arial"/>
                <w:sz w:val="13"/>
                <w:szCs w:val="13"/>
              </w:rPr>
              <w:t>ITD - EGC Joint Venture</w:t>
            </w:r>
          </w:p>
        </w:tc>
        <w:tc>
          <w:tcPr>
            <w:tcW w:w="1800" w:type="dxa"/>
          </w:tcPr>
          <w:p w14:paraId="5723B1B4" w14:textId="77777777" w:rsidR="009C10F0" w:rsidRPr="00AB1EE3" w:rsidRDefault="009C10F0" w:rsidP="009C10F0">
            <w:pPr>
              <w:spacing w:line="360" w:lineRule="auto"/>
              <w:ind w:left="162" w:right="-36" w:hanging="96"/>
              <w:rPr>
                <w:rFonts w:ascii="Arial" w:hAnsi="Arial" w:cs="Arial"/>
                <w:sz w:val="13"/>
                <w:szCs w:val="13"/>
              </w:rPr>
            </w:pPr>
            <w:r w:rsidRPr="00AB1EE3">
              <w:rPr>
                <w:rFonts w:ascii="Arial" w:hAnsi="Arial" w:cs="Arial"/>
                <w:sz w:val="13"/>
                <w:szCs w:val="13"/>
              </w:rPr>
              <w:t>Construction services in Republic of China</w:t>
            </w:r>
          </w:p>
        </w:tc>
        <w:tc>
          <w:tcPr>
            <w:tcW w:w="630" w:type="dxa"/>
          </w:tcPr>
          <w:p w14:paraId="367B1EA2" w14:textId="66B6CF8B" w:rsidR="009C10F0" w:rsidRPr="00AB1EE3" w:rsidRDefault="009C10F0" w:rsidP="009C10F0">
            <w:pPr>
              <w:spacing w:line="360" w:lineRule="auto"/>
              <w:ind w:left="-109" w:right="-26"/>
              <w:jc w:val="right"/>
              <w:rPr>
                <w:rFonts w:ascii="Arial" w:hAnsi="Arial" w:cs="Arial"/>
                <w:sz w:val="13"/>
                <w:szCs w:val="13"/>
              </w:rPr>
            </w:pPr>
            <w:r w:rsidRPr="00AB1EE3">
              <w:rPr>
                <w:rFonts w:ascii="Arial" w:hAnsi="Arial" w:cs="Arial"/>
                <w:sz w:val="13"/>
                <w:szCs w:val="13"/>
              </w:rPr>
              <w:t>55.00</w:t>
            </w:r>
          </w:p>
        </w:tc>
        <w:tc>
          <w:tcPr>
            <w:tcW w:w="720" w:type="dxa"/>
          </w:tcPr>
          <w:p w14:paraId="2C52EB58" w14:textId="77777777" w:rsidR="009C10F0" w:rsidRPr="00AB1EE3" w:rsidRDefault="009C10F0" w:rsidP="009C10F0">
            <w:pPr>
              <w:spacing w:line="360" w:lineRule="auto"/>
              <w:ind w:left="-109" w:right="-26"/>
              <w:jc w:val="right"/>
              <w:rPr>
                <w:rFonts w:ascii="Arial" w:hAnsi="Arial" w:cs="Arial"/>
                <w:sz w:val="13"/>
                <w:szCs w:val="13"/>
              </w:rPr>
            </w:pPr>
            <w:r w:rsidRPr="00AB1EE3">
              <w:rPr>
                <w:rFonts w:ascii="Arial" w:hAnsi="Arial" w:cs="Arial"/>
                <w:sz w:val="13"/>
                <w:szCs w:val="13"/>
              </w:rPr>
              <w:t>55.00</w:t>
            </w:r>
          </w:p>
        </w:tc>
        <w:tc>
          <w:tcPr>
            <w:tcW w:w="810" w:type="dxa"/>
          </w:tcPr>
          <w:p w14:paraId="041B552E" w14:textId="3C7456E3" w:rsidR="009C10F0" w:rsidRPr="00AB1EE3" w:rsidRDefault="009C10F0" w:rsidP="009C10F0">
            <w:pPr>
              <w:spacing w:line="360" w:lineRule="auto"/>
              <w:ind w:left="-109" w:right="-26"/>
              <w:jc w:val="right"/>
              <w:rPr>
                <w:rFonts w:ascii="Arial" w:hAnsi="Arial" w:cs="Browallia New"/>
                <w:sz w:val="13"/>
                <w:szCs w:val="16"/>
              </w:rPr>
            </w:pPr>
            <w:r w:rsidRPr="00AB1EE3">
              <w:rPr>
                <w:rFonts w:ascii="Arial" w:hAnsi="Arial" w:cs="Browallia New"/>
                <w:sz w:val="13"/>
                <w:szCs w:val="16"/>
              </w:rPr>
              <w:t>316,603</w:t>
            </w:r>
          </w:p>
        </w:tc>
        <w:tc>
          <w:tcPr>
            <w:tcW w:w="810" w:type="dxa"/>
          </w:tcPr>
          <w:p w14:paraId="279F80C2" w14:textId="77777777" w:rsidR="009C10F0" w:rsidRPr="00AB1EE3" w:rsidRDefault="009C10F0" w:rsidP="009C10F0">
            <w:pPr>
              <w:spacing w:line="360" w:lineRule="auto"/>
              <w:ind w:left="-109" w:right="-26"/>
              <w:jc w:val="right"/>
              <w:rPr>
                <w:rFonts w:ascii="Arial" w:hAnsi="Arial" w:cs="Arial"/>
                <w:sz w:val="13"/>
                <w:szCs w:val="13"/>
              </w:rPr>
            </w:pPr>
            <w:r w:rsidRPr="00AB1EE3">
              <w:rPr>
                <w:rFonts w:ascii="Arial" w:hAnsi="Arial" w:cs="Arial"/>
                <w:sz w:val="13"/>
                <w:szCs w:val="13"/>
              </w:rPr>
              <w:t>287,606</w:t>
            </w:r>
          </w:p>
        </w:tc>
        <w:tc>
          <w:tcPr>
            <w:tcW w:w="810" w:type="dxa"/>
          </w:tcPr>
          <w:p w14:paraId="2D1B4B0D" w14:textId="112FEA4B" w:rsidR="009C10F0" w:rsidRPr="00AB1EE3" w:rsidRDefault="009C10F0" w:rsidP="009C10F0">
            <w:pPr>
              <w:spacing w:line="360" w:lineRule="auto"/>
              <w:ind w:left="-109" w:right="-26"/>
              <w:jc w:val="right"/>
              <w:rPr>
                <w:rFonts w:ascii="Arial" w:hAnsi="Arial" w:cs="Arial"/>
                <w:sz w:val="13"/>
                <w:szCs w:val="13"/>
              </w:rPr>
            </w:pPr>
            <w:r w:rsidRPr="00AB1EE3">
              <w:rPr>
                <w:rFonts w:ascii="Arial" w:hAnsi="Arial" w:cs="Arial"/>
                <w:sz w:val="13"/>
                <w:szCs w:val="13"/>
              </w:rPr>
              <w:t>305,963</w:t>
            </w:r>
          </w:p>
        </w:tc>
        <w:tc>
          <w:tcPr>
            <w:tcW w:w="810" w:type="dxa"/>
          </w:tcPr>
          <w:p w14:paraId="0B1AEA86" w14:textId="77777777" w:rsidR="009C10F0" w:rsidRPr="00AB1EE3" w:rsidRDefault="009C10F0" w:rsidP="009C10F0">
            <w:pPr>
              <w:spacing w:line="360" w:lineRule="auto"/>
              <w:ind w:left="-109" w:right="-26"/>
              <w:jc w:val="right"/>
              <w:rPr>
                <w:rFonts w:ascii="Arial" w:hAnsi="Arial" w:cs="Arial"/>
                <w:sz w:val="13"/>
                <w:szCs w:val="13"/>
              </w:rPr>
            </w:pPr>
            <w:r w:rsidRPr="00AB1EE3">
              <w:rPr>
                <w:rFonts w:ascii="Arial" w:hAnsi="Arial" w:cs="Arial"/>
                <w:sz w:val="13"/>
                <w:szCs w:val="13"/>
              </w:rPr>
              <w:t>278,668</w:t>
            </w:r>
          </w:p>
        </w:tc>
      </w:tr>
      <w:tr w:rsidR="009C10F0" w:rsidRPr="00AB1EE3" w14:paraId="57D52558" w14:textId="77777777" w:rsidTr="003101B9">
        <w:tc>
          <w:tcPr>
            <w:tcW w:w="2520" w:type="dxa"/>
          </w:tcPr>
          <w:p w14:paraId="7EBD8726" w14:textId="77777777" w:rsidR="009C10F0" w:rsidRPr="00AB1EE3" w:rsidRDefault="009C10F0" w:rsidP="009C10F0">
            <w:pPr>
              <w:spacing w:line="360" w:lineRule="auto"/>
              <w:ind w:left="-69" w:right="-36"/>
              <w:rPr>
                <w:rFonts w:ascii="Arial" w:hAnsi="Arial" w:cs="Arial"/>
                <w:sz w:val="13"/>
                <w:szCs w:val="13"/>
              </w:rPr>
            </w:pPr>
            <w:proofErr w:type="gramStart"/>
            <w:r w:rsidRPr="00AB1EE3">
              <w:rPr>
                <w:rFonts w:ascii="Arial" w:hAnsi="Arial" w:cs="Arial"/>
                <w:sz w:val="13"/>
                <w:szCs w:val="13"/>
              </w:rPr>
              <w:t>Less :</w:t>
            </w:r>
            <w:proofErr w:type="gramEnd"/>
            <w:r w:rsidRPr="00AB1EE3">
              <w:rPr>
                <w:rFonts w:ascii="Arial" w:hAnsi="Arial" w:cs="Arial"/>
                <w:sz w:val="13"/>
                <w:szCs w:val="13"/>
              </w:rPr>
              <w:t xml:space="preserve"> Allowance for impairment</w:t>
            </w:r>
          </w:p>
        </w:tc>
        <w:tc>
          <w:tcPr>
            <w:tcW w:w="1800" w:type="dxa"/>
          </w:tcPr>
          <w:p w14:paraId="47F6CBFE" w14:textId="77777777" w:rsidR="009C10F0" w:rsidRPr="00AB1EE3" w:rsidRDefault="009C10F0" w:rsidP="009C10F0">
            <w:pPr>
              <w:spacing w:line="360" w:lineRule="auto"/>
              <w:ind w:left="162" w:right="-125" w:hanging="162"/>
              <w:rPr>
                <w:rFonts w:ascii="Arial" w:hAnsi="Arial" w:cs="Arial"/>
                <w:sz w:val="13"/>
                <w:szCs w:val="13"/>
              </w:rPr>
            </w:pPr>
          </w:p>
        </w:tc>
        <w:tc>
          <w:tcPr>
            <w:tcW w:w="630" w:type="dxa"/>
          </w:tcPr>
          <w:p w14:paraId="61FCAD9B" w14:textId="77777777" w:rsidR="009C10F0" w:rsidRPr="00AB1EE3" w:rsidRDefault="009C10F0" w:rsidP="009C10F0">
            <w:pPr>
              <w:spacing w:line="360" w:lineRule="auto"/>
              <w:ind w:right="-36"/>
              <w:jc w:val="center"/>
              <w:rPr>
                <w:rFonts w:ascii="Arial" w:hAnsi="Arial" w:cs="Arial"/>
                <w:sz w:val="13"/>
                <w:szCs w:val="13"/>
              </w:rPr>
            </w:pPr>
          </w:p>
        </w:tc>
        <w:tc>
          <w:tcPr>
            <w:tcW w:w="720" w:type="dxa"/>
          </w:tcPr>
          <w:p w14:paraId="359D0773" w14:textId="77777777" w:rsidR="009C10F0" w:rsidRPr="00AB1EE3" w:rsidRDefault="009C10F0" w:rsidP="009C10F0">
            <w:pPr>
              <w:spacing w:line="360" w:lineRule="auto"/>
              <w:ind w:right="-36"/>
              <w:jc w:val="center"/>
              <w:rPr>
                <w:rFonts w:ascii="Arial" w:hAnsi="Arial" w:cs="Arial"/>
                <w:sz w:val="13"/>
                <w:szCs w:val="13"/>
              </w:rPr>
            </w:pPr>
          </w:p>
        </w:tc>
        <w:tc>
          <w:tcPr>
            <w:tcW w:w="810" w:type="dxa"/>
          </w:tcPr>
          <w:p w14:paraId="64338F15" w14:textId="44523C96" w:rsidR="009C10F0" w:rsidRPr="00AB1EE3" w:rsidRDefault="009C10F0" w:rsidP="009C10F0">
            <w:pPr>
              <w:pBdr>
                <w:bottom w:val="single" w:sz="4" w:space="1" w:color="auto"/>
              </w:pBdr>
              <w:spacing w:line="360" w:lineRule="auto"/>
              <w:ind w:left="-109" w:right="-26"/>
              <w:jc w:val="right"/>
              <w:rPr>
                <w:rFonts w:ascii="Arial" w:hAnsi="Arial" w:cs="Arial"/>
                <w:sz w:val="13"/>
                <w:szCs w:val="13"/>
                <w:cs/>
              </w:rPr>
            </w:pPr>
            <w:r w:rsidRPr="00AB1EE3">
              <w:rPr>
                <w:rFonts w:ascii="Arial" w:hAnsi="Arial" w:cs="Arial"/>
                <w:sz w:val="13"/>
                <w:szCs w:val="13"/>
              </w:rPr>
              <w:t>(305,963)</w:t>
            </w:r>
          </w:p>
        </w:tc>
        <w:tc>
          <w:tcPr>
            <w:tcW w:w="810" w:type="dxa"/>
          </w:tcPr>
          <w:p w14:paraId="2904FD56" w14:textId="77777777" w:rsidR="009C10F0" w:rsidRPr="00AB1EE3" w:rsidRDefault="009C10F0" w:rsidP="009C10F0">
            <w:pPr>
              <w:pBdr>
                <w:bottom w:val="single" w:sz="4" w:space="1" w:color="auto"/>
              </w:pBdr>
              <w:spacing w:line="360" w:lineRule="auto"/>
              <w:ind w:left="-109" w:right="-26"/>
              <w:jc w:val="right"/>
              <w:rPr>
                <w:rFonts w:ascii="Arial" w:hAnsi="Arial" w:cs="Arial"/>
                <w:sz w:val="13"/>
                <w:szCs w:val="13"/>
              </w:rPr>
            </w:pPr>
            <w:r w:rsidRPr="00AB1EE3">
              <w:rPr>
                <w:rFonts w:ascii="Arial" w:hAnsi="Arial" w:cs="Arial"/>
                <w:sz w:val="13"/>
                <w:szCs w:val="13"/>
              </w:rPr>
              <w:t>(278,668)</w:t>
            </w:r>
          </w:p>
        </w:tc>
        <w:tc>
          <w:tcPr>
            <w:tcW w:w="810" w:type="dxa"/>
          </w:tcPr>
          <w:p w14:paraId="3F778484" w14:textId="763C0A79" w:rsidR="009C10F0" w:rsidRPr="00AB1EE3" w:rsidRDefault="009C10F0" w:rsidP="009C10F0">
            <w:pPr>
              <w:pBdr>
                <w:bottom w:val="single" w:sz="4" w:space="1" w:color="auto"/>
              </w:pBdr>
              <w:spacing w:line="360" w:lineRule="auto"/>
              <w:ind w:left="-109" w:right="-26"/>
              <w:jc w:val="right"/>
              <w:rPr>
                <w:rFonts w:ascii="Arial" w:hAnsi="Arial" w:cs="Arial"/>
                <w:sz w:val="13"/>
                <w:szCs w:val="13"/>
              </w:rPr>
            </w:pPr>
            <w:r w:rsidRPr="00AB1EE3">
              <w:rPr>
                <w:rFonts w:ascii="Arial" w:hAnsi="Arial" w:cs="Arial"/>
                <w:sz w:val="13"/>
                <w:szCs w:val="13"/>
              </w:rPr>
              <w:t>(305,963)</w:t>
            </w:r>
          </w:p>
        </w:tc>
        <w:tc>
          <w:tcPr>
            <w:tcW w:w="810" w:type="dxa"/>
          </w:tcPr>
          <w:p w14:paraId="67237F3D" w14:textId="77777777" w:rsidR="009C10F0" w:rsidRPr="00AB1EE3" w:rsidRDefault="009C10F0" w:rsidP="009C10F0">
            <w:pPr>
              <w:pBdr>
                <w:bottom w:val="single" w:sz="4" w:space="1" w:color="auto"/>
              </w:pBdr>
              <w:spacing w:line="360" w:lineRule="auto"/>
              <w:ind w:left="-109" w:right="-26"/>
              <w:jc w:val="right"/>
              <w:rPr>
                <w:rFonts w:ascii="Arial" w:hAnsi="Arial" w:cs="Arial"/>
                <w:sz w:val="13"/>
                <w:szCs w:val="13"/>
              </w:rPr>
            </w:pPr>
            <w:r w:rsidRPr="00AB1EE3">
              <w:rPr>
                <w:rFonts w:ascii="Arial" w:hAnsi="Arial" w:cs="Arial"/>
                <w:sz w:val="13"/>
                <w:szCs w:val="13"/>
              </w:rPr>
              <w:t>(278,668)</w:t>
            </w:r>
          </w:p>
        </w:tc>
      </w:tr>
      <w:tr w:rsidR="009C10F0" w:rsidRPr="00AB1EE3" w14:paraId="60329424" w14:textId="77777777" w:rsidTr="003101B9">
        <w:tc>
          <w:tcPr>
            <w:tcW w:w="2520" w:type="dxa"/>
          </w:tcPr>
          <w:p w14:paraId="2706872C" w14:textId="77777777" w:rsidR="009C10F0" w:rsidRPr="00AB1EE3" w:rsidRDefault="009C10F0" w:rsidP="009C10F0">
            <w:pPr>
              <w:spacing w:line="360" w:lineRule="auto"/>
              <w:ind w:right="-36" w:firstLine="175"/>
              <w:rPr>
                <w:rFonts w:ascii="Arial" w:hAnsi="Arial" w:cs="Arial"/>
                <w:sz w:val="13"/>
                <w:szCs w:val="13"/>
              </w:rPr>
            </w:pPr>
            <w:r w:rsidRPr="00AB1EE3">
              <w:rPr>
                <w:rFonts w:ascii="Arial" w:hAnsi="Arial" w:cs="Arial"/>
                <w:sz w:val="13"/>
                <w:szCs w:val="13"/>
              </w:rPr>
              <w:t>Net</w:t>
            </w:r>
          </w:p>
        </w:tc>
        <w:tc>
          <w:tcPr>
            <w:tcW w:w="1800" w:type="dxa"/>
          </w:tcPr>
          <w:p w14:paraId="407C7388" w14:textId="77777777" w:rsidR="009C10F0" w:rsidRPr="00AB1EE3" w:rsidRDefault="009C10F0" w:rsidP="009C10F0">
            <w:pPr>
              <w:spacing w:line="360" w:lineRule="auto"/>
              <w:ind w:left="162" w:right="-125" w:hanging="162"/>
              <w:rPr>
                <w:rFonts w:ascii="Arial" w:hAnsi="Arial" w:cs="Arial"/>
                <w:sz w:val="13"/>
                <w:szCs w:val="13"/>
              </w:rPr>
            </w:pPr>
          </w:p>
        </w:tc>
        <w:tc>
          <w:tcPr>
            <w:tcW w:w="630" w:type="dxa"/>
          </w:tcPr>
          <w:p w14:paraId="01690C5D" w14:textId="77777777" w:rsidR="009C10F0" w:rsidRPr="00AB1EE3" w:rsidRDefault="009C10F0" w:rsidP="009C10F0">
            <w:pPr>
              <w:spacing w:line="360" w:lineRule="auto"/>
              <w:ind w:right="-36"/>
              <w:jc w:val="center"/>
              <w:rPr>
                <w:rFonts w:ascii="Arial" w:hAnsi="Arial" w:cs="Arial"/>
                <w:sz w:val="13"/>
                <w:szCs w:val="13"/>
              </w:rPr>
            </w:pPr>
          </w:p>
        </w:tc>
        <w:tc>
          <w:tcPr>
            <w:tcW w:w="720" w:type="dxa"/>
          </w:tcPr>
          <w:p w14:paraId="360C0B1A" w14:textId="77777777" w:rsidR="009C10F0" w:rsidRPr="00AB1EE3" w:rsidRDefault="009C10F0" w:rsidP="009C10F0">
            <w:pPr>
              <w:spacing w:line="360" w:lineRule="auto"/>
              <w:ind w:right="-36"/>
              <w:jc w:val="center"/>
              <w:rPr>
                <w:rFonts w:ascii="Arial" w:hAnsi="Arial" w:cs="Arial"/>
                <w:sz w:val="13"/>
                <w:szCs w:val="13"/>
              </w:rPr>
            </w:pPr>
          </w:p>
        </w:tc>
        <w:tc>
          <w:tcPr>
            <w:tcW w:w="810" w:type="dxa"/>
          </w:tcPr>
          <w:p w14:paraId="0712AA95" w14:textId="24724674" w:rsidR="009C10F0" w:rsidRPr="00AB1EE3" w:rsidRDefault="009C10F0" w:rsidP="009C10F0">
            <w:pPr>
              <w:spacing w:line="360" w:lineRule="auto"/>
              <w:ind w:left="-109" w:right="-26"/>
              <w:jc w:val="right"/>
              <w:rPr>
                <w:rFonts w:ascii="Arial" w:hAnsi="Arial" w:cs="Arial"/>
                <w:sz w:val="13"/>
                <w:szCs w:val="13"/>
              </w:rPr>
            </w:pPr>
            <w:r w:rsidRPr="00AB1EE3">
              <w:rPr>
                <w:rFonts w:ascii="Arial" w:hAnsi="Arial" w:cs="Arial"/>
                <w:sz w:val="13"/>
                <w:szCs w:val="13"/>
              </w:rPr>
              <w:t>10,640</w:t>
            </w:r>
          </w:p>
        </w:tc>
        <w:tc>
          <w:tcPr>
            <w:tcW w:w="810" w:type="dxa"/>
          </w:tcPr>
          <w:p w14:paraId="7226D5AA" w14:textId="77777777" w:rsidR="009C10F0" w:rsidRPr="00AB1EE3" w:rsidRDefault="009C10F0" w:rsidP="009C10F0">
            <w:pPr>
              <w:spacing w:line="360" w:lineRule="auto"/>
              <w:ind w:left="-109" w:right="-26"/>
              <w:jc w:val="right"/>
              <w:rPr>
                <w:rFonts w:ascii="Arial" w:hAnsi="Arial" w:cs="Arial"/>
                <w:sz w:val="13"/>
                <w:szCs w:val="13"/>
              </w:rPr>
            </w:pPr>
            <w:r w:rsidRPr="00AB1EE3">
              <w:rPr>
                <w:rFonts w:ascii="Arial" w:hAnsi="Arial" w:cs="Arial"/>
                <w:caps/>
                <w:sz w:val="13"/>
                <w:szCs w:val="13"/>
              </w:rPr>
              <w:t>8,938</w:t>
            </w:r>
          </w:p>
        </w:tc>
        <w:tc>
          <w:tcPr>
            <w:tcW w:w="810" w:type="dxa"/>
          </w:tcPr>
          <w:p w14:paraId="56DFDC28" w14:textId="786AABE1" w:rsidR="009C10F0" w:rsidRPr="00AB1EE3" w:rsidRDefault="009C10F0" w:rsidP="009C10F0">
            <w:pPr>
              <w:spacing w:line="360" w:lineRule="auto"/>
              <w:ind w:left="-109" w:right="-26"/>
              <w:jc w:val="right"/>
              <w:rPr>
                <w:rFonts w:ascii="Arial" w:hAnsi="Arial" w:cs="Arial"/>
                <w:sz w:val="13"/>
                <w:szCs w:val="13"/>
              </w:rPr>
            </w:pPr>
            <w:r w:rsidRPr="00AB1EE3">
              <w:rPr>
                <w:rFonts w:ascii="Arial" w:hAnsi="Arial" w:cs="Arial"/>
                <w:sz w:val="13"/>
                <w:szCs w:val="13"/>
              </w:rPr>
              <w:t>-</w:t>
            </w:r>
          </w:p>
        </w:tc>
        <w:tc>
          <w:tcPr>
            <w:tcW w:w="810" w:type="dxa"/>
          </w:tcPr>
          <w:p w14:paraId="650DDF0B" w14:textId="77777777" w:rsidR="009C10F0" w:rsidRPr="00AB1EE3" w:rsidRDefault="009C10F0" w:rsidP="009C10F0">
            <w:pPr>
              <w:spacing w:line="360" w:lineRule="auto"/>
              <w:ind w:left="-109" w:right="-26"/>
              <w:jc w:val="right"/>
              <w:rPr>
                <w:rFonts w:ascii="Arial" w:hAnsi="Arial" w:cs="Arial"/>
                <w:sz w:val="13"/>
                <w:szCs w:val="13"/>
              </w:rPr>
            </w:pPr>
            <w:r w:rsidRPr="00AB1EE3">
              <w:rPr>
                <w:rFonts w:ascii="Arial" w:hAnsi="Arial" w:cs="Arial"/>
                <w:sz w:val="13"/>
                <w:szCs w:val="13"/>
              </w:rPr>
              <w:t xml:space="preserve">       -</w:t>
            </w:r>
          </w:p>
        </w:tc>
      </w:tr>
      <w:tr w:rsidR="009C10F0" w:rsidRPr="00AB1EE3" w14:paraId="2DE50BE5" w14:textId="77777777" w:rsidTr="003101B9">
        <w:tc>
          <w:tcPr>
            <w:tcW w:w="2520" w:type="dxa"/>
          </w:tcPr>
          <w:p w14:paraId="0F6A1F8B" w14:textId="77777777" w:rsidR="009C10F0" w:rsidRPr="00AB1EE3" w:rsidRDefault="009C10F0" w:rsidP="009C10F0">
            <w:pPr>
              <w:spacing w:line="360" w:lineRule="auto"/>
              <w:ind w:left="-69" w:right="-36"/>
              <w:rPr>
                <w:rFonts w:ascii="Arial" w:hAnsi="Arial" w:cs="Arial"/>
                <w:sz w:val="13"/>
                <w:szCs w:val="13"/>
              </w:rPr>
            </w:pPr>
            <w:r w:rsidRPr="00AB1EE3">
              <w:rPr>
                <w:rFonts w:ascii="Arial" w:hAnsi="Arial" w:cs="Arial"/>
                <w:sz w:val="13"/>
                <w:szCs w:val="13"/>
              </w:rPr>
              <w:t>IOT Joint Venture</w:t>
            </w:r>
          </w:p>
        </w:tc>
        <w:tc>
          <w:tcPr>
            <w:tcW w:w="1800" w:type="dxa"/>
          </w:tcPr>
          <w:p w14:paraId="7548D1A3" w14:textId="3E025316" w:rsidR="009C10F0" w:rsidRPr="00AB1EE3" w:rsidRDefault="009C10F0" w:rsidP="009C10F0">
            <w:pPr>
              <w:spacing w:line="360" w:lineRule="auto"/>
              <w:ind w:left="162" w:right="-125" w:hanging="162"/>
              <w:rPr>
                <w:rFonts w:ascii="Arial" w:hAnsi="Arial" w:cs="Arial"/>
                <w:sz w:val="13"/>
                <w:szCs w:val="13"/>
              </w:rPr>
            </w:pPr>
            <w:r w:rsidRPr="00AB1EE3">
              <w:rPr>
                <w:rFonts w:ascii="Arial" w:hAnsi="Arial" w:cs="Arial"/>
                <w:sz w:val="13"/>
                <w:szCs w:val="13"/>
              </w:rPr>
              <w:t xml:space="preserve">  Construction services</w:t>
            </w:r>
            <w:r w:rsidR="004D6632" w:rsidRPr="00AB1EE3">
              <w:rPr>
                <w:rFonts w:ascii="Arial" w:hAnsi="Arial" w:cs="Arial"/>
                <w:sz w:val="13"/>
                <w:szCs w:val="13"/>
              </w:rPr>
              <w:t xml:space="preserve"> </w:t>
            </w:r>
          </w:p>
        </w:tc>
        <w:tc>
          <w:tcPr>
            <w:tcW w:w="630" w:type="dxa"/>
          </w:tcPr>
          <w:p w14:paraId="059F589F" w14:textId="0E44E5E9" w:rsidR="009C10F0" w:rsidRPr="00AB1EE3" w:rsidRDefault="009C10F0" w:rsidP="009C10F0">
            <w:pPr>
              <w:spacing w:line="360" w:lineRule="auto"/>
              <w:ind w:left="-109" w:right="-26"/>
              <w:jc w:val="right"/>
              <w:rPr>
                <w:rFonts w:ascii="Arial" w:hAnsi="Arial" w:cs="Arial"/>
                <w:sz w:val="13"/>
                <w:szCs w:val="13"/>
              </w:rPr>
            </w:pPr>
            <w:r w:rsidRPr="00AB1EE3">
              <w:rPr>
                <w:rFonts w:ascii="Arial" w:hAnsi="Arial" w:cs="Arial"/>
                <w:sz w:val="13"/>
                <w:szCs w:val="13"/>
              </w:rPr>
              <w:t>40.00</w:t>
            </w:r>
          </w:p>
        </w:tc>
        <w:tc>
          <w:tcPr>
            <w:tcW w:w="720" w:type="dxa"/>
          </w:tcPr>
          <w:p w14:paraId="4D178FB9" w14:textId="77777777" w:rsidR="009C10F0" w:rsidRPr="00AB1EE3" w:rsidRDefault="009C10F0" w:rsidP="009C10F0">
            <w:pPr>
              <w:spacing w:line="360" w:lineRule="auto"/>
              <w:ind w:left="-109" w:right="-26"/>
              <w:jc w:val="right"/>
              <w:rPr>
                <w:rFonts w:ascii="Arial" w:hAnsi="Arial" w:cs="Arial"/>
                <w:sz w:val="13"/>
                <w:szCs w:val="13"/>
              </w:rPr>
            </w:pPr>
            <w:r w:rsidRPr="00AB1EE3">
              <w:rPr>
                <w:rFonts w:ascii="Arial" w:hAnsi="Arial" w:cs="Arial"/>
                <w:sz w:val="13"/>
                <w:szCs w:val="13"/>
              </w:rPr>
              <w:t>40.00</w:t>
            </w:r>
          </w:p>
        </w:tc>
        <w:tc>
          <w:tcPr>
            <w:tcW w:w="810" w:type="dxa"/>
          </w:tcPr>
          <w:p w14:paraId="1BF17C62" w14:textId="4F059EAA" w:rsidR="009C10F0" w:rsidRPr="00AB1EE3" w:rsidRDefault="009C10F0" w:rsidP="009C10F0">
            <w:pPr>
              <w:spacing w:line="360" w:lineRule="auto"/>
              <w:ind w:left="-109" w:right="-26"/>
              <w:jc w:val="right"/>
              <w:rPr>
                <w:rFonts w:ascii="Arial" w:hAnsi="Arial" w:cs="Arial"/>
                <w:sz w:val="13"/>
                <w:szCs w:val="13"/>
              </w:rPr>
            </w:pPr>
            <w:r w:rsidRPr="00AB1EE3">
              <w:rPr>
                <w:rFonts w:ascii="Arial" w:hAnsi="Arial" w:cs="Arial"/>
                <w:sz w:val="13"/>
                <w:szCs w:val="13"/>
              </w:rPr>
              <w:t>-</w:t>
            </w:r>
          </w:p>
        </w:tc>
        <w:tc>
          <w:tcPr>
            <w:tcW w:w="810" w:type="dxa"/>
          </w:tcPr>
          <w:p w14:paraId="1A3D7CB8" w14:textId="77777777" w:rsidR="009C10F0" w:rsidRPr="00AB1EE3" w:rsidRDefault="009C10F0" w:rsidP="009C10F0">
            <w:pPr>
              <w:spacing w:line="360" w:lineRule="auto"/>
              <w:ind w:left="-109" w:right="-26"/>
              <w:jc w:val="right"/>
              <w:rPr>
                <w:rFonts w:ascii="Arial" w:hAnsi="Arial" w:cs="Arial"/>
                <w:caps/>
                <w:sz w:val="13"/>
                <w:szCs w:val="13"/>
                <w:lang w:val="en-GB"/>
              </w:rPr>
            </w:pPr>
            <w:r w:rsidRPr="00AB1EE3">
              <w:rPr>
                <w:rFonts w:ascii="Arial" w:hAnsi="Arial" w:cs="Arial"/>
                <w:caps/>
                <w:sz w:val="13"/>
                <w:szCs w:val="13"/>
              </w:rPr>
              <w:t>-</w:t>
            </w:r>
          </w:p>
        </w:tc>
        <w:tc>
          <w:tcPr>
            <w:tcW w:w="810" w:type="dxa"/>
          </w:tcPr>
          <w:p w14:paraId="43E64C66" w14:textId="2F50D48B" w:rsidR="009C10F0" w:rsidRPr="00AB1EE3" w:rsidRDefault="009C10F0" w:rsidP="009C10F0">
            <w:pPr>
              <w:spacing w:line="360" w:lineRule="auto"/>
              <w:ind w:left="-109" w:right="-26"/>
              <w:jc w:val="right"/>
              <w:rPr>
                <w:rFonts w:ascii="Arial" w:hAnsi="Arial" w:cs="Arial"/>
                <w:sz w:val="13"/>
                <w:szCs w:val="13"/>
              </w:rPr>
            </w:pPr>
            <w:r w:rsidRPr="00AB1EE3">
              <w:rPr>
                <w:rFonts w:ascii="Arial" w:hAnsi="Arial" w:cs="Arial"/>
                <w:sz w:val="13"/>
                <w:szCs w:val="13"/>
              </w:rPr>
              <w:t>-</w:t>
            </w:r>
          </w:p>
        </w:tc>
        <w:tc>
          <w:tcPr>
            <w:tcW w:w="810" w:type="dxa"/>
          </w:tcPr>
          <w:p w14:paraId="750DCFAD" w14:textId="77777777" w:rsidR="009C10F0" w:rsidRPr="00AB1EE3" w:rsidRDefault="009C10F0" w:rsidP="009C10F0">
            <w:pPr>
              <w:spacing w:line="360" w:lineRule="auto"/>
              <w:ind w:left="-109" w:right="-26"/>
              <w:jc w:val="right"/>
              <w:rPr>
                <w:rFonts w:ascii="Arial" w:hAnsi="Arial" w:cs="Arial"/>
                <w:sz w:val="13"/>
                <w:szCs w:val="13"/>
              </w:rPr>
            </w:pPr>
            <w:r w:rsidRPr="00AB1EE3">
              <w:rPr>
                <w:rFonts w:ascii="Arial" w:hAnsi="Arial" w:cs="Arial"/>
                <w:sz w:val="13"/>
                <w:szCs w:val="13"/>
              </w:rPr>
              <w:t xml:space="preserve">       -</w:t>
            </w:r>
          </w:p>
        </w:tc>
      </w:tr>
      <w:tr w:rsidR="009C10F0" w:rsidRPr="00AB1EE3" w14:paraId="7419A2BB" w14:textId="77777777" w:rsidTr="003101B9">
        <w:tc>
          <w:tcPr>
            <w:tcW w:w="2520" w:type="dxa"/>
          </w:tcPr>
          <w:p w14:paraId="47062755" w14:textId="77777777" w:rsidR="009C10F0" w:rsidRPr="00AB1EE3" w:rsidRDefault="009C10F0" w:rsidP="009C10F0">
            <w:pPr>
              <w:spacing w:line="360" w:lineRule="auto"/>
              <w:ind w:left="-69" w:right="-36"/>
              <w:rPr>
                <w:rFonts w:ascii="Arial" w:hAnsi="Arial" w:cs="Arial"/>
                <w:sz w:val="13"/>
                <w:szCs w:val="13"/>
              </w:rPr>
            </w:pPr>
            <w:r w:rsidRPr="00AB1EE3">
              <w:rPr>
                <w:rFonts w:ascii="Arial" w:hAnsi="Arial" w:cs="Arial"/>
                <w:sz w:val="13"/>
                <w:szCs w:val="13"/>
              </w:rPr>
              <w:t>CMC/ITD/SONG DA Joint Venture</w:t>
            </w:r>
          </w:p>
        </w:tc>
        <w:tc>
          <w:tcPr>
            <w:tcW w:w="1800" w:type="dxa"/>
          </w:tcPr>
          <w:p w14:paraId="0C66CDB3" w14:textId="77777777" w:rsidR="009C10F0" w:rsidRPr="00AB1EE3" w:rsidRDefault="009C10F0" w:rsidP="009C10F0">
            <w:pPr>
              <w:spacing w:line="360" w:lineRule="auto"/>
              <w:ind w:left="162" w:right="-198" w:hanging="162"/>
              <w:rPr>
                <w:rFonts w:ascii="Arial" w:hAnsi="Arial" w:cs="Arial"/>
                <w:sz w:val="13"/>
                <w:szCs w:val="13"/>
              </w:rPr>
            </w:pPr>
            <w:r w:rsidRPr="00AB1EE3">
              <w:rPr>
                <w:rFonts w:ascii="Arial" w:hAnsi="Arial" w:cs="Arial"/>
                <w:sz w:val="13"/>
                <w:szCs w:val="13"/>
              </w:rPr>
              <w:t xml:space="preserve">  Construction services in </w:t>
            </w:r>
          </w:p>
          <w:p w14:paraId="521FCB3C" w14:textId="272435C3" w:rsidR="009C10F0" w:rsidRPr="00AB1EE3" w:rsidRDefault="009C10F0" w:rsidP="009C10F0">
            <w:pPr>
              <w:spacing w:line="360" w:lineRule="auto"/>
              <w:ind w:left="162" w:right="-198" w:hanging="162"/>
              <w:rPr>
                <w:rFonts w:ascii="Arial" w:hAnsi="Arial" w:cs="Arial"/>
                <w:sz w:val="13"/>
                <w:szCs w:val="13"/>
              </w:rPr>
            </w:pPr>
            <w:r w:rsidRPr="00AB1EE3">
              <w:rPr>
                <w:rFonts w:ascii="Arial" w:hAnsi="Arial" w:cs="Arial"/>
                <w:sz w:val="13"/>
                <w:szCs w:val="13"/>
              </w:rPr>
              <w:t xml:space="preserve">     Lao People's </w:t>
            </w:r>
            <w:proofErr w:type="gramStart"/>
            <w:r w:rsidRPr="00AB1EE3">
              <w:rPr>
                <w:rFonts w:ascii="Arial" w:hAnsi="Arial" w:cs="Arial"/>
                <w:sz w:val="13"/>
                <w:szCs w:val="13"/>
              </w:rPr>
              <w:t>Democratic</w:t>
            </w:r>
            <w:r w:rsidR="004D6632" w:rsidRPr="00AB1EE3">
              <w:rPr>
                <w:rFonts w:ascii="Arial" w:hAnsi="Arial" w:cs="Arial"/>
                <w:sz w:val="13"/>
                <w:szCs w:val="13"/>
              </w:rPr>
              <w:t xml:space="preserve"> </w:t>
            </w:r>
            <w:r w:rsidRPr="00AB1EE3">
              <w:rPr>
                <w:rFonts w:ascii="Arial" w:hAnsi="Arial" w:cs="Arial"/>
                <w:sz w:val="13"/>
                <w:szCs w:val="13"/>
              </w:rPr>
              <w:t xml:space="preserve"> Republic</w:t>
            </w:r>
            <w:proofErr w:type="gramEnd"/>
          </w:p>
        </w:tc>
        <w:tc>
          <w:tcPr>
            <w:tcW w:w="630" w:type="dxa"/>
          </w:tcPr>
          <w:p w14:paraId="28C49118" w14:textId="0434CA07" w:rsidR="009C10F0" w:rsidRPr="00AB1EE3" w:rsidRDefault="009C10F0" w:rsidP="009C10F0">
            <w:pPr>
              <w:spacing w:line="360" w:lineRule="auto"/>
              <w:ind w:left="-109" w:right="-26"/>
              <w:jc w:val="right"/>
              <w:rPr>
                <w:rFonts w:ascii="Arial" w:hAnsi="Arial" w:cs="Arial"/>
                <w:sz w:val="13"/>
                <w:szCs w:val="13"/>
              </w:rPr>
            </w:pPr>
            <w:r w:rsidRPr="00AB1EE3">
              <w:rPr>
                <w:rFonts w:ascii="Arial" w:hAnsi="Arial" w:cs="Arial"/>
                <w:sz w:val="13"/>
                <w:szCs w:val="13"/>
              </w:rPr>
              <w:t>30.00</w:t>
            </w:r>
          </w:p>
        </w:tc>
        <w:tc>
          <w:tcPr>
            <w:tcW w:w="720" w:type="dxa"/>
          </w:tcPr>
          <w:p w14:paraId="17FF0676" w14:textId="77777777" w:rsidR="009C10F0" w:rsidRPr="00AB1EE3" w:rsidRDefault="009C10F0" w:rsidP="009C10F0">
            <w:pPr>
              <w:spacing w:line="360" w:lineRule="auto"/>
              <w:ind w:left="-109" w:right="-26"/>
              <w:jc w:val="right"/>
              <w:rPr>
                <w:rFonts w:ascii="Arial" w:hAnsi="Arial" w:cs="Arial"/>
                <w:sz w:val="13"/>
                <w:szCs w:val="13"/>
              </w:rPr>
            </w:pPr>
            <w:r w:rsidRPr="00AB1EE3">
              <w:rPr>
                <w:rFonts w:ascii="Arial" w:hAnsi="Arial" w:cs="Arial"/>
                <w:sz w:val="13"/>
                <w:szCs w:val="13"/>
              </w:rPr>
              <w:t>30.00</w:t>
            </w:r>
          </w:p>
        </w:tc>
        <w:tc>
          <w:tcPr>
            <w:tcW w:w="810" w:type="dxa"/>
          </w:tcPr>
          <w:p w14:paraId="2DA78DF2" w14:textId="43961342" w:rsidR="009C10F0" w:rsidRPr="00AB1EE3" w:rsidRDefault="009C10F0" w:rsidP="009C10F0">
            <w:pPr>
              <w:spacing w:line="360" w:lineRule="auto"/>
              <w:ind w:left="-109" w:right="-26"/>
              <w:jc w:val="right"/>
              <w:rPr>
                <w:rFonts w:ascii="Arial" w:hAnsi="Arial" w:cs="Arial"/>
                <w:sz w:val="13"/>
                <w:szCs w:val="13"/>
              </w:rPr>
            </w:pPr>
            <w:r w:rsidRPr="00AB1EE3">
              <w:rPr>
                <w:rFonts w:ascii="Arial" w:hAnsi="Arial" w:cs="Arial"/>
                <w:sz w:val="13"/>
                <w:szCs w:val="13"/>
              </w:rPr>
              <w:t>179,332</w:t>
            </w:r>
          </w:p>
        </w:tc>
        <w:tc>
          <w:tcPr>
            <w:tcW w:w="810" w:type="dxa"/>
          </w:tcPr>
          <w:p w14:paraId="0FFD55C8" w14:textId="77777777" w:rsidR="009C10F0" w:rsidRPr="00AB1EE3" w:rsidRDefault="009C10F0" w:rsidP="009C10F0">
            <w:pPr>
              <w:spacing w:line="360" w:lineRule="auto"/>
              <w:ind w:left="-109" w:right="-26"/>
              <w:jc w:val="right"/>
              <w:rPr>
                <w:rFonts w:ascii="Arial" w:hAnsi="Arial" w:cs="Arial"/>
                <w:caps/>
                <w:sz w:val="13"/>
                <w:szCs w:val="13"/>
                <w:lang w:val="en-GB"/>
              </w:rPr>
            </w:pPr>
            <w:r w:rsidRPr="00AB1EE3">
              <w:rPr>
                <w:rFonts w:ascii="Arial" w:hAnsi="Arial" w:cs="Arial"/>
                <w:caps/>
                <w:sz w:val="13"/>
                <w:szCs w:val="13"/>
              </w:rPr>
              <w:t>179,332</w:t>
            </w:r>
          </w:p>
        </w:tc>
        <w:tc>
          <w:tcPr>
            <w:tcW w:w="810" w:type="dxa"/>
          </w:tcPr>
          <w:p w14:paraId="04D09D78" w14:textId="4AF6B170" w:rsidR="009C10F0" w:rsidRPr="00AB1EE3" w:rsidRDefault="009C10F0" w:rsidP="009C10F0">
            <w:pPr>
              <w:spacing w:line="360" w:lineRule="auto"/>
              <w:ind w:left="-109" w:right="-26"/>
              <w:jc w:val="right"/>
              <w:rPr>
                <w:rFonts w:ascii="Arial" w:hAnsi="Arial" w:cs="Arial"/>
                <w:sz w:val="13"/>
                <w:szCs w:val="13"/>
              </w:rPr>
            </w:pPr>
            <w:r w:rsidRPr="00AB1EE3">
              <w:rPr>
                <w:rFonts w:ascii="Arial" w:hAnsi="Arial" w:cs="Arial"/>
                <w:sz w:val="13"/>
                <w:szCs w:val="13"/>
              </w:rPr>
              <w:t>-</w:t>
            </w:r>
          </w:p>
        </w:tc>
        <w:tc>
          <w:tcPr>
            <w:tcW w:w="810" w:type="dxa"/>
          </w:tcPr>
          <w:p w14:paraId="5235C6D4" w14:textId="77777777" w:rsidR="009C10F0" w:rsidRPr="00AB1EE3" w:rsidRDefault="009C10F0" w:rsidP="009C10F0">
            <w:pPr>
              <w:spacing w:line="360" w:lineRule="auto"/>
              <w:ind w:left="-109" w:right="-26"/>
              <w:jc w:val="right"/>
              <w:rPr>
                <w:rFonts w:ascii="Arial" w:hAnsi="Arial" w:cs="Arial"/>
                <w:sz w:val="13"/>
                <w:szCs w:val="13"/>
              </w:rPr>
            </w:pPr>
            <w:r w:rsidRPr="00AB1EE3">
              <w:rPr>
                <w:rFonts w:ascii="Arial" w:hAnsi="Arial" w:cs="Arial"/>
                <w:sz w:val="13"/>
                <w:szCs w:val="13"/>
              </w:rPr>
              <w:t xml:space="preserve">       -</w:t>
            </w:r>
          </w:p>
        </w:tc>
      </w:tr>
      <w:tr w:rsidR="009C10F0" w:rsidRPr="00AB1EE3" w14:paraId="75276B7A" w14:textId="77777777" w:rsidTr="003101B9">
        <w:tc>
          <w:tcPr>
            <w:tcW w:w="2520" w:type="dxa"/>
          </w:tcPr>
          <w:p w14:paraId="1684D978" w14:textId="77777777" w:rsidR="009C10F0" w:rsidRPr="00AB1EE3" w:rsidRDefault="009C10F0" w:rsidP="009C10F0">
            <w:pPr>
              <w:spacing w:line="360" w:lineRule="auto"/>
              <w:ind w:left="-69" w:right="-36"/>
              <w:rPr>
                <w:rFonts w:ascii="Arial" w:hAnsi="Arial" w:cs="Arial"/>
                <w:sz w:val="13"/>
                <w:szCs w:val="13"/>
              </w:rPr>
            </w:pPr>
            <w:r w:rsidRPr="00AB1EE3">
              <w:rPr>
                <w:rFonts w:ascii="Arial" w:hAnsi="Arial" w:cs="Arial"/>
                <w:sz w:val="13"/>
                <w:szCs w:val="13"/>
              </w:rPr>
              <w:t>ITD SINOHYDRO Joint Venture</w:t>
            </w:r>
          </w:p>
        </w:tc>
        <w:tc>
          <w:tcPr>
            <w:tcW w:w="1800" w:type="dxa"/>
          </w:tcPr>
          <w:p w14:paraId="01979C0D" w14:textId="5CD410F8" w:rsidR="009C10F0" w:rsidRPr="00AB1EE3" w:rsidRDefault="009C10F0" w:rsidP="009C10F0">
            <w:pPr>
              <w:spacing w:line="360" w:lineRule="auto"/>
              <w:ind w:left="162" w:right="-198" w:hanging="162"/>
              <w:rPr>
                <w:rFonts w:ascii="Arial" w:hAnsi="Arial" w:cs="Arial"/>
                <w:sz w:val="13"/>
                <w:szCs w:val="13"/>
              </w:rPr>
            </w:pPr>
            <w:r w:rsidRPr="00AB1EE3">
              <w:rPr>
                <w:rFonts w:ascii="Arial" w:hAnsi="Arial" w:cs="Arial"/>
                <w:sz w:val="13"/>
                <w:szCs w:val="13"/>
              </w:rPr>
              <w:t xml:space="preserve">  Construction services in Bangladesh</w:t>
            </w:r>
          </w:p>
        </w:tc>
        <w:tc>
          <w:tcPr>
            <w:tcW w:w="630" w:type="dxa"/>
          </w:tcPr>
          <w:p w14:paraId="304A4ED4" w14:textId="783732BA" w:rsidR="009C10F0" w:rsidRPr="00AB1EE3" w:rsidRDefault="009C10F0" w:rsidP="009C10F0">
            <w:pPr>
              <w:spacing w:line="360" w:lineRule="auto"/>
              <w:ind w:left="-109" w:right="-26"/>
              <w:jc w:val="right"/>
              <w:rPr>
                <w:rFonts w:ascii="Arial" w:hAnsi="Arial" w:cs="Arial"/>
                <w:sz w:val="13"/>
                <w:szCs w:val="13"/>
              </w:rPr>
            </w:pPr>
            <w:r w:rsidRPr="00AB1EE3">
              <w:rPr>
                <w:rFonts w:ascii="Arial" w:hAnsi="Arial" w:cs="Arial"/>
                <w:sz w:val="13"/>
                <w:szCs w:val="13"/>
              </w:rPr>
              <w:t>51.00</w:t>
            </w:r>
          </w:p>
        </w:tc>
        <w:tc>
          <w:tcPr>
            <w:tcW w:w="720" w:type="dxa"/>
          </w:tcPr>
          <w:p w14:paraId="2DBEE605" w14:textId="77777777" w:rsidR="009C10F0" w:rsidRPr="00AB1EE3" w:rsidRDefault="009C10F0" w:rsidP="009C10F0">
            <w:pPr>
              <w:spacing w:line="360" w:lineRule="auto"/>
              <w:ind w:left="-109" w:right="-26"/>
              <w:jc w:val="right"/>
              <w:rPr>
                <w:rFonts w:ascii="Arial" w:hAnsi="Arial" w:cs="Arial"/>
                <w:sz w:val="13"/>
                <w:szCs w:val="13"/>
              </w:rPr>
            </w:pPr>
            <w:r w:rsidRPr="00AB1EE3">
              <w:rPr>
                <w:rFonts w:ascii="Arial" w:hAnsi="Arial" w:cs="Arial"/>
                <w:sz w:val="13"/>
                <w:szCs w:val="13"/>
              </w:rPr>
              <w:t>51.00</w:t>
            </w:r>
          </w:p>
        </w:tc>
        <w:tc>
          <w:tcPr>
            <w:tcW w:w="810" w:type="dxa"/>
          </w:tcPr>
          <w:p w14:paraId="0F8B2C57" w14:textId="504CC544" w:rsidR="009C10F0" w:rsidRPr="00AB1EE3" w:rsidRDefault="004C4CBE" w:rsidP="009C10F0">
            <w:pPr>
              <w:spacing w:line="360" w:lineRule="auto"/>
              <w:ind w:left="-109" w:right="-26"/>
              <w:jc w:val="right"/>
              <w:rPr>
                <w:rFonts w:ascii="Arial" w:hAnsi="Arial" w:cs="Arial"/>
                <w:sz w:val="13"/>
                <w:szCs w:val="13"/>
              </w:rPr>
            </w:pPr>
            <w:r w:rsidRPr="00AB1EE3">
              <w:rPr>
                <w:rFonts w:ascii="Arial" w:hAnsi="Arial" w:cs="Arial"/>
                <w:sz w:val="13"/>
                <w:szCs w:val="13"/>
              </w:rPr>
              <w:t>78,095</w:t>
            </w:r>
          </w:p>
        </w:tc>
        <w:tc>
          <w:tcPr>
            <w:tcW w:w="810" w:type="dxa"/>
          </w:tcPr>
          <w:p w14:paraId="6930D19E" w14:textId="77777777" w:rsidR="009C10F0" w:rsidRPr="00AB1EE3" w:rsidRDefault="009C10F0" w:rsidP="009C10F0">
            <w:pPr>
              <w:spacing w:line="360" w:lineRule="auto"/>
              <w:ind w:left="-109" w:right="-26"/>
              <w:jc w:val="right"/>
              <w:rPr>
                <w:rFonts w:ascii="Arial" w:hAnsi="Arial" w:cs="Arial"/>
                <w:caps/>
                <w:sz w:val="13"/>
                <w:szCs w:val="13"/>
                <w:lang w:val="en-GB"/>
              </w:rPr>
            </w:pPr>
            <w:r w:rsidRPr="00AB1EE3">
              <w:rPr>
                <w:rFonts w:ascii="Arial" w:hAnsi="Arial" w:cs="Arial"/>
                <w:sz w:val="13"/>
                <w:szCs w:val="13"/>
              </w:rPr>
              <w:t>75,000</w:t>
            </w:r>
          </w:p>
        </w:tc>
        <w:tc>
          <w:tcPr>
            <w:tcW w:w="810" w:type="dxa"/>
          </w:tcPr>
          <w:p w14:paraId="10E691F3" w14:textId="7501E077" w:rsidR="009C10F0" w:rsidRPr="00AB1EE3" w:rsidRDefault="009C10F0" w:rsidP="009C10F0">
            <w:pPr>
              <w:spacing w:line="360" w:lineRule="auto"/>
              <w:ind w:left="-109" w:right="-26"/>
              <w:jc w:val="right"/>
              <w:rPr>
                <w:rFonts w:ascii="Arial" w:hAnsi="Arial" w:cs="Arial"/>
                <w:sz w:val="13"/>
                <w:szCs w:val="13"/>
              </w:rPr>
            </w:pPr>
            <w:r w:rsidRPr="00AB1EE3">
              <w:rPr>
                <w:rFonts w:ascii="Arial" w:hAnsi="Arial" w:cs="Arial"/>
                <w:sz w:val="13"/>
                <w:szCs w:val="13"/>
              </w:rPr>
              <w:t>-</w:t>
            </w:r>
          </w:p>
        </w:tc>
        <w:tc>
          <w:tcPr>
            <w:tcW w:w="810" w:type="dxa"/>
          </w:tcPr>
          <w:p w14:paraId="7879D684" w14:textId="77777777" w:rsidR="009C10F0" w:rsidRPr="00AB1EE3" w:rsidRDefault="009C10F0" w:rsidP="009C10F0">
            <w:pPr>
              <w:spacing w:line="360" w:lineRule="auto"/>
              <w:ind w:left="-109" w:right="-26"/>
              <w:jc w:val="right"/>
              <w:rPr>
                <w:rFonts w:ascii="Arial" w:hAnsi="Arial" w:cs="Arial"/>
                <w:sz w:val="13"/>
                <w:szCs w:val="13"/>
              </w:rPr>
            </w:pPr>
            <w:r w:rsidRPr="00AB1EE3">
              <w:rPr>
                <w:rFonts w:ascii="Arial" w:hAnsi="Arial" w:cs="Arial"/>
                <w:sz w:val="13"/>
                <w:szCs w:val="13"/>
              </w:rPr>
              <w:t xml:space="preserve">       -</w:t>
            </w:r>
          </w:p>
        </w:tc>
      </w:tr>
      <w:tr w:rsidR="009C10F0" w:rsidRPr="00AB1EE3" w14:paraId="55F4C0C8" w14:textId="77777777" w:rsidTr="003101B9">
        <w:tc>
          <w:tcPr>
            <w:tcW w:w="4320" w:type="dxa"/>
            <w:gridSpan w:val="2"/>
          </w:tcPr>
          <w:p w14:paraId="04532C52" w14:textId="77777777" w:rsidR="009C10F0" w:rsidRPr="00AB1EE3" w:rsidRDefault="009C10F0" w:rsidP="009C10F0">
            <w:pPr>
              <w:spacing w:line="360" w:lineRule="auto"/>
              <w:ind w:left="162" w:right="-198" w:hanging="243"/>
              <w:rPr>
                <w:rFonts w:ascii="Arial" w:hAnsi="Arial" w:cs="Arial"/>
                <w:sz w:val="13"/>
                <w:szCs w:val="13"/>
              </w:rPr>
            </w:pPr>
            <w:r w:rsidRPr="00AB1EE3">
              <w:rPr>
                <w:rFonts w:ascii="Arial" w:hAnsi="Arial" w:cs="Arial"/>
                <w:sz w:val="13"/>
                <w:szCs w:val="13"/>
              </w:rPr>
              <w:t>Total investments in joint ventures – net</w:t>
            </w:r>
          </w:p>
        </w:tc>
        <w:tc>
          <w:tcPr>
            <w:tcW w:w="630" w:type="dxa"/>
          </w:tcPr>
          <w:p w14:paraId="05D80927" w14:textId="77777777" w:rsidR="009C10F0" w:rsidRPr="00AB1EE3" w:rsidRDefault="009C10F0" w:rsidP="009C10F0">
            <w:pPr>
              <w:spacing w:line="360" w:lineRule="auto"/>
              <w:ind w:left="-109" w:right="-26"/>
              <w:jc w:val="right"/>
              <w:rPr>
                <w:rFonts w:ascii="Arial" w:hAnsi="Arial" w:cs="Arial"/>
                <w:sz w:val="13"/>
                <w:szCs w:val="13"/>
              </w:rPr>
            </w:pPr>
          </w:p>
        </w:tc>
        <w:tc>
          <w:tcPr>
            <w:tcW w:w="720" w:type="dxa"/>
          </w:tcPr>
          <w:p w14:paraId="4BE3DBF5" w14:textId="77777777" w:rsidR="009C10F0" w:rsidRPr="00AB1EE3" w:rsidRDefault="009C10F0" w:rsidP="009C10F0">
            <w:pPr>
              <w:spacing w:line="360" w:lineRule="auto"/>
              <w:ind w:left="-109" w:right="-26"/>
              <w:jc w:val="right"/>
              <w:rPr>
                <w:rFonts w:ascii="Arial" w:hAnsi="Arial" w:cs="Arial"/>
                <w:sz w:val="13"/>
                <w:szCs w:val="13"/>
              </w:rPr>
            </w:pPr>
          </w:p>
        </w:tc>
        <w:tc>
          <w:tcPr>
            <w:tcW w:w="810" w:type="dxa"/>
          </w:tcPr>
          <w:p w14:paraId="7F7A2815" w14:textId="5B110BD6" w:rsidR="009C10F0" w:rsidRPr="00AB1EE3" w:rsidRDefault="004C4CBE" w:rsidP="009C10F0">
            <w:pPr>
              <w:pBdr>
                <w:top w:val="single" w:sz="4" w:space="1" w:color="auto"/>
                <w:bottom w:val="single" w:sz="4" w:space="1" w:color="auto"/>
              </w:pBdr>
              <w:spacing w:line="360" w:lineRule="auto"/>
              <w:ind w:left="-109" w:right="-26"/>
              <w:jc w:val="right"/>
              <w:rPr>
                <w:rFonts w:ascii="Arial" w:hAnsi="Arial" w:cs="Arial"/>
                <w:sz w:val="13"/>
                <w:szCs w:val="13"/>
              </w:rPr>
            </w:pPr>
            <w:r w:rsidRPr="00AB1EE3">
              <w:rPr>
                <w:rFonts w:ascii="Arial" w:hAnsi="Arial" w:cs="Arial"/>
                <w:sz w:val="13"/>
                <w:szCs w:val="13"/>
              </w:rPr>
              <w:t>2</w:t>
            </w:r>
            <w:r w:rsidR="007F52AB" w:rsidRPr="00AB1EE3">
              <w:rPr>
                <w:rFonts w:ascii="Arial" w:hAnsi="Arial" w:cs="Arial"/>
                <w:sz w:val="13"/>
                <w:szCs w:val="13"/>
              </w:rPr>
              <w:t>6</w:t>
            </w:r>
            <w:r w:rsidRPr="00AB1EE3">
              <w:rPr>
                <w:rFonts w:ascii="Arial" w:hAnsi="Arial" w:cs="Arial"/>
                <w:sz w:val="13"/>
                <w:szCs w:val="13"/>
              </w:rPr>
              <w:t>8,067</w:t>
            </w:r>
          </w:p>
        </w:tc>
        <w:tc>
          <w:tcPr>
            <w:tcW w:w="810" w:type="dxa"/>
          </w:tcPr>
          <w:p w14:paraId="0C60A4EB" w14:textId="77777777" w:rsidR="009C10F0" w:rsidRPr="00AB1EE3" w:rsidRDefault="009C10F0" w:rsidP="009C10F0">
            <w:pPr>
              <w:pBdr>
                <w:top w:val="single" w:sz="4" w:space="1" w:color="auto"/>
                <w:bottom w:val="single" w:sz="4" w:space="1" w:color="auto"/>
              </w:pBdr>
              <w:spacing w:line="360" w:lineRule="auto"/>
              <w:ind w:left="-109" w:right="-26"/>
              <w:jc w:val="right"/>
              <w:rPr>
                <w:rFonts w:ascii="Arial" w:hAnsi="Arial" w:cs="Arial"/>
                <w:sz w:val="13"/>
                <w:szCs w:val="13"/>
                <w:lang w:val="en-GB"/>
              </w:rPr>
            </w:pPr>
            <w:r w:rsidRPr="00AB1EE3">
              <w:rPr>
                <w:rFonts w:ascii="Arial" w:hAnsi="Arial" w:cs="Arial"/>
                <w:sz w:val="13"/>
                <w:szCs w:val="13"/>
              </w:rPr>
              <w:t>263,270</w:t>
            </w:r>
          </w:p>
        </w:tc>
        <w:tc>
          <w:tcPr>
            <w:tcW w:w="810" w:type="dxa"/>
          </w:tcPr>
          <w:p w14:paraId="72A38570" w14:textId="7F77FB61" w:rsidR="009C10F0" w:rsidRPr="00AB1EE3" w:rsidRDefault="009C10F0" w:rsidP="009C10F0">
            <w:pPr>
              <w:pBdr>
                <w:top w:val="single" w:sz="4" w:space="1" w:color="auto"/>
                <w:bottom w:val="single" w:sz="4" w:space="1" w:color="auto"/>
              </w:pBdr>
              <w:spacing w:line="360" w:lineRule="auto"/>
              <w:ind w:left="-109" w:right="-26"/>
              <w:jc w:val="right"/>
              <w:rPr>
                <w:rFonts w:ascii="Arial" w:hAnsi="Arial" w:cs="Arial"/>
                <w:sz w:val="13"/>
                <w:szCs w:val="13"/>
              </w:rPr>
            </w:pPr>
            <w:r w:rsidRPr="00AB1EE3">
              <w:rPr>
                <w:rFonts w:ascii="Arial" w:hAnsi="Arial" w:cs="Arial"/>
                <w:sz w:val="13"/>
                <w:szCs w:val="13"/>
              </w:rPr>
              <w:t>-</w:t>
            </w:r>
          </w:p>
        </w:tc>
        <w:tc>
          <w:tcPr>
            <w:tcW w:w="810" w:type="dxa"/>
          </w:tcPr>
          <w:p w14:paraId="06431121" w14:textId="65A024EB" w:rsidR="009C10F0" w:rsidRPr="00AB1EE3" w:rsidRDefault="009C10F0" w:rsidP="009C10F0">
            <w:pPr>
              <w:pBdr>
                <w:top w:val="single" w:sz="4" w:space="1" w:color="auto"/>
                <w:bottom w:val="single" w:sz="4" w:space="1" w:color="auto"/>
              </w:pBdr>
              <w:spacing w:line="360" w:lineRule="auto"/>
              <w:ind w:left="-109" w:right="-26"/>
              <w:jc w:val="right"/>
              <w:rPr>
                <w:rFonts w:ascii="Arial" w:hAnsi="Arial" w:cs="Arial"/>
                <w:sz w:val="13"/>
                <w:szCs w:val="13"/>
              </w:rPr>
            </w:pPr>
            <w:r w:rsidRPr="00AB1EE3">
              <w:rPr>
                <w:rFonts w:ascii="Arial" w:hAnsi="Arial" w:cs="Arial"/>
                <w:sz w:val="13"/>
                <w:szCs w:val="13"/>
              </w:rPr>
              <w:t>-</w:t>
            </w:r>
          </w:p>
        </w:tc>
      </w:tr>
      <w:tr w:rsidR="009C10F0" w:rsidRPr="00AB1EE3" w14:paraId="585C4095" w14:textId="77777777" w:rsidTr="003101B9">
        <w:trPr>
          <w:trHeight w:val="245"/>
        </w:trPr>
        <w:tc>
          <w:tcPr>
            <w:tcW w:w="2520" w:type="dxa"/>
          </w:tcPr>
          <w:p w14:paraId="29948F6D" w14:textId="77777777" w:rsidR="009C10F0" w:rsidRPr="00AB1EE3" w:rsidRDefault="009C10F0" w:rsidP="009C10F0">
            <w:pPr>
              <w:spacing w:line="360" w:lineRule="auto"/>
              <w:ind w:right="-36"/>
              <w:rPr>
                <w:rFonts w:ascii="Arial" w:hAnsi="Arial" w:cs="Arial"/>
                <w:sz w:val="13"/>
                <w:szCs w:val="13"/>
              </w:rPr>
            </w:pPr>
          </w:p>
        </w:tc>
        <w:tc>
          <w:tcPr>
            <w:tcW w:w="1800" w:type="dxa"/>
          </w:tcPr>
          <w:p w14:paraId="434F091C" w14:textId="77777777" w:rsidR="009C10F0" w:rsidRPr="00AB1EE3" w:rsidRDefault="009C10F0" w:rsidP="009C10F0">
            <w:pPr>
              <w:spacing w:line="360" w:lineRule="auto"/>
              <w:ind w:left="162" w:right="-198" w:hanging="162"/>
              <w:rPr>
                <w:rFonts w:ascii="Arial" w:hAnsi="Arial" w:cs="Arial"/>
                <w:sz w:val="13"/>
                <w:szCs w:val="13"/>
              </w:rPr>
            </w:pPr>
          </w:p>
        </w:tc>
        <w:tc>
          <w:tcPr>
            <w:tcW w:w="630" w:type="dxa"/>
          </w:tcPr>
          <w:p w14:paraId="4A1D6012" w14:textId="77777777" w:rsidR="009C10F0" w:rsidRPr="00AB1EE3" w:rsidRDefault="009C10F0" w:rsidP="009C10F0">
            <w:pPr>
              <w:spacing w:line="360" w:lineRule="auto"/>
              <w:ind w:left="-109" w:right="-26"/>
              <w:jc w:val="right"/>
              <w:rPr>
                <w:rFonts w:ascii="Arial" w:hAnsi="Arial" w:cs="Arial"/>
                <w:sz w:val="13"/>
                <w:szCs w:val="13"/>
              </w:rPr>
            </w:pPr>
          </w:p>
        </w:tc>
        <w:tc>
          <w:tcPr>
            <w:tcW w:w="720" w:type="dxa"/>
          </w:tcPr>
          <w:p w14:paraId="63FB77C4" w14:textId="77777777" w:rsidR="009C10F0" w:rsidRPr="00AB1EE3" w:rsidRDefault="009C10F0" w:rsidP="009C10F0">
            <w:pPr>
              <w:spacing w:line="360" w:lineRule="auto"/>
              <w:ind w:left="-109" w:right="-26"/>
              <w:jc w:val="right"/>
              <w:rPr>
                <w:rFonts w:ascii="Arial" w:hAnsi="Arial" w:cs="Arial"/>
                <w:sz w:val="13"/>
                <w:szCs w:val="13"/>
              </w:rPr>
            </w:pPr>
          </w:p>
        </w:tc>
        <w:tc>
          <w:tcPr>
            <w:tcW w:w="810" w:type="dxa"/>
          </w:tcPr>
          <w:p w14:paraId="412E8341" w14:textId="77777777" w:rsidR="009C10F0" w:rsidRPr="00AB1EE3" w:rsidRDefault="009C10F0" w:rsidP="009C10F0">
            <w:pPr>
              <w:spacing w:line="360" w:lineRule="auto"/>
              <w:ind w:left="-109" w:right="-26"/>
              <w:jc w:val="right"/>
              <w:rPr>
                <w:rFonts w:ascii="Arial" w:hAnsi="Arial" w:cs="Arial"/>
                <w:sz w:val="13"/>
                <w:szCs w:val="13"/>
              </w:rPr>
            </w:pPr>
          </w:p>
        </w:tc>
        <w:tc>
          <w:tcPr>
            <w:tcW w:w="810" w:type="dxa"/>
          </w:tcPr>
          <w:p w14:paraId="306E216B" w14:textId="77777777" w:rsidR="009C10F0" w:rsidRPr="00AB1EE3" w:rsidRDefault="009C10F0" w:rsidP="009C10F0">
            <w:pPr>
              <w:spacing w:line="360" w:lineRule="auto"/>
              <w:ind w:left="-109" w:right="-26"/>
              <w:jc w:val="right"/>
              <w:rPr>
                <w:rFonts w:ascii="Arial" w:hAnsi="Arial" w:cs="Arial"/>
                <w:sz w:val="13"/>
                <w:szCs w:val="13"/>
                <w:lang w:val="en-GB"/>
              </w:rPr>
            </w:pPr>
          </w:p>
        </w:tc>
        <w:tc>
          <w:tcPr>
            <w:tcW w:w="810" w:type="dxa"/>
          </w:tcPr>
          <w:p w14:paraId="0C04C052" w14:textId="77777777" w:rsidR="009C10F0" w:rsidRPr="00AB1EE3" w:rsidRDefault="009C10F0" w:rsidP="009C10F0">
            <w:pPr>
              <w:spacing w:line="360" w:lineRule="auto"/>
              <w:ind w:left="-109" w:right="-26"/>
              <w:jc w:val="right"/>
              <w:rPr>
                <w:rFonts w:ascii="Arial" w:hAnsi="Arial" w:cs="Arial"/>
                <w:sz w:val="13"/>
                <w:szCs w:val="13"/>
              </w:rPr>
            </w:pPr>
          </w:p>
        </w:tc>
        <w:tc>
          <w:tcPr>
            <w:tcW w:w="810" w:type="dxa"/>
          </w:tcPr>
          <w:p w14:paraId="2D52B0FA" w14:textId="77777777" w:rsidR="009C10F0" w:rsidRPr="00AB1EE3" w:rsidRDefault="009C10F0" w:rsidP="009C10F0">
            <w:pPr>
              <w:spacing w:line="360" w:lineRule="auto"/>
              <w:ind w:left="-109" w:right="-26"/>
              <w:jc w:val="right"/>
              <w:rPr>
                <w:rFonts w:ascii="Arial" w:hAnsi="Arial" w:cs="Arial"/>
                <w:sz w:val="13"/>
                <w:szCs w:val="13"/>
              </w:rPr>
            </w:pPr>
          </w:p>
        </w:tc>
      </w:tr>
      <w:tr w:rsidR="009C10F0" w:rsidRPr="00AB1EE3" w14:paraId="36A5D83A" w14:textId="77777777" w:rsidTr="003101B9">
        <w:tc>
          <w:tcPr>
            <w:tcW w:w="4320" w:type="dxa"/>
            <w:gridSpan w:val="2"/>
          </w:tcPr>
          <w:p w14:paraId="66268532" w14:textId="74325A1E" w:rsidR="009C10F0" w:rsidRPr="00AB1EE3" w:rsidRDefault="009C10F0" w:rsidP="009C10F0">
            <w:pPr>
              <w:spacing w:line="360" w:lineRule="auto"/>
              <w:ind w:left="162" w:right="-198" w:hanging="243"/>
              <w:rPr>
                <w:rFonts w:ascii="Arial" w:hAnsi="Arial" w:cs="Arial"/>
                <w:sz w:val="13"/>
                <w:szCs w:val="13"/>
              </w:rPr>
            </w:pPr>
            <w:r w:rsidRPr="00AB1EE3">
              <w:rPr>
                <w:rFonts w:ascii="Arial" w:eastAsia="Arial" w:hAnsi="Arial" w:cs="Arial"/>
                <w:b/>
                <w:bCs/>
                <w:sz w:val="13"/>
                <w:szCs w:val="13"/>
                <w:u w:val="single"/>
              </w:rPr>
              <w:t>Investment in joint venture held by subsidiary</w:t>
            </w:r>
          </w:p>
        </w:tc>
        <w:tc>
          <w:tcPr>
            <w:tcW w:w="630" w:type="dxa"/>
          </w:tcPr>
          <w:p w14:paraId="6ED0ACAC" w14:textId="77777777" w:rsidR="009C10F0" w:rsidRPr="00AB1EE3" w:rsidRDefault="009C10F0" w:rsidP="009C10F0">
            <w:pPr>
              <w:spacing w:line="360" w:lineRule="auto"/>
              <w:ind w:left="-109" w:right="-26"/>
              <w:jc w:val="right"/>
              <w:rPr>
                <w:rFonts w:ascii="Arial" w:hAnsi="Arial" w:cs="Arial"/>
                <w:sz w:val="13"/>
                <w:szCs w:val="13"/>
              </w:rPr>
            </w:pPr>
          </w:p>
        </w:tc>
        <w:tc>
          <w:tcPr>
            <w:tcW w:w="720" w:type="dxa"/>
          </w:tcPr>
          <w:p w14:paraId="567D36B2" w14:textId="77777777" w:rsidR="009C10F0" w:rsidRPr="00AB1EE3" w:rsidRDefault="009C10F0" w:rsidP="009C10F0">
            <w:pPr>
              <w:spacing w:line="360" w:lineRule="auto"/>
              <w:ind w:left="-109" w:right="-26"/>
              <w:jc w:val="right"/>
              <w:rPr>
                <w:rFonts w:ascii="Arial" w:hAnsi="Arial" w:cs="Arial"/>
                <w:sz w:val="13"/>
                <w:szCs w:val="13"/>
              </w:rPr>
            </w:pPr>
          </w:p>
        </w:tc>
        <w:tc>
          <w:tcPr>
            <w:tcW w:w="810" w:type="dxa"/>
          </w:tcPr>
          <w:p w14:paraId="1CA84061" w14:textId="77777777" w:rsidR="009C10F0" w:rsidRPr="00AB1EE3" w:rsidRDefault="009C10F0" w:rsidP="009C10F0">
            <w:pPr>
              <w:spacing w:line="360" w:lineRule="auto"/>
              <w:ind w:left="-109" w:right="-26"/>
              <w:jc w:val="right"/>
              <w:rPr>
                <w:rFonts w:ascii="Arial" w:hAnsi="Arial" w:cs="Arial"/>
                <w:sz w:val="13"/>
                <w:szCs w:val="13"/>
              </w:rPr>
            </w:pPr>
          </w:p>
        </w:tc>
        <w:tc>
          <w:tcPr>
            <w:tcW w:w="810" w:type="dxa"/>
          </w:tcPr>
          <w:p w14:paraId="7DBA8A6C" w14:textId="77777777" w:rsidR="009C10F0" w:rsidRPr="00AB1EE3" w:rsidRDefault="009C10F0" w:rsidP="009C10F0">
            <w:pPr>
              <w:spacing w:line="360" w:lineRule="auto"/>
              <w:ind w:left="-109" w:right="-26"/>
              <w:jc w:val="right"/>
              <w:rPr>
                <w:rFonts w:ascii="Arial" w:hAnsi="Arial" w:cs="Arial"/>
                <w:sz w:val="13"/>
                <w:szCs w:val="13"/>
              </w:rPr>
            </w:pPr>
          </w:p>
        </w:tc>
        <w:tc>
          <w:tcPr>
            <w:tcW w:w="810" w:type="dxa"/>
          </w:tcPr>
          <w:p w14:paraId="785D527C" w14:textId="77777777" w:rsidR="009C10F0" w:rsidRPr="00AB1EE3" w:rsidRDefault="009C10F0" w:rsidP="009C10F0">
            <w:pPr>
              <w:spacing w:line="360" w:lineRule="auto"/>
              <w:ind w:left="-109" w:right="-26"/>
              <w:jc w:val="right"/>
              <w:rPr>
                <w:rFonts w:ascii="Arial" w:hAnsi="Arial" w:cs="Arial"/>
                <w:sz w:val="13"/>
                <w:szCs w:val="13"/>
              </w:rPr>
            </w:pPr>
          </w:p>
        </w:tc>
        <w:tc>
          <w:tcPr>
            <w:tcW w:w="810" w:type="dxa"/>
          </w:tcPr>
          <w:p w14:paraId="2F3245A0" w14:textId="77777777" w:rsidR="009C10F0" w:rsidRPr="00AB1EE3" w:rsidRDefault="009C10F0" w:rsidP="009C10F0">
            <w:pPr>
              <w:spacing w:line="360" w:lineRule="auto"/>
              <w:ind w:left="-109" w:right="-26"/>
              <w:jc w:val="right"/>
              <w:rPr>
                <w:rFonts w:ascii="Arial" w:hAnsi="Arial" w:cs="Arial"/>
                <w:sz w:val="13"/>
                <w:szCs w:val="13"/>
              </w:rPr>
            </w:pPr>
          </w:p>
        </w:tc>
      </w:tr>
      <w:tr w:rsidR="009C10F0" w:rsidRPr="00AB1EE3" w14:paraId="1BF90077" w14:textId="77777777" w:rsidTr="003101B9">
        <w:tc>
          <w:tcPr>
            <w:tcW w:w="2520" w:type="dxa"/>
          </w:tcPr>
          <w:p w14:paraId="1364FF64" w14:textId="77777777" w:rsidR="009C10F0" w:rsidRPr="00AB1EE3" w:rsidRDefault="009C10F0" w:rsidP="009C10F0">
            <w:pPr>
              <w:spacing w:line="360" w:lineRule="auto"/>
              <w:ind w:left="-69" w:right="-36"/>
              <w:rPr>
                <w:rFonts w:ascii="Arial" w:hAnsi="Arial" w:cs="Arial"/>
                <w:sz w:val="13"/>
                <w:szCs w:val="13"/>
              </w:rPr>
            </w:pPr>
            <w:r w:rsidRPr="00AB1EE3">
              <w:rPr>
                <w:rFonts w:ascii="Arial" w:eastAsia="Arial" w:hAnsi="Arial" w:cs="Arial"/>
                <w:sz w:val="13"/>
                <w:szCs w:val="13"/>
              </w:rPr>
              <w:t xml:space="preserve">CEC-ITD </w:t>
            </w:r>
            <w:proofErr w:type="spellStart"/>
            <w:r w:rsidRPr="00AB1EE3">
              <w:rPr>
                <w:rFonts w:ascii="Arial" w:eastAsia="Arial" w:hAnsi="Arial" w:cs="Arial"/>
                <w:sz w:val="13"/>
                <w:szCs w:val="13"/>
              </w:rPr>
              <w:t>Cem</w:t>
            </w:r>
            <w:proofErr w:type="spellEnd"/>
            <w:r w:rsidRPr="00AB1EE3">
              <w:rPr>
                <w:rFonts w:ascii="Arial" w:eastAsia="Arial" w:hAnsi="Arial" w:cs="Arial"/>
                <w:sz w:val="13"/>
                <w:szCs w:val="13"/>
              </w:rPr>
              <w:t xml:space="preserve">-TPL Joint Venture           </w:t>
            </w:r>
          </w:p>
        </w:tc>
        <w:tc>
          <w:tcPr>
            <w:tcW w:w="1800" w:type="dxa"/>
          </w:tcPr>
          <w:p w14:paraId="5D7DF576" w14:textId="77777777" w:rsidR="009C10F0" w:rsidRPr="00AB1EE3" w:rsidRDefault="009C10F0" w:rsidP="009C10F0">
            <w:pPr>
              <w:spacing w:line="360" w:lineRule="auto"/>
              <w:ind w:left="162" w:right="-198" w:hanging="162"/>
              <w:rPr>
                <w:rFonts w:ascii="Arial" w:hAnsi="Arial" w:cs="Arial"/>
                <w:sz w:val="13"/>
                <w:szCs w:val="13"/>
              </w:rPr>
            </w:pPr>
            <w:r w:rsidRPr="00AB1EE3">
              <w:rPr>
                <w:rFonts w:ascii="Arial" w:hAnsi="Arial" w:cs="Arial"/>
                <w:sz w:val="13"/>
                <w:szCs w:val="13"/>
              </w:rPr>
              <w:t xml:space="preserve">  Construction services in </w:t>
            </w:r>
          </w:p>
          <w:p w14:paraId="24A65C66" w14:textId="2F2DA299" w:rsidR="009C10F0" w:rsidRPr="00AB1EE3" w:rsidRDefault="009C10F0" w:rsidP="009C10F0">
            <w:pPr>
              <w:spacing w:line="360" w:lineRule="auto"/>
              <w:ind w:left="162" w:right="-198" w:hanging="162"/>
              <w:rPr>
                <w:rFonts w:ascii="Arial" w:hAnsi="Arial" w:cs="Arial"/>
                <w:sz w:val="13"/>
                <w:szCs w:val="13"/>
              </w:rPr>
            </w:pPr>
            <w:r w:rsidRPr="00AB1EE3">
              <w:rPr>
                <w:rFonts w:ascii="Arial" w:hAnsi="Arial" w:cs="Arial"/>
                <w:sz w:val="13"/>
                <w:szCs w:val="13"/>
              </w:rPr>
              <w:t xml:space="preserve">     India</w:t>
            </w:r>
          </w:p>
        </w:tc>
        <w:tc>
          <w:tcPr>
            <w:tcW w:w="630" w:type="dxa"/>
          </w:tcPr>
          <w:p w14:paraId="1D3369F5" w14:textId="78A1EEA5" w:rsidR="009C10F0" w:rsidRPr="00AB1EE3" w:rsidRDefault="009C10F0" w:rsidP="009C10F0">
            <w:pPr>
              <w:spacing w:line="360" w:lineRule="auto"/>
              <w:ind w:left="-109" w:right="-26"/>
              <w:jc w:val="right"/>
              <w:rPr>
                <w:rFonts w:ascii="Arial" w:hAnsi="Arial" w:cs="Arial"/>
                <w:sz w:val="13"/>
                <w:szCs w:val="13"/>
              </w:rPr>
            </w:pPr>
            <w:r w:rsidRPr="00AB1EE3">
              <w:rPr>
                <w:rFonts w:ascii="Arial" w:hAnsi="Arial" w:cs="Arial"/>
                <w:sz w:val="13"/>
                <w:szCs w:val="13"/>
              </w:rPr>
              <w:t>18.66</w:t>
            </w:r>
          </w:p>
        </w:tc>
        <w:tc>
          <w:tcPr>
            <w:tcW w:w="720" w:type="dxa"/>
          </w:tcPr>
          <w:p w14:paraId="5874989F" w14:textId="77777777" w:rsidR="009C10F0" w:rsidRPr="00AB1EE3" w:rsidRDefault="009C10F0" w:rsidP="009C10F0">
            <w:pPr>
              <w:spacing w:line="360" w:lineRule="auto"/>
              <w:ind w:left="-109" w:right="-26"/>
              <w:jc w:val="right"/>
              <w:rPr>
                <w:rFonts w:ascii="Arial" w:hAnsi="Arial" w:cs="Arial"/>
                <w:sz w:val="13"/>
                <w:szCs w:val="13"/>
              </w:rPr>
            </w:pPr>
            <w:r w:rsidRPr="00AB1EE3">
              <w:rPr>
                <w:rFonts w:ascii="Arial" w:hAnsi="Arial" w:cs="Arial"/>
                <w:sz w:val="13"/>
                <w:szCs w:val="13"/>
              </w:rPr>
              <w:t>18.66</w:t>
            </w:r>
          </w:p>
        </w:tc>
        <w:tc>
          <w:tcPr>
            <w:tcW w:w="810" w:type="dxa"/>
          </w:tcPr>
          <w:p w14:paraId="4740032D" w14:textId="4F0294E8" w:rsidR="009C10F0" w:rsidRPr="00AB1EE3" w:rsidRDefault="009C10F0" w:rsidP="009C10F0">
            <w:pPr>
              <w:pBdr>
                <w:bottom w:val="single" w:sz="4" w:space="1" w:color="auto"/>
              </w:pBdr>
              <w:spacing w:line="360" w:lineRule="auto"/>
              <w:ind w:left="-109" w:right="-26"/>
              <w:jc w:val="right"/>
              <w:rPr>
                <w:rFonts w:ascii="Arial" w:hAnsi="Arial" w:cs="Arial"/>
                <w:sz w:val="13"/>
                <w:szCs w:val="13"/>
              </w:rPr>
            </w:pPr>
            <w:r w:rsidRPr="00AB1EE3">
              <w:rPr>
                <w:rFonts w:ascii="Arial" w:hAnsi="Arial" w:cs="Arial"/>
                <w:sz w:val="13"/>
                <w:szCs w:val="13"/>
              </w:rPr>
              <w:t>9,092</w:t>
            </w:r>
          </w:p>
          <w:p w14:paraId="0C0FE395" w14:textId="1D5454A5" w:rsidR="009C10F0" w:rsidRPr="00AB1EE3" w:rsidRDefault="009C10F0" w:rsidP="009C10F0">
            <w:pPr>
              <w:pBdr>
                <w:bottom w:val="single" w:sz="4" w:space="1" w:color="auto"/>
              </w:pBdr>
              <w:spacing w:line="360" w:lineRule="auto"/>
              <w:ind w:left="-109" w:right="-26"/>
              <w:jc w:val="right"/>
              <w:rPr>
                <w:rFonts w:ascii="Arial" w:hAnsi="Arial" w:cs="Arial"/>
                <w:sz w:val="13"/>
                <w:szCs w:val="13"/>
              </w:rPr>
            </w:pPr>
          </w:p>
        </w:tc>
        <w:tc>
          <w:tcPr>
            <w:tcW w:w="810" w:type="dxa"/>
          </w:tcPr>
          <w:p w14:paraId="4A8DADE9" w14:textId="77777777" w:rsidR="009C10F0" w:rsidRPr="00AB1EE3" w:rsidRDefault="009C10F0" w:rsidP="009C10F0">
            <w:pPr>
              <w:pBdr>
                <w:bottom w:val="single" w:sz="4" w:space="1" w:color="auto"/>
              </w:pBdr>
              <w:spacing w:line="360" w:lineRule="auto"/>
              <w:ind w:left="-109" w:right="-26"/>
              <w:jc w:val="right"/>
              <w:rPr>
                <w:rFonts w:ascii="Arial" w:hAnsi="Arial" w:cs="Arial"/>
                <w:sz w:val="13"/>
                <w:szCs w:val="13"/>
              </w:rPr>
            </w:pPr>
            <w:r w:rsidRPr="00AB1EE3">
              <w:rPr>
                <w:rFonts w:ascii="Arial" w:hAnsi="Arial" w:cs="Arial"/>
                <w:sz w:val="13"/>
                <w:szCs w:val="13"/>
              </w:rPr>
              <w:t>13,072</w:t>
            </w:r>
          </w:p>
          <w:p w14:paraId="589A7A1C" w14:textId="658F6E77" w:rsidR="009C10F0" w:rsidRPr="00AB1EE3" w:rsidRDefault="009C10F0" w:rsidP="009C10F0">
            <w:pPr>
              <w:pBdr>
                <w:bottom w:val="single" w:sz="4" w:space="1" w:color="auto"/>
              </w:pBdr>
              <w:spacing w:line="360" w:lineRule="auto"/>
              <w:ind w:left="-109" w:right="-26"/>
              <w:jc w:val="right"/>
              <w:rPr>
                <w:rFonts w:ascii="Arial" w:hAnsi="Arial" w:cs="Arial"/>
                <w:sz w:val="13"/>
                <w:szCs w:val="13"/>
              </w:rPr>
            </w:pPr>
          </w:p>
        </w:tc>
        <w:tc>
          <w:tcPr>
            <w:tcW w:w="810" w:type="dxa"/>
          </w:tcPr>
          <w:p w14:paraId="494A20F9" w14:textId="38F3C10F" w:rsidR="009C10F0" w:rsidRPr="00AB1EE3" w:rsidRDefault="009C10F0" w:rsidP="009C10F0">
            <w:pPr>
              <w:pBdr>
                <w:bottom w:val="single" w:sz="4" w:space="1" w:color="auto"/>
              </w:pBdr>
              <w:spacing w:line="360" w:lineRule="auto"/>
              <w:ind w:left="-109" w:right="-26"/>
              <w:jc w:val="right"/>
              <w:rPr>
                <w:rFonts w:ascii="Arial" w:hAnsi="Arial" w:cs="Arial"/>
                <w:sz w:val="13"/>
                <w:szCs w:val="13"/>
              </w:rPr>
            </w:pPr>
            <w:r w:rsidRPr="00AB1EE3">
              <w:rPr>
                <w:rFonts w:ascii="Arial" w:hAnsi="Arial" w:cs="Arial"/>
                <w:sz w:val="13"/>
                <w:szCs w:val="13"/>
              </w:rPr>
              <w:t>-</w:t>
            </w:r>
          </w:p>
          <w:p w14:paraId="394B59BE" w14:textId="7DC6A8E4" w:rsidR="009C10F0" w:rsidRPr="00AB1EE3" w:rsidRDefault="009C10F0" w:rsidP="009C10F0">
            <w:pPr>
              <w:pBdr>
                <w:bottom w:val="single" w:sz="4" w:space="1" w:color="auto"/>
              </w:pBdr>
              <w:spacing w:line="360" w:lineRule="auto"/>
              <w:ind w:left="-109" w:right="-26"/>
              <w:jc w:val="right"/>
              <w:rPr>
                <w:rFonts w:ascii="Arial" w:hAnsi="Arial" w:cs="Arial"/>
                <w:sz w:val="13"/>
                <w:szCs w:val="13"/>
              </w:rPr>
            </w:pPr>
          </w:p>
        </w:tc>
        <w:tc>
          <w:tcPr>
            <w:tcW w:w="810" w:type="dxa"/>
          </w:tcPr>
          <w:p w14:paraId="64C595EF" w14:textId="77777777" w:rsidR="009C10F0" w:rsidRPr="00AB1EE3" w:rsidRDefault="009C10F0" w:rsidP="009C10F0">
            <w:pPr>
              <w:pBdr>
                <w:bottom w:val="single" w:sz="4" w:space="1" w:color="auto"/>
              </w:pBdr>
              <w:spacing w:line="360" w:lineRule="auto"/>
              <w:ind w:left="-109" w:right="-26"/>
              <w:jc w:val="right"/>
              <w:rPr>
                <w:rFonts w:ascii="Arial" w:hAnsi="Arial" w:cs="Arial"/>
                <w:sz w:val="13"/>
                <w:szCs w:val="13"/>
              </w:rPr>
            </w:pPr>
            <w:r w:rsidRPr="00AB1EE3">
              <w:rPr>
                <w:rFonts w:ascii="Arial" w:hAnsi="Arial" w:cs="Arial"/>
                <w:sz w:val="13"/>
                <w:szCs w:val="13"/>
              </w:rPr>
              <w:t xml:space="preserve">       -</w:t>
            </w:r>
          </w:p>
          <w:p w14:paraId="1ABE9223" w14:textId="5EEA7CE0" w:rsidR="009C10F0" w:rsidRPr="00AB1EE3" w:rsidRDefault="009C10F0" w:rsidP="009C10F0">
            <w:pPr>
              <w:pBdr>
                <w:bottom w:val="single" w:sz="4" w:space="1" w:color="auto"/>
              </w:pBdr>
              <w:spacing w:line="360" w:lineRule="auto"/>
              <w:ind w:left="-109" w:right="-26"/>
              <w:jc w:val="right"/>
              <w:rPr>
                <w:rFonts w:ascii="Arial" w:hAnsi="Arial" w:cs="Arial"/>
                <w:sz w:val="13"/>
                <w:szCs w:val="13"/>
              </w:rPr>
            </w:pPr>
          </w:p>
        </w:tc>
      </w:tr>
      <w:tr w:rsidR="009C10F0" w:rsidRPr="00AB1EE3" w14:paraId="2322E1B8" w14:textId="77777777" w:rsidTr="003101B9">
        <w:tc>
          <w:tcPr>
            <w:tcW w:w="4320" w:type="dxa"/>
            <w:gridSpan w:val="2"/>
          </w:tcPr>
          <w:p w14:paraId="3A938E1A" w14:textId="4AB82975" w:rsidR="009C10F0" w:rsidRPr="00AB1EE3" w:rsidRDefault="009C10F0" w:rsidP="009C10F0">
            <w:pPr>
              <w:spacing w:line="360" w:lineRule="auto"/>
              <w:ind w:left="-84" w:right="-198"/>
              <w:rPr>
                <w:rFonts w:ascii="Arial" w:hAnsi="Arial" w:cs="Arial"/>
                <w:sz w:val="13"/>
                <w:szCs w:val="13"/>
              </w:rPr>
            </w:pPr>
            <w:r w:rsidRPr="00AB1EE3">
              <w:rPr>
                <w:rFonts w:ascii="Arial" w:hAnsi="Arial" w:cs="Arial"/>
                <w:sz w:val="13"/>
                <w:szCs w:val="13"/>
              </w:rPr>
              <w:t>Total</w:t>
            </w:r>
            <w:r w:rsidRPr="00AB1EE3">
              <w:rPr>
                <w:rFonts w:ascii="Arial" w:eastAsia="Arial" w:hAnsi="Arial" w:cs="Arial"/>
                <w:sz w:val="13"/>
                <w:szCs w:val="13"/>
              </w:rPr>
              <w:t xml:space="preserve"> investment in joint venture held by subsidiary – net</w:t>
            </w:r>
          </w:p>
        </w:tc>
        <w:tc>
          <w:tcPr>
            <w:tcW w:w="630" w:type="dxa"/>
          </w:tcPr>
          <w:p w14:paraId="49BF501D" w14:textId="77777777" w:rsidR="009C10F0" w:rsidRPr="00AB1EE3" w:rsidRDefault="009C10F0" w:rsidP="009C10F0">
            <w:pPr>
              <w:spacing w:line="360" w:lineRule="auto"/>
              <w:ind w:left="-109" w:right="-26"/>
              <w:jc w:val="right"/>
              <w:rPr>
                <w:rFonts w:ascii="Arial" w:hAnsi="Arial" w:cs="Arial"/>
                <w:sz w:val="13"/>
                <w:szCs w:val="13"/>
              </w:rPr>
            </w:pPr>
          </w:p>
        </w:tc>
        <w:tc>
          <w:tcPr>
            <w:tcW w:w="720" w:type="dxa"/>
          </w:tcPr>
          <w:p w14:paraId="4B714C1D" w14:textId="77777777" w:rsidR="009C10F0" w:rsidRPr="00AB1EE3" w:rsidRDefault="009C10F0" w:rsidP="009C10F0">
            <w:pPr>
              <w:spacing w:line="360" w:lineRule="auto"/>
              <w:ind w:left="-109" w:right="-26"/>
              <w:jc w:val="right"/>
              <w:rPr>
                <w:rFonts w:ascii="Arial" w:hAnsi="Arial" w:cs="Arial"/>
                <w:sz w:val="13"/>
                <w:szCs w:val="13"/>
              </w:rPr>
            </w:pPr>
          </w:p>
        </w:tc>
        <w:tc>
          <w:tcPr>
            <w:tcW w:w="810" w:type="dxa"/>
          </w:tcPr>
          <w:p w14:paraId="5481DDBC" w14:textId="05596463" w:rsidR="009C10F0" w:rsidRPr="00AB1EE3" w:rsidRDefault="009C10F0" w:rsidP="009C10F0">
            <w:pPr>
              <w:pBdr>
                <w:bottom w:val="single" w:sz="4" w:space="1" w:color="auto"/>
              </w:pBdr>
              <w:spacing w:line="360" w:lineRule="auto"/>
              <w:ind w:left="-109" w:right="-26"/>
              <w:jc w:val="right"/>
              <w:rPr>
                <w:rFonts w:ascii="Arial" w:hAnsi="Arial" w:cs="Arial"/>
                <w:sz w:val="13"/>
                <w:szCs w:val="13"/>
              </w:rPr>
            </w:pPr>
            <w:r w:rsidRPr="00AB1EE3">
              <w:rPr>
                <w:rFonts w:ascii="Arial" w:hAnsi="Arial" w:cs="Arial"/>
                <w:sz w:val="13"/>
                <w:szCs w:val="13"/>
              </w:rPr>
              <w:t>9,092</w:t>
            </w:r>
          </w:p>
        </w:tc>
        <w:tc>
          <w:tcPr>
            <w:tcW w:w="810" w:type="dxa"/>
          </w:tcPr>
          <w:p w14:paraId="1524500A" w14:textId="77777777" w:rsidR="009C10F0" w:rsidRPr="00AB1EE3" w:rsidRDefault="009C10F0" w:rsidP="009C10F0">
            <w:pPr>
              <w:pBdr>
                <w:bottom w:val="single" w:sz="4" w:space="1" w:color="auto"/>
              </w:pBdr>
              <w:spacing w:line="360" w:lineRule="auto"/>
              <w:ind w:left="-109" w:right="-26"/>
              <w:jc w:val="right"/>
              <w:rPr>
                <w:rFonts w:ascii="Arial" w:hAnsi="Arial" w:cs="Arial"/>
                <w:sz w:val="13"/>
                <w:szCs w:val="13"/>
              </w:rPr>
            </w:pPr>
            <w:r w:rsidRPr="00AB1EE3">
              <w:rPr>
                <w:rFonts w:ascii="Arial" w:hAnsi="Arial" w:cs="Arial"/>
                <w:sz w:val="13"/>
                <w:szCs w:val="13"/>
              </w:rPr>
              <w:t>13,072</w:t>
            </w:r>
          </w:p>
        </w:tc>
        <w:tc>
          <w:tcPr>
            <w:tcW w:w="810" w:type="dxa"/>
          </w:tcPr>
          <w:p w14:paraId="2D1F41D6" w14:textId="7A4229FF" w:rsidR="009C10F0" w:rsidRPr="00AB1EE3" w:rsidRDefault="009C10F0" w:rsidP="009C10F0">
            <w:pPr>
              <w:pBdr>
                <w:bottom w:val="single" w:sz="4" w:space="1" w:color="auto"/>
              </w:pBdr>
              <w:spacing w:line="360" w:lineRule="auto"/>
              <w:ind w:left="-109" w:right="-26"/>
              <w:jc w:val="right"/>
              <w:rPr>
                <w:rFonts w:ascii="Arial" w:hAnsi="Arial" w:cs="Arial"/>
                <w:sz w:val="13"/>
                <w:szCs w:val="13"/>
              </w:rPr>
            </w:pPr>
            <w:r w:rsidRPr="00AB1EE3">
              <w:rPr>
                <w:rFonts w:ascii="Arial" w:hAnsi="Arial" w:cs="Arial"/>
                <w:sz w:val="13"/>
                <w:szCs w:val="13"/>
              </w:rPr>
              <w:t>-</w:t>
            </w:r>
          </w:p>
        </w:tc>
        <w:tc>
          <w:tcPr>
            <w:tcW w:w="810" w:type="dxa"/>
          </w:tcPr>
          <w:p w14:paraId="232D7D0B" w14:textId="77777777" w:rsidR="009C10F0" w:rsidRPr="00AB1EE3" w:rsidRDefault="009C10F0" w:rsidP="009C10F0">
            <w:pPr>
              <w:pBdr>
                <w:bottom w:val="single" w:sz="4" w:space="1" w:color="auto"/>
              </w:pBdr>
              <w:spacing w:line="360" w:lineRule="auto"/>
              <w:ind w:left="-109" w:right="-26"/>
              <w:jc w:val="right"/>
              <w:rPr>
                <w:rFonts w:ascii="Arial" w:hAnsi="Arial" w:cs="Arial"/>
                <w:sz w:val="13"/>
                <w:szCs w:val="13"/>
              </w:rPr>
            </w:pPr>
            <w:r w:rsidRPr="00AB1EE3">
              <w:rPr>
                <w:rFonts w:ascii="Arial" w:hAnsi="Arial" w:cs="Arial"/>
                <w:sz w:val="13"/>
                <w:szCs w:val="13"/>
              </w:rPr>
              <w:t xml:space="preserve">       -</w:t>
            </w:r>
          </w:p>
        </w:tc>
      </w:tr>
      <w:tr w:rsidR="009C10F0" w:rsidRPr="00AB1EE3" w14:paraId="0BD178A7" w14:textId="77777777" w:rsidTr="003101B9">
        <w:tc>
          <w:tcPr>
            <w:tcW w:w="4320" w:type="dxa"/>
            <w:gridSpan w:val="2"/>
          </w:tcPr>
          <w:p w14:paraId="0C3A17B4" w14:textId="77777777" w:rsidR="009C10F0" w:rsidRPr="00AB1EE3" w:rsidRDefault="009C10F0" w:rsidP="009C10F0">
            <w:pPr>
              <w:spacing w:line="360" w:lineRule="auto"/>
              <w:ind w:left="-84" w:right="-198"/>
              <w:rPr>
                <w:rFonts w:ascii="Arial" w:hAnsi="Arial" w:cs="Arial"/>
                <w:sz w:val="13"/>
                <w:szCs w:val="13"/>
              </w:rPr>
            </w:pPr>
          </w:p>
        </w:tc>
        <w:tc>
          <w:tcPr>
            <w:tcW w:w="630" w:type="dxa"/>
          </w:tcPr>
          <w:p w14:paraId="2BAC0F49" w14:textId="77777777" w:rsidR="009C10F0" w:rsidRPr="00AB1EE3" w:rsidRDefault="009C10F0" w:rsidP="009C10F0">
            <w:pPr>
              <w:spacing w:line="360" w:lineRule="auto"/>
              <w:ind w:left="-109" w:right="-26"/>
              <w:jc w:val="right"/>
              <w:rPr>
                <w:rFonts w:ascii="Arial" w:hAnsi="Arial" w:cs="Arial"/>
                <w:sz w:val="13"/>
                <w:szCs w:val="13"/>
              </w:rPr>
            </w:pPr>
          </w:p>
        </w:tc>
        <w:tc>
          <w:tcPr>
            <w:tcW w:w="720" w:type="dxa"/>
          </w:tcPr>
          <w:p w14:paraId="02D33485" w14:textId="77777777" w:rsidR="009C10F0" w:rsidRPr="00AB1EE3" w:rsidRDefault="009C10F0" w:rsidP="009C10F0">
            <w:pPr>
              <w:spacing w:line="360" w:lineRule="auto"/>
              <w:ind w:left="-109" w:right="-26"/>
              <w:jc w:val="right"/>
              <w:rPr>
                <w:rFonts w:ascii="Arial" w:hAnsi="Arial" w:cs="Arial"/>
                <w:sz w:val="13"/>
                <w:szCs w:val="13"/>
              </w:rPr>
            </w:pPr>
          </w:p>
        </w:tc>
        <w:tc>
          <w:tcPr>
            <w:tcW w:w="810" w:type="dxa"/>
          </w:tcPr>
          <w:p w14:paraId="7B92935A" w14:textId="77777777" w:rsidR="009C10F0" w:rsidRPr="00AB1EE3" w:rsidRDefault="009C10F0" w:rsidP="009C10F0">
            <w:pPr>
              <w:spacing w:line="360" w:lineRule="auto"/>
              <w:ind w:left="-109" w:right="-26"/>
              <w:jc w:val="right"/>
              <w:rPr>
                <w:rFonts w:ascii="Arial" w:hAnsi="Arial" w:cs="Arial"/>
                <w:sz w:val="13"/>
                <w:szCs w:val="13"/>
              </w:rPr>
            </w:pPr>
          </w:p>
        </w:tc>
        <w:tc>
          <w:tcPr>
            <w:tcW w:w="810" w:type="dxa"/>
          </w:tcPr>
          <w:p w14:paraId="412BD703" w14:textId="77777777" w:rsidR="009C10F0" w:rsidRPr="00AB1EE3" w:rsidRDefault="009C10F0" w:rsidP="009C10F0">
            <w:pPr>
              <w:spacing w:line="360" w:lineRule="auto"/>
              <w:ind w:left="-109" w:right="-26"/>
              <w:jc w:val="right"/>
              <w:rPr>
                <w:rFonts w:ascii="Arial" w:hAnsi="Arial" w:cs="Arial"/>
                <w:sz w:val="13"/>
                <w:szCs w:val="13"/>
              </w:rPr>
            </w:pPr>
          </w:p>
        </w:tc>
        <w:tc>
          <w:tcPr>
            <w:tcW w:w="810" w:type="dxa"/>
          </w:tcPr>
          <w:p w14:paraId="49E46D79" w14:textId="77777777" w:rsidR="009C10F0" w:rsidRPr="00AB1EE3" w:rsidRDefault="009C10F0" w:rsidP="009C10F0">
            <w:pPr>
              <w:spacing w:line="360" w:lineRule="auto"/>
              <w:ind w:left="-109" w:right="-26"/>
              <w:jc w:val="right"/>
              <w:rPr>
                <w:rFonts w:ascii="Arial" w:hAnsi="Arial" w:cs="Arial"/>
                <w:sz w:val="13"/>
                <w:szCs w:val="13"/>
              </w:rPr>
            </w:pPr>
          </w:p>
        </w:tc>
        <w:tc>
          <w:tcPr>
            <w:tcW w:w="810" w:type="dxa"/>
          </w:tcPr>
          <w:p w14:paraId="5B489D90" w14:textId="77777777" w:rsidR="009C10F0" w:rsidRPr="00AB1EE3" w:rsidRDefault="009C10F0" w:rsidP="009C10F0">
            <w:pPr>
              <w:spacing w:line="360" w:lineRule="auto"/>
              <w:ind w:left="-109" w:right="-26"/>
              <w:jc w:val="right"/>
              <w:rPr>
                <w:rFonts w:ascii="Arial" w:hAnsi="Arial" w:cs="Arial"/>
                <w:sz w:val="13"/>
                <w:szCs w:val="13"/>
              </w:rPr>
            </w:pPr>
          </w:p>
        </w:tc>
      </w:tr>
      <w:tr w:rsidR="009C10F0" w:rsidRPr="00AB1EE3" w14:paraId="0DBF5109" w14:textId="77777777" w:rsidTr="003101B9">
        <w:tc>
          <w:tcPr>
            <w:tcW w:w="4320" w:type="dxa"/>
            <w:gridSpan w:val="2"/>
          </w:tcPr>
          <w:p w14:paraId="7E0E6240" w14:textId="3BEC5B7D" w:rsidR="009C10F0" w:rsidRPr="00AB1EE3" w:rsidRDefault="009C10F0" w:rsidP="009C10F0">
            <w:pPr>
              <w:spacing w:line="360" w:lineRule="auto"/>
              <w:ind w:left="-84" w:right="-198"/>
              <w:rPr>
                <w:rFonts w:ascii="Arial" w:hAnsi="Arial" w:cs="Arial"/>
                <w:sz w:val="13"/>
                <w:szCs w:val="13"/>
              </w:rPr>
            </w:pPr>
            <w:r w:rsidRPr="00AB1EE3">
              <w:rPr>
                <w:rFonts w:ascii="Arial" w:hAnsi="Arial" w:cs="Arial"/>
                <w:sz w:val="13"/>
                <w:szCs w:val="13"/>
              </w:rPr>
              <w:t xml:space="preserve">Total investments in joint ventures </w:t>
            </w:r>
            <w:r w:rsidRPr="00AB1EE3">
              <w:rPr>
                <w:rFonts w:ascii="Arial" w:eastAsia="Arial" w:hAnsi="Arial" w:cs="Arial"/>
                <w:sz w:val="13"/>
                <w:szCs w:val="13"/>
              </w:rPr>
              <w:t>– net</w:t>
            </w:r>
          </w:p>
        </w:tc>
        <w:tc>
          <w:tcPr>
            <w:tcW w:w="630" w:type="dxa"/>
          </w:tcPr>
          <w:p w14:paraId="08DC2B50" w14:textId="77777777" w:rsidR="009C10F0" w:rsidRPr="00AB1EE3" w:rsidRDefault="009C10F0" w:rsidP="009C10F0">
            <w:pPr>
              <w:spacing w:line="360" w:lineRule="auto"/>
              <w:ind w:left="-109" w:right="-26"/>
              <w:jc w:val="right"/>
              <w:rPr>
                <w:rFonts w:ascii="Arial" w:hAnsi="Arial" w:cs="Arial"/>
                <w:sz w:val="13"/>
                <w:szCs w:val="13"/>
              </w:rPr>
            </w:pPr>
          </w:p>
        </w:tc>
        <w:tc>
          <w:tcPr>
            <w:tcW w:w="720" w:type="dxa"/>
          </w:tcPr>
          <w:p w14:paraId="01764B7F" w14:textId="77777777" w:rsidR="009C10F0" w:rsidRPr="00AB1EE3" w:rsidRDefault="009C10F0" w:rsidP="009C10F0">
            <w:pPr>
              <w:spacing w:line="360" w:lineRule="auto"/>
              <w:ind w:left="-109" w:right="-26"/>
              <w:jc w:val="right"/>
              <w:rPr>
                <w:rFonts w:ascii="Arial" w:hAnsi="Arial" w:cs="Arial"/>
                <w:sz w:val="13"/>
                <w:szCs w:val="13"/>
              </w:rPr>
            </w:pPr>
          </w:p>
        </w:tc>
        <w:tc>
          <w:tcPr>
            <w:tcW w:w="810" w:type="dxa"/>
          </w:tcPr>
          <w:p w14:paraId="323AF9CA" w14:textId="5F9F6CAE" w:rsidR="009C10F0" w:rsidRPr="00AB1EE3" w:rsidRDefault="004C4CBE" w:rsidP="009C10F0">
            <w:pPr>
              <w:pBdr>
                <w:bottom w:val="single" w:sz="12" w:space="1" w:color="auto"/>
              </w:pBdr>
              <w:spacing w:line="360" w:lineRule="auto"/>
              <w:ind w:left="-109" w:right="-26"/>
              <w:jc w:val="right"/>
              <w:rPr>
                <w:rFonts w:ascii="Arial" w:hAnsi="Arial" w:cs="Arial"/>
                <w:sz w:val="13"/>
                <w:szCs w:val="13"/>
              </w:rPr>
            </w:pPr>
            <w:r w:rsidRPr="00AB1EE3">
              <w:rPr>
                <w:rFonts w:ascii="Arial" w:hAnsi="Arial" w:cs="Arial"/>
                <w:sz w:val="13"/>
                <w:szCs w:val="13"/>
              </w:rPr>
              <w:t>277,159</w:t>
            </w:r>
          </w:p>
        </w:tc>
        <w:tc>
          <w:tcPr>
            <w:tcW w:w="810" w:type="dxa"/>
          </w:tcPr>
          <w:p w14:paraId="1B8D8C22" w14:textId="77777777" w:rsidR="009C10F0" w:rsidRPr="00AB1EE3" w:rsidRDefault="009C10F0" w:rsidP="009C10F0">
            <w:pPr>
              <w:pBdr>
                <w:bottom w:val="single" w:sz="12" w:space="1" w:color="auto"/>
              </w:pBdr>
              <w:spacing w:line="360" w:lineRule="auto"/>
              <w:ind w:left="-109" w:right="-26"/>
              <w:jc w:val="right"/>
              <w:rPr>
                <w:rFonts w:ascii="Arial" w:hAnsi="Arial" w:cs="Arial"/>
                <w:sz w:val="13"/>
                <w:szCs w:val="13"/>
              </w:rPr>
            </w:pPr>
            <w:r w:rsidRPr="00AB1EE3">
              <w:rPr>
                <w:rFonts w:ascii="Arial" w:hAnsi="Arial" w:cs="Arial"/>
                <w:sz w:val="13"/>
                <w:szCs w:val="13"/>
              </w:rPr>
              <w:t>276,342</w:t>
            </w:r>
          </w:p>
        </w:tc>
        <w:tc>
          <w:tcPr>
            <w:tcW w:w="810" w:type="dxa"/>
          </w:tcPr>
          <w:p w14:paraId="2045B9DA" w14:textId="57521BC3" w:rsidR="009C10F0" w:rsidRPr="00AB1EE3" w:rsidRDefault="009C10F0" w:rsidP="009C10F0">
            <w:pPr>
              <w:pBdr>
                <w:bottom w:val="single" w:sz="12" w:space="1" w:color="auto"/>
              </w:pBdr>
              <w:spacing w:line="360" w:lineRule="auto"/>
              <w:ind w:left="-109" w:right="-26"/>
              <w:jc w:val="right"/>
              <w:rPr>
                <w:rFonts w:ascii="Arial" w:hAnsi="Arial" w:cs="Arial"/>
                <w:sz w:val="13"/>
                <w:szCs w:val="13"/>
              </w:rPr>
            </w:pPr>
            <w:r w:rsidRPr="00AB1EE3">
              <w:rPr>
                <w:rFonts w:ascii="Arial" w:hAnsi="Arial" w:cs="Arial"/>
                <w:sz w:val="13"/>
                <w:szCs w:val="13"/>
              </w:rPr>
              <w:t>-</w:t>
            </w:r>
          </w:p>
        </w:tc>
        <w:tc>
          <w:tcPr>
            <w:tcW w:w="810" w:type="dxa"/>
          </w:tcPr>
          <w:p w14:paraId="2DF79296" w14:textId="77777777" w:rsidR="009C10F0" w:rsidRPr="00AB1EE3" w:rsidRDefault="009C10F0" w:rsidP="009C10F0">
            <w:pPr>
              <w:pBdr>
                <w:bottom w:val="single" w:sz="12" w:space="1" w:color="auto"/>
              </w:pBdr>
              <w:spacing w:line="360" w:lineRule="auto"/>
              <w:ind w:left="-109" w:right="-26"/>
              <w:jc w:val="right"/>
              <w:rPr>
                <w:rFonts w:ascii="Arial" w:hAnsi="Arial" w:cs="Arial"/>
                <w:sz w:val="13"/>
                <w:szCs w:val="13"/>
              </w:rPr>
            </w:pPr>
            <w:r w:rsidRPr="00AB1EE3">
              <w:rPr>
                <w:rFonts w:ascii="Arial" w:hAnsi="Arial" w:cs="Arial"/>
                <w:sz w:val="13"/>
                <w:szCs w:val="13"/>
              </w:rPr>
              <w:t xml:space="preserve">       -</w:t>
            </w:r>
          </w:p>
        </w:tc>
      </w:tr>
      <w:tr w:rsidR="009C10F0" w:rsidRPr="00AB1EE3" w14:paraId="280338C8" w14:textId="77777777" w:rsidTr="003101B9">
        <w:tc>
          <w:tcPr>
            <w:tcW w:w="2520" w:type="dxa"/>
          </w:tcPr>
          <w:p w14:paraId="7F947B81" w14:textId="77777777" w:rsidR="009C10F0" w:rsidRPr="00AB1EE3" w:rsidRDefault="009C10F0" w:rsidP="009C10F0">
            <w:pPr>
              <w:spacing w:line="360" w:lineRule="auto"/>
              <w:ind w:right="-36"/>
              <w:rPr>
                <w:rFonts w:ascii="Arial" w:hAnsi="Arial" w:cs="Arial"/>
                <w:sz w:val="13"/>
                <w:szCs w:val="13"/>
              </w:rPr>
            </w:pPr>
          </w:p>
        </w:tc>
        <w:tc>
          <w:tcPr>
            <w:tcW w:w="1800" w:type="dxa"/>
          </w:tcPr>
          <w:p w14:paraId="7E52F304" w14:textId="77777777" w:rsidR="009C10F0" w:rsidRPr="00AB1EE3" w:rsidRDefault="009C10F0" w:rsidP="009C10F0">
            <w:pPr>
              <w:spacing w:line="360" w:lineRule="auto"/>
              <w:ind w:left="162" w:right="-198" w:hanging="162"/>
              <w:rPr>
                <w:rFonts w:ascii="Arial" w:hAnsi="Arial" w:cs="Arial"/>
                <w:sz w:val="13"/>
                <w:szCs w:val="13"/>
              </w:rPr>
            </w:pPr>
          </w:p>
        </w:tc>
        <w:tc>
          <w:tcPr>
            <w:tcW w:w="630" w:type="dxa"/>
          </w:tcPr>
          <w:p w14:paraId="4F41DF4E" w14:textId="77777777" w:rsidR="009C10F0" w:rsidRPr="00AB1EE3" w:rsidRDefault="009C10F0" w:rsidP="009C10F0">
            <w:pPr>
              <w:spacing w:line="360" w:lineRule="auto"/>
              <w:ind w:left="-109" w:right="-26"/>
              <w:jc w:val="right"/>
              <w:rPr>
                <w:rFonts w:ascii="Arial" w:hAnsi="Arial" w:cs="Arial"/>
                <w:sz w:val="13"/>
                <w:szCs w:val="13"/>
              </w:rPr>
            </w:pPr>
          </w:p>
        </w:tc>
        <w:tc>
          <w:tcPr>
            <w:tcW w:w="720" w:type="dxa"/>
          </w:tcPr>
          <w:p w14:paraId="2D20A11B" w14:textId="77777777" w:rsidR="009C10F0" w:rsidRPr="00AB1EE3" w:rsidRDefault="009C10F0" w:rsidP="009C10F0">
            <w:pPr>
              <w:spacing w:line="360" w:lineRule="auto"/>
              <w:ind w:left="-109" w:right="-26"/>
              <w:jc w:val="right"/>
              <w:rPr>
                <w:rFonts w:ascii="Arial" w:hAnsi="Arial" w:cs="Arial"/>
                <w:sz w:val="13"/>
                <w:szCs w:val="13"/>
              </w:rPr>
            </w:pPr>
          </w:p>
        </w:tc>
        <w:tc>
          <w:tcPr>
            <w:tcW w:w="810" w:type="dxa"/>
          </w:tcPr>
          <w:p w14:paraId="57D1669E" w14:textId="77777777" w:rsidR="009C10F0" w:rsidRPr="00AB1EE3" w:rsidRDefault="009C10F0" w:rsidP="009C10F0">
            <w:pPr>
              <w:spacing w:line="360" w:lineRule="auto"/>
              <w:ind w:left="-109" w:right="-26"/>
              <w:jc w:val="right"/>
              <w:rPr>
                <w:rFonts w:ascii="Arial" w:hAnsi="Arial" w:cs="Arial"/>
                <w:sz w:val="13"/>
                <w:szCs w:val="13"/>
              </w:rPr>
            </w:pPr>
          </w:p>
        </w:tc>
        <w:tc>
          <w:tcPr>
            <w:tcW w:w="810" w:type="dxa"/>
          </w:tcPr>
          <w:p w14:paraId="175AA520" w14:textId="77777777" w:rsidR="009C10F0" w:rsidRPr="00AB1EE3" w:rsidRDefault="009C10F0" w:rsidP="009C10F0">
            <w:pPr>
              <w:spacing w:line="360" w:lineRule="auto"/>
              <w:ind w:left="-109" w:right="-26"/>
              <w:jc w:val="right"/>
              <w:rPr>
                <w:rFonts w:ascii="Arial" w:hAnsi="Arial" w:cs="Arial"/>
                <w:sz w:val="13"/>
                <w:szCs w:val="13"/>
              </w:rPr>
            </w:pPr>
          </w:p>
        </w:tc>
        <w:tc>
          <w:tcPr>
            <w:tcW w:w="810" w:type="dxa"/>
          </w:tcPr>
          <w:p w14:paraId="0B7D7B6B" w14:textId="77777777" w:rsidR="009C10F0" w:rsidRPr="00AB1EE3" w:rsidRDefault="009C10F0" w:rsidP="009C10F0">
            <w:pPr>
              <w:spacing w:line="360" w:lineRule="auto"/>
              <w:ind w:left="-109" w:right="-26"/>
              <w:jc w:val="right"/>
              <w:rPr>
                <w:rFonts w:ascii="Arial" w:hAnsi="Arial" w:cs="Arial"/>
                <w:sz w:val="13"/>
                <w:szCs w:val="13"/>
              </w:rPr>
            </w:pPr>
          </w:p>
        </w:tc>
        <w:tc>
          <w:tcPr>
            <w:tcW w:w="810" w:type="dxa"/>
          </w:tcPr>
          <w:p w14:paraId="67F47396" w14:textId="77777777" w:rsidR="009C10F0" w:rsidRPr="00AB1EE3" w:rsidRDefault="009C10F0" w:rsidP="009C10F0">
            <w:pPr>
              <w:spacing w:line="360" w:lineRule="auto"/>
              <w:ind w:left="-109" w:right="-26"/>
              <w:jc w:val="right"/>
              <w:rPr>
                <w:rFonts w:ascii="Arial" w:hAnsi="Arial" w:cs="Arial"/>
                <w:sz w:val="13"/>
                <w:szCs w:val="13"/>
              </w:rPr>
            </w:pPr>
          </w:p>
        </w:tc>
      </w:tr>
      <w:tr w:rsidR="009C10F0" w:rsidRPr="00AB1EE3" w14:paraId="7C59C03F" w14:textId="77777777" w:rsidTr="003101B9">
        <w:tc>
          <w:tcPr>
            <w:tcW w:w="5670" w:type="dxa"/>
            <w:gridSpan w:val="4"/>
          </w:tcPr>
          <w:p w14:paraId="1EA60ABA" w14:textId="77777777" w:rsidR="009C10F0" w:rsidRPr="00AB1EE3" w:rsidRDefault="009C10F0" w:rsidP="009C10F0">
            <w:pPr>
              <w:spacing w:line="360" w:lineRule="auto"/>
              <w:ind w:left="-109" w:right="-26"/>
              <w:rPr>
                <w:rFonts w:ascii="Arial" w:hAnsi="Arial" w:cs="Arial"/>
                <w:sz w:val="13"/>
                <w:szCs w:val="13"/>
              </w:rPr>
            </w:pPr>
            <w:r w:rsidRPr="00AB1EE3">
              <w:rPr>
                <w:rFonts w:ascii="Arial" w:hAnsi="Arial" w:cs="Arial"/>
                <w:b/>
                <w:bCs/>
                <w:sz w:val="13"/>
                <w:szCs w:val="13"/>
              </w:rPr>
              <w:t>Total investments in subsidiaries, associated companies and joint ventures – net</w:t>
            </w:r>
          </w:p>
        </w:tc>
        <w:tc>
          <w:tcPr>
            <w:tcW w:w="810" w:type="dxa"/>
            <w:vAlign w:val="bottom"/>
          </w:tcPr>
          <w:p w14:paraId="62F652A4" w14:textId="57735EF7" w:rsidR="009C10F0" w:rsidRPr="00AB1EE3" w:rsidRDefault="009C10F0" w:rsidP="009C10F0">
            <w:pPr>
              <w:pBdr>
                <w:bottom w:val="single" w:sz="12" w:space="1" w:color="auto"/>
              </w:pBdr>
              <w:spacing w:line="360" w:lineRule="auto"/>
              <w:ind w:left="-109" w:right="-26"/>
              <w:jc w:val="right"/>
              <w:rPr>
                <w:rFonts w:ascii="Arial" w:hAnsi="Arial" w:cs="Arial"/>
                <w:sz w:val="13"/>
                <w:szCs w:val="13"/>
              </w:rPr>
            </w:pPr>
            <w:r w:rsidRPr="00AB1EE3">
              <w:rPr>
                <w:rFonts w:ascii="Arial" w:hAnsi="Arial" w:cs="Arial"/>
                <w:sz w:val="13"/>
                <w:szCs w:val="13"/>
              </w:rPr>
              <w:t>1,1</w:t>
            </w:r>
            <w:r w:rsidR="004C4CBE" w:rsidRPr="00AB1EE3">
              <w:rPr>
                <w:rFonts w:ascii="Arial" w:hAnsi="Arial" w:cs="Arial"/>
                <w:sz w:val="13"/>
                <w:szCs w:val="13"/>
              </w:rPr>
              <w:t>59,011</w:t>
            </w:r>
          </w:p>
        </w:tc>
        <w:tc>
          <w:tcPr>
            <w:tcW w:w="810" w:type="dxa"/>
            <w:vAlign w:val="bottom"/>
          </w:tcPr>
          <w:p w14:paraId="1ECD4BF3" w14:textId="77777777" w:rsidR="009C10F0" w:rsidRPr="00AB1EE3" w:rsidRDefault="009C10F0" w:rsidP="009C10F0">
            <w:pPr>
              <w:pBdr>
                <w:bottom w:val="single" w:sz="12" w:space="1" w:color="auto"/>
              </w:pBdr>
              <w:spacing w:line="360" w:lineRule="auto"/>
              <w:ind w:left="-109" w:right="-26"/>
              <w:jc w:val="right"/>
              <w:rPr>
                <w:rFonts w:ascii="Arial" w:hAnsi="Arial" w:cs="Arial"/>
                <w:sz w:val="13"/>
                <w:szCs w:val="13"/>
              </w:rPr>
            </w:pPr>
            <w:r w:rsidRPr="00AB1EE3">
              <w:rPr>
                <w:rFonts w:ascii="Arial" w:hAnsi="Arial" w:cs="Arial"/>
                <w:sz w:val="13"/>
                <w:szCs w:val="13"/>
              </w:rPr>
              <w:t>1,676,945</w:t>
            </w:r>
          </w:p>
        </w:tc>
        <w:tc>
          <w:tcPr>
            <w:tcW w:w="810" w:type="dxa"/>
            <w:vAlign w:val="bottom"/>
          </w:tcPr>
          <w:p w14:paraId="44E7721C" w14:textId="6D946343" w:rsidR="009C10F0" w:rsidRPr="00AB1EE3" w:rsidRDefault="00C4213B" w:rsidP="009C10F0">
            <w:pPr>
              <w:pBdr>
                <w:bottom w:val="single" w:sz="12" w:space="1" w:color="auto"/>
              </w:pBdr>
              <w:spacing w:line="360" w:lineRule="auto"/>
              <w:ind w:left="-109" w:right="-26"/>
              <w:jc w:val="right"/>
              <w:rPr>
                <w:rFonts w:ascii="Arial" w:hAnsi="Arial" w:cs="Arial"/>
                <w:sz w:val="13"/>
                <w:szCs w:val="13"/>
              </w:rPr>
            </w:pPr>
            <w:r w:rsidRPr="00AB1EE3">
              <w:rPr>
                <w:rFonts w:ascii="Arial" w:hAnsi="Arial" w:cs="Arial"/>
                <w:sz w:val="13"/>
                <w:szCs w:val="13"/>
              </w:rPr>
              <w:t>14,169,460</w:t>
            </w:r>
          </w:p>
        </w:tc>
        <w:tc>
          <w:tcPr>
            <w:tcW w:w="810" w:type="dxa"/>
            <w:vAlign w:val="bottom"/>
          </w:tcPr>
          <w:p w14:paraId="7E1164EC" w14:textId="77777777" w:rsidR="009C10F0" w:rsidRPr="00AB1EE3" w:rsidRDefault="009C10F0" w:rsidP="009C10F0">
            <w:pPr>
              <w:pBdr>
                <w:bottom w:val="single" w:sz="12" w:space="1" w:color="auto"/>
              </w:pBdr>
              <w:spacing w:line="360" w:lineRule="auto"/>
              <w:ind w:left="-109" w:right="-26"/>
              <w:jc w:val="right"/>
              <w:rPr>
                <w:rFonts w:ascii="Arial" w:hAnsi="Arial" w:cs="Arial"/>
                <w:sz w:val="13"/>
                <w:szCs w:val="13"/>
              </w:rPr>
            </w:pPr>
            <w:r w:rsidRPr="00AB1EE3">
              <w:rPr>
                <w:rFonts w:ascii="Arial" w:hAnsi="Arial" w:cs="Arial"/>
                <w:sz w:val="13"/>
                <w:szCs w:val="13"/>
              </w:rPr>
              <w:t>13,597,437</w:t>
            </w:r>
          </w:p>
        </w:tc>
      </w:tr>
    </w:tbl>
    <w:p w14:paraId="1A02E3A3" w14:textId="4ABF3B70" w:rsidR="00097494" w:rsidRPr="00AB1EE3" w:rsidRDefault="00097494" w:rsidP="00F742DA">
      <w:pPr>
        <w:tabs>
          <w:tab w:val="left" w:pos="2160"/>
        </w:tabs>
        <w:spacing w:line="360" w:lineRule="auto"/>
        <w:ind w:right="-1" w:firstLine="709"/>
        <w:jc w:val="both"/>
        <w:rPr>
          <w:rFonts w:ascii="Arial" w:hAnsi="Arial" w:cstheme="minorBidi"/>
          <w:sz w:val="20"/>
          <w:szCs w:val="20"/>
          <w:lang w:val="en-GB"/>
        </w:rPr>
      </w:pPr>
    </w:p>
    <w:p w14:paraId="53ADE466" w14:textId="6DA1DDAC" w:rsidR="00F742DA" w:rsidRPr="00AB1EE3" w:rsidRDefault="00F742DA" w:rsidP="00F742DA">
      <w:pPr>
        <w:tabs>
          <w:tab w:val="left" w:pos="2160"/>
        </w:tabs>
        <w:spacing w:line="360" w:lineRule="auto"/>
        <w:ind w:right="-1" w:firstLine="709"/>
        <w:jc w:val="both"/>
        <w:rPr>
          <w:rFonts w:ascii="Arial" w:hAnsi="Arial" w:cstheme="minorBidi"/>
          <w:sz w:val="20"/>
          <w:szCs w:val="20"/>
          <w:lang w:val="en-GB"/>
        </w:rPr>
      </w:pPr>
    </w:p>
    <w:p w14:paraId="75C1FAA1" w14:textId="2DB8E91A" w:rsidR="002F4DD3" w:rsidRPr="00AB1EE3" w:rsidRDefault="002F4DD3" w:rsidP="00F742DA">
      <w:pPr>
        <w:tabs>
          <w:tab w:val="left" w:pos="2160"/>
        </w:tabs>
        <w:spacing w:line="360" w:lineRule="auto"/>
        <w:ind w:right="-1" w:firstLine="709"/>
        <w:jc w:val="both"/>
        <w:rPr>
          <w:rFonts w:ascii="Arial" w:hAnsi="Arial" w:cstheme="minorBidi"/>
          <w:sz w:val="20"/>
          <w:szCs w:val="20"/>
          <w:lang w:val="en-GB"/>
        </w:rPr>
      </w:pPr>
    </w:p>
    <w:p w14:paraId="29D3529A" w14:textId="77777777" w:rsidR="002F4DD3" w:rsidRPr="00AB1EE3" w:rsidRDefault="002F4DD3" w:rsidP="00F742DA">
      <w:pPr>
        <w:tabs>
          <w:tab w:val="left" w:pos="2160"/>
        </w:tabs>
        <w:spacing w:line="360" w:lineRule="auto"/>
        <w:ind w:right="-1" w:firstLine="709"/>
        <w:jc w:val="both"/>
        <w:rPr>
          <w:rFonts w:ascii="Arial" w:hAnsi="Arial" w:cstheme="minorBidi"/>
          <w:sz w:val="20"/>
          <w:szCs w:val="20"/>
          <w:lang w:val="en-GB"/>
        </w:rPr>
      </w:pPr>
    </w:p>
    <w:p w14:paraId="31C6E106" w14:textId="6136CE46" w:rsidR="008B11ED" w:rsidRPr="00AB1EE3" w:rsidRDefault="008B11ED">
      <w:pPr>
        <w:overflowPunct/>
        <w:autoSpaceDE/>
        <w:autoSpaceDN/>
        <w:adjustRightInd/>
        <w:textAlignment w:val="auto"/>
        <w:rPr>
          <w:rFonts w:ascii="Arial" w:hAnsi="Arial" w:cstheme="minorBidi"/>
          <w:sz w:val="20"/>
          <w:szCs w:val="20"/>
          <w:lang w:val="en-GB"/>
        </w:rPr>
      </w:pPr>
    </w:p>
    <w:p w14:paraId="0E9437E9" w14:textId="77777777" w:rsidR="008C3D0A" w:rsidRPr="00AB1EE3" w:rsidRDefault="008C3D0A">
      <w:pPr>
        <w:overflowPunct/>
        <w:autoSpaceDE/>
        <w:autoSpaceDN/>
        <w:adjustRightInd/>
        <w:textAlignment w:val="auto"/>
        <w:rPr>
          <w:rFonts w:ascii="Arial" w:hAnsi="Arial" w:cs="Arial"/>
          <w:b/>
          <w:bCs/>
        </w:rPr>
      </w:pPr>
    </w:p>
    <w:p w14:paraId="337A31A7" w14:textId="4D0DDD1E" w:rsidR="00192F7B" w:rsidRPr="00AB1EE3" w:rsidRDefault="00C13B94" w:rsidP="00726361">
      <w:pPr>
        <w:numPr>
          <w:ilvl w:val="0"/>
          <w:numId w:val="1"/>
        </w:numPr>
        <w:tabs>
          <w:tab w:val="num" w:pos="423"/>
          <w:tab w:val="left" w:pos="7200"/>
        </w:tabs>
        <w:spacing w:line="360" w:lineRule="auto"/>
        <w:ind w:left="426" w:right="-43" w:hanging="426"/>
        <w:jc w:val="thaiDistribute"/>
        <w:rPr>
          <w:rFonts w:ascii="Arial" w:hAnsi="Arial" w:cs="Arial"/>
          <w:b/>
          <w:bCs/>
          <w:sz w:val="19"/>
          <w:szCs w:val="19"/>
        </w:rPr>
      </w:pPr>
      <w:r w:rsidRPr="00AB1EE3">
        <w:rPr>
          <w:rFonts w:ascii="Arial" w:hAnsi="Arial" w:cs="Arial"/>
          <w:b/>
          <w:bCs/>
          <w:sz w:val="19"/>
          <w:szCs w:val="19"/>
        </w:rPr>
        <w:t>OTHER LONG</w:t>
      </w:r>
      <w:r w:rsidR="00B369A2" w:rsidRPr="00AB1EE3">
        <w:rPr>
          <w:rFonts w:ascii="Arial" w:hAnsi="Arial" w:cs="Arial"/>
          <w:b/>
          <w:bCs/>
          <w:sz w:val="19"/>
          <w:szCs w:val="19"/>
        </w:rPr>
        <w:t>–</w:t>
      </w:r>
      <w:r w:rsidRPr="00AB1EE3">
        <w:rPr>
          <w:rFonts w:ascii="Arial" w:hAnsi="Arial" w:cs="Arial"/>
          <w:b/>
          <w:bCs/>
          <w:sz w:val="19"/>
          <w:szCs w:val="19"/>
        </w:rPr>
        <w:t>TERM INVESTMENTS</w:t>
      </w:r>
      <w:r w:rsidR="00992FC6" w:rsidRPr="00AB1EE3">
        <w:rPr>
          <w:rFonts w:ascii="Arial" w:hAnsi="Arial" w:cs="Arial"/>
          <w:b/>
          <w:bCs/>
          <w:sz w:val="19"/>
          <w:szCs w:val="19"/>
        </w:rPr>
        <w:t xml:space="preserve"> </w:t>
      </w:r>
      <w:r w:rsidR="00B369A2" w:rsidRPr="00AB1EE3">
        <w:rPr>
          <w:rFonts w:ascii="Arial" w:hAnsi="Arial" w:cs="Arial"/>
          <w:b/>
          <w:bCs/>
          <w:sz w:val="19"/>
          <w:szCs w:val="19"/>
        </w:rPr>
        <w:t>–</w:t>
      </w:r>
      <w:r w:rsidR="00992FC6" w:rsidRPr="00AB1EE3">
        <w:rPr>
          <w:rFonts w:ascii="Arial" w:hAnsi="Arial" w:cs="Arial"/>
          <w:b/>
          <w:bCs/>
          <w:sz w:val="19"/>
          <w:szCs w:val="19"/>
        </w:rPr>
        <w:t xml:space="preserve"> NET</w:t>
      </w:r>
    </w:p>
    <w:p w14:paraId="0F0BD6AB" w14:textId="77777777" w:rsidR="006231E6" w:rsidRPr="00AB1EE3" w:rsidRDefault="006231E6" w:rsidP="006231E6">
      <w:pPr>
        <w:tabs>
          <w:tab w:val="left" w:pos="7200"/>
        </w:tabs>
        <w:spacing w:line="360" w:lineRule="auto"/>
        <w:ind w:left="426" w:right="-43"/>
        <w:jc w:val="thaiDistribute"/>
        <w:rPr>
          <w:rFonts w:ascii="Arial" w:hAnsi="Arial" w:cs="Arial"/>
          <w:b/>
          <w:bCs/>
          <w:sz w:val="16"/>
          <w:szCs w:val="16"/>
        </w:rPr>
      </w:pPr>
    </w:p>
    <w:p w14:paraId="1E906F74" w14:textId="10EB95F7" w:rsidR="006231E6" w:rsidRPr="00AB1EE3" w:rsidRDefault="0076323F" w:rsidP="006231E6">
      <w:pPr>
        <w:spacing w:line="360" w:lineRule="auto"/>
        <w:ind w:left="426" w:right="-2"/>
        <w:jc w:val="thaiDistribute"/>
        <w:rPr>
          <w:rFonts w:ascii="Arial" w:hAnsi="Arial" w:cstheme="minorBidi"/>
          <w:sz w:val="19"/>
          <w:szCs w:val="19"/>
        </w:rPr>
      </w:pPr>
      <w:r w:rsidRPr="00AB1EE3">
        <w:rPr>
          <w:rFonts w:ascii="Arial" w:hAnsi="Arial" w:cs="Arial"/>
          <w:sz w:val="19"/>
          <w:szCs w:val="19"/>
        </w:rPr>
        <w:t xml:space="preserve">Movements </w:t>
      </w:r>
      <w:r w:rsidR="00E44D70" w:rsidRPr="00AB1EE3">
        <w:rPr>
          <w:rFonts w:ascii="Arial" w:hAnsi="Arial" w:cs="Arial"/>
          <w:sz w:val="19"/>
          <w:szCs w:val="19"/>
        </w:rPr>
        <w:t>in</w:t>
      </w:r>
      <w:r w:rsidRPr="00AB1EE3">
        <w:rPr>
          <w:rFonts w:ascii="Arial" w:hAnsi="Arial" w:cs="Arial"/>
          <w:sz w:val="19"/>
          <w:szCs w:val="19"/>
        </w:rPr>
        <w:t xml:space="preserve"> other long-term investment</w:t>
      </w:r>
      <w:r w:rsidR="00E44D70" w:rsidRPr="00AB1EE3">
        <w:rPr>
          <w:rFonts w:ascii="Arial" w:hAnsi="Arial" w:cs="Arial"/>
          <w:sz w:val="19"/>
          <w:szCs w:val="19"/>
        </w:rPr>
        <w:t>s</w:t>
      </w:r>
      <w:r w:rsidRPr="00AB1EE3">
        <w:rPr>
          <w:rFonts w:ascii="Arial" w:hAnsi="Arial" w:cs="Arial"/>
          <w:sz w:val="19"/>
          <w:szCs w:val="19"/>
        </w:rPr>
        <w:t xml:space="preserve"> for the </w:t>
      </w:r>
      <w:r w:rsidR="00640670" w:rsidRPr="00AB1EE3">
        <w:rPr>
          <w:rFonts w:ascii="Arial" w:hAnsi="Arial" w:cs="Arial"/>
          <w:sz w:val="19"/>
          <w:szCs w:val="19"/>
        </w:rPr>
        <w:t>nine</w:t>
      </w:r>
      <w:r w:rsidRPr="00AB1EE3">
        <w:rPr>
          <w:rFonts w:ascii="Arial" w:hAnsi="Arial" w:cs="Arial"/>
          <w:sz w:val="19"/>
          <w:szCs w:val="19"/>
        </w:rPr>
        <w:t xml:space="preserve">-month period ended 30 </w:t>
      </w:r>
      <w:r w:rsidR="00640670" w:rsidRPr="00AB1EE3">
        <w:rPr>
          <w:rFonts w:ascii="Arial" w:hAnsi="Arial" w:cs="Arial"/>
          <w:sz w:val="19"/>
          <w:szCs w:val="19"/>
        </w:rPr>
        <w:t>September</w:t>
      </w:r>
      <w:r w:rsidRPr="00AB1EE3">
        <w:rPr>
          <w:rFonts w:ascii="Arial" w:hAnsi="Arial" w:cs="Arial"/>
          <w:sz w:val="19"/>
          <w:szCs w:val="19"/>
        </w:rPr>
        <w:t xml:space="preserve"> 2020 are as </w:t>
      </w:r>
      <w:proofErr w:type="gramStart"/>
      <w:r w:rsidRPr="00AB1EE3">
        <w:rPr>
          <w:rFonts w:ascii="Arial" w:hAnsi="Arial" w:cs="Arial"/>
          <w:sz w:val="19"/>
          <w:szCs w:val="19"/>
        </w:rPr>
        <w:t>follows :</w:t>
      </w:r>
      <w:proofErr w:type="gramEnd"/>
    </w:p>
    <w:p w14:paraId="712D19C5" w14:textId="77777777" w:rsidR="00671330" w:rsidRPr="00AB1EE3" w:rsidRDefault="00671330" w:rsidP="006231E6">
      <w:pPr>
        <w:spacing w:line="360" w:lineRule="auto"/>
        <w:ind w:left="426" w:right="-2"/>
        <w:jc w:val="thaiDistribute"/>
        <w:rPr>
          <w:rFonts w:ascii="Arial" w:hAnsi="Arial" w:cstheme="minorBidi"/>
          <w:sz w:val="10"/>
          <w:szCs w:val="10"/>
        </w:rPr>
      </w:pPr>
    </w:p>
    <w:tbl>
      <w:tblPr>
        <w:tblW w:w="9126" w:type="dxa"/>
        <w:tblInd w:w="432" w:type="dxa"/>
        <w:tblLayout w:type="fixed"/>
        <w:tblLook w:val="0000" w:firstRow="0" w:lastRow="0" w:firstColumn="0" w:lastColumn="0" w:noHBand="0" w:noVBand="0"/>
      </w:tblPr>
      <w:tblGrid>
        <w:gridCol w:w="2479"/>
        <w:gridCol w:w="2759"/>
        <w:gridCol w:w="236"/>
        <w:gridCol w:w="1852"/>
        <w:gridCol w:w="1800"/>
      </w:tblGrid>
      <w:tr w:rsidR="006231E6" w:rsidRPr="00AB1EE3" w14:paraId="10C49339" w14:textId="77777777" w:rsidTr="00023AC5">
        <w:trPr>
          <w:cantSplit/>
        </w:trPr>
        <w:tc>
          <w:tcPr>
            <w:tcW w:w="2479" w:type="dxa"/>
          </w:tcPr>
          <w:p w14:paraId="26107009" w14:textId="77777777" w:rsidR="006231E6" w:rsidRPr="00AB1EE3" w:rsidRDefault="006231E6" w:rsidP="00023AC5">
            <w:pPr>
              <w:spacing w:line="360" w:lineRule="auto"/>
              <w:ind w:left="162" w:right="-234" w:hanging="162"/>
              <w:jc w:val="thaiDistribute"/>
              <w:rPr>
                <w:rFonts w:ascii="Arial" w:hAnsi="Arial" w:cs="Arial"/>
                <w:sz w:val="19"/>
                <w:szCs w:val="19"/>
              </w:rPr>
            </w:pPr>
          </w:p>
        </w:tc>
        <w:tc>
          <w:tcPr>
            <w:tcW w:w="2759" w:type="dxa"/>
          </w:tcPr>
          <w:p w14:paraId="5FA6DA44" w14:textId="77777777" w:rsidR="006231E6" w:rsidRPr="00AB1EE3" w:rsidRDefault="006231E6" w:rsidP="00023AC5">
            <w:pPr>
              <w:tabs>
                <w:tab w:val="decimal" w:pos="1008"/>
              </w:tabs>
              <w:spacing w:line="360" w:lineRule="auto"/>
              <w:ind w:left="18" w:right="72"/>
              <w:jc w:val="thaiDistribute"/>
              <w:rPr>
                <w:rFonts w:ascii="Arial" w:hAnsi="Arial" w:cs="Arial"/>
                <w:sz w:val="19"/>
                <w:szCs w:val="19"/>
              </w:rPr>
            </w:pPr>
          </w:p>
        </w:tc>
        <w:tc>
          <w:tcPr>
            <w:tcW w:w="236" w:type="dxa"/>
          </w:tcPr>
          <w:p w14:paraId="1F104A1B" w14:textId="77777777" w:rsidR="006231E6" w:rsidRPr="00AB1EE3" w:rsidRDefault="006231E6" w:rsidP="00023AC5">
            <w:pPr>
              <w:tabs>
                <w:tab w:val="decimal" w:pos="1008"/>
              </w:tabs>
              <w:spacing w:line="360" w:lineRule="auto"/>
              <w:ind w:left="18" w:right="72"/>
              <w:jc w:val="thaiDistribute"/>
              <w:rPr>
                <w:rFonts w:ascii="Arial" w:hAnsi="Arial" w:cs="Arial"/>
                <w:sz w:val="19"/>
                <w:szCs w:val="19"/>
              </w:rPr>
            </w:pPr>
          </w:p>
        </w:tc>
        <w:tc>
          <w:tcPr>
            <w:tcW w:w="3652" w:type="dxa"/>
            <w:gridSpan w:val="2"/>
          </w:tcPr>
          <w:p w14:paraId="4EF7BAC2" w14:textId="77777777" w:rsidR="006231E6" w:rsidRPr="00AB1EE3" w:rsidRDefault="006231E6" w:rsidP="00023AC5">
            <w:pPr>
              <w:tabs>
                <w:tab w:val="decimal" w:pos="1008"/>
              </w:tabs>
              <w:spacing w:line="360" w:lineRule="auto"/>
              <w:ind w:left="18"/>
              <w:jc w:val="right"/>
              <w:rPr>
                <w:rFonts w:ascii="Arial" w:hAnsi="Arial" w:cs="Arial"/>
                <w:sz w:val="19"/>
                <w:szCs w:val="19"/>
              </w:rPr>
            </w:pPr>
            <w:r w:rsidRPr="00AB1EE3">
              <w:rPr>
                <w:rFonts w:ascii="Arial" w:hAnsi="Arial" w:cs="Arial"/>
                <w:sz w:val="19"/>
                <w:szCs w:val="19"/>
              </w:rPr>
              <w:t xml:space="preserve"> (</w:t>
            </w:r>
            <w:proofErr w:type="gramStart"/>
            <w:r w:rsidRPr="00AB1EE3">
              <w:rPr>
                <w:rFonts w:ascii="Arial" w:hAnsi="Arial" w:cs="Arial"/>
                <w:sz w:val="19"/>
                <w:szCs w:val="19"/>
              </w:rPr>
              <w:t>Unit :</w:t>
            </w:r>
            <w:proofErr w:type="gramEnd"/>
            <w:r w:rsidRPr="00AB1EE3">
              <w:rPr>
                <w:rFonts w:ascii="Arial" w:hAnsi="Arial" w:cs="Arial"/>
                <w:sz w:val="19"/>
                <w:szCs w:val="19"/>
              </w:rPr>
              <w:t xml:space="preserve"> Thousand Baht)</w:t>
            </w:r>
          </w:p>
        </w:tc>
      </w:tr>
      <w:tr w:rsidR="006231E6" w:rsidRPr="00AB1EE3" w14:paraId="45579940" w14:textId="77777777" w:rsidTr="00023AC5">
        <w:trPr>
          <w:cantSplit/>
          <w:trHeight w:val="281"/>
        </w:trPr>
        <w:tc>
          <w:tcPr>
            <w:tcW w:w="2479" w:type="dxa"/>
          </w:tcPr>
          <w:p w14:paraId="6050B704" w14:textId="77777777" w:rsidR="006231E6" w:rsidRPr="00AB1EE3" w:rsidRDefault="006231E6" w:rsidP="00023AC5">
            <w:pPr>
              <w:spacing w:line="360" w:lineRule="auto"/>
              <w:ind w:left="162" w:right="-234" w:hanging="162"/>
              <w:jc w:val="thaiDistribute"/>
              <w:rPr>
                <w:rFonts w:ascii="Arial" w:hAnsi="Arial" w:cs="Arial"/>
                <w:sz w:val="19"/>
                <w:szCs w:val="19"/>
              </w:rPr>
            </w:pPr>
          </w:p>
        </w:tc>
        <w:tc>
          <w:tcPr>
            <w:tcW w:w="2759" w:type="dxa"/>
          </w:tcPr>
          <w:p w14:paraId="1389EEF8" w14:textId="77777777" w:rsidR="006231E6" w:rsidRPr="00AB1EE3" w:rsidRDefault="006231E6" w:rsidP="00023AC5">
            <w:pPr>
              <w:tabs>
                <w:tab w:val="decimal" w:pos="1008"/>
              </w:tabs>
              <w:spacing w:line="360" w:lineRule="auto"/>
              <w:ind w:left="18" w:right="72"/>
              <w:jc w:val="thaiDistribute"/>
              <w:rPr>
                <w:rFonts w:ascii="Arial" w:hAnsi="Arial" w:cs="Arial"/>
                <w:sz w:val="19"/>
                <w:szCs w:val="19"/>
                <w:lang w:val="en-GB"/>
              </w:rPr>
            </w:pPr>
          </w:p>
        </w:tc>
        <w:tc>
          <w:tcPr>
            <w:tcW w:w="236" w:type="dxa"/>
          </w:tcPr>
          <w:p w14:paraId="2DA163C1" w14:textId="77777777" w:rsidR="006231E6" w:rsidRPr="00AB1EE3" w:rsidRDefault="006231E6" w:rsidP="00023AC5">
            <w:pPr>
              <w:tabs>
                <w:tab w:val="decimal" w:pos="1008"/>
              </w:tabs>
              <w:spacing w:line="360" w:lineRule="auto"/>
              <w:ind w:left="18" w:right="72"/>
              <w:jc w:val="thaiDistribute"/>
              <w:rPr>
                <w:rFonts w:ascii="Arial" w:hAnsi="Arial" w:cs="Arial"/>
                <w:sz w:val="19"/>
                <w:szCs w:val="19"/>
              </w:rPr>
            </w:pPr>
          </w:p>
        </w:tc>
        <w:tc>
          <w:tcPr>
            <w:tcW w:w="1852" w:type="dxa"/>
          </w:tcPr>
          <w:p w14:paraId="237CBDC7" w14:textId="77777777" w:rsidR="006231E6" w:rsidRPr="00AB1EE3" w:rsidRDefault="006231E6" w:rsidP="00023AC5">
            <w:pPr>
              <w:pBdr>
                <w:bottom w:val="single" w:sz="4" w:space="1" w:color="auto"/>
              </w:pBdr>
              <w:spacing w:line="360" w:lineRule="auto"/>
              <w:jc w:val="center"/>
              <w:rPr>
                <w:rFonts w:ascii="Arial" w:hAnsi="Arial" w:cs="Arial"/>
                <w:sz w:val="19"/>
                <w:szCs w:val="19"/>
                <w:lang w:val="en-GB"/>
              </w:rPr>
            </w:pPr>
            <w:r w:rsidRPr="00AB1EE3">
              <w:rPr>
                <w:rFonts w:ascii="Arial" w:hAnsi="Arial" w:cs="Arial"/>
                <w:sz w:val="19"/>
                <w:szCs w:val="19"/>
                <w:lang w:val="en-GB"/>
              </w:rPr>
              <w:t>Consolidated F/S</w:t>
            </w:r>
          </w:p>
        </w:tc>
        <w:tc>
          <w:tcPr>
            <w:tcW w:w="1800" w:type="dxa"/>
          </w:tcPr>
          <w:p w14:paraId="03894CE5" w14:textId="77777777" w:rsidR="006231E6" w:rsidRPr="00AB1EE3" w:rsidRDefault="006231E6" w:rsidP="00023AC5">
            <w:pPr>
              <w:pBdr>
                <w:bottom w:val="single" w:sz="4" w:space="1" w:color="auto"/>
              </w:pBdr>
              <w:spacing w:line="360" w:lineRule="auto"/>
              <w:ind w:hanging="23"/>
              <w:jc w:val="center"/>
              <w:rPr>
                <w:rFonts w:ascii="Arial" w:hAnsi="Arial" w:cs="Arial"/>
                <w:sz w:val="19"/>
                <w:szCs w:val="19"/>
              </w:rPr>
            </w:pPr>
            <w:r w:rsidRPr="00AB1EE3">
              <w:rPr>
                <w:rFonts w:ascii="Arial" w:hAnsi="Arial" w:cs="Arial"/>
                <w:sz w:val="19"/>
                <w:szCs w:val="19"/>
              </w:rPr>
              <w:t xml:space="preserve">Separate F/S </w:t>
            </w:r>
          </w:p>
        </w:tc>
      </w:tr>
      <w:tr w:rsidR="006231E6" w:rsidRPr="00AB1EE3" w14:paraId="09276794" w14:textId="77777777" w:rsidTr="00023AC5">
        <w:trPr>
          <w:cantSplit/>
          <w:trHeight w:val="272"/>
        </w:trPr>
        <w:tc>
          <w:tcPr>
            <w:tcW w:w="5238" w:type="dxa"/>
            <w:gridSpan w:val="2"/>
          </w:tcPr>
          <w:p w14:paraId="4C9EFE99" w14:textId="77777777" w:rsidR="006231E6" w:rsidRPr="00AB1EE3" w:rsidRDefault="006231E6" w:rsidP="00023AC5">
            <w:pPr>
              <w:spacing w:line="360" w:lineRule="auto"/>
              <w:ind w:left="162" w:right="-36" w:hanging="162"/>
              <w:rPr>
                <w:rFonts w:ascii="Arial" w:hAnsi="Arial" w:cs="Arial"/>
                <w:sz w:val="12"/>
                <w:szCs w:val="12"/>
              </w:rPr>
            </w:pPr>
          </w:p>
        </w:tc>
        <w:tc>
          <w:tcPr>
            <w:tcW w:w="236" w:type="dxa"/>
          </w:tcPr>
          <w:p w14:paraId="0A99FEF7" w14:textId="77777777" w:rsidR="006231E6" w:rsidRPr="00AB1EE3" w:rsidRDefault="006231E6" w:rsidP="00023AC5">
            <w:pPr>
              <w:tabs>
                <w:tab w:val="decimal" w:pos="1008"/>
              </w:tabs>
              <w:spacing w:line="360" w:lineRule="auto"/>
              <w:ind w:left="18" w:right="72"/>
              <w:jc w:val="thaiDistribute"/>
              <w:rPr>
                <w:rFonts w:ascii="Arial" w:hAnsi="Arial" w:cs="Arial"/>
                <w:sz w:val="12"/>
                <w:szCs w:val="12"/>
              </w:rPr>
            </w:pPr>
          </w:p>
        </w:tc>
        <w:tc>
          <w:tcPr>
            <w:tcW w:w="1852" w:type="dxa"/>
            <w:vAlign w:val="center"/>
          </w:tcPr>
          <w:p w14:paraId="50D6F2DE" w14:textId="77777777" w:rsidR="006231E6" w:rsidRPr="00AB1EE3" w:rsidRDefault="006231E6" w:rsidP="00023AC5">
            <w:pPr>
              <w:spacing w:line="360" w:lineRule="auto"/>
              <w:ind w:left="162" w:right="-36" w:hanging="162"/>
              <w:jc w:val="right"/>
              <w:rPr>
                <w:rFonts w:ascii="Arial" w:hAnsi="Arial" w:cs="Arial"/>
                <w:sz w:val="12"/>
                <w:szCs w:val="12"/>
              </w:rPr>
            </w:pPr>
          </w:p>
        </w:tc>
        <w:tc>
          <w:tcPr>
            <w:tcW w:w="1800" w:type="dxa"/>
            <w:vAlign w:val="center"/>
          </w:tcPr>
          <w:p w14:paraId="612FFDC5" w14:textId="77777777" w:rsidR="006231E6" w:rsidRPr="00AB1EE3" w:rsidRDefault="006231E6" w:rsidP="00023AC5">
            <w:pPr>
              <w:tabs>
                <w:tab w:val="center" w:pos="1101"/>
                <w:tab w:val="right" w:pos="2184"/>
              </w:tabs>
              <w:spacing w:line="360" w:lineRule="auto"/>
              <w:ind w:left="162" w:right="-36" w:hanging="162"/>
              <w:jc w:val="right"/>
              <w:rPr>
                <w:rFonts w:ascii="Arial" w:hAnsi="Arial" w:cs="Arial"/>
                <w:sz w:val="12"/>
                <w:szCs w:val="12"/>
              </w:rPr>
            </w:pPr>
          </w:p>
        </w:tc>
      </w:tr>
      <w:tr w:rsidR="006231E6" w:rsidRPr="00AB1EE3" w14:paraId="74C3165D" w14:textId="77777777" w:rsidTr="00023AC5">
        <w:trPr>
          <w:cantSplit/>
        </w:trPr>
        <w:tc>
          <w:tcPr>
            <w:tcW w:w="5238" w:type="dxa"/>
            <w:gridSpan w:val="2"/>
          </w:tcPr>
          <w:p w14:paraId="47BD59A7" w14:textId="77777777" w:rsidR="006231E6" w:rsidRPr="00AB1EE3" w:rsidRDefault="006231E6" w:rsidP="00023AC5">
            <w:pPr>
              <w:spacing w:line="360" w:lineRule="auto"/>
              <w:ind w:left="162" w:right="-36" w:hanging="162"/>
              <w:rPr>
                <w:rFonts w:ascii="Arial" w:hAnsi="Arial" w:cs="Arial"/>
                <w:sz w:val="19"/>
                <w:szCs w:val="19"/>
              </w:rPr>
            </w:pPr>
            <w:r w:rsidRPr="00AB1EE3">
              <w:rPr>
                <w:rFonts w:ascii="Arial" w:hAnsi="Arial" w:cs="Arial"/>
                <w:sz w:val="19"/>
                <w:szCs w:val="19"/>
              </w:rPr>
              <w:t>Balance as at 1 January 2020</w:t>
            </w:r>
          </w:p>
        </w:tc>
        <w:tc>
          <w:tcPr>
            <w:tcW w:w="236" w:type="dxa"/>
          </w:tcPr>
          <w:p w14:paraId="4625410C" w14:textId="77777777" w:rsidR="006231E6" w:rsidRPr="00AB1EE3" w:rsidRDefault="006231E6" w:rsidP="00023AC5">
            <w:pPr>
              <w:tabs>
                <w:tab w:val="decimal" w:pos="1008"/>
              </w:tabs>
              <w:spacing w:line="360" w:lineRule="auto"/>
              <w:ind w:left="18" w:right="72"/>
              <w:jc w:val="thaiDistribute"/>
              <w:rPr>
                <w:rFonts w:ascii="Arial" w:hAnsi="Arial" w:cs="Arial"/>
                <w:sz w:val="19"/>
                <w:szCs w:val="19"/>
              </w:rPr>
            </w:pPr>
          </w:p>
        </w:tc>
        <w:tc>
          <w:tcPr>
            <w:tcW w:w="1852" w:type="dxa"/>
            <w:vAlign w:val="center"/>
          </w:tcPr>
          <w:p w14:paraId="1E3D39FC" w14:textId="77777777" w:rsidR="006231E6" w:rsidRPr="00AB1EE3" w:rsidRDefault="006231E6" w:rsidP="00023AC5">
            <w:pPr>
              <w:spacing w:line="360" w:lineRule="auto"/>
              <w:ind w:left="162" w:right="-36" w:hanging="162"/>
              <w:jc w:val="right"/>
              <w:rPr>
                <w:rFonts w:ascii="Arial" w:hAnsi="Arial" w:cs="Arial"/>
                <w:sz w:val="19"/>
                <w:szCs w:val="19"/>
                <w:lang w:val="en-GB"/>
              </w:rPr>
            </w:pPr>
            <w:r w:rsidRPr="00AB1EE3">
              <w:rPr>
                <w:rFonts w:ascii="Arial" w:hAnsi="Arial" w:cs="Arial"/>
                <w:sz w:val="19"/>
                <w:szCs w:val="19"/>
                <w:lang w:val="en-GB"/>
              </w:rPr>
              <w:t>952,050</w:t>
            </w:r>
          </w:p>
        </w:tc>
        <w:tc>
          <w:tcPr>
            <w:tcW w:w="1800" w:type="dxa"/>
            <w:vAlign w:val="center"/>
          </w:tcPr>
          <w:p w14:paraId="2DE63D1C" w14:textId="77777777" w:rsidR="006231E6" w:rsidRPr="00AB1EE3" w:rsidRDefault="006231E6" w:rsidP="00023AC5">
            <w:pPr>
              <w:tabs>
                <w:tab w:val="center" w:pos="1101"/>
                <w:tab w:val="right" w:pos="2184"/>
              </w:tabs>
              <w:spacing w:line="360" w:lineRule="auto"/>
              <w:ind w:left="162" w:right="-36" w:hanging="162"/>
              <w:jc w:val="right"/>
              <w:rPr>
                <w:rFonts w:ascii="Arial" w:hAnsi="Arial" w:cs="Arial"/>
                <w:sz w:val="19"/>
                <w:szCs w:val="19"/>
                <w:lang w:val="en-GB"/>
              </w:rPr>
            </w:pPr>
            <w:r w:rsidRPr="00AB1EE3">
              <w:rPr>
                <w:rFonts w:ascii="Arial" w:hAnsi="Arial" w:cs="Arial"/>
                <w:sz w:val="19"/>
                <w:szCs w:val="19"/>
                <w:lang w:val="en-GB"/>
              </w:rPr>
              <w:t>799,605</w:t>
            </w:r>
          </w:p>
        </w:tc>
      </w:tr>
      <w:tr w:rsidR="006231E6" w:rsidRPr="00AB1EE3" w14:paraId="0ACB4862" w14:textId="77777777" w:rsidTr="006231E6">
        <w:trPr>
          <w:cantSplit/>
          <w:trHeight w:val="670"/>
        </w:trPr>
        <w:tc>
          <w:tcPr>
            <w:tcW w:w="5474" w:type="dxa"/>
            <w:gridSpan w:val="3"/>
          </w:tcPr>
          <w:p w14:paraId="7B3DDAA7" w14:textId="77777777" w:rsidR="006231E6" w:rsidRPr="00AB1EE3" w:rsidRDefault="006231E6" w:rsidP="00023AC5">
            <w:pPr>
              <w:tabs>
                <w:tab w:val="decimal" w:pos="1008"/>
              </w:tabs>
              <w:spacing w:line="360" w:lineRule="auto"/>
              <w:ind w:left="18" w:right="-162"/>
              <w:rPr>
                <w:rFonts w:ascii="Arial" w:hAnsi="Arial" w:cs="Arial"/>
                <w:sz w:val="19"/>
                <w:szCs w:val="19"/>
              </w:rPr>
            </w:pPr>
            <w:proofErr w:type="gramStart"/>
            <w:r w:rsidRPr="00AB1EE3">
              <w:rPr>
                <w:rFonts w:ascii="Arial" w:hAnsi="Arial" w:cs="Arial"/>
                <w:sz w:val="19"/>
                <w:szCs w:val="19"/>
              </w:rPr>
              <w:t>Less :</w:t>
            </w:r>
            <w:proofErr w:type="gramEnd"/>
            <w:r w:rsidRPr="00AB1EE3">
              <w:rPr>
                <w:rFonts w:ascii="Arial" w:hAnsi="Arial" w:cs="Arial"/>
                <w:sz w:val="19"/>
                <w:szCs w:val="19"/>
              </w:rPr>
              <w:t xml:space="preserve"> Unrealized losses from changes in fair value </w:t>
            </w:r>
          </w:p>
          <w:p w14:paraId="0EFA3607" w14:textId="3E7E6F37" w:rsidR="006231E6" w:rsidRPr="00AB1EE3" w:rsidRDefault="006231E6" w:rsidP="00023AC5">
            <w:pPr>
              <w:tabs>
                <w:tab w:val="decimal" w:pos="1008"/>
              </w:tabs>
              <w:spacing w:line="360" w:lineRule="auto"/>
              <w:ind w:left="18" w:right="-162"/>
              <w:rPr>
                <w:rFonts w:ascii="Arial" w:hAnsi="Arial" w:cs="Arial"/>
                <w:sz w:val="19"/>
                <w:szCs w:val="19"/>
              </w:rPr>
            </w:pPr>
            <w:r w:rsidRPr="00AB1EE3">
              <w:rPr>
                <w:rFonts w:ascii="Arial" w:hAnsi="Arial" w:cs="Arial"/>
                <w:sz w:val="19"/>
                <w:szCs w:val="19"/>
              </w:rPr>
              <w:t xml:space="preserve">           </w:t>
            </w:r>
            <w:r w:rsidR="0066456C" w:rsidRPr="00AB1EE3">
              <w:rPr>
                <w:rFonts w:ascii="Arial" w:hAnsi="Arial" w:cs="Arial"/>
                <w:sz w:val="19"/>
                <w:szCs w:val="19"/>
              </w:rPr>
              <w:t xml:space="preserve">    </w:t>
            </w:r>
            <w:r w:rsidRPr="00AB1EE3">
              <w:rPr>
                <w:rFonts w:ascii="Arial" w:hAnsi="Arial" w:cs="Arial"/>
                <w:sz w:val="19"/>
                <w:szCs w:val="19"/>
              </w:rPr>
              <w:t>of investments</w:t>
            </w:r>
          </w:p>
        </w:tc>
        <w:tc>
          <w:tcPr>
            <w:tcW w:w="1852" w:type="dxa"/>
            <w:vAlign w:val="center"/>
          </w:tcPr>
          <w:p w14:paraId="0590AABA" w14:textId="77777777" w:rsidR="006231E6" w:rsidRPr="00AB1EE3" w:rsidRDefault="006231E6" w:rsidP="00023AC5">
            <w:pPr>
              <w:pBdr>
                <w:bottom w:val="single" w:sz="4" w:space="1" w:color="auto"/>
              </w:pBdr>
              <w:spacing w:line="360" w:lineRule="auto"/>
              <w:ind w:left="162" w:right="-36" w:hanging="162"/>
              <w:jc w:val="right"/>
              <w:rPr>
                <w:rFonts w:ascii="Arial" w:hAnsi="Arial" w:cs="Arial"/>
                <w:sz w:val="19"/>
                <w:szCs w:val="19"/>
                <w:lang w:val="en-GB"/>
              </w:rPr>
            </w:pPr>
          </w:p>
          <w:p w14:paraId="3F37FEFD" w14:textId="2B6D3C3A" w:rsidR="00640670" w:rsidRPr="00AB1EE3" w:rsidRDefault="006A2432" w:rsidP="00023AC5">
            <w:pPr>
              <w:pBdr>
                <w:bottom w:val="single" w:sz="4" w:space="1" w:color="auto"/>
              </w:pBdr>
              <w:spacing w:line="360" w:lineRule="auto"/>
              <w:ind w:left="162" w:right="-36" w:hanging="162"/>
              <w:jc w:val="right"/>
              <w:rPr>
                <w:rFonts w:ascii="Arial" w:hAnsi="Arial" w:cs="Arial"/>
                <w:sz w:val="19"/>
                <w:szCs w:val="19"/>
                <w:lang w:val="en-GB"/>
              </w:rPr>
            </w:pPr>
            <w:r w:rsidRPr="00AB1EE3">
              <w:rPr>
                <w:rFonts w:ascii="Arial" w:hAnsi="Arial" w:cs="Arial"/>
                <w:sz w:val="19"/>
                <w:szCs w:val="19"/>
                <w:lang w:val="en-GB"/>
              </w:rPr>
              <w:t>(3,435)</w:t>
            </w:r>
          </w:p>
        </w:tc>
        <w:tc>
          <w:tcPr>
            <w:tcW w:w="1800" w:type="dxa"/>
            <w:vAlign w:val="center"/>
          </w:tcPr>
          <w:p w14:paraId="01C0D302" w14:textId="77777777" w:rsidR="006231E6" w:rsidRPr="00AB1EE3" w:rsidRDefault="006231E6" w:rsidP="00023AC5">
            <w:pPr>
              <w:pBdr>
                <w:bottom w:val="single" w:sz="4" w:space="1" w:color="auto"/>
              </w:pBdr>
              <w:tabs>
                <w:tab w:val="center" w:pos="1101"/>
                <w:tab w:val="right" w:pos="2184"/>
              </w:tabs>
              <w:spacing w:line="360" w:lineRule="auto"/>
              <w:ind w:left="162" w:right="-36" w:hanging="162"/>
              <w:jc w:val="right"/>
              <w:rPr>
                <w:rFonts w:ascii="Arial" w:hAnsi="Arial" w:cs="Arial"/>
                <w:sz w:val="19"/>
                <w:szCs w:val="19"/>
                <w:lang w:val="en-GB"/>
              </w:rPr>
            </w:pPr>
          </w:p>
          <w:p w14:paraId="024ACDF1" w14:textId="68247971" w:rsidR="00640670" w:rsidRPr="00AB1EE3" w:rsidRDefault="006A2432" w:rsidP="00023AC5">
            <w:pPr>
              <w:pBdr>
                <w:bottom w:val="single" w:sz="4" w:space="1" w:color="auto"/>
              </w:pBdr>
              <w:tabs>
                <w:tab w:val="center" w:pos="1101"/>
                <w:tab w:val="right" w:pos="2184"/>
              </w:tabs>
              <w:spacing w:line="360" w:lineRule="auto"/>
              <w:ind w:left="162" w:right="-36" w:hanging="162"/>
              <w:jc w:val="right"/>
              <w:rPr>
                <w:rFonts w:ascii="Arial" w:hAnsi="Arial" w:cs="Arial"/>
                <w:sz w:val="19"/>
                <w:szCs w:val="19"/>
                <w:lang w:val="en-GB"/>
              </w:rPr>
            </w:pPr>
            <w:r w:rsidRPr="00AB1EE3">
              <w:rPr>
                <w:rFonts w:ascii="Arial" w:hAnsi="Arial" w:cs="Arial"/>
                <w:sz w:val="19"/>
                <w:szCs w:val="19"/>
                <w:lang w:val="en-GB"/>
              </w:rPr>
              <w:t>(3,275)</w:t>
            </w:r>
          </w:p>
        </w:tc>
      </w:tr>
      <w:tr w:rsidR="006231E6" w:rsidRPr="00AB1EE3" w14:paraId="36C6E338" w14:textId="77777777" w:rsidTr="00023AC5">
        <w:trPr>
          <w:cantSplit/>
          <w:trHeight w:val="245"/>
        </w:trPr>
        <w:tc>
          <w:tcPr>
            <w:tcW w:w="5238" w:type="dxa"/>
            <w:gridSpan w:val="2"/>
          </w:tcPr>
          <w:p w14:paraId="33A48310" w14:textId="658D452E" w:rsidR="006231E6" w:rsidRPr="00AB1EE3" w:rsidRDefault="006231E6" w:rsidP="00023AC5">
            <w:pPr>
              <w:spacing w:line="360" w:lineRule="auto"/>
              <w:ind w:left="162" w:right="-36" w:hanging="162"/>
              <w:rPr>
                <w:rFonts w:ascii="Arial" w:hAnsi="Arial" w:cs="Arial"/>
                <w:sz w:val="19"/>
                <w:szCs w:val="19"/>
              </w:rPr>
            </w:pPr>
            <w:r w:rsidRPr="00AB1EE3">
              <w:rPr>
                <w:rFonts w:ascii="Arial" w:hAnsi="Arial" w:cs="Arial"/>
                <w:sz w:val="19"/>
                <w:szCs w:val="19"/>
              </w:rPr>
              <w:t xml:space="preserve">Balance as at 30 </w:t>
            </w:r>
            <w:r w:rsidR="00640670" w:rsidRPr="00AB1EE3">
              <w:rPr>
                <w:rFonts w:ascii="Arial" w:hAnsi="Arial" w:cs="Arial"/>
                <w:sz w:val="19"/>
                <w:szCs w:val="19"/>
              </w:rPr>
              <w:t>September</w:t>
            </w:r>
            <w:r w:rsidRPr="00AB1EE3">
              <w:rPr>
                <w:rFonts w:ascii="Arial" w:hAnsi="Arial" w:cs="Arial"/>
                <w:sz w:val="19"/>
                <w:szCs w:val="19"/>
              </w:rPr>
              <w:t xml:space="preserve"> 2020</w:t>
            </w:r>
          </w:p>
        </w:tc>
        <w:tc>
          <w:tcPr>
            <w:tcW w:w="236" w:type="dxa"/>
          </w:tcPr>
          <w:p w14:paraId="4944D4C5" w14:textId="77777777" w:rsidR="006231E6" w:rsidRPr="00AB1EE3" w:rsidRDefault="006231E6" w:rsidP="00023AC5">
            <w:pPr>
              <w:tabs>
                <w:tab w:val="decimal" w:pos="1008"/>
              </w:tabs>
              <w:spacing w:line="360" w:lineRule="auto"/>
              <w:ind w:left="18" w:right="72"/>
              <w:jc w:val="thaiDistribute"/>
              <w:rPr>
                <w:rFonts w:ascii="Arial" w:hAnsi="Arial" w:cs="Arial"/>
                <w:sz w:val="19"/>
                <w:szCs w:val="19"/>
              </w:rPr>
            </w:pPr>
          </w:p>
        </w:tc>
        <w:tc>
          <w:tcPr>
            <w:tcW w:w="1852" w:type="dxa"/>
            <w:vAlign w:val="center"/>
          </w:tcPr>
          <w:p w14:paraId="70A35D99" w14:textId="23FF833D" w:rsidR="006231E6" w:rsidRPr="00AB1EE3" w:rsidRDefault="006A2432" w:rsidP="00023AC5">
            <w:pPr>
              <w:pBdr>
                <w:bottom w:val="single" w:sz="12" w:space="1" w:color="auto"/>
              </w:pBdr>
              <w:spacing w:line="360" w:lineRule="auto"/>
              <w:ind w:left="162" w:right="-36" w:hanging="162"/>
              <w:jc w:val="right"/>
              <w:rPr>
                <w:rFonts w:ascii="Arial" w:hAnsi="Arial" w:cs="Arial"/>
                <w:sz w:val="19"/>
                <w:szCs w:val="19"/>
              </w:rPr>
            </w:pPr>
            <w:r w:rsidRPr="00AB1EE3">
              <w:rPr>
                <w:rFonts w:ascii="Arial" w:hAnsi="Arial" w:cs="Arial"/>
                <w:sz w:val="19"/>
                <w:szCs w:val="19"/>
              </w:rPr>
              <w:t>948,615</w:t>
            </w:r>
          </w:p>
        </w:tc>
        <w:tc>
          <w:tcPr>
            <w:tcW w:w="1800" w:type="dxa"/>
            <w:vAlign w:val="center"/>
          </w:tcPr>
          <w:p w14:paraId="464A9870" w14:textId="6FB7B609" w:rsidR="006231E6" w:rsidRPr="00AB1EE3" w:rsidRDefault="006A2432" w:rsidP="00023AC5">
            <w:pPr>
              <w:pBdr>
                <w:bottom w:val="single" w:sz="12" w:space="1" w:color="auto"/>
              </w:pBdr>
              <w:spacing w:line="360" w:lineRule="auto"/>
              <w:ind w:left="162" w:right="-36" w:hanging="162"/>
              <w:jc w:val="right"/>
              <w:rPr>
                <w:rFonts w:ascii="Arial" w:hAnsi="Arial" w:cs="Arial"/>
                <w:sz w:val="19"/>
                <w:szCs w:val="19"/>
              </w:rPr>
            </w:pPr>
            <w:r w:rsidRPr="00AB1EE3">
              <w:rPr>
                <w:rFonts w:ascii="Arial" w:hAnsi="Arial" w:cs="Arial"/>
                <w:sz w:val="19"/>
                <w:szCs w:val="19"/>
              </w:rPr>
              <w:t>796,330</w:t>
            </w:r>
          </w:p>
        </w:tc>
      </w:tr>
    </w:tbl>
    <w:p w14:paraId="3CA5D1DB" w14:textId="0BEDEB44" w:rsidR="008D5C7D" w:rsidRPr="00AB1EE3" w:rsidRDefault="008D5C7D" w:rsidP="008D5C7D">
      <w:pPr>
        <w:tabs>
          <w:tab w:val="left" w:pos="7200"/>
        </w:tabs>
        <w:spacing w:line="360" w:lineRule="auto"/>
        <w:ind w:left="426" w:right="-43"/>
        <w:jc w:val="thaiDistribute"/>
        <w:rPr>
          <w:rFonts w:ascii="Arial" w:hAnsi="Arial" w:cs="Arial"/>
          <w:b/>
          <w:bCs/>
          <w:sz w:val="19"/>
          <w:szCs w:val="19"/>
        </w:rPr>
      </w:pPr>
    </w:p>
    <w:p w14:paraId="2A279709" w14:textId="559BD374" w:rsidR="006231E6" w:rsidRPr="00AB1EE3" w:rsidRDefault="006231E6" w:rsidP="006231E6">
      <w:pPr>
        <w:spacing w:line="360" w:lineRule="auto"/>
        <w:ind w:left="426" w:right="-43"/>
        <w:jc w:val="thaiDistribute"/>
        <w:rPr>
          <w:rFonts w:ascii="Arial" w:hAnsi="Arial" w:cs="Arial"/>
          <w:spacing w:val="-2"/>
          <w:sz w:val="19"/>
          <w:szCs w:val="19"/>
        </w:rPr>
      </w:pPr>
      <w:r w:rsidRPr="00AB1EE3">
        <w:rPr>
          <w:rFonts w:ascii="Arial" w:hAnsi="Arial" w:cs="Arial"/>
          <w:spacing w:val="-2"/>
          <w:sz w:val="19"/>
          <w:szCs w:val="19"/>
        </w:rPr>
        <w:t xml:space="preserve">Other long-term investments as at 30 </w:t>
      </w:r>
      <w:bookmarkStart w:id="11" w:name="_Hlk50650226"/>
      <w:r w:rsidR="00081F98" w:rsidRPr="00AB1EE3">
        <w:rPr>
          <w:rFonts w:ascii="Arial" w:hAnsi="Arial" w:cs="Arial"/>
          <w:spacing w:val="-2"/>
          <w:sz w:val="19"/>
          <w:szCs w:val="19"/>
        </w:rPr>
        <w:t>September</w:t>
      </w:r>
      <w:bookmarkEnd w:id="11"/>
      <w:r w:rsidRPr="00AB1EE3">
        <w:rPr>
          <w:rFonts w:ascii="Arial" w:hAnsi="Arial" w:cs="Arial"/>
          <w:spacing w:val="-2"/>
          <w:sz w:val="19"/>
          <w:szCs w:val="19"/>
        </w:rPr>
        <w:t xml:space="preserve"> 2020 and 31 December 2019 comprise investments as follows:</w:t>
      </w:r>
    </w:p>
    <w:tbl>
      <w:tblPr>
        <w:tblW w:w="9148" w:type="dxa"/>
        <w:tblInd w:w="392" w:type="dxa"/>
        <w:tblLayout w:type="fixed"/>
        <w:tblLook w:val="0000" w:firstRow="0" w:lastRow="0" w:firstColumn="0" w:lastColumn="0" w:noHBand="0" w:noVBand="0"/>
      </w:tblPr>
      <w:tblGrid>
        <w:gridCol w:w="2816"/>
        <w:gridCol w:w="2070"/>
        <w:gridCol w:w="662"/>
        <w:gridCol w:w="630"/>
        <w:gridCol w:w="810"/>
        <w:gridCol w:w="720"/>
        <w:gridCol w:w="720"/>
        <w:gridCol w:w="720"/>
      </w:tblGrid>
      <w:tr w:rsidR="006231E6" w:rsidRPr="00AB1EE3" w14:paraId="06188F78" w14:textId="77777777" w:rsidTr="003C055B">
        <w:trPr>
          <w:cantSplit/>
          <w:tblHeader/>
        </w:trPr>
        <w:tc>
          <w:tcPr>
            <w:tcW w:w="2816" w:type="dxa"/>
          </w:tcPr>
          <w:p w14:paraId="05DAEB2D" w14:textId="77777777" w:rsidR="006231E6" w:rsidRPr="00AB1EE3" w:rsidRDefault="006231E6" w:rsidP="00023AC5">
            <w:pPr>
              <w:spacing w:line="360" w:lineRule="auto"/>
              <w:ind w:right="-36"/>
              <w:jc w:val="thaiDistribute"/>
              <w:rPr>
                <w:rFonts w:ascii="Arial" w:hAnsi="Arial" w:cs="Arial"/>
                <w:sz w:val="13"/>
                <w:szCs w:val="13"/>
                <w:u w:val="words"/>
              </w:rPr>
            </w:pPr>
          </w:p>
        </w:tc>
        <w:tc>
          <w:tcPr>
            <w:tcW w:w="2070" w:type="dxa"/>
          </w:tcPr>
          <w:p w14:paraId="3A7CDF83" w14:textId="77777777" w:rsidR="006231E6" w:rsidRPr="00AB1EE3" w:rsidRDefault="006231E6" w:rsidP="00023AC5">
            <w:pPr>
              <w:spacing w:line="360" w:lineRule="auto"/>
              <w:ind w:right="-36"/>
              <w:jc w:val="thaiDistribute"/>
              <w:rPr>
                <w:rFonts w:ascii="Arial" w:hAnsi="Arial" w:cs="Arial"/>
                <w:sz w:val="13"/>
                <w:szCs w:val="13"/>
                <w:u w:val="words"/>
              </w:rPr>
            </w:pPr>
          </w:p>
        </w:tc>
        <w:tc>
          <w:tcPr>
            <w:tcW w:w="1292" w:type="dxa"/>
            <w:gridSpan w:val="2"/>
          </w:tcPr>
          <w:p w14:paraId="639766F9" w14:textId="77777777" w:rsidR="006231E6" w:rsidRPr="00AB1EE3" w:rsidRDefault="006231E6" w:rsidP="00023AC5">
            <w:pPr>
              <w:spacing w:line="360" w:lineRule="auto"/>
              <w:ind w:left="-40" w:right="-36"/>
              <w:jc w:val="center"/>
              <w:rPr>
                <w:rFonts w:ascii="Arial" w:hAnsi="Arial" w:cs="Arial"/>
                <w:sz w:val="13"/>
                <w:szCs w:val="13"/>
                <w:u w:val="words"/>
              </w:rPr>
            </w:pPr>
          </w:p>
        </w:tc>
        <w:tc>
          <w:tcPr>
            <w:tcW w:w="2970" w:type="dxa"/>
            <w:gridSpan w:val="4"/>
          </w:tcPr>
          <w:p w14:paraId="42565C1D" w14:textId="77777777" w:rsidR="006231E6" w:rsidRPr="00AB1EE3" w:rsidRDefault="006231E6" w:rsidP="00023AC5">
            <w:pPr>
              <w:tabs>
                <w:tab w:val="left" w:pos="2160"/>
              </w:tabs>
              <w:spacing w:line="360" w:lineRule="auto"/>
              <w:ind w:right="-9"/>
              <w:jc w:val="right"/>
              <w:rPr>
                <w:rFonts w:ascii="Arial" w:hAnsi="Arial" w:cs="Arial"/>
                <w:sz w:val="13"/>
                <w:szCs w:val="13"/>
              </w:rPr>
            </w:pPr>
            <w:r w:rsidRPr="00AB1EE3">
              <w:rPr>
                <w:rFonts w:ascii="Arial" w:hAnsi="Arial" w:cs="Arial"/>
                <w:sz w:val="13"/>
                <w:szCs w:val="13"/>
              </w:rPr>
              <w:t>(</w:t>
            </w:r>
            <w:proofErr w:type="gramStart"/>
            <w:r w:rsidRPr="00AB1EE3">
              <w:rPr>
                <w:rFonts w:ascii="Arial" w:hAnsi="Arial" w:cs="Arial"/>
                <w:sz w:val="13"/>
                <w:szCs w:val="13"/>
              </w:rPr>
              <w:t>Unit :</w:t>
            </w:r>
            <w:proofErr w:type="gramEnd"/>
            <w:r w:rsidRPr="00AB1EE3">
              <w:rPr>
                <w:rFonts w:ascii="Arial" w:hAnsi="Arial" w:cs="Arial"/>
                <w:sz w:val="13"/>
                <w:szCs w:val="13"/>
              </w:rPr>
              <w:t xml:space="preserve"> Thousand Baht)</w:t>
            </w:r>
          </w:p>
        </w:tc>
      </w:tr>
      <w:tr w:rsidR="006231E6" w:rsidRPr="00AB1EE3" w14:paraId="663FC14A" w14:textId="77777777" w:rsidTr="003C055B">
        <w:trPr>
          <w:cantSplit/>
          <w:tblHeader/>
        </w:trPr>
        <w:tc>
          <w:tcPr>
            <w:tcW w:w="2816" w:type="dxa"/>
          </w:tcPr>
          <w:p w14:paraId="77449448" w14:textId="77777777" w:rsidR="006231E6" w:rsidRPr="00AB1EE3" w:rsidRDefault="006231E6" w:rsidP="00023AC5">
            <w:pPr>
              <w:spacing w:line="360" w:lineRule="auto"/>
              <w:ind w:right="-36"/>
              <w:jc w:val="thaiDistribute"/>
              <w:rPr>
                <w:rFonts w:ascii="Arial" w:hAnsi="Arial" w:cs="Arial"/>
                <w:sz w:val="13"/>
                <w:szCs w:val="13"/>
                <w:u w:val="words"/>
              </w:rPr>
            </w:pPr>
          </w:p>
        </w:tc>
        <w:tc>
          <w:tcPr>
            <w:tcW w:w="2070" w:type="dxa"/>
          </w:tcPr>
          <w:p w14:paraId="1CF97602" w14:textId="77777777" w:rsidR="006231E6" w:rsidRPr="00AB1EE3" w:rsidRDefault="006231E6" w:rsidP="00023AC5">
            <w:pPr>
              <w:spacing w:line="360" w:lineRule="auto"/>
              <w:ind w:right="-36"/>
              <w:jc w:val="thaiDistribute"/>
              <w:rPr>
                <w:rFonts w:ascii="Arial" w:hAnsi="Arial" w:cs="Arial"/>
                <w:sz w:val="13"/>
                <w:szCs w:val="13"/>
                <w:u w:val="words"/>
              </w:rPr>
            </w:pPr>
          </w:p>
        </w:tc>
        <w:tc>
          <w:tcPr>
            <w:tcW w:w="1292" w:type="dxa"/>
            <w:gridSpan w:val="2"/>
          </w:tcPr>
          <w:p w14:paraId="2930FB47" w14:textId="77777777" w:rsidR="006231E6" w:rsidRPr="00AB1EE3" w:rsidRDefault="006231E6" w:rsidP="00023AC5">
            <w:pPr>
              <w:spacing w:line="360" w:lineRule="auto"/>
              <w:ind w:left="-40" w:right="-36"/>
              <w:jc w:val="center"/>
              <w:rPr>
                <w:rFonts w:ascii="Arial" w:hAnsi="Arial" w:cs="Arial"/>
                <w:sz w:val="13"/>
                <w:szCs w:val="13"/>
                <w:u w:val="words"/>
              </w:rPr>
            </w:pPr>
            <w:r w:rsidRPr="00AB1EE3">
              <w:rPr>
                <w:rFonts w:ascii="Arial" w:hAnsi="Arial" w:cs="Arial"/>
                <w:sz w:val="13"/>
                <w:szCs w:val="13"/>
              </w:rPr>
              <w:t>Percentage of</w:t>
            </w:r>
          </w:p>
        </w:tc>
        <w:tc>
          <w:tcPr>
            <w:tcW w:w="1530" w:type="dxa"/>
            <w:gridSpan w:val="2"/>
          </w:tcPr>
          <w:p w14:paraId="57249062" w14:textId="77777777" w:rsidR="006231E6" w:rsidRPr="00AB1EE3" w:rsidRDefault="006231E6" w:rsidP="00023AC5">
            <w:pPr>
              <w:spacing w:line="360" w:lineRule="auto"/>
              <w:ind w:left="-40" w:right="-36"/>
              <w:jc w:val="center"/>
              <w:rPr>
                <w:rFonts w:ascii="Arial" w:hAnsi="Arial" w:cs="Arial"/>
                <w:sz w:val="13"/>
                <w:szCs w:val="13"/>
                <w:lang w:val="en-GB"/>
              </w:rPr>
            </w:pPr>
          </w:p>
        </w:tc>
        <w:tc>
          <w:tcPr>
            <w:tcW w:w="1440" w:type="dxa"/>
            <w:gridSpan w:val="2"/>
          </w:tcPr>
          <w:p w14:paraId="30C3E548" w14:textId="77777777" w:rsidR="006231E6" w:rsidRPr="00AB1EE3" w:rsidRDefault="006231E6" w:rsidP="00023AC5">
            <w:pPr>
              <w:spacing w:line="360" w:lineRule="auto"/>
              <w:ind w:left="-40" w:right="-36"/>
              <w:jc w:val="center"/>
              <w:rPr>
                <w:rFonts w:ascii="Arial" w:hAnsi="Arial" w:cs="Arial"/>
                <w:sz w:val="13"/>
                <w:szCs w:val="13"/>
              </w:rPr>
            </w:pPr>
          </w:p>
        </w:tc>
      </w:tr>
      <w:tr w:rsidR="006231E6" w:rsidRPr="00AB1EE3" w14:paraId="6F479C86" w14:textId="77777777" w:rsidTr="003C055B">
        <w:trPr>
          <w:cantSplit/>
          <w:tblHeader/>
        </w:trPr>
        <w:tc>
          <w:tcPr>
            <w:tcW w:w="2816" w:type="dxa"/>
          </w:tcPr>
          <w:p w14:paraId="36E70E52" w14:textId="77777777" w:rsidR="006231E6" w:rsidRPr="00AB1EE3" w:rsidRDefault="006231E6" w:rsidP="00023AC5">
            <w:pPr>
              <w:spacing w:line="360" w:lineRule="auto"/>
              <w:ind w:left="-249" w:right="-36" w:firstLine="29"/>
              <w:jc w:val="thaiDistribute"/>
              <w:rPr>
                <w:rFonts w:ascii="Arial" w:hAnsi="Arial" w:cs="Arial"/>
                <w:sz w:val="13"/>
                <w:szCs w:val="13"/>
                <w:u w:val="words"/>
              </w:rPr>
            </w:pPr>
          </w:p>
        </w:tc>
        <w:tc>
          <w:tcPr>
            <w:tcW w:w="2070" w:type="dxa"/>
          </w:tcPr>
          <w:p w14:paraId="591D42D8" w14:textId="77777777" w:rsidR="006231E6" w:rsidRPr="00AB1EE3" w:rsidRDefault="006231E6" w:rsidP="00023AC5">
            <w:pPr>
              <w:spacing w:line="360" w:lineRule="auto"/>
              <w:ind w:right="-36"/>
              <w:jc w:val="thaiDistribute"/>
              <w:rPr>
                <w:rFonts w:ascii="Arial" w:hAnsi="Arial" w:cs="Arial"/>
                <w:sz w:val="13"/>
                <w:szCs w:val="13"/>
                <w:u w:val="words"/>
              </w:rPr>
            </w:pPr>
          </w:p>
        </w:tc>
        <w:tc>
          <w:tcPr>
            <w:tcW w:w="1292" w:type="dxa"/>
            <w:gridSpan w:val="2"/>
          </w:tcPr>
          <w:p w14:paraId="529A3741" w14:textId="77777777" w:rsidR="006231E6" w:rsidRPr="00AB1EE3" w:rsidRDefault="006231E6" w:rsidP="00023AC5">
            <w:pPr>
              <w:pBdr>
                <w:bottom w:val="single" w:sz="4" w:space="1" w:color="auto"/>
              </w:pBdr>
              <w:spacing w:line="360" w:lineRule="auto"/>
              <w:ind w:left="-40" w:right="-36"/>
              <w:jc w:val="center"/>
              <w:rPr>
                <w:rFonts w:ascii="Arial" w:hAnsi="Arial" w:cs="Arial"/>
                <w:sz w:val="13"/>
                <w:szCs w:val="13"/>
              </w:rPr>
            </w:pPr>
            <w:r w:rsidRPr="00AB1EE3">
              <w:rPr>
                <w:rFonts w:ascii="Arial" w:hAnsi="Arial" w:cs="Arial"/>
                <w:sz w:val="13"/>
                <w:szCs w:val="13"/>
              </w:rPr>
              <w:t>Shareholding</w:t>
            </w:r>
          </w:p>
        </w:tc>
        <w:tc>
          <w:tcPr>
            <w:tcW w:w="1530" w:type="dxa"/>
            <w:gridSpan w:val="2"/>
          </w:tcPr>
          <w:p w14:paraId="014689D7" w14:textId="77777777" w:rsidR="006231E6" w:rsidRPr="00AB1EE3" w:rsidRDefault="006231E6" w:rsidP="00023AC5">
            <w:pPr>
              <w:pBdr>
                <w:bottom w:val="single" w:sz="4" w:space="1" w:color="auto"/>
              </w:pBdr>
              <w:spacing w:line="360" w:lineRule="auto"/>
              <w:ind w:left="-40" w:right="-36"/>
              <w:jc w:val="center"/>
              <w:rPr>
                <w:rFonts w:ascii="Arial" w:hAnsi="Arial" w:cs="Arial"/>
                <w:sz w:val="13"/>
                <w:szCs w:val="13"/>
              </w:rPr>
            </w:pPr>
            <w:r w:rsidRPr="00AB1EE3">
              <w:rPr>
                <w:rFonts w:ascii="Arial" w:hAnsi="Arial" w:cs="Arial"/>
                <w:sz w:val="13"/>
                <w:szCs w:val="13"/>
                <w:lang w:val="en-GB"/>
              </w:rPr>
              <w:t>Consolidated F/S</w:t>
            </w:r>
            <w:r w:rsidRPr="00AB1EE3">
              <w:rPr>
                <w:rFonts w:ascii="Arial" w:hAnsi="Arial" w:cs="Arial"/>
                <w:sz w:val="13"/>
                <w:szCs w:val="13"/>
              </w:rPr>
              <w:t xml:space="preserve"> </w:t>
            </w:r>
          </w:p>
        </w:tc>
        <w:tc>
          <w:tcPr>
            <w:tcW w:w="1440" w:type="dxa"/>
            <w:gridSpan w:val="2"/>
          </w:tcPr>
          <w:p w14:paraId="0A22ACB0" w14:textId="77777777" w:rsidR="006231E6" w:rsidRPr="00AB1EE3" w:rsidRDefault="006231E6" w:rsidP="00023AC5">
            <w:pPr>
              <w:pBdr>
                <w:bottom w:val="single" w:sz="4" w:space="1" w:color="auto"/>
              </w:pBdr>
              <w:spacing w:line="360" w:lineRule="auto"/>
              <w:ind w:left="-40" w:right="-36"/>
              <w:jc w:val="center"/>
              <w:rPr>
                <w:rFonts w:ascii="Arial" w:hAnsi="Arial" w:cs="Arial"/>
                <w:sz w:val="13"/>
                <w:szCs w:val="13"/>
              </w:rPr>
            </w:pPr>
            <w:r w:rsidRPr="00AB1EE3">
              <w:rPr>
                <w:rFonts w:ascii="Arial" w:hAnsi="Arial" w:cs="Arial"/>
                <w:sz w:val="13"/>
                <w:szCs w:val="13"/>
              </w:rPr>
              <w:t xml:space="preserve">Separate F/S </w:t>
            </w:r>
          </w:p>
        </w:tc>
      </w:tr>
      <w:tr w:rsidR="006231E6" w:rsidRPr="00AB1EE3" w14:paraId="2A71375A" w14:textId="77777777" w:rsidTr="003C055B">
        <w:trPr>
          <w:cantSplit/>
          <w:tblHeader/>
        </w:trPr>
        <w:tc>
          <w:tcPr>
            <w:tcW w:w="2816" w:type="dxa"/>
          </w:tcPr>
          <w:p w14:paraId="294CBC0D" w14:textId="77777777" w:rsidR="006231E6" w:rsidRPr="00AB1EE3" w:rsidRDefault="006231E6" w:rsidP="00023AC5">
            <w:pPr>
              <w:spacing w:line="360" w:lineRule="auto"/>
              <w:ind w:right="-36"/>
              <w:jc w:val="thaiDistribute"/>
              <w:rPr>
                <w:rFonts w:ascii="Arial" w:hAnsi="Arial" w:cs="Arial"/>
                <w:sz w:val="13"/>
                <w:szCs w:val="13"/>
                <w:lang w:val="en-GB"/>
              </w:rPr>
            </w:pPr>
          </w:p>
        </w:tc>
        <w:tc>
          <w:tcPr>
            <w:tcW w:w="2070" w:type="dxa"/>
            <w:vAlign w:val="bottom"/>
          </w:tcPr>
          <w:p w14:paraId="7FD70839" w14:textId="77777777" w:rsidR="006231E6" w:rsidRPr="00AB1EE3" w:rsidRDefault="006231E6" w:rsidP="00023AC5">
            <w:pPr>
              <w:pBdr>
                <w:bottom w:val="single" w:sz="4" w:space="1" w:color="auto"/>
              </w:pBdr>
              <w:spacing w:line="360" w:lineRule="auto"/>
              <w:ind w:right="34"/>
              <w:jc w:val="center"/>
              <w:rPr>
                <w:rFonts w:ascii="Arial" w:hAnsi="Arial" w:cs="Arial"/>
                <w:sz w:val="13"/>
                <w:szCs w:val="13"/>
              </w:rPr>
            </w:pPr>
            <w:r w:rsidRPr="00AB1EE3">
              <w:rPr>
                <w:rFonts w:ascii="Arial" w:hAnsi="Arial" w:cs="Arial"/>
                <w:sz w:val="13"/>
                <w:szCs w:val="13"/>
              </w:rPr>
              <w:t>Nature of business</w:t>
            </w:r>
          </w:p>
        </w:tc>
        <w:tc>
          <w:tcPr>
            <w:tcW w:w="662" w:type="dxa"/>
            <w:vAlign w:val="bottom"/>
          </w:tcPr>
          <w:p w14:paraId="77637A2D" w14:textId="5000657F" w:rsidR="006231E6" w:rsidRPr="00AB1EE3" w:rsidRDefault="006231E6" w:rsidP="00023AC5">
            <w:pPr>
              <w:pBdr>
                <w:bottom w:val="single" w:sz="4" w:space="1" w:color="auto"/>
              </w:pBdr>
              <w:tabs>
                <w:tab w:val="left" w:pos="360"/>
                <w:tab w:val="left" w:pos="900"/>
              </w:tabs>
              <w:spacing w:line="360" w:lineRule="auto"/>
              <w:jc w:val="center"/>
              <w:rPr>
                <w:rFonts w:ascii="Arial" w:hAnsi="Arial" w:cs="Arial"/>
                <w:sz w:val="13"/>
                <w:szCs w:val="13"/>
                <w:lang w:val="en-GB"/>
              </w:rPr>
            </w:pPr>
            <w:r w:rsidRPr="00AB1EE3">
              <w:rPr>
                <w:rFonts w:ascii="Arial" w:hAnsi="Arial" w:cs="Arial"/>
                <w:sz w:val="13"/>
                <w:szCs w:val="13"/>
              </w:rPr>
              <w:t>3</w:t>
            </w:r>
            <w:r w:rsidR="00985AF4" w:rsidRPr="00AB1EE3">
              <w:rPr>
                <w:rFonts w:ascii="Arial" w:hAnsi="Arial" w:cs="Arial"/>
                <w:sz w:val="13"/>
                <w:szCs w:val="13"/>
              </w:rPr>
              <w:t>0</w:t>
            </w:r>
            <w:r w:rsidRPr="00AB1EE3">
              <w:rPr>
                <w:rFonts w:ascii="Arial" w:hAnsi="Arial" w:cs="Arial"/>
                <w:sz w:val="13"/>
                <w:szCs w:val="13"/>
              </w:rPr>
              <w:t xml:space="preserve"> </w:t>
            </w:r>
            <w:r w:rsidR="001E3F0F" w:rsidRPr="00AB1EE3">
              <w:rPr>
                <w:rFonts w:ascii="Arial" w:hAnsi="Arial" w:cs="Arial"/>
                <w:sz w:val="13"/>
                <w:szCs w:val="13"/>
              </w:rPr>
              <w:t>Sep</w:t>
            </w:r>
            <w:r w:rsidRPr="00AB1EE3">
              <w:rPr>
                <w:rFonts w:ascii="Arial" w:hAnsi="Arial" w:cs="Arial"/>
                <w:sz w:val="13"/>
                <w:szCs w:val="13"/>
              </w:rPr>
              <w:t xml:space="preserve"> 2020</w:t>
            </w:r>
          </w:p>
        </w:tc>
        <w:tc>
          <w:tcPr>
            <w:tcW w:w="630" w:type="dxa"/>
            <w:vAlign w:val="bottom"/>
          </w:tcPr>
          <w:p w14:paraId="3E52F9C6" w14:textId="01CCB627" w:rsidR="006231E6" w:rsidRPr="00AB1EE3" w:rsidRDefault="006231E6" w:rsidP="00023AC5">
            <w:pPr>
              <w:pBdr>
                <w:bottom w:val="single" w:sz="4" w:space="1" w:color="auto"/>
              </w:pBdr>
              <w:tabs>
                <w:tab w:val="left" w:pos="360"/>
                <w:tab w:val="left" w:pos="900"/>
              </w:tabs>
              <w:spacing w:line="360" w:lineRule="auto"/>
              <w:jc w:val="center"/>
              <w:rPr>
                <w:rFonts w:ascii="Arial" w:hAnsi="Arial" w:cs="Arial"/>
                <w:sz w:val="13"/>
                <w:szCs w:val="13"/>
                <w:lang w:val="en-GB"/>
              </w:rPr>
            </w:pPr>
            <w:r w:rsidRPr="00AB1EE3">
              <w:rPr>
                <w:rFonts w:ascii="Arial" w:hAnsi="Arial" w:cs="Arial"/>
                <w:sz w:val="13"/>
                <w:szCs w:val="13"/>
              </w:rPr>
              <w:t xml:space="preserve">31 Dec </w:t>
            </w:r>
            <w:r w:rsidR="004D6632" w:rsidRPr="00AB1EE3">
              <w:rPr>
                <w:rFonts w:ascii="Arial" w:hAnsi="Arial" w:cs="Arial"/>
                <w:sz w:val="13"/>
                <w:szCs w:val="13"/>
              </w:rPr>
              <w:t>201</w:t>
            </w:r>
            <w:r w:rsidRPr="00AB1EE3">
              <w:rPr>
                <w:rFonts w:ascii="Arial" w:hAnsi="Arial" w:cs="Arial"/>
                <w:sz w:val="13"/>
                <w:szCs w:val="13"/>
              </w:rPr>
              <w:t>9</w:t>
            </w:r>
          </w:p>
        </w:tc>
        <w:tc>
          <w:tcPr>
            <w:tcW w:w="810" w:type="dxa"/>
            <w:vAlign w:val="bottom"/>
          </w:tcPr>
          <w:p w14:paraId="1044EA4A" w14:textId="4D079494" w:rsidR="006231E6" w:rsidRPr="00AB1EE3" w:rsidRDefault="006231E6" w:rsidP="00023AC5">
            <w:pPr>
              <w:pBdr>
                <w:bottom w:val="single" w:sz="4" w:space="1" w:color="auto"/>
              </w:pBdr>
              <w:tabs>
                <w:tab w:val="left" w:pos="360"/>
                <w:tab w:val="left" w:pos="900"/>
              </w:tabs>
              <w:spacing w:line="360" w:lineRule="auto"/>
              <w:jc w:val="center"/>
              <w:rPr>
                <w:rFonts w:ascii="Arial" w:hAnsi="Arial" w:cs="Arial"/>
                <w:sz w:val="13"/>
                <w:szCs w:val="13"/>
                <w:lang w:val="en-GB"/>
              </w:rPr>
            </w:pPr>
            <w:r w:rsidRPr="00AB1EE3">
              <w:rPr>
                <w:rFonts w:ascii="Arial" w:hAnsi="Arial" w:cs="Arial"/>
                <w:sz w:val="13"/>
                <w:szCs w:val="13"/>
              </w:rPr>
              <w:t>3</w:t>
            </w:r>
            <w:r w:rsidR="00985AF4" w:rsidRPr="00AB1EE3">
              <w:rPr>
                <w:rFonts w:ascii="Arial" w:hAnsi="Arial" w:cs="Arial"/>
                <w:sz w:val="13"/>
                <w:szCs w:val="13"/>
              </w:rPr>
              <w:t>0</w:t>
            </w:r>
            <w:r w:rsidR="0066456C" w:rsidRPr="00AB1EE3">
              <w:rPr>
                <w:rFonts w:ascii="Arial" w:hAnsi="Arial" w:cs="Arial"/>
                <w:sz w:val="13"/>
                <w:szCs w:val="13"/>
              </w:rPr>
              <w:t xml:space="preserve"> </w:t>
            </w:r>
            <w:r w:rsidR="001E3F0F" w:rsidRPr="00AB1EE3">
              <w:rPr>
                <w:rFonts w:ascii="Arial" w:hAnsi="Arial" w:cs="Arial"/>
                <w:sz w:val="13"/>
                <w:szCs w:val="13"/>
              </w:rPr>
              <w:t>Sep</w:t>
            </w:r>
            <w:r w:rsidRPr="00AB1EE3">
              <w:rPr>
                <w:rFonts w:ascii="Arial" w:hAnsi="Arial" w:cs="Arial"/>
                <w:sz w:val="13"/>
                <w:szCs w:val="13"/>
              </w:rPr>
              <w:t xml:space="preserve"> 2020</w:t>
            </w:r>
          </w:p>
        </w:tc>
        <w:tc>
          <w:tcPr>
            <w:tcW w:w="720" w:type="dxa"/>
            <w:vAlign w:val="bottom"/>
          </w:tcPr>
          <w:p w14:paraId="3EDCC5B1" w14:textId="05470B85" w:rsidR="006231E6" w:rsidRPr="00AB1EE3" w:rsidRDefault="006231E6" w:rsidP="00023AC5">
            <w:pPr>
              <w:pBdr>
                <w:bottom w:val="single" w:sz="4" w:space="1" w:color="auto"/>
              </w:pBdr>
              <w:tabs>
                <w:tab w:val="left" w:pos="360"/>
                <w:tab w:val="left" w:pos="900"/>
              </w:tabs>
              <w:spacing w:line="360" w:lineRule="auto"/>
              <w:jc w:val="center"/>
              <w:rPr>
                <w:rFonts w:ascii="Arial" w:hAnsi="Arial" w:cs="Arial"/>
                <w:sz w:val="13"/>
                <w:szCs w:val="13"/>
                <w:lang w:val="en-GB"/>
              </w:rPr>
            </w:pPr>
            <w:r w:rsidRPr="00AB1EE3">
              <w:rPr>
                <w:rFonts w:ascii="Arial" w:hAnsi="Arial" w:cs="Arial"/>
                <w:sz w:val="13"/>
                <w:szCs w:val="13"/>
              </w:rPr>
              <w:t xml:space="preserve">31 Dec </w:t>
            </w:r>
            <w:r w:rsidR="004D6632" w:rsidRPr="00AB1EE3">
              <w:rPr>
                <w:rFonts w:ascii="Arial" w:hAnsi="Arial" w:cs="Arial"/>
                <w:sz w:val="13"/>
                <w:szCs w:val="13"/>
              </w:rPr>
              <w:t>201</w:t>
            </w:r>
            <w:r w:rsidRPr="00AB1EE3">
              <w:rPr>
                <w:rFonts w:ascii="Arial" w:hAnsi="Arial" w:cs="Arial"/>
                <w:sz w:val="13"/>
                <w:szCs w:val="13"/>
              </w:rPr>
              <w:t>9</w:t>
            </w:r>
          </w:p>
        </w:tc>
        <w:tc>
          <w:tcPr>
            <w:tcW w:w="720" w:type="dxa"/>
            <w:vAlign w:val="bottom"/>
          </w:tcPr>
          <w:p w14:paraId="3698E29B" w14:textId="27707C44" w:rsidR="006231E6" w:rsidRPr="00AB1EE3" w:rsidRDefault="006231E6" w:rsidP="00023AC5">
            <w:pPr>
              <w:pBdr>
                <w:bottom w:val="single" w:sz="4" w:space="1" w:color="auto"/>
              </w:pBdr>
              <w:tabs>
                <w:tab w:val="left" w:pos="360"/>
                <w:tab w:val="left" w:pos="900"/>
              </w:tabs>
              <w:spacing w:line="360" w:lineRule="auto"/>
              <w:jc w:val="center"/>
              <w:rPr>
                <w:rFonts w:ascii="Arial" w:hAnsi="Arial" w:cs="Arial"/>
                <w:sz w:val="13"/>
                <w:szCs w:val="13"/>
                <w:lang w:val="en-GB"/>
              </w:rPr>
            </w:pPr>
            <w:r w:rsidRPr="00AB1EE3">
              <w:rPr>
                <w:rFonts w:ascii="Arial" w:hAnsi="Arial" w:cs="Arial"/>
                <w:sz w:val="13"/>
                <w:szCs w:val="13"/>
              </w:rPr>
              <w:t>3</w:t>
            </w:r>
            <w:r w:rsidR="00985AF4" w:rsidRPr="00AB1EE3">
              <w:rPr>
                <w:rFonts w:ascii="Arial" w:hAnsi="Arial" w:cs="Arial"/>
                <w:sz w:val="13"/>
                <w:szCs w:val="13"/>
              </w:rPr>
              <w:t>0</w:t>
            </w:r>
            <w:r w:rsidRPr="00AB1EE3">
              <w:rPr>
                <w:rFonts w:ascii="Arial" w:hAnsi="Arial" w:cs="Arial"/>
                <w:sz w:val="13"/>
                <w:szCs w:val="13"/>
              </w:rPr>
              <w:t xml:space="preserve"> </w:t>
            </w:r>
            <w:r w:rsidR="001E3F0F" w:rsidRPr="00AB1EE3">
              <w:rPr>
                <w:rFonts w:ascii="Arial" w:hAnsi="Arial" w:cs="Arial"/>
                <w:sz w:val="13"/>
                <w:szCs w:val="13"/>
              </w:rPr>
              <w:t>Sep</w:t>
            </w:r>
            <w:r w:rsidRPr="00AB1EE3">
              <w:rPr>
                <w:rFonts w:ascii="Arial" w:hAnsi="Arial" w:cs="Arial"/>
                <w:sz w:val="13"/>
                <w:szCs w:val="13"/>
              </w:rPr>
              <w:t xml:space="preserve"> 2020</w:t>
            </w:r>
          </w:p>
        </w:tc>
        <w:tc>
          <w:tcPr>
            <w:tcW w:w="720" w:type="dxa"/>
            <w:vAlign w:val="bottom"/>
          </w:tcPr>
          <w:p w14:paraId="223A1CD7" w14:textId="1A6DC1F2" w:rsidR="006231E6" w:rsidRPr="00AB1EE3" w:rsidRDefault="006231E6" w:rsidP="00023AC5">
            <w:pPr>
              <w:pBdr>
                <w:bottom w:val="single" w:sz="4" w:space="1" w:color="auto"/>
              </w:pBdr>
              <w:tabs>
                <w:tab w:val="left" w:pos="360"/>
                <w:tab w:val="left" w:pos="900"/>
              </w:tabs>
              <w:spacing w:line="360" w:lineRule="auto"/>
              <w:jc w:val="center"/>
              <w:rPr>
                <w:rFonts w:ascii="Arial" w:hAnsi="Arial" w:cs="Arial"/>
                <w:sz w:val="13"/>
                <w:szCs w:val="13"/>
                <w:lang w:val="en-GB"/>
              </w:rPr>
            </w:pPr>
            <w:r w:rsidRPr="00AB1EE3">
              <w:rPr>
                <w:rFonts w:ascii="Arial" w:hAnsi="Arial" w:cs="Arial"/>
                <w:sz w:val="13"/>
                <w:szCs w:val="13"/>
              </w:rPr>
              <w:t xml:space="preserve">31 Dec </w:t>
            </w:r>
            <w:r w:rsidR="004D6632" w:rsidRPr="00AB1EE3">
              <w:rPr>
                <w:rFonts w:ascii="Arial" w:hAnsi="Arial" w:cs="Arial"/>
                <w:sz w:val="13"/>
                <w:szCs w:val="13"/>
              </w:rPr>
              <w:t>201</w:t>
            </w:r>
            <w:r w:rsidRPr="00AB1EE3">
              <w:rPr>
                <w:rFonts w:ascii="Arial" w:hAnsi="Arial" w:cs="Arial"/>
                <w:sz w:val="13"/>
                <w:szCs w:val="13"/>
              </w:rPr>
              <w:t>9</w:t>
            </w:r>
          </w:p>
        </w:tc>
      </w:tr>
      <w:tr w:rsidR="006231E6" w:rsidRPr="00AB1EE3" w14:paraId="4668044D" w14:textId="77777777" w:rsidTr="003C055B">
        <w:trPr>
          <w:cantSplit/>
          <w:tblHeader/>
        </w:trPr>
        <w:tc>
          <w:tcPr>
            <w:tcW w:w="2816" w:type="dxa"/>
          </w:tcPr>
          <w:p w14:paraId="546549F7" w14:textId="77777777" w:rsidR="006231E6" w:rsidRPr="00AB1EE3" w:rsidRDefault="006231E6" w:rsidP="00023AC5">
            <w:pPr>
              <w:spacing w:line="360" w:lineRule="auto"/>
              <w:ind w:right="-36"/>
              <w:jc w:val="thaiDistribute"/>
              <w:rPr>
                <w:rFonts w:ascii="Arial" w:hAnsi="Arial" w:cs="Arial"/>
                <w:sz w:val="13"/>
                <w:szCs w:val="13"/>
              </w:rPr>
            </w:pPr>
          </w:p>
        </w:tc>
        <w:tc>
          <w:tcPr>
            <w:tcW w:w="2070" w:type="dxa"/>
          </w:tcPr>
          <w:p w14:paraId="4CD37381" w14:textId="77777777" w:rsidR="006231E6" w:rsidRPr="00AB1EE3" w:rsidRDefault="006231E6" w:rsidP="00023AC5">
            <w:pPr>
              <w:spacing w:line="360" w:lineRule="auto"/>
              <w:ind w:right="-36"/>
              <w:jc w:val="thaiDistribute"/>
              <w:rPr>
                <w:rFonts w:ascii="Arial" w:hAnsi="Arial" w:cs="Arial"/>
                <w:sz w:val="13"/>
                <w:szCs w:val="13"/>
                <w:u w:val="single"/>
              </w:rPr>
            </w:pPr>
          </w:p>
        </w:tc>
        <w:tc>
          <w:tcPr>
            <w:tcW w:w="662" w:type="dxa"/>
          </w:tcPr>
          <w:p w14:paraId="6702EF7B" w14:textId="77777777" w:rsidR="006231E6" w:rsidRPr="00AB1EE3" w:rsidRDefault="006231E6" w:rsidP="00023AC5">
            <w:pPr>
              <w:spacing w:line="360" w:lineRule="auto"/>
              <w:ind w:right="-36"/>
              <w:jc w:val="center"/>
              <w:rPr>
                <w:rFonts w:ascii="Arial" w:hAnsi="Arial" w:cs="Arial"/>
                <w:sz w:val="13"/>
                <w:szCs w:val="13"/>
              </w:rPr>
            </w:pPr>
            <w:r w:rsidRPr="00AB1EE3">
              <w:rPr>
                <w:rFonts w:ascii="Arial" w:hAnsi="Arial" w:cs="Arial"/>
                <w:sz w:val="13"/>
                <w:szCs w:val="13"/>
              </w:rPr>
              <w:t>Percent</w:t>
            </w:r>
          </w:p>
        </w:tc>
        <w:tc>
          <w:tcPr>
            <w:tcW w:w="630" w:type="dxa"/>
          </w:tcPr>
          <w:p w14:paraId="76AA36CB" w14:textId="77777777" w:rsidR="006231E6" w:rsidRPr="00AB1EE3" w:rsidRDefault="006231E6" w:rsidP="00023AC5">
            <w:pPr>
              <w:spacing w:line="360" w:lineRule="auto"/>
              <w:ind w:right="-36"/>
              <w:jc w:val="center"/>
              <w:rPr>
                <w:rFonts w:ascii="Arial" w:hAnsi="Arial" w:cs="Arial"/>
                <w:sz w:val="13"/>
                <w:szCs w:val="13"/>
              </w:rPr>
            </w:pPr>
            <w:r w:rsidRPr="00AB1EE3">
              <w:rPr>
                <w:rFonts w:ascii="Arial" w:hAnsi="Arial" w:cs="Arial"/>
                <w:sz w:val="13"/>
                <w:szCs w:val="13"/>
              </w:rPr>
              <w:t>Percent</w:t>
            </w:r>
          </w:p>
        </w:tc>
        <w:tc>
          <w:tcPr>
            <w:tcW w:w="810" w:type="dxa"/>
          </w:tcPr>
          <w:p w14:paraId="7B050646" w14:textId="77777777" w:rsidR="006231E6" w:rsidRPr="00AB1EE3" w:rsidRDefault="006231E6" w:rsidP="00023AC5">
            <w:pPr>
              <w:spacing w:line="360" w:lineRule="auto"/>
              <w:ind w:right="-36"/>
              <w:jc w:val="thaiDistribute"/>
              <w:rPr>
                <w:rFonts w:ascii="Arial" w:hAnsi="Arial" w:cs="Arial"/>
                <w:sz w:val="13"/>
                <w:szCs w:val="13"/>
              </w:rPr>
            </w:pPr>
          </w:p>
        </w:tc>
        <w:tc>
          <w:tcPr>
            <w:tcW w:w="720" w:type="dxa"/>
          </w:tcPr>
          <w:p w14:paraId="0ACEA771" w14:textId="77777777" w:rsidR="006231E6" w:rsidRPr="00AB1EE3" w:rsidRDefault="006231E6" w:rsidP="00023AC5">
            <w:pPr>
              <w:spacing w:line="360" w:lineRule="auto"/>
              <w:ind w:right="-36"/>
              <w:jc w:val="thaiDistribute"/>
              <w:rPr>
                <w:rFonts w:ascii="Arial" w:hAnsi="Arial" w:cs="Arial"/>
                <w:sz w:val="13"/>
                <w:szCs w:val="13"/>
              </w:rPr>
            </w:pPr>
          </w:p>
        </w:tc>
        <w:tc>
          <w:tcPr>
            <w:tcW w:w="720" w:type="dxa"/>
          </w:tcPr>
          <w:p w14:paraId="34FA3ED7" w14:textId="77777777" w:rsidR="006231E6" w:rsidRPr="00AB1EE3" w:rsidRDefault="006231E6" w:rsidP="00023AC5">
            <w:pPr>
              <w:spacing w:line="360" w:lineRule="auto"/>
              <w:ind w:right="-36"/>
              <w:jc w:val="thaiDistribute"/>
              <w:rPr>
                <w:rFonts w:ascii="Arial" w:hAnsi="Arial" w:cs="Arial"/>
                <w:sz w:val="13"/>
                <w:szCs w:val="13"/>
              </w:rPr>
            </w:pPr>
          </w:p>
        </w:tc>
        <w:tc>
          <w:tcPr>
            <w:tcW w:w="720" w:type="dxa"/>
          </w:tcPr>
          <w:p w14:paraId="7F499F0F" w14:textId="77777777" w:rsidR="006231E6" w:rsidRPr="00AB1EE3" w:rsidRDefault="006231E6" w:rsidP="00023AC5">
            <w:pPr>
              <w:spacing w:line="360" w:lineRule="auto"/>
              <w:ind w:right="-36"/>
              <w:jc w:val="thaiDistribute"/>
              <w:rPr>
                <w:rFonts w:ascii="Arial" w:hAnsi="Arial" w:cs="Arial"/>
                <w:sz w:val="13"/>
                <w:szCs w:val="13"/>
              </w:rPr>
            </w:pPr>
          </w:p>
        </w:tc>
      </w:tr>
      <w:tr w:rsidR="006231E6" w:rsidRPr="00AB1EE3" w14:paraId="4728407A" w14:textId="77777777" w:rsidTr="003C055B">
        <w:trPr>
          <w:cantSplit/>
        </w:trPr>
        <w:tc>
          <w:tcPr>
            <w:tcW w:w="2816" w:type="dxa"/>
          </w:tcPr>
          <w:p w14:paraId="1F79CF92" w14:textId="77777777" w:rsidR="006231E6" w:rsidRPr="00AB1EE3" w:rsidRDefault="006231E6" w:rsidP="00023AC5">
            <w:pPr>
              <w:spacing w:line="360" w:lineRule="auto"/>
              <w:ind w:right="-36"/>
              <w:rPr>
                <w:rFonts w:ascii="Arial" w:hAnsi="Arial" w:cs="Arial"/>
                <w:sz w:val="13"/>
                <w:szCs w:val="13"/>
              </w:rPr>
            </w:pPr>
            <w:r w:rsidRPr="00AB1EE3">
              <w:rPr>
                <w:rFonts w:ascii="Arial" w:hAnsi="Arial" w:cs="Arial"/>
                <w:b/>
                <w:bCs/>
                <w:sz w:val="13"/>
                <w:szCs w:val="13"/>
                <w:u w:val="single"/>
              </w:rPr>
              <w:t>Investments in other companies</w:t>
            </w:r>
          </w:p>
        </w:tc>
        <w:tc>
          <w:tcPr>
            <w:tcW w:w="2070" w:type="dxa"/>
          </w:tcPr>
          <w:p w14:paraId="1F1CE676" w14:textId="77777777" w:rsidR="006231E6" w:rsidRPr="00AB1EE3" w:rsidRDefault="006231E6" w:rsidP="00023AC5">
            <w:pPr>
              <w:spacing w:line="360" w:lineRule="auto"/>
              <w:ind w:right="-36"/>
              <w:jc w:val="thaiDistribute"/>
              <w:rPr>
                <w:rFonts w:ascii="Arial" w:hAnsi="Arial" w:cs="Arial"/>
                <w:sz w:val="13"/>
                <w:szCs w:val="13"/>
              </w:rPr>
            </w:pPr>
          </w:p>
        </w:tc>
        <w:tc>
          <w:tcPr>
            <w:tcW w:w="662" w:type="dxa"/>
          </w:tcPr>
          <w:p w14:paraId="32C20F37" w14:textId="77777777" w:rsidR="006231E6" w:rsidRPr="00AB1EE3" w:rsidRDefault="006231E6" w:rsidP="00023AC5">
            <w:pPr>
              <w:spacing w:line="360" w:lineRule="auto"/>
              <w:ind w:right="-36"/>
              <w:jc w:val="thaiDistribute"/>
              <w:rPr>
                <w:rFonts w:ascii="Arial" w:hAnsi="Arial" w:cs="Arial"/>
                <w:sz w:val="13"/>
                <w:szCs w:val="13"/>
              </w:rPr>
            </w:pPr>
          </w:p>
        </w:tc>
        <w:tc>
          <w:tcPr>
            <w:tcW w:w="630" w:type="dxa"/>
          </w:tcPr>
          <w:p w14:paraId="59CE7C5B" w14:textId="77777777" w:rsidR="006231E6" w:rsidRPr="00AB1EE3" w:rsidRDefault="006231E6" w:rsidP="00023AC5">
            <w:pPr>
              <w:spacing w:line="360" w:lineRule="auto"/>
              <w:ind w:right="-36"/>
              <w:jc w:val="thaiDistribute"/>
              <w:rPr>
                <w:rFonts w:ascii="Arial" w:hAnsi="Arial" w:cs="Arial"/>
                <w:sz w:val="13"/>
                <w:szCs w:val="13"/>
              </w:rPr>
            </w:pPr>
          </w:p>
        </w:tc>
        <w:tc>
          <w:tcPr>
            <w:tcW w:w="810" w:type="dxa"/>
          </w:tcPr>
          <w:p w14:paraId="6185A4EB" w14:textId="77777777" w:rsidR="006231E6" w:rsidRPr="00AB1EE3" w:rsidRDefault="006231E6" w:rsidP="00023AC5">
            <w:pPr>
              <w:spacing w:line="360" w:lineRule="auto"/>
              <w:ind w:right="-36"/>
              <w:jc w:val="thaiDistribute"/>
              <w:rPr>
                <w:rFonts w:ascii="Arial" w:hAnsi="Arial" w:cs="Arial"/>
                <w:sz w:val="13"/>
                <w:szCs w:val="13"/>
              </w:rPr>
            </w:pPr>
          </w:p>
        </w:tc>
        <w:tc>
          <w:tcPr>
            <w:tcW w:w="720" w:type="dxa"/>
          </w:tcPr>
          <w:p w14:paraId="5F14C0DB" w14:textId="77777777" w:rsidR="006231E6" w:rsidRPr="00AB1EE3" w:rsidRDefault="006231E6" w:rsidP="00023AC5">
            <w:pPr>
              <w:spacing w:line="360" w:lineRule="auto"/>
              <w:ind w:right="-36"/>
              <w:jc w:val="thaiDistribute"/>
              <w:rPr>
                <w:rFonts w:ascii="Arial" w:hAnsi="Arial" w:cs="Arial"/>
                <w:sz w:val="13"/>
                <w:szCs w:val="13"/>
              </w:rPr>
            </w:pPr>
          </w:p>
        </w:tc>
        <w:tc>
          <w:tcPr>
            <w:tcW w:w="720" w:type="dxa"/>
          </w:tcPr>
          <w:p w14:paraId="3A378A92" w14:textId="77777777" w:rsidR="006231E6" w:rsidRPr="00AB1EE3" w:rsidRDefault="006231E6" w:rsidP="00023AC5">
            <w:pPr>
              <w:spacing w:line="360" w:lineRule="auto"/>
              <w:ind w:right="-36"/>
              <w:jc w:val="thaiDistribute"/>
              <w:rPr>
                <w:rFonts w:ascii="Arial" w:hAnsi="Arial" w:cs="Arial"/>
                <w:sz w:val="13"/>
                <w:szCs w:val="13"/>
              </w:rPr>
            </w:pPr>
          </w:p>
        </w:tc>
        <w:tc>
          <w:tcPr>
            <w:tcW w:w="720" w:type="dxa"/>
          </w:tcPr>
          <w:p w14:paraId="7FCBC3EC" w14:textId="77777777" w:rsidR="006231E6" w:rsidRPr="00AB1EE3" w:rsidRDefault="006231E6" w:rsidP="00023AC5">
            <w:pPr>
              <w:spacing w:line="360" w:lineRule="auto"/>
              <w:ind w:right="-36"/>
              <w:jc w:val="thaiDistribute"/>
              <w:rPr>
                <w:rFonts w:ascii="Arial" w:hAnsi="Arial" w:cs="Arial"/>
                <w:sz w:val="13"/>
                <w:szCs w:val="13"/>
              </w:rPr>
            </w:pPr>
          </w:p>
        </w:tc>
      </w:tr>
      <w:tr w:rsidR="006231E6" w:rsidRPr="00AB1EE3" w14:paraId="7A3F8372" w14:textId="77777777" w:rsidTr="003C055B">
        <w:trPr>
          <w:cantSplit/>
        </w:trPr>
        <w:tc>
          <w:tcPr>
            <w:tcW w:w="4886" w:type="dxa"/>
            <w:gridSpan w:val="2"/>
          </w:tcPr>
          <w:p w14:paraId="6E3E5904" w14:textId="77777777" w:rsidR="006231E6" w:rsidRPr="00AB1EE3" w:rsidRDefault="006231E6" w:rsidP="00023AC5">
            <w:pPr>
              <w:spacing w:line="360" w:lineRule="auto"/>
              <w:ind w:right="-36"/>
              <w:jc w:val="thaiDistribute"/>
              <w:rPr>
                <w:rFonts w:ascii="Arial" w:hAnsi="Arial" w:cs="Arial"/>
                <w:sz w:val="13"/>
                <w:szCs w:val="13"/>
              </w:rPr>
            </w:pPr>
            <w:r w:rsidRPr="00AB1EE3">
              <w:rPr>
                <w:rFonts w:ascii="Arial" w:hAnsi="Arial" w:cs="Arial"/>
                <w:sz w:val="13"/>
                <w:szCs w:val="13"/>
              </w:rPr>
              <w:t xml:space="preserve">a)  </w:t>
            </w:r>
            <w:r w:rsidRPr="00AB1EE3">
              <w:rPr>
                <w:rFonts w:ascii="Arial" w:hAnsi="Arial" w:cs="Browallia New"/>
                <w:sz w:val="13"/>
                <w:szCs w:val="16"/>
                <w:u w:val="single"/>
              </w:rPr>
              <w:t>Investment at fair value through profit or loss</w:t>
            </w:r>
          </w:p>
        </w:tc>
        <w:tc>
          <w:tcPr>
            <w:tcW w:w="662" w:type="dxa"/>
          </w:tcPr>
          <w:p w14:paraId="68E9E058" w14:textId="77777777" w:rsidR="006231E6" w:rsidRPr="00AB1EE3" w:rsidRDefault="006231E6" w:rsidP="00023AC5">
            <w:pPr>
              <w:spacing w:line="360" w:lineRule="auto"/>
              <w:ind w:right="-36"/>
              <w:jc w:val="thaiDistribute"/>
              <w:rPr>
                <w:rFonts w:ascii="Arial" w:hAnsi="Arial" w:cs="Arial"/>
                <w:sz w:val="13"/>
                <w:szCs w:val="13"/>
              </w:rPr>
            </w:pPr>
          </w:p>
        </w:tc>
        <w:tc>
          <w:tcPr>
            <w:tcW w:w="630" w:type="dxa"/>
          </w:tcPr>
          <w:p w14:paraId="6F506D67" w14:textId="77777777" w:rsidR="006231E6" w:rsidRPr="00AB1EE3" w:rsidRDefault="006231E6" w:rsidP="00023AC5">
            <w:pPr>
              <w:spacing w:line="360" w:lineRule="auto"/>
              <w:ind w:right="-36"/>
              <w:jc w:val="thaiDistribute"/>
              <w:rPr>
                <w:rFonts w:ascii="Arial" w:hAnsi="Arial" w:cs="Arial"/>
                <w:sz w:val="13"/>
                <w:szCs w:val="13"/>
              </w:rPr>
            </w:pPr>
          </w:p>
        </w:tc>
        <w:tc>
          <w:tcPr>
            <w:tcW w:w="810" w:type="dxa"/>
          </w:tcPr>
          <w:p w14:paraId="7B81F5A9" w14:textId="77777777" w:rsidR="006231E6" w:rsidRPr="00AB1EE3" w:rsidRDefault="006231E6" w:rsidP="00023AC5">
            <w:pPr>
              <w:spacing w:line="360" w:lineRule="auto"/>
              <w:ind w:right="-36"/>
              <w:jc w:val="thaiDistribute"/>
              <w:rPr>
                <w:rFonts w:ascii="Arial" w:hAnsi="Arial" w:cs="Arial"/>
                <w:sz w:val="13"/>
                <w:szCs w:val="13"/>
              </w:rPr>
            </w:pPr>
          </w:p>
        </w:tc>
        <w:tc>
          <w:tcPr>
            <w:tcW w:w="720" w:type="dxa"/>
          </w:tcPr>
          <w:p w14:paraId="43BA4E4E" w14:textId="77777777" w:rsidR="006231E6" w:rsidRPr="00AB1EE3" w:rsidRDefault="006231E6" w:rsidP="00023AC5">
            <w:pPr>
              <w:spacing w:line="360" w:lineRule="auto"/>
              <w:ind w:right="-36"/>
              <w:jc w:val="thaiDistribute"/>
              <w:rPr>
                <w:rFonts w:ascii="Arial" w:hAnsi="Arial" w:cs="Arial"/>
                <w:sz w:val="13"/>
                <w:szCs w:val="13"/>
              </w:rPr>
            </w:pPr>
          </w:p>
        </w:tc>
        <w:tc>
          <w:tcPr>
            <w:tcW w:w="720" w:type="dxa"/>
          </w:tcPr>
          <w:p w14:paraId="5D5ACE31" w14:textId="77777777" w:rsidR="006231E6" w:rsidRPr="00AB1EE3" w:rsidRDefault="006231E6" w:rsidP="00023AC5">
            <w:pPr>
              <w:spacing w:line="360" w:lineRule="auto"/>
              <w:ind w:right="-36"/>
              <w:jc w:val="thaiDistribute"/>
              <w:rPr>
                <w:rFonts w:ascii="Arial" w:hAnsi="Arial" w:cs="Arial"/>
                <w:sz w:val="13"/>
                <w:szCs w:val="13"/>
              </w:rPr>
            </w:pPr>
          </w:p>
        </w:tc>
        <w:tc>
          <w:tcPr>
            <w:tcW w:w="720" w:type="dxa"/>
          </w:tcPr>
          <w:p w14:paraId="7FA50F0E" w14:textId="77777777" w:rsidR="006231E6" w:rsidRPr="00AB1EE3" w:rsidRDefault="006231E6" w:rsidP="00023AC5">
            <w:pPr>
              <w:spacing w:line="360" w:lineRule="auto"/>
              <w:ind w:right="-36"/>
              <w:jc w:val="thaiDistribute"/>
              <w:rPr>
                <w:rFonts w:ascii="Arial" w:hAnsi="Arial" w:cs="Arial"/>
                <w:sz w:val="13"/>
                <w:szCs w:val="13"/>
              </w:rPr>
            </w:pPr>
          </w:p>
        </w:tc>
      </w:tr>
      <w:tr w:rsidR="003F44E5" w:rsidRPr="00AB1EE3" w14:paraId="00AC8AC0" w14:textId="77777777" w:rsidTr="003C055B">
        <w:trPr>
          <w:cantSplit/>
        </w:trPr>
        <w:tc>
          <w:tcPr>
            <w:tcW w:w="2816" w:type="dxa"/>
          </w:tcPr>
          <w:p w14:paraId="71A293E3" w14:textId="77777777" w:rsidR="003F44E5" w:rsidRPr="00AB1EE3" w:rsidRDefault="003F44E5" w:rsidP="003F44E5">
            <w:pPr>
              <w:spacing w:line="360" w:lineRule="auto"/>
              <w:ind w:left="317" w:right="-36" w:hanging="142"/>
              <w:jc w:val="thaiDistribute"/>
              <w:rPr>
                <w:rFonts w:ascii="Arial" w:hAnsi="Arial" w:cs="Arial"/>
                <w:sz w:val="13"/>
                <w:szCs w:val="13"/>
              </w:rPr>
            </w:pPr>
            <w:r w:rsidRPr="00AB1EE3">
              <w:rPr>
                <w:rFonts w:ascii="Arial" w:hAnsi="Arial" w:cs="Arial"/>
                <w:sz w:val="13"/>
                <w:szCs w:val="13"/>
              </w:rPr>
              <w:t>M-Home SPV 3 Co., Ltd.</w:t>
            </w:r>
          </w:p>
        </w:tc>
        <w:tc>
          <w:tcPr>
            <w:tcW w:w="2070" w:type="dxa"/>
          </w:tcPr>
          <w:p w14:paraId="051065D4" w14:textId="77777777" w:rsidR="003F44E5" w:rsidRPr="00AB1EE3" w:rsidRDefault="003F44E5" w:rsidP="003F44E5">
            <w:pPr>
              <w:spacing w:line="360" w:lineRule="auto"/>
              <w:ind w:right="-36"/>
              <w:jc w:val="thaiDistribute"/>
              <w:rPr>
                <w:rFonts w:ascii="Arial" w:hAnsi="Arial" w:cs="Arial"/>
                <w:sz w:val="13"/>
                <w:szCs w:val="13"/>
                <w:lang w:val="en-GB"/>
              </w:rPr>
            </w:pPr>
            <w:r w:rsidRPr="00AB1EE3">
              <w:rPr>
                <w:rFonts w:ascii="Arial" w:hAnsi="Arial" w:cs="Arial"/>
                <w:sz w:val="13"/>
                <w:szCs w:val="13"/>
              </w:rPr>
              <w:t>Real estate development</w:t>
            </w:r>
          </w:p>
        </w:tc>
        <w:tc>
          <w:tcPr>
            <w:tcW w:w="662" w:type="dxa"/>
          </w:tcPr>
          <w:p w14:paraId="611F1AF4" w14:textId="3B047243" w:rsidR="003F44E5" w:rsidRPr="00AB1EE3" w:rsidRDefault="003F44E5" w:rsidP="003F44E5">
            <w:pPr>
              <w:spacing w:line="360" w:lineRule="auto"/>
              <w:ind w:left="-36" w:right="-36"/>
              <w:jc w:val="right"/>
              <w:rPr>
                <w:rFonts w:ascii="Arial" w:hAnsi="Arial" w:cs="Arial"/>
                <w:sz w:val="13"/>
                <w:szCs w:val="13"/>
              </w:rPr>
            </w:pPr>
            <w:r w:rsidRPr="00AB1EE3">
              <w:rPr>
                <w:rFonts w:ascii="Arial" w:hAnsi="Arial" w:cs="Arial"/>
                <w:sz w:val="13"/>
                <w:szCs w:val="13"/>
              </w:rPr>
              <w:t>11.54</w:t>
            </w:r>
          </w:p>
        </w:tc>
        <w:tc>
          <w:tcPr>
            <w:tcW w:w="630" w:type="dxa"/>
          </w:tcPr>
          <w:p w14:paraId="0159F18A" w14:textId="77777777" w:rsidR="003F44E5" w:rsidRPr="00AB1EE3" w:rsidRDefault="003F44E5" w:rsidP="003F44E5">
            <w:pPr>
              <w:spacing w:line="360" w:lineRule="auto"/>
              <w:ind w:left="-36" w:right="-36"/>
              <w:jc w:val="right"/>
              <w:rPr>
                <w:rFonts w:ascii="Arial" w:hAnsi="Arial" w:cs="Arial"/>
                <w:sz w:val="13"/>
                <w:szCs w:val="13"/>
              </w:rPr>
            </w:pPr>
            <w:r w:rsidRPr="00AB1EE3">
              <w:rPr>
                <w:rFonts w:ascii="Arial" w:hAnsi="Arial" w:cs="Arial"/>
                <w:sz w:val="13"/>
                <w:szCs w:val="13"/>
              </w:rPr>
              <w:t>11.54</w:t>
            </w:r>
          </w:p>
        </w:tc>
        <w:tc>
          <w:tcPr>
            <w:tcW w:w="810" w:type="dxa"/>
          </w:tcPr>
          <w:p w14:paraId="7293E803" w14:textId="00452692" w:rsidR="003F44E5" w:rsidRPr="00AB1EE3" w:rsidRDefault="003F44E5" w:rsidP="003F44E5">
            <w:pPr>
              <w:spacing w:line="360" w:lineRule="auto"/>
              <w:ind w:left="-36" w:right="-36"/>
              <w:jc w:val="right"/>
              <w:rPr>
                <w:rFonts w:ascii="Arial" w:hAnsi="Arial" w:cs="Arial"/>
                <w:sz w:val="13"/>
                <w:szCs w:val="13"/>
              </w:rPr>
            </w:pPr>
            <w:r w:rsidRPr="00AB1EE3">
              <w:rPr>
                <w:rFonts w:ascii="Arial" w:hAnsi="Arial" w:cs="Arial"/>
                <w:sz w:val="13"/>
                <w:szCs w:val="13"/>
              </w:rPr>
              <w:t>12</w:t>
            </w:r>
          </w:p>
        </w:tc>
        <w:tc>
          <w:tcPr>
            <w:tcW w:w="720" w:type="dxa"/>
          </w:tcPr>
          <w:p w14:paraId="2F38B3BA" w14:textId="77777777" w:rsidR="003F44E5" w:rsidRPr="00AB1EE3" w:rsidRDefault="003F44E5" w:rsidP="003F44E5">
            <w:pPr>
              <w:spacing w:line="360" w:lineRule="auto"/>
              <w:ind w:left="-36" w:right="-36"/>
              <w:jc w:val="right"/>
              <w:rPr>
                <w:rFonts w:ascii="Arial" w:hAnsi="Arial" w:cs="Arial"/>
                <w:sz w:val="13"/>
                <w:szCs w:val="13"/>
              </w:rPr>
            </w:pPr>
            <w:r w:rsidRPr="00AB1EE3">
              <w:rPr>
                <w:rFonts w:ascii="Arial" w:hAnsi="Arial" w:cs="Arial"/>
                <w:sz w:val="13"/>
                <w:szCs w:val="13"/>
              </w:rPr>
              <w:t>12</w:t>
            </w:r>
          </w:p>
        </w:tc>
        <w:tc>
          <w:tcPr>
            <w:tcW w:w="720" w:type="dxa"/>
          </w:tcPr>
          <w:p w14:paraId="2D53B685" w14:textId="369ED372" w:rsidR="003F44E5" w:rsidRPr="00AB1EE3" w:rsidRDefault="003F44E5" w:rsidP="003F44E5">
            <w:pPr>
              <w:spacing w:line="360" w:lineRule="auto"/>
              <w:ind w:left="-36" w:right="-36"/>
              <w:jc w:val="right"/>
              <w:rPr>
                <w:rFonts w:ascii="Arial" w:hAnsi="Arial" w:cs="Arial"/>
                <w:sz w:val="13"/>
                <w:szCs w:val="13"/>
              </w:rPr>
            </w:pPr>
            <w:r w:rsidRPr="00AB1EE3">
              <w:rPr>
                <w:rFonts w:ascii="Arial" w:hAnsi="Arial" w:cs="Arial"/>
                <w:sz w:val="13"/>
                <w:szCs w:val="13"/>
              </w:rPr>
              <w:t>12</w:t>
            </w:r>
          </w:p>
        </w:tc>
        <w:tc>
          <w:tcPr>
            <w:tcW w:w="720" w:type="dxa"/>
          </w:tcPr>
          <w:p w14:paraId="7F8DDEE2" w14:textId="77777777" w:rsidR="003F44E5" w:rsidRPr="00AB1EE3" w:rsidRDefault="003F44E5" w:rsidP="003F44E5">
            <w:pPr>
              <w:spacing w:line="360" w:lineRule="auto"/>
              <w:ind w:left="-36" w:right="-36"/>
              <w:jc w:val="right"/>
              <w:rPr>
                <w:rFonts w:ascii="Arial" w:hAnsi="Arial" w:cs="Arial"/>
                <w:sz w:val="13"/>
                <w:szCs w:val="13"/>
              </w:rPr>
            </w:pPr>
            <w:r w:rsidRPr="00AB1EE3">
              <w:rPr>
                <w:rFonts w:ascii="Arial" w:hAnsi="Arial" w:cs="Arial"/>
                <w:sz w:val="13"/>
                <w:szCs w:val="13"/>
              </w:rPr>
              <w:t>12</w:t>
            </w:r>
          </w:p>
        </w:tc>
      </w:tr>
      <w:tr w:rsidR="003F44E5" w:rsidRPr="00AB1EE3" w14:paraId="5A54B383" w14:textId="77777777" w:rsidTr="003C055B">
        <w:trPr>
          <w:cantSplit/>
        </w:trPr>
        <w:tc>
          <w:tcPr>
            <w:tcW w:w="2816" w:type="dxa"/>
          </w:tcPr>
          <w:p w14:paraId="7653AAF5" w14:textId="77777777" w:rsidR="003F44E5" w:rsidRPr="00AB1EE3" w:rsidRDefault="003F44E5" w:rsidP="003F44E5">
            <w:pPr>
              <w:spacing w:line="360" w:lineRule="auto"/>
              <w:ind w:left="317" w:right="-36" w:hanging="142"/>
              <w:jc w:val="thaiDistribute"/>
              <w:rPr>
                <w:rFonts w:ascii="Arial" w:hAnsi="Arial" w:cs="Arial"/>
                <w:sz w:val="13"/>
                <w:szCs w:val="13"/>
              </w:rPr>
            </w:pPr>
            <w:proofErr w:type="gramStart"/>
            <w:r w:rsidRPr="00AB1EE3">
              <w:rPr>
                <w:rFonts w:ascii="Arial" w:hAnsi="Arial" w:cs="Arial"/>
                <w:sz w:val="13"/>
                <w:szCs w:val="13"/>
              </w:rPr>
              <w:t>Less :</w:t>
            </w:r>
            <w:proofErr w:type="gramEnd"/>
            <w:r w:rsidRPr="00AB1EE3">
              <w:rPr>
                <w:rFonts w:ascii="Arial" w:hAnsi="Arial" w:cs="Arial"/>
                <w:sz w:val="13"/>
                <w:szCs w:val="13"/>
              </w:rPr>
              <w:t xml:space="preserve"> Allowance for impairment</w:t>
            </w:r>
          </w:p>
        </w:tc>
        <w:tc>
          <w:tcPr>
            <w:tcW w:w="2070" w:type="dxa"/>
          </w:tcPr>
          <w:p w14:paraId="02D27697" w14:textId="77777777" w:rsidR="003F44E5" w:rsidRPr="00AB1EE3" w:rsidRDefault="003F44E5" w:rsidP="003F44E5">
            <w:pPr>
              <w:spacing w:line="360" w:lineRule="auto"/>
              <w:ind w:right="-36"/>
              <w:jc w:val="thaiDistribute"/>
              <w:rPr>
                <w:rFonts w:ascii="Arial" w:hAnsi="Arial" w:cs="Arial"/>
                <w:sz w:val="13"/>
                <w:szCs w:val="13"/>
              </w:rPr>
            </w:pPr>
          </w:p>
        </w:tc>
        <w:tc>
          <w:tcPr>
            <w:tcW w:w="662" w:type="dxa"/>
          </w:tcPr>
          <w:p w14:paraId="5F1C27FD" w14:textId="77777777" w:rsidR="003F44E5" w:rsidRPr="00AB1EE3" w:rsidRDefault="003F44E5" w:rsidP="003F44E5">
            <w:pPr>
              <w:spacing w:line="360" w:lineRule="auto"/>
              <w:ind w:left="-36" w:right="-36"/>
              <w:jc w:val="right"/>
              <w:rPr>
                <w:rFonts w:ascii="Arial" w:hAnsi="Arial" w:cs="Arial"/>
                <w:sz w:val="13"/>
                <w:szCs w:val="13"/>
              </w:rPr>
            </w:pPr>
          </w:p>
        </w:tc>
        <w:tc>
          <w:tcPr>
            <w:tcW w:w="630" w:type="dxa"/>
          </w:tcPr>
          <w:p w14:paraId="56370A66" w14:textId="77777777" w:rsidR="003F44E5" w:rsidRPr="00AB1EE3" w:rsidRDefault="003F44E5" w:rsidP="003F44E5">
            <w:pPr>
              <w:spacing w:line="360" w:lineRule="auto"/>
              <w:ind w:left="-36" w:right="-36"/>
              <w:jc w:val="right"/>
              <w:rPr>
                <w:rFonts w:ascii="Arial" w:hAnsi="Arial" w:cs="Arial"/>
                <w:sz w:val="13"/>
                <w:szCs w:val="13"/>
              </w:rPr>
            </w:pPr>
          </w:p>
        </w:tc>
        <w:tc>
          <w:tcPr>
            <w:tcW w:w="810" w:type="dxa"/>
          </w:tcPr>
          <w:p w14:paraId="1896D4B5" w14:textId="77E556E6" w:rsidR="003F44E5" w:rsidRPr="00AB1EE3" w:rsidRDefault="003F44E5" w:rsidP="003F44E5">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 xml:space="preserve">          (12)</w:t>
            </w:r>
          </w:p>
        </w:tc>
        <w:tc>
          <w:tcPr>
            <w:tcW w:w="720" w:type="dxa"/>
          </w:tcPr>
          <w:p w14:paraId="6D6ADB93" w14:textId="62D1C5A3" w:rsidR="003F44E5" w:rsidRPr="00AB1EE3" w:rsidRDefault="003F44E5" w:rsidP="003F44E5">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 xml:space="preserve"> (12)</w:t>
            </w:r>
          </w:p>
        </w:tc>
        <w:tc>
          <w:tcPr>
            <w:tcW w:w="720" w:type="dxa"/>
          </w:tcPr>
          <w:p w14:paraId="37767C9B" w14:textId="7CF082EC" w:rsidR="003F44E5" w:rsidRPr="00AB1EE3" w:rsidRDefault="003F44E5" w:rsidP="003F44E5">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 xml:space="preserve"> (12)</w:t>
            </w:r>
          </w:p>
        </w:tc>
        <w:tc>
          <w:tcPr>
            <w:tcW w:w="720" w:type="dxa"/>
          </w:tcPr>
          <w:p w14:paraId="579716DB" w14:textId="34983890" w:rsidR="003F44E5" w:rsidRPr="00AB1EE3" w:rsidRDefault="003F44E5" w:rsidP="003F44E5">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 xml:space="preserve"> (12)</w:t>
            </w:r>
          </w:p>
        </w:tc>
      </w:tr>
      <w:tr w:rsidR="003F44E5" w:rsidRPr="00AB1EE3" w14:paraId="00D74F89" w14:textId="77777777" w:rsidTr="003C055B">
        <w:trPr>
          <w:cantSplit/>
        </w:trPr>
        <w:tc>
          <w:tcPr>
            <w:tcW w:w="2816" w:type="dxa"/>
          </w:tcPr>
          <w:p w14:paraId="7E778E44" w14:textId="77777777" w:rsidR="003F44E5" w:rsidRPr="00AB1EE3" w:rsidRDefault="003F44E5" w:rsidP="003F44E5">
            <w:pPr>
              <w:spacing w:line="360" w:lineRule="auto"/>
              <w:ind w:right="-36" w:firstLine="666"/>
              <w:jc w:val="thaiDistribute"/>
              <w:rPr>
                <w:rFonts w:ascii="Arial" w:hAnsi="Arial" w:cs="Arial"/>
                <w:sz w:val="13"/>
                <w:szCs w:val="13"/>
              </w:rPr>
            </w:pPr>
            <w:r w:rsidRPr="00AB1EE3">
              <w:rPr>
                <w:rFonts w:ascii="Arial" w:hAnsi="Arial" w:cs="Arial"/>
                <w:sz w:val="13"/>
                <w:szCs w:val="13"/>
              </w:rPr>
              <w:t>Net</w:t>
            </w:r>
          </w:p>
        </w:tc>
        <w:tc>
          <w:tcPr>
            <w:tcW w:w="2070" w:type="dxa"/>
          </w:tcPr>
          <w:p w14:paraId="4B99B333" w14:textId="77777777" w:rsidR="003F44E5" w:rsidRPr="00AB1EE3" w:rsidRDefault="003F44E5" w:rsidP="003F44E5">
            <w:pPr>
              <w:spacing w:line="360" w:lineRule="auto"/>
              <w:ind w:right="-36"/>
              <w:jc w:val="thaiDistribute"/>
              <w:rPr>
                <w:rFonts w:ascii="Arial" w:hAnsi="Arial" w:cs="Arial"/>
                <w:sz w:val="13"/>
                <w:szCs w:val="13"/>
              </w:rPr>
            </w:pPr>
          </w:p>
        </w:tc>
        <w:tc>
          <w:tcPr>
            <w:tcW w:w="662" w:type="dxa"/>
          </w:tcPr>
          <w:p w14:paraId="627C85F7" w14:textId="77777777" w:rsidR="003F44E5" w:rsidRPr="00AB1EE3" w:rsidRDefault="003F44E5" w:rsidP="003F44E5">
            <w:pPr>
              <w:spacing w:line="360" w:lineRule="auto"/>
              <w:ind w:left="-36" w:right="-36"/>
              <w:jc w:val="right"/>
              <w:rPr>
                <w:rFonts w:ascii="Arial" w:hAnsi="Arial" w:cs="Arial"/>
                <w:sz w:val="13"/>
                <w:szCs w:val="13"/>
              </w:rPr>
            </w:pPr>
          </w:p>
        </w:tc>
        <w:tc>
          <w:tcPr>
            <w:tcW w:w="630" w:type="dxa"/>
          </w:tcPr>
          <w:p w14:paraId="5E2C37C9" w14:textId="77777777" w:rsidR="003F44E5" w:rsidRPr="00AB1EE3" w:rsidRDefault="003F44E5" w:rsidP="003F44E5">
            <w:pPr>
              <w:spacing w:line="360" w:lineRule="auto"/>
              <w:ind w:left="-36" w:right="-36"/>
              <w:jc w:val="right"/>
              <w:rPr>
                <w:rFonts w:ascii="Arial" w:hAnsi="Arial" w:cs="Arial"/>
                <w:sz w:val="13"/>
                <w:szCs w:val="13"/>
              </w:rPr>
            </w:pPr>
          </w:p>
        </w:tc>
        <w:tc>
          <w:tcPr>
            <w:tcW w:w="810" w:type="dxa"/>
          </w:tcPr>
          <w:p w14:paraId="6164F8CD" w14:textId="3443A7AC" w:rsidR="003F44E5" w:rsidRPr="00AB1EE3" w:rsidRDefault="003F44E5" w:rsidP="003F44E5">
            <w:pPr>
              <w:spacing w:line="360" w:lineRule="auto"/>
              <w:ind w:left="-36" w:right="-36"/>
              <w:jc w:val="right"/>
              <w:rPr>
                <w:rFonts w:ascii="Arial" w:hAnsi="Arial" w:cs="Arial"/>
                <w:sz w:val="13"/>
                <w:szCs w:val="13"/>
              </w:rPr>
            </w:pPr>
            <w:r w:rsidRPr="00AB1EE3">
              <w:rPr>
                <w:rFonts w:ascii="Arial" w:hAnsi="Arial" w:cs="Arial"/>
                <w:sz w:val="13"/>
                <w:szCs w:val="13"/>
              </w:rPr>
              <w:t xml:space="preserve">    -</w:t>
            </w:r>
          </w:p>
        </w:tc>
        <w:tc>
          <w:tcPr>
            <w:tcW w:w="720" w:type="dxa"/>
          </w:tcPr>
          <w:p w14:paraId="79A9C80E" w14:textId="77777777" w:rsidR="003F44E5" w:rsidRPr="00AB1EE3" w:rsidRDefault="003F44E5" w:rsidP="003F44E5">
            <w:pPr>
              <w:spacing w:line="360" w:lineRule="auto"/>
              <w:ind w:left="-36" w:right="-36"/>
              <w:jc w:val="right"/>
              <w:rPr>
                <w:rFonts w:ascii="Arial" w:hAnsi="Arial" w:cs="Arial"/>
                <w:sz w:val="13"/>
                <w:szCs w:val="13"/>
              </w:rPr>
            </w:pPr>
            <w:r w:rsidRPr="00AB1EE3">
              <w:rPr>
                <w:rFonts w:ascii="Arial" w:hAnsi="Arial" w:cs="Arial"/>
                <w:sz w:val="13"/>
                <w:szCs w:val="13"/>
              </w:rPr>
              <w:t xml:space="preserve">    -</w:t>
            </w:r>
          </w:p>
        </w:tc>
        <w:tc>
          <w:tcPr>
            <w:tcW w:w="720" w:type="dxa"/>
          </w:tcPr>
          <w:p w14:paraId="016CBD65" w14:textId="788EE5E9" w:rsidR="003F44E5" w:rsidRPr="00AB1EE3" w:rsidRDefault="003F44E5" w:rsidP="003F44E5">
            <w:pPr>
              <w:spacing w:line="360" w:lineRule="auto"/>
              <w:ind w:left="-36" w:right="-36"/>
              <w:jc w:val="right"/>
              <w:rPr>
                <w:rFonts w:ascii="Arial" w:hAnsi="Arial" w:cs="Arial"/>
                <w:sz w:val="13"/>
                <w:szCs w:val="13"/>
              </w:rPr>
            </w:pPr>
            <w:r w:rsidRPr="00AB1EE3">
              <w:rPr>
                <w:rFonts w:ascii="Arial" w:hAnsi="Arial" w:cs="Arial"/>
                <w:sz w:val="13"/>
                <w:szCs w:val="13"/>
              </w:rPr>
              <w:t xml:space="preserve">    -</w:t>
            </w:r>
          </w:p>
        </w:tc>
        <w:tc>
          <w:tcPr>
            <w:tcW w:w="720" w:type="dxa"/>
          </w:tcPr>
          <w:p w14:paraId="43AA8C5B" w14:textId="77777777" w:rsidR="003F44E5" w:rsidRPr="00AB1EE3" w:rsidRDefault="003F44E5" w:rsidP="003F44E5">
            <w:pPr>
              <w:spacing w:line="360" w:lineRule="auto"/>
              <w:ind w:left="-36" w:right="-36"/>
              <w:jc w:val="right"/>
              <w:rPr>
                <w:rFonts w:ascii="Arial" w:hAnsi="Arial" w:cs="Arial"/>
                <w:sz w:val="13"/>
                <w:szCs w:val="13"/>
              </w:rPr>
            </w:pPr>
            <w:r w:rsidRPr="00AB1EE3">
              <w:rPr>
                <w:rFonts w:ascii="Arial" w:hAnsi="Arial" w:cs="Arial"/>
                <w:sz w:val="13"/>
                <w:szCs w:val="13"/>
              </w:rPr>
              <w:t xml:space="preserve">    -</w:t>
            </w:r>
          </w:p>
        </w:tc>
      </w:tr>
      <w:tr w:rsidR="003F44E5" w:rsidRPr="00AB1EE3" w14:paraId="140FBEAF" w14:textId="77777777" w:rsidTr="003C055B">
        <w:trPr>
          <w:cantSplit/>
        </w:trPr>
        <w:tc>
          <w:tcPr>
            <w:tcW w:w="2816" w:type="dxa"/>
          </w:tcPr>
          <w:p w14:paraId="5F12FCDB" w14:textId="77777777" w:rsidR="003F44E5" w:rsidRPr="00AB1EE3" w:rsidRDefault="003F44E5" w:rsidP="003F44E5">
            <w:pPr>
              <w:spacing w:line="360" w:lineRule="auto"/>
              <w:ind w:left="317" w:right="-36" w:hanging="142"/>
              <w:jc w:val="thaiDistribute"/>
              <w:rPr>
                <w:rFonts w:ascii="Arial" w:hAnsi="Arial" w:cs="Arial"/>
                <w:sz w:val="13"/>
                <w:szCs w:val="13"/>
              </w:rPr>
            </w:pPr>
            <w:r w:rsidRPr="00AB1EE3">
              <w:rPr>
                <w:rFonts w:ascii="Arial" w:hAnsi="Arial" w:cs="Arial"/>
                <w:sz w:val="13"/>
                <w:szCs w:val="13"/>
              </w:rPr>
              <w:t>Siam Steel Syndicate Plc.</w:t>
            </w:r>
          </w:p>
        </w:tc>
        <w:tc>
          <w:tcPr>
            <w:tcW w:w="2070" w:type="dxa"/>
          </w:tcPr>
          <w:p w14:paraId="767B3F57" w14:textId="77777777" w:rsidR="003F44E5" w:rsidRPr="00AB1EE3" w:rsidRDefault="003F44E5" w:rsidP="003F44E5">
            <w:pPr>
              <w:spacing w:line="360" w:lineRule="auto"/>
              <w:ind w:left="127" w:right="-36" w:hanging="127"/>
              <w:rPr>
                <w:rFonts w:ascii="Arial" w:hAnsi="Arial" w:cs="Arial"/>
                <w:sz w:val="13"/>
                <w:szCs w:val="13"/>
              </w:rPr>
            </w:pPr>
            <w:r w:rsidRPr="00AB1EE3">
              <w:rPr>
                <w:rFonts w:ascii="Arial" w:hAnsi="Arial" w:cs="Arial"/>
                <w:sz w:val="13"/>
                <w:szCs w:val="13"/>
              </w:rPr>
              <w:t xml:space="preserve">Manufacture and distribution for construction </w:t>
            </w:r>
          </w:p>
        </w:tc>
        <w:tc>
          <w:tcPr>
            <w:tcW w:w="662" w:type="dxa"/>
          </w:tcPr>
          <w:p w14:paraId="7139D37B" w14:textId="34A046FD" w:rsidR="003F44E5" w:rsidRPr="00AB1EE3" w:rsidRDefault="003F44E5" w:rsidP="003F44E5">
            <w:pPr>
              <w:spacing w:line="360" w:lineRule="auto"/>
              <w:ind w:left="-36" w:right="-36"/>
              <w:jc w:val="right"/>
              <w:rPr>
                <w:rFonts w:ascii="Arial" w:hAnsi="Arial" w:cs="Arial"/>
                <w:sz w:val="13"/>
                <w:szCs w:val="13"/>
              </w:rPr>
            </w:pPr>
            <w:r w:rsidRPr="00AB1EE3">
              <w:rPr>
                <w:rFonts w:ascii="Arial" w:hAnsi="Arial" w:cs="Arial"/>
                <w:sz w:val="13"/>
                <w:szCs w:val="13"/>
              </w:rPr>
              <w:t>1.15</w:t>
            </w:r>
          </w:p>
        </w:tc>
        <w:tc>
          <w:tcPr>
            <w:tcW w:w="630" w:type="dxa"/>
          </w:tcPr>
          <w:p w14:paraId="5272FEA8" w14:textId="77777777" w:rsidR="003F44E5" w:rsidRPr="00AB1EE3" w:rsidRDefault="003F44E5" w:rsidP="003F44E5">
            <w:pPr>
              <w:spacing w:line="360" w:lineRule="auto"/>
              <w:ind w:left="-36" w:right="-36"/>
              <w:jc w:val="right"/>
              <w:rPr>
                <w:rFonts w:ascii="Arial" w:hAnsi="Arial" w:cs="Arial"/>
                <w:sz w:val="13"/>
                <w:szCs w:val="13"/>
              </w:rPr>
            </w:pPr>
            <w:r w:rsidRPr="00AB1EE3">
              <w:rPr>
                <w:rFonts w:ascii="Arial" w:hAnsi="Arial" w:cs="Arial"/>
                <w:sz w:val="13"/>
                <w:szCs w:val="13"/>
              </w:rPr>
              <w:t>1.15</w:t>
            </w:r>
          </w:p>
        </w:tc>
        <w:tc>
          <w:tcPr>
            <w:tcW w:w="810" w:type="dxa"/>
          </w:tcPr>
          <w:p w14:paraId="20A05F4E" w14:textId="22844BED" w:rsidR="003F44E5" w:rsidRPr="00AB1EE3" w:rsidRDefault="003F44E5" w:rsidP="003F44E5">
            <w:pPr>
              <w:spacing w:line="360" w:lineRule="auto"/>
              <w:ind w:left="-36" w:right="-36"/>
              <w:jc w:val="right"/>
              <w:rPr>
                <w:rFonts w:ascii="Arial" w:hAnsi="Arial" w:cs="Arial"/>
                <w:sz w:val="13"/>
                <w:szCs w:val="13"/>
              </w:rPr>
            </w:pPr>
            <w:r w:rsidRPr="00AB1EE3">
              <w:rPr>
                <w:rFonts w:ascii="Arial" w:hAnsi="Arial" w:cs="Arial"/>
                <w:sz w:val="13"/>
                <w:szCs w:val="13"/>
              </w:rPr>
              <w:t>55,885</w:t>
            </w:r>
          </w:p>
        </w:tc>
        <w:tc>
          <w:tcPr>
            <w:tcW w:w="720" w:type="dxa"/>
          </w:tcPr>
          <w:p w14:paraId="4374F8DF" w14:textId="77777777" w:rsidR="003F44E5" w:rsidRPr="00AB1EE3" w:rsidRDefault="003F44E5" w:rsidP="003F44E5">
            <w:pPr>
              <w:spacing w:line="360" w:lineRule="auto"/>
              <w:ind w:left="-36" w:right="-36"/>
              <w:jc w:val="right"/>
              <w:rPr>
                <w:rFonts w:ascii="Arial" w:hAnsi="Arial" w:cs="Arial"/>
                <w:sz w:val="13"/>
                <w:szCs w:val="13"/>
              </w:rPr>
            </w:pPr>
            <w:r w:rsidRPr="00AB1EE3">
              <w:rPr>
                <w:rFonts w:ascii="Arial" w:hAnsi="Arial" w:cs="Arial"/>
                <w:sz w:val="13"/>
                <w:szCs w:val="13"/>
              </w:rPr>
              <w:t>55,885</w:t>
            </w:r>
          </w:p>
        </w:tc>
        <w:tc>
          <w:tcPr>
            <w:tcW w:w="720" w:type="dxa"/>
          </w:tcPr>
          <w:p w14:paraId="797C4C10" w14:textId="1D1716AE" w:rsidR="003F44E5" w:rsidRPr="00AB1EE3" w:rsidRDefault="003F44E5" w:rsidP="003F44E5">
            <w:pPr>
              <w:spacing w:line="360" w:lineRule="auto"/>
              <w:ind w:left="-36" w:right="-36"/>
              <w:jc w:val="right"/>
              <w:rPr>
                <w:rFonts w:ascii="Arial" w:hAnsi="Arial" w:cs="Arial"/>
                <w:sz w:val="13"/>
                <w:szCs w:val="13"/>
              </w:rPr>
            </w:pPr>
            <w:r w:rsidRPr="00AB1EE3">
              <w:rPr>
                <w:rFonts w:ascii="Arial" w:hAnsi="Arial" w:cs="Arial"/>
                <w:sz w:val="13"/>
                <w:szCs w:val="13"/>
              </w:rPr>
              <w:t>55,885</w:t>
            </w:r>
          </w:p>
        </w:tc>
        <w:tc>
          <w:tcPr>
            <w:tcW w:w="720" w:type="dxa"/>
          </w:tcPr>
          <w:p w14:paraId="307F05D6" w14:textId="77777777" w:rsidR="003F44E5" w:rsidRPr="00AB1EE3" w:rsidRDefault="003F44E5" w:rsidP="003F44E5">
            <w:pPr>
              <w:spacing w:line="360" w:lineRule="auto"/>
              <w:ind w:left="-36" w:right="-36"/>
              <w:jc w:val="right"/>
              <w:rPr>
                <w:rFonts w:ascii="Arial" w:hAnsi="Arial" w:cs="Arial"/>
                <w:sz w:val="13"/>
                <w:szCs w:val="13"/>
              </w:rPr>
            </w:pPr>
            <w:r w:rsidRPr="00AB1EE3">
              <w:rPr>
                <w:rFonts w:ascii="Arial" w:hAnsi="Arial" w:cs="Arial"/>
                <w:sz w:val="13"/>
                <w:szCs w:val="13"/>
              </w:rPr>
              <w:t>55,885</w:t>
            </w:r>
          </w:p>
        </w:tc>
      </w:tr>
      <w:tr w:rsidR="003F44E5" w:rsidRPr="00AB1EE3" w14:paraId="633DA8A1" w14:textId="77777777" w:rsidTr="003C055B">
        <w:trPr>
          <w:cantSplit/>
        </w:trPr>
        <w:tc>
          <w:tcPr>
            <w:tcW w:w="2816" w:type="dxa"/>
          </w:tcPr>
          <w:p w14:paraId="3B12EE2E" w14:textId="77777777" w:rsidR="003F44E5" w:rsidRPr="00AB1EE3" w:rsidRDefault="003F44E5" w:rsidP="003F44E5">
            <w:pPr>
              <w:spacing w:line="360" w:lineRule="auto"/>
              <w:ind w:left="317" w:right="-36" w:hanging="142"/>
              <w:jc w:val="thaiDistribute"/>
              <w:rPr>
                <w:rFonts w:ascii="Arial" w:hAnsi="Arial" w:cs="Arial"/>
                <w:sz w:val="13"/>
                <w:szCs w:val="13"/>
              </w:rPr>
            </w:pPr>
            <w:r w:rsidRPr="00AB1EE3">
              <w:rPr>
                <w:rFonts w:ascii="Arial" w:hAnsi="Arial" w:cs="Arial"/>
                <w:sz w:val="13"/>
                <w:szCs w:val="13"/>
              </w:rPr>
              <w:t>Siam Fiber Optics Co., Ltd.</w:t>
            </w:r>
          </w:p>
        </w:tc>
        <w:tc>
          <w:tcPr>
            <w:tcW w:w="2070" w:type="dxa"/>
          </w:tcPr>
          <w:p w14:paraId="604833CD" w14:textId="760DB815" w:rsidR="003F44E5" w:rsidRPr="00AB1EE3" w:rsidRDefault="003F44E5" w:rsidP="003F44E5">
            <w:pPr>
              <w:spacing w:line="360" w:lineRule="auto"/>
              <w:ind w:left="127" w:right="-107" w:hanging="127"/>
              <w:rPr>
                <w:rFonts w:ascii="Arial" w:hAnsi="Arial" w:cs="Arial"/>
                <w:sz w:val="13"/>
                <w:szCs w:val="13"/>
              </w:rPr>
            </w:pPr>
            <w:r w:rsidRPr="00AB1EE3">
              <w:rPr>
                <w:rFonts w:ascii="Arial" w:hAnsi="Arial" w:cs="Arial"/>
                <w:sz w:val="13"/>
                <w:szCs w:val="13"/>
              </w:rPr>
              <w:t xml:space="preserve">Manufacture and distribution of </w:t>
            </w:r>
          </w:p>
        </w:tc>
        <w:tc>
          <w:tcPr>
            <w:tcW w:w="662" w:type="dxa"/>
          </w:tcPr>
          <w:p w14:paraId="4CF81830" w14:textId="03D018CD" w:rsidR="003F44E5" w:rsidRPr="00AB1EE3" w:rsidRDefault="003F44E5" w:rsidP="003F44E5">
            <w:pPr>
              <w:spacing w:line="360" w:lineRule="auto"/>
              <w:ind w:left="-36" w:right="-36"/>
              <w:jc w:val="right"/>
              <w:rPr>
                <w:rFonts w:ascii="Arial" w:hAnsi="Arial" w:cs="Arial"/>
                <w:sz w:val="13"/>
                <w:szCs w:val="13"/>
              </w:rPr>
            </w:pPr>
            <w:r w:rsidRPr="00AB1EE3">
              <w:rPr>
                <w:rFonts w:ascii="Arial" w:hAnsi="Arial" w:cs="Arial"/>
                <w:sz w:val="13"/>
                <w:szCs w:val="13"/>
              </w:rPr>
              <w:t>10.00</w:t>
            </w:r>
          </w:p>
        </w:tc>
        <w:tc>
          <w:tcPr>
            <w:tcW w:w="630" w:type="dxa"/>
          </w:tcPr>
          <w:p w14:paraId="64C4C5AC" w14:textId="77777777" w:rsidR="003F44E5" w:rsidRPr="00AB1EE3" w:rsidRDefault="003F44E5" w:rsidP="003F44E5">
            <w:pPr>
              <w:spacing w:line="360" w:lineRule="auto"/>
              <w:ind w:left="-36" w:right="-36"/>
              <w:jc w:val="right"/>
              <w:rPr>
                <w:rFonts w:ascii="Arial" w:hAnsi="Arial" w:cs="Arial"/>
                <w:sz w:val="13"/>
                <w:szCs w:val="13"/>
              </w:rPr>
            </w:pPr>
            <w:r w:rsidRPr="00AB1EE3">
              <w:rPr>
                <w:rFonts w:ascii="Arial" w:hAnsi="Arial" w:cs="Arial"/>
                <w:sz w:val="13"/>
                <w:szCs w:val="13"/>
              </w:rPr>
              <w:t>10.00</w:t>
            </w:r>
          </w:p>
        </w:tc>
        <w:tc>
          <w:tcPr>
            <w:tcW w:w="810" w:type="dxa"/>
          </w:tcPr>
          <w:p w14:paraId="6BE04853" w14:textId="48617FCA" w:rsidR="003F44E5" w:rsidRPr="00AB1EE3" w:rsidRDefault="003F44E5" w:rsidP="003F44E5">
            <w:pPr>
              <w:spacing w:line="360" w:lineRule="auto"/>
              <w:ind w:left="-36" w:right="-36"/>
              <w:jc w:val="right"/>
              <w:rPr>
                <w:rFonts w:ascii="Arial" w:hAnsi="Arial" w:cs="Arial"/>
                <w:sz w:val="13"/>
                <w:szCs w:val="13"/>
              </w:rPr>
            </w:pPr>
            <w:r w:rsidRPr="00AB1EE3">
              <w:rPr>
                <w:rFonts w:ascii="Arial" w:hAnsi="Arial" w:cs="Arial"/>
                <w:sz w:val="13"/>
                <w:szCs w:val="13"/>
              </w:rPr>
              <w:t>24,000</w:t>
            </w:r>
          </w:p>
        </w:tc>
        <w:tc>
          <w:tcPr>
            <w:tcW w:w="720" w:type="dxa"/>
          </w:tcPr>
          <w:p w14:paraId="16438720" w14:textId="77777777" w:rsidR="003F44E5" w:rsidRPr="00AB1EE3" w:rsidRDefault="003F44E5" w:rsidP="003F44E5">
            <w:pPr>
              <w:spacing w:line="360" w:lineRule="auto"/>
              <w:ind w:left="-36" w:right="-36"/>
              <w:jc w:val="right"/>
              <w:rPr>
                <w:rFonts w:ascii="Arial" w:hAnsi="Arial" w:cs="Arial"/>
                <w:sz w:val="13"/>
                <w:szCs w:val="13"/>
              </w:rPr>
            </w:pPr>
            <w:r w:rsidRPr="00AB1EE3">
              <w:rPr>
                <w:rFonts w:ascii="Arial" w:hAnsi="Arial" w:cs="Arial"/>
                <w:sz w:val="13"/>
                <w:szCs w:val="13"/>
              </w:rPr>
              <w:t>24,000</w:t>
            </w:r>
          </w:p>
        </w:tc>
        <w:tc>
          <w:tcPr>
            <w:tcW w:w="720" w:type="dxa"/>
          </w:tcPr>
          <w:p w14:paraId="37A38A8D" w14:textId="19CDCE94" w:rsidR="003F44E5" w:rsidRPr="00AB1EE3" w:rsidRDefault="003F44E5" w:rsidP="003F44E5">
            <w:pPr>
              <w:spacing w:line="360" w:lineRule="auto"/>
              <w:ind w:left="-36" w:right="-36"/>
              <w:jc w:val="right"/>
              <w:rPr>
                <w:rFonts w:ascii="Arial" w:hAnsi="Arial" w:cs="Arial"/>
                <w:sz w:val="13"/>
                <w:szCs w:val="13"/>
              </w:rPr>
            </w:pPr>
            <w:r w:rsidRPr="00AB1EE3">
              <w:rPr>
                <w:rFonts w:ascii="Arial" w:hAnsi="Arial" w:cs="Arial"/>
                <w:sz w:val="13"/>
                <w:szCs w:val="13"/>
              </w:rPr>
              <w:t>24,000</w:t>
            </w:r>
          </w:p>
        </w:tc>
        <w:tc>
          <w:tcPr>
            <w:tcW w:w="720" w:type="dxa"/>
          </w:tcPr>
          <w:p w14:paraId="18071858" w14:textId="77777777" w:rsidR="003F44E5" w:rsidRPr="00AB1EE3" w:rsidRDefault="003F44E5" w:rsidP="003F44E5">
            <w:pPr>
              <w:spacing w:line="360" w:lineRule="auto"/>
              <w:ind w:left="-36" w:right="-36"/>
              <w:jc w:val="right"/>
              <w:rPr>
                <w:rFonts w:ascii="Arial" w:hAnsi="Arial" w:cs="Arial"/>
                <w:sz w:val="13"/>
                <w:szCs w:val="13"/>
              </w:rPr>
            </w:pPr>
            <w:r w:rsidRPr="00AB1EE3">
              <w:rPr>
                <w:rFonts w:ascii="Arial" w:hAnsi="Arial" w:cs="Arial"/>
                <w:sz w:val="13"/>
                <w:szCs w:val="13"/>
              </w:rPr>
              <w:t>24,000</w:t>
            </w:r>
          </w:p>
        </w:tc>
      </w:tr>
      <w:tr w:rsidR="003F44E5" w:rsidRPr="00AB1EE3" w14:paraId="04017F04" w14:textId="77777777" w:rsidTr="003C055B">
        <w:trPr>
          <w:cantSplit/>
        </w:trPr>
        <w:tc>
          <w:tcPr>
            <w:tcW w:w="2816" w:type="dxa"/>
          </w:tcPr>
          <w:p w14:paraId="4F7B1F53" w14:textId="77777777" w:rsidR="003F44E5" w:rsidRPr="00AB1EE3" w:rsidRDefault="003F44E5" w:rsidP="003F44E5">
            <w:pPr>
              <w:spacing w:line="360" w:lineRule="auto"/>
              <w:ind w:left="317" w:right="-36" w:hanging="142"/>
              <w:jc w:val="thaiDistribute"/>
              <w:rPr>
                <w:rFonts w:ascii="Arial" w:hAnsi="Arial" w:cs="Arial"/>
                <w:sz w:val="13"/>
                <w:szCs w:val="13"/>
              </w:rPr>
            </w:pPr>
            <w:proofErr w:type="gramStart"/>
            <w:r w:rsidRPr="00AB1EE3">
              <w:rPr>
                <w:rFonts w:ascii="Arial" w:hAnsi="Arial" w:cs="Arial"/>
                <w:sz w:val="13"/>
                <w:szCs w:val="13"/>
              </w:rPr>
              <w:t>Less :</w:t>
            </w:r>
            <w:proofErr w:type="gramEnd"/>
            <w:r w:rsidRPr="00AB1EE3">
              <w:rPr>
                <w:rFonts w:ascii="Arial" w:hAnsi="Arial" w:cs="Arial"/>
                <w:sz w:val="13"/>
                <w:szCs w:val="13"/>
              </w:rPr>
              <w:t xml:space="preserve"> Allowance for impairment</w:t>
            </w:r>
          </w:p>
        </w:tc>
        <w:tc>
          <w:tcPr>
            <w:tcW w:w="2070" w:type="dxa"/>
          </w:tcPr>
          <w:p w14:paraId="416D9023" w14:textId="3B1981E5" w:rsidR="003F44E5" w:rsidRPr="00AB1EE3" w:rsidRDefault="00313839" w:rsidP="003F44E5">
            <w:pPr>
              <w:spacing w:line="360" w:lineRule="auto"/>
              <w:ind w:right="-36"/>
              <w:jc w:val="thaiDistribute"/>
              <w:rPr>
                <w:rFonts w:ascii="Arial" w:hAnsi="Arial" w:cs="Arial"/>
                <w:sz w:val="13"/>
                <w:szCs w:val="13"/>
              </w:rPr>
            </w:pPr>
            <w:r w:rsidRPr="00AB1EE3">
              <w:rPr>
                <w:rFonts w:ascii="Arial" w:hAnsi="Arial" w:cs="Arial"/>
                <w:sz w:val="13"/>
                <w:szCs w:val="13"/>
              </w:rPr>
              <w:t xml:space="preserve">     optic fibers</w:t>
            </w:r>
          </w:p>
        </w:tc>
        <w:tc>
          <w:tcPr>
            <w:tcW w:w="662" w:type="dxa"/>
          </w:tcPr>
          <w:p w14:paraId="233F7884" w14:textId="77777777" w:rsidR="003F44E5" w:rsidRPr="00AB1EE3" w:rsidRDefault="003F44E5" w:rsidP="003F44E5">
            <w:pPr>
              <w:spacing w:line="360" w:lineRule="auto"/>
              <w:ind w:left="-36" w:right="-36"/>
              <w:jc w:val="right"/>
              <w:rPr>
                <w:rFonts w:ascii="Arial" w:hAnsi="Arial" w:cs="Arial"/>
                <w:sz w:val="13"/>
                <w:szCs w:val="13"/>
              </w:rPr>
            </w:pPr>
          </w:p>
        </w:tc>
        <w:tc>
          <w:tcPr>
            <w:tcW w:w="630" w:type="dxa"/>
          </w:tcPr>
          <w:p w14:paraId="54FF25B6" w14:textId="77777777" w:rsidR="003F44E5" w:rsidRPr="00AB1EE3" w:rsidRDefault="003F44E5" w:rsidP="003F44E5">
            <w:pPr>
              <w:spacing w:line="360" w:lineRule="auto"/>
              <w:ind w:left="-36" w:right="-36"/>
              <w:jc w:val="right"/>
              <w:rPr>
                <w:rFonts w:ascii="Arial" w:hAnsi="Arial" w:cs="Arial"/>
                <w:sz w:val="13"/>
                <w:szCs w:val="13"/>
              </w:rPr>
            </w:pPr>
          </w:p>
        </w:tc>
        <w:tc>
          <w:tcPr>
            <w:tcW w:w="810" w:type="dxa"/>
          </w:tcPr>
          <w:p w14:paraId="5B569513" w14:textId="5F70472A" w:rsidR="003F44E5" w:rsidRPr="00AB1EE3" w:rsidRDefault="003F44E5" w:rsidP="003F44E5">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(14,900)</w:t>
            </w:r>
          </w:p>
        </w:tc>
        <w:tc>
          <w:tcPr>
            <w:tcW w:w="720" w:type="dxa"/>
          </w:tcPr>
          <w:p w14:paraId="23A1F191" w14:textId="77777777" w:rsidR="003F44E5" w:rsidRPr="00AB1EE3" w:rsidRDefault="003F44E5" w:rsidP="003F44E5">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(14,900)</w:t>
            </w:r>
          </w:p>
        </w:tc>
        <w:tc>
          <w:tcPr>
            <w:tcW w:w="720" w:type="dxa"/>
          </w:tcPr>
          <w:p w14:paraId="16BCFE3A" w14:textId="077AD48B" w:rsidR="003F44E5" w:rsidRPr="00AB1EE3" w:rsidRDefault="003F44E5" w:rsidP="003F44E5">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(14,900)</w:t>
            </w:r>
          </w:p>
        </w:tc>
        <w:tc>
          <w:tcPr>
            <w:tcW w:w="720" w:type="dxa"/>
          </w:tcPr>
          <w:p w14:paraId="6B71B389" w14:textId="77777777" w:rsidR="003F44E5" w:rsidRPr="00AB1EE3" w:rsidRDefault="003F44E5" w:rsidP="003F44E5">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(14,900)</w:t>
            </w:r>
          </w:p>
        </w:tc>
      </w:tr>
      <w:tr w:rsidR="003F44E5" w:rsidRPr="00AB1EE3" w14:paraId="179D7A60" w14:textId="77777777" w:rsidTr="003C055B">
        <w:trPr>
          <w:cantSplit/>
        </w:trPr>
        <w:tc>
          <w:tcPr>
            <w:tcW w:w="2816" w:type="dxa"/>
          </w:tcPr>
          <w:p w14:paraId="487273D3" w14:textId="77777777" w:rsidR="003F44E5" w:rsidRPr="00AB1EE3" w:rsidRDefault="003F44E5" w:rsidP="003F44E5">
            <w:pPr>
              <w:spacing w:line="360" w:lineRule="auto"/>
              <w:ind w:right="-36" w:firstLine="666"/>
              <w:jc w:val="thaiDistribute"/>
              <w:rPr>
                <w:rFonts w:ascii="Arial" w:hAnsi="Arial" w:cs="Arial"/>
                <w:sz w:val="13"/>
                <w:szCs w:val="13"/>
              </w:rPr>
            </w:pPr>
            <w:r w:rsidRPr="00AB1EE3">
              <w:rPr>
                <w:rFonts w:ascii="Arial" w:hAnsi="Arial" w:cs="Arial"/>
                <w:sz w:val="13"/>
                <w:szCs w:val="13"/>
              </w:rPr>
              <w:t>Net</w:t>
            </w:r>
          </w:p>
        </w:tc>
        <w:tc>
          <w:tcPr>
            <w:tcW w:w="2070" w:type="dxa"/>
          </w:tcPr>
          <w:p w14:paraId="69D24868" w14:textId="77777777" w:rsidR="003F44E5" w:rsidRPr="00AB1EE3" w:rsidRDefault="003F44E5" w:rsidP="003F44E5">
            <w:pPr>
              <w:spacing w:line="360" w:lineRule="auto"/>
              <w:ind w:right="-36"/>
              <w:jc w:val="thaiDistribute"/>
              <w:rPr>
                <w:rFonts w:ascii="Arial" w:hAnsi="Arial" w:cs="Arial"/>
                <w:sz w:val="13"/>
                <w:szCs w:val="13"/>
              </w:rPr>
            </w:pPr>
          </w:p>
        </w:tc>
        <w:tc>
          <w:tcPr>
            <w:tcW w:w="662" w:type="dxa"/>
          </w:tcPr>
          <w:p w14:paraId="4330A70E" w14:textId="77777777" w:rsidR="003F44E5" w:rsidRPr="00AB1EE3" w:rsidRDefault="003F44E5" w:rsidP="003F44E5">
            <w:pPr>
              <w:spacing w:line="360" w:lineRule="auto"/>
              <w:ind w:left="-36" w:right="-36"/>
              <w:jc w:val="right"/>
              <w:rPr>
                <w:rFonts w:ascii="Arial" w:hAnsi="Arial" w:cs="Arial"/>
                <w:sz w:val="13"/>
                <w:szCs w:val="13"/>
              </w:rPr>
            </w:pPr>
          </w:p>
        </w:tc>
        <w:tc>
          <w:tcPr>
            <w:tcW w:w="630" w:type="dxa"/>
          </w:tcPr>
          <w:p w14:paraId="3C85A5CB" w14:textId="77777777" w:rsidR="003F44E5" w:rsidRPr="00AB1EE3" w:rsidRDefault="003F44E5" w:rsidP="003F44E5">
            <w:pPr>
              <w:spacing w:line="360" w:lineRule="auto"/>
              <w:ind w:left="-36" w:right="-36"/>
              <w:jc w:val="right"/>
              <w:rPr>
                <w:rFonts w:ascii="Arial" w:hAnsi="Arial" w:cs="Arial"/>
                <w:sz w:val="13"/>
                <w:szCs w:val="13"/>
              </w:rPr>
            </w:pPr>
          </w:p>
        </w:tc>
        <w:tc>
          <w:tcPr>
            <w:tcW w:w="810" w:type="dxa"/>
          </w:tcPr>
          <w:p w14:paraId="6E363130" w14:textId="71670DD7" w:rsidR="003F44E5" w:rsidRPr="00AB1EE3" w:rsidRDefault="003F44E5" w:rsidP="003F44E5">
            <w:pPr>
              <w:spacing w:line="360" w:lineRule="auto"/>
              <w:ind w:left="-36" w:right="-36"/>
              <w:jc w:val="right"/>
              <w:rPr>
                <w:rFonts w:ascii="Arial" w:hAnsi="Arial" w:cs="Arial"/>
                <w:sz w:val="13"/>
                <w:szCs w:val="13"/>
              </w:rPr>
            </w:pPr>
            <w:r w:rsidRPr="00AB1EE3">
              <w:rPr>
                <w:rFonts w:ascii="Arial" w:hAnsi="Arial" w:cs="Arial"/>
                <w:sz w:val="13"/>
                <w:szCs w:val="13"/>
              </w:rPr>
              <w:t>9,100</w:t>
            </w:r>
          </w:p>
        </w:tc>
        <w:tc>
          <w:tcPr>
            <w:tcW w:w="720" w:type="dxa"/>
          </w:tcPr>
          <w:p w14:paraId="3009F37A" w14:textId="77777777" w:rsidR="003F44E5" w:rsidRPr="00AB1EE3" w:rsidRDefault="003F44E5" w:rsidP="003F44E5">
            <w:pPr>
              <w:spacing w:line="360" w:lineRule="auto"/>
              <w:ind w:left="-36" w:right="-36"/>
              <w:jc w:val="right"/>
              <w:rPr>
                <w:rFonts w:ascii="Arial" w:hAnsi="Arial" w:cs="Arial"/>
                <w:sz w:val="13"/>
                <w:szCs w:val="13"/>
              </w:rPr>
            </w:pPr>
            <w:r w:rsidRPr="00AB1EE3">
              <w:rPr>
                <w:rFonts w:ascii="Arial" w:hAnsi="Arial" w:cs="Arial"/>
                <w:sz w:val="13"/>
                <w:szCs w:val="13"/>
              </w:rPr>
              <w:t>9,100</w:t>
            </w:r>
          </w:p>
        </w:tc>
        <w:tc>
          <w:tcPr>
            <w:tcW w:w="720" w:type="dxa"/>
          </w:tcPr>
          <w:p w14:paraId="08CE5EAC" w14:textId="0E3884A2" w:rsidR="003F44E5" w:rsidRPr="00AB1EE3" w:rsidRDefault="003F44E5" w:rsidP="003F44E5">
            <w:pPr>
              <w:spacing w:line="360" w:lineRule="auto"/>
              <w:ind w:left="-36" w:right="-36"/>
              <w:jc w:val="right"/>
              <w:rPr>
                <w:rFonts w:ascii="Arial" w:hAnsi="Arial" w:cs="Arial"/>
                <w:sz w:val="13"/>
                <w:szCs w:val="13"/>
              </w:rPr>
            </w:pPr>
            <w:r w:rsidRPr="00AB1EE3">
              <w:rPr>
                <w:rFonts w:ascii="Arial" w:hAnsi="Arial" w:cs="Arial"/>
                <w:sz w:val="13"/>
                <w:szCs w:val="13"/>
              </w:rPr>
              <w:t>9,100</w:t>
            </w:r>
          </w:p>
        </w:tc>
        <w:tc>
          <w:tcPr>
            <w:tcW w:w="720" w:type="dxa"/>
          </w:tcPr>
          <w:p w14:paraId="7012ADAB" w14:textId="77777777" w:rsidR="003F44E5" w:rsidRPr="00AB1EE3" w:rsidRDefault="003F44E5" w:rsidP="003F44E5">
            <w:pPr>
              <w:spacing w:line="360" w:lineRule="auto"/>
              <w:ind w:left="-36" w:right="-36"/>
              <w:jc w:val="right"/>
              <w:rPr>
                <w:rFonts w:ascii="Arial" w:hAnsi="Arial" w:cs="Arial"/>
                <w:sz w:val="13"/>
                <w:szCs w:val="13"/>
              </w:rPr>
            </w:pPr>
            <w:r w:rsidRPr="00AB1EE3">
              <w:rPr>
                <w:rFonts w:ascii="Arial" w:hAnsi="Arial" w:cs="Arial"/>
                <w:sz w:val="13"/>
                <w:szCs w:val="13"/>
              </w:rPr>
              <w:t>9,100</w:t>
            </w:r>
          </w:p>
        </w:tc>
      </w:tr>
      <w:tr w:rsidR="00212ECE" w:rsidRPr="00AB1EE3" w14:paraId="743EEECE" w14:textId="77777777" w:rsidTr="003C055B">
        <w:trPr>
          <w:cantSplit/>
        </w:trPr>
        <w:tc>
          <w:tcPr>
            <w:tcW w:w="2816" w:type="dxa"/>
          </w:tcPr>
          <w:p w14:paraId="0F6C7518" w14:textId="77777777" w:rsidR="00212ECE" w:rsidRPr="00AB1EE3" w:rsidRDefault="00212ECE" w:rsidP="00212ECE">
            <w:pPr>
              <w:spacing w:line="360" w:lineRule="auto"/>
              <w:ind w:left="317" w:right="-36" w:hanging="142"/>
              <w:jc w:val="thaiDistribute"/>
              <w:rPr>
                <w:rFonts w:ascii="Arial" w:hAnsi="Arial" w:cs="Arial"/>
                <w:sz w:val="13"/>
                <w:szCs w:val="13"/>
              </w:rPr>
            </w:pPr>
            <w:r w:rsidRPr="00AB1EE3">
              <w:rPr>
                <w:rFonts w:ascii="Arial" w:hAnsi="Arial" w:cs="Arial"/>
                <w:sz w:val="13"/>
                <w:szCs w:val="13"/>
              </w:rPr>
              <w:t xml:space="preserve">Bell Development Co., Ltd. </w:t>
            </w:r>
          </w:p>
        </w:tc>
        <w:tc>
          <w:tcPr>
            <w:tcW w:w="2070" w:type="dxa"/>
          </w:tcPr>
          <w:p w14:paraId="4ED4C062" w14:textId="77777777" w:rsidR="00212ECE" w:rsidRPr="00AB1EE3" w:rsidRDefault="00212ECE" w:rsidP="00212ECE">
            <w:pPr>
              <w:spacing w:line="360" w:lineRule="auto"/>
              <w:ind w:right="-36"/>
              <w:jc w:val="thaiDistribute"/>
              <w:rPr>
                <w:rFonts w:ascii="Arial" w:hAnsi="Arial" w:cs="Arial"/>
                <w:sz w:val="13"/>
                <w:szCs w:val="13"/>
              </w:rPr>
            </w:pPr>
            <w:r w:rsidRPr="00AB1EE3">
              <w:rPr>
                <w:rFonts w:ascii="Arial" w:hAnsi="Arial" w:cs="Arial"/>
                <w:sz w:val="13"/>
                <w:szCs w:val="13"/>
              </w:rPr>
              <w:t xml:space="preserve">Real estate development </w:t>
            </w:r>
          </w:p>
        </w:tc>
        <w:tc>
          <w:tcPr>
            <w:tcW w:w="662" w:type="dxa"/>
          </w:tcPr>
          <w:p w14:paraId="52E53EF3" w14:textId="61542F7C" w:rsidR="00212ECE" w:rsidRPr="00AB1EE3" w:rsidRDefault="00212ECE" w:rsidP="00212ECE">
            <w:pPr>
              <w:spacing w:line="360" w:lineRule="auto"/>
              <w:ind w:left="-36" w:right="-36"/>
              <w:jc w:val="right"/>
              <w:rPr>
                <w:rFonts w:ascii="Arial" w:hAnsi="Arial" w:cs="Arial"/>
                <w:sz w:val="13"/>
                <w:szCs w:val="13"/>
              </w:rPr>
            </w:pPr>
            <w:r w:rsidRPr="00AB1EE3">
              <w:rPr>
                <w:rFonts w:ascii="Arial" w:hAnsi="Arial" w:cs="Arial"/>
                <w:sz w:val="13"/>
                <w:szCs w:val="13"/>
              </w:rPr>
              <w:t>2.29</w:t>
            </w:r>
          </w:p>
        </w:tc>
        <w:tc>
          <w:tcPr>
            <w:tcW w:w="630" w:type="dxa"/>
          </w:tcPr>
          <w:p w14:paraId="3FACD7D4" w14:textId="77777777" w:rsidR="00212ECE" w:rsidRPr="00AB1EE3" w:rsidRDefault="00212ECE" w:rsidP="00212ECE">
            <w:pPr>
              <w:spacing w:line="360" w:lineRule="auto"/>
              <w:ind w:left="-36" w:right="-36"/>
              <w:jc w:val="right"/>
              <w:rPr>
                <w:rFonts w:ascii="Arial" w:hAnsi="Arial" w:cs="Arial"/>
                <w:sz w:val="13"/>
                <w:szCs w:val="13"/>
              </w:rPr>
            </w:pPr>
            <w:r w:rsidRPr="00AB1EE3">
              <w:rPr>
                <w:rFonts w:ascii="Arial" w:hAnsi="Arial" w:cs="Arial"/>
                <w:sz w:val="13"/>
                <w:szCs w:val="13"/>
              </w:rPr>
              <w:t>2.29</w:t>
            </w:r>
          </w:p>
        </w:tc>
        <w:tc>
          <w:tcPr>
            <w:tcW w:w="810" w:type="dxa"/>
          </w:tcPr>
          <w:p w14:paraId="64E0BAE7" w14:textId="07861371" w:rsidR="00212ECE" w:rsidRPr="00AB1EE3" w:rsidRDefault="00212ECE" w:rsidP="00212ECE">
            <w:pPr>
              <w:spacing w:line="360" w:lineRule="auto"/>
              <w:ind w:left="-36" w:right="-36"/>
              <w:jc w:val="right"/>
              <w:rPr>
                <w:rFonts w:ascii="Arial" w:hAnsi="Arial" w:cs="Arial"/>
                <w:sz w:val="13"/>
                <w:szCs w:val="13"/>
              </w:rPr>
            </w:pPr>
            <w:r w:rsidRPr="00AB1EE3">
              <w:rPr>
                <w:rFonts w:ascii="Arial" w:hAnsi="Arial" w:cs="Arial"/>
                <w:sz w:val="13"/>
                <w:szCs w:val="13"/>
                <w:lang w:val="en-GB"/>
              </w:rPr>
              <w:t>47,313</w:t>
            </w:r>
          </w:p>
        </w:tc>
        <w:tc>
          <w:tcPr>
            <w:tcW w:w="720" w:type="dxa"/>
          </w:tcPr>
          <w:p w14:paraId="1C6F166C" w14:textId="77777777" w:rsidR="00212ECE" w:rsidRPr="00AB1EE3" w:rsidRDefault="00212ECE" w:rsidP="00212ECE">
            <w:pPr>
              <w:spacing w:line="360" w:lineRule="auto"/>
              <w:ind w:left="-36" w:right="-36"/>
              <w:jc w:val="right"/>
              <w:rPr>
                <w:rFonts w:ascii="Arial" w:hAnsi="Arial" w:cs="Arial"/>
                <w:sz w:val="13"/>
                <w:szCs w:val="13"/>
              </w:rPr>
            </w:pPr>
            <w:r w:rsidRPr="00AB1EE3">
              <w:rPr>
                <w:rFonts w:ascii="Arial" w:hAnsi="Arial" w:cs="Arial"/>
                <w:sz w:val="13"/>
                <w:szCs w:val="13"/>
                <w:lang w:val="en-GB"/>
              </w:rPr>
              <w:t>47,313</w:t>
            </w:r>
          </w:p>
        </w:tc>
        <w:tc>
          <w:tcPr>
            <w:tcW w:w="720" w:type="dxa"/>
          </w:tcPr>
          <w:p w14:paraId="6CBBF34A" w14:textId="14C2A6FF" w:rsidR="00212ECE" w:rsidRPr="00AB1EE3" w:rsidRDefault="00212ECE" w:rsidP="00212ECE">
            <w:pPr>
              <w:spacing w:line="360" w:lineRule="auto"/>
              <w:ind w:left="-36" w:right="-36"/>
              <w:jc w:val="right"/>
              <w:rPr>
                <w:rFonts w:ascii="Arial" w:hAnsi="Arial" w:cs="Arial"/>
                <w:sz w:val="13"/>
                <w:szCs w:val="13"/>
              </w:rPr>
            </w:pPr>
            <w:r w:rsidRPr="00AB1EE3">
              <w:rPr>
                <w:rFonts w:ascii="Arial" w:hAnsi="Arial" w:cs="Arial"/>
                <w:sz w:val="13"/>
                <w:szCs w:val="13"/>
                <w:lang w:val="en-GB"/>
              </w:rPr>
              <w:t>47,313</w:t>
            </w:r>
          </w:p>
        </w:tc>
        <w:tc>
          <w:tcPr>
            <w:tcW w:w="720" w:type="dxa"/>
          </w:tcPr>
          <w:p w14:paraId="017157B8" w14:textId="77777777" w:rsidR="00212ECE" w:rsidRPr="00AB1EE3" w:rsidRDefault="00212ECE" w:rsidP="00212ECE">
            <w:pPr>
              <w:spacing w:line="360" w:lineRule="auto"/>
              <w:ind w:left="-36" w:right="-36"/>
              <w:jc w:val="right"/>
              <w:rPr>
                <w:rFonts w:ascii="Arial" w:hAnsi="Arial" w:cs="Arial"/>
                <w:sz w:val="13"/>
                <w:szCs w:val="13"/>
              </w:rPr>
            </w:pPr>
            <w:r w:rsidRPr="00AB1EE3">
              <w:rPr>
                <w:rFonts w:ascii="Arial" w:hAnsi="Arial" w:cs="Arial"/>
                <w:sz w:val="13"/>
                <w:szCs w:val="13"/>
                <w:lang w:val="en-GB"/>
              </w:rPr>
              <w:t>47,313</w:t>
            </w:r>
          </w:p>
        </w:tc>
      </w:tr>
      <w:tr w:rsidR="00212ECE" w:rsidRPr="00AB1EE3" w14:paraId="129AD573" w14:textId="77777777" w:rsidTr="003C055B">
        <w:trPr>
          <w:cantSplit/>
        </w:trPr>
        <w:tc>
          <w:tcPr>
            <w:tcW w:w="2816" w:type="dxa"/>
          </w:tcPr>
          <w:p w14:paraId="2D5C412F" w14:textId="77777777" w:rsidR="00212ECE" w:rsidRPr="00AB1EE3" w:rsidRDefault="00212ECE" w:rsidP="00212ECE">
            <w:pPr>
              <w:spacing w:line="360" w:lineRule="auto"/>
              <w:ind w:left="317" w:right="-36" w:hanging="142"/>
              <w:jc w:val="thaiDistribute"/>
              <w:rPr>
                <w:rFonts w:ascii="Arial" w:hAnsi="Arial" w:cs="Arial"/>
                <w:sz w:val="13"/>
                <w:szCs w:val="13"/>
              </w:rPr>
            </w:pPr>
            <w:r w:rsidRPr="00AB1EE3">
              <w:rPr>
                <w:rFonts w:ascii="Arial" w:hAnsi="Arial" w:cs="Arial"/>
                <w:sz w:val="13"/>
                <w:szCs w:val="13"/>
              </w:rPr>
              <w:t>The Bangkok Club Co., Ltd.</w:t>
            </w:r>
          </w:p>
        </w:tc>
        <w:tc>
          <w:tcPr>
            <w:tcW w:w="2070" w:type="dxa"/>
          </w:tcPr>
          <w:p w14:paraId="473D801D" w14:textId="77777777" w:rsidR="00212ECE" w:rsidRPr="00AB1EE3" w:rsidRDefault="00212ECE" w:rsidP="00212ECE">
            <w:pPr>
              <w:spacing w:line="360" w:lineRule="auto"/>
              <w:ind w:right="-36"/>
              <w:jc w:val="thaiDistribute"/>
              <w:rPr>
                <w:rFonts w:ascii="Arial" w:hAnsi="Arial" w:cs="Arial"/>
                <w:sz w:val="13"/>
                <w:szCs w:val="13"/>
              </w:rPr>
            </w:pPr>
            <w:r w:rsidRPr="00AB1EE3">
              <w:rPr>
                <w:rFonts w:ascii="Arial" w:hAnsi="Arial" w:cs="Arial"/>
                <w:sz w:val="13"/>
                <w:szCs w:val="13"/>
              </w:rPr>
              <w:t>Entertainment services</w:t>
            </w:r>
          </w:p>
        </w:tc>
        <w:tc>
          <w:tcPr>
            <w:tcW w:w="662" w:type="dxa"/>
          </w:tcPr>
          <w:p w14:paraId="1D68C2C9" w14:textId="75AE9F08" w:rsidR="00212ECE" w:rsidRPr="00AB1EE3" w:rsidRDefault="00212ECE" w:rsidP="00212ECE">
            <w:pPr>
              <w:spacing w:line="360" w:lineRule="auto"/>
              <w:ind w:left="-36" w:right="-36"/>
              <w:jc w:val="right"/>
              <w:rPr>
                <w:rFonts w:ascii="Arial" w:hAnsi="Arial" w:cs="Arial"/>
                <w:sz w:val="13"/>
                <w:szCs w:val="13"/>
              </w:rPr>
            </w:pPr>
            <w:r w:rsidRPr="00AB1EE3">
              <w:rPr>
                <w:rFonts w:ascii="Arial" w:hAnsi="Arial" w:cs="Arial"/>
                <w:sz w:val="13"/>
                <w:szCs w:val="13"/>
              </w:rPr>
              <w:t>0.44</w:t>
            </w:r>
          </w:p>
        </w:tc>
        <w:tc>
          <w:tcPr>
            <w:tcW w:w="630" w:type="dxa"/>
          </w:tcPr>
          <w:p w14:paraId="57056239" w14:textId="77777777" w:rsidR="00212ECE" w:rsidRPr="00AB1EE3" w:rsidRDefault="00212ECE" w:rsidP="00212ECE">
            <w:pPr>
              <w:spacing w:line="360" w:lineRule="auto"/>
              <w:ind w:left="-36" w:right="-36"/>
              <w:jc w:val="right"/>
              <w:rPr>
                <w:rFonts w:ascii="Arial" w:hAnsi="Arial" w:cs="Arial"/>
                <w:sz w:val="13"/>
                <w:szCs w:val="13"/>
              </w:rPr>
            </w:pPr>
            <w:r w:rsidRPr="00AB1EE3">
              <w:rPr>
                <w:rFonts w:ascii="Arial" w:hAnsi="Arial" w:cs="Arial"/>
                <w:sz w:val="13"/>
                <w:szCs w:val="13"/>
              </w:rPr>
              <w:t>0.44</w:t>
            </w:r>
          </w:p>
        </w:tc>
        <w:tc>
          <w:tcPr>
            <w:tcW w:w="810" w:type="dxa"/>
          </w:tcPr>
          <w:p w14:paraId="0496104F" w14:textId="3DA49B0F" w:rsidR="00212ECE" w:rsidRPr="00AB1EE3" w:rsidRDefault="00212ECE" w:rsidP="00212ECE">
            <w:pPr>
              <w:spacing w:line="360" w:lineRule="auto"/>
              <w:ind w:left="-36" w:right="-36"/>
              <w:jc w:val="right"/>
              <w:rPr>
                <w:rFonts w:ascii="Arial" w:hAnsi="Arial" w:cs="Arial"/>
                <w:sz w:val="13"/>
                <w:szCs w:val="13"/>
              </w:rPr>
            </w:pPr>
            <w:r w:rsidRPr="00AB1EE3">
              <w:rPr>
                <w:rFonts w:ascii="Arial" w:hAnsi="Arial" w:cs="Arial"/>
                <w:sz w:val="13"/>
                <w:szCs w:val="13"/>
              </w:rPr>
              <w:t>3,000</w:t>
            </w:r>
          </w:p>
        </w:tc>
        <w:tc>
          <w:tcPr>
            <w:tcW w:w="720" w:type="dxa"/>
          </w:tcPr>
          <w:p w14:paraId="0BFC53E2" w14:textId="77777777" w:rsidR="00212ECE" w:rsidRPr="00AB1EE3" w:rsidRDefault="00212ECE" w:rsidP="00212ECE">
            <w:pPr>
              <w:spacing w:line="360" w:lineRule="auto"/>
              <w:ind w:left="-36" w:right="-36"/>
              <w:jc w:val="right"/>
              <w:rPr>
                <w:rFonts w:ascii="Arial" w:hAnsi="Arial" w:cs="Arial"/>
                <w:sz w:val="13"/>
                <w:szCs w:val="13"/>
              </w:rPr>
            </w:pPr>
            <w:r w:rsidRPr="00AB1EE3">
              <w:rPr>
                <w:rFonts w:ascii="Arial" w:hAnsi="Arial" w:cs="Arial"/>
                <w:sz w:val="13"/>
                <w:szCs w:val="13"/>
              </w:rPr>
              <w:t>3,000</w:t>
            </w:r>
          </w:p>
        </w:tc>
        <w:tc>
          <w:tcPr>
            <w:tcW w:w="720" w:type="dxa"/>
          </w:tcPr>
          <w:p w14:paraId="6A2ACCE1" w14:textId="0A8D46BA" w:rsidR="00212ECE" w:rsidRPr="00AB1EE3" w:rsidRDefault="00212ECE" w:rsidP="00212ECE">
            <w:pPr>
              <w:spacing w:line="360" w:lineRule="auto"/>
              <w:ind w:left="-36" w:right="-36"/>
              <w:jc w:val="right"/>
              <w:rPr>
                <w:rFonts w:ascii="Arial" w:hAnsi="Arial" w:cs="Arial"/>
                <w:sz w:val="13"/>
                <w:szCs w:val="13"/>
              </w:rPr>
            </w:pPr>
            <w:r w:rsidRPr="00AB1EE3">
              <w:rPr>
                <w:rFonts w:ascii="Arial" w:hAnsi="Arial" w:cs="Arial"/>
                <w:sz w:val="13"/>
                <w:szCs w:val="13"/>
              </w:rPr>
              <w:t>3,000</w:t>
            </w:r>
          </w:p>
        </w:tc>
        <w:tc>
          <w:tcPr>
            <w:tcW w:w="720" w:type="dxa"/>
          </w:tcPr>
          <w:p w14:paraId="0702D465" w14:textId="77777777" w:rsidR="00212ECE" w:rsidRPr="00AB1EE3" w:rsidRDefault="00212ECE" w:rsidP="00212ECE">
            <w:pPr>
              <w:spacing w:line="360" w:lineRule="auto"/>
              <w:ind w:left="-36" w:right="-36"/>
              <w:jc w:val="right"/>
              <w:rPr>
                <w:rFonts w:ascii="Arial" w:hAnsi="Arial" w:cs="Arial"/>
                <w:sz w:val="13"/>
                <w:szCs w:val="13"/>
              </w:rPr>
            </w:pPr>
            <w:r w:rsidRPr="00AB1EE3">
              <w:rPr>
                <w:rFonts w:ascii="Arial" w:hAnsi="Arial" w:cs="Arial"/>
                <w:sz w:val="13"/>
                <w:szCs w:val="13"/>
              </w:rPr>
              <w:t>3,000</w:t>
            </w:r>
          </w:p>
        </w:tc>
      </w:tr>
      <w:tr w:rsidR="00212ECE" w:rsidRPr="00AB1EE3" w14:paraId="754611B8" w14:textId="77777777" w:rsidTr="003C055B">
        <w:trPr>
          <w:cantSplit/>
        </w:trPr>
        <w:tc>
          <w:tcPr>
            <w:tcW w:w="2816" w:type="dxa"/>
          </w:tcPr>
          <w:p w14:paraId="58FB5D70" w14:textId="77777777" w:rsidR="00212ECE" w:rsidRPr="00AB1EE3" w:rsidRDefault="00212ECE" w:rsidP="00212ECE">
            <w:pPr>
              <w:spacing w:line="360" w:lineRule="auto"/>
              <w:ind w:left="317" w:right="-36" w:hanging="142"/>
              <w:jc w:val="thaiDistribute"/>
              <w:rPr>
                <w:rFonts w:ascii="Arial" w:hAnsi="Arial" w:cs="Arial"/>
                <w:sz w:val="13"/>
                <w:szCs w:val="13"/>
              </w:rPr>
            </w:pPr>
            <w:proofErr w:type="gramStart"/>
            <w:r w:rsidRPr="00AB1EE3">
              <w:rPr>
                <w:rFonts w:ascii="Arial" w:hAnsi="Arial" w:cs="Arial"/>
                <w:sz w:val="13"/>
                <w:szCs w:val="13"/>
              </w:rPr>
              <w:t>Less :</w:t>
            </w:r>
            <w:proofErr w:type="gramEnd"/>
            <w:r w:rsidRPr="00AB1EE3">
              <w:rPr>
                <w:rFonts w:ascii="Arial" w:hAnsi="Arial" w:cs="Arial"/>
                <w:sz w:val="13"/>
                <w:szCs w:val="13"/>
              </w:rPr>
              <w:t xml:space="preserve"> Allowance for impairment</w:t>
            </w:r>
          </w:p>
        </w:tc>
        <w:tc>
          <w:tcPr>
            <w:tcW w:w="2070" w:type="dxa"/>
          </w:tcPr>
          <w:p w14:paraId="3E3C8886" w14:textId="77777777" w:rsidR="00212ECE" w:rsidRPr="00AB1EE3" w:rsidRDefault="00212ECE" w:rsidP="00212ECE">
            <w:pPr>
              <w:spacing w:line="360" w:lineRule="auto"/>
              <w:ind w:right="-36"/>
              <w:jc w:val="thaiDistribute"/>
              <w:rPr>
                <w:rFonts w:ascii="Arial" w:hAnsi="Arial" w:cs="Arial"/>
                <w:sz w:val="13"/>
                <w:szCs w:val="13"/>
              </w:rPr>
            </w:pPr>
          </w:p>
        </w:tc>
        <w:tc>
          <w:tcPr>
            <w:tcW w:w="662" w:type="dxa"/>
          </w:tcPr>
          <w:p w14:paraId="334E59AB" w14:textId="77777777" w:rsidR="00212ECE" w:rsidRPr="00AB1EE3" w:rsidRDefault="00212ECE" w:rsidP="00212ECE">
            <w:pPr>
              <w:spacing w:line="360" w:lineRule="auto"/>
              <w:ind w:left="-36" w:right="-36"/>
              <w:jc w:val="right"/>
              <w:rPr>
                <w:rFonts w:ascii="Arial" w:hAnsi="Arial" w:cs="Arial"/>
                <w:sz w:val="13"/>
                <w:szCs w:val="13"/>
              </w:rPr>
            </w:pPr>
          </w:p>
        </w:tc>
        <w:tc>
          <w:tcPr>
            <w:tcW w:w="630" w:type="dxa"/>
          </w:tcPr>
          <w:p w14:paraId="5FD2B88E" w14:textId="77777777" w:rsidR="00212ECE" w:rsidRPr="00AB1EE3" w:rsidRDefault="00212ECE" w:rsidP="00212ECE">
            <w:pPr>
              <w:spacing w:line="360" w:lineRule="auto"/>
              <w:ind w:left="-36" w:right="-36"/>
              <w:jc w:val="right"/>
              <w:rPr>
                <w:rFonts w:ascii="Arial" w:hAnsi="Arial" w:cs="Arial"/>
                <w:sz w:val="13"/>
                <w:szCs w:val="13"/>
              </w:rPr>
            </w:pPr>
          </w:p>
        </w:tc>
        <w:tc>
          <w:tcPr>
            <w:tcW w:w="810" w:type="dxa"/>
          </w:tcPr>
          <w:p w14:paraId="31FF0BB5" w14:textId="6EDD7373" w:rsidR="00212ECE" w:rsidRPr="00AB1EE3" w:rsidRDefault="00212ECE" w:rsidP="00212ECE">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(2,500)</w:t>
            </w:r>
          </w:p>
        </w:tc>
        <w:tc>
          <w:tcPr>
            <w:tcW w:w="720" w:type="dxa"/>
          </w:tcPr>
          <w:p w14:paraId="2070FCB7" w14:textId="77777777" w:rsidR="00212ECE" w:rsidRPr="00AB1EE3" w:rsidRDefault="00212ECE" w:rsidP="00212ECE">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(2,500)</w:t>
            </w:r>
          </w:p>
        </w:tc>
        <w:tc>
          <w:tcPr>
            <w:tcW w:w="720" w:type="dxa"/>
          </w:tcPr>
          <w:p w14:paraId="299BC9C8" w14:textId="68DF08FC" w:rsidR="00212ECE" w:rsidRPr="00AB1EE3" w:rsidRDefault="00212ECE" w:rsidP="00212ECE">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(2,500)</w:t>
            </w:r>
          </w:p>
        </w:tc>
        <w:tc>
          <w:tcPr>
            <w:tcW w:w="720" w:type="dxa"/>
          </w:tcPr>
          <w:p w14:paraId="5898B434" w14:textId="77777777" w:rsidR="00212ECE" w:rsidRPr="00AB1EE3" w:rsidRDefault="00212ECE" w:rsidP="00212ECE">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(2,500)</w:t>
            </w:r>
          </w:p>
        </w:tc>
      </w:tr>
      <w:tr w:rsidR="00212ECE" w:rsidRPr="00AB1EE3" w14:paraId="73D1A1F6" w14:textId="77777777" w:rsidTr="003C055B">
        <w:trPr>
          <w:cantSplit/>
        </w:trPr>
        <w:tc>
          <w:tcPr>
            <w:tcW w:w="2816" w:type="dxa"/>
          </w:tcPr>
          <w:p w14:paraId="1C22B017" w14:textId="77777777" w:rsidR="00212ECE" w:rsidRPr="00AB1EE3" w:rsidRDefault="00212ECE" w:rsidP="00212ECE">
            <w:pPr>
              <w:spacing w:line="360" w:lineRule="auto"/>
              <w:ind w:right="-36" w:firstLine="666"/>
              <w:jc w:val="thaiDistribute"/>
              <w:rPr>
                <w:rFonts w:ascii="Arial" w:hAnsi="Arial" w:cs="Arial"/>
                <w:sz w:val="13"/>
                <w:szCs w:val="13"/>
              </w:rPr>
            </w:pPr>
            <w:r w:rsidRPr="00AB1EE3">
              <w:rPr>
                <w:rFonts w:ascii="Arial" w:hAnsi="Arial" w:cs="Arial"/>
                <w:sz w:val="13"/>
                <w:szCs w:val="13"/>
              </w:rPr>
              <w:t>Net</w:t>
            </w:r>
          </w:p>
        </w:tc>
        <w:tc>
          <w:tcPr>
            <w:tcW w:w="2070" w:type="dxa"/>
          </w:tcPr>
          <w:p w14:paraId="79CA19B9" w14:textId="77777777" w:rsidR="00212ECE" w:rsidRPr="00AB1EE3" w:rsidRDefault="00212ECE" w:rsidP="00212ECE">
            <w:pPr>
              <w:spacing w:line="360" w:lineRule="auto"/>
              <w:ind w:right="-36"/>
              <w:jc w:val="thaiDistribute"/>
              <w:rPr>
                <w:rFonts w:ascii="Arial" w:hAnsi="Arial" w:cs="Arial"/>
                <w:sz w:val="13"/>
                <w:szCs w:val="13"/>
              </w:rPr>
            </w:pPr>
          </w:p>
        </w:tc>
        <w:tc>
          <w:tcPr>
            <w:tcW w:w="662" w:type="dxa"/>
          </w:tcPr>
          <w:p w14:paraId="5949D753" w14:textId="77777777" w:rsidR="00212ECE" w:rsidRPr="00AB1EE3" w:rsidRDefault="00212ECE" w:rsidP="00212ECE">
            <w:pPr>
              <w:spacing w:line="360" w:lineRule="auto"/>
              <w:ind w:left="-36" w:right="-36"/>
              <w:jc w:val="right"/>
              <w:rPr>
                <w:rFonts w:ascii="Arial" w:hAnsi="Arial" w:cs="Arial"/>
                <w:sz w:val="13"/>
                <w:szCs w:val="13"/>
              </w:rPr>
            </w:pPr>
          </w:p>
        </w:tc>
        <w:tc>
          <w:tcPr>
            <w:tcW w:w="630" w:type="dxa"/>
          </w:tcPr>
          <w:p w14:paraId="00D67495" w14:textId="77777777" w:rsidR="00212ECE" w:rsidRPr="00AB1EE3" w:rsidRDefault="00212ECE" w:rsidP="00212ECE">
            <w:pPr>
              <w:spacing w:line="360" w:lineRule="auto"/>
              <w:ind w:left="-36" w:right="-36"/>
              <w:jc w:val="right"/>
              <w:rPr>
                <w:rFonts w:ascii="Arial" w:hAnsi="Arial" w:cs="Arial"/>
                <w:sz w:val="13"/>
                <w:szCs w:val="13"/>
              </w:rPr>
            </w:pPr>
          </w:p>
        </w:tc>
        <w:tc>
          <w:tcPr>
            <w:tcW w:w="810" w:type="dxa"/>
          </w:tcPr>
          <w:p w14:paraId="3E431B0C" w14:textId="40A2FD49" w:rsidR="00212ECE" w:rsidRPr="00AB1EE3" w:rsidRDefault="00212ECE" w:rsidP="00212ECE">
            <w:pPr>
              <w:spacing w:line="360" w:lineRule="auto"/>
              <w:ind w:left="-36" w:right="-36"/>
              <w:jc w:val="right"/>
              <w:rPr>
                <w:rFonts w:ascii="Arial" w:hAnsi="Arial" w:cs="Arial"/>
                <w:sz w:val="13"/>
                <w:szCs w:val="13"/>
              </w:rPr>
            </w:pPr>
            <w:r w:rsidRPr="00AB1EE3">
              <w:rPr>
                <w:rFonts w:ascii="Arial" w:hAnsi="Arial" w:cs="Arial"/>
                <w:sz w:val="13"/>
                <w:szCs w:val="13"/>
              </w:rPr>
              <w:t>500</w:t>
            </w:r>
          </w:p>
        </w:tc>
        <w:tc>
          <w:tcPr>
            <w:tcW w:w="720" w:type="dxa"/>
          </w:tcPr>
          <w:p w14:paraId="2F716790" w14:textId="77777777" w:rsidR="00212ECE" w:rsidRPr="00AB1EE3" w:rsidRDefault="00212ECE" w:rsidP="00212ECE">
            <w:pPr>
              <w:spacing w:line="360" w:lineRule="auto"/>
              <w:ind w:left="-36" w:right="-36"/>
              <w:jc w:val="right"/>
              <w:rPr>
                <w:rFonts w:ascii="Arial" w:hAnsi="Arial" w:cs="Arial"/>
                <w:sz w:val="13"/>
                <w:szCs w:val="13"/>
              </w:rPr>
            </w:pPr>
            <w:r w:rsidRPr="00AB1EE3">
              <w:rPr>
                <w:rFonts w:ascii="Arial" w:hAnsi="Arial" w:cs="Arial"/>
                <w:sz w:val="13"/>
                <w:szCs w:val="13"/>
              </w:rPr>
              <w:t>500</w:t>
            </w:r>
          </w:p>
        </w:tc>
        <w:tc>
          <w:tcPr>
            <w:tcW w:w="720" w:type="dxa"/>
          </w:tcPr>
          <w:p w14:paraId="2C9EDA34" w14:textId="4F68AD52" w:rsidR="00212ECE" w:rsidRPr="00AB1EE3" w:rsidRDefault="00212ECE" w:rsidP="00212ECE">
            <w:pPr>
              <w:spacing w:line="360" w:lineRule="auto"/>
              <w:ind w:left="-36" w:right="-36"/>
              <w:jc w:val="right"/>
              <w:rPr>
                <w:rFonts w:ascii="Arial" w:hAnsi="Arial" w:cs="Arial"/>
                <w:sz w:val="13"/>
                <w:szCs w:val="13"/>
              </w:rPr>
            </w:pPr>
            <w:r w:rsidRPr="00AB1EE3">
              <w:rPr>
                <w:rFonts w:ascii="Arial" w:hAnsi="Arial" w:cs="Arial"/>
                <w:sz w:val="13"/>
                <w:szCs w:val="13"/>
              </w:rPr>
              <w:t>500</w:t>
            </w:r>
          </w:p>
        </w:tc>
        <w:tc>
          <w:tcPr>
            <w:tcW w:w="720" w:type="dxa"/>
          </w:tcPr>
          <w:p w14:paraId="6525BD07" w14:textId="77777777" w:rsidR="00212ECE" w:rsidRPr="00AB1EE3" w:rsidRDefault="00212ECE" w:rsidP="00212ECE">
            <w:pPr>
              <w:spacing w:line="360" w:lineRule="auto"/>
              <w:ind w:left="-36" w:right="-36"/>
              <w:jc w:val="right"/>
              <w:rPr>
                <w:rFonts w:ascii="Arial" w:hAnsi="Arial" w:cs="Arial"/>
                <w:sz w:val="13"/>
                <w:szCs w:val="13"/>
              </w:rPr>
            </w:pPr>
            <w:r w:rsidRPr="00AB1EE3">
              <w:rPr>
                <w:rFonts w:ascii="Arial" w:hAnsi="Arial" w:cs="Arial"/>
                <w:sz w:val="13"/>
                <w:szCs w:val="13"/>
              </w:rPr>
              <w:t>500</w:t>
            </w:r>
          </w:p>
        </w:tc>
      </w:tr>
      <w:tr w:rsidR="00212ECE" w:rsidRPr="00AB1EE3" w14:paraId="6E9D612A" w14:textId="77777777" w:rsidTr="003C055B">
        <w:trPr>
          <w:cantSplit/>
        </w:trPr>
        <w:tc>
          <w:tcPr>
            <w:tcW w:w="2816" w:type="dxa"/>
          </w:tcPr>
          <w:p w14:paraId="4C3F5433" w14:textId="77777777" w:rsidR="00212ECE" w:rsidRPr="00AB1EE3" w:rsidRDefault="00212ECE" w:rsidP="00212ECE">
            <w:pPr>
              <w:spacing w:line="360" w:lineRule="auto"/>
              <w:ind w:left="317" w:right="-36" w:hanging="142"/>
              <w:jc w:val="thaiDistribute"/>
              <w:rPr>
                <w:rFonts w:ascii="Arial" w:hAnsi="Arial" w:cs="Arial"/>
                <w:sz w:val="13"/>
                <w:szCs w:val="13"/>
              </w:rPr>
            </w:pPr>
            <w:proofErr w:type="spellStart"/>
            <w:r w:rsidRPr="00AB1EE3">
              <w:rPr>
                <w:rFonts w:ascii="Arial" w:hAnsi="Arial" w:cs="Arial"/>
                <w:sz w:val="13"/>
                <w:szCs w:val="13"/>
              </w:rPr>
              <w:t>Nishio</w:t>
            </w:r>
            <w:proofErr w:type="spellEnd"/>
            <w:r w:rsidRPr="00AB1EE3">
              <w:rPr>
                <w:rFonts w:ascii="Arial" w:hAnsi="Arial" w:cs="Arial"/>
                <w:sz w:val="13"/>
                <w:szCs w:val="13"/>
              </w:rPr>
              <w:t xml:space="preserve"> Rent All (Thailand) Co., Ltd. </w:t>
            </w:r>
          </w:p>
        </w:tc>
        <w:tc>
          <w:tcPr>
            <w:tcW w:w="2070" w:type="dxa"/>
          </w:tcPr>
          <w:p w14:paraId="348E0FDB" w14:textId="02F7B732" w:rsidR="00212ECE" w:rsidRPr="00AB1EE3" w:rsidRDefault="00212ECE" w:rsidP="00212ECE">
            <w:pPr>
              <w:spacing w:line="360" w:lineRule="auto"/>
              <w:ind w:right="-108"/>
              <w:rPr>
                <w:rFonts w:ascii="Arial" w:hAnsi="Arial" w:cs="Arial"/>
                <w:sz w:val="13"/>
                <w:szCs w:val="13"/>
                <w:lang w:val="en-GB"/>
              </w:rPr>
            </w:pPr>
            <w:r w:rsidRPr="00AB1EE3">
              <w:rPr>
                <w:rFonts w:ascii="Arial" w:hAnsi="Arial" w:cs="Arial"/>
                <w:sz w:val="13"/>
                <w:szCs w:val="13"/>
                <w:lang w:val="en-GB"/>
              </w:rPr>
              <w:t xml:space="preserve">Construction machinery </w:t>
            </w:r>
            <w:r w:rsidR="002A6A8D">
              <w:rPr>
                <w:rFonts w:ascii="Arial" w:hAnsi="Arial" w:cs="Browallia New"/>
                <w:sz w:val="13"/>
                <w:szCs w:val="16"/>
              </w:rPr>
              <w:t>r</w:t>
            </w:r>
            <w:proofErr w:type="spellStart"/>
            <w:r w:rsidRPr="00AB1EE3">
              <w:rPr>
                <w:rFonts w:ascii="Arial" w:hAnsi="Arial" w:cs="Arial"/>
                <w:sz w:val="13"/>
                <w:szCs w:val="13"/>
                <w:lang w:val="en-GB"/>
              </w:rPr>
              <w:t>ental</w:t>
            </w:r>
            <w:proofErr w:type="spellEnd"/>
          </w:p>
        </w:tc>
        <w:tc>
          <w:tcPr>
            <w:tcW w:w="662" w:type="dxa"/>
          </w:tcPr>
          <w:p w14:paraId="49030A8B" w14:textId="46DB45D0" w:rsidR="00212ECE" w:rsidRPr="00AB1EE3" w:rsidRDefault="00212ECE" w:rsidP="00212ECE">
            <w:pPr>
              <w:spacing w:line="360" w:lineRule="auto"/>
              <w:ind w:left="-36" w:right="-36"/>
              <w:jc w:val="right"/>
              <w:rPr>
                <w:rFonts w:ascii="Arial" w:hAnsi="Arial" w:cs="Arial"/>
                <w:sz w:val="13"/>
                <w:szCs w:val="13"/>
              </w:rPr>
            </w:pPr>
            <w:r w:rsidRPr="00AB1EE3">
              <w:rPr>
                <w:rFonts w:ascii="Arial" w:hAnsi="Arial" w:cs="Arial"/>
                <w:sz w:val="13"/>
                <w:szCs w:val="13"/>
              </w:rPr>
              <w:t>15.00</w:t>
            </w:r>
          </w:p>
        </w:tc>
        <w:tc>
          <w:tcPr>
            <w:tcW w:w="630" w:type="dxa"/>
          </w:tcPr>
          <w:p w14:paraId="14B84300" w14:textId="77777777" w:rsidR="00212ECE" w:rsidRPr="00AB1EE3" w:rsidRDefault="00212ECE" w:rsidP="00212ECE">
            <w:pPr>
              <w:spacing w:line="360" w:lineRule="auto"/>
              <w:ind w:left="-36" w:right="-36"/>
              <w:jc w:val="right"/>
              <w:rPr>
                <w:rFonts w:ascii="Arial" w:hAnsi="Arial" w:cs="Arial"/>
                <w:sz w:val="13"/>
                <w:szCs w:val="13"/>
              </w:rPr>
            </w:pPr>
            <w:r w:rsidRPr="00AB1EE3">
              <w:rPr>
                <w:rFonts w:ascii="Arial" w:hAnsi="Arial" w:cs="Arial"/>
                <w:sz w:val="13"/>
                <w:szCs w:val="13"/>
              </w:rPr>
              <w:t>15.00</w:t>
            </w:r>
          </w:p>
        </w:tc>
        <w:tc>
          <w:tcPr>
            <w:tcW w:w="810" w:type="dxa"/>
          </w:tcPr>
          <w:p w14:paraId="7BEF1BEE" w14:textId="7B7B758C" w:rsidR="00212ECE" w:rsidRPr="00AB1EE3" w:rsidRDefault="00212ECE" w:rsidP="00212ECE">
            <w:pPr>
              <w:spacing w:line="360" w:lineRule="auto"/>
              <w:ind w:left="-36" w:right="-36"/>
              <w:jc w:val="right"/>
              <w:rPr>
                <w:rFonts w:ascii="Arial" w:hAnsi="Arial" w:cs="Arial"/>
                <w:sz w:val="13"/>
                <w:szCs w:val="13"/>
              </w:rPr>
            </w:pPr>
            <w:r w:rsidRPr="00AB1EE3">
              <w:rPr>
                <w:rFonts w:ascii="Arial" w:hAnsi="Arial" w:cs="Arial"/>
                <w:sz w:val="13"/>
                <w:szCs w:val="13"/>
              </w:rPr>
              <w:t>7,500</w:t>
            </w:r>
          </w:p>
        </w:tc>
        <w:tc>
          <w:tcPr>
            <w:tcW w:w="720" w:type="dxa"/>
          </w:tcPr>
          <w:p w14:paraId="1F0F7DDD" w14:textId="77777777" w:rsidR="00212ECE" w:rsidRPr="00AB1EE3" w:rsidRDefault="00212ECE" w:rsidP="00212ECE">
            <w:pPr>
              <w:spacing w:line="360" w:lineRule="auto"/>
              <w:ind w:left="-36" w:right="-36"/>
              <w:jc w:val="right"/>
              <w:rPr>
                <w:rFonts w:ascii="Arial" w:hAnsi="Arial" w:cs="Arial"/>
                <w:sz w:val="13"/>
                <w:szCs w:val="13"/>
              </w:rPr>
            </w:pPr>
            <w:r w:rsidRPr="00AB1EE3">
              <w:rPr>
                <w:rFonts w:ascii="Arial" w:hAnsi="Arial" w:cs="Arial"/>
                <w:sz w:val="13"/>
                <w:szCs w:val="13"/>
                <w:lang w:val="en-GB"/>
              </w:rPr>
              <w:t>7,500</w:t>
            </w:r>
          </w:p>
        </w:tc>
        <w:tc>
          <w:tcPr>
            <w:tcW w:w="720" w:type="dxa"/>
          </w:tcPr>
          <w:p w14:paraId="305C3943" w14:textId="41E8F39B" w:rsidR="00212ECE" w:rsidRPr="00AB1EE3" w:rsidRDefault="006F6204" w:rsidP="00212ECE">
            <w:pPr>
              <w:spacing w:line="360" w:lineRule="auto"/>
              <w:ind w:left="-36" w:right="-36"/>
              <w:jc w:val="right"/>
              <w:rPr>
                <w:rFonts w:ascii="Arial" w:hAnsi="Arial" w:cs="Arial"/>
                <w:sz w:val="13"/>
                <w:szCs w:val="13"/>
              </w:rPr>
            </w:pPr>
            <w:r w:rsidRPr="00AB1EE3">
              <w:rPr>
                <w:rFonts w:ascii="Arial" w:hAnsi="Arial" w:cs="Arial"/>
                <w:sz w:val="13"/>
                <w:szCs w:val="13"/>
              </w:rPr>
              <w:t>7,500</w:t>
            </w:r>
          </w:p>
        </w:tc>
        <w:tc>
          <w:tcPr>
            <w:tcW w:w="720" w:type="dxa"/>
          </w:tcPr>
          <w:p w14:paraId="5D0D9F19" w14:textId="77777777" w:rsidR="00212ECE" w:rsidRPr="00AB1EE3" w:rsidRDefault="00212ECE" w:rsidP="00212ECE">
            <w:pPr>
              <w:spacing w:line="360" w:lineRule="auto"/>
              <w:ind w:left="-36" w:right="-36"/>
              <w:jc w:val="right"/>
              <w:rPr>
                <w:rFonts w:ascii="Arial" w:hAnsi="Arial" w:cs="Arial"/>
                <w:sz w:val="13"/>
                <w:szCs w:val="13"/>
              </w:rPr>
            </w:pPr>
            <w:r w:rsidRPr="00AB1EE3">
              <w:rPr>
                <w:rFonts w:ascii="Arial" w:hAnsi="Arial" w:cs="Arial"/>
                <w:sz w:val="13"/>
                <w:szCs w:val="13"/>
                <w:lang w:val="en-GB"/>
              </w:rPr>
              <w:t>7,500</w:t>
            </w:r>
          </w:p>
        </w:tc>
      </w:tr>
      <w:tr w:rsidR="00212ECE" w:rsidRPr="00AB1EE3" w14:paraId="5DC64030" w14:textId="77777777" w:rsidTr="003C055B">
        <w:trPr>
          <w:cantSplit/>
        </w:trPr>
        <w:tc>
          <w:tcPr>
            <w:tcW w:w="2816" w:type="dxa"/>
          </w:tcPr>
          <w:p w14:paraId="26A5755B" w14:textId="77777777" w:rsidR="00212ECE" w:rsidRPr="00AB1EE3" w:rsidRDefault="00212ECE" w:rsidP="00212ECE">
            <w:pPr>
              <w:spacing w:line="360" w:lineRule="auto"/>
              <w:ind w:left="317" w:right="-36" w:hanging="142"/>
              <w:jc w:val="thaiDistribute"/>
              <w:rPr>
                <w:rFonts w:ascii="Arial" w:hAnsi="Arial" w:cs="Arial"/>
                <w:sz w:val="13"/>
                <w:szCs w:val="13"/>
              </w:rPr>
            </w:pPr>
            <w:r w:rsidRPr="00AB1EE3">
              <w:rPr>
                <w:rFonts w:ascii="Arial" w:hAnsi="Arial" w:cs="Arial"/>
                <w:sz w:val="13"/>
                <w:szCs w:val="13"/>
              </w:rPr>
              <w:t>Eastern High-Speed Rail Linking Three Airports</w:t>
            </w:r>
          </w:p>
        </w:tc>
        <w:tc>
          <w:tcPr>
            <w:tcW w:w="2070" w:type="dxa"/>
          </w:tcPr>
          <w:p w14:paraId="3493E985" w14:textId="77777777" w:rsidR="00212ECE" w:rsidRPr="00AB1EE3" w:rsidRDefault="00212ECE" w:rsidP="00212ECE">
            <w:pPr>
              <w:spacing w:line="360" w:lineRule="auto"/>
              <w:ind w:right="-108"/>
              <w:rPr>
                <w:rFonts w:ascii="Arial" w:hAnsi="Arial" w:cs="Arial"/>
                <w:sz w:val="13"/>
                <w:szCs w:val="13"/>
              </w:rPr>
            </w:pPr>
            <w:r w:rsidRPr="00AB1EE3">
              <w:rPr>
                <w:rFonts w:ascii="Arial" w:hAnsi="Arial" w:cs="Arial"/>
                <w:sz w:val="13"/>
                <w:szCs w:val="13"/>
              </w:rPr>
              <w:t>Joint investment</w:t>
            </w:r>
          </w:p>
        </w:tc>
        <w:tc>
          <w:tcPr>
            <w:tcW w:w="662" w:type="dxa"/>
          </w:tcPr>
          <w:p w14:paraId="29725568" w14:textId="65120757" w:rsidR="00212ECE" w:rsidRPr="00AB1EE3" w:rsidRDefault="00212ECE" w:rsidP="00212ECE">
            <w:pPr>
              <w:spacing w:line="360" w:lineRule="auto"/>
              <w:ind w:left="-36" w:right="-36"/>
              <w:jc w:val="right"/>
              <w:rPr>
                <w:rFonts w:ascii="Arial" w:hAnsi="Arial" w:cs="Arial"/>
                <w:sz w:val="13"/>
                <w:szCs w:val="13"/>
              </w:rPr>
            </w:pPr>
            <w:r w:rsidRPr="00AB1EE3">
              <w:rPr>
                <w:rFonts w:ascii="Arial" w:hAnsi="Arial" w:cs="Arial"/>
                <w:sz w:val="13"/>
                <w:szCs w:val="13"/>
              </w:rPr>
              <w:t>5.00</w:t>
            </w:r>
          </w:p>
        </w:tc>
        <w:tc>
          <w:tcPr>
            <w:tcW w:w="630" w:type="dxa"/>
          </w:tcPr>
          <w:p w14:paraId="22433234" w14:textId="77777777" w:rsidR="00212ECE" w:rsidRPr="00AB1EE3" w:rsidRDefault="00212ECE" w:rsidP="00212ECE">
            <w:pPr>
              <w:spacing w:line="360" w:lineRule="auto"/>
              <w:ind w:left="-36" w:right="-36"/>
              <w:jc w:val="right"/>
              <w:rPr>
                <w:rFonts w:ascii="Arial" w:hAnsi="Arial" w:cs="Arial"/>
                <w:sz w:val="13"/>
                <w:szCs w:val="13"/>
              </w:rPr>
            </w:pPr>
            <w:r w:rsidRPr="00AB1EE3">
              <w:rPr>
                <w:rFonts w:ascii="Arial" w:hAnsi="Arial" w:cs="Arial"/>
                <w:sz w:val="13"/>
                <w:szCs w:val="13"/>
              </w:rPr>
              <w:t>5.00</w:t>
            </w:r>
          </w:p>
        </w:tc>
        <w:tc>
          <w:tcPr>
            <w:tcW w:w="810" w:type="dxa"/>
          </w:tcPr>
          <w:p w14:paraId="06E9A9F2" w14:textId="5340D7F1" w:rsidR="00212ECE" w:rsidRPr="00AB1EE3" w:rsidRDefault="00212ECE" w:rsidP="00212ECE">
            <w:pPr>
              <w:spacing w:line="360" w:lineRule="auto"/>
              <w:ind w:left="-36" w:right="-36"/>
              <w:jc w:val="right"/>
              <w:rPr>
                <w:rFonts w:ascii="Arial" w:hAnsi="Arial" w:cs="Arial"/>
                <w:sz w:val="13"/>
                <w:szCs w:val="13"/>
              </w:rPr>
            </w:pPr>
            <w:r w:rsidRPr="00AB1EE3">
              <w:rPr>
                <w:rFonts w:ascii="Arial" w:hAnsi="Arial" w:cs="Arial"/>
                <w:sz w:val="13"/>
                <w:szCs w:val="13"/>
              </w:rPr>
              <w:t>200,000</w:t>
            </w:r>
          </w:p>
        </w:tc>
        <w:tc>
          <w:tcPr>
            <w:tcW w:w="720" w:type="dxa"/>
          </w:tcPr>
          <w:p w14:paraId="4D294D1B" w14:textId="77777777" w:rsidR="00212ECE" w:rsidRPr="00AB1EE3" w:rsidRDefault="00212ECE" w:rsidP="00212ECE">
            <w:pPr>
              <w:spacing w:line="360" w:lineRule="auto"/>
              <w:ind w:left="-36" w:right="-36"/>
              <w:jc w:val="right"/>
              <w:rPr>
                <w:rFonts w:ascii="Arial" w:hAnsi="Arial" w:cs="Arial"/>
                <w:sz w:val="13"/>
                <w:szCs w:val="13"/>
              </w:rPr>
            </w:pPr>
            <w:r w:rsidRPr="00AB1EE3">
              <w:rPr>
                <w:rFonts w:ascii="Arial" w:hAnsi="Arial" w:cs="Arial"/>
                <w:sz w:val="13"/>
                <w:szCs w:val="13"/>
              </w:rPr>
              <w:t>200,000</w:t>
            </w:r>
          </w:p>
        </w:tc>
        <w:tc>
          <w:tcPr>
            <w:tcW w:w="720" w:type="dxa"/>
          </w:tcPr>
          <w:p w14:paraId="447FD462" w14:textId="212E41D4" w:rsidR="00212ECE" w:rsidRPr="00AB1EE3" w:rsidRDefault="006F6204" w:rsidP="00212ECE">
            <w:pPr>
              <w:spacing w:line="360" w:lineRule="auto"/>
              <w:ind w:left="-36" w:right="-36"/>
              <w:jc w:val="right"/>
              <w:rPr>
                <w:rFonts w:ascii="Arial" w:hAnsi="Arial" w:cs="Arial"/>
                <w:sz w:val="13"/>
                <w:szCs w:val="13"/>
              </w:rPr>
            </w:pPr>
            <w:r w:rsidRPr="00AB1EE3">
              <w:rPr>
                <w:rFonts w:ascii="Arial" w:hAnsi="Arial" w:cs="Arial"/>
                <w:sz w:val="13"/>
                <w:szCs w:val="13"/>
              </w:rPr>
              <w:t>200,000</w:t>
            </w:r>
          </w:p>
        </w:tc>
        <w:tc>
          <w:tcPr>
            <w:tcW w:w="720" w:type="dxa"/>
          </w:tcPr>
          <w:p w14:paraId="770389B1" w14:textId="77777777" w:rsidR="00212ECE" w:rsidRPr="00AB1EE3" w:rsidRDefault="00212ECE" w:rsidP="00212ECE">
            <w:pPr>
              <w:spacing w:line="360" w:lineRule="auto"/>
              <w:ind w:left="-36" w:right="-36"/>
              <w:jc w:val="right"/>
              <w:rPr>
                <w:rFonts w:ascii="Arial" w:hAnsi="Arial" w:cs="Arial"/>
                <w:sz w:val="13"/>
                <w:szCs w:val="13"/>
              </w:rPr>
            </w:pPr>
            <w:r w:rsidRPr="00AB1EE3">
              <w:rPr>
                <w:rFonts w:ascii="Arial" w:hAnsi="Arial" w:cs="Arial"/>
                <w:sz w:val="13"/>
                <w:szCs w:val="13"/>
              </w:rPr>
              <w:t>200,000</w:t>
            </w:r>
          </w:p>
        </w:tc>
      </w:tr>
      <w:tr w:rsidR="00212ECE" w:rsidRPr="00AB1EE3" w14:paraId="40CF31D6" w14:textId="77777777" w:rsidTr="003C055B">
        <w:trPr>
          <w:cantSplit/>
        </w:trPr>
        <w:tc>
          <w:tcPr>
            <w:tcW w:w="2816" w:type="dxa"/>
          </w:tcPr>
          <w:p w14:paraId="19995911" w14:textId="77777777" w:rsidR="00212ECE" w:rsidRPr="00AB1EE3" w:rsidRDefault="00212ECE" w:rsidP="00212ECE">
            <w:pPr>
              <w:spacing w:line="360" w:lineRule="auto"/>
              <w:ind w:left="317" w:right="-36" w:hanging="142"/>
              <w:jc w:val="thaiDistribute"/>
              <w:rPr>
                <w:rFonts w:ascii="Arial" w:hAnsi="Arial" w:cs="Arial"/>
                <w:sz w:val="13"/>
                <w:szCs w:val="13"/>
              </w:rPr>
            </w:pPr>
            <w:proofErr w:type="spellStart"/>
            <w:r w:rsidRPr="00AB1EE3">
              <w:rPr>
                <w:rFonts w:ascii="Arial" w:hAnsi="Arial" w:cs="Arial"/>
                <w:sz w:val="13"/>
                <w:szCs w:val="13"/>
              </w:rPr>
              <w:t>Praram</w:t>
            </w:r>
            <w:proofErr w:type="spellEnd"/>
            <w:r w:rsidRPr="00AB1EE3">
              <w:rPr>
                <w:rFonts w:ascii="Arial" w:hAnsi="Arial" w:cs="Arial"/>
                <w:sz w:val="13"/>
                <w:szCs w:val="13"/>
              </w:rPr>
              <w:t xml:space="preserve"> 9 Square Co., Ltd.</w:t>
            </w:r>
          </w:p>
        </w:tc>
        <w:tc>
          <w:tcPr>
            <w:tcW w:w="2070" w:type="dxa"/>
          </w:tcPr>
          <w:p w14:paraId="2AFA9CAC" w14:textId="77777777" w:rsidR="00212ECE" w:rsidRPr="00AB1EE3" w:rsidRDefault="00212ECE" w:rsidP="00212ECE">
            <w:pPr>
              <w:spacing w:line="360" w:lineRule="auto"/>
              <w:ind w:right="-36"/>
              <w:jc w:val="thaiDistribute"/>
              <w:rPr>
                <w:rFonts w:ascii="Arial" w:hAnsi="Arial" w:cs="Arial"/>
                <w:sz w:val="13"/>
                <w:szCs w:val="13"/>
              </w:rPr>
            </w:pPr>
            <w:r w:rsidRPr="00AB1EE3">
              <w:rPr>
                <w:rFonts w:ascii="Arial" w:hAnsi="Arial" w:cs="Arial"/>
                <w:sz w:val="13"/>
                <w:szCs w:val="13"/>
              </w:rPr>
              <w:t xml:space="preserve">Real estate development </w:t>
            </w:r>
          </w:p>
          <w:p w14:paraId="6B592E80" w14:textId="77777777" w:rsidR="00212ECE" w:rsidRPr="00AB1EE3" w:rsidRDefault="00212ECE" w:rsidP="00212ECE">
            <w:pPr>
              <w:spacing w:line="360" w:lineRule="auto"/>
              <w:ind w:right="-36"/>
              <w:jc w:val="thaiDistribute"/>
              <w:rPr>
                <w:rFonts w:ascii="Arial" w:hAnsi="Arial" w:cs="Arial"/>
                <w:sz w:val="13"/>
                <w:szCs w:val="13"/>
              </w:rPr>
            </w:pPr>
            <w:r w:rsidRPr="00AB1EE3">
              <w:rPr>
                <w:rFonts w:ascii="Arial" w:hAnsi="Arial" w:cs="Arial"/>
                <w:sz w:val="13"/>
                <w:szCs w:val="13"/>
              </w:rPr>
              <w:t xml:space="preserve">     and rental</w:t>
            </w:r>
          </w:p>
        </w:tc>
        <w:tc>
          <w:tcPr>
            <w:tcW w:w="662" w:type="dxa"/>
          </w:tcPr>
          <w:p w14:paraId="5759D14B" w14:textId="7FB07915" w:rsidR="00212ECE" w:rsidRPr="00AB1EE3" w:rsidRDefault="00212ECE" w:rsidP="00212ECE">
            <w:pPr>
              <w:spacing w:line="360" w:lineRule="auto"/>
              <w:ind w:left="-36" w:right="-36"/>
              <w:jc w:val="right"/>
              <w:rPr>
                <w:rFonts w:ascii="Arial" w:hAnsi="Arial" w:cs="Arial"/>
                <w:sz w:val="13"/>
                <w:szCs w:val="13"/>
              </w:rPr>
            </w:pPr>
            <w:r w:rsidRPr="00AB1EE3">
              <w:rPr>
                <w:rFonts w:ascii="Arial" w:hAnsi="Arial" w:cs="Arial"/>
                <w:sz w:val="13"/>
                <w:szCs w:val="13"/>
              </w:rPr>
              <w:t>6.32</w:t>
            </w:r>
          </w:p>
        </w:tc>
        <w:tc>
          <w:tcPr>
            <w:tcW w:w="630" w:type="dxa"/>
          </w:tcPr>
          <w:p w14:paraId="2BBF208F" w14:textId="77777777" w:rsidR="00212ECE" w:rsidRPr="00AB1EE3" w:rsidRDefault="00212ECE" w:rsidP="00212ECE">
            <w:pPr>
              <w:spacing w:line="360" w:lineRule="auto"/>
              <w:ind w:left="-36" w:right="-36"/>
              <w:jc w:val="right"/>
              <w:rPr>
                <w:rFonts w:ascii="Arial" w:hAnsi="Arial" w:cs="Arial"/>
                <w:sz w:val="13"/>
                <w:szCs w:val="13"/>
              </w:rPr>
            </w:pPr>
            <w:r w:rsidRPr="00AB1EE3">
              <w:rPr>
                <w:rFonts w:ascii="Arial" w:hAnsi="Arial" w:cs="Arial"/>
                <w:sz w:val="13"/>
                <w:szCs w:val="13"/>
              </w:rPr>
              <w:t>6.32</w:t>
            </w:r>
          </w:p>
        </w:tc>
        <w:tc>
          <w:tcPr>
            <w:tcW w:w="810" w:type="dxa"/>
          </w:tcPr>
          <w:p w14:paraId="3AB3E4F9" w14:textId="5494DA7D" w:rsidR="00212ECE" w:rsidRPr="00AB1EE3" w:rsidRDefault="00212ECE" w:rsidP="00212ECE">
            <w:pPr>
              <w:pBdr>
                <w:bottom w:val="single" w:sz="4" w:space="1" w:color="auto"/>
              </w:pBdr>
              <w:spacing w:line="360" w:lineRule="auto"/>
              <w:ind w:right="-36"/>
              <w:jc w:val="right"/>
              <w:rPr>
                <w:rFonts w:ascii="Arial" w:hAnsi="Arial" w:cs="Arial"/>
                <w:sz w:val="13"/>
                <w:szCs w:val="13"/>
              </w:rPr>
            </w:pPr>
            <w:r w:rsidRPr="00AB1EE3">
              <w:rPr>
                <w:rFonts w:ascii="Arial" w:hAnsi="Arial" w:cs="Arial"/>
                <w:sz w:val="13"/>
                <w:szCs w:val="13"/>
              </w:rPr>
              <w:t>200,000</w:t>
            </w:r>
          </w:p>
          <w:p w14:paraId="5FC22E99" w14:textId="702AF2DC" w:rsidR="00212ECE" w:rsidRPr="00AB1EE3" w:rsidRDefault="00212ECE" w:rsidP="00212ECE">
            <w:pPr>
              <w:pBdr>
                <w:bottom w:val="single" w:sz="4" w:space="1" w:color="auto"/>
              </w:pBdr>
              <w:spacing w:line="360" w:lineRule="auto"/>
              <w:ind w:right="-36"/>
              <w:jc w:val="right"/>
              <w:rPr>
                <w:rFonts w:ascii="Arial" w:hAnsi="Arial" w:cs="Arial"/>
                <w:sz w:val="13"/>
                <w:szCs w:val="13"/>
              </w:rPr>
            </w:pPr>
          </w:p>
        </w:tc>
        <w:tc>
          <w:tcPr>
            <w:tcW w:w="720" w:type="dxa"/>
          </w:tcPr>
          <w:p w14:paraId="1FFD6DC8" w14:textId="77777777" w:rsidR="00212ECE" w:rsidRPr="00AB1EE3" w:rsidRDefault="00212ECE" w:rsidP="00212ECE">
            <w:pPr>
              <w:pBdr>
                <w:bottom w:val="single" w:sz="4" w:space="1" w:color="auto"/>
              </w:pBdr>
              <w:spacing w:line="360" w:lineRule="auto"/>
              <w:ind w:right="-36"/>
              <w:jc w:val="right"/>
              <w:rPr>
                <w:rFonts w:ascii="Arial" w:hAnsi="Arial" w:cs="Arial"/>
                <w:sz w:val="13"/>
                <w:szCs w:val="13"/>
              </w:rPr>
            </w:pPr>
            <w:r w:rsidRPr="00AB1EE3">
              <w:rPr>
                <w:rFonts w:ascii="Arial" w:hAnsi="Arial" w:cs="Arial"/>
                <w:sz w:val="13"/>
                <w:szCs w:val="13"/>
              </w:rPr>
              <w:t>200,000</w:t>
            </w:r>
          </w:p>
          <w:p w14:paraId="266B2EE1" w14:textId="64515A2D" w:rsidR="00212ECE" w:rsidRPr="00AB1EE3" w:rsidRDefault="00212ECE" w:rsidP="00212ECE">
            <w:pPr>
              <w:pBdr>
                <w:bottom w:val="single" w:sz="4" w:space="1" w:color="auto"/>
              </w:pBdr>
              <w:spacing w:line="360" w:lineRule="auto"/>
              <w:ind w:right="-36"/>
              <w:jc w:val="right"/>
              <w:rPr>
                <w:rFonts w:ascii="Arial" w:hAnsi="Arial" w:cs="Arial"/>
                <w:sz w:val="13"/>
                <w:szCs w:val="13"/>
              </w:rPr>
            </w:pPr>
          </w:p>
        </w:tc>
        <w:tc>
          <w:tcPr>
            <w:tcW w:w="720" w:type="dxa"/>
          </w:tcPr>
          <w:p w14:paraId="6F594FB6" w14:textId="0EC917C0" w:rsidR="00212ECE" w:rsidRPr="00AB1EE3" w:rsidRDefault="006F6204" w:rsidP="00212ECE">
            <w:pPr>
              <w:pBdr>
                <w:bottom w:val="single" w:sz="4" w:space="1" w:color="auto"/>
              </w:pBdr>
              <w:spacing w:line="360" w:lineRule="auto"/>
              <w:ind w:right="-36"/>
              <w:jc w:val="right"/>
              <w:rPr>
                <w:rFonts w:ascii="Arial" w:hAnsi="Arial" w:cs="Arial"/>
                <w:sz w:val="13"/>
                <w:szCs w:val="13"/>
              </w:rPr>
            </w:pPr>
            <w:r w:rsidRPr="00AB1EE3">
              <w:rPr>
                <w:rFonts w:ascii="Arial" w:hAnsi="Arial" w:cs="Arial"/>
                <w:sz w:val="13"/>
                <w:szCs w:val="13"/>
              </w:rPr>
              <w:t>200,000</w:t>
            </w:r>
          </w:p>
          <w:p w14:paraId="7F078916" w14:textId="71D97CC9" w:rsidR="00212ECE" w:rsidRPr="00AB1EE3" w:rsidRDefault="00212ECE" w:rsidP="00212ECE">
            <w:pPr>
              <w:pBdr>
                <w:bottom w:val="single" w:sz="4" w:space="1" w:color="auto"/>
              </w:pBdr>
              <w:spacing w:line="360" w:lineRule="auto"/>
              <w:ind w:right="-36"/>
              <w:jc w:val="right"/>
              <w:rPr>
                <w:rFonts w:ascii="Arial" w:hAnsi="Arial" w:cs="Arial"/>
                <w:sz w:val="13"/>
                <w:szCs w:val="13"/>
              </w:rPr>
            </w:pPr>
          </w:p>
        </w:tc>
        <w:tc>
          <w:tcPr>
            <w:tcW w:w="720" w:type="dxa"/>
          </w:tcPr>
          <w:p w14:paraId="4246D04D" w14:textId="77777777" w:rsidR="00212ECE" w:rsidRPr="00AB1EE3" w:rsidRDefault="00212ECE" w:rsidP="00212ECE">
            <w:pPr>
              <w:pBdr>
                <w:bottom w:val="single" w:sz="4" w:space="1" w:color="auto"/>
              </w:pBdr>
              <w:spacing w:line="360" w:lineRule="auto"/>
              <w:ind w:right="-36"/>
              <w:jc w:val="right"/>
              <w:rPr>
                <w:rFonts w:ascii="Arial" w:hAnsi="Arial" w:cs="Arial"/>
                <w:sz w:val="13"/>
                <w:szCs w:val="13"/>
              </w:rPr>
            </w:pPr>
            <w:r w:rsidRPr="00AB1EE3">
              <w:rPr>
                <w:rFonts w:ascii="Arial" w:hAnsi="Arial" w:cs="Arial"/>
                <w:sz w:val="13"/>
                <w:szCs w:val="13"/>
              </w:rPr>
              <w:t>200,000</w:t>
            </w:r>
          </w:p>
          <w:p w14:paraId="5C2CE161" w14:textId="6FB30800" w:rsidR="00212ECE" w:rsidRPr="00AB1EE3" w:rsidRDefault="00212ECE" w:rsidP="00212ECE">
            <w:pPr>
              <w:pBdr>
                <w:bottom w:val="single" w:sz="4" w:space="1" w:color="auto"/>
              </w:pBdr>
              <w:spacing w:line="360" w:lineRule="auto"/>
              <w:ind w:right="-36"/>
              <w:jc w:val="right"/>
              <w:rPr>
                <w:rFonts w:ascii="Arial" w:hAnsi="Arial" w:cs="Arial"/>
                <w:sz w:val="13"/>
                <w:szCs w:val="13"/>
              </w:rPr>
            </w:pPr>
          </w:p>
        </w:tc>
      </w:tr>
      <w:tr w:rsidR="00212ECE" w:rsidRPr="00AB1EE3" w14:paraId="1A6B5867" w14:textId="77777777" w:rsidTr="003C055B">
        <w:trPr>
          <w:cantSplit/>
        </w:trPr>
        <w:tc>
          <w:tcPr>
            <w:tcW w:w="4886" w:type="dxa"/>
            <w:gridSpan w:val="2"/>
          </w:tcPr>
          <w:p w14:paraId="67F17B50" w14:textId="77777777" w:rsidR="00212ECE" w:rsidRPr="00AB1EE3" w:rsidRDefault="00212ECE" w:rsidP="00212ECE">
            <w:pPr>
              <w:spacing w:line="360" w:lineRule="auto"/>
              <w:ind w:right="-36"/>
              <w:jc w:val="thaiDistribute"/>
              <w:rPr>
                <w:rFonts w:ascii="Arial" w:hAnsi="Arial" w:cs="Arial"/>
                <w:sz w:val="13"/>
                <w:szCs w:val="13"/>
              </w:rPr>
            </w:pPr>
            <w:r w:rsidRPr="00AB1EE3">
              <w:rPr>
                <w:rFonts w:ascii="Arial" w:hAnsi="Arial" w:cs="Arial"/>
                <w:sz w:val="13"/>
                <w:szCs w:val="13"/>
              </w:rPr>
              <w:t>Total investment at fair value through profit or loss</w:t>
            </w:r>
          </w:p>
        </w:tc>
        <w:tc>
          <w:tcPr>
            <w:tcW w:w="662" w:type="dxa"/>
          </w:tcPr>
          <w:p w14:paraId="3614ACDE" w14:textId="77777777" w:rsidR="00212ECE" w:rsidRPr="00AB1EE3" w:rsidRDefault="00212ECE" w:rsidP="00212ECE">
            <w:pPr>
              <w:spacing w:line="360" w:lineRule="auto"/>
              <w:ind w:left="-36" w:right="-36"/>
              <w:jc w:val="right"/>
              <w:rPr>
                <w:rFonts w:ascii="Arial" w:hAnsi="Arial" w:cs="Arial"/>
                <w:sz w:val="13"/>
                <w:szCs w:val="13"/>
              </w:rPr>
            </w:pPr>
          </w:p>
        </w:tc>
        <w:tc>
          <w:tcPr>
            <w:tcW w:w="630" w:type="dxa"/>
          </w:tcPr>
          <w:p w14:paraId="52389458" w14:textId="77777777" w:rsidR="00212ECE" w:rsidRPr="00AB1EE3" w:rsidRDefault="00212ECE" w:rsidP="00212ECE">
            <w:pPr>
              <w:spacing w:line="360" w:lineRule="auto"/>
              <w:ind w:left="-36" w:right="-36"/>
              <w:jc w:val="right"/>
              <w:rPr>
                <w:rFonts w:ascii="Arial" w:hAnsi="Arial" w:cs="Arial"/>
                <w:sz w:val="13"/>
                <w:szCs w:val="13"/>
              </w:rPr>
            </w:pPr>
          </w:p>
        </w:tc>
        <w:tc>
          <w:tcPr>
            <w:tcW w:w="810" w:type="dxa"/>
          </w:tcPr>
          <w:p w14:paraId="5F9FC9AF" w14:textId="6F860E7C" w:rsidR="00212ECE" w:rsidRPr="00AB1EE3" w:rsidRDefault="00212ECE" w:rsidP="00212ECE">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520,298</w:t>
            </w:r>
          </w:p>
        </w:tc>
        <w:tc>
          <w:tcPr>
            <w:tcW w:w="720" w:type="dxa"/>
          </w:tcPr>
          <w:p w14:paraId="100936FD" w14:textId="77777777" w:rsidR="00212ECE" w:rsidRPr="00AB1EE3" w:rsidRDefault="00212ECE" w:rsidP="00212ECE">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520,298</w:t>
            </w:r>
          </w:p>
        </w:tc>
        <w:tc>
          <w:tcPr>
            <w:tcW w:w="720" w:type="dxa"/>
          </w:tcPr>
          <w:p w14:paraId="4C8F376A" w14:textId="3C59E1F0" w:rsidR="00212ECE" w:rsidRPr="00AB1EE3" w:rsidRDefault="006F6204" w:rsidP="00212ECE">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520,298</w:t>
            </w:r>
          </w:p>
        </w:tc>
        <w:tc>
          <w:tcPr>
            <w:tcW w:w="720" w:type="dxa"/>
          </w:tcPr>
          <w:p w14:paraId="2D4DBD7E" w14:textId="77777777" w:rsidR="00212ECE" w:rsidRPr="00AB1EE3" w:rsidRDefault="00212ECE" w:rsidP="00212ECE">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520,298</w:t>
            </w:r>
          </w:p>
        </w:tc>
      </w:tr>
      <w:tr w:rsidR="00212ECE" w:rsidRPr="00AB1EE3" w14:paraId="40D77BD8" w14:textId="77777777" w:rsidTr="003C055B">
        <w:trPr>
          <w:cantSplit/>
        </w:trPr>
        <w:tc>
          <w:tcPr>
            <w:tcW w:w="2816" w:type="dxa"/>
          </w:tcPr>
          <w:p w14:paraId="232B21CA" w14:textId="77777777" w:rsidR="00212ECE" w:rsidRPr="00AB1EE3" w:rsidRDefault="00212ECE" w:rsidP="00212ECE">
            <w:pPr>
              <w:spacing w:line="360" w:lineRule="auto"/>
              <w:ind w:right="-36" w:firstLine="241"/>
              <w:jc w:val="thaiDistribute"/>
              <w:rPr>
                <w:rFonts w:ascii="Arial" w:hAnsi="Arial" w:cs="Arial"/>
                <w:sz w:val="13"/>
                <w:szCs w:val="13"/>
              </w:rPr>
            </w:pPr>
          </w:p>
        </w:tc>
        <w:tc>
          <w:tcPr>
            <w:tcW w:w="2070" w:type="dxa"/>
          </w:tcPr>
          <w:p w14:paraId="48BC08F7" w14:textId="77777777" w:rsidR="00212ECE" w:rsidRPr="00AB1EE3" w:rsidRDefault="00212ECE" w:rsidP="00212ECE">
            <w:pPr>
              <w:spacing w:line="360" w:lineRule="auto"/>
              <w:ind w:right="-36"/>
              <w:jc w:val="thaiDistribute"/>
              <w:rPr>
                <w:rFonts w:ascii="Arial" w:hAnsi="Arial" w:cs="Arial"/>
                <w:sz w:val="13"/>
                <w:szCs w:val="13"/>
              </w:rPr>
            </w:pPr>
          </w:p>
        </w:tc>
        <w:tc>
          <w:tcPr>
            <w:tcW w:w="662" w:type="dxa"/>
          </w:tcPr>
          <w:p w14:paraId="70B0C99D" w14:textId="77777777" w:rsidR="00212ECE" w:rsidRPr="00AB1EE3" w:rsidRDefault="00212ECE" w:rsidP="00212ECE">
            <w:pPr>
              <w:spacing w:line="360" w:lineRule="auto"/>
              <w:ind w:left="-36" w:right="-36"/>
              <w:jc w:val="right"/>
              <w:rPr>
                <w:rFonts w:ascii="Arial" w:hAnsi="Arial" w:cs="Arial"/>
                <w:sz w:val="13"/>
                <w:szCs w:val="13"/>
              </w:rPr>
            </w:pPr>
          </w:p>
        </w:tc>
        <w:tc>
          <w:tcPr>
            <w:tcW w:w="630" w:type="dxa"/>
          </w:tcPr>
          <w:p w14:paraId="49337CBA" w14:textId="77777777" w:rsidR="00212ECE" w:rsidRPr="00AB1EE3" w:rsidRDefault="00212ECE" w:rsidP="00212ECE">
            <w:pPr>
              <w:spacing w:line="360" w:lineRule="auto"/>
              <w:ind w:left="-36" w:right="-36"/>
              <w:jc w:val="right"/>
              <w:rPr>
                <w:rFonts w:ascii="Arial" w:hAnsi="Arial" w:cs="Arial"/>
                <w:sz w:val="13"/>
                <w:szCs w:val="13"/>
              </w:rPr>
            </w:pPr>
          </w:p>
        </w:tc>
        <w:tc>
          <w:tcPr>
            <w:tcW w:w="810" w:type="dxa"/>
          </w:tcPr>
          <w:p w14:paraId="5744CC9A" w14:textId="77777777" w:rsidR="00212ECE" w:rsidRPr="00AB1EE3" w:rsidRDefault="00212ECE" w:rsidP="00212ECE">
            <w:pPr>
              <w:spacing w:line="360" w:lineRule="auto"/>
              <w:ind w:left="-36" w:right="-36"/>
              <w:jc w:val="right"/>
              <w:rPr>
                <w:rFonts w:ascii="Arial" w:hAnsi="Arial" w:cs="Arial"/>
                <w:sz w:val="13"/>
                <w:szCs w:val="13"/>
              </w:rPr>
            </w:pPr>
          </w:p>
        </w:tc>
        <w:tc>
          <w:tcPr>
            <w:tcW w:w="720" w:type="dxa"/>
          </w:tcPr>
          <w:p w14:paraId="056A1268" w14:textId="77777777" w:rsidR="00212ECE" w:rsidRPr="00AB1EE3" w:rsidRDefault="00212ECE" w:rsidP="00212ECE">
            <w:pPr>
              <w:spacing w:line="360" w:lineRule="auto"/>
              <w:ind w:left="-36" w:right="-36"/>
              <w:jc w:val="right"/>
              <w:rPr>
                <w:rFonts w:ascii="Arial" w:hAnsi="Arial" w:cs="Arial"/>
                <w:sz w:val="13"/>
                <w:szCs w:val="13"/>
              </w:rPr>
            </w:pPr>
          </w:p>
        </w:tc>
        <w:tc>
          <w:tcPr>
            <w:tcW w:w="720" w:type="dxa"/>
          </w:tcPr>
          <w:p w14:paraId="5150C6D1" w14:textId="77777777" w:rsidR="00212ECE" w:rsidRPr="00AB1EE3" w:rsidRDefault="00212ECE" w:rsidP="00212ECE">
            <w:pPr>
              <w:spacing w:line="360" w:lineRule="auto"/>
              <w:ind w:left="-36" w:right="-36"/>
              <w:jc w:val="right"/>
              <w:rPr>
                <w:rFonts w:ascii="Arial" w:hAnsi="Arial" w:cs="Arial"/>
                <w:sz w:val="13"/>
                <w:szCs w:val="13"/>
              </w:rPr>
            </w:pPr>
          </w:p>
        </w:tc>
        <w:tc>
          <w:tcPr>
            <w:tcW w:w="720" w:type="dxa"/>
          </w:tcPr>
          <w:p w14:paraId="22E8321E" w14:textId="77777777" w:rsidR="00212ECE" w:rsidRPr="00AB1EE3" w:rsidRDefault="00212ECE" w:rsidP="00212ECE">
            <w:pPr>
              <w:spacing w:line="360" w:lineRule="auto"/>
              <w:ind w:left="-108"/>
              <w:jc w:val="right"/>
              <w:rPr>
                <w:rFonts w:ascii="Arial" w:hAnsi="Arial" w:cs="Arial"/>
                <w:sz w:val="13"/>
                <w:szCs w:val="13"/>
              </w:rPr>
            </w:pPr>
          </w:p>
        </w:tc>
      </w:tr>
      <w:tr w:rsidR="00212ECE" w:rsidRPr="00AB1EE3" w14:paraId="2138BFC3" w14:textId="77777777" w:rsidTr="003C055B">
        <w:trPr>
          <w:cantSplit/>
        </w:trPr>
        <w:tc>
          <w:tcPr>
            <w:tcW w:w="4886" w:type="dxa"/>
            <w:gridSpan w:val="2"/>
          </w:tcPr>
          <w:p w14:paraId="25B6EA3B" w14:textId="31B1EDD2" w:rsidR="00212ECE" w:rsidRPr="00AB1EE3" w:rsidRDefault="00212ECE" w:rsidP="00212ECE">
            <w:pPr>
              <w:spacing w:line="360" w:lineRule="auto"/>
              <w:ind w:right="-36" w:hanging="90"/>
              <w:rPr>
                <w:rFonts w:ascii="Arial" w:hAnsi="Arial" w:cs="Arial"/>
                <w:sz w:val="13"/>
                <w:szCs w:val="13"/>
                <w:u w:val="single"/>
              </w:rPr>
            </w:pPr>
            <w:r w:rsidRPr="00AB1EE3">
              <w:rPr>
                <w:rFonts w:ascii="Arial" w:hAnsi="Arial" w:cs="Arial"/>
                <w:sz w:val="13"/>
                <w:szCs w:val="13"/>
              </w:rPr>
              <w:t xml:space="preserve">b) </w:t>
            </w:r>
            <w:r w:rsidRPr="00AB1EE3">
              <w:rPr>
                <w:rFonts w:ascii="Arial" w:hAnsi="Arial" w:cs="Arial"/>
                <w:sz w:val="13"/>
                <w:szCs w:val="13"/>
                <w:u w:val="single"/>
              </w:rPr>
              <w:t>Investments at fair value through other comprehensive income</w:t>
            </w:r>
          </w:p>
        </w:tc>
        <w:tc>
          <w:tcPr>
            <w:tcW w:w="662" w:type="dxa"/>
          </w:tcPr>
          <w:p w14:paraId="7544AE53" w14:textId="77777777" w:rsidR="00212ECE" w:rsidRPr="00AB1EE3" w:rsidRDefault="00212ECE" w:rsidP="00212ECE">
            <w:pPr>
              <w:spacing w:line="360" w:lineRule="auto"/>
              <w:ind w:left="-90" w:right="-36"/>
              <w:rPr>
                <w:rFonts w:ascii="Arial" w:hAnsi="Arial" w:cs="Arial"/>
                <w:sz w:val="13"/>
                <w:szCs w:val="13"/>
                <w:u w:val="single"/>
              </w:rPr>
            </w:pPr>
          </w:p>
        </w:tc>
        <w:tc>
          <w:tcPr>
            <w:tcW w:w="630" w:type="dxa"/>
          </w:tcPr>
          <w:p w14:paraId="66E09EA3" w14:textId="77777777" w:rsidR="00212ECE" w:rsidRPr="00AB1EE3" w:rsidRDefault="00212ECE" w:rsidP="00212ECE">
            <w:pPr>
              <w:spacing w:line="360" w:lineRule="auto"/>
              <w:ind w:left="-90" w:right="-36"/>
              <w:rPr>
                <w:rFonts w:ascii="Arial" w:hAnsi="Arial" w:cs="Arial"/>
                <w:sz w:val="13"/>
                <w:szCs w:val="13"/>
                <w:u w:val="single"/>
              </w:rPr>
            </w:pPr>
          </w:p>
        </w:tc>
        <w:tc>
          <w:tcPr>
            <w:tcW w:w="810" w:type="dxa"/>
          </w:tcPr>
          <w:p w14:paraId="5232B00D" w14:textId="77777777" w:rsidR="00212ECE" w:rsidRPr="00AB1EE3" w:rsidRDefault="00212ECE" w:rsidP="00212ECE">
            <w:pPr>
              <w:spacing w:line="360" w:lineRule="auto"/>
              <w:ind w:left="-36" w:right="-36"/>
              <w:jc w:val="right"/>
              <w:rPr>
                <w:rFonts w:ascii="Arial" w:hAnsi="Arial" w:cs="Arial"/>
                <w:sz w:val="13"/>
                <w:szCs w:val="13"/>
              </w:rPr>
            </w:pPr>
          </w:p>
        </w:tc>
        <w:tc>
          <w:tcPr>
            <w:tcW w:w="720" w:type="dxa"/>
          </w:tcPr>
          <w:p w14:paraId="7D98BE95" w14:textId="77777777" w:rsidR="00212ECE" w:rsidRPr="00AB1EE3" w:rsidRDefault="00212ECE" w:rsidP="00212ECE">
            <w:pPr>
              <w:spacing w:line="360" w:lineRule="auto"/>
              <w:ind w:left="-36" w:right="-36"/>
              <w:jc w:val="right"/>
              <w:rPr>
                <w:rFonts w:ascii="Arial" w:hAnsi="Arial" w:cs="Arial"/>
                <w:sz w:val="13"/>
                <w:szCs w:val="13"/>
              </w:rPr>
            </w:pPr>
          </w:p>
        </w:tc>
        <w:tc>
          <w:tcPr>
            <w:tcW w:w="720" w:type="dxa"/>
          </w:tcPr>
          <w:p w14:paraId="67D44E7E" w14:textId="77777777" w:rsidR="00212ECE" w:rsidRPr="00AB1EE3" w:rsidRDefault="00212ECE" w:rsidP="00212ECE">
            <w:pPr>
              <w:spacing w:line="360" w:lineRule="auto"/>
              <w:ind w:left="-36" w:right="-36"/>
              <w:jc w:val="right"/>
              <w:rPr>
                <w:rFonts w:ascii="Arial" w:hAnsi="Arial" w:cs="Arial"/>
                <w:sz w:val="13"/>
                <w:szCs w:val="13"/>
              </w:rPr>
            </w:pPr>
          </w:p>
        </w:tc>
        <w:tc>
          <w:tcPr>
            <w:tcW w:w="720" w:type="dxa"/>
          </w:tcPr>
          <w:p w14:paraId="56D4150F" w14:textId="77777777" w:rsidR="00212ECE" w:rsidRPr="00AB1EE3" w:rsidRDefault="00212ECE" w:rsidP="00212ECE">
            <w:pPr>
              <w:spacing w:line="360" w:lineRule="auto"/>
              <w:ind w:left="-36" w:right="-36"/>
              <w:jc w:val="right"/>
              <w:rPr>
                <w:rFonts w:ascii="Arial" w:hAnsi="Arial" w:cs="Arial"/>
                <w:sz w:val="13"/>
                <w:szCs w:val="13"/>
              </w:rPr>
            </w:pPr>
          </w:p>
        </w:tc>
      </w:tr>
      <w:tr w:rsidR="00212ECE" w:rsidRPr="00AB1EE3" w14:paraId="01C88985" w14:textId="77777777" w:rsidTr="003C055B">
        <w:trPr>
          <w:cantSplit/>
        </w:trPr>
        <w:tc>
          <w:tcPr>
            <w:tcW w:w="2816" w:type="dxa"/>
          </w:tcPr>
          <w:p w14:paraId="1921511E" w14:textId="77777777" w:rsidR="00212ECE" w:rsidRPr="00AB1EE3" w:rsidRDefault="00212ECE" w:rsidP="00212ECE">
            <w:pPr>
              <w:spacing w:line="360" w:lineRule="auto"/>
              <w:ind w:left="317" w:right="-36" w:hanging="142"/>
              <w:jc w:val="thaiDistribute"/>
              <w:rPr>
                <w:rFonts w:ascii="Arial" w:hAnsi="Arial" w:cs="Arial"/>
                <w:sz w:val="13"/>
                <w:szCs w:val="13"/>
              </w:rPr>
            </w:pPr>
            <w:r w:rsidRPr="00AB1EE3">
              <w:rPr>
                <w:rFonts w:ascii="Arial" w:hAnsi="Arial" w:cs="Arial"/>
                <w:sz w:val="13"/>
                <w:szCs w:val="13"/>
              </w:rPr>
              <w:t xml:space="preserve"> </w:t>
            </w:r>
            <w:proofErr w:type="spellStart"/>
            <w:r w:rsidRPr="00AB1EE3">
              <w:rPr>
                <w:rFonts w:ascii="Arial" w:hAnsi="Arial" w:cs="Arial"/>
                <w:sz w:val="13"/>
                <w:szCs w:val="13"/>
              </w:rPr>
              <w:t>Charoong</w:t>
            </w:r>
            <w:proofErr w:type="spellEnd"/>
            <w:r w:rsidRPr="00AB1EE3">
              <w:rPr>
                <w:rFonts w:ascii="Arial" w:hAnsi="Arial" w:cs="Arial"/>
                <w:sz w:val="13"/>
                <w:szCs w:val="13"/>
              </w:rPr>
              <w:t xml:space="preserve"> Thai Wire and Cable Plc.</w:t>
            </w:r>
          </w:p>
        </w:tc>
        <w:tc>
          <w:tcPr>
            <w:tcW w:w="2070" w:type="dxa"/>
          </w:tcPr>
          <w:p w14:paraId="2E31A4FF" w14:textId="6112A6DC" w:rsidR="00212ECE" w:rsidRPr="00AB1EE3" w:rsidRDefault="00212ECE" w:rsidP="00212ECE">
            <w:pPr>
              <w:spacing w:line="360" w:lineRule="auto"/>
              <w:ind w:left="176" w:right="-109" w:hanging="176"/>
              <w:rPr>
                <w:rFonts w:ascii="Arial" w:hAnsi="Arial" w:cs="Arial"/>
                <w:sz w:val="13"/>
                <w:szCs w:val="13"/>
              </w:rPr>
            </w:pPr>
            <w:r w:rsidRPr="00AB1EE3">
              <w:rPr>
                <w:rFonts w:ascii="Arial" w:hAnsi="Arial" w:cs="Arial"/>
                <w:sz w:val="13"/>
                <w:szCs w:val="13"/>
              </w:rPr>
              <w:t xml:space="preserve">Manufacture and distribution of </w:t>
            </w:r>
          </w:p>
        </w:tc>
        <w:tc>
          <w:tcPr>
            <w:tcW w:w="662" w:type="dxa"/>
          </w:tcPr>
          <w:p w14:paraId="41938DD9" w14:textId="052B4FCA" w:rsidR="00212ECE" w:rsidRPr="00AB1EE3" w:rsidRDefault="00D7041C" w:rsidP="00212ECE">
            <w:pPr>
              <w:spacing w:line="360" w:lineRule="auto"/>
              <w:ind w:left="-90" w:right="-36"/>
              <w:jc w:val="right"/>
              <w:rPr>
                <w:rFonts w:ascii="Arial" w:hAnsi="Arial" w:cs="Arial"/>
                <w:sz w:val="13"/>
                <w:szCs w:val="13"/>
                <w:lang w:val="en-GB"/>
              </w:rPr>
            </w:pPr>
            <w:r w:rsidRPr="00AB1EE3">
              <w:rPr>
                <w:rFonts w:ascii="Arial" w:hAnsi="Arial" w:cs="Arial"/>
                <w:sz w:val="13"/>
                <w:szCs w:val="13"/>
                <w:lang w:val="en-GB"/>
              </w:rPr>
              <w:t>12.90</w:t>
            </w:r>
          </w:p>
        </w:tc>
        <w:tc>
          <w:tcPr>
            <w:tcW w:w="630" w:type="dxa"/>
          </w:tcPr>
          <w:p w14:paraId="54B5950C" w14:textId="77777777" w:rsidR="00212ECE" w:rsidRPr="00AB1EE3" w:rsidRDefault="00212ECE" w:rsidP="00212ECE">
            <w:pPr>
              <w:spacing w:line="360" w:lineRule="auto"/>
              <w:ind w:left="-90" w:right="-36"/>
              <w:jc w:val="right"/>
              <w:rPr>
                <w:rFonts w:ascii="Arial" w:hAnsi="Arial" w:cs="Arial"/>
                <w:sz w:val="13"/>
                <w:szCs w:val="13"/>
                <w:lang w:val="en-GB"/>
              </w:rPr>
            </w:pPr>
            <w:r w:rsidRPr="00AB1EE3">
              <w:rPr>
                <w:rFonts w:ascii="Arial" w:hAnsi="Arial" w:cs="Arial"/>
                <w:sz w:val="13"/>
                <w:szCs w:val="13"/>
                <w:lang w:val="en-GB"/>
              </w:rPr>
              <w:t>12.90</w:t>
            </w:r>
          </w:p>
        </w:tc>
        <w:tc>
          <w:tcPr>
            <w:tcW w:w="810" w:type="dxa"/>
          </w:tcPr>
          <w:p w14:paraId="5523D7AF" w14:textId="69C3D23B" w:rsidR="00212ECE" w:rsidRPr="00AB1EE3" w:rsidRDefault="00D13DAC" w:rsidP="00212ECE">
            <w:pPr>
              <w:spacing w:line="360" w:lineRule="auto"/>
              <w:ind w:left="-36" w:right="-36"/>
              <w:jc w:val="right"/>
              <w:rPr>
                <w:rFonts w:ascii="Arial" w:hAnsi="Arial" w:cs="Arial"/>
                <w:sz w:val="13"/>
                <w:szCs w:val="13"/>
              </w:rPr>
            </w:pPr>
            <w:r w:rsidRPr="00AB1EE3">
              <w:rPr>
                <w:rFonts w:ascii="Arial" w:hAnsi="Arial" w:cs="Arial"/>
                <w:sz w:val="13"/>
                <w:szCs w:val="13"/>
              </w:rPr>
              <w:t>308,715</w:t>
            </w:r>
          </w:p>
        </w:tc>
        <w:tc>
          <w:tcPr>
            <w:tcW w:w="720" w:type="dxa"/>
          </w:tcPr>
          <w:p w14:paraId="5B1624BF" w14:textId="77777777" w:rsidR="00212ECE" w:rsidRPr="00AB1EE3" w:rsidRDefault="00212ECE" w:rsidP="00212ECE">
            <w:pPr>
              <w:spacing w:line="360" w:lineRule="auto"/>
              <w:ind w:left="-36" w:right="-36"/>
              <w:jc w:val="right"/>
              <w:rPr>
                <w:rFonts w:ascii="Arial" w:hAnsi="Arial" w:cs="Arial"/>
                <w:sz w:val="13"/>
                <w:szCs w:val="13"/>
              </w:rPr>
            </w:pPr>
            <w:r w:rsidRPr="00AB1EE3">
              <w:rPr>
                <w:rFonts w:ascii="Arial" w:hAnsi="Arial" w:cs="Arial"/>
                <w:sz w:val="13"/>
                <w:szCs w:val="13"/>
              </w:rPr>
              <w:t>308,715</w:t>
            </w:r>
          </w:p>
        </w:tc>
        <w:tc>
          <w:tcPr>
            <w:tcW w:w="720" w:type="dxa"/>
          </w:tcPr>
          <w:p w14:paraId="7B8C9ADC" w14:textId="23559450" w:rsidR="00212ECE" w:rsidRPr="00AB1EE3" w:rsidRDefault="00640A32" w:rsidP="00212ECE">
            <w:pPr>
              <w:spacing w:line="360" w:lineRule="auto"/>
              <w:ind w:left="-36" w:right="-36"/>
              <w:jc w:val="right"/>
              <w:rPr>
                <w:rFonts w:ascii="Arial" w:hAnsi="Arial" w:cs="Arial"/>
                <w:sz w:val="13"/>
                <w:szCs w:val="13"/>
              </w:rPr>
            </w:pPr>
            <w:r w:rsidRPr="00AB1EE3">
              <w:rPr>
                <w:rFonts w:ascii="Arial" w:hAnsi="Arial" w:cs="Arial"/>
                <w:sz w:val="13"/>
                <w:szCs w:val="13"/>
              </w:rPr>
              <w:t>308,715</w:t>
            </w:r>
          </w:p>
        </w:tc>
        <w:tc>
          <w:tcPr>
            <w:tcW w:w="720" w:type="dxa"/>
          </w:tcPr>
          <w:p w14:paraId="5C1DE434" w14:textId="77777777" w:rsidR="00212ECE" w:rsidRPr="00AB1EE3" w:rsidRDefault="00212ECE" w:rsidP="00212ECE">
            <w:pPr>
              <w:spacing w:line="360" w:lineRule="auto"/>
              <w:ind w:left="-36" w:right="-36"/>
              <w:jc w:val="right"/>
              <w:rPr>
                <w:rFonts w:ascii="Arial" w:hAnsi="Arial" w:cs="Arial"/>
                <w:sz w:val="13"/>
                <w:szCs w:val="13"/>
              </w:rPr>
            </w:pPr>
            <w:r w:rsidRPr="00AB1EE3">
              <w:rPr>
                <w:rFonts w:ascii="Arial" w:hAnsi="Arial" w:cs="Arial"/>
                <w:sz w:val="13"/>
                <w:szCs w:val="13"/>
              </w:rPr>
              <w:t>308,715</w:t>
            </w:r>
          </w:p>
        </w:tc>
      </w:tr>
      <w:tr w:rsidR="00BB31C1" w:rsidRPr="00AB1EE3" w14:paraId="3A49394E" w14:textId="77777777" w:rsidTr="003C055B">
        <w:trPr>
          <w:cantSplit/>
        </w:trPr>
        <w:tc>
          <w:tcPr>
            <w:tcW w:w="2816" w:type="dxa"/>
          </w:tcPr>
          <w:p w14:paraId="055052A4" w14:textId="38B896BF" w:rsidR="00BB31C1" w:rsidRPr="00AB1EE3" w:rsidRDefault="004D6632" w:rsidP="00BB31C1">
            <w:pPr>
              <w:spacing w:line="360" w:lineRule="auto"/>
              <w:ind w:left="317" w:right="-36" w:hanging="142"/>
              <w:jc w:val="thaiDistribute"/>
              <w:rPr>
                <w:rFonts w:ascii="Arial" w:hAnsi="Arial" w:cs="Arial"/>
                <w:sz w:val="13"/>
                <w:szCs w:val="13"/>
              </w:rPr>
            </w:pPr>
            <w:r w:rsidRPr="00AB1EE3">
              <w:rPr>
                <w:rFonts w:ascii="Arial" w:hAnsi="Arial" w:cs="Arial"/>
                <w:sz w:val="13"/>
                <w:szCs w:val="13"/>
              </w:rPr>
              <w:t xml:space="preserve"> </w:t>
            </w:r>
            <w:proofErr w:type="gramStart"/>
            <w:r w:rsidR="00BB31C1" w:rsidRPr="00AB1EE3">
              <w:rPr>
                <w:rFonts w:ascii="Arial" w:hAnsi="Arial" w:cs="Browallia New"/>
                <w:sz w:val="13"/>
                <w:szCs w:val="16"/>
              </w:rPr>
              <w:t>Less</w:t>
            </w:r>
            <w:r w:rsidR="00BB31C1" w:rsidRPr="00AB1EE3">
              <w:rPr>
                <w:rFonts w:ascii="Arial" w:hAnsi="Arial" w:cs="Arial"/>
                <w:sz w:val="13"/>
                <w:szCs w:val="13"/>
              </w:rPr>
              <w:t xml:space="preserve"> :</w:t>
            </w:r>
            <w:proofErr w:type="gramEnd"/>
            <w:r w:rsidR="00BB31C1" w:rsidRPr="00AB1EE3">
              <w:rPr>
                <w:rFonts w:ascii="Arial" w:hAnsi="Arial" w:cs="Arial"/>
                <w:sz w:val="13"/>
                <w:szCs w:val="13"/>
              </w:rPr>
              <w:t xml:space="preserve"> Unrealized loss from changes in</w:t>
            </w:r>
          </w:p>
          <w:p w14:paraId="757F0E35" w14:textId="37DE9D2F" w:rsidR="00BB31C1" w:rsidRPr="00AB1EE3" w:rsidRDefault="004D6632" w:rsidP="00BB31C1">
            <w:pPr>
              <w:tabs>
                <w:tab w:val="left" w:pos="537"/>
              </w:tabs>
              <w:spacing w:line="360" w:lineRule="auto"/>
              <w:ind w:left="685" w:right="-36" w:hanging="450"/>
              <w:jc w:val="thaiDistribute"/>
              <w:rPr>
                <w:rFonts w:ascii="Arial" w:hAnsi="Arial" w:cs="Arial"/>
                <w:sz w:val="13"/>
                <w:szCs w:val="13"/>
              </w:rPr>
            </w:pPr>
            <w:r w:rsidRPr="00AB1EE3">
              <w:rPr>
                <w:rFonts w:ascii="Arial" w:hAnsi="Arial" w:cs="Arial"/>
                <w:sz w:val="13"/>
                <w:szCs w:val="13"/>
              </w:rPr>
              <w:t xml:space="preserve">       </w:t>
            </w:r>
            <w:r w:rsidR="00BB31C1" w:rsidRPr="00AB1EE3">
              <w:rPr>
                <w:rFonts w:ascii="Arial" w:hAnsi="Arial" w:cs="Arial"/>
                <w:sz w:val="13"/>
                <w:szCs w:val="13"/>
              </w:rPr>
              <w:t xml:space="preserve">       fair value of investments</w:t>
            </w:r>
          </w:p>
        </w:tc>
        <w:tc>
          <w:tcPr>
            <w:tcW w:w="2070" w:type="dxa"/>
          </w:tcPr>
          <w:p w14:paraId="2650F3AB" w14:textId="366B1EE4" w:rsidR="00BB31C1" w:rsidRPr="00AB1EE3" w:rsidRDefault="00AA7FF4" w:rsidP="00BB31C1">
            <w:pPr>
              <w:spacing w:line="360" w:lineRule="auto"/>
              <w:ind w:left="176" w:right="-109" w:hanging="176"/>
              <w:rPr>
                <w:rFonts w:ascii="Arial" w:hAnsi="Arial" w:cs="Arial"/>
                <w:sz w:val="13"/>
                <w:szCs w:val="13"/>
              </w:rPr>
            </w:pPr>
            <w:r w:rsidRPr="00AB1EE3">
              <w:rPr>
                <w:rFonts w:ascii="Arial" w:hAnsi="Arial" w:cs="Arial"/>
                <w:sz w:val="13"/>
                <w:szCs w:val="13"/>
              </w:rPr>
              <w:t xml:space="preserve">     wire and cable</w:t>
            </w:r>
          </w:p>
        </w:tc>
        <w:tc>
          <w:tcPr>
            <w:tcW w:w="662" w:type="dxa"/>
          </w:tcPr>
          <w:p w14:paraId="0AA0AB62" w14:textId="77777777" w:rsidR="00BB31C1" w:rsidRPr="00AB1EE3" w:rsidRDefault="00BB31C1" w:rsidP="00BB31C1">
            <w:pPr>
              <w:spacing w:line="360" w:lineRule="auto"/>
              <w:ind w:left="-90" w:right="-36"/>
              <w:jc w:val="right"/>
              <w:rPr>
                <w:rFonts w:ascii="Arial" w:hAnsi="Arial" w:cs="Arial"/>
                <w:sz w:val="13"/>
                <w:szCs w:val="13"/>
                <w:lang w:val="en-GB"/>
              </w:rPr>
            </w:pPr>
          </w:p>
        </w:tc>
        <w:tc>
          <w:tcPr>
            <w:tcW w:w="630" w:type="dxa"/>
          </w:tcPr>
          <w:p w14:paraId="50DB9449" w14:textId="77777777" w:rsidR="00BB31C1" w:rsidRPr="00AB1EE3" w:rsidRDefault="00BB31C1" w:rsidP="00BB31C1">
            <w:pPr>
              <w:spacing w:line="360" w:lineRule="auto"/>
              <w:ind w:left="-90" w:right="-36"/>
              <w:jc w:val="right"/>
              <w:rPr>
                <w:rFonts w:ascii="Arial" w:hAnsi="Arial" w:cs="Arial"/>
                <w:sz w:val="13"/>
                <w:szCs w:val="13"/>
                <w:lang w:val="en-GB"/>
              </w:rPr>
            </w:pPr>
          </w:p>
        </w:tc>
        <w:tc>
          <w:tcPr>
            <w:tcW w:w="810" w:type="dxa"/>
          </w:tcPr>
          <w:p w14:paraId="3B1BB435" w14:textId="77777777" w:rsidR="00BB31C1" w:rsidRPr="00AB1EE3" w:rsidRDefault="00BB31C1" w:rsidP="00BB31C1">
            <w:pPr>
              <w:pBdr>
                <w:bottom w:val="single" w:sz="4" w:space="1" w:color="auto"/>
              </w:pBdr>
              <w:spacing w:line="360" w:lineRule="auto"/>
              <w:ind w:left="-36" w:right="-36"/>
              <w:jc w:val="right"/>
              <w:rPr>
                <w:rFonts w:ascii="Arial" w:hAnsi="Arial" w:cs="Arial"/>
                <w:sz w:val="13"/>
                <w:szCs w:val="13"/>
              </w:rPr>
            </w:pPr>
          </w:p>
          <w:p w14:paraId="7EF8F601" w14:textId="30DD2E1F" w:rsidR="00BB31C1" w:rsidRPr="00AB1EE3" w:rsidRDefault="00BB31C1" w:rsidP="00BB31C1">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(34,115)</w:t>
            </w:r>
          </w:p>
        </w:tc>
        <w:tc>
          <w:tcPr>
            <w:tcW w:w="720" w:type="dxa"/>
            <w:vAlign w:val="bottom"/>
          </w:tcPr>
          <w:p w14:paraId="30028744" w14:textId="77777777" w:rsidR="00BB31C1" w:rsidRPr="00AB1EE3" w:rsidRDefault="00BB31C1" w:rsidP="00BB31C1">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lang w:val="en-GB"/>
              </w:rPr>
              <w:t>(31,548)</w:t>
            </w:r>
          </w:p>
        </w:tc>
        <w:tc>
          <w:tcPr>
            <w:tcW w:w="720" w:type="dxa"/>
          </w:tcPr>
          <w:p w14:paraId="057F500A" w14:textId="77777777" w:rsidR="00BB31C1" w:rsidRPr="00AB1EE3" w:rsidRDefault="00BB31C1" w:rsidP="00BB31C1">
            <w:pPr>
              <w:pBdr>
                <w:bottom w:val="single" w:sz="4" w:space="1" w:color="auto"/>
              </w:pBdr>
              <w:spacing w:line="360" w:lineRule="auto"/>
              <w:ind w:left="-36" w:right="-36"/>
              <w:jc w:val="right"/>
              <w:rPr>
                <w:rFonts w:ascii="Arial" w:hAnsi="Arial" w:cs="Arial"/>
                <w:sz w:val="13"/>
                <w:szCs w:val="13"/>
              </w:rPr>
            </w:pPr>
          </w:p>
          <w:p w14:paraId="22C673A8" w14:textId="68D98668" w:rsidR="00BB31C1" w:rsidRPr="00AB1EE3" w:rsidRDefault="00640A32" w:rsidP="00BB31C1">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(34,115)</w:t>
            </w:r>
          </w:p>
        </w:tc>
        <w:tc>
          <w:tcPr>
            <w:tcW w:w="720" w:type="dxa"/>
            <w:vAlign w:val="bottom"/>
          </w:tcPr>
          <w:p w14:paraId="324FCBC6" w14:textId="77777777" w:rsidR="00BB31C1" w:rsidRPr="00AB1EE3" w:rsidRDefault="00BB31C1" w:rsidP="00BB31C1">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lang w:val="en-GB"/>
              </w:rPr>
              <w:t>(31,548)</w:t>
            </w:r>
          </w:p>
        </w:tc>
      </w:tr>
      <w:tr w:rsidR="00BB31C1" w:rsidRPr="00AB1EE3" w14:paraId="63F9EF09" w14:textId="77777777" w:rsidTr="003C055B">
        <w:trPr>
          <w:cantSplit/>
          <w:trHeight w:val="66"/>
        </w:trPr>
        <w:tc>
          <w:tcPr>
            <w:tcW w:w="2816" w:type="dxa"/>
          </w:tcPr>
          <w:p w14:paraId="26283F07" w14:textId="77777777" w:rsidR="00BB31C1" w:rsidRPr="00AB1EE3" w:rsidRDefault="00BB31C1" w:rsidP="00BB31C1">
            <w:pPr>
              <w:spacing w:line="360" w:lineRule="auto"/>
              <w:ind w:right="-36" w:firstLine="666"/>
              <w:jc w:val="thaiDistribute"/>
              <w:rPr>
                <w:rFonts w:ascii="Arial" w:hAnsi="Arial" w:cs="Arial"/>
                <w:sz w:val="13"/>
                <w:szCs w:val="13"/>
              </w:rPr>
            </w:pPr>
            <w:r w:rsidRPr="00AB1EE3">
              <w:rPr>
                <w:rFonts w:ascii="Arial" w:hAnsi="Arial" w:cs="Arial"/>
                <w:sz w:val="13"/>
                <w:szCs w:val="13"/>
              </w:rPr>
              <w:t>Total</w:t>
            </w:r>
          </w:p>
        </w:tc>
        <w:tc>
          <w:tcPr>
            <w:tcW w:w="2070" w:type="dxa"/>
          </w:tcPr>
          <w:p w14:paraId="7106B347" w14:textId="77777777" w:rsidR="00BB31C1" w:rsidRPr="00AB1EE3" w:rsidRDefault="00BB31C1" w:rsidP="00BB31C1">
            <w:pPr>
              <w:spacing w:line="360" w:lineRule="auto"/>
              <w:ind w:right="-36" w:hanging="90"/>
              <w:rPr>
                <w:rFonts w:ascii="Arial" w:hAnsi="Arial" w:cs="Arial"/>
                <w:sz w:val="13"/>
                <w:szCs w:val="13"/>
                <w:u w:val="single"/>
              </w:rPr>
            </w:pPr>
          </w:p>
        </w:tc>
        <w:tc>
          <w:tcPr>
            <w:tcW w:w="662" w:type="dxa"/>
          </w:tcPr>
          <w:p w14:paraId="29188C6D" w14:textId="77777777" w:rsidR="00BB31C1" w:rsidRPr="00AB1EE3" w:rsidRDefault="00BB31C1" w:rsidP="00BB31C1">
            <w:pPr>
              <w:spacing w:line="360" w:lineRule="auto"/>
              <w:ind w:left="-90" w:right="-36"/>
              <w:jc w:val="right"/>
              <w:rPr>
                <w:rFonts w:ascii="Arial" w:hAnsi="Arial" w:cs="Arial"/>
                <w:sz w:val="13"/>
                <w:szCs w:val="13"/>
                <w:lang w:val="en-GB"/>
              </w:rPr>
            </w:pPr>
          </w:p>
        </w:tc>
        <w:tc>
          <w:tcPr>
            <w:tcW w:w="630" w:type="dxa"/>
          </w:tcPr>
          <w:p w14:paraId="2DCFFF26" w14:textId="77777777" w:rsidR="00BB31C1" w:rsidRPr="00AB1EE3" w:rsidRDefault="00BB31C1" w:rsidP="00BB31C1">
            <w:pPr>
              <w:spacing w:line="360" w:lineRule="auto"/>
              <w:ind w:left="-90" w:right="-36"/>
              <w:jc w:val="right"/>
              <w:rPr>
                <w:rFonts w:ascii="Arial" w:hAnsi="Arial" w:cs="Arial"/>
                <w:sz w:val="13"/>
                <w:szCs w:val="13"/>
                <w:u w:val="single"/>
              </w:rPr>
            </w:pPr>
          </w:p>
        </w:tc>
        <w:tc>
          <w:tcPr>
            <w:tcW w:w="810" w:type="dxa"/>
            <w:vAlign w:val="bottom"/>
          </w:tcPr>
          <w:p w14:paraId="1F7C2E92" w14:textId="303F1F13" w:rsidR="00BB31C1" w:rsidRPr="00AB1EE3" w:rsidRDefault="00BB31C1" w:rsidP="00BB31C1">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274,600</w:t>
            </w:r>
          </w:p>
        </w:tc>
        <w:tc>
          <w:tcPr>
            <w:tcW w:w="720" w:type="dxa"/>
            <w:vAlign w:val="bottom"/>
          </w:tcPr>
          <w:p w14:paraId="7A1361BD" w14:textId="77777777" w:rsidR="00BB31C1" w:rsidRPr="00AB1EE3" w:rsidRDefault="00BB31C1" w:rsidP="00BB31C1">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277,167</w:t>
            </w:r>
          </w:p>
        </w:tc>
        <w:tc>
          <w:tcPr>
            <w:tcW w:w="720" w:type="dxa"/>
            <w:vAlign w:val="bottom"/>
          </w:tcPr>
          <w:p w14:paraId="54999388" w14:textId="358F0143" w:rsidR="00BB31C1" w:rsidRPr="00AB1EE3" w:rsidRDefault="00640A32" w:rsidP="00BB31C1">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274,600</w:t>
            </w:r>
          </w:p>
        </w:tc>
        <w:tc>
          <w:tcPr>
            <w:tcW w:w="720" w:type="dxa"/>
            <w:vAlign w:val="bottom"/>
          </w:tcPr>
          <w:p w14:paraId="22BDBC9F" w14:textId="77777777" w:rsidR="00BB31C1" w:rsidRPr="00AB1EE3" w:rsidRDefault="00BB31C1" w:rsidP="00BB31C1">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277,167</w:t>
            </w:r>
          </w:p>
        </w:tc>
      </w:tr>
      <w:tr w:rsidR="00BB31C1" w:rsidRPr="00AB1EE3" w14:paraId="626F05D6" w14:textId="77777777" w:rsidTr="003C055B">
        <w:trPr>
          <w:cantSplit/>
        </w:trPr>
        <w:tc>
          <w:tcPr>
            <w:tcW w:w="2816" w:type="dxa"/>
          </w:tcPr>
          <w:p w14:paraId="06540CDB" w14:textId="77777777" w:rsidR="00BB31C1" w:rsidRPr="00AB1EE3" w:rsidRDefault="00BB31C1" w:rsidP="00BB31C1">
            <w:pPr>
              <w:spacing w:line="360" w:lineRule="auto"/>
              <w:ind w:left="317" w:right="-36" w:hanging="142"/>
              <w:jc w:val="thaiDistribute"/>
              <w:rPr>
                <w:rFonts w:ascii="Arial" w:hAnsi="Arial" w:cs="Arial"/>
                <w:sz w:val="13"/>
                <w:szCs w:val="13"/>
              </w:rPr>
            </w:pPr>
            <w:r w:rsidRPr="00AB1EE3">
              <w:rPr>
                <w:rFonts w:ascii="Arial" w:hAnsi="Arial" w:cs="Arial"/>
                <w:sz w:val="13"/>
                <w:szCs w:val="13"/>
              </w:rPr>
              <w:t>TTCL Plc.</w:t>
            </w:r>
          </w:p>
        </w:tc>
        <w:tc>
          <w:tcPr>
            <w:tcW w:w="2070" w:type="dxa"/>
          </w:tcPr>
          <w:p w14:paraId="617DE634" w14:textId="77777777" w:rsidR="00BB31C1" w:rsidRPr="00AB1EE3" w:rsidRDefault="00BB31C1" w:rsidP="00BB31C1">
            <w:pPr>
              <w:spacing w:line="360" w:lineRule="auto"/>
              <w:ind w:right="-36" w:firstLine="13"/>
              <w:rPr>
                <w:rFonts w:ascii="Arial" w:hAnsi="Arial" w:cs="Arial"/>
                <w:sz w:val="13"/>
                <w:szCs w:val="13"/>
              </w:rPr>
            </w:pPr>
            <w:r w:rsidRPr="00AB1EE3">
              <w:rPr>
                <w:rFonts w:ascii="Arial" w:hAnsi="Arial" w:cs="Arial"/>
                <w:sz w:val="13"/>
                <w:szCs w:val="13"/>
              </w:rPr>
              <w:t>Construction services</w:t>
            </w:r>
          </w:p>
        </w:tc>
        <w:tc>
          <w:tcPr>
            <w:tcW w:w="662" w:type="dxa"/>
          </w:tcPr>
          <w:p w14:paraId="35F53F05" w14:textId="3D6094DA" w:rsidR="00BB31C1" w:rsidRPr="00AB1EE3" w:rsidRDefault="00BB31C1" w:rsidP="00BB31C1">
            <w:pPr>
              <w:spacing w:line="360" w:lineRule="auto"/>
              <w:ind w:left="-90" w:right="-36"/>
              <w:jc w:val="right"/>
              <w:rPr>
                <w:rFonts w:ascii="Arial" w:hAnsi="Arial" w:cs="Arial"/>
                <w:sz w:val="13"/>
                <w:szCs w:val="13"/>
                <w:lang w:val="en-GB"/>
              </w:rPr>
            </w:pPr>
            <w:r w:rsidRPr="00AB1EE3">
              <w:rPr>
                <w:rFonts w:ascii="Arial" w:hAnsi="Arial" w:cs="Arial"/>
                <w:sz w:val="13"/>
                <w:szCs w:val="13"/>
                <w:lang w:val="en-GB"/>
              </w:rPr>
              <w:t>0.07</w:t>
            </w:r>
          </w:p>
        </w:tc>
        <w:tc>
          <w:tcPr>
            <w:tcW w:w="630" w:type="dxa"/>
          </w:tcPr>
          <w:p w14:paraId="1C7F6C66" w14:textId="6ED11EAE" w:rsidR="00BB31C1" w:rsidRPr="00AB1EE3" w:rsidRDefault="004D6632" w:rsidP="00BB31C1">
            <w:pPr>
              <w:spacing w:line="360" w:lineRule="auto"/>
              <w:ind w:left="-90" w:right="-36"/>
              <w:jc w:val="right"/>
              <w:rPr>
                <w:rFonts w:ascii="Arial" w:hAnsi="Arial" w:cs="Arial"/>
                <w:sz w:val="13"/>
                <w:szCs w:val="13"/>
              </w:rPr>
            </w:pPr>
            <w:r w:rsidRPr="00AB1EE3">
              <w:rPr>
                <w:rFonts w:ascii="Arial" w:hAnsi="Arial" w:cs="Arial"/>
                <w:sz w:val="13"/>
                <w:szCs w:val="13"/>
              </w:rPr>
              <w:t>0</w:t>
            </w:r>
            <w:r w:rsidR="00BB31C1" w:rsidRPr="00AB1EE3">
              <w:rPr>
                <w:rFonts w:ascii="Arial" w:hAnsi="Arial" w:cs="Arial"/>
                <w:sz w:val="13"/>
                <w:szCs w:val="13"/>
                <w:cs/>
              </w:rPr>
              <w:t>.</w:t>
            </w:r>
            <w:r w:rsidRPr="00AB1EE3">
              <w:rPr>
                <w:rFonts w:ascii="Arial" w:hAnsi="Arial" w:cs="Arial"/>
                <w:sz w:val="13"/>
                <w:szCs w:val="13"/>
              </w:rPr>
              <w:t>07</w:t>
            </w:r>
          </w:p>
        </w:tc>
        <w:tc>
          <w:tcPr>
            <w:tcW w:w="810" w:type="dxa"/>
          </w:tcPr>
          <w:p w14:paraId="5F6E46C4" w14:textId="0097DE25" w:rsidR="00BB31C1" w:rsidRPr="00AB1EE3" w:rsidRDefault="00BB31C1" w:rsidP="00BB31C1">
            <w:pPr>
              <w:spacing w:line="360" w:lineRule="auto"/>
              <w:ind w:left="-36" w:right="-36"/>
              <w:jc w:val="right"/>
              <w:rPr>
                <w:rFonts w:ascii="Arial" w:hAnsi="Arial" w:cs="Arial"/>
                <w:sz w:val="13"/>
                <w:szCs w:val="13"/>
              </w:rPr>
            </w:pPr>
            <w:r w:rsidRPr="00AB1EE3">
              <w:rPr>
                <w:rFonts w:ascii="Arial" w:hAnsi="Arial" w:cs="Arial"/>
                <w:sz w:val="13"/>
                <w:szCs w:val="13"/>
              </w:rPr>
              <w:t>400</w:t>
            </w:r>
          </w:p>
        </w:tc>
        <w:tc>
          <w:tcPr>
            <w:tcW w:w="720" w:type="dxa"/>
          </w:tcPr>
          <w:p w14:paraId="249DB282" w14:textId="77777777" w:rsidR="00BB31C1" w:rsidRPr="00AB1EE3" w:rsidRDefault="00BB31C1" w:rsidP="00BB31C1">
            <w:pPr>
              <w:spacing w:line="360" w:lineRule="auto"/>
              <w:ind w:left="-36" w:right="-36"/>
              <w:jc w:val="right"/>
              <w:rPr>
                <w:rFonts w:ascii="Arial" w:hAnsi="Arial" w:cs="Arial"/>
                <w:sz w:val="13"/>
                <w:szCs w:val="13"/>
              </w:rPr>
            </w:pPr>
            <w:r w:rsidRPr="00AB1EE3">
              <w:rPr>
                <w:rFonts w:ascii="Arial" w:hAnsi="Arial" w:cs="Arial"/>
                <w:sz w:val="13"/>
                <w:szCs w:val="13"/>
              </w:rPr>
              <w:t>400</w:t>
            </w:r>
          </w:p>
        </w:tc>
        <w:tc>
          <w:tcPr>
            <w:tcW w:w="720" w:type="dxa"/>
          </w:tcPr>
          <w:p w14:paraId="50D5EEE1" w14:textId="762D1BB0" w:rsidR="00BB31C1" w:rsidRPr="00AB1EE3" w:rsidRDefault="00640A32" w:rsidP="00BB31C1">
            <w:pPr>
              <w:spacing w:line="360" w:lineRule="auto"/>
              <w:ind w:left="-36" w:right="-36"/>
              <w:jc w:val="right"/>
              <w:rPr>
                <w:rFonts w:ascii="Arial" w:hAnsi="Arial" w:cs="Arial"/>
                <w:sz w:val="13"/>
                <w:szCs w:val="13"/>
              </w:rPr>
            </w:pPr>
            <w:r w:rsidRPr="00AB1EE3">
              <w:rPr>
                <w:rFonts w:ascii="Arial" w:hAnsi="Arial" w:cs="Arial"/>
                <w:sz w:val="13"/>
                <w:szCs w:val="13"/>
              </w:rPr>
              <w:t>400</w:t>
            </w:r>
          </w:p>
        </w:tc>
        <w:tc>
          <w:tcPr>
            <w:tcW w:w="720" w:type="dxa"/>
          </w:tcPr>
          <w:p w14:paraId="3A3A1CC8" w14:textId="77777777" w:rsidR="00BB31C1" w:rsidRPr="00AB1EE3" w:rsidRDefault="00BB31C1" w:rsidP="00BB31C1">
            <w:pPr>
              <w:spacing w:line="360" w:lineRule="auto"/>
              <w:ind w:left="-36" w:right="-36"/>
              <w:jc w:val="right"/>
              <w:rPr>
                <w:rFonts w:ascii="Arial" w:hAnsi="Arial" w:cs="Arial"/>
                <w:sz w:val="13"/>
                <w:szCs w:val="13"/>
              </w:rPr>
            </w:pPr>
            <w:r w:rsidRPr="00AB1EE3">
              <w:rPr>
                <w:rFonts w:ascii="Arial" w:hAnsi="Arial" w:cs="Arial"/>
                <w:sz w:val="13"/>
                <w:szCs w:val="13"/>
              </w:rPr>
              <w:t>400</w:t>
            </w:r>
          </w:p>
        </w:tc>
      </w:tr>
      <w:tr w:rsidR="00BB31C1" w:rsidRPr="00AB1EE3" w14:paraId="73112D43" w14:textId="77777777" w:rsidTr="003C055B">
        <w:trPr>
          <w:cantSplit/>
        </w:trPr>
        <w:tc>
          <w:tcPr>
            <w:tcW w:w="2816" w:type="dxa"/>
          </w:tcPr>
          <w:p w14:paraId="1E52CBEB" w14:textId="77777777" w:rsidR="00BB31C1" w:rsidRPr="00AB1EE3" w:rsidRDefault="00BB31C1" w:rsidP="00BB31C1">
            <w:pPr>
              <w:spacing w:line="360" w:lineRule="auto"/>
              <w:ind w:left="685" w:right="-36" w:hanging="502"/>
              <w:jc w:val="thaiDistribute"/>
              <w:rPr>
                <w:rFonts w:ascii="Arial" w:hAnsi="Arial" w:cs="Arial"/>
                <w:sz w:val="13"/>
                <w:szCs w:val="13"/>
              </w:rPr>
            </w:pPr>
            <w:proofErr w:type="gramStart"/>
            <w:r w:rsidRPr="00AB1EE3">
              <w:rPr>
                <w:rFonts w:ascii="Arial" w:hAnsi="Arial" w:cs="Arial"/>
                <w:sz w:val="13"/>
                <w:szCs w:val="13"/>
              </w:rPr>
              <w:t>Add :</w:t>
            </w:r>
            <w:proofErr w:type="gramEnd"/>
            <w:r w:rsidRPr="00AB1EE3">
              <w:rPr>
                <w:rFonts w:ascii="Arial" w:hAnsi="Arial" w:cs="Arial"/>
                <w:sz w:val="13"/>
                <w:szCs w:val="13"/>
              </w:rPr>
              <w:t xml:space="preserve"> Unrealized gain from changes in                                    </w:t>
            </w:r>
          </w:p>
          <w:p w14:paraId="583FD322" w14:textId="67880409" w:rsidR="00BB31C1" w:rsidRPr="00AB1EE3" w:rsidRDefault="00BB31C1" w:rsidP="00BB31C1">
            <w:pPr>
              <w:spacing w:line="360" w:lineRule="auto"/>
              <w:ind w:left="685" w:right="-36" w:hanging="502"/>
              <w:jc w:val="thaiDistribute"/>
              <w:rPr>
                <w:rFonts w:ascii="Arial" w:hAnsi="Arial" w:cs="Arial"/>
                <w:sz w:val="13"/>
                <w:szCs w:val="13"/>
              </w:rPr>
            </w:pPr>
            <w:r w:rsidRPr="00AB1EE3">
              <w:rPr>
                <w:rFonts w:ascii="Arial" w:hAnsi="Arial" w:cs="Arial"/>
                <w:sz w:val="13"/>
                <w:szCs w:val="13"/>
              </w:rPr>
              <w:t xml:space="preserve">              fair value of investments</w:t>
            </w:r>
          </w:p>
        </w:tc>
        <w:tc>
          <w:tcPr>
            <w:tcW w:w="2070" w:type="dxa"/>
          </w:tcPr>
          <w:p w14:paraId="2393AAE0" w14:textId="77777777" w:rsidR="00BB31C1" w:rsidRPr="00AB1EE3" w:rsidRDefault="00BB31C1" w:rsidP="00BB31C1">
            <w:pPr>
              <w:spacing w:line="360" w:lineRule="auto"/>
              <w:ind w:right="-36" w:firstLine="13"/>
              <w:rPr>
                <w:rFonts w:ascii="Arial" w:hAnsi="Arial" w:cs="Arial"/>
                <w:sz w:val="13"/>
                <w:szCs w:val="13"/>
              </w:rPr>
            </w:pPr>
          </w:p>
        </w:tc>
        <w:tc>
          <w:tcPr>
            <w:tcW w:w="662" w:type="dxa"/>
          </w:tcPr>
          <w:p w14:paraId="730F1FF3" w14:textId="77777777" w:rsidR="00BB31C1" w:rsidRPr="00AB1EE3" w:rsidRDefault="00BB31C1" w:rsidP="00BB31C1">
            <w:pPr>
              <w:spacing w:line="360" w:lineRule="auto"/>
              <w:ind w:left="-90" w:right="-36"/>
              <w:jc w:val="right"/>
              <w:rPr>
                <w:rFonts w:ascii="Arial" w:hAnsi="Arial" w:cs="Arial"/>
                <w:sz w:val="13"/>
                <w:szCs w:val="13"/>
                <w:lang w:val="en-GB"/>
              </w:rPr>
            </w:pPr>
          </w:p>
        </w:tc>
        <w:tc>
          <w:tcPr>
            <w:tcW w:w="630" w:type="dxa"/>
          </w:tcPr>
          <w:p w14:paraId="26499F8B" w14:textId="77777777" w:rsidR="00BB31C1" w:rsidRPr="00AB1EE3" w:rsidRDefault="00BB31C1" w:rsidP="00BB31C1">
            <w:pPr>
              <w:spacing w:line="360" w:lineRule="auto"/>
              <w:ind w:left="-90" w:right="-36"/>
              <w:jc w:val="right"/>
              <w:rPr>
                <w:rFonts w:ascii="Arial" w:hAnsi="Arial" w:cs="Arial"/>
                <w:sz w:val="13"/>
                <w:szCs w:val="13"/>
                <w:lang w:val="en-GB"/>
              </w:rPr>
            </w:pPr>
          </w:p>
        </w:tc>
        <w:tc>
          <w:tcPr>
            <w:tcW w:w="810" w:type="dxa"/>
          </w:tcPr>
          <w:p w14:paraId="76A3DA6B" w14:textId="77777777" w:rsidR="00BB31C1" w:rsidRPr="00AB1EE3" w:rsidRDefault="00BB31C1" w:rsidP="00BB31C1">
            <w:pPr>
              <w:pBdr>
                <w:bottom w:val="single" w:sz="4" w:space="1" w:color="auto"/>
              </w:pBdr>
              <w:spacing w:line="360" w:lineRule="auto"/>
              <w:ind w:left="-36" w:right="-36"/>
              <w:jc w:val="right"/>
              <w:rPr>
                <w:rFonts w:ascii="Arial" w:hAnsi="Arial" w:cs="Arial"/>
                <w:sz w:val="13"/>
                <w:szCs w:val="13"/>
              </w:rPr>
            </w:pPr>
          </w:p>
          <w:p w14:paraId="016081A9" w14:textId="50A1A8DC" w:rsidR="00BB31C1" w:rsidRPr="00AB1EE3" w:rsidRDefault="00ED2EAB" w:rsidP="00BB31C1">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1,032</w:t>
            </w:r>
          </w:p>
        </w:tc>
        <w:tc>
          <w:tcPr>
            <w:tcW w:w="720" w:type="dxa"/>
            <w:vAlign w:val="bottom"/>
          </w:tcPr>
          <w:p w14:paraId="6E5ADB2D" w14:textId="77777777" w:rsidR="00BB31C1" w:rsidRPr="00AB1EE3" w:rsidRDefault="00BB31C1" w:rsidP="00BB31C1">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1,740</w:t>
            </w:r>
          </w:p>
        </w:tc>
        <w:tc>
          <w:tcPr>
            <w:tcW w:w="720" w:type="dxa"/>
          </w:tcPr>
          <w:p w14:paraId="09E8C9E0" w14:textId="77777777" w:rsidR="00BB31C1" w:rsidRPr="00AB1EE3" w:rsidRDefault="00BB31C1" w:rsidP="00BB31C1">
            <w:pPr>
              <w:pBdr>
                <w:bottom w:val="single" w:sz="4" w:space="1" w:color="auto"/>
              </w:pBdr>
              <w:spacing w:line="360" w:lineRule="auto"/>
              <w:ind w:left="-36" w:right="-36"/>
              <w:jc w:val="right"/>
              <w:rPr>
                <w:rFonts w:ascii="Arial" w:hAnsi="Arial" w:cs="Arial"/>
                <w:sz w:val="13"/>
                <w:szCs w:val="13"/>
              </w:rPr>
            </w:pPr>
          </w:p>
          <w:p w14:paraId="7BE62A2F" w14:textId="56C58B13" w:rsidR="00BB31C1" w:rsidRPr="00AB1EE3" w:rsidRDefault="00640A32" w:rsidP="00BB31C1">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1,032</w:t>
            </w:r>
          </w:p>
        </w:tc>
        <w:tc>
          <w:tcPr>
            <w:tcW w:w="720" w:type="dxa"/>
            <w:vAlign w:val="bottom"/>
          </w:tcPr>
          <w:p w14:paraId="47ED3B85" w14:textId="77777777" w:rsidR="00BB31C1" w:rsidRPr="00AB1EE3" w:rsidRDefault="00BB31C1" w:rsidP="00BB31C1">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1,740</w:t>
            </w:r>
          </w:p>
        </w:tc>
      </w:tr>
      <w:tr w:rsidR="00BB31C1" w:rsidRPr="00AB1EE3" w14:paraId="1742F170" w14:textId="77777777" w:rsidTr="003C055B">
        <w:trPr>
          <w:cantSplit/>
        </w:trPr>
        <w:tc>
          <w:tcPr>
            <w:tcW w:w="2816" w:type="dxa"/>
          </w:tcPr>
          <w:p w14:paraId="75025C45" w14:textId="77777777" w:rsidR="00BB31C1" w:rsidRPr="00AB1EE3" w:rsidRDefault="00BB31C1" w:rsidP="00BB31C1">
            <w:pPr>
              <w:spacing w:line="360" w:lineRule="auto"/>
              <w:ind w:right="-36"/>
              <w:jc w:val="thaiDistribute"/>
              <w:rPr>
                <w:rFonts w:ascii="Arial" w:hAnsi="Arial" w:cstheme="minorBidi"/>
                <w:sz w:val="13"/>
                <w:szCs w:val="13"/>
                <w:cs/>
              </w:rPr>
            </w:pPr>
            <w:r w:rsidRPr="00AB1EE3">
              <w:rPr>
                <w:rFonts w:ascii="Arial" w:hAnsi="Arial" w:cs="Arial"/>
                <w:sz w:val="13"/>
                <w:szCs w:val="13"/>
              </w:rPr>
              <w:t xml:space="preserve">                 Total</w:t>
            </w:r>
          </w:p>
        </w:tc>
        <w:tc>
          <w:tcPr>
            <w:tcW w:w="2070" w:type="dxa"/>
          </w:tcPr>
          <w:p w14:paraId="769AC9DC" w14:textId="77777777" w:rsidR="00BB31C1" w:rsidRPr="00AB1EE3" w:rsidRDefault="00BB31C1" w:rsidP="00BB31C1">
            <w:pPr>
              <w:spacing w:line="360" w:lineRule="auto"/>
              <w:ind w:right="-36" w:hanging="90"/>
              <w:rPr>
                <w:rFonts w:ascii="Arial" w:hAnsi="Arial" w:cs="Arial"/>
                <w:sz w:val="13"/>
                <w:szCs w:val="13"/>
                <w:u w:val="single"/>
              </w:rPr>
            </w:pPr>
          </w:p>
        </w:tc>
        <w:tc>
          <w:tcPr>
            <w:tcW w:w="662" w:type="dxa"/>
          </w:tcPr>
          <w:p w14:paraId="2B3EF46F" w14:textId="77777777" w:rsidR="00BB31C1" w:rsidRPr="00AB1EE3" w:rsidRDefault="00BB31C1" w:rsidP="00BB31C1">
            <w:pPr>
              <w:spacing w:line="360" w:lineRule="auto"/>
              <w:ind w:left="-90" w:right="-36"/>
              <w:rPr>
                <w:rFonts w:ascii="Arial" w:hAnsi="Arial" w:cs="Arial"/>
                <w:sz w:val="13"/>
                <w:szCs w:val="13"/>
                <w:u w:val="single"/>
              </w:rPr>
            </w:pPr>
          </w:p>
        </w:tc>
        <w:tc>
          <w:tcPr>
            <w:tcW w:w="630" w:type="dxa"/>
          </w:tcPr>
          <w:p w14:paraId="29341560" w14:textId="77777777" w:rsidR="00BB31C1" w:rsidRPr="00AB1EE3" w:rsidRDefault="00BB31C1" w:rsidP="00BB31C1">
            <w:pPr>
              <w:spacing w:line="360" w:lineRule="auto"/>
              <w:ind w:left="-90" w:right="-36"/>
              <w:rPr>
                <w:rFonts w:ascii="Arial" w:hAnsi="Arial" w:cs="Arial"/>
                <w:sz w:val="13"/>
                <w:szCs w:val="13"/>
                <w:u w:val="single"/>
              </w:rPr>
            </w:pPr>
          </w:p>
        </w:tc>
        <w:tc>
          <w:tcPr>
            <w:tcW w:w="810" w:type="dxa"/>
            <w:vAlign w:val="bottom"/>
          </w:tcPr>
          <w:p w14:paraId="4E24CF8D" w14:textId="7760F02F" w:rsidR="00BB31C1" w:rsidRPr="00AB1EE3" w:rsidRDefault="00ED2EAB" w:rsidP="00BB31C1">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1,432</w:t>
            </w:r>
          </w:p>
        </w:tc>
        <w:tc>
          <w:tcPr>
            <w:tcW w:w="720" w:type="dxa"/>
            <w:vAlign w:val="bottom"/>
          </w:tcPr>
          <w:p w14:paraId="753B3F98" w14:textId="77777777" w:rsidR="00BB31C1" w:rsidRPr="00AB1EE3" w:rsidRDefault="00BB31C1" w:rsidP="00BB31C1">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2,140</w:t>
            </w:r>
          </w:p>
        </w:tc>
        <w:tc>
          <w:tcPr>
            <w:tcW w:w="720" w:type="dxa"/>
            <w:vAlign w:val="bottom"/>
          </w:tcPr>
          <w:p w14:paraId="7D038F38" w14:textId="2453B412" w:rsidR="00BB31C1" w:rsidRPr="00AB1EE3" w:rsidRDefault="00640A32" w:rsidP="00BB31C1">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1,432</w:t>
            </w:r>
          </w:p>
        </w:tc>
        <w:tc>
          <w:tcPr>
            <w:tcW w:w="720" w:type="dxa"/>
            <w:vAlign w:val="bottom"/>
          </w:tcPr>
          <w:p w14:paraId="0C9A51DB" w14:textId="77777777" w:rsidR="00BB31C1" w:rsidRPr="00AB1EE3" w:rsidRDefault="00BB31C1" w:rsidP="00BB31C1">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2,140</w:t>
            </w:r>
          </w:p>
        </w:tc>
      </w:tr>
      <w:tr w:rsidR="00BB31C1" w:rsidRPr="00AB1EE3" w14:paraId="71FA3B22" w14:textId="77777777" w:rsidTr="003C055B">
        <w:trPr>
          <w:cantSplit/>
        </w:trPr>
        <w:tc>
          <w:tcPr>
            <w:tcW w:w="4886" w:type="dxa"/>
            <w:gridSpan w:val="2"/>
          </w:tcPr>
          <w:p w14:paraId="172F475E" w14:textId="680FCA9F" w:rsidR="00BB31C1" w:rsidRPr="00AB1EE3" w:rsidRDefault="00BB31C1" w:rsidP="00BB31C1">
            <w:pPr>
              <w:spacing w:line="360" w:lineRule="auto"/>
              <w:ind w:right="-36" w:hanging="7"/>
              <w:rPr>
                <w:rFonts w:ascii="Arial" w:hAnsi="Arial" w:cs="Arial"/>
                <w:sz w:val="13"/>
                <w:szCs w:val="13"/>
                <w:u w:val="single"/>
              </w:rPr>
            </w:pPr>
            <w:r w:rsidRPr="00AB1EE3">
              <w:rPr>
                <w:rFonts w:ascii="Arial" w:hAnsi="Arial" w:cs="Arial"/>
                <w:sz w:val="13"/>
                <w:szCs w:val="13"/>
              </w:rPr>
              <w:t xml:space="preserve">Total investments at fair value through other comprehensive income                                                                                </w:t>
            </w:r>
          </w:p>
        </w:tc>
        <w:tc>
          <w:tcPr>
            <w:tcW w:w="662" w:type="dxa"/>
          </w:tcPr>
          <w:p w14:paraId="0BD1AB8E" w14:textId="77777777" w:rsidR="00BB31C1" w:rsidRPr="00AB1EE3" w:rsidRDefault="00BB31C1" w:rsidP="00BB31C1">
            <w:pPr>
              <w:spacing w:line="360" w:lineRule="auto"/>
              <w:ind w:left="-90" w:right="-36"/>
              <w:rPr>
                <w:rFonts w:ascii="Arial" w:hAnsi="Arial" w:cs="Arial"/>
                <w:sz w:val="13"/>
                <w:szCs w:val="13"/>
                <w:u w:val="single"/>
              </w:rPr>
            </w:pPr>
          </w:p>
        </w:tc>
        <w:tc>
          <w:tcPr>
            <w:tcW w:w="630" w:type="dxa"/>
          </w:tcPr>
          <w:p w14:paraId="05AF283A" w14:textId="77777777" w:rsidR="00BB31C1" w:rsidRPr="00AB1EE3" w:rsidRDefault="00BB31C1" w:rsidP="00BB31C1">
            <w:pPr>
              <w:spacing w:line="360" w:lineRule="auto"/>
              <w:ind w:left="-90" w:right="-36"/>
              <w:rPr>
                <w:rFonts w:ascii="Arial" w:hAnsi="Arial" w:cs="Arial"/>
                <w:sz w:val="13"/>
                <w:szCs w:val="13"/>
                <w:u w:val="single"/>
              </w:rPr>
            </w:pPr>
          </w:p>
        </w:tc>
        <w:tc>
          <w:tcPr>
            <w:tcW w:w="810" w:type="dxa"/>
            <w:vAlign w:val="bottom"/>
          </w:tcPr>
          <w:p w14:paraId="2BA6F10B" w14:textId="0ED1F381" w:rsidR="00BB31C1" w:rsidRPr="00AB1EE3" w:rsidRDefault="0019653D" w:rsidP="00BB31C1">
            <w:pPr>
              <w:pBdr>
                <w:bottom w:val="single" w:sz="4" w:space="1" w:color="auto"/>
              </w:pBdr>
              <w:spacing w:line="360" w:lineRule="auto"/>
              <w:ind w:right="-36"/>
              <w:jc w:val="right"/>
              <w:rPr>
                <w:rFonts w:ascii="Arial" w:hAnsi="Arial" w:cs="Arial"/>
                <w:sz w:val="13"/>
                <w:szCs w:val="13"/>
              </w:rPr>
            </w:pPr>
            <w:r w:rsidRPr="00AB1EE3">
              <w:rPr>
                <w:rFonts w:ascii="Arial" w:hAnsi="Arial" w:cs="Arial"/>
                <w:sz w:val="13"/>
                <w:szCs w:val="13"/>
              </w:rPr>
              <w:t>276,032</w:t>
            </w:r>
          </w:p>
        </w:tc>
        <w:tc>
          <w:tcPr>
            <w:tcW w:w="720" w:type="dxa"/>
            <w:vAlign w:val="bottom"/>
          </w:tcPr>
          <w:p w14:paraId="3E7A00C6" w14:textId="77777777" w:rsidR="00BB31C1" w:rsidRPr="00AB1EE3" w:rsidRDefault="00BB31C1" w:rsidP="00BB31C1">
            <w:pPr>
              <w:pBdr>
                <w:bottom w:val="single" w:sz="4" w:space="1" w:color="auto"/>
              </w:pBdr>
              <w:spacing w:line="360" w:lineRule="auto"/>
              <w:ind w:right="-36"/>
              <w:jc w:val="right"/>
              <w:rPr>
                <w:rFonts w:ascii="Arial" w:hAnsi="Arial" w:cs="Arial"/>
                <w:sz w:val="13"/>
                <w:szCs w:val="13"/>
              </w:rPr>
            </w:pPr>
            <w:r w:rsidRPr="00AB1EE3">
              <w:rPr>
                <w:rFonts w:ascii="Arial" w:hAnsi="Arial" w:cs="Arial"/>
                <w:sz w:val="13"/>
                <w:szCs w:val="13"/>
              </w:rPr>
              <w:t>279,307</w:t>
            </w:r>
          </w:p>
        </w:tc>
        <w:tc>
          <w:tcPr>
            <w:tcW w:w="720" w:type="dxa"/>
            <w:vAlign w:val="bottom"/>
          </w:tcPr>
          <w:p w14:paraId="697C743C" w14:textId="5E7AD61D" w:rsidR="00BB31C1" w:rsidRPr="00AB1EE3" w:rsidRDefault="00640A32" w:rsidP="00BB31C1">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276,032</w:t>
            </w:r>
          </w:p>
        </w:tc>
        <w:tc>
          <w:tcPr>
            <w:tcW w:w="720" w:type="dxa"/>
            <w:vAlign w:val="bottom"/>
          </w:tcPr>
          <w:p w14:paraId="66840680" w14:textId="77777777" w:rsidR="00BB31C1" w:rsidRPr="00AB1EE3" w:rsidRDefault="00BB31C1" w:rsidP="00BB31C1">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279,307</w:t>
            </w:r>
          </w:p>
        </w:tc>
      </w:tr>
      <w:tr w:rsidR="00BB31C1" w:rsidRPr="00AB1EE3" w14:paraId="34E24CA9" w14:textId="77777777" w:rsidTr="003C055B">
        <w:trPr>
          <w:cantSplit/>
        </w:trPr>
        <w:tc>
          <w:tcPr>
            <w:tcW w:w="4886" w:type="dxa"/>
            <w:gridSpan w:val="2"/>
          </w:tcPr>
          <w:p w14:paraId="27BB7101" w14:textId="77777777" w:rsidR="00BB31C1" w:rsidRPr="00AB1EE3" w:rsidRDefault="00BB31C1" w:rsidP="00BB31C1">
            <w:pPr>
              <w:spacing w:line="360" w:lineRule="auto"/>
              <w:ind w:right="-36"/>
              <w:jc w:val="thaiDistribute"/>
              <w:rPr>
                <w:rFonts w:ascii="Arial" w:hAnsi="Arial" w:cs="Arial"/>
                <w:sz w:val="13"/>
                <w:szCs w:val="13"/>
                <w:u w:val="single"/>
              </w:rPr>
            </w:pPr>
            <w:r w:rsidRPr="00AB1EE3">
              <w:rPr>
                <w:rFonts w:ascii="Arial" w:hAnsi="Arial" w:cs="Arial"/>
                <w:sz w:val="13"/>
                <w:szCs w:val="13"/>
              </w:rPr>
              <w:t>Total investments in other companies – net</w:t>
            </w:r>
          </w:p>
        </w:tc>
        <w:tc>
          <w:tcPr>
            <w:tcW w:w="662" w:type="dxa"/>
          </w:tcPr>
          <w:p w14:paraId="5CEAEB55" w14:textId="77777777" w:rsidR="00BB31C1" w:rsidRPr="00AB1EE3" w:rsidRDefault="00BB31C1" w:rsidP="00BB31C1">
            <w:pPr>
              <w:spacing w:line="360" w:lineRule="auto"/>
              <w:ind w:left="-90" w:right="-36"/>
              <w:rPr>
                <w:rFonts w:ascii="Arial" w:hAnsi="Arial" w:cs="Arial"/>
                <w:sz w:val="13"/>
                <w:szCs w:val="13"/>
                <w:u w:val="single"/>
              </w:rPr>
            </w:pPr>
          </w:p>
        </w:tc>
        <w:tc>
          <w:tcPr>
            <w:tcW w:w="630" w:type="dxa"/>
          </w:tcPr>
          <w:p w14:paraId="3B531005" w14:textId="77777777" w:rsidR="00BB31C1" w:rsidRPr="00AB1EE3" w:rsidRDefault="00BB31C1" w:rsidP="00BB31C1">
            <w:pPr>
              <w:spacing w:line="360" w:lineRule="auto"/>
              <w:ind w:left="-90" w:right="-36"/>
              <w:rPr>
                <w:rFonts w:ascii="Arial" w:hAnsi="Arial" w:cs="Arial"/>
                <w:sz w:val="13"/>
                <w:szCs w:val="13"/>
                <w:u w:val="single"/>
              </w:rPr>
            </w:pPr>
          </w:p>
        </w:tc>
        <w:tc>
          <w:tcPr>
            <w:tcW w:w="810" w:type="dxa"/>
          </w:tcPr>
          <w:p w14:paraId="7C9A581E" w14:textId="6E426F3A" w:rsidR="00BB31C1" w:rsidRPr="00AB1EE3" w:rsidRDefault="0019653D" w:rsidP="00BB31C1">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796,330</w:t>
            </w:r>
          </w:p>
        </w:tc>
        <w:tc>
          <w:tcPr>
            <w:tcW w:w="720" w:type="dxa"/>
          </w:tcPr>
          <w:p w14:paraId="483381F7" w14:textId="77777777" w:rsidR="00BB31C1" w:rsidRPr="00AB1EE3" w:rsidRDefault="00BB31C1" w:rsidP="00BB31C1">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799,605</w:t>
            </w:r>
          </w:p>
        </w:tc>
        <w:tc>
          <w:tcPr>
            <w:tcW w:w="720" w:type="dxa"/>
          </w:tcPr>
          <w:p w14:paraId="7B0DBF5D" w14:textId="14597DEA" w:rsidR="00BB31C1" w:rsidRPr="00AB1EE3" w:rsidRDefault="00640A32" w:rsidP="00BB31C1">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796,330</w:t>
            </w:r>
          </w:p>
        </w:tc>
        <w:tc>
          <w:tcPr>
            <w:tcW w:w="720" w:type="dxa"/>
          </w:tcPr>
          <w:p w14:paraId="59733C6F" w14:textId="77777777" w:rsidR="00BB31C1" w:rsidRPr="00AB1EE3" w:rsidRDefault="00BB31C1" w:rsidP="00BB31C1">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799,605</w:t>
            </w:r>
          </w:p>
        </w:tc>
      </w:tr>
      <w:tr w:rsidR="00BB31C1" w:rsidRPr="00AB1EE3" w14:paraId="5CE4CDEE" w14:textId="77777777" w:rsidTr="003C055B">
        <w:trPr>
          <w:cantSplit/>
        </w:trPr>
        <w:tc>
          <w:tcPr>
            <w:tcW w:w="2816" w:type="dxa"/>
          </w:tcPr>
          <w:p w14:paraId="68A3BD2B" w14:textId="77777777" w:rsidR="00BB31C1" w:rsidRPr="00AB1EE3" w:rsidRDefault="00BB31C1" w:rsidP="00BB31C1">
            <w:pPr>
              <w:spacing w:line="360" w:lineRule="auto"/>
              <w:ind w:right="-36"/>
              <w:rPr>
                <w:rFonts w:ascii="Arial" w:hAnsi="Arial" w:cs="Arial"/>
                <w:b/>
                <w:bCs/>
                <w:sz w:val="13"/>
                <w:szCs w:val="13"/>
                <w:u w:val="single"/>
              </w:rPr>
            </w:pPr>
          </w:p>
        </w:tc>
        <w:tc>
          <w:tcPr>
            <w:tcW w:w="2070" w:type="dxa"/>
          </w:tcPr>
          <w:p w14:paraId="6C9D094A" w14:textId="77777777" w:rsidR="00BB31C1" w:rsidRPr="00AB1EE3" w:rsidRDefault="00BB31C1" w:rsidP="00BB31C1">
            <w:pPr>
              <w:spacing w:line="360" w:lineRule="auto"/>
              <w:ind w:right="-36" w:hanging="90"/>
              <w:rPr>
                <w:rFonts w:ascii="Arial" w:hAnsi="Arial" w:cs="Arial"/>
                <w:sz w:val="13"/>
                <w:szCs w:val="13"/>
              </w:rPr>
            </w:pPr>
          </w:p>
        </w:tc>
        <w:tc>
          <w:tcPr>
            <w:tcW w:w="662" w:type="dxa"/>
          </w:tcPr>
          <w:p w14:paraId="5F7A4096" w14:textId="77777777" w:rsidR="00BB31C1" w:rsidRPr="00AB1EE3" w:rsidRDefault="00BB31C1" w:rsidP="00BB31C1">
            <w:pPr>
              <w:spacing w:line="360" w:lineRule="auto"/>
              <w:ind w:right="-36" w:hanging="90"/>
              <w:rPr>
                <w:rFonts w:ascii="Arial" w:hAnsi="Arial" w:cs="Arial"/>
                <w:sz w:val="13"/>
                <w:szCs w:val="13"/>
              </w:rPr>
            </w:pPr>
          </w:p>
        </w:tc>
        <w:tc>
          <w:tcPr>
            <w:tcW w:w="630" w:type="dxa"/>
          </w:tcPr>
          <w:p w14:paraId="700C9920" w14:textId="77777777" w:rsidR="00BB31C1" w:rsidRPr="00AB1EE3" w:rsidRDefault="00BB31C1" w:rsidP="00BB31C1">
            <w:pPr>
              <w:spacing w:line="360" w:lineRule="auto"/>
              <w:ind w:right="-36" w:hanging="90"/>
              <w:rPr>
                <w:rFonts w:ascii="Arial" w:hAnsi="Arial" w:cs="Arial"/>
                <w:sz w:val="13"/>
                <w:szCs w:val="13"/>
              </w:rPr>
            </w:pPr>
          </w:p>
        </w:tc>
        <w:tc>
          <w:tcPr>
            <w:tcW w:w="810" w:type="dxa"/>
          </w:tcPr>
          <w:p w14:paraId="2E5B4A46" w14:textId="77777777" w:rsidR="00BB31C1" w:rsidRPr="00AB1EE3" w:rsidRDefault="00BB31C1" w:rsidP="00BB31C1">
            <w:pPr>
              <w:spacing w:line="360" w:lineRule="auto"/>
              <w:ind w:left="-36" w:right="-36"/>
              <w:rPr>
                <w:rFonts w:ascii="Arial" w:hAnsi="Arial" w:cs="Arial"/>
                <w:sz w:val="13"/>
                <w:szCs w:val="13"/>
              </w:rPr>
            </w:pPr>
          </w:p>
        </w:tc>
        <w:tc>
          <w:tcPr>
            <w:tcW w:w="720" w:type="dxa"/>
          </w:tcPr>
          <w:p w14:paraId="7F3D3DC3" w14:textId="77777777" w:rsidR="00BB31C1" w:rsidRPr="00AB1EE3" w:rsidRDefault="00BB31C1" w:rsidP="00BB31C1">
            <w:pPr>
              <w:spacing w:line="360" w:lineRule="auto"/>
              <w:ind w:left="-36" w:right="-36"/>
              <w:rPr>
                <w:rFonts w:ascii="Arial" w:hAnsi="Arial" w:cs="Arial"/>
                <w:sz w:val="13"/>
                <w:szCs w:val="13"/>
              </w:rPr>
            </w:pPr>
          </w:p>
        </w:tc>
        <w:tc>
          <w:tcPr>
            <w:tcW w:w="720" w:type="dxa"/>
          </w:tcPr>
          <w:p w14:paraId="6B7755FA" w14:textId="77777777" w:rsidR="00BB31C1" w:rsidRPr="00AB1EE3" w:rsidRDefault="00BB31C1" w:rsidP="00BB31C1">
            <w:pPr>
              <w:spacing w:line="360" w:lineRule="auto"/>
              <w:ind w:left="-36" w:right="-36"/>
              <w:rPr>
                <w:rFonts w:ascii="Arial" w:hAnsi="Arial" w:cs="Arial"/>
                <w:sz w:val="13"/>
                <w:szCs w:val="13"/>
              </w:rPr>
            </w:pPr>
          </w:p>
        </w:tc>
        <w:tc>
          <w:tcPr>
            <w:tcW w:w="720" w:type="dxa"/>
          </w:tcPr>
          <w:p w14:paraId="5C2A46A3" w14:textId="77777777" w:rsidR="00BB31C1" w:rsidRPr="00AB1EE3" w:rsidRDefault="00BB31C1" w:rsidP="00BB31C1">
            <w:pPr>
              <w:spacing w:line="360" w:lineRule="auto"/>
              <w:ind w:left="-36" w:right="-36"/>
              <w:rPr>
                <w:rFonts w:ascii="Arial" w:hAnsi="Arial" w:cs="Arial"/>
                <w:sz w:val="13"/>
                <w:szCs w:val="13"/>
              </w:rPr>
            </w:pPr>
          </w:p>
        </w:tc>
      </w:tr>
      <w:tr w:rsidR="003C055B" w:rsidRPr="00AB1EE3" w14:paraId="068300A4" w14:textId="77777777" w:rsidTr="003C055B">
        <w:trPr>
          <w:cantSplit/>
        </w:trPr>
        <w:tc>
          <w:tcPr>
            <w:tcW w:w="2816" w:type="dxa"/>
          </w:tcPr>
          <w:p w14:paraId="6F04F339" w14:textId="77777777" w:rsidR="003C055B" w:rsidRPr="00AB1EE3" w:rsidRDefault="003C055B" w:rsidP="00BB31C1">
            <w:pPr>
              <w:spacing w:line="360" w:lineRule="auto"/>
              <w:ind w:right="-36"/>
              <w:rPr>
                <w:rFonts w:ascii="Arial" w:hAnsi="Arial" w:cs="Arial"/>
                <w:b/>
                <w:bCs/>
                <w:sz w:val="13"/>
                <w:szCs w:val="13"/>
                <w:u w:val="single"/>
              </w:rPr>
            </w:pPr>
          </w:p>
        </w:tc>
        <w:tc>
          <w:tcPr>
            <w:tcW w:w="2070" w:type="dxa"/>
          </w:tcPr>
          <w:p w14:paraId="2BF3C0AD" w14:textId="77777777" w:rsidR="003C055B" w:rsidRPr="00AB1EE3" w:rsidRDefault="003C055B" w:rsidP="00BB31C1">
            <w:pPr>
              <w:spacing w:line="360" w:lineRule="auto"/>
              <w:ind w:right="-36" w:hanging="90"/>
              <w:rPr>
                <w:rFonts w:ascii="Arial" w:hAnsi="Arial" w:cs="Arial"/>
                <w:sz w:val="13"/>
                <w:szCs w:val="13"/>
              </w:rPr>
            </w:pPr>
          </w:p>
        </w:tc>
        <w:tc>
          <w:tcPr>
            <w:tcW w:w="662" w:type="dxa"/>
          </w:tcPr>
          <w:p w14:paraId="41338723" w14:textId="77777777" w:rsidR="003C055B" w:rsidRPr="00AB1EE3" w:rsidRDefault="003C055B" w:rsidP="00BB31C1">
            <w:pPr>
              <w:spacing w:line="360" w:lineRule="auto"/>
              <w:ind w:right="-36" w:hanging="90"/>
              <w:rPr>
                <w:rFonts w:ascii="Arial" w:hAnsi="Arial" w:cs="Arial"/>
                <w:sz w:val="13"/>
                <w:szCs w:val="13"/>
              </w:rPr>
            </w:pPr>
          </w:p>
        </w:tc>
        <w:tc>
          <w:tcPr>
            <w:tcW w:w="630" w:type="dxa"/>
          </w:tcPr>
          <w:p w14:paraId="70D41ED5" w14:textId="77777777" w:rsidR="003C055B" w:rsidRPr="00AB1EE3" w:rsidRDefault="003C055B" w:rsidP="00BB31C1">
            <w:pPr>
              <w:spacing w:line="360" w:lineRule="auto"/>
              <w:ind w:right="-36" w:hanging="90"/>
              <w:rPr>
                <w:rFonts w:ascii="Arial" w:hAnsi="Arial" w:cs="Arial"/>
                <w:sz w:val="13"/>
                <w:szCs w:val="13"/>
              </w:rPr>
            </w:pPr>
          </w:p>
        </w:tc>
        <w:tc>
          <w:tcPr>
            <w:tcW w:w="810" w:type="dxa"/>
          </w:tcPr>
          <w:p w14:paraId="14AFB869" w14:textId="77777777" w:rsidR="003C055B" w:rsidRPr="00AB1EE3" w:rsidRDefault="003C055B" w:rsidP="00BB31C1">
            <w:pPr>
              <w:spacing w:line="360" w:lineRule="auto"/>
              <w:ind w:left="-36" w:right="-36"/>
              <w:rPr>
                <w:rFonts w:ascii="Arial" w:hAnsi="Arial" w:cs="Arial"/>
                <w:sz w:val="13"/>
                <w:szCs w:val="13"/>
              </w:rPr>
            </w:pPr>
          </w:p>
        </w:tc>
        <w:tc>
          <w:tcPr>
            <w:tcW w:w="720" w:type="dxa"/>
          </w:tcPr>
          <w:p w14:paraId="34423E55" w14:textId="77777777" w:rsidR="003C055B" w:rsidRPr="00AB1EE3" w:rsidRDefault="003C055B" w:rsidP="00BB31C1">
            <w:pPr>
              <w:spacing w:line="360" w:lineRule="auto"/>
              <w:ind w:left="-36" w:right="-36"/>
              <w:rPr>
                <w:rFonts w:ascii="Arial" w:hAnsi="Arial" w:cs="Arial"/>
                <w:sz w:val="13"/>
                <w:szCs w:val="13"/>
              </w:rPr>
            </w:pPr>
          </w:p>
        </w:tc>
        <w:tc>
          <w:tcPr>
            <w:tcW w:w="720" w:type="dxa"/>
          </w:tcPr>
          <w:p w14:paraId="6C5E0078" w14:textId="77777777" w:rsidR="003C055B" w:rsidRPr="00AB1EE3" w:rsidRDefault="003C055B" w:rsidP="00BB31C1">
            <w:pPr>
              <w:spacing w:line="360" w:lineRule="auto"/>
              <w:ind w:left="-36" w:right="-36"/>
              <w:rPr>
                <w:rFonts w:ascii="Arial" w:hAnsi="Arial" w:cs="Arial"/>
                <w:sz w:val="13"/>
                <w:szCs w:val="13"/>
              </w:rPr>
            </w:pPr>
          </w:p>
        </w:tc>
        <w:tc>
          <w:tcPr>
            <w:tcW w:w="720" w:type="dxa"/>
          </w:tcPr>
          <w:p w14:paraId="6D44E145" w14:textId="77777777" w:rsidR="003C055B" w:rsidRPr="00AB1EE3" w:rsidRDefault="003C055B" w:rsidP="00BB31C1">
            <w:pPr>
              <w:spacing w:line="360" w:lineRule="auto"/>
              <w:ind w:left="-36" w:right="-36"/>
              <w:rPr>
                <w:rFonts w:ascii="Arial" w:hAnsi="Arial" w:cs="Arial"/>
                <w:sz w:val="13"/>
                <w:szCs w:val="13"/>
              </w:rPr>
            </w:pPr>
          </w:p>
        </w:tc>
      </w:tr>
      <w:tr w:rsidR="00DB5610" w:rsidRPr="00AB1EE3" w14:paraId="5DC4C36C" w14:textId="77777777" w:rsidTr="003C055B">
        <w:trPr>
          <w:cantSplit/>
        </w:trPr>
        <w:tc>
          <w:tcPr>
            <w:tcW w:w="2816" w:type="dxa"/>
          </w:tcPr>
          <w:p w14:paraId="317513D6" w14:textId="77777777" w:rsidR="00DB5610" w:rsidRPr="00AB1EE3" w:rsidRDefault="00DB5610" w:rsidP="00BB31C1">
            <w:pPr>
              <w:spacing w:line="360" w:lineRule="auto"/>
              <w:ind w:right="-36"/>
              <w:rPr>
                <w:rFonts w:ascii="Arial" w:hAnsi="Arial" w:cs="Arial"/>
                <w:b/>
                <w:bCs/>
                <w:sz w:val="13"/>
                <w:szCs w:val="13"/>
                <w:u w:val="single"/>
              </w:rPr>
            </w:pPr>
          </w:p>
        </w:tc>
        <w:tc>
          <w:tcPr>
            <w:tcW w:w="2070" w:type="dxa"/>
          </w:tcPr>
          <w:p w14:paraId="7386CFA8" w14:textId="77777777" w:rsidR="00DB5610" w:rsidRPr="00AB1EE3" w:rsidRDefault="00DB5610" w:rsidP="00BB31C1">
            <w:pPr>
              <w:spacing w:line="360" w:lineRule="auto"/>
              <w:ind w:right="-36" w:hanging="90"/>
              <w:rPr>
                <w:rFonts w:ascii="Arial" w:hAnsi="Arial" w:cs="Arial"/>
                <w:sz w:val="13"/>
                <w:szCs w:val="13"/>
              </w:rPr>
            </w:pPr>
          </w:p>
        </w:tc>
        <w:tc>
          <w:tcPr>
            <w:tcW w:w="662" w:type="dxa"/>
          </w:tcPr>
          <w:p w14:paraId="15D954D9" w14:textId="77777777" w:rsidR="00DB5610" w:rsidRPr="00AB1EE3" w:rsidRDefault="00DB5610" w:rsidP="00BB31C1">
            <w:pPr>
              <w:spacing w:line="360" w:lineRule="auto"/>
              <w:ind w:right="-36" w:hanging="90"/>
              <w:rPr>
                <w:rFonts w:ascii="Arial" w:hAnsi="Arial" w:cs="Arial"/>
                <w:sz w:val="13"/>
                <w:szCs w:val="13"/>
              </w:rPr>
            </w:pPr>
          </w:p>
        </w:tc>
        <w:tc>
          <w:tcPr>
            <w:tcW w:w="630" w:type="dxa"/>
          </w:tcPr>
          <w:p w14:paraId="4D98C333" w14:textId="77777777" w:rsidR="00DB5610" w:rsidRPr="00AB1EE3" w:rsidRDefault="00DB5610" w:rsidP="00BB31C1">
            <w:pPr>
              <w:spacing w:line="360" w:lineRule="auto"/>
              <w:ind w:right="-36" w:hanging="90"/>
              <w:rPr>
                <w:rFonts w:ascii="Arial" w:hAnsi="Arial" w:cs="Arial"/>
                <w:sz w:val="13"/>
                <w:szCs w:val="13"/>
              </w:rPr>
            </w:pPr>
          </w:p>
        </w:tc>
        <w:tc>
          <w:tcPr>
            <w:tcW w:w="810" w:type="dxa"/>
          </w:tcPr>
          <w:p w14:paraId="78856878" w14:textId="77777777" w:rsidR="00DB5610" w:rsidRPr="00AB1EE3" w:rsidRDefault="00DB5610" w:rsidP="00BB31C1">
            <w:pPr>
              <w:spacing w:line="360" w:lineRule="auto"/>
              <w:ind w:left="-36" w:right="-36"/>
              <w:rPr>
                <w:rFonts w:ascii="Arial" w:hAnsi="Arial" w:cs="Arial"/>
                <w:sz w:val="13"/>
                <w:szCs w:val="13"/>
              </w:rPr>
            </w:pPr>
          </w:p>
        </w:tc>
        <w:tc>
          <w:tcPr>
            <w:tcW w:w="720" w:type="dxa"/>
          </w:tcPr>
          <w:p w14:paraId="3105C7D8" w14:textId="77777777" w:rsidR="00DB5610" w:rsidRPr="00AB1EE3" w:rsidRDefault="00DB5610" w:rsidP="00BB31C1">
            <w:pPr>
              <w:spacing w:line="360" w:lineRule="auto"/>
              <w:ind w:left="-36" w:right="-36"/>
              <w:rPr>
                <w:rFonts w:ascii="Arial" w:hAnsi="Arial" w:cs="Arial"/>
                <w:sz w:val="13"/>
                <w:szCs w:val="13"/>
              </w:rPr>
            </w:pPr>
          </w:p>
        </w:tc>
        <w:tc>
          <w:tcPr>
            <w:tcW w:w="720" w:type="dxa"/>
          </w:tcPr>
          <w:p w14:paraId="45D073DF" w14:textId="77777777" w:rsidR="00DB5610" w:rsidRPr="00AB1EE3" w:rsidRDefault="00DB5610" w:rsidP="00BB31C1">
            <w:pPr>
              <w:spacing w:line="360" w:lineRule="auto"/>
              <w:ind w:left="-36" w:right="-36"/>
              <w:rPr>
                <w:rFonts w:ascii="Arial" w:hAnsi="Arial" w:cs="Arial"/>
                <w:sz w:val="13"/>
                <w:szCs w:val="13"/>
              </w:rPr>
            </w:pPr>
          </w:p>
        </w:tc>
        <w:tc>
          <w:tcPr>
            <w:tcW w:w="720" w:type="dxa"/>
          </w:tcPr>
          <w:p w14:paraId="68FA1A03" w14:textId="77777777" w:rsidR="00DB5610" w:rsidRPr="00AB1EE3" w:rsidRDefault="00DB5610" w:rsidP="00BB31C1">
            <w:pPr>
              <w:spacing w:line="360" w:lineRule="auto"/>
              <w:ind w:left="-36" w:right="-36"/>
              <w:rPr>
                <w:rFonts w:ascii="Arial" w:hAnsi="Arial" w:cs="Arial"/>
                <w:sz w:val="13"/>
                <w:szCs w:val="13"/>
              </w:rPr>
            </w:pPr>
          </w:p>
        </w:tc>
      </w:tr>
      <w:tr w:rsidR="00BB31C1" w:rsidRPr="00AB1EE3" w14:paraId="0D1311B8" w14:textId="77777777" w:rsidTr="003C055B">
        <w:trPr>
          <w:cantSplit/>
        </w:trPr>
        <w:tc>
          <w:tcPr>
            <w:tcW w:w="2816" w:type="dxa"/>
          </w:tcPr>
          <w:p w14:paraId="50BD00D2" w14:textId="13D11374" w:rsidR="00BB31C1" w:rsidRPr="00AB1EE3" w:rsidRDefault="00BB31C1" w:rsidP="00BB31C1">
            <w:pPr>
              <w:spacing w:line="360" w:lineRule="auto"/>
              <w:ind w:right="-36"/>
              <w:rPr>
                <w:rFonts w:ascii="Arial" w:hAnsi="Arial" w:cs="Arial"/>
                <w:sz w:val="13"/>
                <w:szCs w:val="13"/>
              </w:rPr>
            </w:pPr>
            <w:r w:rsidRPr="00AB1EE3">
              <w:rPr>
                <w:rFonts w:ascii="Arial" w:hAnsi="Arial" w:cs="Arial"/>
                <w:b/>
                <w:bCs/>
                <w:sz w:val="13"/>
                <w:szCs w:val="13"/>
                <w:u w:val="single"/>
              </w:rPr>
              <w:t xml:space="preserve">Investments held by subsidiaries                 </w:t>
            </w:r>
          </w:p>
        </w:tc>
        <w:tc>
          <w:tcPr>
            <w:tcW w:w="2070" w:type="dxa"/>
          </w:tcPr>
          <w:p w14:paraId="7DD55E90" w14:textId="77777777" w:rsidR="00BB31C1" w:rsidRPr="00AB1EE3" w:rsidRDefault="00BB31C1" w:rsidP="00BB31C1">
            <w:pPr>
              <w:spacing w:line="360" w:lineRule="auto"/>
              <w:ind w:right="-36" w:hanging="90"/>
              <w:rPr>
                <w:rFonts w:ascii="Arial" w:hAnsi="Arial" w:cs="Arial"/>
                <w:sz w:val="13"/>
                <w:szCs w:val="13"/>
              </w:rPr>
            </w:pPr>
          </w:p>
        </w:tc>
        <w:tc>
          <w:tcPr>
            <w:tcW w:w="662" w:type="dxa"/>
          </w:tcPr>
          <w:p w14:paraId="7D99B830" w14:textId="77777777" w:rsidR="00BB31C1" w:rsidRPr="00AB1EE3" w:rsidRDefault="00BB31C1" w:rsidP="00BB31C1">
            <w:pPr>
              <w:spacing w:line="360" w:lineRule="auto"/>
              <w:ind w:right="-36" w:hanging="90"/>
              <w:rPr>
                <w:rFonts w:ascii="Arial" w:hAnsi="Arial" w:cs="Arial"/>
                <w:sz w:val="13"/>
                <w:szCs w:val="13"/>
              </w:rPr>
            </w:pPr>
          </w:p>
        </w:tc>
        <w:tc>
          <w:tcPr>
            <w:tcW w:w="630" w:type="dxa"/>
          </w:tcPr>
          <w:p w14:paraId="0D3C0FA3" w14:textId="77777777" w:rsidR="00BB31C1" w:rsidRPr="00AB1EE3" w:rsidRDefault="00BB31C1" w:rsidP="00BB31C1">
            <w:pPr>
              <w:spacing w:line="360" w:lineRule="auto"/>
              <w:ind w:right="-36" w:hanging="90"/>
              <w:rPr>
                <w:rFonts w:ascii="Arial" w:hAnsi="Arial" w:cs="Arial"/>
                <w:sz w:val="13"/>
                <w:szCs w:val="13"/>
              </w:rPr>
            </w:pPr>
          </w:p>
        </w:tc>
        <w:tc>
          <w:tcPr>
            <w:tcW w:w="810" w:type="dxa"/>
          </w:tcPr>
          <w:p w14:paraId="54309FFA" w14:textId="77777777" w:rsidR="00BB31C1" w:rsidRPr="00AB1EE3" w:rsidRDefault="00BB31C1" w:rsidP="00BB31C1">
            <w:pPr>
              <w:spacing w:line="360" w:lineRule="auto"/>
              <w:ind w:left="-36" w:right="-36"/>
              <w:rPr>
                <w:rFonts w:ascii="Arial" w:hAnsi="Arial" w:cs="Arial"/>
                <w:sz w:val="13"/>
                <w:szCs w:val="13"/>
              </w:rPr>
            </w:pPr>
          </w:p>
        </w:tc>
        <w:tc>
          <w:tcPr>
            <w:tcW w:w="720" w:type="dxa"/>
          </w:tcPr>
          <w:p w14:paraId="687629C3" w14:textId="77777777" w:rsidR="00BB31C1" w:rsidRPr="00AB1EE3" w:rsidRDefault="00BB31C1" w:rsidP="00BB31C1">
            <w:pPr>
              <w:spacing w:line="360" w:lineRule="auto"/>
              <w:ind w:left="-36" w:right="-36"/>
              <w:rPr>
                <w:rFonts w:ascii="Arial" w:hAnsi="Arial" w:cs="Arial"/>
                <w:sz w:val="13"/>
                <w:szCs w:val="13"/>
              </w:rPr>
            </w:pPr>
          </w:p>
        </w:tc>
        <w:tc>
          <w:tcPr>
            <w:tcW w:w="720" w:type="dxa"/>
          </w:tcPr>
          <w:p w14:paraId="182D05EB" w14:textId="77777777" w:rsidR="00BB31C1" w:rsidRPr="00AB1EE3" w:rsidRDefault="00BB31C1" w:rsidP="00BB31C1">
            <w:pPr>
              <w:spacing w:line="360" w:lineRule="auto"/>
              <w:ind w:left="-36" w:right="-36"/>
              <w:rPr>
                <w:rFonts w:ascii="Arial" w:hAnsi="Arial" w:cs="Arial"/>
                <w:sz w:val="13"/>
                <w:szCs w:val="13"/>
              </w:rPr>
            </w:pPr>
          </w:p>
        </w:tc>
        <w:tc>
          <w:tcPr>
            <w:tcW w:w="720" w:type="dxa"/>
          </w:tcPr>
          <w:p w14:paraId="1248C750" w14:textId="77777777" w:rsidR="00BB31C1" w:rsidRPr="00AB1EE3" w:rsidRDefault="00BB31C1" w:rsidP="00BB31C1">
            <w:pPr>
              <w:spacing w:line="360" w:lineRule="auto"/>
              <w:ind w:left="-36" w:right="-36"/>
              <w:rPr>
                <w:rFonts w:ascii="Arial" w:hAnsi="Arial" w:cs="Arial"/>
                <w:sz w:val="13"/>
                <w:szCs w:val="13"/>
              </w:rPr>
            </w:pPr>
          </w:p>
        </w:tc>
      </w:tr>
      <w:tr w:rsidR="00BB31C1" w:rsidRPr="00AB1EE3" w14:paraId="7F9B1A5E" w14:textId="77777777" w:rsidTr="003C055B">
        <w:trPr>
          <w:cantSplit/>
          <w:trHeight w:val="124"/>
        </w:trPr>
        <w:tc>
          <w:tcPr>
            <w:tcW w:w="4886" w:type="dxa"/>
            <w:gridSpan w:val="2"/>
          </w:tcPr>
          <w:p w14:paraId="2F9B8887" w14:textId="77777777" w:rsidR="00BB31C1" w:rsidRPr="00AB1EE3" w:rsidRDefault="00BB31C1" w:rsidP="00BB31C1">
            <w:pPr>
              <w:spacing w:line="360" w:lineRule="auto"/>
              <w:ind w:right="-36" w:hanging="90"/>
              <w:rPr>
                <w:rFonts w:ascii="Arial" w:hAnsi="Arial" w:cs="Arial"/>
                <w:sz w:val="13"/>
                <w:szCs w:val="13"/>
              </w:rPr>
            </w:pPr>
            <w:r w:rsidRPr="00AB1EE3">
              <w:rPr>
                <w:rFonts w:ascii="Arial" w:hAnsi="Arial" w:cs="Arial"/>
                <w:sz w:val="13"/>
                <w:szCs w:val="13"/>
              </w:rPr>
              <w:t xml:space="preserve">a) </w:t>
            </w:r>
            <w:r w:rsidRPr="00AB1EE3">
              <w:rPr>
                <w:rFonts w:ascii="Arial" w:hAnsi="Arial" w:cs="Browallia New"/>
                <w:sz w:val="13"/>
                <w:szCs w:val="16"/>
                <w:u w:val="single"/>
              </w:rPr>
              <w:t>Investment at fair value through profit or loss</w:t>
            </w:r>
          </w:p>
        </w:tc>
        <w:tc>
          <w:tcPr>
            <w:tcW w:w="662" w:type="dxa"/>
          </w:tcPr>
          <w:p w14:paraId="7CD15DDC" w14:textId="77777777" w:rsidR="00BB31C1" w:rsidRPr="00AB1EE3" w:rsidRDefault="00BB31C1" w:rsidP="00BB31C1">
            <w:pPr>
              <w:spacing w:line="360" w:lineRule="auto"/>
              <w:ind w:left="-90" w:right="-36"/>
              <w:rPr>
                <w:rFonts w:ascii="Arial" w:hAnsi="Arial" w:cs="Arial"/>
                <w:sz w:val="13"/>
                <w:szCs w:val="13"/>
                <w:u w:val="single"/>
              </w:rPr>
            </w:pPr>
          </w:p>
        </w:tc>
        <w:tc>
          <w:tcPr>
            <w:tcW w:w="630" w:type="dxa"/>
          </w:tcPr>
          <w:p w14:paraId="070AB151" w14:textId="77777777" w:rsidR="00BB31C1" w:rsidRPr="00AB1EE3" w:rsidRDefault="00BB31C1" w:rsidP="00BB31C1">
            <w:pPr>
              <w:spacing w:line="360" w:lineRule="auto"/>
              <w:ind w:left="-90" w:right="-36"/>
              <w:rPr>
                <w:rFonts w:ascii="Arial" w:hAnsi="Arial" w:cs="Arial"/>
                <w:sz w:val="13"/>
                <w:szCs w:val="13"/>
                <w:u w:val="single"/>
              </w:rPr>
            </w:pPr>
          </w:p>
        </w:tc>
        <w:tc>
          <w:tcPr>
            <w:tcW w:w="810" w:type="dxa"/>
          </w:tcPr>
          <w:p w14:paraId="40413596" w14:textId="77777777" w:rsidR="00BB31C1" w:rsidRPr="00AB1EE3" w:rsidRDefault="00BB31C1" w:rsidP="00BB31C1">
            <w:pPr>
              <w:spacing w:line="360" w:lineRule="auto"/>
              <w:ind w:left="-36" w:right="-36"/>
              <w:jc w:val="right"/>
              <w:rPr>
                <w:rFonts w:ascii="Arial" w:hAnsi="Arial" w:cs="Arial"/>
                <w:sz w:val="13"/>
                <w:szCs w:val="13"/>
              </w:rPr>
            </w:pPr>
          </w:p>
        </w:tc>
        <w:tc>
          <w:tcPr>
            <w:tcW w:w="720" w:type="dxa"/>
          </w:tcPr>
          <w:p w14:paraId="20B18812" w14:textId="77777777" w:rsidR="00BB31C1" w:rsidRPr="00AB1EE3" w:rsidRDefault="00BB31C1" w:rsidP="00BB31C1">
            <w:pPr>
              <w:spacing w:line="360" w:lineRule="auto"/>
              <w:ind w:left="-36" w:right="-36"/>
              <w:jc w:val="right"/>
              <w:rPr>
                <w:rFonts w:ascii="Arial" w:hAnsi="Arial" w:cs="Arial"/>
                <w:sz w:val="13"/>
                <w:szCs w:val="13"/>
              </w:rPr>
            </w:pPr>
          </w:p>
        </w:tc>
        <w:tc>
          <w:tcPr>
            <w:tcW w:w="720" w:type="dxa"/>
          </w:tcPr>
          <w:p w14:paraId="55BDE671" w14:textId="77777777" w:rsidR="00BB31C1" w:rsidRPr="00AB1EE3" w:rsidRDefault="00BB31C1" w:rsidP="00BB31C1">
            <w:pPr>
              <w:spacing w:line="360" w:lineRule="auto"/>
              <w:ind w:left="-36" w:right="-36"/>
              <w:jc w:val="right"/>
              <w:rPr>
                <w:rFonts w:ascii="Arial" w:hAnsi="Arial" w:cs="Arial"/>
                <w:sz w:val="13"/>
                <w:szCs w:val="13"/>
              </w:rPr>
            </w:pPr>
          </w:p>
        </w:tc>
        <w:tc>
          <w:tcPr>
            <w:tcW w:w="720" w:type="dxa"/>
          </w:tcPr>
          <w:p w14:paraId="713E56F6" w14:textId="77777777" w:rsidR="00BB31C1" w:rsidRPr="00AB1EE3" w:rsidRDefault="00BB31C1" w:rsidP="00BB31C1">
            <w:pPr>
              <w:spacing w:line="360" w:lineRule="auto"/>
              <w:ind w:left="-36" w:right="-36"/>
              <w:jc w:val="right"/>
              <w:rPr>
                <w:rFonts w:ascii="Arial" w:hAnsi="Arial" w:cs="Arial"/>
                <w:sz w:val="13"/>
                <w:szCs w:val="13"/>
              </w:rPr>
            </w:pPr>
          </w:p>
        </w:tc>
      </w:tr>
      <w:tr w:rsidR="00BB31C1" w:rsidRPr="00AB1EE3" w14:paraId="14C6E62F" w14:textId="77777777" w:rsidTr="003C055B">
        <w:trPr>
          <w:cantSplit/>
        </w:trPr>
        <w:tc>
          <w:tcPr>
            <w:tcW w:w="2816" w:type="dxa"/>
          </w:tcPr>
          <w:p w14:paraId="7C4F83DA" w14:textId="77777777" w:rsidR="00BB31C1" w:rsidRPr="00AB1EE3" w:rsidRDefault="00BB31C1" w:rsidP="00BB31C1">
            <w:pPr>
              <w:spacing w:line="360" w:lineRule="auto"/>
              <w:ind w:left="317" w:right="-36" w:hanging="142"/>
              <w:jc w:val="thaiDistribute"/>
              <w:rPr>
                <w:rFonts w:ascii="Arial" w:hAnsi="Arial" w:cs="Arial"/>
                <w:sz w:val="13"/>
                <w:szCs w:val="13"/>
              </w:rPr>
            </w:pPr>
            <w:r w:rsidRPr="00AB1EE3">
              <w:rPr>
                <w:rFonts w:ascii="Arial" w:hAnsi="Arial" w:cs="Arial"/>
                <w:sz w:val="13"/>
                <w:szCs w:val="13"/>
              </w:rPr>
              <w:t xml:space="preserve">Bell Development Co., Ltd. </w:t>
            </w:r>
          </w:p>
        </w:tc>
        <w:tc>
          <w:tcPr>
            <w:tcW w:w="2070" w:type="dxa"/>
          </w:tcPr>
          <w:p w14:paraId="11823E34" w14:textId="77777777" w:rsidR="00BB31C1" w:rsidRPr="00AB1EE3" w:rsidRDefault="00BB31C1" w:rsidP="00BB31C1">
            <w:pPr>
              <w:spacing w:line="360" w:lineRule="auto"/>
              <w:ind w:right="-36" w:hanging="90"/>
              <w:rPr>
                <w:rFonts w:ascii="Arial" w:hAnsi="Arial" w:cs="Arial"/>
                <w:sz w:val="13"/>
                <w:szCs w:val="13"/>
              </w:rPr>
            </w:pPr>
            <w:r w:rsidRPr="00AB1EE3">
              <w:rPr>
                <w:rFonts w:ascii="Arial" w:hAnsi="Arial" w:cs="Arial"/>
                <w:sz w:val="13"/>
                <w:szCs w:val="13"/>
              </w:rPr>
              <w:t>Real estate development</w:t>
            </w:r>
          </w:p>
        </w:tc>
        <w:tc>
          <w:tcPr>
            <w:tcW w:w="662" w:type="dxa"/>
          </w:tcPr>
          <w:p w14:paraId="4C991C0B" w14:textId="2AB40C4C" w:rsidR="00BB31C1" w:rsidRPr="00AB1EE3" w:rsidRDefault="00BB31C1" w:rsidP="00BB31C1">
            <w:pPr>
              <w:spacing w:line="360" w:lineRule="auto"/>
              <w:ind w:left="-90" w:right="-36"/>
              <w:jc w:val="right"/>
              <w:rPr>
                <w:rFonts w:ascii="Arial" w:hAnsi="Arial" w:cs="Arial"/>
                <w:sz w:val="13"/>
                <w:szCs w:val="13"/>
                <w:lang w:val="en-GB"/>
              </w:rPr>
            </w:pPr>
            <w:r w:rsidRPr="00AB1EE3">
              <w:rPr>
                <w:rFonts w:ascii="Arial" w:hAnsi="Arial" w:cs="Arial"/>
                <w:sz w:val="13"/>
                <w:szCs w:val="13"/>
                <w:lang w:val="en-GB"/>
              </w:rPr>
              <w:t>6.55</w:t>
            </w:r>
          </w:p>
        </w:tc>
        <w:tc>
          <w:tcPr>
            <w:tcW w:w="630" w:type="dxa"/>
          </w:tcPr>
          <w:p w14:paraId="28D5B2F4" w14:textId="77777777" w:rsidR="00BB31C1" w:rsidRPr="00AB1EE3" w:rsidRDefault="00BB31C1" w:rsidP="00BB31C1">
            <w:pPr>
              <w:spacing w:line="360" w:lineRule="auto"/>
              <w:ind w:left="-90" w:right="-36"/>
              <w:jc w:val="right"/>
              <w:rPr>
                <w:rFonts w:ascii="Arial" w:hAnsi="Arial" w:cs="Arial"/>
                <w:sz w:val="13"/>
                <w:szCs w:val="13"/>
                <w:lang w:val="en-GB"/>
              </w:rPr>
            </w:pPr>
            <w:r w:rsidRPr="00AB1EE3">
              <w:rPr>
                <w:rFonts w:ascii="Arial" w:hAnsi="Arial" w:cs="Arial"/>
                <w:sz w:val="13"/>
                <w:szCs w:val="13"/>
                <w:lang w:val="en-GB"/>
              </w:rPr>
              <w:t>6.55</w:t>
            </w:r>
          </w:p>
        </w:tc>
        <w:tc>
          <w:tcPr>
            <w:tcW w:w="810" w:type="dxa"/>
          </w:tcPr>
          <w:p w14:paraId="293F1621" w14:textId="1A722988" w:rsidR="00BB31C1" w:rsidRPr="00AB1EE3" w:rsidRDefault="0019653D" w:rsidP="00BB31C1">
            <w:pPr>
              <w:spacing w:line="360" w:lineRule="auto"/>
              <w:ind w:left="-36" w:right="-36"/>
              <w:jc w:val="right"/>
              <w:rPr>
                <w:rFonts w:ascii="Arial" w:hAnsi="Arial" w:cs="Arial"/>
                <w:sz w:val="13"/>
                <w:szCs w:val="13"/>
              </w:rPr>
            </w:pPr>
            <w:r w:rsidRPr="00AB1EE3">
              <w:rPr>
                <w:rFonts w:ascii="Arial" w:hAnsi="Arial" w:cs="Arial"/>
                <w:sz w:val="13"/>
                <w:szCs w:val="13"/>
              </w:rPr>
              <w:t>135,226</w:t>
            </w:r>
          </w:p>
        </w:tc>
        <w:tc>
          <w:tcPr>
            <w:tcW w:w="720" w:type="dxa"/>
          </w:tcPr>
          <w:p w14:paraId="7440C182" w14:textId="77777777" w:rsidR="00BB31C1" w:rsidRPr="00AB1EE3" w:rsidRDefault="00BB31C1" w:rsidP="00BB31C1">
            <w:pPr>
              <w:spacing w:line="360" w:lineRule="auto"/>
              <w:ind w:left="-36" w:right="-36"/>
              <w:jc w:val="right"/>
              <w:rPr>
                <w:rFonts w:ascii="Arial" w:hAnsi="Arial" w:cs="Arial"/>
                <w:sz w:val="13"/>
                <w:szCs w:val="13"/>
              </w:rPr>
            </w:pPr>
            <w:r w:rsidRPr="00AB1EE3">
              <w:rPr>
                <w:rFonts w:ascii="Arial" w:hAnsi="Arial" w:cs="Arial"/>
                <w:sz w:val="13"/>
                <w:szCs w:val="13"/>
              </w:rPr>
              <w:t>135,226</w:t>
            </w:r>
          </w:p>
        </w:tc>
        <w:tc>
          <w:tcPr>
            <w:tcW w:w="720" w:type="dxa"/>
          </w:tcPr>
          <w:p w14:paraId="734C8A0A" w14:textId="48403906" w:rsidR="00BB31C1" w:rsidRPr="00AB1EE3" w:rsidRDefault="00640A32" w:rsidP="00BB31C1">
            <w:pPr>
              <w:spacing w:line="360" w:lineRule="auto"/>
              <w:ind w:left="-36" w:right="-36"/>
              <w:jc w:val="right"/>
              <w:rPr>
                <w:rFonts w:ascii="Arial" w:hAnsi="Arial" w:cs="Arial"/>
                <w:sz w:val="13"/>
                <w:szCs w:val="13"/>
              </w:rPr>
            </w:pPr>
            <w:r w:rsidRPr="00AB1EE3">
              <w:rPr>
                <w:rFonts w:ascii="Arial" w:hAnsi="Arial" w:cs="Arial"/>
                <w:sz w:val="13"/>
                <w:szCs w:val="13"/>
              </w:rPr>
              <w:t>-</w:t>
            </w:r>
          </w:p>
        </w:tc>
        <w:tc>
          <w:tcPr>
            <w:tcW w:w="720" w:type="dxa"/>
          </w:tcPr>
          <w:p w14:paraId="5A589E89" w14:textId="77777777" w:rsidR="00BB31C1" w:rsidRPr="00AB1EE3" w:rsidRDefault="00BB31C1" w:rsidP="00BB31C1">
            <w:pPr>
              <w:spacing w:line="360" w:lineRule="auto"/>
              <w:ind w:left="-36" w:right="-36"/>
              <w:jc w:val="right"/>
              <w:rPr>
                <w:rFonts w:ascii="Arial" w:hAnsi="Arial" w:cs="Arial"/>
                <w:sz w:val="13"/>
                <w:szCs w:val="13"/>
              </w:rPr>
            </w:pPr>
            <w:r w:rsidRPr="00AB1EE3">
              <w:rPr>
                <w:rFonts w:ascii="Arial" w:hAnsi="Arial" w:cs="Arial"/>
                <w:sz w:val="13"/>
                <w:szCs w:val="13"/>
              </w:rPr>
              <w:t>-</w:t>
            </w:r>
          </w:p>
        </w:tc>
      </w:tr>
      <w:tr w:rsidR="00BB31C1" w:rsidRPr="00AB1EE3" w14:paraId="43254A40" w14:textId="77777777" w:rsidTr="003C055B">
        <w:trPr>
          <w:cantSplit/>
        </w:trPr>
        <w:tc>
          <w:tcPr>
            <w:tcW w:w="2816" w:type="dxa"/>
          </w:tcPr>
          <w:p w14:paraId="2D794895" w14:textId="77777777" w:rsidR="00BB31C1" w:rsidRPr="00AB1EE3" w:rsidRDefault="00BB31C1" w:rsidP="00BB31C1">
            <w:pPr>
              <w:spacing w:line="360" w:lineRule="auto"/>
              <w:ind w:right="-36" w:hanging="90"/>
              <w:rPr>
                <w:rFonts w:ascii="Arial" w:hAnsi="Arial" w:cs="Arial"/>
                <w:sz w:val="13"/>
                <w:szCs w:val="13"/>
              </w:rPr>
            </w:pPr>
          </w:p>
        </w:tc>
        <w:tc>
          <w:tcPr>
            <w:tcW w:w="2070" w:type="dxa"/>
          </w:tcPr>
          <w:p w14:paraId="20E235C0" w14:textId="77777777" w:rsidR="00BB31C1" w:rsidRPr="00AB1EE3" w:rsidRDefault="00BB31C1" w:rsidP="00BB31C1">
            <w:pPr>
              <w:spacing w:line="360" w:lineRule="auto"/>
              <w:ind w:right="-36" w:hanging="90"/>
              <w:rPr>
                <w:rFonts w:ascii="Arial" w:hAnsi="Arial" w:cs="Arial"/>
                <w:sz w:val="13"/>
                <w:szCs w:val="13"/>
                <w:u w:val="single"/>
              </w:rPr>
            </w:pPr>
          </w:p>
        </w:tc>
        <w:tc>
          <w:tcPr>
            <w:tcW w:w="662" w:type="dxa"/>
          </w:tcPr>
          <w:p w14:paraId="2134D461" w14:textId="77777777" w:rsidR="00BB31C1" w:rsidRPr="00AB1EE3" w:rsidRDefault="00BB31C1" w:rsidP="00BB31C1">
            <w:pPr>
              <w:spacing w:line="360" w:lineRule="auto"/>
              <w:ind w:left="-90" w:right="-36"/>
              <w:jc w:val="right"/>
              <w:rPr>
                <w:rFonts w:ascii="Arial" w:hAnsi="Arial" w:cs="Arial"/>
                <w:sz w:val="13"/>
                <w:szCs w:val="13"/>
                <w:lang w:val="en-GB"/>
              </w:rPr>
            </w:pPr>
          </w:p>
        </w:tc>
        <w:tc>
          <w:tcPr>
            <w:tcW w:w="630" w:type="dxa"/>
          </w:tcPr>
          <w:p w14:paraId="02C4479D" w14:textId="77777777" w:rsidR="00BB31C1" w:rsidRPr="00AB1EE3" w:rsidRDefault="00BB31C1" w:rsidP="00BB31C1">
            <w:pPr>
              <w:spacing w:line="360" w:lineRule="auto"/>
              <w:ind w:left="-90" w:right="-36"/>
              <w:jc w:val="right"/>
              <w:rPr>
                <w:rFonts w:ascii="Arial" w:hAnsi="Arial" w:cs="Arial"/>
                <w:sz w:val="13"/>
                <w:szCs w:val="13"/>
                <w:u w:val="single"/>
              </w:rPr>
            </w:pPr>
          </w:p>
        </w:tc>
        <w:tc>
          <w:tcPr>
            <w:tcW w:w="810" w:type="dxa"/>
          </w:tcPr>
          <w:p w14:paraId="3EFBF241" w14:textId="77777777" w:rsidR="00BB31C1" w:rsidRPr="00AB1EE3" w:rsidRDefault="00BB31C1" w:rsidP="00BB31C1">
            <w:pPr>
              <w:spacing w:line="360" w:lineRule="auto"/>
              <w:ind w:left="-36" w:right="-36"/>
              <w:jc w:val="right"/>
              <w:rPr>
                <w:rFonts w:ascii="Arial" w:hAnsi="Arial" w:cs="Arial"/>
                <w:sz w:val="13"/>
                <w:szCs w:val="13"/>
              </w:rPr>
            </w:pPr>
          </w:p>
        </w:tc>
        <w:tc>
          <w:tcPr>
            <w:tcW w:w="720" w:type="dxa"/>
          </w:tcPr>
          <w:p w14:paraId="62898580" w14:textId="77777777" w:rsidR="00BB31C1" w:rsidRPr="00AB1EE3" w:rsidRDefault="00BB31C1" w:rsidP="00BB31C1">
            <w:pPr>
              <w:spacing w:line="360" w:lineRule="auto"/>
              <w:ind w:left="-36" w:right="-36"/>
              <w:jc w:val="right"/>
              <w:rPr>
                <w:rFonts w:ascii="Arial" w:hAnsi="Arial" w:cs="Arial"/>
                <w:sz w:val="13"/>
                <w:szCs w:val="13"/>
              </w:rPr>
            </w:pPr>
          </w:p>
        </w:tc>
        <w:tc>
          <w:tcPr>
            <w:tcW w:w="720" w:type="dxa"/>
          </w:tcPr>
          <w:p w14:paraId="50D360D5" w14:textId="77777777" w:rsidR="00BB31C1" w:rsidRPr="00AB1EE3" w:rsidRDefault="00BB31C1" w:rsidP="00BB31C1">
            <w:pPr>
              <w:spacing w:line="360" w:lineRule="auto"/>
              <w:ind w:left="-36" w:right="-36"/>
              <w:jc w:val="right"/>
              <w:rPr>
                <w:rFonts w:ascii="Arial" w:hAnsi="Arial" w:cs="Arial"/>
                <w:sz w:val="13"/>
                <w:szCs w:val="13"/>
              </w:rPr>
            </w:pPr>
          </w:p>
        </w:tc>
        <w:tc>
          <w:tcPr>
            <w:tcW w:w="720" w:type="dxa"/>
          </w:tcPr>
          <w:p w14:paraId="5836A358" w14:textId="77777777" w:rsidR="00BB31C1" w:rsidRPr="00AB1EE3" w:rsidRDefault="00BB31C1" w:rsidP="00BB31C1">
            <w:pPr>
              <w:spacing w:line="360" w:lineRule="auto"/>
              <w:ind w:left="-36" w:right="-36"/>
              <w:jc w:val="right"/>
              <w:rPr>
                <w:rFonts w:ascii="Arial" w:hAnsi="Arial" w:cs="Arial"/>
                <w:sz w:val="13"/>
                <w:szCs w:val="13"/>
              </w:rPr>
            </w:pPr>
          </w:p>
        </w:tc>
      </w:tr>
      <w:tr w:rsidR="00BB31C1" w:rsidRPr="00AB1EE3" w14:paraId="31239957" w14:textId="77777777" w:rsidTr="003C055B">
        <w:trPr>
          <w:cantSplit/>
        </w:trPr>
        <w:tc>
          <w:tcPr>
            <w:tcW w:w="4886" w:type="dxa"/>
            <w:gridSpan w:val="2"/>
          </w:tcPr>
          <w:p w14:paraId="089E4694" w14:textId="77777777" w:rsidR="00BB31C1" w:rsidRPr="00AB1EE3" w:rsidRDefault="00BB31C1" w:rsidP="00BB31C1">
            <w:pPr>
              <w:spacing w:line="360" w:lineRule="auto"/>
              <w:ind w:right="-36" w:hanging="90"/>
              <w:rPr>
                <w:rFonts w:ascii="Arial" w:hAnsi="Arial" w:cs="Arial"/>
                <w:sz w:val="13"/>
                <w:szCs w:val="13"/>
                <w:u w:val="single"/>
              </w:rPr>
            </w:pPr>
            <w:r w:rsidRPr="00AB1EE3">
              <w:rPr>
                <w:rFonts w:ascii="Arial" w:hAnsi="Arial" w:cs="Arial"/>
                <w:sz w:val="13"/>
                <w:szCs w:val="13"/>
              </w:rPr>
              <w:t xml:space="preserve">b) </w:t>
            </w:r>
            <w:r w:rsidRPr="00AB1EE3">
              <w:rPr>
                <w:rFonts w:ascii="Arial" w:hAnsi="Arial" w:cs="Arial"/>
                <w:sz w:val="13"/>
                <w:szCs w:val="13"/>
                <w:u w:val="single"/>
              </w:rPr>
              <w:t>Investment at fair value through other comprehensive income</w:t>
            </w:r>
          </w:p>
        </w:tc>
        <w:tc>
          <w:tcPr>
            <w:tcW w:w="662" w:type="dxa"/>
          </w:tcPr>
          <w:p w14:paraId="3B0660A0" w14:textId="77777777" w:rsidR="00BB31C1" w:rsidRPr="00AB1EE3" w:rsidRDefault="00BB31C1" w:rsidP="00BB31C1">
            <w:pPr>
              <w:spacing w:line="360" w:lineRule="auto"/>
              <w:ind w:left="-90" w:right="-36"/>
              <w:jc w:val="right"/>
              <w:rPr>
                <w:rFonts w:ascii="Arial" w:hAnsi="Arial" w:cs="Arial"/>
                <w:sz w:val="13"/>
                <w:szCs w:val="13"/>
                <w:lang w:val="en-GB"/>
              </w:rPr>
            </w:pPr>
          </w:p>
        </w:tc>
        <w:tc>
          <w:tcPr>
            <w:tcW w:w="630" w:type="dxa"/>
          </w:tcPr>
          <w:p w14:paraId="7EB5B130" w14:textId="77777777" w:rsidR="00BB31C1" w:rsidRPr="00AB1EE3" w:rsidRDefault="00BB31C1" w:rsidP="00BB31C1">
            <w:pPr>
              <w:spacing w:line="360" w:lineRule="auto"/>
              <w:ind w:left="-90" w:right="-36"/>
              <w:jc w:val="right"/>
              <w:rPr>
                <w:rFonts w:ascii="Arial" w:hAnsi="Arial" w:cs="Arial"/>
                <w:sz w:val="13"/>
                <w:szCs w:val="13"/>
                <w:u w:val="single"/>
              </w:rPr>
            </w:pPr>
          </w:p>
        </w:tc>
        <w:tc>
          <w:tcPr>
            <w:tcW w:w="810" w:type="dxa"/>
          </w:tcPr>
          <w:p w14:paraId="1B5B8131" w14:textId="77777777" w:rsidR="00BB31C1" w:rsidRPr="00AB1EE3" w:rsidRDefault="00BB31C1" w:rsidP="00BB31C1">
            <w:pPr>
              <w:spacing w:line="360" w:lineRule="auto"/>
              <w:ind w:left="-36" w:right="-36"/>
              <w:jc w:val="right"/>
              <w:rPr>
                <w:rFonts w:ascii="Arial" w:hAnsi="Arial" w:cs="Arial"/>
                <w:sz w:val="13"/>
                <w:szCs w:val="13"/>
              </w:rPr>
            </w:pPr>
          </w:p>
        </w:tc>
        <w:tc>
          <w:tcPr>
            <w:tcW w:w="720" w:type="dxa"/>
          </w:tcPr>
          <w:p w14:paraId="2077E6EE" w14:textId="77777777" w:rsidR="00BB31C1" w:rsidRPr="00AB1EE3" w:rsidRDefault="00BB31C1" w:rsidP="00BB31C1">
            <w:pPr>
              <w:spacing w:line="360" w:lineRule="auto"/>
              <w:ind w:left="-36" w:right="-36"/>
              <w:jc w:val="right"/>
              <w:rPr>
                <w:rFonts w:ascii="Arial" w:hAnsi="Arial" w:cs="Arial"/>
                <w:sz w:val="13"/>
                <w:szCs w:val="13"/>
              </w:rPr>
            </w:pPr>
          </w:p>
        </w:tc>
        <w:tc>
          <w:tcPr>
            <w:tcW w:w="720" w:type="dxa"/>
          </w:tcPr>
          <w:p w14:paraId="32E2FFCB" w14:textId="77777777" w:rsidR="00BB31C1" w:rsidRPr="00AB1EE3" w:rsidRDefault="00BB31C1" w:rsidP="00BB31C1">
            <w:pPr>
              <w:spacing w:line="360" w:lineRule="auto"/>
              <w:ind w:left="-36" w:right="-36"/>
              <w:jc w:val="right"/>
              <w:rPr>
                <w:rFonts w:ascii="Arial" w:hAnsi="Arial" w:cs="Arial"/>
                <w:sz w:val="13"/>
                <w:szCs w:val="13"/>
              </w:rPr>
            </w:pPr>
          </w:p>
        </w:tc>
        <w:tc>
          <w:tcPr>
            <w:tcW w:w="720" w:type="dxa"/>
          </w:tcPr>
          <w:p w14:paraId="497BE596" w14:textId="77777777" w:rsidR="00BB31C1" w:rsidRPr="00AB1EE3" w:rsidRDefault="00BB31C1" w:rsidP="00BB31C1">
            <w:pPr>
              <w:spacing w:line="360" w:lineRule="auto"/>
              <w:ind w:left="-36" w:right="-36"/>
              <w:jc w:val="right"/>
              <w:rPr>
                <w:rFonts w:ascii="Arial" w:hAnsi="Arial" w:cs="Arial"/>
                <w:sz w:val="13"/>
                <w:szCs w:val="13"/>
              </w:rPr>
            </w:pPr>
          </w:p>
        </w:tc>
      </w:tr>
      <w:tr w:rsidR="00BB31C1" w:rsidRPr="00AB1EE3" w14:paraId="51462A1D" w14:textId="77777777" w:rsidTr="003C055B">
        <w:trPr>
          <w:cantSplit/>
        </w:trPr>
        <w:tc>
          <w:tcPr>
            <w:tcW w:w="2816" w:type="dxa"/>
          </w:tcPr>
          <w:p w14:paraId="3DBE5D05" w14:textId="77777777" w:rsidR="00BB31C1" w:rsidRPr="00AB1EE3" w:rsidRDefault="00BB31C1" w:rsidP="00BB31C1">
            <w:pPr>
              <w:spacing w:line="360" w:lineRule="auto"/>
              <w:ind w:left="317" w:right="-36" w:hanging="142"/>
              <w:jc w:val="thaiDistribute"/>
              <w:rPr>
                <w:rFonts w:ascii="Arial" w:hAnsi="Arial" w:cs="Arial"/>
                <w:sz w:val="13"/>
                <w:szCs w:val="13"/>
              </w:rPr>
            </w:pPr>
            <w:proofErr w:type="spellStart"/>
            <w:r w:rsidRPr="00AB1EE3">
              <w:rPr>
                <w:rFonts w:ascii="Arial" w:hAnsi="Arial" w:cs="Arial"/>
                <w:sz w:val="13"/>
                <w:szCs w:val="13"/>
              </w:rPr>
              <w:t>Charoong</w:t>
            </w:r>
            <w:proofErr w:type="spellEnd"/>
            <w:r w:rsidRPr="00AB1EE3">
              <w:rPr>
                <w:rFonts w:ascii="Arial" w:hAnsi="Arial" w:cs="Arial"/>
                <w:sz w:val="13"/>
                <w:szCs w:val="13"/>
              </w:rPr>
              <w:t xml:space="preserve"> Thai Wire and Cable Plc.</w:t>
            </w:r>
          </w:p>
        </w:tc>
        <w:tc>
          <w:tcPr>
            <w:tcW w:w="2070" w:type="dxa"/>
          </w:tcPr>
          <w:p w14:paraId="4B036E6B" w14:textId="77777777" w:rsidR="00BB31C1" w:rsidRPr="00AB1EE3" w:rsidRDefault="00BB31C1" w:rsidP="00BB31C1">
            <w:pPr>
              <w:spacing w:line="360" w:lineRule="auto"/>
              <w:ind w:right="-36" w:hanging="90"/>
              <w:rPr>
                <w:rFonts w:ascii="Arial" w:hAnsi="Arial" w:cs="Arial"/>
                <w:sz w:val="13"/>
                <w:szCs w:val="13"/>
              </w:rPr>
            </w:pPr>
            <w:r w:rsidRPr="00AB1EE3">
              <w:rPr>
                <w:rFonts w:ascii="Arial" w:hAnsi="Arial" w:cs="Arial"/>
                <w:sz w:val="13"/>
                <w:szCs w:val="13"/>
              </w:rPr>
              <w:t>Manufacture and distribution of wire and cable</w:t>
            </w:r>
          </w:p>
        </w:tc>
        <w:tc>
          <w:tcPr>
            <w:tcW w:w="662" w:type="dxa"/>
          </w:tcPr>
          <w:p w14:paraId="5DAFE466" w14:textId="03A7B8EA" w:rsidR="00BB31C1" w:rsidRPr="00AB1EE3" w:rsidRDefault="00BB31C1" w:rsidP="00BB31C1">
            <w:pPr>
              <w:spacing w:line="360" w:lineRule="auto"/>
              <w:ind w:left="-90" w:right="-36"/>
              <w:jc w:val="right"/>
              <w:rPr>
                <w:rFonts w:ascii="Arial" w:hAnsi="Arial" w:cs="Arial"/>
                <w:sz w:val="13"/>
                <w:szCs w:val="13"/>
                <w:lang w:val="en-GB"/>
              </w:rPr>
            </w:pPr>
            <w:r w:rsidRPr="00AB1EE3">
              <w:rPr>
                <w:rFonts w:ascii="Arial" w:hAnsi="Arial" w:cs="Arial"/>
                <w:sz w:val="13"/>
                <w:szCs w:val="13"/>
                <w:lang w:val="en-GB"/>
              </w:rPr>
              <w:t>0.80</w:t>
            </w:r>
          </w:p>
        </w:tc>
        <w:tc>
          <w:tcPr>
            <w:tcW w:w="630" w:type="dxa"/>
          </w:tcPr>
          <w:p w14:paraId="3FD9FB9D" w14:textId="77777777" w:rsidR="00BB31C1" w:rsidRPr="00AB1EE3" w:rsidRDefault="00BB31C1" w:rsidP="00BB31C1">
            <w:pPr>
              <w:spacing w:line="360" w:lineRule="auto"/>
              <w:ind w:left="-90" w:right="-36"/>
              <w:jc w:val="right"/>
              <w:rPr>
                <w:rFonts w:ascii="Arial" w:hAnsi="Arial" w:cs="Arial"/>
                <w:sz w:val="13"/>
                <w:szCs w:val="13"/>
              </w:rPr>
            </w:pPr>
            <w:r w:rsidRPr="00AB1EE3">
              <w:rPr>
                <w:rFonts w:ascii="Arial" w:hAnsi="Arial" w:cs="Arial"/>
                <w:sz w:val="13"/>
                <w:szCs w:val="13"/>
              </w:rPr>
              <w:t>0.80</w:t>
            </w:r>
          </w:p>
        </w:tc>
        <w:tc>
          <w:tcPr>
            <w:tcW w:w="810" w:type="dxa"/>
          </w:tcPr>
          <w:p w14:paraId="289698B8" w14:textId="0A00424D" w:rsidR="00BB31C1" w:rsidRPr="00AB1EE3" w:rsidRDefault="0019653D" w:rsidP="00BB31C1">
            <w:pPr>
              <w:spacing w:line="360" w:lineRule="auto"/>
              <w:ind w:left="-36" w:right="-36"/>
              <w:jc w:val="right"/>
              <w:rPr>
                <w:rFonts w:ascii="Arial" w:hAnsi="Arial" w:cs="Arial"/>
                <w:sz w:val="13"/>
                <w:szCs w:val="13"/>
              </w:rPr>
            </w:pPr>
            <w:r w:rsidRPr="00AB1EE3">
              <w:rPr>
                <w:rFonts w:ascii="Arial" w:hAnsi="Arial" w:cs="Arial"/>
                <w:sz w:val="13"/>
                <w:szCs w:val="13"/>
              </w:rPr>
              <w:t>19,178</w:t>
            </w:r>
          </w:p>
        </w:tc>
        <w:tc>
          <w:tcPr>
            <w:tcW w:w="720" w:type="dxa"/>
          </w:tcPr>
          <w:p w14:paraId="346D86CA" w14:textId="77777777" w:rsidR="00BB31C1" w:rsidRPr="00AB1EE3" w:rsidRDefault="00BB31C1" w:rsidP="00BB31C1">
            <w:pPr>
              <w:spacing w:line="360" w:lineRule="auto"/>
              <w:ind w:left="-36" w:right="-36"/>
              <w:jc w:val="right"/>
              <w:rPr>
                <w:rFonts w:ascii="Arial" w:hAnsi="Arial" w:cs="Arial"/>
                <w:sz w:val="13"/>
                <w:szCs w:val="13"/>
              </w:rPr>
            </w:pPr>
            <w:r w:rsidRPr="00AB1EE3">
              <w:rPr>
                <w:rFonts w:ascii="Arial" w:hAnsi="Arial" w:cs="Arial"/>
                <w:sz w:val="13"/>
                <w:szCs w:val="13"/>
              </w:rPr>
              <w:t>19,178</w:t>
            </w:r>
          </w:p>
        </w:tc>
        <w:tc>
          <w:tcPr>
            <w:tcW w:w="720" w:type="dxa"/>
          </w:tcPr>
          <w:p w14:paraId="68D8B2D8" w14:textId="62D86BCD" w:rsidR="00BB31C1" w:rsidRPr="00AB1EE3" w:rsidRDefault="00640A32" w:rsidP="00BB31C1">
            <w:pPr>
              <w:spacing w:line="360" w:lineRule="auto"/>
              <w:ind w:left="-36" w:right="-36"/>
              <w:jc w:val="right"/>
              <w:rPr>
                <w:rFonts w:ascii="Arial" w:hAnsi="Arial" w:cs="Arial"/>
                <w:sz w:val="13"/>
                <w:szCs w:val="13"/>
              </w:rPr>
            </w:pPr>
            <w:r w:rsidRPr="00AB1EE3">
              <w:rPr>
                <w:rFonts w:ascii="Arial" w:hAnsi="Arial" w:cs="Arial"/>
                <w:sz w:val="13"/>
                <w:szCs w:val="13"/>
              </w:rPr>
              <w:t>-</w:t>
            </w:r>
          </w:p>
        </w:tc>
        <w:tc>
          <w:tcPr>
            <w:tcW w:w="720" w:type="dxa"/>
          </w:tcPr>
          <w:p w14:paraId="5C5202E6" w14:textId="77777777" w:rsidR="00BB31C1" w:rsidRPr="00AB1EE3" w:rsidRDefault="00BB31C1" w:rsidP="00BB31C1">
            <w:pPr>
              <w:spacing w:line="360" w:lineRule="auto"/>
              <w:ind w:left="-36" w:right="-36"/>
              <w:jc w:val="right"/>
              <w:rPr>
                <w:rFonts w:ascii="Arial" w:hAnsi="Arial" w:cs="Arial"/>
                <w:sz w:val="13"/>
                <w:szCs w:val="13"/>
              </w:rPr>
            </w:pPr>
            <w:r w:rsidRPr="00AB1EE3">
              <w:rPr>
                <w:rFonts w:ascii="Arial" w:hAnsi="Arial" w:cs="Arial"/>
                <w:sz w:val="13"/>
                <w:szCs w:val="13"/>
              </w:rPr>
              <w:t>-</w:t>
            </w:r>
          </w:p>
        </w:tc>
      </w:tr>
      <w:tr w:rsidR="00BB31C1" w:rsidRPr="00AB1EE3" w14:paraId="2DB3EFE4" w14:textId="77777777" w:rsidTr="003C055B">
        <w:trPr>
          <w:cantSplit/>
          <w:trHeight w:val="261"/>
        </w:trPr>
        <w:tc>
          <w:tcPr>
            <w:tcW w:w="2816" w:type="dxa"/>
          </w:tcPr>
          <w:p w14:paraId="0BCA7E58" w14:textId="77777777" w:rsidR="00BB31C1" w:rsidRPr="00AB1EE3" w:rsidRDefault="00BB31C1" w:rsidP="00BB31C1">
            <w:pPr>
              <w:tabs>
                <w:tab w:val="left" w:pos="175"/>
              </w:tabs>
              <w:spacing w:line="360" w:lineRule="auto"/>
              <w:ind w:left="598" w:right="-36" w:hanging="423"/>
              <w:jc w:val="thaiDistribute"/>
              <w:rPr>
                <w:rFonts w:ascii="Arial" w:hAnsi="Arial" w:cs="Arial"/>
                <w:sz w:val="13"/>
                <w:szCs w:val="13"/>
              </w:rPr>
            </w:pPr>
            <w:proofErr w:type="gramStart"/>
            <w:r w:rsidRPr="00AB1EE3">
              <w:rPr>
                <w:rFonts w:ascii="Arial" w:hAnsi="Arial" w:cs="Arial"/>
                <w:sz w:val="13"/>
                <w:szCs w:val="13"/>
              </w:rPr>
              <w:t>Less :</w:t>
            </w:r>
            <w:proofErr w:type="gramEnd"/>
            <w:r w:rsidRPr="00AB1EE3">
              <w:rPr>
                <w:rFonts w:ascii="Arial" w:hAnsi="Arial" w:cs="Arial"/>
                <w:sz w:val="13"/>
                <w:szCs w:val="13"/>
              </w:rPr>
              <w:t xml:space="preserve"> Unrealized loss from changes in                                   </w:t>
            </w:r>
          </w:p>
          <w:p w14:paraId="725DA758" w14:textId="77777777" w:rsidR="00BB31C1" w:rsidRPr="00AB1EE3" w:rsidRDefault="00BB31C1" w:rsidP="00BB31C1">
            <w:pPr>
              <w:tabs>
                <w:tab w:val="left" w:pos="175"/>
              </w:tabs>
              <w:spacing w:line="360" w:lineRule="auto"/>
              <w:ind w:left="598" w:right="-36" w:hanging="423"/>
              <w:jc w:val="thaiDistribute"/>
              <w:rPr>
                <w:rFonts w:ascii="Arial" w:hAnsi="Arial" w:cs="Arial"/>
                <w:sz w:val="13"/>
                <w:szCs w:val="13"/>
              </w:rPr>
            </w:pPr>
            <w:r w:rsidRPr="00AB1EE3">
              <w:rPr>
                <w:rFonts w:ascii="Arial" w:hAnsi="Arial" w:cs="Arial"/>
                <w:sz w:val="13"/>
                <w:szCs w:val="13"/>
              </w:rPr>
              <w:t xml:space="preserve">              </w:t>
            </w:r>
            <w:r w:rsidRPr="00AB1EE3">
              <w:rPr>
                <w:rFonts w:ascii="Arial" w:hAnsi="Arial" w:cs="Browallia New"/>
                <w:sz w:val="13"/>
                <w:szCs w:val="16"/>
              </w:rPr>
              <w:t xml:space="preserve">fair </w:t>
            </w:r>
            <w:r w:rsidRPr="00AB1EE3">
              <w:rPr>
                <w:rFonts w:ascii="Arial" w:hAnsi="Arial" w:cs="Arial"/>
                <w:sz w:val="13"/>
                <w:szCs w:val="13"/>
              </w:rPr>
              <w:t>value of investments</w:t>
            </w:r>
          </w:p>
        </w:tc>
        <w:tc>
          <w:tcPr>
            <w:tcW w:w="2070" w:type="dxa"/>
          </w:tcPr>
          <w:p w14:paraId="0DE9CFB6" w14:textId="77777777" w:rsidR="00BB31C1" w:rsidRPr="00AB1EE3" w:rsidRDefault="00BB31C1" w:rsidP="00BB31C1">
            <w:pPr>
              <w:spacing w:line="360" w:lineRule="auto"/>
              <w:ind w:right="-36" w:hanging="90"/>
              <w:rPr>
                <w:rFonts w:ascii="Arial" w:hAnsi="Arial" w:cs="Arial"/>
                <w:sz w:val="13"/>
                <w:szCs w:val="13"/>
                <w:u w:val="single"/>
              </w:rPr>
            </w:pPr>
          </w:p>
        </w:tc>
        <w:tc>
          <w:tcPr>
            <w:tcW w:w="662" w:type="dxa"/>
          </w:tcPr>
          <w:p w14:paraId="5DD22C97" w14:textId="77777777" w:rsidR="00BB31C1" w:rsidRPr="00AB1EE3" w:rsidRDefault="00BB31C1" w:rsidP="00BB31C1">
            <w:pPr>
              <w:spacing w:line="360" w:lineRule="auto"/>
              <w:ind w:left="-90" w:right="-36"/>
              <w:rPr>
                <w:rFonts w:ascii="Arial" w:hAnsi="Arial" w:cs="Arial"/>
                <w:sz w:val="13"/>
                <w:szCs w:val="13"/>
                <w:u w:val="single"/>
              </w:rPr>
            </w:pPr>
          </w:p>
        </w:tc>
        <w:tc>
          <w:tcPr>
            <w:tcW w:w="630" w:type="dxa"/>
          </w:tcPr>
          <w:p w14:paraId="630594E4" w14:textId="77777777" w:rsidR="00BB31C1" w:rsidRPr="00AB1EE3" w:rsidRDefault="00BB31C1" w:rsidP="00BB31C1">
            <w:pPr>
              <w:spacing w:line="360" w:lineRule="auto"/>
              <w:ind w:left="-90" w:right="-36"/>
              <w:rPr>
                <w:rFonts w:ascii="Arial" w:hAnsi="Arial" w:cs="Arial"/>
                <w:sz w:val="13"/>
                <w:szCs w:val="13"/>
                <w:u w:val="single"/>
              </w:rPr>
            </w:pPr>
          </w:p>
        </w:tc>
        <w:tc>
          <w:tcPr>
            <w:tcW w:w="810" w:type="dxa"/>
            <w:vAlign w:val="bottom"/>
          </w:tcPr>
          <w:p w14:paraId="682DC837" w14:textId="024FADE9" w:rsidR="00BB31C1" w:rsidRPr="00AB1EE3" w:rsidRDefault="00742B45" w:rsidP="00BB31C1">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(2,119)</w:t>
            </w:r>
          </w:p>
        </w:tc>
        <w:tc>
          <w:tcPr>
            <w:tcW w:w="720" w:type="dxa"/>
            <w:vAlign w:val="bottom"/>
          </w:tcPr>
          <w:p w14:paraId="3F66DA92" w14:textId="77777777" w:rsidR="00BB31C1" w:rsidRPr="00AB1EE3" w:rsidRDefault="00BB31C1" w:rsidP="00BB31C1">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(1,959)</w:t>
            </w:r>
          </w:p>
        </w:tc>
        <w:tc>
          <w:tcPr>
            <w:tcW w:w="720" w:type="dxa"/>
          </w:tcPr>
          <w:p w14:paraId="749DDD99" w14:textId="77777777" w:rsidR="00BB31C1" w:rsidRPr="00AB1EE3" w:rsidRDefault="00BB31C1" w:rsidP="00BB31C1">
            <w:pPr>
              <w:pBdr>
                <w:bottom w:val="single" w:sz="4" w:space="1" w:color="auto"/>
              </w:pBdr>
              <w:spacing w:line="360" w:lineRule="auto"/>
              <w:ind w:left="-36" w:right="-34"/>
              <w:jc w:val="right"/>
              <w:rPr>
                <w:rFonts w:ascii="Arial" w:hAnsi="Arial" w:cs="Arial"/>
                <w:sz w:val="13"/>
                <w:szCs w:val="13"/>
              </w:rPr>
            </w:pPr>
          </w:p>
          <w:p w14:paraId="78FEDDB8" w14:textId="5AF3D124" w:rsidR="00BB31C1" w:rsidRPr="00AB1EE3" w:rsidRDefault="00640A32" w:rsidP="00BB31C1">
            <w:pPr>
              <w:pBdr>
                <w:bottom w:val="single" w:sz="4" w:space="1" w:color="auto"/>
              </w:pBdr>
              <w:spacing w:line="360" w:lineRule="auto"/>
              <w:ind w:left="-36" w:right="-34"/>
              <w:jc w:val="right"/>
              <w:rPr>
                <w:rFonts w:ascii="Arial" w:hAnsi="Arial" w:cs="Arial"/>
                <w:sz w:val="13"/>
                <w:szCs w:val="13"/>
              </w:rPr>
            </w:pPr>
            <w:r w:rsidRPr="00AB1EE3">
              <w:rPr>
                <w:rFonts w:ascii="Arial" w:hAnsi="Arial" w:cs="Arial"/>
                <w:sz w:val="13"/>
                <w:szCs w:val="13"/>
              </w:rPr>
              <w:t>-</w:t>
            </w:r>
          </w:p>
        </w:tc>
        <w:tc>
          <w:tcPr>
            <w:tcW w:w="720" w:type="dxa"/>
          </w:tcPr>
          <w:p w14:paraId="648CE316" w14:textId="77777777" w:rsidR="00BB31C1" w:rsidRPr="00AB1EE3" w:rsidRDefault="00BB31C1" w:rsidP="00BB31C1">
            <w:pPr>
              <w:pBdr>
                <w:bottom w:val="single" w:sz="4" w:space="1" w:color="auto"/>
              </w:pBdr>
              <w:spacing w:line="360" w:lineRule="auto"/>
              <w:ind w:left="-36" w:right="-34"/>
              <w:jc w:val="right"/>
              <w:rPr>
                <w:rFonts w:ascii="Arial" w:hAnsi="Arial" w:cs="Arial"/>
                <w:sz w:val="13"/>
                <w:szCs w:val="13"/>
              </w:rPr>
            </w:pPr>
          </w:p>
          <w:p w14:paraId="0BF0BDF4" w14:textId="77777777" w:rsidR="00BB31C1" w:rsidRPr="00AB1EE3" w:rsidRDefault="00BB31C1" w:rsidP="00BB31C1">
            <w:pPr>
              <w:pBdr>
                <w:bottom w:val="single" w:sz="4" w:space="1" w:color="auto"/>
              </w:pBdr>
              <w:spacing w:line="360" w:lineRule="auto"/>
              <w:ind w:left="-36" w:right="-34"/>
              <w:jc w:val="right"/>
              <w:rPr>
                <w:rFonts w:ascii="Arial" w:hAnsi="Arial" w:cs="Arial"/>
                <w:sz w:val="13"/>
                <w:szCs w:val="13"/>
                <w:cs/>
              </w:rPr>
            </w:pPr>
            <w:r w:rsidRPr="00AB1EE3">
              <w:rPr>
                <w:rFonts w:ascii="Arial" w:hAnsi="Arial" w:cs="Arial"/>
                <w:sz w:val="13"/>
                <w:szCs w:val="13"/>
              </w:rPr>
              <w:t>-</w:t>
            </w:r>
          </w:p>
        </w:tc>
      </w:tr>
      <w:tr w:rsidR="00BB31C1" w:rsidRPr="00AB1EE3" w14:paraId="6427A705" w14:textId="77777777" w:rsidTr="003C055B">
        <w:trPr>
          <w:cantSplit/>
          <w:trHeight w:val="99"/>
        </w:trPr>
        <w:tc>
          <w:tcPr>
            <w:tcW w:w="2816" w:type="dxa"/>
          </w:tcPr>
          <w:p w14:paraId="6B06C4C8" w14:textId="7B563592" w:rsidR="00BB31C1" w:rsidRPr="00AB1EE3" w:rsidRDefault="00BB31C1" w:rsidP="00BB31C1">
            <w:pPr>
              <w:spacing w:line="360" w:lineRule="auto"/>
              <w:ind w:right="-36"/>
              <w:jc w:val="thaiDistribute"/>
              <w:rPr>
                <w:rFonts w:ascii="Arial" w:hAnsi="Arial" w:cs="Arial"/>
                <w:sz w:val="13"/>
                <w:szCs w:val="13"/>
              </w:rPr>
            </w:pPr>
            <w:r w:rsidRPr="00AB1EE3">
              <w:rPr>
                <w:rFonts w:ascii="Arial" w:hAnsi="Arial" w:cs="Arial"/>
                <w:sz w:val="13"/>
                <w:szCs w:val="13"/>
              </w:rPr>
              <w:t xml:space="preserve">           </w:t>
            </w:r>
            <w:r w:rsidR="004D6632" w:rsidRPr="00AB1EE3">
              <w:rPr>
                <w:rFonts w:ascii="Arial" w:hAnsi="Arial" w:cstheme="minorBidi" w:hint="cs"/>
                <w:sz w:val="13"/>
                <w:szCs w:val="13"/>
              </w:rPr>
              <w:t xml:space="preserve">            </w:t>
            </w:r>
            <w:r w:rsidRPr="00AB1EE3">
              <w:rPr>
                <w:rFonts w:ascii="Arial" w:hAnsi="Arial" w:cs="Arial"/>
                <w:sz w:val="13"/>
                <w:szCs w:val="13"/>
              </w:rPr>
              <w:t>Total</w:t>
            </w:r>
          </w:p>
        </w:tc>
        <w:tc>
          <w:tcPr>
            <w:tcW w:w="2070" w:type="dxa"/>
          </w:tcPr>
          <w:p w14:paraId="7DB82D61" w14:textId="77777777" w:rsidR="00BB31C1" w:rsidRPr="00AB1EE3" w:rsidRDefault="00BB31C1" w:rsidP="00BB31C1">
            <w:pPr>
              <w:spacing w:line="360" w:lineRule="auto"/>
              <w:ind w:right="-36" w:hanging="90"/>
              <w:rPr>
                <w:rFonts w:ascii="Arial" w:hAnsi="Arial" w:cs="Arial"/>
                <w:sz w:val="13"/>
                <w:szCs w:val="13"/>
                <w:u w:val="single"/>
              </w:rPr>
            </w:pPr>
          </w:p>
        </w:tc>
        <w:tc>
          <w:tcPr>
            <w:tcW w:w="662" w:type="dxa"/>
          </w:tcPr>
          <w:p w14:paraId="1DB1E4D7" w14:textId="77777777" w:rsidR="00BB31C1" w:rsidRPr="00AB1EE3" w:rsidRDefault="00BB31C1" w:rsidP="00BB31C1">
            <w:pPr>
              <w:spacing w:line="360" w:lineRule="auto"/>
              <w:ind w:left="-90" w:right="-36"/>
              <w:rPr>
                <w:rFonts w:ascii="Arial" w:hAnsi="Arial" w:cs="Arial"/>
                <w:sz w:val="13"/>
                <w:szCs w:val="13"/>
                <w:u w:val="single"/>
              </w:rPr>
            </w:pPr>
          </w:p>
        </w:tc>
        <w:tc>
          <w:tcPr>
            <w:tcW w:w="630" w:type="dxa"/>
          </w:tcPr>
          <w:p w14:paraId="4CA4D6A9" w14:textId="77777777" w:rsidR="00BB31C1" w:rsidRPr="00AB1EE3" w:rsidRDefault="00BB31C1" w:rsidP="00BB31C1">
            <w:pPr>
              <w:spacing w:line="360" w:lineRule="auto"/>
              <w:ind w:left="-90" w:right="-36"/>
              <w:jc w:val="right"/>
              <w:rPr>
                <w:rFonts w:ascii="Arial" w:hAnsi="Arial" w:cs="Arial"/>
                <w:sz w:val="13"/>
                <w:szCs w:val="13"/>
                <w:u w:val="single"/>
              </w:rPr>
            </w:pPr>
          </w:p>
        </w:tc>
        <w:tc>
          <w:tcPr>
            <w:tcW w:w="810" w:type="dxa"/>
          </w:tcPr>
          <w:p w14:paraId="6ACBE0F7" w14:textId="1685CF1A" w:rsidR="00BB31C1" w:rsidRPr="00AB1EE3" w:rsidRDefault="00742B45" w:rsidP="00BB31C1">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17,059</w:t>
            </w:r>
          </w:p>
        </w:tc>
        <w:tc>
          <w:tcPr>
            <w:tcW w:w="720" w:type="dxa"/>
          </w:tcPr>
          <w:p w14:paraId="2A826030" w14:textId="77777777" w:rsidR="00BB31C1" w:rsidRPr="00AB1EE3" w:rsidRDefault="00BB31C1" w:rsidP="00BB31C1">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17,219</w:t>
            </w:r>
          </w:p>
        </w:tc>
        <w:tc>
          <w:tcPr>
            <w:tcW w:w="720" w:type="dxa"/>
          </w:tcPr>
          <w:p w14:paraId="66B0E009" w14:textId="56AB32BC" w:rsidR="00BB31C1" w:rsidRPr="00AB1EE3" w:rsidRDefault="00640A32" w:rsidP="00BB31C1">
            <w:pPr>
              <w:pBdr>
                <w:bottom w:val="single" w:sz="4" w:space="1" w:color="auto"/>
              </w:pBdr>
              <w:spacing w:line="360" w:lineRule="auto"/>
              <w:ind w:left="-36" w:right="-34"/>
              <w:jc w:val="right"/>
              <w:rPr>
                <w:rFonts w:ascii="Arial" w:hAnsi="Arial" w:cs="Arial"/>
                <w:sz w:val="13"/>
                <w:szCs w:val="13"/>
              </w:rPr>
            </w:pPr>
            <w:r w:rsidRPr="00AB1EE3">
              <w:rPr>
                <w:rFonts w:ascii="Arial" w:hAnsi="Arial" w:cs="Arial"/>
                <w:sz w:val="13"/>
                <w:szCs w:val="13"/>
              </w:rPr>
              <w:t>-</w:t>
            </w:r>
          </w:p>
        </w:tc>
        <w:tc>
          <w:tcPr>
            <w:tcW w:w="720" w:type="dxa"/>
          </w:tcPr>
          <w:p w14:paraId="2A8FA7DE" w14:textId="77777777" w:rsidR="00BB31C1" w:rsidRPr="00AB1EE3" w:rsidRDefault="00BB31C1" w:rsidP="00BB31C1">
            <w:pPr>
              <w:pBdr>
                <w:bottom w:val="single" w:sz="4" w:space="1" w:color="auto"/>
              </w:pBdr>
              <w:spacing w:line="360" w:lineRule="auto"/>
              <w:ind w:left="-36" w:right="-34"/>
              <w:jc w:val="right"/>
              <w:rPr>
                <w:rFonts w:ascii="Arial" w:hAnsi="Arial" w:cs="Arial"/>
                <w:sz w:val="13"/>
                <w:szCs w:val="13"/>
              </w:rPr>
            </w:pPr>
            <w:r w:rsidRPr="00AB1EE3">
              <w:rPr>
                <w:rFonts w:ascii="Arial" w:hAnsi="Arial" w:cs="Arial"/>
                <w:sz w:val="13"/>
                <w:szCs w:val="13"/>
              </w:rPr>
              <w:t>-</w:t>
            </w:r>
          </w:p>
        </w:tc>
      </w:tr>
      <w:tr w:rsidR="00BB31C1" w:rsidRPr="00AB1EE3" w14:paraId="61598405" w14:textId="77777777" w:rsidTr="003C055B">
        <w:trPr>
          <w:cantSplit/>
        </w:trPr>
        <w:tc>
          <w:tcPr>
            <w:tcW w:w="2816" w:type="dxa"/>
          </w:tcPr>
          <w:p w14:paraId="603F4D92" w14:textId="77777777" w:rsidR="00BB31C1" w:rsidRPr="00AB1EE3" w:rsidRDefault="00BB31C1" w:rsidP="00BB31C1">
            <w:pPr>
              <w:spacing w:line="360" w:lineRule="auto"/>
              <w:ind w:right="-36" w:hanging="90"/>
              <w:rPr>
                <w:rFonts w:ascii="Arial" w:hAnsi="Arial" w:cs="Arial"/>
                <w:sz w:val="13"/>
                <w:szCs w:val="13"/>
              </w:rPr>
            </w:pPr>
            <w:r w:rsidRPr="00AB1EE3">
              <w:rPr>
                <w:rFonts w:ascii="Arial" w:hAnsi="Arial" w:cs="Arial"/>
                <w:sz w:val="13"/>
                <w:szCs w:val="13"/>
              </w:rPr>
              <w:t>Total investment held by subsidiaries – net</w:t>
            </w:r>
          </w:p>
        </w:tc>
        <w:tc>
          <w:tcPr>
            <w:tcW w:w="2070" w:type="dxa"/>
          </w:tcPr>
          <w:p w14:paraId="778FC34F" w14:textId="77777777" w:rsidR="00BB31C1" w:rsidRPr="00AB1EE3" w:rsidRDefault="00BB31C1" w:rsidP="00BB31C1">
            <w:pPr>
              <w:spacing w:line="360" w:lineRule="auto"/>
              <w:ind w:right="-36" w:hanging="90"/>
              <w:rPr>
                <w:rFonts w:ascii="Arial" w:hAnsi="Arial" w:cs="Arial"/>
                <w:sz w:val="13"/>
                <w:szCs w:val="13"/>
                <w:u w:val="single"/>
              </w:rPr>
            </w:pPr>
          </w:p>
        </w:tc>
        <w:tc>
          <w:tcPr>
            <w:tcW w:w="662" w:type="dxa"/>
          </w:tcPr>
          <w:p w14:paraId="6144B5C4" w14:textId="77777777" w:rsidR="00BB31C1" w:rsidRPr="00AB1EE3" w:rsidRDefault="00BB31C1" w:rsidP="00BB31C1">
            <w:pPr>
              <w:spacing w:line="360" w:lineRule="auto"/>
              <w:ind w:left="-90" w:right="-36"/>
              <w:rPr>
                <w:rFonts w:ascii="Arial" w:hAnsi="Arial" w:cs="Arial"/>
                <w:sz w:val="13"/>
                <w:szCs w:val="13"/>
                <w:u w:val="single"/>
              </w:rPr>
            </w:pPr>
          </w:p>
        </w:tc>
        <w:tc>
          <w:tcPr>
            <w:tcW w:w="630" w:type="dxa"/>
          </w:tcPr>
          <w:p w14:paraId="23FE1B03" w14:textId="77777777" w:rsidR="00BB31C1" w:rsidRPr="00AB1EE3" w:rsidRDefault="00BB31C1" w:rsidP="00BB31C1">
            <w:pPr>
              <w:spacing w:line="360" w:lineRule="auto"/>
              <w:ind w:left="-90" w:right="-36"/>
              <w:rPr>
                <w:rFonts w:ascii="Arial" w:hAnsi="Arial" w:cs="Arial"/>
                <w:sz w:val="13"/>
                <w:szCs w:val="13"/>
                <w:u w:val="single"/>
              </w:rPr>
            </w:pPr>
          </w:p>
        </w:tc>
        <w:tc>
          <w:tcPr>
            <w:tcW w:w="810" w:type="dxa"/>
          </w:tcPr>
          <w:p w14:paraId="665F10C3" w14:textId="564A4B50" w:rsidR="00BB31C1" w:rsidRPr="00AB1EE3" w:rsidRDefault="00742B45" w:rsidP="00BB31C1">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rPr>
              <w:t>152,285</w:t>
            </w:r>
          </w:p>
        </w:tc>
        <w:tc>
          <w:tcPr>
            <w:tcW w:w="720" w:type="dxa"/>
          </w:tcPr>
          <w:p w14:paraId="6812FE66" w14:textId="77777777" w:rsidR="00BB31C1" w:rsidRPr="00AB1EE3" w:rsidRDefault="00BB31C1" w:rsidP="00BB31C1">
            <w:pPr>
              <w:pBdr>
                <w:bottom w:val="single" w:sz="4" w:space="1" w:color="auto"/>
              </w:pBdr>
              <w:spacing w:line="360" w:lineRule="auto"/>
              <w:ind w:left="-36" w:right="-36"/>
              <w:jc w:val="right"/>
              <w:rPr>
                <w:rFonts w:ascii="Arial" w:hAnsi="Arial" w:cs="Arial"/>
                <w:sz w:val="13"/>
                <w:szCs w:val="13"/>
              </w:rPr>
            </w:pPr>
            <w:r w:rsidRPr="00AB1EE3">
              <w:rPr>
                <w:rFonts w:ascii="Arial" w:hAnsi="Arial" w:cs="Arial"/>
                <w:sz w:val="13"/>
                <w:szCs w:val="13"/>
                <w:lang w:val="en-GB"/>
              </w:rPr>
              <w:t>152,445</w:t>
            </w:r>
          </w:p>
        </w:tc>
        <w:tc>
          <w:tcPr>
            <w:tcW w:w="720" w:type="dxa"/>
          </w:tcPr>
          <w:p w14:paraId="3BB68F08" w14:textId="00C63C47" w:rsidR="00BB31C1" w:rsidRPr="00AB1EE3" w:rsidRDefault="00640A32" w:rsidP="00BB31C1">
            <w:pPr>
              <w:pBdr>
                <w:bottom w:val="single" w:sz="4" w:space="1" w:color="auto"/>
              </w:pBdr>
              <w:spacing w:line="360" w:lineRule="auto"/>
              <w:ind w:left="-36" w:right="-34"/>
              <w:jc w:val="right"/>
              <w:rPr>
                <w:rFonts w:ascii="Arial" w:hAnsi="Arial" w:cs="Arial"/>
                <w:sz w:val="13"/>
                <w:szCs w:val="13"/>
              </w:rPr>
            </w:pPr>
            <w:r w:rsidRPr="00AB1EE3">
              <w:rPr>
                <w:rFonts w:ascii="Arial" w:hAnsi="Arial" w:cs="Arial"/>
                <w:sz w:val="13"/>
                <w:szCs w:val="13"/>
              </w:rPr>
              <w:t>-</w:t>
            </w:r>
          </w:p>
        </w:tc>
        <w:tc>
          <w:tcPr>
            <w:tcW w:w="720" w:type="dxa"/>
          </w:tcPr>
          <w:p w14:paraId="659A0909" w14:textId="77777777" w:rsidR="00BB31C1" w:rsidRPr="00AB1EE3" w:rsidRDefault="00BB31C1" w:rsidP="00BB31C1">
            <w:pPr>
              <w:pBdr>
                <w:bottom w:val="single" w:sz="4" w:space="1" w:color="auto"/>
              </w:pBdr>
              <w:spacing w:line="360" w:lineRule="auto"/>
              <w:ind w:left="-36" w:right="-34"/>
              <w:jc w:val="right"/>
              <w:rPr>
                <w:rFonts w:ascii="Arial" w:hAnsi="Arial" w:cs="Arial"/>
                <w:sz w:val="13"/>
                <w:szCs w:val="13"/>
              </w:rPr>
            </w:pPr>
            <w:r w:rsidRPr="00AB1EE3">
              <w:rPr>
                <w:rFonts w:ascii="Arial" w:hAnsi="Arial" w:cs="Arial"/>
                <w:sz w:val="13"/>
                <w:szCs w:val="13"/>
              </w:rPr>
              <w:t>-</w:t>
            </w:r>
          </w:p>
        </w:tc>
      </w:tr>
      <w:tr w:rsidR="00BB31C1" w:rsidRPr="00AB1EE3" w14:paraId="64E09415" w14:textId="77777777" w:rsidTr="003C055B">
        <w:trPr>
          <w:cantSplit/>
        </w:trPr>
        <w:tc>
          <w:tcPr>
            <w:tcW w:w="2816" w:type="dxa"/>
          </w:tcPr>
          <w:p w14:paraId="422AA748" w14:textId="77777777" w:rsidR="00BB31C1" w:rsidRPr="00AB1EE3" w:rsidRDefault="00BB31C1" w:rsidP="00BB31C1">
            <w:pPr>
              <w:spacing w:line="360" w:lineRule="auto"/>
              <w:ind w:right="-36" w:hanging="90"/>
              <w:rPr>
                <w:rFonts w:ascii="Arial" w:hAnsi="Arial" w:cs="Arial"/>
                <w:sz w:val="13"/>
                <w:szCs w:val="13"/>
              </w:rPr>
            </w:pPr>
          </w:p>
        </w:tc>
        <w:tc>
          <w:tcPr>
            <w:tcW w:w="2070" w:type="dxa"/>
          </w:tcPr>
          <w:p w14:paraId="79604B78" w14:textId="77777777" w:rsidR="00BB31C1" w:rsidRPr="00AB1EE3" w:rsidRDefault="00BB31C1" w:rsidP="00BB31C1">
            <w:pPr>
              <w:spacing w:line="360" w:lineRule="auto"/>
              <w:ind w:left="-90" w:right="-36"/>
              <w:rPr>
                <w:rFonts w:ascii="Arial" w:hAnsi="Arial" w:cs="Arial"/>
                <w:sz w:val="13"/>
                <w:szCs w:val="13"/>
                <w:u w:val="single"/>
              </w:rPr>
            </w:pPr>
          </w:p>
        </w:tc>
        <w:tc>
          <w:tcPr>
            <w:tcW w:w="662" w:type="dxa"/>
          </w:tcPr>
          <w:p w14:paraId="7E3C4462" w14:textId="77777777" w:rsidR="00BB31C1" w:rsidRPr="00AB1EE3" w:rsidRDefault="00BB31C1" w:rsidP="00BB31C1">
            <w:pPr>
              <w:spacing w:line="360" w:lineRule="auto"/>
              <w:ind w:left="-90" w:right="-36"/>
              <w:rPr>
                <w:rFonts w:ascii="Arial" w:hAnsi="Arial" w:cs="Arial"/>
                <w:sz w:val="13"/>
                <w:szCs w:val="13"/>
                <w:u w:val="single"/>
              </w:rPr>
            </w:pPr>
          </w:p>
        </w:tc>
        <w:tc>
          <w:tcPr>
            <w:tcW w:w="630" w:type="dxa"/>
            <w:vAlign w:val="bottom"/>
          </w:tcPr>
          <w:p w14:paraId="6918654D" w14:textId="77777777" w:rsidR="00BB31C1" w:rsidRPr="00AB1EE3" w:rsidRDefault="00BB31C1" w:rsidP="00BB31C1">
            <w:pPr>
              <w:spacing w:line="360" w:lineRule="auto"/>
              <w:ind w:left="-90" w:right="-36"/>
              <w:jc w:val="center"/>
              <w:rPr>
                <w:rFonts w:ascii="Arial" w:hAnsi="Arial" w:cs="Arial"/>
                <w:sz w:val="13"/>
                <w:szCs w:val="13"/>
              </w:rPr>
            </w:pPr>
          </w:p>
        </w:tc>
        <w:tc>
          <w:tcPr>
            <w:tcW w:w="810" w:type="dxa"/>
          </w:tcPr>
          <w:p w14:paraId="67F324FE" w14:textId="77777777" w:rsidR="00BB31C1" w:rsidRPr="00AB1EE3" w:rsidRDefault="00BB31C1" w:rsidP="00BB31C1">
            <w:pPr>
              <w:spacing w:line="360" w:lineRule="auto"/>
              <w:ind w:left="-36" w:right="-36"/>
              <w:jc w:val="right"/>
              <w:rPr>
                <w:rFonts w:ascii="Arial" w:hAnsi="Arial" w:cs="Arial"/>
                <w:sz w:val="13"/>
                <w:szCs w:val="13"/>
              </w:rPr>
            </w:pPr>
          </w:p>
        </w:tc>
        <w:tc>
          <w:tcPr>
            <w:tcW w:w="720" w:type="dxa"/>
          </w:tcPr>
          <w:p w14:paraId="75DF254C" w14:textId="77777777" w:rsidR="00BB31C1" w:rsidRPr="00AB1EE3" w:rsidRDefault="00BB31C1" w:rsidP="00BB31C1">
            <w:pPr>
              <w:spacing w:line="360" w:lineRule="auto"/>
              <w:ind w:left="-36" w:right="-36"/>
              <w:jc w:val="right"/>
              <w:rPr>
                <w:rFonts w:ascii="Arial" w:hAnsi="Arial" w:cs="Arial"/>
                <w:sz w:val="13"/>
                <w:szCs w:val="13"/>
              </w:rPr>
            </w:pPr>
          </w:p>
        </w:tc>
        <w:tc>
          <w:tcPr>
            <w:tcW w:w="720" w:type="dxa"/>
          </w:tcPr>
          <w:p w14:paraId="0CA6CC93" w14:textId="77777777" w:rsidR="00BB31C1" w:rsidRPr="00AB1EE3" w:rsidRDefault="00BB31C1" w:rsidP="00BB31C1">
            <w:pPr>
              <w:spacing w:line="360" w:lineRule="auto"/>
              <w:ind w:left="-36" w:right="-36"/>
              <w:jc w:val="right"/>
              <w:rPr>
                <w:rFonts w:ascii="Arial" w:hAnsi="Arial" w:cs="Arial"/>
                <w:sz w:val="13"/>
                <w:szCs w:val="13"/>
              </w:rPr>
            </w:pPr>
          </w:p>
        </w:tc>
        <w:tc>
          <w:tcPr>
            <w:tcW w:w="720" w:type="dxa"/>
          </w:tcPr>
          <w:p w14:paraId="7602CF88" w14:textId="77777777" w:rsidR="00BB31C1" w:rsidRPr="00AB1EE3" w:rsidRDefault="00BB31C1" w:rsidP="00BB31C1">
            <w:pPr>
              <w:spacing w:line="360" w:lineRule="auto"/>
              <w:ind w:left="-36" w:right="-34"/>
              <w:jc w:val="right"/>
              <w:rPr>
                <w:rFonts w:ascii="Arial" w:hAnsi="Arial" w:cs="Arial"/>
                <w:sz w:val="13"/>
                <w:szCs w:val="13"/>
              </w:rPr>
            </w:pPr>
          </w:p>
        </w:tc>
      </w:tr>
      <w:tr w:rsidR="00BB31C1" w:rsidRPr="00AB1EE3" w14:paraId="405D91F3" w14:textId="77777777" w:rsidTr="003C055B">
        <w:trPr>
          <w:cantSplit/>
        </w:trPr>
        <w:tc>
          <w:tcPr>
            <w:tcW w:w="4886" w:type="dxa"/>
            <w:gridSpan w:val="2"/>
          </w:tcPr>
          <w:p w14:paraId="169DD740" w14:textId="77777777" w:rsidR="00BB31C1" w:rsidRPr="00AB1EE3" w:rsidRDefault="00BB31C1" w:rsidP="00BB31C1">
            <w:pPr>
              <w:spacing w:line="360" w:lineRule="auto"/>
              <w:ind w:right="-36" w:hanging="90"/>
              <w:rPr>
                <w:rFonts w:ascii="Arial" w:hAnsi="Arial" w:cs="Arial"/>
                <w:b/>
                <w:bCs/>
                <w:sz w:val="13"/>
                <w:szCs w:val="13"/>
                <w:u w:val="single"/>
              </w:rPr>
            </w:pPr>
            <w:r w:rsidRPr="00AB1EE3">
              <w:rPr>
                <w:rFonts w:ascii="Arial" w:hAnsi="Arial" w:cs="Arial"/>
                <w:b/>
                <w:bCs/>
                <w:sz w:val="13"/>
                <w:szCs w:val="13"/>
              </w:rPr>
              <w:t>Total other long-term investments – net</w:t>
            </w:r>
          </w:p>
        </w:tc>
        <w:tc>
          <w:tcPr>
            <w:tcW w:w="662" w:type="dxa"/>
          </w:tcPr>
          <w:p w14:paraId="40578220" w14:textId="77777777" w:rsidR="00BB31C1" w:rsidRPr="00AB1EE3" w:rsidRDefault="00BB31C1" w:rsidP="00BB31C1">
            <w:pPr>
              <w:spacing w:line="360" w:lineRule="auto"/>
              <w:ind w:left="-90" w:right="-36"/>
              <w:rPr>
                <w:rFonts w:ascii="Arial" w:hAnsi="Arial" w:cs="Arial"/>
                <w:sz w:val="13"/>
                <w:szCs w:val="13"/>
                <w:u w:val="single"/>
              </w:rPr>
            </w:pPr>
          </w:p>
        </w:tc>
        <w:tc>
          <w:tcPr>
            <w:tcW w:w="630" w:type="dxa"/>
          </w:tcPr>
          <w:p w14:paraId="7827D139" w14:textId="77777777" w:rsidR="00BB31C1" w:rsidRPr="00AB1EE3" w:rsidRDefault="00BB31C1" w:rsidP="00BB31C1">
            <w:pPr>
              <w:spacing w:line="360" w:lineRule="auto"/>
              <w:ind w:left="-90" w:right="-36"/>
              <w:rPr>
                <w:rFonts w:ascii="Arial" w:hAnsi="Arial" w:cs="Arial"/>
                <w:sz w:val="13"/>
                <w:szCs w:val="13"/>
                <w:u w:val="single"/>
              </w:rPr>
            </w:pPr>
          </w:p>
        </w:tc>
        <w:tc>
          <w:tcPr>
            <w:tcW w:w="810" w:type="dxa"/>
          </w:tcPr>
          <w:p w14:paraId="2A92827A" w14:textId="47BB1B2D" w:rsidR="00BB31C1" w:rsidRPr="00AB1EE3" w:rsidRDefault="00742B45" w:rsidP="00BB31C1">
            <w:pPr>
              <w:pBdr>
                <w:bottom w:val="single" w:sz="12" w:space="1" w:color="auto"/>
              </w:pBdr>
              <w:spacing w:line="360" w:lineRule="auto"/>
              <w:ind w:left="-36" w:right="-36"/>
              <w:jc w:val="right"/>
              <w:rPr>
                <w:rFonts w:ascii="Arial" w:hAnsi="Arial" w:cs="Arial"/>
                <w:sz w:val="13"/>
                <w:szCs w:val="13"/>
              </w:rPr>
            </w:pPr>
            <w:r w:rsidRPr="00AB1EE3">
              <w:rPr>
                <w:rFonts w:ascii="Arial" w:hAnsi="Arial" w:cs="Arial"/>
                <w:sz w:val="13"/>
                <w:szCs w:val="13"/>
              </w:rPr>
              <w:t>948,615</w:t>
            </w:r>
          </w:p>
        </w:tc>
        <w:tc>
          <w:tcPr>
            <w:tcW w:w="720" w:type="dxa"/>
          </w:tcPr>
          <w:p w14:paraId="51A44515" w14:textId="77777777" w:rsidR="00BB31C1" w:rsidRPr="00AB1EE3" w:rsidRDefault="00BB31C1" w:rsidP="00BB31C1">
            <w:pPr>
              <w:pBdr>
                <w:bottom w:val="single" w:sz="12" w:space="1" w:color="auto"/>
              </w:pBdr>
              <w:spacing w:line="360" w:lineRule="auto"/>
              <w:ind w:left="-36" w:right="-36"/>
              <w:jc w:val="right"/>
              <w:rPr>
                <w:rFonts w:ascii="Arial" w:hAnsi="Arial" w:cs="Arial"/>
                <w:sz w:val="13"/>
                <w:szCs w:val="13"/>
              </w:rPr>
            </w:pPr>
            <w:r w:rsidRPr="00AB1EE3">
              <w:rPr>
                <w:rFonts w:ascii="Arial" w:hAnsi="Arial" w:cs="Arial"/>
                <w:sz w:val="13"/>
                <w:szCs w:val="13"/>
              </w:rPr>
              <w:t>952,050</w:t>
            </w:r>
          </w:p>
        </w:tc>
        <w:tc>
          <w:tcPr>
            <w:tcW w:w="720" w:type="dxa"/>
          </w:tcPr>
          <w:p w14:paraId="25FB0A67" w14:textId="35991247" w:rsidR="00BB31C1" w:rsidRPr="00AB1EE3" w:rsidRDefault="00640A32" w:rsidP="00BB31C1">
            <w:pPr>
              <w:pBdr>
                <w:bottom w:val="single" w:sz="12" w:space="1" w:color="auto"/>
              </w:pBdr>
              <w:spacing w:line="360" w:lineRule="auto"/>
              <w:ind w:left="-36" w:right="-36"/>
              <w:jc w:val="right"/>
              <w:rPr>
                <w:rFonts w:ascii="Arial" w:hAnsi="Arial" w:cs="Arial"/>
                <w:sz w:val="13"/>
                <w:szCs w:val="13"/>
              </w:rPr>
            </w:pPr>
            <w:r w:rsidRPr="00AB1EE3">
              <w:rPr>
                <w:rFonts w:ascii="Arial" w:hAnsi="Arial" w:cs="Arial"/>
                <w:sz w:val="13"/>
                <w:szCs w:val="13"/>
              </w:rPr>
              <w:t>796,330</w:t>
            </w:r>
          </w:p>
        </w:tc>
        <w:tc>
          <w:tcPr>
            <w:tcW w:w="720" w:type="dxa"/>
          </w:tcPr>
          <w:p w14:paraId="2ACAC7BE" w14:textId="77777777" w:rsidR="00BB31C1" w:rsidRPr="00AB1EE3" w:rsidRDefault="00BB31C1" w:rsidP="00BB31C1">
            <w:pPr>
              <w:pBdr>
                <w:bottom w:val="single" w:sz="12" w:space="1" w:color="auto"/>
              </w:pBdr>
              <w:spacing w:line="360" w:lineRule="auto"/>
              <w:ind w:left="-36" w:right="-36"/>
              <w:jc w:val="right"/>
              <w:rPr>
                <w:rFonts w:ascii="Arial" w:hAnsi="Arial" w:cs="Arial"/>
                <w:sz w:val="13"/>
                <w:szCs w:val="13"/>
              </w:rPr>
            </w:pPr>
            <w:r w:rsidRPr="00AB1EE3">
              <w:rPr>
                <w:rFonts w:ascii="Arial" w:hAnsi="Arial" w:cs="Arial"/>
                <w:sz w:val="13"/>
                <w:szCs w:val="13"/>
                <w:lang w:val="en-GB"/>
              </w:rPr>
              <w:t>799,605</w:t>
            </w:r>
          </w:p>
        </w:tc>
      </w:tr>
    </w:tbl>
    <w:p w14:paraId="30AEDBC9" w14:textId="5B19C66D" w:rsidR="006231E6" w:rsidRPr="00AB1EE3" w:rsidRDefault="006231E6" w:rsidP="008D5C7D">
      <w:pPr>
        <w:tabs>
          <w:tab w:val="left" w:pos="7200"/>
        </w:tabs>
        <w:spacing w:line="360" w:lineRule="auto"/>
        <w:ind w:left="426" w:right="-43"/>
        <w:jc w:val="thaiDistribute"/>
        <w:rPr>
          <w:rFonts w:ascii="Arial" w:hAnsi="Arial" w:cs="Arial"/>
          <w:b/>
          <w:bCs/>
          <w:sz w:val="19"/>
          <w:szCs w:val="19"/>
        </w:rPr>
      </w:pPr>
    </w:p>
    <w:p w14:paraId="337A33C4" w14:textId="65024D9D" w:rsidR="00192F7B" w:rsidRPr="00AB1EE3" w:rsidRDefault="002A5EF8" w:rsidP="00726361">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sidRPr="00AB1EE3">
        <w:rPr>
          <w:rFonts w:ascii="Arial" w:hAnsi="Arial" w:cs="Arial"/>
          <w:b/>
          <w:bCs/>
          <w:sz w:val="19"/>
          <w:szCs w:val="19"/>
        </w:rPr>
        <w:t>DEVELOPMENT COST</w:t>
      </w:r>
      <w:r w:rsidR="00B6230B" w:rsidRPr="00AB1EE3">
        <w:rPr>
          <w:rFonts w:ascii="Arial" w:hAnsi="Arial" w:cs="Arial"/>
          <w:b/>
          <w:bCs/>
          <w:sz w:val="19"/>
          <w:szCs w:val="19"/>
        </w:rPr>
        <w:t>S</w:t>
      </w:r>
      <w:r w:rsidRPr="00AB1EE3">
        <w:rPr>
          <w:rFonts w:ascii="Arial" w:hAnsi="Arial" w:cs="Arial"/>
          <w:b/>
          <w:bCs/>
          <w:sz w:val="19"/>
          <w:szCs w:val="19"/>
        </w:rPr>
        <w:t xml:space="preserve"> FOR </w:t>
      </w:r>
      <w:r w:rsidR="003964BA" w:rsidRPr="00AB1EE3">
        <w:rPr>
          <w:rFonts w:ascii="Arial" w:hAnsi="Arial" w:cs="Browallia New"/>
          <w:b/>
          <w:bCs/>
          <w:sz w:val="19"/>
        </w:rPr>
        <w:t>CONCESSION RIGHT</w:t>
      </w:r>
      <w:r w:rsidRPr="00AB1EE3">
        <w:rPr>
          <w:rFonts w:ascii="Arial" w:hAnsi="Arial" w:cs="Arial"/>
          <w:b/>
          <w:bCs/>
          <w:sz w:val="19"/>
          <w:szCs w:val="19"/>
        </w:rPr>
        <w:t xml:space="preserve"> – DAWEI PROJECT</w:t>
      </w:r>
    </w:p>
    <w:p w14:paraId="337A33C6" w14:textId="474BC177" w:rsidR="00192F7B" w:rsidRPr="00AB1EE3" w:rsidRDefault="00192F7B" w:rsidP="00E84B66">
      <w:pPr>
        <w:pStyle w:val="BlockText"/>
        <w:spacing w:before="0" w:after="0" w:line="360" w:lineRule="auto"/>
        <w:ind w:left="0" w:right="-1" w:firstLine="0"/>
        <w:jc w:val="thaiDistribute"/>
        <w:rPr>
          <w:rFonts w:ascii="Arial" w:hAnsi="Arial" w:cs="Arial"/>
          <w:b/>
          <w:bCs/>
          <w:sz w:val="16"/>
          <w:szCs w:val="16"/>
        </w:rPr>
      </w:pPr>
    </w:p>
    <w:tbl>
      <w:tblPr>
        <w:tblW w:w="9192" w:type="dxa"/>
        <w:tblInd w:w="360" w:type="dxa"/>
        <w:tblLayout w:type="fixed"/>
        <w:tblLook w:val="0000" w:firstRow="0" w:lastRow="0" w:firstColumn="0" w:lastColumn="0" w:noHBand="0" w:noVBand="0"/>
      </w:tblPr>
      <w:tblGrid>
        <w:gridCol w:w="3618"/>
        <w:gridCol w:w="1413"/>
        <w:gridCol w:w="1359"/>
        <w:gridCol w:w="1413"/>
        <w:gridCol w:w="1389"/>
      </w:tblGrid>
      <w:tr w:rsidR="00192F7B" w:rsidRPr="00AB1EE3" w14:paraId="337A33CA" w14:textId="77777777" w:rsidTr="00FB2CBC">
        <w:tc>
          <w:tcPr>
            <w:tcW w:w="3618" w:type="dxa"/>
          </w:tcPr>
          <w:p w14:paraId="337A33C7" w14:textId="77777777" w:rsidR="00192F7B" w:rsidRPr="00AB1EE3" w:rsidRDefault="00192F7B" w:rsidP="00434ED2">
            <w:pPr>
              <w:tabs>
                <w:tab w:val="left" w:pos="3090"/>
                <w:tab w:val="left" w:pos="4860"/>
              </w:tabs>
              <w:spacing w:line="360" w:lineRule="auto"/>
              <w:ind w:left="-58"/>
              <w:rPr>
                <w:rFonts w:ascii="Arial" w:hAnsi="Arial" w:cs="Arial"/>
                <w:snapToGrid w:val="0"/>
                <w:sz w:val="19"/>
                <w:szCs w:val="19"/>
                <w:cs/>
                <w:lang w:eastAsia="th-TH"/>
              </w:rPr>
            </w:pPr>
          </w:p>
        </w:tc>
        <w:tc>
          <w:tcPr>
            <w:tcW w:w="2772" w:type="dxa"/>
            <w:gridSpan w:val="2"/>
          </w:tcPr>
          <w:p w14:paraId="337A33C8" w14:textId="0EB4A437" w:rsidR="00192F7B" w:rsidRPr="00AB1EE3" w:rsidRDefault="00192F7B" w:rsidP="00434ED2">
            <w:pPr>
              <w:tabs>
                <w:tab w:val="left" w:pos="360"/>
              </w:tabs>
              <w:spacing w:line="360" w:lineRule="auto"/>
              <w:jc w:val="center"/>
              <w:rPr>
                <w:rFonts w:ascii="Arial" w:hAnsi="Arial" w:cs="Arial"/>
                <w:sz w:val="19"/>
                <w:szCs w:val="19"/>
                <w:cs/>
                <w:lang w:val="en-GB"/>
              </w:rPr>
            </w:pPr>
          </w:p>
        </w:tc>
        <w:tc>
          <w:tcPr>
            <w:tcW w:w="2802" w:type="dxa"/>
            <w:gridSpan w:val="2"/>
          </w:tcPr>
          <w:p w14:paraId="337A33C9" w14:textId="0DDE9BC4" w:rsidR="00192F7B" w:rsidRPr="00AB1EE3" w:rsidRDefault="00E84B66" w:rsidP="00434ED2">
            <w:pPr>
              <w:tabs>
                <w:tab w:val="left" w:pos="360"/>
              </w:tabs>
              <w:spacing w:line="360" w:lineRule="auto"/>
              <w:jc w:val="right"/>
              <w:rPr>
                <w:rFonts w:ascii="Arial" w:hAnsi="Arial" w:cs="Arial"/>
                <w:sz w:val="19"/>
                <w:szCs w:val="19"/>
                <w:cs/>
                <w:lang w:val="en-GB"/>
              </w:rPr>
            </w:pPr>
            <w:r w:rsidRPr="00AB1EE3">
              <w:rPr>
                <w:rFonts w:ascii="Arial" w:hAnsi="Arial" w:cs="Arial"/>
                <w:sz w:val="19"/>
                <w:szCs w:val="19"/>
              </w:rPr>
              <w:t>(</w:t>
            </w:r>
            <w:proofErr w:type="gramStart"/>
            <w:r w:rsidRPr="00AB1EE3">
              <w:rPr>
                <w:rFonts w:ascii="Arial" w:hAnsi="Arial" w:cs="Arial"/>
                <w:sz w:val="19"/>
                <w:szCs w:val="19"/>
              </w:rPr>
              <w:t>Unit :</w:t>
            </w:r>
            <w:proofErr w:type="gramEnd"/>
            <w:r w:rsidRPr="00AB1EE3">
              <w:rPr>
                <w:rFonts w:ascii="Arial" w:hAnsi="Arial" w:cs="Arial"/>
                <w:sz w:val="19"/>
                <w:szCs w:val="19"/>
              </w:rPr>
              <w:t xml:space="preserve"> Thousand Baht)</w:t>
            </w:r>
          </w:p>
        </w:tc>
      </w:tr>
      <w:tr w:rsidR="00E84B66" w:rsidRPr="00AB1EE3" w14:paraId="217C275A" w14:textId="77777777" w:rsidTr="00FB2CBC">
        <w:tc>
          <w:tcPr>
            <w:tcW w:w="3618" w:type="dxa"/>
          </w:tcPr>
          <w:p w14:paraId="7D33821E" w14:textId="6A5E50EE" w:rsidR="00E84B66" w:rsidRPr="00AB1EE3" w:rsidRDefault="00E84B66" w:rsidP="00434ED2">
            <w:pPr>
              <w:tabs>
                <w:tab w:val="left" w:pos="3090"/>
                <w:tab w:val="left" w:pos="4860"/>
              </w:tabs>
              <w:spacing w:line="360" w:lineRule="auto"/>
              <w:ind w:left="-58"/>
              <w:rPr>
                <w:rFonts w:ascii="Arial" w:hAnsi="Arial" w:cs="Arial"/>
                <w:snapToGrid w:val="0"/>
                <w:sz w:val="19"/>
                <w:szCs w:val="19"/>
                <w:cs/>
                <w:lang w:eastAsia="th-TH"/>
              </w:rPr>
            </w:pPr>
          </w:p>
        </w:tc>
        <w:tc>
          <w:tcPr>
            <w:tcW w:w="2772" w:type="dxa"/>
            <w:gridSpan w:val="2"/>
          </w:tcPr>
          <w:p w14:paraId="3C13BC66" w14:textId="2CDB608C" w:rsidR="00E84B66" w:rsidRPr="00AB1EE3" w:rsidRDefault="00E84B66" w:rsidP="00434ED2">
            <w:pPr>
              <w:pBdr>
                <w:bottom w:val="single" w:sz="4" w:space="1" w:color="auto"/>
              </w:pBdr>
              <w:tabs>
                <w:tab w:val="left" w:pos="360"/>
              </w:tabs>
              <w:spacing w:line="360" w:lineRule="auto"/>
              <w:jc w:val="center"/>
              <w:rPr>
                <w:rFonts w:ascii="Arial" w:hAnsi="Arial" w:cs="Arial"/>
                <w:sz w:val="19"/>
                <w:szCs w:val="19"/>
                <w:lang w:val="en-GB"/>
              </w:rPr>
            </w:pPr>
            <w:r w:rsidRPr="00AB1EE3">
              <w:rPr>
                <w:rFonts w:ascii="Arial" w:hAnsi="Arial" w:cs="Arial"/>
                <w:sz w:val="19"/>
                <w:szCs w:val="19"/>
                <w:lang w:val="en-GB"/>
              </w:rPr>
              <w:t>Consolidated</w:t>
            </w:r>
            <w:r w:rsidR="004D6632" w:rsidRPr="00AB1EE3">
              <w:rPr>
                <w:rFonts w:ascii="Arial" w:hAnsi="Arial" w:cs="Arial"/>
                <w:sz w:val="19"/>
                <w:szCs w:val="19"/>
              </w:rPr>
              <w:t xml:space="preserve"> </w:t>
            </w:r>
            <w:r w:rsidRPr="00AB1EE3">
              <w:rPr>
                <w:rFonts w:ascii="Arial" w:hAnsi="Arial" w:cs="Arial"/>
                <w:sz w:val="19"/>
                <w:szCs w:val="19"/>
                <w:lang w:val="en-GB"/>
              </w:rPr>
              <w:t>F/S</w:t>
            </w:r>
          </w:p>
        </w:tc>
        <w:tc>
          <w:tcPr>
            <w:tcW w:w="2802" w:type="dxa"/>
            <w:gridSpan w:val="2"/>
          </w:tcPr>
          <w:p w14:paraId="5C2F6680" w14:textId="48BBDEC7" w:rsidR="00E84B66" w:rsidRPr="00AB1EE3" w:rsidRDefault="00E84B66" w:rsidP="00434ED2">
            <w:pPr>
              <w:pBdr>
                <w:bottom w:val="single" w:sz="4" w:space="1" w:color="auto"/>
              </w:pBdr>
              <w:tabs>
                <w:tab w:val="left" w:pos="360"/>
              </w:tabs>
              <w:spacing w:line="360" w:lineRule="auto"/>
              <w:jc w:val="center"/>
              <w:rPr>
                <w:rFonts w:ascii="Arial" w:hAnsi="Arial" w:cs="Arial"/>
                <w:sz w:val="19"/>
                <w:szCs w:val="19"/>
                <w:lang w:val="en-GB"/>
              </w:rPr>
            </w:pPr>
            <w:r w:rsidRPr="00AB1EE3">
              <w:rPr>
                <w:rFonts w:ascii="Arial" w:hAnsi="Arial" w:cs="Arial"/>
                <w:sz w:val="19"/>
                <w:szCs w:val="19"/>
                <w:lang w:val="en-GB"/>
              </w:rPr>
              <w:t>Separate F/S</w:t>
            </w:r>
          </w:p>
        </w:tc>
      </w:tr>
      <w:tr w:rsidR="00FB0D68" w:rsidRPr="00AB1EE3" w14:paraId="337A33D0" w14:textId="77777777" w:rsidTr="00FB2CBC">
        <w:tc>
          <w:tcPr>
            <w:tcW w:w="3618" w:type="dxa"/>
          </w:tcPr>
          <w:p w14:paraId="337A33CB" w14:textId="77777777" w:rsidR="00FB0D68" w:rsidRPr="00AB1EE3" w:rsidRDefault="00FB0D68" w:rsidP="00434ED2">
            <w:pPr>
              <w:tabs>
                <w:tab w:val="left" w:pos="3090"/>
                <w:tab w:val="left" w:pos="4860"/>
              </w:tabs>
              <w:spacing w:line="360" w:lineRule="auto"/>
              <w:ind w:left="-58"/>
              <w:rPr>
                <w:rFonts w:ascii="Arial" w:hAnsi="Arial" w:cs="Arial"/>
                <w:snapToGrid w:val="0"/>
                <w:sz w:val="19"/>
                <w:szCs w:val="19"/>
                <w:cs/>
                <w:lang w:eastAsia="th-TH"/>
              </w:rPr>
            </w:pPr>
          </w:p>
        </w:tc>
        <w:tc>
          <w:tcPr>
            <w:tcW w:w="1413" w:type="dxa"/>
            <w:vAlign w:val="bottom"/>
          </w:tcPr>
          <w:p w14:paraId="48801849" w14:textId="6018E1BB" w:rsidR="00FB0D68" w:rsidRPr="00AB1EE3" w:rsidRDefault="00093FB4" w:rsidP="00434ED2">
            <w:pPr>
              <w:pBdr>
                <w:bottom w:val="single" w:sz="4" w:space="1" w:color="auto"/>
              </w:pBdr>
              <w:tabs>
                <w:tab w:val="left" w:pos="360"/>
                <w:tab w:val="left" w:pos="900"/>
              </w:tabs>
              <w:spacing w:line="360" w:lineRule="auto"/>
              <w:jc w:val="center"/>
              <w:rPr>
                <w:rFonts w:ascii="Arial" w:hAnsi="Arial" w:cs="Arial"/>
                <w:sz w:val="19"/>
                <w:szCs w:val="19"/>
              </w:rPr>
            </w:pPr>
            <w:r w:rsidRPr="00AB1EE3">
              <w:rPr>
                <w:rFonts w:ascii="Arial" w:hAnsi="Arial" w:cs="Arial"/>
                <w:sz w:val="19"/>
                <w:szCs w:val="19"/>
              </w:rPr>
              <w:t xml:space="preserve">30 </w:t>
            </w:r>
            <w:r w:rsidR="001E3F0F" w:rsidRPr="00AB1EE3">
              <w:rPr>
                <w:rFonts w:ascii="Arial" w:hAnsi="Arial" w:cs="Arial"/>
                <w:sz w:val="19"/>
                <w:szCs w:val="19"/>
              </w:rPr>
              <w:t>September</w:t>
            </w:r>
          </w:p>
          <w:p w14:paraId="337A33CC" w14:textId="5B23693D" w:rsidR="00FB0D68" w:rsidRPr="00AB1EE3" w:rsidRDefault="00FB0D68" w:rsidP="00434ED2">
            <w:pPr>
              <w:pBdr>
                <w:bottom w:val="single" w:sz="4" w:space="1" w:color="auto"/>
              </w:pBdr>
              <w:tabs>
                <w:tab w:val="left" w:pos="360"/>
                <w:tab w:val="left" w:pos="900"/>
              </w:tabs>
              <w:spacing w:line="360" w:lineRule="auto"/>
              <w:jc w:val="center"/>
              <w:rPr>
                <w:rFonts w:ascii="Arial" w:hAnsi="Arial" w:cs="Arial"/>
                <w:sz w:val="19"/>
                <w:szCs w:val="19"/>
                <w:lang w:val="en-GB"/>
              </w:rPr>
            </w:pPr>
            <w:r w:rsidRPr="00AB1EE3">
              <w:rPr>
                <w:rFonts w:ascii="Arial" w:hAnsi="Arial" w:cs="Arial"/>
                <w:sz w:val="19"/>
                <w:szCs w:val="19"/>
              </w:rPr>
              <w:t>2020</w:t>
            </w:r>
          </w:p>
        </w:tc>
        <w:tc>
          <w:tcPr>
            <w:tcW w:w="1359" w:type="dxa"/>
            <w:vAlign w:val="bottom"/>
          </w:tcPr>
          <w:p w14:paraId="337A33CD" w14:textId="422CF05C" w:rsidR="00FB0D68" w:rsidRPr="00AB1EE3" w:rsidRDefault="00FB0D68" w:rsidP="00434ED2">
            <w:pPr>
              <w:pBdr>
                <w:bottom w:val="single" w:sz="4" w:space="1" w:color="auto"/>
              </w:pBdr>
              <w:tabs>
                <w:tab w:val="left" w:pos="360"/>
                <w:tab w:val="left" w:pos="900"/>
              </w:tabs>
              <w:spacing w:line="360" w:lineRule="auto"/>
              <w:jc w:val="center"/>
              <w:rPr>
                <w:rFonts w:ascii="Arial" w:hAnsi="Arial" w:cs="Arial"/>
                <w:sz w:val="19"/>
                <w:szCs w:val="19"/>
                <w:lang w:val="en-GB"/>
              </w:rPr>
            </w:pPr>
            <w:r w:rsidRPr="00AB1EE3">
              <w:rPr>
                <w:rFonts w:ascii="Arial" w:hAnsi="Arial" w:cs="Arial"/>
                <w:sz w:val="19"/>
                <w:szCs w:val="19"/>
              </w:rPr>
              <w:t>31 December 2019</w:t>
            </w:r>
          </w:p>
        </w:tc>
        <w:tc>
          <w:tcPr>
            <w:tcW w:w="1413" w:type="dxa"/>
            <w:vAlign w:val="bottom"/>
          </w:tcPr>
          <w:p w14:paraId="0C91E433" w14:textId="7BB0DADD" w:rsidR="00FB0D68" w:rsidRPr="00AB1EE3" w:rsidRDefault="00093FB4" w:rsidP="00434ED2">
            <w:pPr>
              <w:pBdr>
                <w:bottom w:val="single" w:sz="4" w:space="1" w:color="auto"/>
              </w:pBdr>
              <w:tabs>
                <w:tab w:val="left" w:pos="360"/>
                <w:tab w:val="left" w:pos="900"/>
              </w:tabs>
              <w:spacing w:line="360" w:lineRule="auto"/>
              <w:jc w:val="center"/>
              <w:rPr>
                <w:rFonts w:ascii="Arial" w:hAnsi="Arial" w:cs="Arial"/>
                <w:sz w:val="19"/>
                <w:szCs w:val="19"/>
              </w:rPr>
            </w:pPr>
            <w:r w:rsidRPr="00AB1EE3">
              <w:rPr>
                <w:rFonts w:ascii="Arial" w:hAnsi="Arial" w:cs="Arial"/>
                <w:sz w:val="19"/>
                <w:szCs w:val="19"/>
              </w:rPr>
              <w:t xml:space="preserve">30 </w:t>
            </w:r>
            <w:r w:rsidR="001E3F0F" w:rsidRPr="00AB1EE3">
              <w:rPr>
                <w:rFonts w:ascii="Arial" w:hAnsi="Arial" w:cs="Arial"/>
                <w:sz w:val="19"/>
                <w:szCs w:val="19"/>
              </w:rPr>
              <w:t>September</w:t>
            </w:r>
          </w:p>
          <w:p w14:paraId="337A33CE" w14:textId="53EC4242" w:rsidR="00FB0D68" w:rsidRPr="00AB1EE3" w:rsidRDefault="00FB0D68" w:rsidP="00434ED2">
            <w:pPr>
              <w:pBdr>
                <w:bottom w:val="single" w:sz="4" w:space="1" w:color="auto"/>
              </w:pBdr>
              <w:tabs>
                <w:tab w:val="left" w:pos="360"/>
                <w:tab w:val="left" w:pos="900"/>
              </w:tabs>
              <w:spacing w:line="360" w:lineRule="auto"/>
              <w:jc w:val="center"/>
              <w:rPr>
                <w:rFonts w:ascii="Arial" w:hAnsi="Arial" w:cs="Arial"/>
                <w:sz w:val="19"/>
                <w:szCs w:val="19"/>
                <w:lang w:val="en-GB"/>
              </w:rPr>
            </w:pPr>
            <w:r w:rsidRPr="00AB1EE3">
              <w:rPr>
                <w:rFonts w:ascii="Arial" w:hAnsi="Arial" w:cs="Arial"/>
                <w:sz w:val="19"/>
                <w:szCs w:val="19"/>
              </w:rPr>
              <w:t>2020</w:t>
            </w:r>
          </w:p>
        </w:tc>
        <w:tc>
          <w:tcPr>
            <w:tcW w:w="1389" w:type="dxa"/>
            <w:vAlign w:val="bottom"/>
          </w:tcPr>
          <w:p w14:paraId="337A33CF" w14:textId="602FB02F" w:rsidR="00FB0D68" w:rsidRPr="00AB1EE3" w:rsidRDefault="00FB0D68" w:rsidP="00434ED2">
            <w:pPr>
              <w:pBdr>
                <w:bottom w:val="single" w:sz="4" w:space="1" w:color="auto"/>
              </w:pBdr>
              <w:tabs>
                <w:tab w:val="left" w:pos="360"/>
                <w:tab w:val="left" w:pos="900"/>
              </w:tabs>
              <w:spacing w:line="360" w:lineRule="auto"/>
              <w:jc w:val="center"/>
              <w:rPr>
                <w:rFonts w:ascii="Arial" w:hAnsi="Arial" w:cs="Arial"/>
                <w:sz w:val="19"/>
                <w:szCs w:val="19"/>
                <w:lang w:val="en-GB"/>
              </w:rPr>
            </w:pPr>
            <w:r w:rsidRPr="00AB1EE3">
              <w:rPr>
                <w:rFonts w:ascii="Arial" w:hAnsi="Arial" w:cs="Arial"/>
                <w:sz w:val="19"/>
                <w:szCs w:val="19"/>
              </w:rPr>
              <w:t>31 December 2019</w:t>
            </w:r>
          </w:p>
        </w:tc>
      </w:tr>
      <w:tr w:rsidR="00E84B66" w:rsidRPr="00AB1EE3" w14:paraId="337A33D6" w14:textId="77777777" w:rsidTr="00FB2CBC">
        <w:trPr>
          <w:trHeight w:val="162"/>
        </w:trPr>
        <w:tc>
          <w:tcPr>
            <w:tcW w:w="3618" w:type="dxa"/>
          </w:tcPr>
          <w:p w14:paraId="337A33D1" w14:textId="77777777" w:rsidR="00E84B66" w:rsidRPr="00AB1EE3" w:rsidRDefault="00E84B66" w:rsidP="00434ED2">
            <w:pPr>
              <w:tabs>
                <w:tab w:val="left" w:pos="3090"/>
                <w:tab w:val="left" w:pos="4860"/>
              </w:tabs>
              <w:spacing w:line="360" w:lineRule="auto"/>
              <w:ind w:left="-58"/>
              <w:rPr>
                <w:rFonts w:ascii="Arial" w:hAnsi="Arial" w:cs="Arial"/>
                <w:snapToGrid w:val="0"/>
                <w:sz w:val="19"/>
                <w:szCs w:val="19"/>
                <w:cs/>
                <w:lang w:eastAsia="th-TH"/>
              </w:rPr>
            </w:pPr>
          </w:p>
        </w:tc>
        <w:tc>
          <w:tcPr>
            <w:tcW w:w="1413" w:type="dxa"/>
          </w:tcPr>
          <w:p w14:paraId="337A33D2" w14:textId="77777777" w:rsidR="00E84B66" w:rsidRPr="00AB1EE3" w:rsidRDefault="00E84B66" w:rsidP="00434ED2">
            <w:pPr>
              <w:tabs>
                <w:tab w:val="left" w:pos="3090"/>
                <w:tab w:val="left" w:pos="4860"/>
              </w:tabs>
              <w:spacing w:line="360" w:lineRule="auto"/>
              <w:jc w:val="center"/>
              <w:rPr>
                <w:rFonts w:ascii="Arial" w:hAnsi="Arial" w:cs="Arial"/>
                <w:snapToGrid w:val="0"/>
                <w:sz w:val="19"/>
                <w:szCs w:val="19"/>
                <w:cs/>
                <w:lang w:eastAsia="th-TH"/>
              </w:rPr>
            </w:pPr>
          </w:p>
        </w:tc>
        <w:tc>
          <w:tcPr>
            <w:tcW w:w="1359" w:type="dxa"/>
          </w:tcPr>
          <w:p w14:paraId="337A33D3" w14:textId="77777777" w:rsidR="00E84B66" w:rsidRPr="00AB1EE3" w:rsidRDefault="00E84B66" w:rsidP="00434ED2">
            <w:pPr>
              <w:tabs>
                <w:tab w:val="left" w:pos="3090"/>
                <w:tab w:val="left" w:pos="4860"/>
              </w:tabs>
              <w:spacing w:line="360" w:lineRule="auto"/>
              <w:jc w:val="center"/>
              <w:rPr>
                <w:rFonts w:ascii="Arial" w:hAnsi="Arial" w:cs="Arial"/>
                <w:snapToGrid w:val="0"/>
                <w:sz w:val="19"/>
                <w:szCs w:val="19"/>
                <w:cs/>
                <w:lang w:eastAsia="th-TH"/>
              </w:rPr>
            </w:pPr>
          </w:p>
        </w:tc>
        <w:tc>
          <w:tcPr>
            <w:tcW w:w="1413" w:type="dxa"/>
          </w:tcPr>
          <w:p w14:paraId="337A33D4" w14:textId="77777777" w:rsidR="00E84B66" w:rsidRPr="00AB1EE3" w:rsidRDefault="00E84B66" w:rsidP="00434ED2">
            <w:pPr>
              <w:tabs>
                <w:tab w:val="left" w:pos="3090"/>
                <w:tab w:val="left" w:pos="4860"/>
              </w:tabs>
              <w:spacing w:line="360" w:lineRule="auto"/>
              <w:jc w:val="center"/>
              <w:rPr>
                <w:rFonts w:ascii="Arial" w:hAnsi="Arial" w:cs="Arial"/>
                <w:snapToGrid w:val="0"/>
                <w:sz w:val="19"/>
                <w:szCs w:val="19"/>
                <w:cs/>
                <w:lang w:eastAsia="th-TH"/>
              </w:rPr>
            </w:pPr>
          </w:p>
        </w:tc>
        <w:tc>
          <w:tcPr>
            <w:tcW w:w="1389" w:type="dxa"/>
          </w:tcPr>
          <w:p w14:paraId="337A33D5" w14:textId="77777777" w:rsidR="00E84B66" w:rsidRPr="00AB1EE3" w:rsidRDefault="00E84B66" w:rsidP="00434ED2">
            <w:pPr>
              <w:tabs>
                <w:tab w:val="left" w:pos="3090"/>
                <w:tab w:val="left" w:pos="4860"/>
              </w:tabs>
              <w:spacing w:line="360" w:lineRule="auto"/>
              <w:jc w:val="center"/>
              <w:rPr>
                <w:rFonts w:ascii="Arial" w:hAnsi="Arial" w:cs="Arial"/>
                <w:snapToGrid w:val="0"/>
                <w:sz w:val="19"/>
                <w:szCs w:val="19"/>
                <w:cs/>
                <w:lang w:eastAsia="th-TH"/>
              </w:rPr>
            </w:pPr>
          </w:p>
        </w:tc>
      </w:tr>
      <w:tr w:rsidR="00E123D0" w:rsidRPr="00AB1EE3" w14:paraId="337A33DC" w14:textId="77777777" w:rsidTr="00FB2CBC">
        <w:trPr>
          <w:trHeight w:val="68"/>
        </w:trPr>
        <w:tc>
          <w:tcPr>
            <w:tcW w:w="3618" w:type="dxa"/>
          </w:tcPr>
          <w:p w14:paraId="337A33D7" w14:textId="268A6BC8" w:rsidR="00E123D0" w:rsidRPr="00AB1EE3" w:rsidRDefault="00E123D0" w:rsidP="00E123D0">
            <w:pPr>
              <w:spacing w:line="360" w:lineRule="auto"/>
              <w:ind w:left="162" w:right="-36" w:hanging="162"/>
              <w:rPr>
                <w:rFonts w:ascii="Arial" w:hAnsi="Arial" w:cs="Arial"/>
                <w:sz w:val="19"/>
                <w:szCs w:val="19"/>
              </w:rPr>
            </w:pPr>
            <w:r w:rsidRPr="00AB1EE3">
              <w:rPr>
                <w:rFonts w:ascii="Arial" w:hAnsi="Arial" w:cs="Arial"/>
                <w:sz w:val="19"/>
                <w:szCs w:val="19"/>
              </w:rPr>
              <w:t>Concession right</w:t>
            </w:r>
          </w:p>
        </w:tc>
        <w:tc>
          <w:tcPr>
            <w:tcW w:w="1413" w:type="dxa"/>
          </w:tcPr>
          <w:p w14:paraId="337A33D8" w14:textId="44D2CAA9" w:rsidR="00E123D0" w:rsidRPr="00AB1EE3" w:rsidRDefault="00E123D0" w:rsidP="00E123D0">
            <w:pPr>
              <w:pBdr>
                <w:bottom w:val="single" w:sz="12" w:space="1" w:color="FFFFFF"/>
              </w:pBdr>
              <w:tabs>
                <w:tab w:val="left" w:pos="360"/>
              </w:tabs>
              <w:spacing w:line="360" w:lineRule="auto"/>
              <w:jc w:val="right"/>
              <w:rPr>
                <w:rFonts w:ascii="Arial" w:hAnsi="Arial" w:cs="Arial"/>
                <w:sz w:val="19"/>
                <w:szCs w:val="19"/>
                <w:lang w:val="en-GB"/>
              </w:rPr>
            </w:pPr>
            <w:r w:rsidRPr="00AB1EE3">
              <w:rPr>
                <w:rFonts w:ascii="Arial" w:hAnsi="Arial" w:cs="Arial"/>
                <w:sz w:val="19"/>
                <w:szCs w:val="19"/>
                <w:lang w:val="en-GB"/>
              </w:rPr>
              <w:t>159,494</w:t>
            </w:r>
          </w:p>
        </w:tc>
        <w:tc>
          <w:tcPr>
            <w:tcW w:w="1359" w:type="dxa"/>
          </w:tcPr>
          <w:p w14:paraId="337A33D9" w14:textId="44511C57" w:rsidR="00E123D0" w:rsidRPr="00AB1EE3" w:rsidRDefault="00E123D0" w:rsidP="00E123D0">
            <w:pPr>
              <w:pBdr>
                <w:bottom w:val="single" w:sz="12" w:space="1" w:color="FFFFFF"/>
              </w:pBdr>
              <w:tabs>
                <w:tab w:val="left" w:pos="360"/>
              </w:tabs>
              <w:spacing w:line="360" w:lineRule="auto"/>
              <w:jc w:val="right"/>
              <w:rPr>
                <w:rFonts w:ascii="Arial" w:hAnsi="Arial" w:cs="Arial"/>
                <w:sz w:val="19"/>
                <w:szCs w:val="19"/>
                <w:lang w:val="en-GB"/>
              </w:rPr>
            </w:pPr>
            <w:r w:rsidRPr="00AB1EE3">
              <w:rPr>
                <w:rFonts w:ascii="Arial" w:hAnsi="Arial" w:cs="Arial"/>
                <w:snapToGrid w:val="0"/>
                <w:sz w:val="19"/>
                <w:szCs w:val="19"/>
                <w:lang w:val="en-GB" w:eastAsia="th-TH"/>
              </w:rPr>
              <w:t>151,917</w:t>
            </w:r>
          </w:p>
        </w:tc>
        <w:tc>
          <w:tcPr>
            <w:tcW w:w="1413" w:type="dxa"/>
          </w:tcPr>
          <w:p w14:paraId="337A33DA" w14:textId="1AB00183" w:rsidR="00E123D0" w:rsidRPr="00AB1EE3" w:rsidRDefault="00E123D0" w:rsidP="00E123D0">
            <w:pPr>
              <w:pBdr>
                <w:bottom w:val="single" w:sz="12" w:space="1" w:color="FFFFFF"/>
              </w:pBdr>
              <w:tabs>
                <w:tab w:val="left" w:pos="360"/>
              </w:tabs>
              <w:spacing w:line="360" w:lineRule="auto"/>
              <w:rPr>
                <w:rFonts w:ascii="Arial" w:hAnsi="Arial" w:cs="Arial"/>
                <w:sz w:val="19"/>
                <w:szCs w:val="19"/>
                <w:lang w:val="en-GB"/>
              </w:rPr>
            </w:pPr>
            <w:r w:rsidRPr="00AB1EE3">
              <w:rPr>
                <w:rFonts w:ascii="Arial" w:hAnsi="Arial" w:cs="Arial"/>
                <w:sz w:val="19"/>
                <w:szCs w:val="19"/>
                <w:lang w:val="en-GB"/>
              </w:rPr>
              <w:t xml:space="preserve">                   -</w:t>
            </w:r>
          </w:p>
        </w:tc>
        <w:tc>
          <w:tcPr>
            <w:tcW w:w="1389" w:type="dxa"/>
          </w:tcPr>
          <w:p w14:paraId="337A33DB" w14:textId="2E6E912F" w:rsidR="00E123D0" w:rsidRPr="00AB1EE3" w:rsidRDefault="00E123D0" w:rsidP="00E123D0">
            <w:pPr>
              <w:pBdr>
                <w:bottom w:val="single" w:sz="12" w:space="1" w:color="FFFFFF"/>
              </w:pBdr>
              <w:tabs>
                <w:tab w:val="left" w:pos="360"/>
              </w:tabs>
              <w:spacing w:line="360" w:lineRule="auto"/>
              <w:jc w:val="right"/>
              <w:rPr>
                <w:rFonts w:ascii="Arial" w:hAnsi="Arial" w:cs="Arial"/>
                <w:sz w:val="19"/>
                <w:szCs w:val="19"/>
                <w:lang w:val="en-GB"/>
              </w:rPr>
            </w:pPr>
            <w:r w:rsidRPr="00AB1EE3">
              <w:rPr>
                <w:rFonts w:ascii="Arial" w:hAnsi="Arial" w:cs="Arial"/>
                <w:snapToGrid w:val="0"/>
                <w:sz w:val="19"/>
                <w:szCs w:val="19"/>
                <w:lang w:eastAsia="th-TH"/>
              </w:rPr>
              <w:t>-</w:t>
            </w:r>
          </w:p>
        </w:tc>
      </w:tr>
      <w:tr w:rsidR="00E123D0" w:rsidRPr="00AB1EE3" w14:paraId="337A33E2" w14:textId="77777777" w:rsidTr="00FB2CBC">
        <w:tc>
          <w:tcPr>
            <w:tcW w:w="3618" w:type="dxa"/>
          </w:tcPr>
          <w:p w14:paraId="337A33DD" w14:textId="2A19540C" w:rsidR="00E123D0" w:rsidRPr="00AB1EE3" w:rsidRDefault="00E123D0" w:rsidP="00E123D0">
            <w:pPr>
              <w:spacing w:line="360" w:lineRule="auto"/>
              <w:ind w:left="162" w:right="-36" w:hanging="162"/>
              <w:rPr>
                <w:rFonts w:ascii="Arial" w:hAnsi="Arial" w:cs="Arial"/>
                <w:sz w:val="19"/>
                <w:szCs w:val="19"/>
              </w:rPr>
            </w:pPr>
            <w:r w:rsidRPr="00AB1EE3">
              <w:rPr>
                <w:rFonts w:ascii="Arial" w:hAnsi="Arial" w:cs="Arial"/>
                <w:sz w:val="19"/>
                <w:szCs w:val="19"/>
              </w:rPr>
              <w:t>Costs under development</w:t>
            </w:r>
          </w:p>
        </w:tc>
        <w:tc>
          <w:tcPr>
            <w:tcW w:w="1413" w:type="dxa"/>
          </w:tcPr>
          <w:p w14:paraId="337A33DE" w14:textId="65B59168" w:rsidR="00E123D0" w:rsidRPr="00AB1EE3" w:rsidRDefault="00E123D0" w:rsidP="00E123D0">
            <w:pPr>
              <w:pBdr>
                <w:bottom w:val="single" w:sz="4" w:space="1" w:color="auto"/>
              </w:pBdr>
              <w:tabs>
                <w:tab w:val="left" w:pos="360"/>
              </w:tabs>
              <w:spacing w:line="360" w:lineRule="auto"/>
              <w:jc w:val="right"/>
              <w:rPr>
                <w:rFonts w:ascii="Arial" w:hAnsi="Arial" w:cs="Arial"/>
                <w:sz w:val="19"/>
                <w:szCs w:val="19"/>
                <w:cs/>
                <w:lang w:val="en-GB"/>
              </w:rPr>
            </w:pPr>
            <w:r w:rsidRPr="00AB1EE3">
              <w:rPr>
                <w:rFonts w:ascii="Arial" w:hAnsi="Arial" w:cs="Arial"/>
                <w:sz w:val="19"/>
                <w:szCs w:val="19"/>
                <w:lang w:val="en-GB"/>
              </w:rPr>
              <w:t>7,675,965</w:t>
            </w:r>
          </w:p>
        </w:tc>
        <w:tc>
          <w:tcPr>
            <w:tcW w:w="1359" w:type="dxa"/>
          </w:tcPr>
          <w:p w14:paraId="337A33DF" w14:textId="581078CA" w:rsidR="00E123D0" w:rsidRPr="00AB1EE3" w:rsidRDefault="00E123D0" w:rsidP="00E123D0">
            <w:pPr>
              <w:pBdr>
                <w:bottom w:val="single" w:sz="4" w:space="1" w:color="auto"/>
              </w:pBdr>
              <w:tabs>
                <w:tab w:val="left" w:pos="360"/>
              </w:tabs>
              <w:spacing w:line="360" w:lineRule="auto"/>
              <w:jc w:val="right"/>
              <w:rPr>
                <w:rFonts w:ascii="Arial" w:hAnsi="Arial" w:cs="Arial"/>
                <w:sz w:val="19"/>
                <w:szCs w:val="19"/>
                <w:lang w:val="en-GB"/>
              </w:rPr>
            </w:pPr>
            <w:r w:rsidRPr="00AB1EE3">
              <w:rPr>
                <w:rFonts w:ascii="Arial" w:hAnsi="Arial" w:cs="Arial"/>
                <w:snapToGrid w:val="0"/>
                <w:sz w:val="19"/>
                <w:szCs w:val="19"/>
                <w:lang w:val="en-GB" w:eastAsia="th-TH"/>
              </w:rPr>
              <w:t>7,652,252</w:t>
            </w:r>
          </w:p>
        </w:tc>
        <w:tc>
          <w:tcPr>
            <w:tcW w:w="1413" w:type="dxa"/>
          </w:tcPr>
          <w:p w14:paraId="337A33E0" w14:textId="6D36C638" w:rsidR="00E123D0" w:rsidRPr="00AB1EE3" w:rsidRDefault="00E123D0" w:rsidP="00E123D0">
            <w:pPr>
              <w:pBdr>
                <w:bottom w:val="single" w:sz="4" w:space="1" w:color="auto"/>
              </w:pBdr>
              <w:tabs>
                <w:tab w:val="left" w:pos="360"/>
              </w:tabs>
              <w:spacing w:line="360" w:lineRule="auto"/>
              <w:jc w:val="right"/>
              <w:rPr>
                <w:rFonts w:ascii="Arial" w:hAnsi="Arial" w:cs="Arial"/>
                <w:sz w:val="19"/>
                <w:szCs w:val="19"/>
                <w:cs/>
                <w:lang w:val="en-GB"/>
              </w:rPr>
            </w:pPr>
            <w:r w:rsidRPr="00AB1EE3">
              <w:rPr>
                <w:rFonts w:ascii="Arial" w:hAnsi="Arial" w:cs="Arial"/>
                <w:sz w:val="19"/>
                <w:szCs w:val="19"/>
                <w:lang w:val="en-GB"/>
              </w:rPr>
              <w:t>5,205,964</w:t>
            </w:r>
          </w:p>
        </w:tc>
        <w:tc>
          <w:tcPr>
            <w:tcW w:w="1389" w:type="dxa"/>
          </w:tcPr>
          <w:p w14:paraId="337A33E1" w14:textId="62C49030" w:rsidR="00E123D0" w:rsidRPr="00AB1EE3" w:rsidRDefault="00E123D0" w:rsidP="00E123D0">
            <w:pPr>
              <w:pBdr>
                <w:bottom w:val="single" w:sz="4" w:space="1" w:color="auto"/>
              </w:pBdr>
              <w:tabs>
                <w:tab w:val="left" w:pos="360"/>
              </w:tabs>
              <w:spacing w:line="360" w:lineRule="auto"/>
              <w:jc w:val="right"/>
              <w:rPr>
                <w:rFonts w:ascii="Arial" w:hAnsi="Arial" w:cs="Arial"/>
                <w:sz w:val="19"/>
                <w:szCs w:val="19"/>
                <w:lang w:val="en-GB"/>
              </w:rPr>
            </w:pPr>
            <w:r w:rsidRPr="00AB1EE3">
              <w:rPr>
                <w:rFonts w:ascii="Arial" w:hAnsi="Arial" w:cs="Arial"/>
                <w:snapToGrid w:val="0"/>
                <w:sz w:val="19"/>
                <w:szCs w:val="19"/>
                <w:lang w:eastAsia="th-TH"/>
              </w:rPr>
              <w:t>5,205,964</w:t>
            </w:r>
          </w:p>
        </w:tc>
      </w:tr>
      <w:tr w:rsidR="00E123D0" w:rsidRPr="00AB1EE3" w14:paraId="337A33E8" w14:textId="77777777" w:rsidTr="00FB2CBC">
        <w:trPr>
          <w:trHeight w:val="263"/>
        </w:trPr>
        <w:tc>
          <w:tcPr>
            <w:tcW w:w="3618" w:type="dxa"/>
          </w:tcPr>
          <w:p w14:paraId="337A33E3" w14:textId="782AC195" w:rsidR="00E123D0" w:rsidRPr="00AB1EE3" w:rsidRDefault="00E123D0" w:rsidP="00E123D0">
            <w:pPr>
              <w:spacing w:line="360" w:lineRule="auto"/>
              <w:ind w:left="162" w:right="-36" w:hanging="162"/>
              <w:rPr>
                <w:rFonts w:ascii="Arial" w:hAnsi="Arial" w:cs="Arial"/>
                <w:sz w:val="19"/>
                <w:szCs w:val="19"/>
              </w:rPr>
            </w:pPr>
            <w:r w:rsidRPr="00AB1EE3">
              <w:rPr>
                <w:rFonts w:ascii="Arial" w:hAnsi="Arial" w:cs="Arial"/>
                <w:sz w:val="19"/>
                <w:szCs w:val="19"/>
              </w:rPr>
              <w:t xml:space="preserve">     Total</w:t>
            </w:r>
          </w:p>
        </w:tc>
        <w:tc>
          <w:tcPr>
            <w:tcW w:w="1413" w:type="dxa"/>
          </w:tcPr>
          <w:p w14:paraId="337A33E4" w14:textId="1416B70C" w:rsidR="00E123D0" w:rsidRPr="00AB1EE3" w:rsidRDefault="004D6632" w:rsidP="00E123D0">
            <w:pPr>
              <w:pBdr>
                <w:bottom w:val="single" w:sz="12" w:space="1" w:color="auto"/>
              </w:pBdr>
              <w:tabs>
                <w:tab w:val="left" w:pos="360"/>
              </w:tabs>
              <w:spacing w:line="360" w:lineRule="auto"/>
              <w:jc w:val="right"/>
              <w:rPr>
                <w:rFonts w:ascii="Arial" w:hAnsi="Arial" w:cs="Arial"/>
                <w:sz w:val="19"/>
                <w:szCs w:val="19"/>
                <w:cs/>
                <w:lang w:val="en-GB"/>
              </w:rPr>
            </w:pPr>
            <w:r w:rsidRPr="00AB1EE3">
              <w:rPr>
                <w:rFonts w:ascii="Arial" w:hAnsi="Arial" w:cs="Arial"/>
                <w:sz w:val="19"/>
                <w:szCs w:val="19"/>
              </w:rPr>
              <w:t>7</w:t>
            </w:r>
            <w:r w:rsidR="00E123D0" w:rsidRPr="00AB1EE3">
              <w:rPr>
                <w:rFonts w:ascii="Arial" w:hAnsi="Arial" w:cs="Arial"/>
                <w:sz w:val="19"/>
                <w:szCs w:val="19"/>
                <w:lang w:val="en-GB"/>
              </w:rPr>
              <w:t>,</w:t>
            </w:r>
            <w:r w:rsidRPr="00AB1EE3">
              <w:rPr>
                <w:rFonts w:ascii="Arial" w:hAnsi="Arial" w:cs="Arial"/>
                <w:sz w:val="19"/>
                <w:szCs w:val="19"/>
              </w:rPr>
              <w:t>835</w:t>
            </w:r>
            <w:r w:rsidR="00E123D0" w:rsidRPr="00AB1EE3">
              <w:rPr>
                <w:rFonts w:ascii="Arial" w:hAnsi="Arial" w:cs="Arial"/>
                <w:sz w:val="19"/>
                <w:szCs w:val="19"/>
                <w:lang w:val="en-GB"/>
              </w:rPr>
              <w:t>,</w:t>
            </w:r>
            <w:r w:rsidRPr="00AB1EE3">
              <w:rPr>
                <w:rFonts w:ascii="Arial" w:hAnsi="Arial" w:cs="Arial"/>
                <w:sz w:val="19"/>
                <w:szCs w:val="19"/>
              </w:rPr>
              <w:t>459</w:t>
            </w:r>
          </w:p>
        </w:tc>
        <w:tc>
          <w:tcPr>
            <w:tcW w:w="1359" w:type="dxa"/>
          </w:tcPr>
          <w:p w14:paraId="337A33E5" w14:textId="70B2D668" w:rsidR="00E123D0" w:rsidRPr="00AB1EE3" w:rsidRDefault="00E123D0" w:rsidP="00E123D0">
            <w:pPr>
              <w:pBdr>
                <w:bottom w:val="single" w:sz="12" w:space="1" w:color="auto"/>
              </w:pBdr>
              <w:tabs>
                <w:tab w:val="left" w:pos="360"/>
              </w:tabs>
              <w:spacing w:line="360" w:lineRule="auto"/>
              <w:jc w:val="right"/>
              <w:rPr>
                <w:rFonts w:ascii="Arial" w:hAnsi="Arial" w:cs="Arial"/>
                <w:sz w:val="19"/>
                <w:szCs w:val="19"/>
                <w:lang w:val="en-GB"/>
              </w:rPr>
            </w:pPr>
            <w:r w:rsidRPr="00AB1EE3">
              <w:rPr>
                <w:rFonts w:ascii="Arial" w:hAnsi="Arial" w:cs="Arial"/>
                <w:snapToGrid w:val="0"/>
                <w:sz w:val="19"/>
                <w:szCs w:val="19"/>
                <w:lang w:val="en-GB" w:eastAsia="th-TH"/>
              </w:rPr>
              <w:t>7,804,169</w:t>
            </w:r>
          </w:p>
        </w:tc>
        <w:tc>
          <w:tcPr>
            <w:tcW w:w="1413" w:type="dxa"/>
          </w:tcPr>
          <w:p w14:paraId="337A33E6" w14:textId="2D0D34F4" w:rsidR="00E123D0" w:rsidRPr="00AB1EE3" w:rsidRDefault="004D6632" w:rsidP="00E123D0">
            <w:pPr>
              <w:pBdr>
                <w:bottom w:val="single" w:sz="12" w:space="1" w:color="auto"/>
              </w:pBdr>
              <w:tabs>
                <w:tab w:val="left" w:pos="360"/>
              </w:tabs>
              <w:spacing w:line="360" w:lineRule="auto"/>
              <w:jc w:val="right"/>
              <w:rPr>
                <w:rFonts w:ascii="Arial" w:hAnsi="Arial" w:cs="Arial"/>
                <w:sz w:val="19"/>
                <w:szCs w:val="19"/>
              </w:rPr>
            </w:pPr>
            <w:r w:rsidRPr="00AB1EE3">
              <w:rPr>
                <w:rFonts w:ascii="Arial" w:hAnsi="Arial" w:cs="Arial"/>
                <w:sz w:val="19"/>
                <w:szCs w:val="19"/>
              </w:rPr>
              <w:t>5</w:t>
            </w:r>
            <w:r w:rsidR="00E123D0" w:rsidRPr="00AB1EE3">
              <w:rPr>
                <w:rFonts w:ascii="Arial" w:hAnsi="Arial" w:cs="Arial"/>
                <w:sz w:val="19"/>
                <w:szCs w:val="19"/>
              </w:rPr>
              <w:t>,</w:t>
            </w:r>
            <w:r w:rsidRPr="00AB1EE3">
              <w:rPr>
                <w:rFonts w:ascii="Arial" w:hAnsi="Arial" w:cs="Arial"/>
                <w:sz w:val="19"/>
                <w:szCs w:val="19"/>
              </w:rPr>
              <w:t>205</w:t>
            </w:r>
            <w:r w:rsidR="00E123D0" w:rsidRPr="00AB1EE3">
              <w:rPr>
                <w:rFonts w:ascii="Arial" w:hAnsi="Arial" w:cs="Arial"/>
                <w:sz w:val="19"/>
                <w:szCs w:val="19"/>
              </w:rPr>
              <w:t>,</w:t>
            </w:r>
            <w:r w:rsidRPr="00AB1EE3">
              <w:rPr>
                <w:rFonts w:ascii="Arial" w:hAnsi="Arial" w:cs="Arial"/>
                <w:sz w:val="19"/>
                <w:szCs w:val="19"/>
              </w:rPr>
              <w:t>964</w:t>
            </w:r>
          </w:p>
        </w:tc>
        <w:tc>
          <w:tcPr>
            <w:tcW w:w="1389" w:type="dxa"/>
          </w:tcPr>
          <w:p w14:paraId="337A33E7" w14:textId="29DC72A8" w:rsidR="00E123D0" w:rsidRPr="00AB1EE3" w:rsidRDefault="00E123D0" w:rsidP="00E123D0">
            <w:pPr>
              <w:pBdr>
                <w:bottom w:val="single" w:sz="12" w:space="1" w:color="auto"/>
              </w:pBdr>
              <w:tabs>
                <w:tab w:val="left" w:pos="360"/>
              </w:tabs>
              <w:spacing w:line="360" w:lineRule="auto"/>
              <w:jc w:val="right"/>
              <w:rPr>
                <w:rFonts w:ascii="Arial" w:hAnsi="Arial" w:cs="Arial"/>
                <w:sz w:val="19"/>
                <w:szCs w:val="19"/>
                <w:lang w:val="en-GB"/>
              </w:rPr>
            </w:pPr>
            <w:r w:rsidRPr="00AB1EE3">
              <w:rPr>
                <w:rFonts w:ascii="Arial" w:hAnsi="Arial" w:cs="Arial"/>
                <w:snapToGrid w:val="0"/>
                <w:sz w:val="19"/>
                <w:szCs w:val="19"/>
                <w:lang w:val="en-GB" w:eastAsia="th-TH"/>
              </w:rPr>
              <w:t>5,205,964</w:t>
            </w:r>
          </w:p>
        </w:tc>
      </w:tr>
    </w:tbl>
    <w:p w14:paraId="64FC04AB" w14:textId="1CF433A7" w:rsidR="00DF2144" w:rsidRPr="00AB1EE3" w:rsidRDefault="00DF2144" w:rsidP="00612469">
      <w:pPr>
        <w:spacing w:line="360" w:lineRule="auto"/>
        <w:ind w:right="-1"/>
        <w:jc w:val="thaiDistribute"/>
        <w:rPr>
          <w:rFonts w:ascii="Arial" w:hAnsi="Arial" w:cs="Arial"/>
          <w:sz w:val="20"/>
          <w:szCs w:val="20"/>
        </w:rPr>
      </w:pPr>
    </w:p>
    <w:p w14:paraId="40B3F6BD" w14:textId="44FD62C4" w:rsidR="006A7316" w:rsidRPr="00AB1EE3" w:rsidRDefault="006A7316" w:rsidP="006A7316">
      <w:pPr>
        <w:pStyle w:val="BlockText"/>
        <w:tabs>
          <w:tab w:val="clear" w:pos="2160"/>
          <w:tab w:val="right" w:pos="7200"/>
          <w:tab w:val="right" w:pos="8540"/>
        </w:tabs>
        <w:spacing w:before="0" w:after="0" w:line="360" w:lineRule="auto"/>
        <w:ind w:left="450" w:right="-1" w:firstLine="0"/>
        <w:rPr>
          <w:rFonts w:ascii="Arial" w:hAnsi="Arial" w:cs="Arial"/>
          <w:sz w:val="19"/>
          <w:szCs w:val="19"/>
        </w:rPr>
      </w:pPr>
      <w:r w:rsidRPr="00AB1EE3">
        <w:rPr>
          <w:rFonts w:ascii="Arial" w:hAnsi="Arial" w:cs="Arial"/>
          <w:sz w:val="19"/>
          <w:szCs w:val="19"/>
        </w:rPr>
        <w:t xml:space="preserve">Movements in development costs for concession right – </w:t>
      </w:r>
      <w:proofErr w:type="spellStart"/>
      <w:r w:rsidRPr="00AB1EE3">
        <w:rPr>
          <w:rFonts w:ascii="Arial" w:hAnsi="Arial" w:cs="Arial"/>
          <w:sz w:val="19"/>
          <w:szCs w:val="19"/>
        </w:rPr>
        <w:t>Dawei</w:t>
      </w:r>
      <w:proofErr w:type="spellEnd"/>
      <w:r w:rsidRPr="00AB1EE3">
        <w:rPr>
          <w:rFonts w:ascii="Arial" w:hAnsi="Arial" w:cs="Arial"/>
          <w:sz w:val="19"/>
          <w:szCs w:val="19"/>
        </w:rPr>
        <w:t xml:space="preserve"> project for the </w:t>
      </w:r>
      <w:r w:rsidR="001E3F0F" w:rsidRPr="00AB1EE3">
        <w:rPr>
          <w:rFonts w:ascii="Arial" w:hAnsi="Arial" w:cs="Arial"/>
          <w:sz w:val="19"/>
          <w:szCs w:val="19"/>
        </w:rPr>
        <w:t>nine</w:t>
      </w:r>
      <w:r w:rsidRPr="00AB1EE3">
        <w:rPr>
          <w:rFonts w:ascii="Arial" w:hAnsi="Arial" w:cs="Arial"/>
          <w:sz w:val="19"/>
          <w:szCs w:val="19"/>
        </w:rPr>
        <w:t xml:space="preserve">-month period ended </w:t>
      </w:r>
      <w:r w:rsidR="00093FB4" w:rsidRPr="00AB1EE3">
        <w:rPr>
          <w:rFonts w:ascii="Arial" w:hAnsi="Arial" w:cs="Arial"/>
          <w:sz w:val="19"/>
          <w:szCs w:val="19"/>
        </w:rPr>
        <w:t xml:space="preserve">           30 </w:t>
      </w:r>
      <w:r w:rsidR="001E3F0F" w:rsidRPr="00AB1EE3">
        <w:rPr>
          <w:rFonts w:ascii="Arial" w:hAnsi="Arial" w:cs="Arial"/>
          <w:sz w:val="19"/>
          <w:szCs w:val="19"/>
        </w:rPr>
        <w:t>September</w:t>
      </w:r>
      <w:r w:rsidRPr="00AB1EE3">
        <w:rPr>
          <w:rFonts w:ascii="Arial" w:hAnsi="Arial" w:cs="Arial"/>
          <w:sz w:val="19"/>
          <w:szCs w:val="19"/>
        </w:rPr>
        <w:t xml:space="preserve"> 2020 are</w:t>
      </w:r>
      <w:r w:rsidR="004D6632" w:rsidRPr="00AB1EE3">
        <w:rPr>
          <w:rFonts w:ascii="Arial" w:hAnsi="Arial" w:cstheme="minorBidi" w:hint="cs"/>
          <w:sz w:val="19"/>
          <w:szCs w:val="19"/>
        </w:rPr>
        <w:t xml:space="preserve"> </w:t>
      </w:r>
      <w:r w:rsidRPr="00AB1EE3">
        <w:rPr>
          <w:rFonts w:ascii="Arial" w:hAnsi="Arial" w:cstheme="minorBidi"/>
          <w:sz w:val="19"/>
          <w:szCs w:val="19"/>
        </w:rPr>
        <w:t>summarized</w:t>
      </w:r>
      <w:r w:rsidRPr="00AB1EE3">
        <w:rPr>
          <w:rFonts w:ascii="Arial" w:hAnsi="Arial" w:cs="Browallia New"/>
          <w:sz w:val="19"/>
          <w:szCs w:val="24"/>
        </w:rPr>
        <w:t xml:space="preserve"> </w:t>
      </w:r>
      <w:r w:rsidRPr="00AB1EE3">
        <w:rPr>
          <w:rFonts w:ascii="Arial" w:hAnsi="Arial" w:cs="Arial"/>
          <w:sz w:val="19"/>
          <w:szCs w:val="19"/>
        </w:rPr>
        <w:t>below:</w:t>
      </w:r>
    </w:p>
    <w:p w14:paraId="530D7E83" w14:textId="77777777" w:rsidR="006A7316" w:rsidRPr="00AB1EE3" w:rsidRDefault="006A7316" w:rsidP="006A7316">
      <w:pPr>
        <w:pStyle w:val="BlockText"/>
        <w:tabs>
          <w:tab w:val="clear" w:pos="2160"/>
          <w:tab w:val="right" w:pos="7200"/>
          <w:tab w:val="right" w:pos="8540"/>
        </w:tabs>
        <w:spacing w:before="0" w:after="0" w:line="360" w:lineRule="auto"/>
        <w:ind w:left="450" w:right="-1" w:firstLine="0"/>
        <w:rPr>
          <w:rFonts w:ascii="Arial" w:hAnsi="Arial" w:cs="Arial"/>
          <w:sz w:val="16"/>
          <w:szCs w:val="16"/>
        </w:rPr>
      </w:pPr>
    </w:p>
    <w:p w14:paraId="47BB36DD" w14:textId="77777777" w:rsidR="006A7316" w:rsidRPr="00AB1EE3" w:rsidRDefault="006A7316" w:rsidP="006A7316">
      <w:pPr>
        <w:pStyle w:val="BlockText"/>
        <w:tabs>
          <w:tab w:val="clear" w:pos="2160"/>
          <w:tab w:val="right" w:pos="7200"/>
          <w:tab w:val="right" w:pos="8540"/>
        </w:tabs>
        <w:spacing w:before="0" w:after="0" w:line="360" w:lineRule="auto"/>
        <w:ind w:left="0" w:right="-1" w:firstLine="0"/>
        <w:rPr>
          <w:rFonts w:ascii="Arial" w:hAnsi="Arial" w:cs="Arial"/>
          <w:sz w:val="2"/>
          <w:szCs w:val="2"/>
        </w:rPr>
      </w:pPr>
    </w:p>
    <w:tbl>
      <w:tblPr>
        <w:tblW w:w="9214" w:type="dxa"/>
        <w:tblInd w:w="360" w:type="dxa"/>
        <w:tblLayout w:type="fixed"/>
        <w:tblLook w:val="04A0" w:firstRow="1" w:lastRow="0" w:firstColumn="1" w:lastColumn="0" w:noHBand="0" w:noVBand="1"/>
      </w:tblPr>
      <w:tblGrid>
        <w:gridCol w:w="5481"/>
        <w:gridCol w:w="1889"/>
        <w:gridCol w:w="1844"/>
      </w:tblGrid>
      <w:tr w:rsidR="006A7316" w:rsidRPr="00AB1EE3" w14:paraId="4C954628" w14:textId="77777777" w:rsidTr="00FB2CBC">
        <w:tc>
          <w:tcPr>
            <w:tcW w:w="5481" w:type="dxa"/>
          </w:tcPr>
          <w:p w14:paraId="74349CDD" w14:textId="77777777" w:rsidR="006A7316" w:rsidRPr="00AB1EE3" w:rsidRDefault="006A7316" w:rsidP="00160290">
            <w:pPr>
              <w:tabs>
                <w:tab w:val="left" w:pos="900"/>
              </w:tabs>
              <w:spacing w:line="360" w:lineRule="auto"/>
              <w:ind w:left="360" w:right="-43" w:hanging="360"/>
              <w:jc w:val="center"/>
              <w:rPr>
                <w:rFonts w:ascii="Arial" w:hAnsi="Arial" w:cs="Arial"/>
                <w:sz w:val="19"/>
                <w:szCs w:val="19"/>
                <w:lang w:val="en-GB" w:eastAsia="en-GB"/>
              </w:rPr>
            </w:pPr>
          </w:p>
        </w:tc>
        <w:tc>
          <w:tcPr>
            <w:tcW w:w="3733" w:type="dxa"/>
            <w:gridSpan w:val="2"/>
            <w:hideMark/>
          </w:tcPr>
          <w:p w14:paraId="2172CFA9" w14:textId="77777777" w:rsidR="006A7316" w:rsidRPr="00AB1EE3" w:rsidRDefault="006A7316" w:rsidP="00160290">
            <w:pPr>
              <w:spacing w:line="360" w:lineRule="auto"/>
              <w:ind w:right="-14"/>
              <w:jc w:val="right"/>
              <w:rPr>
                <w:rFonts w:ascii="Arial" w:hAnsi="Arial" w:cs="Arial"/>
                <w:sz w:val="19"/>
                <w:szCs w:val="19"/>
                <w:lang w:val="en-GB" w:eastAsia="en-GB"/>
              </w:rPr>
            </w:pPr>
            <w:r w:rsidRPr="00AB1EE3">
              <w:rPr>
                <w:rFonts w:ascii="Arial" w:hAnsi="Arial" w:cs="Arial"/>
                <w:sz w:val="19"/>
                <w:szCs w:val="19"/>
                <w:lang w:val="en-GB" w:eastAsia="en-GB"/>
              </w:rPr>
              <w:t>(</w:t>
            </w:r>
            <w:proofErr w:type="gramStart"/>
            <w:r w:rsidRPr="00AB1EE3">
              <w:rPr>
                <w:rFonts w:ascii="Arial" w:hAnsi="Arial" w:cs="Arial"/>
                <w:sz w:val="19"/>
                <w:szCs w:val="19"/>
                <w:lang w:val="en-GB" w:eastAsia="en-GB"/>
              </w:rPr>
              <w:t>Unit :</w:t>
            </w:r>
            <w:proofErr w:type="gramEnd"/>
            <w:r w:rsidRPr="00AB1EE3">
              <w:rPr>
                <w:rFonts w:ascii="Arial" w:hAnsi="Arial" w:cs="Arial"/>
                <w:sz w:val="19"/>
                <w:szCs w:val="19"/>
                <w:lang w:val="en-GB" w:eastAsia="en-GB"/>
              </w:rPr>
              <w:t xml:space="preserve"> Thousand Baht)</w:t>
            </w:r>
          </w:p>
        </w:tc>
      </w:tr>
      <w:tr w:rsidR="006A7316" w:rsidRPr="00AB1EE3" w14:paraId="02DB3F47" w14:textId="77777777" w:rsidTr="00FB2CBC">
        <w:tc>
          <w:tcPr>
            <w:tcW w:w="5481" w:type="dxa"/>
          </w:tcPr>
          <w:p w14:paraId="15B15C7A" w14:textId="77777777" w:rsidR="006A7316" w:rsidRPr="00AB1EE3" w:rsidRDefault="006A7316" w:rsidP="00160290">
            <w:pPr>
              <w:tabs>
                <w:tab w:val="left" w:pos="900"/>
              </w:tabs>
              <w:spacing w:line="360" w:lineRule="auto"/>
              <w:ind w:left="360" w:right="-43" w:hanging="360"/>
              <w:jc w:val="center"/>
              <w:rPr>
                <w:rFonts w:ascii="Arial" w:hAnsi="Arial" w:cs="Arial"/>
                <w:sz w:val="19"/>
                <w:szCs w:val="19"/>
                <w:lang w:val="en-GB" w:eastAsia="en-GB"/>
              </w:rPr>
            </w:pPr>
          </w:p>
        </w:tc>
        <w:tc>
          <w:tcPr>
            <w:tcW w:w="1889" w:type="dxa"/>
            <w:hideMark/>
          </w:tcPr>
          <w:p w14:paraId="50357608" w14:textId="77777777" w:rsidR="006A7316" w:rsidRPr="00AB1EE3" w:rsidRDefault="006A7316" w:rsidP="00160290">
            <w:pPr>
              <w:pBdr>
                <w:bottom w:val="single" w:sz="4" w:space="1" w:color="auto"/>
              </w:pBdr>
              <w:spacing w:line="360" w:lineRule="auto"/>
              <w:ind w:right="-14"/>
              <w:jc w:val="center"/>
              <w:rPr>
                <w:rFonts w:ascii="Arial" w:hAnsi="Arial" w:cs="Arial"/>
                <w:sz w:val="19"/>
                <w:szCs w:val="19"/>
                <w:lang w:val="en-GB" w:eastAsia="en-GB"/>
              </w:rPr>
            </w:pPr>
            <w:r w:rsidRPr="00AB1EE3">
              <w:rPr>
                <w:rFonts w:ascii="Arial" w:hAnsi="Arial" w:cs="Arial"/>
                <w:sz w:val="19"/>
                <w:szCs w:val="19"/>
                <w:lang w:val="en-GB" w:eastAsia="en-GB"/>
              </w:rPr>
              <w:t>Consolidated F/S</w:t>
            </w:r>
          </w:p>
        </w:tc>
        <w:tc>
          <w:tcPr>
            <w:tcW w:w="1844" w:type="dxa"/>
            <w:hideMark/>
          </w:tcPr>
          <w:p w14:paraId="2DFDF636" w14:textId="77777777" w:rsidR="006A7316" w:rsidRPr="00AB1EE3" w:rsidRDefault="006A7316" w:rsidP="00160290">
            <w:pPr>
              <w:pBdr>
                <w:bottom w:val="single" w:sz="4" w:space="1" w:color="auto"/>
              </w:pBdr>
              <w:spacing w:line="360" w:lineRule="auto"/>
              <w:ind w:right="-14"/>
              <w:jc w:val="center"/>
              <w:rPr>
                <w:rFonts w:ascii="Arial" w:hAnsi="Arial" w:cs="Arial"/>
                <w:sz w:val="19"/>
                <w:szCs w:val="19"/>
                <w:lang w:val="en-GB" w:eastAsia="en-GB"/>
              </w:rPr>
            </w:pPr>
            <w:r w:rsidRPr="00AB1EE3">
              <w:rPr>
                <w:rFonts w:ascii="Arial" w:hAnsi="Arial" w:cs="Arial"/>
                <w:sz w:val="19"/>
                <w:szCs w:val="19"/>
                <w:lang w:val="en-GB" w:eastAsia="en-GB"/>
              </w:rPr>
              <w:t xml:space="preserve">Separate F/S </w:t>
            </w:r>
          </w:p>
        </w:tc>
      </w:tr>
      <w:tr w:rsidR="006A7316" w:rsidRPr="00AB1EE3" w14:paraId="3F3500D0" w14:textId="77777777" w:rsidTr="00FB2CBC">
        <w:tc>
          <w:tcPr>
            <w:tcW w:w="5481" w:type="dxa"/>
          </w:tcPr>
          <w:p w14:paraId="3017291D" w14:textId="77777777" w:rsidR="006A7316" w:rsidRPr="00AB1EE3" w:rsidRDefault="006A7316" w:rsidP="00160290">
            <w:pPr>
              <w:tabs>
                <w:tab w:val="left" w:pos="900"/>
              </w:tabs>
              <w:spacing w:line="360" w:lineRule="auto"/>
              <w:ind w:left="162" w:right="-36" w:hanging="162"/>
              <w:jc w:val="both"/>
              <w:rPr>
                <w:rFonts w:ascii="Arial" w:hAnsi="Arial" w:cs="Arial"/>
                <w:sz w:val="19"/>
                <w:szCs w:val="19"/>
                <w:lang w:val="en-GB" w:eastAsia="en-GB"/>
              </w:rPr>
            </w:pPr>
          </w:p>
        </w:tc>
        <w:tc>
          <w:tcPr>
            <w:tcW w:w="1889" w:type="dxa"/>
          </w:tcPr>
          <w:p w14:paraId="0390F85C" w14:textId="77777777" w:rsidR="006A7316" w:rsidRPr="00AB1EE3" w:rsidRDefault="006A7316" w:rsidP="00160290">
            <w:pPr>
              <w:tabs>
                <w:tab w:val="decimal" w:pos="1512"/>
              </w:tabs>
              <w:spacing w:line="360" w:lineRule="auto"/>
              <w:ind w:left="-18"/>
              <w:jc w:val="both"/>
              <w:rPr>
                <w:rFonts w:ascii="Arial" w:hAnsi="Arial" w:cs="Arial"/>
                <w:sz w:val="19"/>
                <w:szCs w:val="19"/>
                <w:lang w:val="en-GB" w:eastAsia="en-GB"/>
              </w:rPr>
            </w:pPr>
          </w:p>
        </w:tc>
        <w:tc>
          <w:tcPr>
            <w:tcW w:w="1844" w:type="dxa"/>
          </w:tcPr>
          <w:p w14:paraId="6B949C17" w14:textId="77777777" w:rsidR="006A7316" w:rsidRPr="00AB1EE3" w:rsidRDefault="006A7316" w:rsidP="00160290">
            <w:pPr>
              <w:tabs>
                <w:tab w:val="decimal" w:pos="1512"/>
              </w:tabs>
              <w:spacing w:line="360" w:lineRule="auto"/>
              <w:ind w:left="-18"/>
              <w:jc w:val="both"/>
              <w:rPr>
                <w:rFonts w:ascii="Arial" w:hAnsi="Arial" w:cs="Arial"/>
                <w:sz w:val="19"/>
                <w:szCs w:val="19"/>
                <w:lang w:val="en-GB" w:eastAsia="en-GB"/>
              </w:rPr>
            </w:pPr>
          </w:p>
        </w:tc>
      </w:tr>
      <w:tr w:rsidR="006A7316" w:rsidRPr="00AB1EE3" w14:paraId="5A8E2D19" w14:textId="77777777" w:rsidTr="00FB2CBC">
        <w:tc>
          <w:tcPr>
            <w:tcW w:w="5481" w:type="dxa"/>
            <w:hideMark/>
          </w:tcPr>
          <w:p w14:paraId="6F6CF91C" w14:textId="77777777" w:rsidR="006A7316" w:rsidRPr="00AB1EE3" w:rsidRDefault="006A7316" w:rsidP="00160290">
            <w:pPr>
              <w:tabs>
                <w:tab w:val="left" w:pos="900"/>
              </w:tabs>
              <w:spacing w:line="360" w:lineRule="auto"/>
              <w:ind w:left="162" w:right="-36" w:hanging="162"/>
              <w:jc w:val="both"/>
              <w:rPr>
                <w:rFonts w:ascii="Arial" w:hAnsi="Arial" w:cs="Arial"/>
                <w:sz w:val="19"/>
                <w:szCs w:val="19"/>
                <w:lang w:val="en-GB" w:eastAsia="en-GB"/>
              </w:rPr>
            </w:pPr>
            <w:r w:rsidRPr="00AB1EE3">
              <w:rPr>
                <w:rFonts w:ascii="Arial" w:hAnsi="Arial" w:cs="Arial"/>
                <w:sz w:val="19"/>
                <w:szCs w:val="19"/>
                <w:lang w:val="en-GB" w:eastAsia="en-GB"/>
              </w:rPr>
              <w:t>Balance as at 1 January 2020</w:t>
            </w:r>
          </w:p>
        </w:tc>
        <w:tc>
          <w:tcPr>
            <w:tcW w:w="1889" w:type="dxa"/>
          </w:tcPr>
          <w:p w14:paraId="429DA74D" w14:textId="77777777" w:rsidR="006A7316" w:rsidRPr="00AB1EE3" w:rsidRDefault="006A7316" w:rsidP="00160290">
            <w:pPr>
              <w:spacing w:line="360" w:lineRule="auto"/>
              <w:ind w:left="-18"/>
              <w:jc w:val="right"/>
              <w:rPr>
                <w:rFonts w:ascii="Arial" w:hAnsi="Arial" w:cs="Arial"/>
                <w:sz w:val="19"/>
                <w:szCs w:val="19"/>
                <w:cs/>
                <w:lang w:val="en-GB" w:eastAsia="en-GB"/>
              </w:rPr>
            </w:pPr>
            <w:r w:rsidRPr="00AB1EE3">
              <w:rPr>
                <w:rFonts w:ascii="Arial" w:hAnsi="Arial" w:cs="Arial"/>
                <w:sz w:val="19"/>
                <w:szCs w:val="19"/>
                <w:lang w:val="en-GB" w:eastAsia="en-GB"/>
              </w:rPr>
              <w:t>7,804,169</w:t>
            </w:r>
          </w:p>
        </w:tc>
        <w:tc>
          <w:tcPr>
            <w:tcW w:w="1844" w:type="dxa"/>
          </w:tcPr>
          <w:p w14:paraId="3527FFD4" w14:textId="77777777" w:rsidR="006A7316" w:rsidRPr="00AB1EE3" w:rsidRDefault="006A7316" w:rsidP="00160290">
            <w:pPr>
              <w:spacing w:line="360" w:lineRule="auto"/>
              <w:ind w:left="-18"/>
              <w:jc w:val="right"/>
              <w:rPr>
                <w:rFonts w:ascii="Arial" w:hAnsi="Arial" w:cs="Arial"/>
                <w:sz w:val="19"/>
                <w:szCs w:val="19"/>
                <w:lang w:val="en-GB" w:eastAsia="en-GB"/>
              </w:rPr>
            </w:pPr>
            <w:r w:rsidRPr="00AB1EE3">
              <w:rPr>
                <w:rFonts w:ascii="Arial" w:hAnsi="Arial" w:cs="Arial"/>
                <w:sz w:val="19"/>
                <w:szCs w:val="19"/>
                <w:lang w:val="en-GB" w:eastAsia="en-GB"/>
              </w:rPr>
              <w:t>5,205,964</w:t>
            </w:r>
          </w:p>
        </w:tc>
      </w:tr>
      <w:tr w:rsidR="006A7316" w:rsidRPr="00AB1EE3" w14:paraId="329F5BAB" w14:textId="77777777" w:rsidTr="00FB2CBC">
        <w:tc>
          <w:tcPr>
            <w:tcW w:w="5481" w:type="dxa"/>
            <w:hideMark/>
          </w:tcPr>
          <w:p w14:paraId="1B65040E" w14:textId="77777777" w:rsidR="006A7316" w:rsidRPr="00AB1EE3" w:rsidRDefault="006A7316" w:rsidP="00160290">
            <w:pPr>
              <w:tabs>
                <w:tab w:val="left" w:pos="900"/>
              </w:tabs>
              <w:spacing w:line="360" w:lineRule="auto"/>
              <w:ind w:left="162" w:right="-36" w:hanging="162"/>
              <w:rPr>
                <w:rFonts w:ascii="Arial" w:hAnsi="Arial" w:cs="Arial"/>
                <w:sz w:val="19"/>
                <w:szCs w:val="19"/>
                <w:lang w:val="en-GB" w:eastAsia="en-GB"/>
              </w:rPr>
            </w:pPr>
            <w:proofErr w:type="gramStart"/>
            <w:r w:rsidRPr="00AB1EE3">
              <w:rPr>
                <w:rFonts w:ascii="Arial" w:hAnsi="Arial" w:cs="Arial"/>
                <w:sz w:val="19"/>
                <w:szCs w:val="19"/>
                <w:lang w:val="en-GB" w:eastAsia="en-GB"/>
              </w:rPr>
              <w:t>Add :</w:t>
            </w:r>
            <w:proofErr w:type="gramEnd"/>
            <w:r w:rsidRPr="00AB1EE3">
              <w:rPr>
                <w:rFonts w:ascii="Arial" w:hAnsi="Arial" w:cs="Arial"/>
                <w:sz w:val="19"/>
                <w:szCs w:val="19"/>
                <w:lang w:val="en-GB" w:eastAsia="en-GB"/>
              </w:rPr>
              <w:t xml:space="preserve"> Translation adjustment for foreign currency </w:t>
            </w:r>
          </w:p>
          <w:p w14:paraId="0D595D1D" w14:textId="77777777" w:rsidR="006A7316" w:rsidRPr="00AB1EE3" w:rsidRDefault="006A7316" w:rsidP="00160290">
            <w:pPr>
              <w:spacing w:line="360" w:lineRule="auto"/>
              <w:ind w:left="162" w:right="-36" w:hanging="162"/>
              <w:rPr>
                <w:rFonts w:ascii="Arial" w:hAnsi="Arial" w:cs="Arial"/>
                <w:sz w:val="19"/>
                <w:szCs w:val="19"/>
                <w:lang w:val="en-GB" w:eastAsia="en-GB"/>
              </w:rPr>
            </w:pPr>
            <w:r w:rsidRPr="00AB1EE3">
              <w:rPr>
                <w:rFonts w:ascii="Arial" w:hAnsi="Arial" w:cs="Arial"/>
                <w:sz w:val="19"/>
                <w:szCs w:val="19"/>
                <w:lang w:val="en-GB" w:eastAsia="en-GB"/>
              </w:rPr>
              <w:t xml:space="preserve">              financial statements</w:t>
            </w:r>
          </w:p>
        </w:tc>
        <w:tc>
          <w:tcPr>
            <w:tcW w:w="1889" w:type="dxa"/>
            <w:vAlign w:val="bottom"/>
          </w:tcPr>
          <w:p w14:paraId="3855D4B6" w14:textId="0AEE3396" w:rsidR="006A7316" w:rsidRPr="00AB1EE3" w:rsidRDefault="001945A8" w:rsidP="00160290">
            <w:pPr>
              <w:pBdr>
                <w:bottom w:val="single" w:sz="4" w:space="1" w:color="auto"/>
              </w:pBdr>
              <w:tabs>
                <w:tab w:val="left" w:pos="900"/>
              </w:tabs>
              <w:spacing w:line="360" w:lineRule="auto"/>
              <w:ind w:left="162" w:hanging="162"/>
              <w:jc w:val="right"/>
              <w:rPr>
                <w:rFonts w:ascii="Arial" w:hAnsi="Arial" w:cstheme="minorBidi"/>
                <w:sz w:val="19"/>
                <w:szCs w:val="19"/>
                <w:lang w:eastAsia="en-GB"/>
              </w:rPr>
            </w:pPr>
            <w:r w:rsidRPr="00AB1EE3">
              <w:rPr>
                <w:rFonts w:ascii="Arial" w:hAnsi="Arial" w:cstheme="minorBidi"/>
                <w:sz w:val="19"/>
                <w:szCs w:val="19"/>
                <w:lang w:eastAsia="en-GB"/>
              </w:rPr>
              <w:t>31,290</w:t>
            </w:r>
          </w:p>
        </w:tc>
        <w:tc>
          <w:tcPr>
            <w:tcW w:w="1844" w:type="dxa"/>
            <w:vAlign w:val="bottom"/>
          </w:tcPr>
          <w:p w14:paraId="4FCE2647" w14:textId="719E44DF" w:rsidR="006A7316" w:rsidRPr="00AB1EE3" w:rsidRDefault="0047799B" w:rsidP="00160290">
            <w:pPr>
              <w:pBdr>
                <w:bottom w:val="single" w:sz="4" w:space="1" w:color="auto"/>
              </w:pBdr>
              <w:tabs>
                <w:tab w:val="left" w:pos="900"/>
              </w:tabs>
              <w:spacing w:line="360" w:lineRule="auto"/>
              <w:ind w:left="162" w:hanging="162"/>
              <w:jc w:val="right"/>
              <w:rPr>
                <w:rFonts w:ascii="Arial" w:hAnsi="Arial" w:cs="Arial"/>
                <w:sz w:val="19"/>
                <w:szCs w:val="19"/>
                <w:lang w:val="en-GB" w:eastAsia="en-GB"/>
              </w:rPr>
            </w:pPr>
            <w:r w:rsidRPr="00AB1EE3">
              <w:rPr>
                <w:rFonts w:ascii="Arial" w:hAnsi="Arial" w:cs="Arial"/>
                <w:sz w:val="19"/>
                <w:szCs w:val="19"/>
                <w:lang w:val="en-GB" w:eastAsia="en-GB"/>
              </w:rPr>
              <w:t>-</w:t>
            </w:r>
          </w:p>
        </w:tc>
      </w:tr>
      <w:tr w:rsidR="006A7316" w:rsidRPr="00AB1EE3" w14:paraId="0B834513" w14:textId="77777777" w:rsidTr="00FB2CBC">
        <w:tc>
          <w:tcPr>
            <w:tcW w:w="5481" w:type="dxa"/>
            <w:hideMark/>
          </w:tcPr>
          <w:p w14:paraId="268C7BD9" w14:textId="045EAEE7" w:rsidR="006A7316" w:rsidRPr="00AB1EE3" w:rsidRDefault="006A7316" w:rsidP="00160290">
            <w:pPr>
              <w:tabs>
                <w:tab w:val="left" w:pos="900"/>
              </w:tabs>
              <w:spacing w:line="360" w:lineRule="auto"/>
              <w:ind w:left="162" w:right="-36" w:hanging="162"/>
              <w:jc w:val="both"/>
              <w:rPr>
                <w:rFonts w:ascii="Arial" w:hAnsi="Arial" w:cs="Arial"/>
                <w:sz w:val="19"/>
                <w:szCs w:val="19"/>
                <w:lang w:val="en-GB" w:eastAsia="en-GB"/>
              </w:rPr>
            </w:pPr>
            <w:r w:rsidRPr="00AB1EE3">
              <w:rPr>
                <w:rFonts w:ascii="Arial" w:hAnsi="Arial" w:cs="Arial"/>
                <w:sz w:val="19"/>
                <w:szCs w:val="19"/>
                <w:lang w:val="en-GB" w:eastAsia="en-GB"/>
              </w:rPr>
              <w:t xml:space="preserve">Balance as at </w:t>
            </w:r>
            <w:r w:rsidR="00093FB4" w:rsidRPr="00AB1EE3">
              <w:rPr>
                <w:rFonts w:ascii="Arial" w:hAnsi="Arial" w:cs="Arial"/>
                <w:sz w:val="19"/>
                <w:szCs w:val="19"/>
                <w:lang w:val="en-GB" w:eastAsia="en-GB"/>
              </w:rPr>
              <w:t xml:space="preserve">30 </w:t>
            </w:r>
            <w:r w:rsidR="009738A5" w:rsidRPr="00AB1EE3">
              <w:rPr>
                <w:rFonts w:ascii="Arial" w:hAnsi="Arial" w:cs="Arial"/>
                <w:sz w:val="19"/>
                <w:szCs w:val="19"/>
                <w:lang w:val="en-GB" w:eastAsia="en-GB"/>
              </w:rPr>
              <w:t>September</w:t>
            </w:r>
            <w:r w:rsidRPr="00AB1EE3">
              <w:rPr>
                <w:rFonts w:ascii="Arial" w:hAnsi="Arial" w:cs="Arial"/>
                <w:sz w:val="19"/>
                <w:szCs w:val="19"/>
                <w:lang w:val="en-GB" w:eastAsia="en-GB"/>
              </w:rPr>
              <w:t xml:space="preserve"> 2020</w:t>
            </w:r>
          </w:p>
        </w:tc>
        <w:tc>
          <w:tcPr>
            <w:tcW w:w="1889" w:type="dxa"/>
          </w:tcPr>
          <w:p w14:paraId="76780DAB" w14:textId="740E1C46" w:rsidR="006A7316" w:rsidRPr="00AB1EE3" w:rsidRDefault="001945A8" w:rsidP="00160290">
            <w:pPr>
              <w:pBdr>
                <w:bottom w:val="single" w:sz="12" w:space="1" w:color="auto"/>
              </w:pBdr>
              <w:tabs>
                <w:tab w:val="left" w:pos="900"/>
              </w:tabs>
              <w:spacing w:line="360" w:lineRule="auto"/>
              <w:ind w:left="162" w:hanging="162"/>
              <w:jc w:val="right"/>
              <w:rPr>
                <w:rFonts w:ascii="Arial" w:hAnsi="Arial" w:cs="Arial"/>
                <w:sz w:val="19"/>
                <w:szCs w:val="19"/>
                <w:cs/>
                <w:lang w:val="en-GB" w:eastAsia="en-GB"/>
              </w:rPr>
            </w:pPr>
            <w:r w:rsidRPr="00AB1EE3">
              <w:rPr>
                <w:rFonts w:ascii="Arial" w:hAnsi="Arial" w:cs="Arial"/>
                <w:sz w:val="19"/>
                <w:szCs w:val="19"/>
                <w:lang w:val="en-GB" w:eastAsia="en-GB"/>
              </w:rPr>
              <w:t>7,835</w:t>
            </w:r>
            <w:r w:rsidR="004F782B" w:rsidRPr="00AB1EE3">
              <w:rPr>
                <w:rFonts w:ascii="Arial" w:hAnsi="Arial" w:cs="Arial"/>
                <w:sz w:val="19"/>
                <w:szCs w:val="19"/>
                <w:lang w:val="en-GB" w:eastAsia="en-GB"/>
              </w:rPr>
              <w:t>,459</w:t>
            </w:r>
          </w:p>
        </w:tc>
        <w:tc>
          <w:tcPr>
            <w:tcW w:w="1844" w:type="dxa"/>
          </w:tcPr>
          <w:p w14:paraId="76B15127" w14:textId="2D06B639" w:rsidR="006A7316" w:rsidRPr="00AB1EE3" w:rsidRDefault="0047799B" w:rsidP="00160290">
            <w:pPr>
              <w:pBdr>
                <w:bottom w:val="single" w:sz="12" w:space="1" w:color="auto"/>
              </w:pBdr>
              <w:tabs>
                <w:tab w:val="left" w:pos="900"/>
              </w:tabs>
              <w:spacing w:line="360" w:lineRule="auto"/>
              <w:ind w:left="162" w:hanging="162"/>
              <w:jc w:val="right"/>
              <w:rPr>
                <w:rFonts w:ascii="Arial" w:hAnsi="Arial" w:cs="Arial"/>
                <w:sz w:val="19"/>
                <w:szCs w:val="19"/>
                <w:lang w:val="en-GB" w:eastAsia="en-GB"/>
              </w:rPr>
            </w:pPr>
            <w:r w:rsidRPr="00AB1EE3">
              <w:rPr>
                <w:rFonts w:ascii="Arial" w:hAnsi="Arial" w:cs="Arial"/>
                <w:sz w:val="19"/>
                <w:szCs w:val="19"/>
                <w:lang w:val="en-GB" w:eastAsia="en-GB"/>
              </w:rPr>
              <w:t>5,205,964</w:t>
            </w:r>
          </w:p>
        </w:tc>
      </w:tr>
    </w:tbl>
    <w:p w14:paraId="74B8287A" w14:textId="77777777" w:rsidR="0082280E" w:rsidRPr="00AB1EE3" w:rsidRDefault="0082280E" w:rsidP="00F17C81">
      <w:pPr>
        <w:pStyle w:val="BlockText"/>
        <w:spacing w:before="0" w:after="0" w:line="360" w:lineRule="auto"/>
        <w:ind w:left="426" w:right="0" w:firstLine="0"/>
        <w:jc w:val="thaiDistribute"/>
        <w:rPr>
          <w:rFonts w:ascii="Arial" w:hAnsi="Arial" w:cs="Arial"/>
          <w:sz w:val="19"/>
          <w:szCs w:val="19"/>
        </w:rPr>
      </w:pPr>
    </w:p>
    <w:p w14:paraId="79C40F7C" w14:textId="196ECFED" w:rsidR="008B11ED" w:rsidRPr="00AB1EE3" w:rsidRDefault="007B164B" w:rsidP="00132684">
      <w:pPr>
        <w:pStyle w:val="BlockText"/>
        <w:spacing w:before="0" w:after="0" w:line="360" w:lineRule="auto"/>
        <w:ind w:left="468" w:right="0" w:firstLine="0"/>
        <w:jc w:val="thaiDistribute"/>
        <w:rPr>
          <w:rFonts w:ascii="Arial" w:hAnsi="Arial" w:cs="Arial"/>
          <w:sz w:val="19"/>
          <w:szCs w:val="19"/>
        </w:rPr>
      </w:pPr>
      <w:r w:rsidRPr="00AB1EE3">
        <w:rPr>
          <w:rFonts w:ascii="Arial" w:hAnsi="Arial" w:cs="Arial"/>
          <w:sz w:val="19"/>
          <w:szCs w:val="19"/>
        </w:rPr>
        <w:t xml:space="preserve">As </w:t>
      </w:r>
      <w:proofErr w:type="gramStart"/>
      <w:r w:rsidRPr="00AB1EE3">
        <w:rPr>
          <w:rFonts w:ascii="Arial" w:hAnsi="Arial" w:cs="Arial"/>
          <w:sz w:val="19"/>
          <w:szCs w:val="19"/>
        </w:rPr>
        <w:t>at</w:t>
      </w:r>
      <w:proofErr w:type="gramEnd"/>
      <w:r w:rsidRPr="00AB1EE3">
        <w:rPr>
          <w:rFonts w:ascii="Arial" w:hAnsi="Arial" w:cs="Arial"/>
          <w:sz w:val="19"/>
          <w:szCs w:val="19"/>
        </w:rPr>
        <w:t xml:space="preserve"> 3</w:t>
      </w:r>
      <w:r w:rsidR="003050FC" w:rsidRPr="00AB1EE3">
        <w:rPr>
          <w:rFonts w:ascii="Arial" w:hAnsi="Arial" w:cs="Arial"/>
          <w:sz w:val="19"/>
          <w:szCs w:val="19"/>
        </w:rPr>
        <w:t xml:space="preserve">0 </w:t>
      </w:r>
      <w:r w:rsidR="009738A5" w:rsidRPr="00AB1EE3">
        <w:rPr>
          <w:rFonts w:ascii="Arial" w:hAnsi="Arial" w:cs="Arial"/>
          <w:sz w:val="19"/>
          <w:szCs w:val="19"/>
        </w:rPr>
        <w:t>September</w:t>
      </w:r>
      <w:r w:rsidRPr="00AB1EE3">
        <w:rPr>
          <w:rFonts w:ascii="Arial" w:hAnsi="Arial" w:cs="Arial"/>
          <w:sz w:val="19"/>
          <w:szCs w:val="19"/>
        </w:rPr>
        <w:t xml:space="preserve"> 2020 and 31 December 2019, the Company and its subsidiaries have cost</w:t>
      </w:r>
      <w:r w:rsidR="005D79E3" w:rsidRPr="00AB1EE3">
        <w:rPr>
          <w:rFonts w:ascii="Arial" w:hAnsi="Arial" w:cs="Arial"/>
          <w:sz w:val="19"/>
          <w:szCs w:val="19"/>
        </w:rPr>
        <w:t>s</w:t>
      </w:r>
      <w:r w:rsidRPr="00AB1EE3">
        <w:rPr>
          <w:rFonts w:ascii="Arial" w:hAnsi="Arial" w:cs="Arial"/>
          <w:sz w:val="19"/>
          <w:szCs w:val="19"/>
        </w:rPr>
        <w:t xml:space="preserve"> for acquisition of the concession right, development of industrial estate and infrastructure in </w:t>
      </w:r>
      <w:proofErr w:type="spellStart"/>
      <w:r w:rsidRPr="00AB1EE3">
        <w:rPr>
          <w:rFonts w:ascii="Arial" w:hAnsi="Arial" w:cs="Arial"/>
          <w:sz w:val="19"/>
          <w:szCs w:val="19"/>
        </w:rPr>
        <w:t>Dawei</w:t>
      </w:r>
      <w:proofErr w:type="spellEnd"/>
      <w:r w:rsidRPr="00AB1EE3">
        <w:rPr>
          <w:rFonts w:ascii="Arial" w:hAnsi="Arial" w:cs="Arial"/>
          <w:sz w:val="19"/>
          <w:szCs w:val="19"/>
        </w:rPr>
        <w:t xml:space="preserve"> Special Economic Zone </w:t>
      </w:r>
      <w:proofErr w:type="spellStart"/>
      <w:r w:rsidRPr="00AB1EE3">
        <w:rPr>
          <w:rFonts w:ascii="Arial" w:hAnsi="Arial" w:cs="Arial"/>
          <w:sz w:val="19"/>
          <w:szCs w:val="19"/>
        </w:rPr>
        <w:t>totalling</w:t>
      </w:r>
      <w:proofErr w:type="spellEnd"/>
      <w:r w:rsidRPr="00AB1EE3">
        <w:rPr>
          <w:rFonts w:ascii="Arial" w:hAnsi="Arial" w:cs="Arial"/>
          <w:sz w:val="19"/>
          <w:szCs w:val="19"/>
        </w:rPr>
        <w:t xml:space="preserve"> Baht </w:t>
      </w:r>
      <w:r w:rsidR="00106628" w:rsidRPr="00AB1EE3">
        <w:rPr>
          <w:rFonts w:ascii="Arial" w:hAnsi="Arial" w:cs="Arial"/>
          <w:sz w:val="19"/>
          <w:szCs w:val="19"/>
        </w:rPr>
        <w:t>7,83</w:t>
      </w:r>
      <w:r w:rsidR="00782488" w:rsidRPr="00AB1EE3">
        <w:rPr>
          <w:rFonts w:ascii="Arial" w:hAnsi="Arial" w:cs="Arial"/>
          <w:sz w:val="19"/>
          <w:szCs w:val="19"/>
        </w:rPr>
        <w:t>5</w:t>
      </w:r>
      <w:r w:rsidR="00106628" w:rsidRPr="00AB1EE3">
        <w:rPr>
          <w:rFonts w:ascii="Arial" w:hAnsi="Arial" w:cs="Arial"/>
          <w:sz w:val="19"/>
          <w:szCs w:val="19"/>
        </w:rPr>
        <w:t>.</w:t>
      </w:r>
      <w:r w:rsidR="00782488" w:rsidRPr="00AB1EE3">
        <w:rPr>
          <w:rFonts w:ascii="Arial" w:hAnsi="Arial" w:cs="Arial"/>
          <w:sz w:val="19"/>
          <w:szCs w:val="19"/>
        </w:rPr>
        <w:t>46</w:t>
      </w:r>
      <w:r w:rsidR="004D6632" w:rsidRPr="00AB1EE3">
        <w:rPr>
          <w:rFonts w:ascii="Arial" w:hAnsi="Arial" w:cs="Arial" w:hint="cs"/>
          <w:sz w:val="19"/>
          <w:szCs w:val="19"/>
        </w:rPr>
        <w:t xml:space="preserve"> </w:t>
      </w:r>
      <w:r w:rsidRPr="00AB1EE3">
        <w:rPr>
          <w:rFonts w:ascii="Arial" w:hAnsi="Arial" w:cs="Arial"/>
          <w:sz w:val="19"/>
          <w:szCs w:val="19"/>
        </w:rPr>
        <w:t>million and Baht 7,804.17 million, respectively.</w:t>
      </w:r>
    </w:p>
    <w:p w14:paraId="76C4A2E6" w14:textId="32ACD638" w:rsidR="006A7316" w:rsidRPr="00AB1EE3" w:rsidRDefault="006A7316" w:rsidP="008B11ED">
      <w:pPr>
        <w:pStyle w:val="BlockText"/>
        <w:spacing w:before="0" w:after="0" w:line="360" w:lineRule="auto"/>
        <w:ind w:left="426" w:right="0" w:firstLine="0"/>
        <w:jc w:val="thaiDistribute"/>
        <w:rPr>
          <w:rFonts w:ascii="Arial" w:hAnsi="Arial" w:cstheme="minorBidi"/>
          <w:sz w:val="19"/>
          <w:szCs w:val="19"/>
        </w:rPr>
      </w:pPr>
    </w:p>
    <w:p w14:paraId="2BA2FA16" w14:textId="2660EC5E" w:rsidR="00F17C81" w:rsidRPr="00AB1EE3" w:rsidRDefault="00F17C81" w:rsidP="008B11ED">
      <w:pPr>
        <w:pStyle w:val="BlockText"/>
        <w:spacing w:before="0" w:after="0" w:line="360" w:lineRule="auto"/>
        <w:ind w:left="426" w:right="0" w:firstLine="0"/>
        <w:jc w:val="thaiDistribute"/>
        <w:rPr>
          <w:rFonts w:ascii="Arial" w:hAnsi="Arial" w:cstheme="minorBidi"/>
          <w:sz w:val="19"/>
          <w:szCs w:val="19"/>
        </w:rPr>
      </w:pPr>
    </w:p>
    <w:p w14:paraId="6F58ABD6" w14:textId="37C51AD7" w:rsidR="00F17C81" w:rsidRPr="00AB1EE3" w:rsidRDefault="00F17C81" w:rsidP="008B11ED">
      <w:pPr>
        <w:pStyle w:val="BlockText"/>
        <w:spacing w:before="0" w:after="0" w:line="360" w:lineRule="auto"/>
        <w:ind w:left="426" w:right="0" w:firstLine="0"/>
        <w:jc w:val="thaiDistribute"/>
        <w:rPr>
          <w:rFonts w:ascii="Arial" w:hAnsi="Arial" w:cstheme="minorBidi"/>
          <w:sz w:val="19"/>
          <w:szCs w:val="19"/>
        </w:rPr>
      </w:pPr>
    </w:p>
    <w:p w14:paraId="1FA38BBD" w14:textId="60349F22" w:rsidR="00F17C81" w:rsidRPr="00AB1EE3" w:rsidRDefault="00F17C81" w:rsidP="008B11ED">
      <w:pPr>
        <w:pStyle w:val="BlockText"/>
        <w:spacing w:before="0" w:after="0" w:line="360" w:lineRule="auto"/>
        <w:ind w:left="426" w:right="0" w:firstLine="0"/>
        <w:jc w:val="thaiDistribute"/>
        <w:rPr>
          <w:rFonts w:ascii="Arial" w:hAnsi="Arial" w:cstheme="minorBidi"/>
          <w:sz w:val="19"/>
          <w:szCs w:val="19"/>
        </w:rPr>
      </w:pPr>
    </w:p>
    <w:p w14:paraId="2FB36DA7" w14:textId="4C8823CE" w:rsidR="006B0E3C" w:rsidRPr="00AB1EE3" w:rsidRDefault="009D48F6" w:rsidP="008B11ED">
      <w:pPr>
        <w:pStyle w:val="BlockText"/>
        <w:spacing w:before="0" w:after="0" w:line="360" w:lineRule="auto"/>
        <w:ind w:left="426" w:right="0" w:firstLine="0"/>
        <w:jc w:val="thaiDistribute"/>
        <w:rPr>
          <w:rFonts w:ascii="Arial" w:hAnsi="Arial" w:cs="Arial"/>
          <w:sz w:val="19"/>
          <w:szCs w:val="19"/>
        </w:rPr>
      </w:pPr>
      <w:r w:rsidRPr="00AB1EE3">
        <w:rPr>
          <w:rFonts w:ascii="Arial" w:hAnsi="Arial" w:cs="Arial"/>
          <w:sz w:val="19"/>
          <w:szCs w:val="19"/>
        </w:rPr>
        <w:t xml:space="preserve">This project </w:t>
      </w:r>
      <w:r w:rsidR="001F1A77" w:rsidRPr="00AB1EE3">
        <w:rPr>
          <w:rFonts w:ascii="Arial" w:hAnsi="Arial" w:cs="Arial"/>
          <w:sz w:val="19"/>
          <w:szCs w:val="19"/>
        </w:rPr>
        <w:t>has been</w:t>
      </w:r>
      <w:r w:rsidRPr="00AB1EE3">
        <w:rPr>
          <w:rFonts w:ascii="Arial" w:hAnsi="Arial" w:cs="Arial"/>
          <w:sz w:val="19"/>
          <w:szCs w:val="19"/>
        </w:rPr>
        <w:t xml:space="preserve"> supported by the governments of Thailand and the Republic of the Union of Myanmar who have established the Special Purpose Vehicle (“SPV”) to mutually manage the development policy of the industrial project. It was agreed that the Company has the right to reimburse such costs and other investments from new investors or to be granted the right to develop additional industrial estate land in accordance to the due diligence results as conducted by the advisory firm of the SPV under the Tripartite Memorandum and Supplemental Memorandum of Understanding to the Tripartite Memorandum as signed by and between the Company, SPV, and the </w:t>
      </w:r>
      <w:proofErr w:type="spellStart"/>
      <w:r w:rsidRPr="00AB1EE3">
        <w:rPr>
          <w:rFonts w:ascii="Arial" w:hAnsi="Arial" w:cs="Arial"/>
          <w:sz w:val="19"/>
          <w:szCs w:val="19"/>
        </w:rPr>
        <w:t>Dawei</w:t>
      </w:r>
      <w:proofErr w:type="spellEnd"/>
      <w:r w:rsidRPr="00AB1EE3">
        <w:rPr>
          <w:rFonts w:ascii="Arial" w:hAnsi="Arial" w:cs="Arial"/>
          <w:sz w:val="19"/>
          <w:szCs w:val="19"/>
        </w:rPr>
        <w:t xml:space="preserve"> SEZ Management Committee (“DSEZ MC”</w:t>
      </w:r>
      <w:r w:rsidR="00852694" w:rsidRPr="00AB1EE3">
        <w:rPr>
          <w:rFonts w:ascii="Arial" w:hAnsi="Arial" w:cs="Arial"/>
          <w:sz w:val="19"/>
          <w:szCs w:val="19"/>
        </w:rPr>
        <w:t>).</w:t>
      </w:r>
    </w:p>
    <w:p w14:paraId="055AC572" w14:textId="365EFFCE" w:rsidR="00856AA7" w:rsidRPr="00AB1EE3" w:rsidRDefault="00856AA7" w:rsidP="006B0E3C">
      <w:pPr>
        <w:pStyle w:val="BlockText"/>
        <w:spacing w:before="0" w:after="0" w:line="360" w:lineRule="auto"/>
        <w:ind w:left="0" w:right="-5" w:firstLine="0"/>
        <w:jc w:val="thaiDistribute"/>
        <w:rPr>
          <w:rFonts w:ascii="Arial" w:hAnsi="Arial" w:cs="Arial"/>
          <w:sz w:val="19"/>
          <w:szCs w:val="19"/>
        </w:rPr>
      </w:pPr>
    </w:p>
    <w:p w14:paraId="5163111A" w14:textId="04BBF260" w:rsidR="006B0E3C" w:rsidRPr="00AB1EE3" w:rsidRDefault="007F6733" w:rsidP="006B0E3C">
      <w:pPr>
        <w:pStyle w:val="BlockText"/>
        <w:spacing w:before="0" w:after="0" w:line="360" w:lineRule="auto"/>
        <w:ind w:left="426" w:right="0" w:firstLine="0"/>
        <w:jc w:val="thaiDistribute"/>
        <w:rPr>
          <w:rFonts w:ascii="Arial" w:hAnsi="Arial" w:cs="Arial"/>
          <w:sz w:val="19"/>
          <w:szCs w:val="19"/>
        </w:rPr>
      </w:pPr>
      <w:r w:rsidRPr="00AB1EE3">
        <w:rPr>
          <w:rFonts w:ascii="Arial" w:hAnsi="Arial" w:cs="Arial"/>
          <w:sz w:val="19"/>
          <w:szCs w:val="19"/>
        </w:rPr>
        <w:t xml:space="preserve">At present, the Company along with its partners </w:t>
      </w:r>
      <w:r w:rsidR="00A40102" w:rsidRPr="00AB1EE3">
        <w:rPr>
          <w:rFonts w:ascii="Arial" w:hAnsi="Arial" w:cs="Arial"/>
          <w:sz w:val="19"/>
          <w:szCs w:val="19"/>
        </w:rPr>
        <w:t>have obtained the right to develop</w:t>
      </w:r>
      <w:r w:rsidRPr="00AB1EE3">
        <w:rPr>
          <w:rFonts w:ascii="Arial" w:hAnsi="Arial" w:cs="Arial"/>
          <w:sz w:val="19"/>
          <w:szCs w:val="19"/>
        </w:rPr>
        <w:t xml:space="preserve"> the DSEZ Initial Phase concessions as signed with the DSEZ MC on the 5th August 2015 to develop 27 square kilometers of industrial estate land and its related infrastructure and utilities. Where</w:t>
      </w:r>
      <w:r w:rsidR="00A40102" w:rsidRPr="00AB1EE3">
        <w:rPr>
          <w:rFonts w:ascii="Arial" w:hAnsi="Arial" w:cs="Arial"/>
          <w:sz w:val="19"/>
          <w:szCs w:val="19"/>
        </w:rPr>
        <w:t>as</w:t>
      </w:r>
      <w:r w:rsidRPr="00AB1EE3">
        <w:rPr>
          <w:rFonts w:ascii="Arial" w:hAnsi="Arial" w:cs="Arial"/>
          <w:sz w:val="19"/>
          <w:szCs w:val="19"/>
        </w:rPr>
        <w:t xml:space="preserve"> the Company and each partner of the respective DSEZ Initial Phase concessions will be jointly responsible for the Company’s previous investment through the due diligence process. The Company will also continue to maintain its right for reimbursement of its previous investments in the DSEZ outside the Initial Phase in accordance </w:t>
      </w:r>
      <w:r w:rsidR="00A40102" w:rsidRPr="00AB1EE3">
        <w:rPr>
          <w:rFonts w:ascii="Arial" w:hAnsi="Arial" w:cs="Arial"/>
          <w:sz w:val="19"/>
          <w:szCs w:val="19"/>
        </w:rPr>
        <w:t>with</w:t>
      </w:r>
      <w:r w:rsidRPr="00AB1EE3">
        <w:rPr>
          <w:rFonts w:ascii="Arial" w:hAnsi="Arial" w:cs="Arial"/>
          <w:sz w:val="19"/>
          <w:szCs w:val="19"/>
        </w:rPr>
        <w:t xml:space="preserve"> the Memorandums as previously agreed and signed with the SPV and DSEZ MC. Furthermore, the Governments of </w:t>
      </w:r>
      <w:proofErr w:type="gramStart"/>
      <w:r w:rsidRPr="00AB1EE3">
        <w:rPr>
          <w:rFonts w:ascii="Arial" w:hAnsi="Arial" w:cs="Arial"/>
          <w:sz w:val="19"/>
          <w:szCs w:val="19"/>
        </w:rPr>
        <w:t>Thailand</w:t>
      </w:r>
      <w:r w:rsidR="00FF0195" w:rsidRPr="00AB1EE3">
        <w:rPr>
          <w:rFonts w:ascii="Arial" w:hAnsi="Arial" w:cs="Arial"/>
          <w:sz w:val="19"/>
          <w:szCs w:val="19"/>
        </w:rPr>
        <w:t xml:space="preserve"> ,</w:t>
      </w:r>
      <w:proofErr w:type="gramEnd"/>
      <w:r w:rsidR="00FF0195" w:rsidRPr="00AB1EE3">
        <w:rPr>
          <w:rFonts w:ascii="Arial" w:hAnsi="Arial" w:cs="Arial"/>
          <w:sz w:val="19"/>
          <w:szCs w:val="19"/>
        </w:rPr>
        <w:t xml:space="preserve"> My</w:t>
      </w:r>
      <w:r w:rsidR="002E392D" w:rsidRPr="00AB1EE3">
        <w:rPr>
          <w:rFonts w:ascii="Arial" w:hAnsi="Arial" w:cs="Arial"/>
          <w:sz w:val="19"/>
          <w:szCs w:val="19"/>
        </w:rPr>
        <w:t>anmar and Japan</w:t>
      </w:r>
      <w:r w:rsidRPr="00AB1EE3">
        <w:rPr>
          <w:rFonts w:ascii="Arial" w:hAnsi="Arial" w:cs="Arial"/>
          <w:sz w:val="19"/>
          <w:szCs w:val="19"/>
        </w:rPr>
        <w:t xml:space="preserve"> have had official discussions supporting the future DSEZ Full Phase development in parallel with the current ongoing DSEZ Initial Phase</w:t>
      </w:r>
      <w:r w:rsidR="00C65D9C" w:rsidRPr="00AB1EE3">
        <w:rPr>
          <w:rFonts w:ascii="Arial" w:hAnsi="Arial" w:cs="Arial"/>
          <w:sz w:val="19"/>
          <w:szCs w:val="19"/>
        </w:rPr>
        <w:t>.</w:t>
      </w:r>
    </w:p>
    <w:p w14:paraId="2B8AE1E4" w14:textId="5B198E72" w:rsidR="009E54E3" w:rsidRPr="00AB1EE3" w:rsidRDefault="009E54E3" w:rsidP="006B0E3C">
      <w:pPr>
        <w:pStyle w:val="BlockText"/>
        <w:spacing w:before="0" w:after="0" w:line="360" w:lineRule="auto"/>
        <w:ind w:left="426" w:right="0" w:firstLine="0"/>
        <w:jc w:val="thaiDistribute"/>
        <w:rPr>
          <w:rFonts w:ascii="Arial" w:hAnsi="Arial" w:cs="Arial"/>
          <w:sz w:val="16"/>
          <w:szCs w:val="16"/>
        </w:rPr>
      </w:pPr>
    </w:p>
    <w:p w14:paraId="0BFD9A2D" w14:textId="60557EA7" w:rsidR="009E54E3" w:rsidRPr="00AB1EE3" w:rsidRDefault="00142E79" w:rsidP="006B0E3C">
      <w:pPr>
        <w:pStyle w:val="BlockText"/>
        <w:spacing w:before="0" w:after="0" w:line="360" w:lineRule="auto"/>
        <w:ind w:left="426" w:right="0" w:firstLine="0"/>
        <w:jc w:val="thaiDistribute"/>
        <w:rPr>
          <w:rFonts w:ascii="Arial" w:hAnsi="Arial" w:cstheme="minorBidi"/>
          <w:sz w:val="19"/>
          <w:szCs w:val="19"/>
        </w:rPr>
      </w:pPr>
      <w:r w:rsidRPr="00AB1EE3">
        <w:rPr>
          <w:rFonts w:ascii="Arial" w:hAnsi="Arial" w:cstheme="minorBidi"/>
          <w:sz w:val="19"/>
          <w:szCs w:val="19"/>
        </w:rPr>
        <w:t>In February 2020, there was another Joint Task Force meeting</w:t>
      </w:r>
      <w:r w:rsidR="00E06951" w:rsidRPr="00AB1EE3">
        <w:rPr>
          <w:rFonts w:ascii="Arial" w:hAnsi="Arial" w:cstheme="minorBidi"/>
          <w:sz w:val="19"/>
          <w:szCs w:val="19"/>
        </w:rPr>
        <w:t xml:space="preserve"> </w:t>
      </w:r>
      <w:r w:rsidRPr="00AB1EE3">
        <w:rPr>
          <w:rFonts w:ascii="Arial" w:hAnsi="Arial" w:cstheme="minorBidi"/>
          <w:sz w:val="19"/>
          <w:szCs w:val="19"/>
        </w:rPr>
        <w:t>which the progress of the project development are as follows</w:t>
      </w:r>
      <w:r w:rsidR="009E54E3" w:rsidRPr="00AB1EE3">
        <w:rPr>
          <w:rFonts w:ascii="Arial" w:hAnsi="Arial" w:cstheme="minorBidi"/>
          <w:sz w:val="19"/>
          <w:szCs w:val="19"/>
        </w:rPr>
        <w:t>:</w:t>
      </w:r>
    </w:p>
    <w:p w14:paraId="12F38BF1" w14:textId="77777777" w:rsidR="00EA6106" w:rsidRPr="00AB1EE3" w:rsidRDefault="00EA6106" w:rsidP="006B0E3C">
      <w:pPr>
        <w:pStyle w:val="BlockText"/>
        <w:spacing w:before="0" w:after="0" w:line="360" w:lineRule="auto"/>
        <w:ind w:left="1080" w:right="-5" w:firstLine="0"/>
        <w:jc w:val="thaiDistribute"/>
        <w:rPr>
          <w:rFonts w:ascii="Arial" w:hAnsi="Arial" w:cs="Arial"/>
          <w:sz w:val="16"/>
          <w:szCs w:val="16"/>
        </w:rPr>
      </w:pPr>
    </w:p>
    <w:p w14:paraId="26FED122" w14:textId="4EA9E44F" w:rsidR="006B0E3C" w:rsidRPr="00AB1EE3" w:rsidRDefault="006B0E3C" w:rsidP="006968A8">
      <w:pPr>
        <w:pStyle w:val="BlockText"/>
        <w:numPr>
          <w:ilvl w:val="0"/>
          <w:numId w:val="21"/>
        </w:numPr>
        <w:tabs>
          <w:tab w:val="clear" w:pos="2160"/>
        </w:tabs>
        <w:spacing w:before="0" w:after="0" w:line="360" w:lineRule="auto"/>
        <w:ind w:left="709" w:right="-5" w:hanging="283"/>
        <w:jc w:val="thaiDistribute"/>
        <w:textAlignment w:val="auto"/>
        <w:rPr>
          <w:rFonts w:ascii="Arial" w:hAnsi="Arial" w:cstheme="minorBidi"/>
          <w:b/>
          <w:bCs/>
          <w:sz w:val="16"/>
          <w:szCs w:val="16"/>
        </w:rPr>
      </w:pPr>
      <w:r w:rsidRPr="00AB1EE3">
        <w:rPr>
          <w:rFonts w:ascii="Arial" w:hAnsi="Arial" w:cs="Arial"/>
          <w:b/>
          <w:bCs/>
          <w:sz w:val="19"/>
          <w:szCs w:val="19"/>
        </w:rPr>
        <w:t xml:space="preserve">Land Lease Agreements from the Government of the Republic of Union of Myanmar and Concession </w:t>
      </w:r>
      <w:r w:rsidR="00C07F87" w:rsidRPr="00AB1EE3">
        <w:rPr>
          <w:rFonts w:ascii="Arial" w:hAnsi="Arial" w:cs="Arial"/>
          <w:b/>
          <w:bCs/>
          <w:sz w:val="19"/>
          <w:szCs w:val="19"/>
        </w:rPr>
        <w:t>Right</w:t>
      </w:r>
    </w:p>
    <w:p w14:paraId="42F08581" w14:textId="77777777" w:rsidR="006B0E3C" w:rsidRPr="00AB1EE3" w:rsidRDefault="006B0E3C" w:rsidP="006D49CA">
      <w:pPr>
        <w:pStyle w:val="BlockText"/>
        <w:tabs>
          <w:tab w:val="clear" w:pos="2160"/>
          <w:tab w:val="left" w:pos="709"/>
        </w:tabs>
        <w:spacing w:before="0" w:after="0" w:line="360" w:lineRule="auto"/>
        <w:ind w:left="709" w:right="-5" w:firstLine="0"/>
        <w:jc w:val="thaiDistribute"/>
        <w:rPr>
          <w:rFonts w:ascii="Arial" w:hAnsi="Arial" w:cs="Arial"/>
          <w:sz w:val="19"/>
          <w:szCs w:val="19"/>
        </w:rPr>
      </w:pPr>
    </w:p>
    <w:p w14:paraId="203E8D91" w14:textId="3D6463C9" w:rsidR="006B0E3C" w:rsidRPr="00AB1EE3" w:rsidRDefault="004A144F" w:rsidP="00C13278">
      <w:pPr>
        <w:pStyle w:val="BlockText"/>
        <w:tabs>
          <w:tab w:val="clear" w:pos="2160"/>
          <w:tab w:val="left" w:pos="709"/>
        </w:tabs>
        <w:spacing w:before="0" w:after="0" w:line="360" w:lineRule="auto"/>
        <w:ind w:left="709" w:right="-5" w:firstLine="0"/>
        <w:jc w:val="thaiDistribute"/>
        <w:rPr>
          <w:rFonts w:ascii="Arial" w:hAnsi="Arial" w:cs="Arial"/>
          <w:sz w:val="19"/>
          <w:szCs w:val="19"/>
        </w:rPr>
      </w:pPr>
      <w:r w:rsidRPr="00AB1EE3">
        <w:rPr>
          <w:rFonts w:ascii="Arial" w:hAnsi="Arial" w:cs="Arial"/>
          <w:sz w:val="19"/>
          <w:szCs w:val="19"/>
        </w:rPr>
        <w:t>The Company joined the meeting to discuss with the government related to the Land Lease Agreements which are under consideration by the DSEZ MC. The meeting emphasizes on the continued cooperation between the two governments in supporting the DSEZ Initial Phase and pushing the Project forward in a concrete and practical manner</w:t>
      </w:r>
      <w:r w:rsidR="00BB74D2" w:rsidRPr="00AB1EE3">
        <w:rPr>
          <w:rFonts w:ascii="Arial" w:hAnsi="Arial" w:cs="Arial"/>
          <w:sz w:val="19"/>
          <w:szCs w:val="19"/>
        </w:rPr>
        <w:t>.</w:t>
      </w:r>
    </w:p>
    <w:p w14:paraId="532A7747" w14:textId="77777777" w:rsidR="006A7316" w:rsidRPr="00AB1EE3" w:rsidRDefault="006A7316" w:rsidP="006D49CA">
      <w:pPr>
        <w:pStyle w:val="BlockText"/>
        <w:tabs>
          <w:tab w:val="clear" w:pos="2160"/>
          <w:tab w:val="left" w:pos="709"/>
        </w:tabs>
        <w:spacing w:before="0" w:after="0" w:line="360" w:lineRule="auto"/>
        <w:ind w:left="709" w:right="-5" w:firstLine="0"/>
        <w:jc w:val="thaiDistribute"/>
        <w:rPr>
          <w:rFonts w:ascii="Arial" w:hAnsi="Arial" w:cs="Arial"/>
          <w:sz w:val="19"/>
          <w:szCs w:val="19"/>
        </w:rPr>
      </w:pPr>
    </w:p>
    <w:p w14:paraId="6F3EB856" w14:textId="77777777" w:rsidR="006B0E3C" w:rsidRPr="00AB1EE3" w:rsidRDefault="006B0E3C" w:rsidP="00982FA5">
      <w:pPr>
        <w:pStyle w:val="BlockText"/>
        <w:numPr>
          <w:ilvl w:val="0"/>
          <w:numId w:val="21"/>
        </w:numPr>
        <w:spacing w:before="0" w:after="0" w:line="360" w:lineRule="auto"/>
        <w:ind w:left="709" w:right="-5"/>
        <w:jc w:val="thaiDistribute"/>
        <w:textAlignment w:val="auto"/>
        <w:rPr>
          <w:rFonts w:ascii="Arial" w:hAnsi="Arial" w:cstheme="minorBidi"/>
          <w:b/>
          <w:bCs/>
          <w:sz w:val="16"/>
          <w:szCs w:val="16"/>
        </w:rPr>
      </w:pPr>
      <w:r w:rsidRPr="00AB1EE3">
        <w:rPr>
          <w:rFonts w:ascii="Arial" w:hAnsi="Arial" w:cs="Arial"/>
          <w:b/>
          <w:bCs/>
          <w:sz w:val="19"/>
          <w:szCs w:val="19"/>
        </w:rPr>
        <w:t>Government Support for Construction of the 2-lane Road Linking the DSEZ to the Thailand-Myanmar border</w:t>
      </w:r>
    </w:p>
    <w:p w14:paraId="54329D66" w14:textId="77777777" w:rsidR="006B0E3C" w:rsidRPr="00AB1EE3" w:rsidRDefault="006B0E3C" w:rsidP="006D49CA">
      <w:pPr>
        <w:pStyle w:val="BlockText"/>
        <w:tabs>
          <w:tab w:val="clear" w:pos="2160"/>
          <w:tab w:val="left" w:pos="709"/>
        </w:tabs>
        <w:spacing w:before="0" w:after="0" w:line="360" w:lineRule="auto"/>
        <w:ind w:left="709" w:right="-5" w:firstLine="0"/>
        <w:jc w:val="thaiDistribute"/>
        <w:rPr>
          <w:rFonts w:ascii="Arial" w:hAnsi="Arial" w:cs="Arial"/>
          <w:sz w:val="19"/>
          <w:szCs w:val="19"/>
        </w:rPr>
      </w:pPr>
    </w:p>
    <w:p w14:paraId="2695274D" w14:textId="02AE9CCD" w:rsidR="006B0E3C" w:rsidRPr="00AB1EE3" w:rsidRDefault="00ED609C" w:rsidP="006D49CA">
      <w:pPr>
        <w:pStyle w:val="BlockText"/>
        <w:tabs>
          <w:tab w:val="clear" w:pos="2160"/>
          <w:tab w:val="left" w:pos="709"/>
        </w:tabs>
        <w:spacing w:before="0" w:after="0" w:line="360" w:lineRule="auto"/>
        <w:ind w:left="709" w:right="-5" w:firstLine="0"/>
        <w:jc w:val="thaiDistribute"/>
        <w:rPr>
          <w:rFonts w:ascii="Arial" w:hAnsi="Arial" w:cs="Arial"/>
          <w:sz w:val="19"/>
          <w:szCs w:val="19"/>
        </w:rPr>
      </w:pPr>
      <w:r w:rsidRPr="00AB1EE3">
        <w:rPr>
          <w:rFonts w:ascii="Arial" w:hAnsi="Arial" w:cs="Arial"/>
          <w:sz w:val="19"/>
          <w:szCs w:val="19"/>
        </w:rPr>
        <w:t xml:space="preserve">In such meeting, the Myanmar Government informed that the construction project is under the process of reviewing and commenting on the </w:t>
      </w:r>
      <w:r w:rsidR="00E1591D" w:rsidRPr="00AB1EE3">
        <w:rPr>
          <w:rFonts w:ascii="Arial" w:hAnsi="Arial" w:cs="Arial"/>
          <w:sz w:val="19"/>
          <w:szCs w:val="19"/>
        </w:rPr>
        <w:t xml:space="preserve">final engineering report </w:t>
      </w:r>
      <w:r w:rsidRPr="00AB1EE3">
        <w:rPr>
          <w:rFonts w:ascii="Arial" w:hAnsi="Arial" w:cs="Arial"/>
          <w:sz w:val="19"/>
          <w:szCs w:val="19"/>
        </w:rPr>
        <w:t>accordingly. The construction period is approximately 3 years subject to the official Terms of Reference which is expected to be launched by year 2020</w:t>
      </w:r>
      <w:r w:rsidR="00226BD8" w:rsidRPr="00AB1EE3">
        <w:rPr>
          <w:rFonts w:ascii="Arial" w:hAnsi="Arial" w:cs="Arial"/>
          <w:sz w:val="19"/>
          <w:szCs w:val="19"/>
        </w:rPr>
        <w:t>.</w:t>
      </w:r>
      <w:r w:rsidR="006B0E3C" w:rsidRPr="00AB1EE3">
        <w:rPr>
          <w:rFonts w:ascii="Arial" w:hAnsi="Arial" w:cs="Arial"/>
          <w:sz w:val="19"/>
          <w:szCs w:val="19"/>
        </w:rPr>
        <w:t xml:space="preserve"> </w:t>
      </w:r>
    </w:p>
    <w:p w14:paraId="165ED2A3" w14:textId="77777777" w:rsidR="006577EC" w:rsidRPr="00AB1EE3" w:rsidRDefault="006577EC" w:rsidP="006D49CA">
      <w:pPr>
        <w:pStyle w:val="BlockText"/>
        <w:tabs>
          <w:tab w:val="clear" w:pos="2160"/>
          <w:tab w:val="left" w:pos="709"/>
        </w:tabs>
        <w:spacing w:before="0" w:after="0" w:line="360" w:lineRule="auto"/>
        <w:ind w:left="709" w:right="-5" w:firstLine="0"/>
        <w:jc w:val="thaiDistribute"/>
        <w:rPr>
          <w:rFonts w:ascii="Arial" w:hAnsi="Arial" w:cs="Arial"/>
          <w:sz w:val="19"/>
          <w:szCs w:val="19"/>
        </w:rPr>
      </w:pPr>
    </w:p>
    <w:p w14:paraId="6854E2DF" w14:textId="021DA845" w:rsidR="00F43C68" w:rsidRPr="00AB1EE3" w:rsidRDefault="00F43C68" w:rsidP="00A52A86">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sidRPr="00AB1EE3">
        <w:rPr>
          <w:rFonts w:ascii="Arial" w:hAnsi="Arial" w:cs="Arial"/>
          <w:b/>
          <w:bCs/>
          <w:sz w:val="19"/>
          <w:szCs w:val="19"/>
        </w:rPr>
        <w:t>POTASH MINING RIGHT</w:t>
      </w:r>
    </w:p>
    <w:p w14:paraId="1B906C31" w14:textId="77777777" w:rsidR="00F43C68" w:rsidRPr="00AB1EE3" w:rsidRDefault="00F43C68" w:rsidP="00A52A86">
      <w:pPr>
        <w:pStyle w:val="BlockText"/>
        <w:spacing w:before="0" w:after="0" w:line="360" w:lineRule="auto"/>
        <w:ind w:left="426" w:right="0" w:firstLine="0"/>
        <w:jc w:val="thaiDistribute"/>
        <w:rPr>
          <w:rFonts w:ascii="Arial" w:hAnsi="Arial" w:cs="Arial"/>
          <w:sz w:val="16"/>
          <w:szCs w:val="16"/>
        </w:rPr>
      </w:pPr>
    </w:p>
    <w:p w14:paraId="03C828B8" w14:textId="74A2E734" w:rsidR="0054195B" w:rsidRPr="00AB1EE3" w:rsidRDefault="00E415DC" w:rsidP="00A52A86">
      <w:pPr>
        <w:pStyle w:val="BlockText"/>
        <w:spacing w:before="0" w:after="0" w:line="360" w:lineRule="auto"/>
        <w:ind w:left="426" w:right="0" w:firstLine="0"/>
        <w:jc w:val="thaiDistribute"/>
        <w:rPr>
          <w:rFonts w:ascii="Arial" w:hAnsi="Arial" w:cs="Arial"/>
          <w:sz w:val="19"/>
          <w:szCs w:val="19"/>
        </w:rPr>
      </w:pPr>
      <w:r w:rsidRPr="00AB1EE3">
        <w:rPr>
          <w:rFonts w:ascii="Arial" w:hAnsi="Arial" w:cs="Arial"/>
          <w:sz w:val="19"/>
          <w:szCs w:val="19"/>
        </w:rPr>
        <w:t>The Company holds a 90% investment in a potash mine project through a group of subsidiary companies w</w:t>
      </w:r>
      <w:r w:rsidR="0076323F" w:rsidRPr="00AB1EE3">
        <w:rPr>
          <w:rFonts w:ascii="Arial" w:hAnsi="Arial" w:cs="Arial"/>
          <w:sz w:val="19"/>
          <w:szCs w:val="19"/>
        </w:rPr>
        <w:t>hich</w:t>
      </w:r>
      <w:r w:rsidRPr="00AB1EE3">
        <w:rPr>
          <w:rFonts w:ascii="Arial" w:hAnsi="Arial" w:cs="Arial"/>
          <w:sz w:val="19"/>
          <w:szCs w:val="19"/>
        </w:rPr>
        <w:t xml:space="preserve"> has total investment of Baht 2,</w:t>
      </w:r>
      <w:r w:rsidR="00AD6AFD" w:rsidRPr="00AB1EE3">
        <w:rPr>
          <w:rFonts w:ascii="Arial" w:hAnsi="Arial" w:cs="Arial"/>
          <w:sz w:val="19"/>
          <w:szCs w:val="19"/>
        </w:rPr>
        <w:t>293</w:t>
      </w:r>
      <w:r w:rsidR="00FC1DE4" w:rsidRPr="00AB1EE3">
        <w:rPr>
          <w:rFonts w:ascii="Arial" w:hAnsi="Arial" w:cs="Arial"/>
          <w:sz w:val="19"/>
          <w:szCs w:val="19"/>
        </w:rPr>
        <w:t>.</w:t>
      </w:r>
      <w:r w:rsidR="00AD6AFD" w:rsidRPr="00AB1EE3">
        <w:rPr>
          <w:rFonts w:ascii="Arial" w:hAnsi="Arial" w:cs="Arial"/>
          <w:sz w:val="19"/>
          <w:szCs w:val="19"/>
        </w:rPr>
        <w:t>4</w:t>
      </w:r>
      <w:r w:rsidR="00FC1DE4" w:rsidRPr="00AB1EE3">
        <w:rPr>
          <w:rFonts w:ascii="Arial" w:hAnsi="Arial" w:cs="Arial"/>
          <w:sz w:val="19"/>
          <w:szCs w:val="19"/>
        </w:rPr>
        <w:t>9</w:t>
      </w:r>
      <w:r w:rsidRPr="00AB1EE3">
        <w:rPr>
          <w:rFonts w:ascii="Arial" w:hAnsi="Arial" w:cs="Arial"/>
          <w:sz w:val="19"/>
          <w:szCs w:val="19"/>
        </w:rPr>
        <w:t xml:space="preserve"> million. The Ministry of Finance also holds 10% of the registered share capital</w:t>
      </w:r>
      <w:r w:rsidR="00810ACA" w:rsidRPr="00AB1EE3">
        <w:rPr>
          <w:rFonts w:ascii="Arial" w:hAnsi="Arial" w:cs="Arial"/>
          <w:sz w:val="19"/>
          <w:szCs w:val="19"/>
        </w:rPr>
        <w:t>.</w:t>
      </w:r>
      <w:r w:rsidR="0054195B" w:rsidRPr="00AB1EE3">
        <w:rPr>
          <w:rFonts w:ascii="Arial" w:hAnsi="Arial" w:cs="Arial"/>
          <w:sz w:val="19"/>
          <w:szCs w:val="19"/>
        </w:rPr>
        <w:t xml:space="preserve"> </w:t>
      </w:r>
    </w:p>
    <w:p w14:paraId="30CED97C" w14:textId="618EB726" w:rsidR="0054195B" w:rsidRPr="00AB1EE3" w:rsidRDefault="0054195B" w:rsidP="00A52A86">
      <w:pPr>
        <w:pStyle w:val="BlockText"/>
        <w:spacing w:before="0" w:after="0" w:line="360" w:lineRule="auto"/>
        <w:ind w:left="426" w:right="0" w:firstLine="0"/>
        <w:jc w:val="thaiDistribute"/>
        <w:rPr>
          <w:rFonts w:ascii="Arial" w:hAnsi="Arial" w:cstheme="minorBidi"/>
          <w:sz w:val="16"/>
          <w:szCs w:val="16"/>
        </w:rPr>
      </w:pPr>
    </w:p>
    <w:p w14:paraId="3B151E9F" w14:textId="3444903B" w:rsidR="007E1555" w:rsidRPr="00AB1EE3" w:rsidRDefault="007E1555" w:rsidP="00A52A86">
      <w:pPr>
        <w:pStyle w:val="BlockText"/>
        <w:spacing w:before="0" w:after="0" w:line="360" w:lineRule="auto"/>
        <w:ind w:left="426" w:right="0" w:firstLine="0"/>
        <w:jc w:val="thaiDistribute"/>
        <w:rPr>
          <w:rFonts w:ascii="Arial" w:hAnsi="Arial" w:cstheme="minorBidi"/>
          <w:sz w:val="16"/>
          <w:szCs w:val="16"/>
        </w:rPr>
      </w:pPr>
    </w:p>
    <w:p w14:paraId="455DF270" w14:textId="402A85B5" w:rsidR="007E1555" w:rsidRPr="00AB1EE3" w:rsidRDefault="007E1555" w:rsidP="00A52A86">
      <w:pPr>
        <w:pStyle w:val="BlockText"/>
        <w:spacing w:before="0" w:after="0" w:line="360" w:lineRule="auto"/>
        <w:ind w:left="426" w:right="0" w:firstLine="0"/>
        <w:jc w:val="thaiDistribute"/>
        <w:rPr>
          <w:rFonts w:ascii="Arial" w:hAnsi="Arial" w:cstheme="minorBidi"/>
          <w:sz w:val="16"/>
          <w:szCs w:val="16"/>
        </w:rPr>
      </w:pPr>
    </w:p>
    <w:p w14:paraId="0A7A3E32" w14:textId="4DBACD39" w:rsidR="0054195B" w:rsidRPr="00AB1EE3" w:rsidRDefault="0006331C" w:rsidP="00C063FE">
      <w:pPr>
        <w:pStyle w:val="BlockText"/>
        <w:spacing w:before="0" w:after="0" w:line="360" w:lineRule="auto"/>
        <w:ind w:left="426" w:right="0" w:firstLine="0"/>
        <w:jc w:val="thaiDistribute"/>
        <w:rPr>
          <w:rFonts w:ascii="Arial" w:hAnsi="Arial" w:cs="Arial"/>
          <w:sz w:val="19"/>
          <w:szCs w:val="19"/>
        </w:rPr>
      </w:pPr>
      <w:r w:rsidRPr="00AB1EE3">
        <w:rPr>
          <w:rFonts w:ascii="Arial" w:hAnsi="Arial" w:cs="Arial"/>
          <w:sz w:val="19"/>
          <w:szCs w:val="19"/>
        </w:rPr>
        <w:t xml:space="preserve">The subsidiary company has the right to do potash exploration in </w:t>
      </w:r>
      <w:proofErr w:type="spellStart"/>
      <w:r w:rsidRPr="00AB1EE3">
        <w:rPr>
          <w:rFonts w:ascii="Arial" w:hAnsi="Arial" w:cs="Arial"/>
          <w:sz w:val="19"/>
          <w:szCs w:val="19"/>
        </w:rPr>
        <w:t>Udon</w:t>
      </w:r>
      <w:proofErr w:type="spellEnd"/>
      <w:r w:rsidRPr="00AB1EE3">
        <w:rPr>
          <w:rFonts w:ascii="Arial" w:hAnsi="Arial" w:cs="Arial"/>
          <w:sz w:val="19"/>
          <w:szCs w:val="19"/>
        </w:rPr>
        <w:t xml:space="preserve"> Thani Province in Northeast of Thailand, and has successfully identified two large potash resources at South </w:t>
      </w:r>
      <w:proofErr w:type="spellStart"/>
      <w:r w:rsidRPr="00AB1EE3">
        <w:rPr>
          <w:rFonts w:ascii="Arial" w:hAnsi="Arial" w:cs="Arial"/>
          <w:sz w:val="19"/>
          <w:szCs w:val="19"/>
        </w:rPr>
        <w:t>Udon</w:t>
      </w:r>
      <w:proofErr w:type="spellEnd"/>
      <w:r w:rsidRPr="00AB1EE3">
        <w:rPr>
          <w:rFonts w:ascii="Arial" w:hAnsi="Arial" w:cs="Arial"/>
          <w:sz w:val="19"/>
          <w:szCs w:val="19"/>
        </w:rPr>
        <w:t xml:space="preserve"> and North </w:t>
      </w:r>
      <w:proofErr w:type="spellStart"/>
      <w:r w:rsidRPr="00AB1EE3">
        <w:rPr>
          <w:rFonts w:ascii="Arial" w:hAnsi="Arial" w:cs="Arial"/>
          <w:sz w:val="19"/>
          <w:szCs w:val="19"/>
        </w:rPr>
        <w:t>Udon</w:t>
      </w:r>
      <w:proofErr w:type="spellEnd"/>
      <w:r w:rsidRPr="00AB1EE3">
        <w:rPr>
          <w:rFonts w:ascii="Arial" w:hAnsi="Arial" w:cs="Arial"/>
          <w:sz w:val="19"/>
          <w:szCs w:val="19"/>
        </w:rPr>
        <w:t>.               As at 3</w:t>
      </w:r>
      <w:r w:rsidR="003050FC" w:rsidRPr="00AB1EE3">
        <w:rPr>
          <w:rFonts w:ascii="Arial" w:hAnsi="Arial" w:cs="Arial"/>
          <w:sz w:val="19"/>
          <w:szCs w:val="19"/>
        </w:rPr>
        <w:t xml:space="preserve">0 </w:t>
      </w:r>
      <w:r w:rsidR="006D60D6" w:rsidRPr="00AB1EE3">
        <w:rPr>
          <w:rFonts w:ascii="Arial" w:hAnsi="Arial" w:cs="Arial"/>
          <w:sz w:val="19"/>
          <w:szCs w:val="19"/>
        </w:rPr>
        <w:t>September</w:t>
      </w:r>
      <w:r w:rsidRPr="00AB1EE3">
        <w:rPr>
          <w:rFonts w:ascii="Arial" w:hAnsi="Arial" w:cs="Arial"/>
          <w:sz w:val="19"/>
          <w:szCs w:val="19"/>
        </w:rPr>
        <w:t xml:space="preserve"> 2020, such subsidiary has incurred exploration and development costs </w:t>
      </w:r>
      <w:proofErr w:type="spellStart"/>
      <w:r w:rsidRPr="00AB1EE3">
        <w:rPr>
          <w:rFonts w:ascii="Arial" w:hAnsi="Arial" w:cs="Arial"/>
          <w:sz w:val="19"/>
          <w:szCs w:val="19"/>
        </w:rPr>
        <w:t>totalling</w:t>
      </w:r>
      <w:proofErr w:type="spellEnd"/>
      <w:r w:rsidRPr="00AB1EE3">
        <w:rPr>
          <w:rFonts w:ascii="Arial" w:hAnsi="Arial" w:cs="Arial"/>
          <w:sz w:val="19"/>
          <w:szCs w:val="19"/>
        </w:rPr>
        <w:t xml:space="preserve"> Baht 952.</w:t>
      </w:r>
      <w:r w:rsidR="006C6EA6" w:rsidRPr="00AB1EE3">
        <w:rPr>
          <w:rFonts w:ascii="Arial" w:hAnsi="Arial" w:cs="Arial"/>
          <w:sz w:val="19"/>
          <w:szCs w:val="19"/>
        </w:rPr>
        <w:t>86</w:t>
      </w:r>
      <w:r w:rsidRPr="00AB1EE3">
        <w:rPr>
          <w:rFonts w:ascii="Arial" w:hAnsi="Arial" w:cs="Arial"/>
          <w:sz w:val="19"/>
          <w:szCs w:val="19"/>
        </w:rPr>
        <w:t xml:space="preserve"> million. Such project is under process of application for potash mining concessions from the government. The subsidiary company has complied with the requirement as stipulated in the Mining Act. and has summitted the documents for the mining license application to the Department of Primary Industries and Mines (DPIM</w:t>
      </w:r>
      <w:r w:rsidR="002B686D" w:rsidRPr="00AB1EE3">
        <w:rPr>
          <w:rFonts w:ascii="Arial" w:hAnsi="Arial" w:cs="Arial"/>
          <w:sz w:val="19"/>
          <w:szCs w:val="19"/>
        </w:rPr>
        <w:t>.).</w:t>
      </w:r>
    </w:p>
    <w:p w14:paraId="66E6D3CF" w14:textId="77777777" w:rsidR="00BE6FDA" w:rsidRPr="00AB1EE3" w:rsidRDefault="00BE6FDA" w:rsidP="00C063FE">
      <w:pPr>
        <w:pStyle w:val="BlockText"/>
        <w:spacing w:before="0" w:after="0" w:line="360" w:lineRule="auto"/>
        <w:ind w:left="426" w:right="0" w:firstLine="0"/>
        <w:jc w:val="thaiDistribute"/>
        <w:rPr>
          <w:rFonts w:ascii="Arial" w:hAnsi="Arial" w:cs="Arial"/>
          <w:sz w:val="19"/>
          <w:szCs w:val="19"/>
        </w:rPr>
      </w:pPr>
    </w:p>
    <w:p w14:paraId="2C68016A" w14:textId="4058873D" w:rsidR="0054195B" w:rsidRPr="00AB1EE3" w:rsidRDefault="00FA265B" w:rsidP="00C063FE">
      <w:pPr>
        <w:pStyle w:val="BlockText"/>
        <w:spacing w:before="0" w:after="0" w:line="360" w:lineRule="auto"/>
        <w:ind w:left="426" w:right="0" w:firstLine="0"/>
        <w:jc w:val="thaiDistribute"/>
        <w:rPr>
          <w:rFonts w:ascii="Arial" w:hAnsi="Arial" w:cs="Arial"/>
          <w:sz w:val="19"/>
          <w:szCs w:val="19"/>
        </w:rPr>
      </w:pPr>
      <w:r w:rsidRPr="00AB1EE3">
        <w:rPr>
          <w:rFonts w:ascii="Arial" w:hAnsi="Arial" w:cs="Arial"/>
          <w:sz w:val="19"/>
          <w:szCs w:val="19"/>
        </w:rPr>
        <w:t xml:space="preserve">On 9 January 2020, the </w:t>
      </w:r>
      <w:proofErr w:type="spellStart"/>
      <w:r w:rsidRPr="00AB1EE3">
        <w:rPr>
          <w:rFonts w:ascii="Arial" w:hAnsi="Arial" w:cs="Arial"/>
          <w:sz w:val="19"/>
          <w:szCs w:val="19"/>
        </w:rPr>
        <w:t>Udon</w:t>
      </w:r>
      <w:proofErr w:type="spellEnd"/>
      <w:r w:rsidRPr="00AB1EE3">
        <w:rPr>
          <w:rFonts w:ascii="Arial" w:hAnsi="Arial" w:cs="Arial"/>
          <w:sz w:val="19"/>
          <w:szCs w:val="19"/>
        </w:rPr>
        <w:t xml:space="preserve"> Thani Provincial Governor submitted the preliminary stakeholders-consultative committee’s minutes of meeting to DPIM Director-General for approval of the prevailing conditions as proposed by the DPIM Director-General</w:t>
      </w:r>
      <w:r w:rsidR="00B72DA7" w:rsidRPr="00AB1EE3">
        <w:rPr>
          <w:rFonts w:ascii="Arial" w:hAnsi="Arial" w:cs="Arial"/>
          <w:sz w:val="19"/>
          <w:szCs w:val="19"/>
        </w:rPr>
        <w:t>.</w:t>
      </w:r>
    </w:p>
    <w:p w14:paraId="1F48FD3D" w14:textId="77777777" w:rsidR="00BE6FDA" w:rsidRPr="00AB1EE3" w:rsidRDefault="00BE6FDA" w:rsidP="00C063FE">
      <w:pPr>
        <w:pStyle w:val="BlockText"/>
        <w:spacing w:before="0" w:after="0" w:line="360" w:lineRule="auto"/>
        <w:ind w:left="426" w:right="0" w:firstLine="0"/>
        <w:jc w:val="thaiDistribute"/>
        <w:rPr>
          <w:rFonts w:ascii="Arial" w:hAnsi="Arial" w:cs="Arial"/>
          <w:sz w:val="19"/>
          <w:szCs w:val="19"/>
        </w:rPr>
      </w:pPr>
    </w:p>
    <w:p w14:paraId="1D961FFB" w14:textId="5EA5B764" w:rsidR="0054195B" w:rsidRPr="00AB1EE3" w:rsidRDefault="00115F71" w:rsidP="00C063FE">
      <w:pPr>
        <w:pStyle w:val="BlockText"/>
        <w:spacing w:before="0" w:after="0" w:line="360" w:lineRule="auto"/>
        <w:ind w:left="426" w:right="0" w:firstLine="0"/>
        <w:jc w:val="thaiDistribute"/>
        <w:rPr>
          <w:rFonts w:ascii="Arial" w:hAnsi="Arial" w:cs="Arial"/>
          <w:sz w:val="19"/>
          <w:szCs w:val="19"/>
        </w:rPr>
      </w:pPr>
      <w:r w:rsidRPr="00AB1EE3">
        <w:rPr>
          <w:rFonts w:ascii="Arial" w:hAnsi="Arial" w:cs="Arial"/>
          <w:sz w:val="19"/>
          <w:szCs w:val="19"/>
        </w:rPr>
        <w:t>On 13 April 2020, the DPIM’s Director-General submitted the letter to the subsidiary company in subject of clarification requests in a written format</w:t>
      </w:r>
      <w:r w:rsidR="00E1591D" w:rsidRPr="00AB1EE3">
        <w:rPr>
          <w:rFonts w:ascii="Arial" w:hAnsi="Arial" w:cs="Arial"/>
          <w:sz w:val="19"/>
          <w:szCs w:val="19"/>
        </w:rPr>
        <w:t>,</w:t>
      </w:r>
      <w:r w:rsidRPr="00AB1EE3">
        <w:rPr>
          <w:rFonts w:ascii="Arial" w:hAnsi="Arial" w:cs="Arial"/>
          <w:sz w:val="19"/>
          <w:szCs w:val="19"/>
        </w:rPr>
        <w:t xml:space="preserve"> if the subsidiary company has different opinion regarding to the payment of Special Remuneration Benefits, Royalty and Special Subsidy to government as announce by the Ministry of Industry in accordance in order to gathering information for further consideration. Currently, the DPIM is working on the prevailing conditions of the Mining License which will be presented to the said committee for approval. The DPIM’s Director-General will approve the mining licenses which is expected to be completed within the year 2020</w:t>
      </w:r>
      <w:r w:rsidR="00904127" w:rsidRPr="00AB1EE3">
        <w:rPr>
          <w:rFonts w:ascii="Arial" w:hAnsi="Arial" w:cs="Arial"/>
          <w:sz w:val="19"/>
          <w:szCs w:val="19"/>
        </w:rPr>
        <w:t>.</w:t>
      </w:r>
      <w:r w:rsidR="0054195B" w:rsidRPr="00AB1EE3">
        <w:rPr>
          <w:rFonts w:ascii="Arial" w:hAnsi="Arial" w:cs="Arial"/>
          <w:sz w:val="19"/>
          <w:szCs w:val="19"/>
        </w:rPr>
        <w:t xml:space="preserve"> </w:t>
      </w:r>
    </w:p>
    <w:p w14:paraId="2355A545" w14:textId="77777777" w:rsidR="0054195B" w:rsidRPr="00AB1EE3" w:rsidRDefault="0054195B" w:rsidP="00C063FE">
      <w:pPr>
        <w:pStyle w:val="BlockText"/>
        <w:spacing w:before="0" w:after="0" w:line="360" w:lineRule="auto"/>
        <w:ind w:left="426" w:right="0" w:firstLine="0"/>
        <w:jc w:val="thaiDistribute"/>
        <w:rPr>
          <w:rFonts w:ascii="Arial" w:hAnsi="Arial" w:cs="Arial"/>
          <w:sz w:val="19"/>
          <w:szCs w:val="19"/>
        </w:rPr>
      </w:pPr>
    </w:p>
    <w:p w14:paraId="6F64BE34" w14:textId="1FEAB2AF" w:rsidR="00E544F2" w:rsidRPr="00AB1EE3" w:rsidRDefault="003E3B69" w:rsidP="00C063FE">
      <w:pPr>
        <w:pStyle w:val="BlockText"/>
        <w:spacing w:before="0" w:after="0" w:line="360" w:lineRule="auto"/>
        <w:ind w:left="426" w:right="0" w:firstLine="0"/>
        <w:jc w:val="thaiDistribute"/>
        <w:rPr>
          <w:rFonts w:ascii="Arial" w:hAnsi="Arial" w:cs="Arial"/>
          <w:sz w:val="19"/>
          <w:szCs w:val="19"/>
        </w:rPr>
      </w:pPr>
      <w:r w:rsidRPr="00AB1EE3">
        <w:rPr>
          <w:rFonts w:ascii="Arial" w:hAnsi="Arial" w:cs="Arial"/>
          <w:sz w:val="19"/>
          <w:szCs w:val="19"/>
        </w:rPr>
        <w:t>The Company’s management believes that this project will generate benefits both for neighboring area and for the country. The project is expected to be approved by the government and become operational as planned. The management of the Company believes that there will be no impairment in the value of the investment</w:t>
      </w:r>
      <w:r w:rsidR="000C7AEE" w:rsidRPr="00AB1EE3">
        <w:rPr>
          <w:rFonts w:ascii="Arial" w:hAnsi="Arial" w:cs="Arial"/>
          <w:sz w:val="19"/>
          <w:szCs w:val="19"/>
        </w:rPr>
        <w:t>.</w:t>
      </w:r>
      <w:r w:rsidR="0054195B" w:rsidRPr="00AB1EE3">
        <w:rPr>
          <w:rFonts w:ascii="Arial" w:hAnsi="Arial" w:cs="Arial"/>
          <w:sz w:val="19"/>
          <w:szCs w:val="19"/>
        </w:rPr>
        <w:t xml:space="preserve">  </w:t>
      </w:r>
    </w:p>
    <w:p w14:paraId="20FCAD6F" w14:textId="77777777" w:rsidR="00E544F2" w:rsidRPr="00AB1EE3" w:rsidRDefault="00E544F2" w:rsidP="00C063FE">
      <w:pPr>
        <w:tabs>
          <w:tab w:val="left" w:pos="7200"/>
        </w:tabs>
        <w:spacing w:line="360" w:lineRule="auto"/>
        <w:ind w:left="450" w:right="-43"/>
        <w:jc w:val="thaiDistribute"/>
        <w:rPr>
          <w:rFonts w:ascii="Arial" w:hAnsi="Arial" w:cs="Arial"/>
          <w:b/>
          <w:bCs/>
          <w:sz w:val="19"/>
          <w:szCs w:val="19"/>
        </w:rPr>
      </w:pPr>
    </w:p>
    <w:p w14:paraId="337A3441" w14:textId="371BB40A" w:rsidR="00192F7B" w:rsidRPr="00AB1EE3" w:rsidRDefault="00192F7B" w:rsidP="00C063FE">
      <w:pPr>
        <w:numPr>
          <w:ilvl w:val="0"/>
          <w:numId w:val="1"/>
        </w:numPr>
        <w:tabs>
          <w:tab w:val="left" w:pos="7200"/>
        </w:tabs>
        <w:spacing w:line="360" w:lineRule="auto"/>
        <w:ind w:left="450" w:right="-43" w:hanging="426"/>
        <w:jc w:val="thaiDistribute"/>
        <w:rPr>
          <w:rFonts w:ascii="Arial" w:hAnsi="Arial" w:cs="Arial"/>
          <w:b/>
          <w:bCs/>
          <w:sz w:val="19"/>
          <w:szCs w:val="19"/>
        </w:rPr>
      </w:pPr>
      <w:r w:rsidRPr="00AB1EE3">
        <w:rPr>
          <w:rFonts w:ascii="Arial" w:hAnsi="Arial" w:cs="Arial"/>
          <w:b/>
          <w:bCs/>
          <w:sz w:val="19"/>
          <w:szCs w:val="19"/>
        </w:rPr>
        <w:t>LONG</w:t>
      </w:r>
      <w:r w:rsidR="00B369A2" w:rsidRPr="00AB1EE3">
        <w:rPr>
          <w:rFonts w:ascii="Arial" w:hAnsi="Arial" w:cs="Arial"/>
          <w:b/>
          <w:bCs/>
          <w:sz w:val="19"/>
          <w:szCs w:val="19"/>
        </w:rPr>
        <w:t>–</w:t>
      </w:r>
      <w:r w:rsidRPr="00AB1EE3">
        <w:rPr>
          <w:rFonts w:ascii="Arial" w:hAnsi="Arial" w:cs="Arial"/>
          <w:b/>
          <w:bCs/>
          <w:sz w:val="19"/>
          <w:szCs w:val="19"/>
        </w:rPr>
        <w:t xml:space="preserve">TERM LOANS AND ADVANCES TO </w:t>
      </w:r>
      <w:r w:rsidR="00790795" w:rsidRPr="00AB1EE3">
        <w:rPr>
          <w:rFonts w:ascii="Arial" w:hAnsi="Arial" w:cs="Arial"/>
          <w:b/>
          <w:bCs/>
          <w:sz w:val="19"/>
          <w:szCs w:val="19"/>
        </w:rPr>
        <w:t>RELATED PARTIES</w:t>
      </w:r>
      <w:r w:rsidRPr="00AB1EE3">
        <w:rPr>
          <w:rFonts w:ascii="Arial" w:hAnsi="Arial" w:cs="Arial"/>
          <w:b/>
          <w:bCs/>
          <w:sz w:val="19"/>
          <w:szCs w:val="19"/>
        </w:rPr>
        <w:t xml:space="preserve"> </w:t>
      </w:r>
      <w:r w:rsidR="00B369A2" w:rsidRPr="00AB1EE3">
        <w:rPr>
          <w:rFonts w:ascii="Arial" w:hAnsi="Arial" w:cs="Arial"/>
          <w:b/>
          <w:bCs/>
          <w:sz w:val="19"/>
          <w:szCs w:val="19"/>
        </w:rPr>
        <w:t>–</w:t>
      </w:r>
      <w:r w:rsidRPr="00AB1EE3">
        <w:rPr>
          <w:rFonts w:ascii="Arial" w:hAnsi="Arial" w:cs="Arial"/>
          <w:b/>
          <w:bCs/>
          <w:sz w:val="19"/>
          <w:szCs w:val="19"/>
        </w:rPr>
        <w:t xml:space="preserve"> NET</w:t>
      </w:r>
    </w:p>
    <w:p w14:paraId="337A3442" w14:textId="20E2DA22" w:rsidR="00192F7B" w:rsidRPr="00AB1EE3" w:rsidRDefault="00192F7B" w:rsidP="00C063FE">
      <w:pPr>
        <w:pStyle w:val="BlockText"/>
        <w:spacing w:before="0" w:after="0" w:line="360" w:lineRule="auto"/>
        <w:jc w:val="thaiDistribute"/>
        <w:rPr>
          <w:rFonts w:ascii="Arial" w:hAnsi="Arial" w:cs="Arial"/>
          <w:sz w:val="19"/>
          <w:szCs w:val="19"/>
          <w:lang w:val="en-GB"/>
        </w:rPr>
      </w:pPr>
      <w:r w:rsidRPr="00AB1EE3">
        <w:rPr>
          <w:rFonts w:ascii="Arial" w:hAnsi="Arial" w:cs="Arial"/>
          <w:sz w:val="19"/>
          <w:szCs w:val="19"/>
        </w:rPr>
        <w:tab/>
      </w:r>
    </w:p>
    <w:p w14:paraId="337A3443" w14:textId="30B67F42" w:rsidR="00192F7B" w:rsidRPr="00AB1EE3" w:rsidRDefault="00192F7B" w:rsidP="00C063FE">
      <w:pPr>
        <w:pStyle w:val="BlockText"/>
        <w:spacing w:before="0" w:after="0" w:line="360" w:lineRule="auto"/>
        <w:ind w:left="994" w:hanging="562"/>
        <w:jc w:val="thaiDistribute"/>
        <w:rPr>
          <w:rFonts w:ascii="Arial" w:hAnsi="Arial" w:cs="Arial"/>
          <w:sz w:val="19"/>
          <w:szCs w:val="19"/>
        </w:rPr>
      </w:pPr>
      <w:r w:rsidRPr="00AB1EE3">
        <w:rPr>
          <w:rFonts w:ascii="Arial" w:hAnsi="Arial" w:cs="Arial"/>
          <w:sz w:val="19"/>
          <w:szCs w:val="19"/>
        </w:rPr>
        <w:t xml:space="preserve">The outstanding balances </w:t>
      </w:r>
      <w:r w:rsidR="009D18A6" w:rsidRPr="00AB1EE3">
        <w:rPr>
          <w:rFonts w:ascii="Arial" w:hAnsi="Arial" w:cs="Arial"/>
          <w:sz w:val="19"/>
          <w:szCs w:val="19"/>
        </w:rPr>
        <w:t xml:space="preserve">as at </w:t>
      </w:r>
      <w:r w:rsidR="00B35E0B" w:rsidRPr="00AB1EE3">
        <w:rPr>
          <w:rFonts w:ascii="Arial" w:hAnsi="Arial" w:cs="Arial"/>
          <w:sz w:val="19"/>
          <w:szCs w:val="19"/>
        </w:rPr>
        <w:t xml:space="preserve">30 </w:t>
      </w:r>
      <w:r w:rsidR="009B2C7C" w:rsidRPr="00AB1EE3">
        <w:rPr>
          <w:rFonts w:ascii="Arial" w:hAnsi="Arial" w:cs="Arial"/>
          <w:sz w:val="19"/>
          <w:szCs w:val="19"/>
        </w:rPr>
        <w:t>September</w:t>
      </w:r>
      <w:r w:rsidR="00072915" w:rsidRPr="00AB1EE3">
        <w:rPr>
          <w:rFonts w:ascii="Arial" w:hAnsi="Arial" w:cs="Arial"/>
          <w:sz w:val="19"/>
          <w:szCs w:val="19"/>
        </w:rPr>
        <w:t xml:space="preserve"> 2020</w:t>
      </w:r>
      <w:r w:rsidR="00960607" w:rsidRPr="00AB1EE3">
        <w:rPr>
          <w:rFonts w:ascii="Arial" w:hAnsi="Arial" w:cs="Arial"/>
          <w:sz w:val="19"/>
          <w:szCs w:val="19"/>
        </w:rPr>
        <w:t xml:space="preserve"> </w:t>
      </w:r>
      <w:r w:rsidR="009D18A6" w:rsidRPr="00AB1EE3">
        <w:rPr>
          <w:rFonts w:ascii="Arial" w:hAnsi="Arial" w:cs="Arial"/>
          <w:sz w:val="19"/>
          <w:szCs w:val="19"/>
        </w:rPr>
        <w:t>and 31 December 201</w:t>
      </w:r>
      <w:r w:rsidR="00072915" w:rsidRPr="00AB1EE3">
        <w:rPr>
          <w:rFonts w:ascii="Arial" w:hAnsi="Arial" w:cs="Arial"/>
          <w:sz w:val="19"/>
          <w:szCs w:val="19"/>
        </w:rPr>
        <w:t>9</w:t>
      </w:r>
      <w:r w:rsidR="009D18A6" w:rsidRPr="00AB1EE3">
        <w:rPr>
          <w:rFonts w:ascii="Arial" w:hAnsi="Arial" w:cs="Arial"/>
          <w:sz w:val="19"/>
          <w:szCs w:val="19"/>
        </w:rPr>
        <w:t xml:space="preserve"> </w:t>
      </w:r>
      <w:r w:rsidRPr="00AB1EE3">
        <w:rPr>
          <w:rFonts w:ascii="Arial" w:hAnsi="Arial" w:cs="Arial"/>
          <w:sz w:val="19"/>
          <w:szCs w:val="19"/>
        </w:rPr>
        <w:t xml:space="preserve">are as follows: </w:t>
      </w:r>
    </w:p>
    <w:p w14:paraId="337A3444" w14:textId="77777777" w:rsidR="004B198B" w:rsidRPr="00AB1EE3" w:rsidRDefault="004B198B" w:rsidP="00C063FE">
      <w:pPr>
        <w:pStyle w:val="BlockText"/>
        <w:spacing w:before="0" w:after="0" w:line="360" w:lineRule="auto"/>
        <w:ind w:left="993" w:hanging="567"/>
        <w:jc w:val="thaiDistribute"/>
        <w:rPr>
          <w:rFonts w:ascii="Arial" w:hAnsi="Arial" w:cs="Arial"/>
          <w:sz w:val="19"/>
          <w:szCs w:val="19"/>
        </w:rPr>
      </w:pPr>
    </w:p>
    <w:tbl>
      <w:tblPr>
        <w:tblW w:w="9135" w:type="dxa"/>
        <w:tblInd w:w="468" w:type="dxa"/>
        <w:tblLayout w:type="fixed"/>
        <w:tblLook w:val="0000" w:firstRow="0" w:lastRow="0" w:firstColumn="0" w:lastColumn="0" w:noHBand="0" w:noVBand="0"/>
      </w:tblPr>
      <w:tblGrid>
        <w:gridCol w:w="3483"/>
        <w:gridCol w:w="1413"/>
        <w:gridCol w:w="1377"/>
        <w:gridCol w:w="1440"/>
        <w:gridCol w:w="1416"/>
        <w:gridCol w:w="6"/>
      </w:tblGrid>
      <w:tr w:rsidR="004B198B" w:rsidRPr="00AB1EE3" w14:paraId="337A3448" w14:textId="77777777" w:rsidTr="006F7666">
        <w:trPr>
          <w:gridAfter w:val="1"/>
          <w:wAfter w:w="6" w:type="dxa"/>
          <w:cantSplit/>
          <w:tblHeader/>
        </w:trPr>
        <w:tc>
          <w:tcPr>
            <w:tcW w:w="3483" w:type="dxa"/>
          </w:tcPr>
          <w:p w14:paraId="337A3445" w14:textId="77777777" w:rsidR="004B198B" w:rsidRPr="00AB1EE3" w:rsidRDefault="004B198B" w:rsidP="0040029C">
            <w:pPr>
              <w:spacing w:line="360" w:lineRule="auto"/>
              <w:ind w:right="-36"/>
              <w:jc w:val="thaiDistribute"/>
              <w:rPr>
                <w:rFonts w:ascii="Arial" w:hAnsi="Arial" w:cs="Arial"/>
                <w:sz w:val="19"/>
                <w:szCs w:val="19"/>
              </w:rPr>
            </w:pPr>
          </w:p>
        </w:tc>
        <w:tc>
          <w:tcPr>
            <w:tcW w:w="2790" w:type="dxa"/>
            <w:gridSpan w:val="2"/>
          </w:tcPr>
          <w:p w14:paraId="337A3446" w14:textId="77777777" w:rsidR="004B198B" w:rsidRPr="00AB1EE3" w:rsidRDefault="004B198B" w:rsidP="0040029C">
            <w:pPr>
              <w:pBdr>
                <w:bottom w:val="single" w:sz="4" w:space="1" w:color="FFFFFF"/>
              </w:pBdr>
              <w:spacing w:line="360" w:lineRule="auto"/>
              <w:ind w:left="-108" w:right="34"/>
              <w:jc w:val="center"/>
              <w:rPr>
                <w:rFonts w:ascii="Arial" w:hAnsi="Arial" w:cs="Arial"/>
                <w:sz w:val="19"/>
                <w:szCs w:val="19"/>
                <w:lang w:val="en-GB"/>
              </w:rPr>
            </w:pPr>
          </w:p>
        </w:tc>
        <w:tc>
          <w:tcPr>
            <w:tcW w:w="2856" w:type="dxa"/>
            <w:gridSpan w:val="2"/>
          </w:tcPr>
          <w:p w14:paraId="337A3447" w14:textId="77777777" w:rsidR="004B198B" w:rsidRPr="00AB1EE3" w:rsidRDefault="004B198B" w:rsidP="0040029C">
            <w:pPr>
              <w:tabs>
                <w:tab w:val="left" w:pos="2160"/>
              </w:tabs>
              <w:spacing w:line="360" w:lineRule="auto"/>
              <w:ind w:left="1440" w:right="-1" w:hanging="1440"/>
              <w:jc w:val="right"/>
              <w:rPr>
                <w:rFonts w:ascii="Arial" w:hAnsi="Arial" w:cs="Arial"/>
                <w:sz w:val="19"/>
                <w:szCs w:val="19"/>
              </w:rPr>
            </w:pPr>
            <w:r w:rsidRPr="00AB1EE3">
              <w:rPr>
                <w:rFonts w:ascii="Arial" w:hAnsi="Arial" w:cs="Arial"/>
                <w:sz w:val="19"/>
                <w:szCs w:val="19"/>
              </w:rPr>
              <w:t>(</w:t>
            </w:r>
            <w:proofErr w:type="gramStart"/>
            <w:r w:rsidRPr="00AB1EE3">
              <w:rPr>
                <w:rFonts w:ascii="Arial" w:hAnsi="Arial" w:cs="Arial"/>
                <w:sz w:val="19"/>
                <w:szCs w:val="19"/>
              </w:rPr>
              <w:t>Unit :</w:t>
            </w:r>
            <w:proofErr w:type="gramEnd"/>
            <w:r w:rsidRPr="00AB1EE3">
              <w:rPr>
                <w:rFonts w:ascii="Arial" w:hAnsi="Arial" w:cs="Arial"/>
                <w:sz w:val="19"/>
                <w:szCs w:val="19"/>
              </w:rPr>
              <w:t xml:space="preserve"> Thousand Baht)</w:t>
            </w:r>
          </w:p>
        </w:tc>
      </w:tr>
      <w:tr w:rsidR="004B198B" w:rsidRPr="00AB1EE3" w14:paraId="337A344C" w14:textId="77777777" w:rsidTr="006F7666">
        <w:trPr>
          <w:gridAfter w:val="1"/>
          <w:wAfter w:w="6" w:type="dxa"/>
          <w:cantSplit/>
          <w:tblHeader/>
        </w:trPr>
        <w:tc>
          <w:tcPr>
            <w:tcW w:w="3483" w:type="dxa"/>
          </w:tcPr>
          <w:p w14:paraId="337A3449" w14:textId="77777777" w:rsidR="004B198B" w:rsidRPr="00AB1EE3" w:rsidRDefault="004B198B" w:rsidP="0040029C">
            <w:pPr>
              <w:spacing w:line="360" w:lineRule="auto"/>
              <w:ind w:right="-36"/>
              <w:jc w:val="thaiDistribute"/>
              <w:rPr>
                <w:rFonts w:ascii="Arial" w:hAnsi="Arial" w:cs="Arial"/>
                <w:sz w:val="19"/>
                <w:szCs w:val="19"/>
              </w:rPr>
            </w:pPr>
          </w:p>
        </w:tc>
        <w:tc>
          <w:tcPr>
            <w:tcW w:w="2790" w:type="dxa"/>
            <w:gridSpan w:val="2"/>
          </w:tcPr>
          <w:p w14:paraId="337A344A" w14:textId="77777777" w:rsidR="004B198B" w:rsidRPr="00AB1EE3" w:rsidRDefault="004B198B" w:rsidP="0040029C">
            <w:pPr>
              <w:pBdr>
                <w:bottom w:val="single" w:sz="4" w:space="1" w:color="auto"/>
              </w:pBdr>
              <w:tabs>
                <w:tab w:val="left" w:pos="1003"/>
              </w:tabs>
              <w:spacing w:line="360" w:lineRule="auto"/>
              <w:ind w:right="34"/>
              <w:jc w:val="center"/>
              <w:rPr>
                <w:rFonts w:ascii="Arial" w:hAnsi="Arial" w:cs="Arial"/>
                <w:sz w:val="19"/>
                <w:szCs w:val="19"/>
                <w:lang w:val="en-GB"/>
              </w:rPr>
            </w:pPr>
            <w:r w:rsidRPr="00AB1EE3">
              <w:rPr>
                <w:rFonts w:ascii="Arial" w:hAnsi="Arial" w:cs="Arial"/>
                <w:sz w:val="19"/>
                <w:szCs w:val="19"/>
                <w:lang w:val="en-GB"/>
              </w:rPr>
              <w:t>Consolidated F/S</w:t>
            </w:r>
          </w:p>
        </w:tc>
        <w:tc>
          <w:tcPr>
            <w:tcW w:w="2856" w:type="dxa"/>
            <w:gridSpan w:val="2"/>
          </w:tcPr>
          <w:p w14:paraId="337A344B" w14:textId="77777777" w:rsidR="004B198B" w:rsidRPr="00AB1EE3" w:rsidRDefault="004B198B" w:rsidP="0040029C">
            <w:pPr>
              <w:pBdr>
                <w:bottom w:val="single" w:sz="4" w:space="1" w:color="auto"/>
              </w:pBdr>
              <w:tabs>
                <w:tab w:val="left" w:pos="1003"/>
              </w:tabs>
              <w:spacing w:line="360" w:lineRule="auto"/>
              <w:ind w:right="34"/>
              <w:jc w:val="center"/>
              <w:rPr>
                <w:rFonts w:ascii="Arial" w:hAnsi="Arial" w:cs="Arial"/>
                <w:sz w:val="19"/>
                <w:szCs w:val="19"/>
              </w:rPr>
            </w:pPr>
            <w:r w:rsidRPr="00AB1EE3">
              <w:rPr>
                <w:rFonts w:ascii="Arial" w:hAnsi="Arial" w:cs="Arial"/>
                <w:sz w:val="19"/>
                <w:szCs w:val="19"/>
              </w:rPr>
              <w:t xml:space="preserve">Separate F/S </w:t>
            </w:r>
          </w:p>
        </w:tc>
      </w:tr>
      <w:tr w:rsidR="00706D67" w:rsidRPr="00AB1EE3" w14:paraId="337A3452" w14:textId="77777777" w:rsidTr="006F7666">
        <w:trPr>
          <w:cantSplit/>
          <w:tblHeader/>
        </w:trPr>
        <w:tc>
          <w:tcPr>
            <w:tcW w:w="3483" w:type="dxa"/>
          </w:tcPr>
          <w:p w14:paraId="337A344D" w14:textId="77777777" w:rsidR="00706D67" w:rsidRPr="00AB1EE3" w:rsidRDefault="00706D67" w:rsidP="00706D67">
            <w:pPr>
              <w:spacing w:line="360" w:lineRule="auto"/>
              <w:ind w:left="162" w:right="-36" w:hanging="162"/>
              <w:jc w:val="thaiDistribute"/>
              <w:rPr>
                <w:rFonts w:ascii="Arial" w:hAnsi="Arial" w:cs="Arial"/>
                <w:sz w:val="19"/>
                <w:szCs w:val="19"/>
                <w:u w:val="single"/>
                <w:lang w:val="en-GB"/>
              </w:rPr>
            </w:pPr>
          </w:p>
        </w:tc>
        <w:tc>
          <w:tcPr>
            <w:tcW w:w="1413" w:type="dxa"/>
            <w:vAlign w:val="bottom"/>
          </w:tcPr>
          <w:p w14:paraId="337A344E" w14:textId="32FF3BF2" w:rsidR="00706D67" w:rsidRPr="00AB1EE3" w:rsidRDefault="00B35E0B" w:rsidP="00706D67">
            <w:pPr>
              <w:pBdr>
                <w:bottom w:val="single" w:sz="4" w:space="1" w:color="auto"/>
              </w:pBdr>
              <w:tabs>
                <w:tab w:val="left" w:pos="360"/>
                <w:tab w:val="left" w:pos="900"/>
              </w:tabs>
              <w:spacing w:line="360" w:lineRule="auto"/>
              <w:jc w:val="center"/>
              <w:rPr>
                <w:rFonts w:ascii="Arial" w:hAnsi="Arial" w:cs="Arial"/>
                <w:sz w:val="19"/>
                <w:szCs w:val="19"/>
              </w:rPr>
            </w:pPr>
            <w:r w:rsidRPr="00AB1EE3">
              <w:rPr>
                <w:rFonts w:ascii="Arial" w:hAnsi="Arial" w:cs="Arial"/>
                <w:sz w:val="19"/>
                <w:szCs w:val="19"/>
              </w:rPr>
              <w:t xml:space="preserve">30 </w:t>
            </w:r>
            <w:r w:rsidR="009B2C7C" w:rsidRPr="00AB1EE3">
              <w:rPr>
                <w:rFonts w:ascii="Arial" w:hAnsi="Arial" w:cs="Arial"/>
                <w:sz w:val="19"/>
                <w:szCs w:val="19"/>
              </w:rPr>
              <w:t>September</w:t>
            </w:r>
            <w:r w:rsidR="00706D67" w:rsidRPr="00AB1EE3">
              <w:rPr>
                <w:rFonts w:ascii="Arial" w:hAnsi="Arial" w:cs="Arial"/>
                <w:sz w:val="19"/>
                <w:szCs w:val="19"/>
              </w:rPr>
              <w:t xml:space="preserve"> 2020</w:t>
            </w:r>
          </w:p>
        </w:tc>
        <w:tc>
          <w:tcPr>
            <w:tcW w:w="1377" w:type="dxa"/>
            <w:vAlign w:val="bottom"/>
          </w:tcPr>
          <w:p w14:paraId="337A344F" w14:textId="11FF53A9" w:rsidR="00706D67" w:rsidRPr="00AB1EE3" w:rsidRDefault="00706D67" w:rsidP="00706D67">
            <w:pPr>
              <w:pBdr>
                <w:bottom w:val="single" w:sz="4" w:space="1" w:color="auto"/>
              </w:pBdr>
              <w:tabs>
                <w:tab w:val="left" w:pos="360"/>
                <w:tab w:val="left" w:pos="900"/>
              </w:tabs>
              <w:spacing w:line="360" w:lineRule="auto"/>
              <w:jc w:val="center"/>
              <w:rPr>
                <w:rFonts w:ascii="Arial" w:hAnsi="Arial" w:cs="Arial"/>
                <w:sz w:val="19"/>
                <w:szCs w:val="19"/>
                <w:lang w:val="en-GB"/>
              </w:rPr>
            </w:pPr>
            <w:r w:rsidRPr="00AB1EE3">
              <w:rPr>
                <w:rFonts w:ascii="Arial" w:hAnsi="Arial" w:cs="Arial"/>
                <w:sz w:val="19"/>
                <w:szCs w:val="19"/>
              </w:rPr>
              <w:t>31 December 2019</w:t>
            </w:r>
          </w:p>
        </w:tc>
        <w:tc>
          <w:tcPr>
            <w:tcW w:w="1440" w:type="dxa"/>
            <w:vAlign w:val="bottom"/>
          </w:tcPr>
          <w:p w14:paraId="337A3450" w14:textId="4F32370B" w:rsidR="00706D67" w:rsidRPr="00AB1EE3" w:rsidRDefault="00B35E0B" w:rsidP="00DC03D7">
            <w:pPr>
              <w:pBdr>
                <w:bottom w:val="single" w:sz="4" w:space="1" w:color="auto"/>
              </w:pBdr>
              <w:tabs>
                <w:tab w:val="left" w:pos="360"/>
                <w:tab w:val="left" w:pos="900"/>
              </w:tabs>
              <w:spacing w:line="360" w:lineRule="auto"/>
              <w:jc w:val="center"/>
              <w:rPr>
                <w:rFonts w:ascii="Arial" w:hAnsi="Arial" w:cs="Arial"/>
                <w:sz w:val="19"/>
                <w:szCs w:val="19"/>
              </w:rPr>
            </w:pPr>
            <w:r w:rsidRPr="00AB1EE3">
              <w:rPr>
                <w:rFonts w:ascii="Arial" w:hAnsi="Arial" w:cs="Arial"/>
                <w:sz w:val="19"/>
                <w:szCs w:val="19"/>
              </w:rPr>
              <w:t xml:space="preserve">30 </w:t>
            </w:r>
            <w:r w:rsidR="009B2C7C" w:rsidRPr="00AB1EE3">
              <w:rPr>
                <w:rFonts w:ascii="Arial" w:hAnsi="Arial" w:cs="Arial"/>
                <w:sz w:val="19"/>
                <w:szCs w:val="19"/>
              </w:rPr>
              <w:t>September</w:t>
            </w:r>
            <w:r w:rsidR="00706D67" w:rsidRPr="00AB1EE3">
              <w:rPr>
                <w:rFonts w:ascii="Arial" w:hAnsi="Arial" w:cs="Arial"/>
                <w:sz w:val="19"/>
                <w:szCs w:val="19"/>
              </w:rPr>
              <w:t xml:space="preserve"> 2020</w:t>
            </w:r>
          </w:p>
        </w:tc>
        <w:tc>
          <w:tcPr>
            <w:tcW w:w="1422" w:type="dxa"/>
            <w:gridSpan w:val="2"/>
            <w:vAlign w:val="bottom"/>
          </w:tcPr>
          <w:p w14:paraId="337A3451" w14:textId="2039C185" w:rsidR="00706D67" w:rsidRPr="00AB1EE3" w:rsidRDefault="00706D67" w:rsidP="00706D67">
            <w:pPr>
              <w:pBdr>
                <w:bottom w:val="single" w:sz="4" w:space="1" w:color="auto"/>
              </w:pBdr>
              <w:tabs>
                <w:tab w:val="left" w:pos="360"/>
                <w:tab w:val="left" w:pos="900"/>
              </w:tabs>
              <w:spacing w:line="360" w:lineRule="auto"/>
              <w:jc w:val="center"/>
              <w:rPr>
                <w:rFonts w:ascii="Arial" w:hAnsi="Arial" w:cs="Arial"/>
                <w:sz w:val="19"/>
                <w:szCs w:val="19"/>
                <w:lang w:val="en-GB"/>
              </w:rPr>
            </w:pPr>
            <w:r w:rsidRPr="00AB1EE3">
              <w:rPr>
                <w:rFonts w:ascii="Arial" w:hAnsi="Arial" w:cs="Arial"/>
                <w:sz w:val="19"/>
                <w:szCs w:val="19"/>
              </w:rPr>
              <w:t>31 December 2019</w:t>
            </w:r>
          </w:p>
        </w:tc>
      </w:tr>
      <w:tr w:rsidR="004B198B" w:rsidRPr="00AB1EE3" w14:paraId="337A3458" w14:textId="77777777" w:rsidTr="006F7666">
        <w:trPr>
          <w:cantSplit/>
        </w:trPr>
        <w:tc>
          <w:tcPr>
            <w:tcW w:w="3483" w:type="dxa"/>
          </w:tcPr>
          <w:p w14:paraId="337A3453" w14:textId="4DBAF179" w:rsidR="004B198B" w:rsidRPr="00AB1EE3" w:rsidRDefault="004B198B" w:rsidP="0040029C">
            <w:pPr>
              <w:spacing w:line="360" w:lineRule="auto"/>
              <w:ind w:left="162" w:right="-36" w:hanging="162"/>
              <w:jc w:val="thaiDistribute"/>
              <w:rPr>
                <w:rFonts w:ascii="Arial" w:hAnsi="Arial" w:cs="Arial"/>
                <w:sz w:val="19"/>
                <w:szCs w:val="19"/>
                <w:u w:val="single"/>
              </w:rPr>
            </w:pPr>
          </w:p>
        </w:tc>
        <w:tc>
          <w:tcPr>
            <w:tcW w:w="1413" w:type="dxa"/>
          </w:tcPr>
          <w:p w14:paraId="337A3454" w14:textId="77777777" w:rsidR="004B198B" w:rsidRPr="00AB1EE3" w:rsidRDefault="004B198B" w:rsidP="0040029C">
            <w:pPr>
              <w:tabs>
                <w:tab w:val="decimal" w:pos="882"/>
              </w:tabs>
              <w:spacing w:line="360" w:lineRule="auto"/>
              <w:ind w:left="86" w:right="43"/>
              <w:jc w:val="thaiDistribute"/>
              <w:rPr>
                <w:rFonts w:ascii="Arial" w:hAnsi="Arial" w:cs="Arial"/>
                <w:sz w:val="19"/>
                <w:szCs w:val="19"/>
              </w:rPr>
            </w:pPr>
          </w:p>
        </w:tc>
        <w:tc>
          <w:tcPr>
            <w:tcW w:w="1377" w:type="dxa"/>
          </w:tcPr>
          <w:p w14:paraId="337A3455" w14:textId="77777777" w:rsidR="004B198B" w:rsidRPr="00AB1EE3" w:rsidRDefault="004B198B" w:rsidP="0040029C">
            <w:pPr>
              <w:tabs>
                <w:tab w:val="decimal" w:pos="882"/>
              </w:tabs>
              <w:spacing w:line="360" w:lineRule="auto"/>
              <w:ind w:left="86" w:right="43"/>
              <w:jc w:val="thaiDistribute"/>
              <w:rPr>
                <w:rFonts w:ascii="Arial" w:hAnsi="Arial" w:cs="Arial"/>
                <w:sz w:val="19"/>
                <w:szCs w:val="19"/>
              </w:rPr>
            </w:pPr>
          </w:p>
        </w:tc>
        <w:tc>
          <w:tcPr>
            <w:tcW w:w="1440" w:type="dxa"/>
          </w:tcPr>
          <w:p w14:paraId="337A3456" w14:textId="77777777" w:rsidR="004B198B" w:rsidRPr="00AB1EE3" w:rsidRDefault="004B198B" w:rsidP="0040029C">
            <w:pPr>
              <w:tabs>
                <w:tab w:val="decimal" w:pos="882"/>
              </w:tabs>
              <w:spacing w:line="360" w:lineRule="auto"/>
              <w:ind w:left="90" w:right="36"/>
              <w:jc w:val="thaiDistribute"/>
              <w:rPr>
                <w:rFonts w:ascii="Arial" w:hAnsi="Arial" w:cs="Arial"/>
                <w:sz w:val="19"/>
                <w:szCs w:val="19"/>
              </w:rPr>
            </w:pPr>
          </w:p>
        </w:tc>
        <w:tc>
          <w:tcPr>
            <w:tcW w:w="1422" w:type="dxa"/>
            <w:gridSpan w:val="2"/>
          </w:tcPr>
          <w:p w14:paraId="337A3457" w14:textId="77777777" w:rsidR="004B198B" w:rsidRPr="00AB1EE3" w:rsidRDefault="004B198B" w:rsidP="0040029C">
            <w:pPr>
              <w:tabs>
                <w:tab w:val="decimal" w:pos="882"/>
              </w:tabs>
              <w:spacing w:line="360" w:lineRule="auto"/>
              <w:ind w:right="-36"/>
              <w:jc w:val="thaiDistribute"/>
              <w:rPr>
                <w:rFonts w:ascii="Arial" w:hAnsi="Arial" w:cs="Arial"/>
                <w:sz w:val="19"/>
                <w:szCs w:val="19"/>
              </w:rPr>
            </w:pPr>
          </w:p>
        </w:tc>
      </w:tr>
      <w:tr w:rsidR="00120693" w:rsidRPr="00AB1EE3" w14:paraId="2F464F98" w14:textId="77777777" w:rsidTr="006F7666">
        <w:trPr>
          <w:cantSplit/>
        </w:trPr>
        <w:tc>
          <w:tcPr>
            <w:tcW w:w="3483" w:type="dxa"/>
          </w:tcPr>
          <w:p w14:paraId="736AD579" w14:textId="7056E14E" w:rsidR="00120693" w:rsidRPr="00AB1EE3" w:rsidRDefault="00120693" w:rsidP="00120693">
            <w:pPr>
              <w:spacing w:line="360" w:lineRule="auto"/>
              <w:ind w:left="162" w:right="-36" w:hanging="162"/>
              <w:jc w:val="thaiDistribute"/>
              <w:rPr>
                <w:rFonts w:ascii="Arial" w:hAnsi="Arial" w:cs="Arial"/>
                <w:sz w:val="19"/>
                <w:szCs w:val="19"/>
              </w:rPr>
            </w:pPr>
            <w:r w:rsidRPr="00AB1EE3">
              <w:rPr>
                <w:rFonts w:ascii="Arial" w:hAnsi="Arial" w:cs="Arial"/>
                <w:sz w:val="19"/>
                <w:szCs w:val="19"/>
              </w:rPr>
              <w:t>Subsidiaries</w:t>
            </w:r>
          </w:p>
        </w:tc>
        <w:tc>
          <w:tcPr>
            <w:tcW w:w="1413" w:type="dxa"/>
          </w:tcPr>
          <w:p w14:paraId="648C8375" w14:textId="04F57839" w:rsidR="00120693" w:rsidRPr="00AB1EE3" w:rsidRDefault="00120693" w:rsidP="00120693">
            <w:pPr>
              <w:spacing w:line="360" w:lineRule="auto"/>
              <w:ind w:right="-24"/>
              <w:jc w:val="right"/>
              <w:rPr>
                <w:rFonts w:ascii="Arial" w:hAnsi="Arial" w:cs="Arial"/>
                <w:sz w:val="19"/>
                <w:szCs w:val="19"/>
              </w:rPr>
            </w:pPr>
            <w:r w:rsidRPr="00AB1EE3">
              <w:rPr>
                <w:rFonts w:ascii="Arial" w:hAnsi="Arial" w:cs="Arial"/>
                <w:sz w:val="19"/>
                <w:szCs w:val="19"/>
              </w:rPr>
              <w:t>-</w:t>
            </w:r>
          </w:p>
        </w:tc>
        <w:tc>
          <w:tcPr>
            <w:tcW w:w="1377" w:type="dxa"/>
          </w:tcPr>
          <w:p w14:paraId="7D9C0D1F" w14:textId="17119107" w:rsidR="00120693" w:rsidRPr="00AB1EE3" w:rsidRDefault="00120693" w:rsidP="00120693">
            <w:pPr>
              <w:spacing w:line="360" w:lineRule="auto"/>
              <w:ind w:right="34"/>
              <w:jc w:val="right"/>
              <w:rPr>
                <w:rFonts w:ascii="Arial" w:hAnsi="Arial" w:cs="Arial"/>
                <w:sz w:val="19"/>
                <w:szCs w:val="19"/>
              </w:rPr>
            </w:pPr>
            <w:r w:rsidRPr="00AB1EE3">
              <w:rPr>
                <w:rFonts w:ascii="Arial" w:hAnsi="Arial" w:cs="Arial"/>
                <w:sz w:val="19"/>
                <w:szCs w:val="19"/>
              </w:rPr>
              <w:t xml:space="preserve">     -</w:t>
            </w:r>
          </w:p>
        </w:tc>
        <w:tc>
          <w:tcPr>
            <w:tcW w:w="1440" w:type="dxa"/>
          </w:tcPr>
          <w:p w14:paraId="66B0547F" w14:textId="1E103690" w:rsidR="00120693" w:rsidRPr="00AB1EE3" w:rsidRDefault="00120693" w:rsidP="00120693">
            <w:pPr>
              <w:spacing w:line="360" w:lineRule="auto"/>
              <w:jc w:val="right"/>
              <w:rPr>
                <w:rFonts w:ascii="Arial" w:hAnsi="Arial" w:cs="Arial"/>
                <w:sz w:val="19"/>
                <w:szCs w:val="19"/>
              </w:rPr>
            </w:pPr>
            <w:r w:rsidRPr="00AB1EE3">
              <w:rPr>
                <w:rFonts w:ascii="Arial" w:hAnsi="Arial" w:cs="Arial"/>
                <w:sz w:val="19"/>
                <w:szCs w:val="19"/>
              </w:rPr>
              <w:t>1,169,645</w:t>
            </w:r>
          </w:p>
        </w:tc>
        <w:tc>
          <w:tcPr>
            <w:tcW w:w="1422" w:type="dxa"/>
            <w:gridSpan w:val="2"/>
          </w:tcPr>
          <w:p w14:paraId="15A67E41" w14:textId="34C878F5" w:rsidR="00120693" w:rsidRPr="00AB1EE3" w:rsidRDefault="00120693" w:rsidP="00120693">
            <w:pPr>
              <w:spacing w:line="360" w:lineRule="auto"/>
              <w:ind w:right="-12"/>
              <w:jc w:val="right"/>
              <w:rPr>
                <w:rFonts w:ascii="Arial" w:hAnsi="Arial" w:cs="Arial"/>
                <w:sz w:val="19"/>
                <w:szCs w:val="19"/>
              </w:rPr>
            </w:pPr>
            <w:r w:rsidRPr="00AB1EE3">
              <w:rPr>
                <w:rFonts w:ascii="Arial" w:hAnsi="Arial" w:cs="Arial"/>
                <w:sz w:val="19"/>
                <w:szCs w:val="19"/>
              </w:rPr>
              <w:t>1,085,474</w:t>
            </w:r>
          </w:p>
        </w:tc>
      </w:tr>
      <w:tr w:rsidR="00120693" w:rsidRPr="00AB1EE3" w14:paraId="7F73B608" w14:textId="77777777" w:rsidTr="006F7666">
        <w:trPr>
          <w:cantSplit/>
        </w:trPr>
        <w:tc>
          <w:tcPr>
            <w:tcW w:w="3483" w:type="dxa"/>
          </w:tcPr>
          <w:p w14:paraId="7B2E2145" w14:textId="16B68FD1" w:rsidR="00120693" w:rsidRPr="00AB1EE3" w:rsidRDefault="00120693" w:rsidP="00120693">
            <w:pPr>
              <w:spacing w:line="360" w:lineRule="auto"/>
              <w:ind w:left="162" w:right="-36" w:hanging="162"/>
              <w:jc w:val="thaiDistribute"/>
              <w:rPr>
                <w:rFonts w:ascii="Arial" w:hAnsi="Arial" w:cs="Browallia New"/>
                <w:sz w:val="19"/>
              </w:rPr>
            </w:pPr>
            <w:r w:rsidRPr="00AB1EE3">
              <w:rPr>
                <w:rFonts w:ascii="Arial" w:hAnsi="Arial" w:cs="Arial"/>
                <w:sz w:val="19"/>
                <w:szCs w:val="19"/>
              </w:rPr>
              <w:t>Associate</w:t>
            </w:r>
            <w:r w:rsidRPr="00AB1EE3">
              <w:rPr>
                <w:rFonts w:ascii="Arial" w:hAnsi="Arial" w:cs="Browallia New"/>
                <w:sz w:val="19"/>
              </w:rPr>
              <w:t>d compan</w:t>
            </w:r>
            <w:r w:rsidR="00D100F0" w:rsidRPr="00AB1EE3">
              <w:rPr>
                <w:rFonts w:ascii="Arial" w:hAnsi="Arial" w:cs="Browallia New"/>
                <w:sz w:val="19"/>
              </w:rPr>
              <w:t>y</w:t>
            </w:r>
          </w:p>
        </w:tc>
        <w:tc>
          <w:tcPr>
            <w:tcW w:w="1413" w:type="dxa"/>
          </w:tcPr>
          <w:p w14:paraId="33BF3B9E" w14:textId="5811E2FF" w:rsidR="00120693" w:rsidRPr="00AB1EE3" w:rsidRDefault="00120693" w:rsidP="00120693">
            <w:pPr>
              <w:pBdr>
                <w:bottom w:val="single" w:sz="4" w:space="1" w:color="auto"/>
              </w:pBdr>
              <w:spacing w:line="360" w:lineRule="auto"/>
              <w:ind w:right="-24"/>
              <w:jc w:val="right"/>
              <w:rPr>
                <w:rFonts w:ascii="Arial" w:hAnsi="Arial" w:cs="Arial"/>
                <w:sz w:val="19"/>
                <w:szCs w:val="19"/>
              </w:rPr>
            </w:pPr>
            <w:r w:rsidRPr="00AB1EE3">
              <w:rPr>
                <w:rFonts w:ascii="Arial" w:hAnsi="Arial" w:cs="Arial"/>
                <w:sz w:val="19"/>
                <w:szCs w:val="19"/>
              </w:rPr>
              <w:t>1,064,039</w:t>
            </w:r>
          </w:p>
        </w:tc>
        <w:tc>
          <w:tcPr>
            <w:tcW w:w="1377" w:type="dxa"/>
          </w:tcPr>
          <w:p w14:paraId="4A5EF770" w14:textId="17F577E3" w:rsidR="00120693" w:rsidRPr="00AB1EE3" w:rsidRDefault="00120693" w:rsidP="00120693">
            <w:pPr>
              <w:pBdr>
                <w:bottom w:val="single" w:sz="4" w:space="1" w:color="auto"/>
              </w:pBdr>
              <w:spacing w:line="360" w:lineRule="auto"/>
              <w:ind w:right="34"/>
              <w:jc w:val="right"/>
              <w:rPr>
                <w:rFonts w:ascii="Arial" w:hAnsi="Arial" w:cs="Arial"/>
                <w:sz w:val="19"/>
                <w:szCs w:val="19"/>
              </w:rPr>
            </w:pPr>
            <w:r w:rsidRPr="00AB1EE3">
              <w:rPr>
                <w:rFonts w:ascii="Arial" w:hAnsi="Arial" w:cs="Arial"/>
                <w:sz w:val="19"/>
                <w:szCs w:val="19"/>
              </w:rPr>
              <w:t>935,647</w:t>
            </w:r>
          </w:p>
        </w:tc>
        <w:tc>
          <w:tcPr>
            <w:tcW w:w="1440" w:type="dxa"/>
          </w:tcPr>
          <w:p w14:paraId="384751C3" w14:textId="6F09FA9E" w:rsidR="00120693" w:rsidRPr="00AB1EE3" w:rsidRDefault="00120693" w:rsidP="00120693">
            <w:pPr>
              <w:pBdr>
                <w:bottom w:val="single" w:sz="4" w:space="1" w:color="auto"/>
              </w:pBdr>
              <w:spacing w:line="360" w:lineRule="auto"/>
              <w:jc w:val="right"/>
              <w:rPr>
                <w:rFonts w:ascii="Arial" w:hAnsi="Arial" w:cs="Arial"/>
                <w:sz w:val="19"/>
                <w:szCs w:val="19"/>
              </w:rPr>
            </w:pPr>
            <w:r w:rsidRPr="00AB1EE3">
              <w:rPr>
                <w:rFonts w:ascii="Arial" w:hAnsi="Arial" w:cs="Arial"/>
                <w:sz w:val="19"/>
                <w:szCs w:val="19"/>
              </w:rPr>
              <w:t>-</w:t>
            </w:r>
          </w:p>
        </w:tc>
        <w:tc>
          <w:tcPr>
            <w:tcW w:w="1422" w:type="dxa"/>
            <w:gridSpan w:val="2"/>
          </w:tcPr>
          <w:p w14:paraId="23188A05" w14:textId="09D513DE" w:rsidR="00120693" w:rsidRPr="00AB1EE3" w:rsidRDefault="00120693" w:rsidP="00120693">
            <w:pPr>
              <w:pBdr>
                <w:bottom w:val="single" w:sz="4" w:space="1" w:color="auto"/>
              </w:pBdr>
              <w:spacing w:line="360" w:lineRule="auto"/>
              <w:ind w:right="-12"/>
              <w:jc w:val="right"/>
              <w:rPr>
                <w:rFonts w:ascii="Arial" w:hAnsi="Arial" w:cs="Arial"/>
                <w:sz w:val="19"/>
                <w:szCs w:val="19"/>
              </w:rPr>
            </w:pPr>
            <w:r w:rsidRPr="00AB1EE3">
              <w:rPr>
                <w:rFonts w:ascii="Arial" w:hAnsi="Arial" w:cs="Arial"/>
                <w:sz w:val="19"/>
                <w:szCs w:val="19"/>
              </w:rPr>
              <w:t>-</w:t>
            </w:r>
          </w:p>
        </w:tc>
      </w:tr>
      <w:tr w:rsidR="00120693" w:rsidRPr="00AB1EE3" w14:paraId="53712B7E" w14:textId="77777777" w:rsidTr="006F7666">
        <w:trPr>
          <w:cantSplit/>
        </w:trPr>
        <w:tc>
          <w:tcPr>
            <w:tcW w:w="3483" w:type="dxa"/>
          </w:tcPr>
          <w:p w14:paraId="040CD258" w14:textId="34719C70" w:rsidR="00120693" w:rsidRPr="00AB1EE3" w:rsidRDefault="00120693" w:rsidP="00120693">
            <w:pPr>
              <w:spacing w:line="360" w:lineRule="auto"/>
              <w:ind w:left="162" w:right="-36" w:hanging="162"/>
              <w:jc w:val="thaiDistribute"/>
              <w:rPr>
                <w:rFonts w:ascii="Arial" w:hAnsi="Arial" w:cs="Arial"/>
                <w:sz w:val="19"/>
                <w:szCs w:val="19"/>
              </w:rPr>
            </w:pPr>
            <w:r w:rsidRPr="00AB1EE3">
              <w:rPr>
                <w:rFonts w:ascii="Arial" w:hAnsi="Arial" w:cs="Arial"/>
                <w:sz w:val="19"/>
                <w:szCs w:val="19"/>
              </w:rPr>
              <w:t>Total</w:t>
            </w:r>
          </w:p>
        </w:tc>
        <w:tc>
          <w:tcPr>
            <w:tcW w:w="1413" w:type="dxa"/>
          </w:tcPr>
          <w:p w14:paraId="7AEE3AA1" w14:textId="413E24A2" w:rsidR="00120693" w:rsidRPr="00AB1EE3" w:rsidRDefault="00120693" w:rsidP="00120693">
            <w:pPr>
              <w:spacing w:line="360" w:lineRule="auto"/>
              <w:ind w:right="-24"/>
              <w:jc w:val="right"/>
              <w:rPr>
                <w:rFonts w:ascii="Arial" w:hAnsi="Arial" w:cs="Arial"/>
                <w:sz w:val="19"/>
                <w:szCs w:val="19"/>
              </w:rPr>
            </w:pPr>
            <w:r w:rsidRPr="00AB1EE3">
              <w:rPr>
                <w:rFonts w:ascii="Arial" w:hAnsi="Arial" w:cs="Arial"/>
                <w:sz w:val="19"/>
                <w:szCs w:val="19"/>
              </w:rPr>
              <w:t>1,064,039</w:t>
            </w:r>
          </w:p>
        </w:tc>
        <w:tc>
          <w:tcPr>
            <w:tcW w:w="1377" w:type="dxa"/>
          </w:tcPr>
          <w:p w14:paraId="204C2954" w14:textId="3F04F7BD" w:rsidR="00120693" w:rsidRPr="00AB1EE3" w:rsidRDefault="00120693" w:rsidP="00120693">
            <w:pPr>
              <w:spacing w:line="360" w:lineRule="auto"/>
              <w:ind w:right="34"/>
              <w:jc w:val="right"/>
              <w:rPr>
                <w:rFonts w:ascii="Arial" w:hAnsi="Arial" w:cs="Arial"/>
                <w:sz w:val="19"/>
                <w:szCs w:val="19"/>
              </w:rPr>
            </w:pPr>
            <w:r w:rsidRPr="00AB1EE3">
              <w:rPr>
                <w:rFonts w:ascii="Arial" w:hAnsi="Arial" w:cs="Arial"/>
                <w:sz w:val="19"/>
                <w:szCs w:val="19"/>
              </w:rPr>
              <w:t>935,647</w:t>
            </w:r>
          </w:p>
        </w:tc>
        <w:tc>
          <w:tcPr>
            <w:tcW w:w="1440" w:type="dxa"/>
          </w:tcPr>
          <w:p w14:paraId="24DA324A" w14:textId="6CE0641A" w:rsidR="00120693" w:rsidRPr="00AB1EE3" w:rsidRDefault="00120693" w:rsidP="00120693">
            <w:pPr>
              <w:spacing w:line="360" w:lineRule="auto"/>
              <w:jc w:val="right"/>
              <w:rPr>
                <w:rFonts w:ascii="Arial" w:hAnsi="Arial" w:cs="Arial"/>
                <w:sz w:val="19"/>
                <w:szCs w:val="19"/>
              </w:rPr>
            </w:pPr>
            <w:r w:rsidRPr="00AB1EE3">
              <w:rPr>
                <w:rFonts w:ascii="Arial" w:hAnsi="Arial" w:cs="Arial"/>
                <w:sz w:val="19"/>
                <w:szCs w:val="19"/>
              </w:rPr>
              <w:t>1,169,645</w:t>
            </w:r>
          </w:p>
        </w:tc>
        <w:tc>
          <w:tcPr>
            <w:tcW w:w="1422" w:type="dxa"/>
            <w:gridSpan w:val="2"/>
          </w:tcPr>
          <w:p w14:paraId="61C81241" w14:textId="4E67DC5A" w:rsidR="00120693" w:rsidRPr="00AB1EE3" w:rsidRDefault="00120693" w:rsidP="00120693">
            <w:pPr>
              <w:spacing w:line="360" w:lineRule="auto"/>
              <w:ind w:right="-12"/>
              <w:jc w:val="right"/>
              <w:rPr>
                <w:rFonts w:ascii="Arial" w:hAnsi="Arial" w:cs="Arial"/>
                <w:sz w:val="19"/>
                <w:szCs w:val="19"/>
              </w:rPr>
            </w:pPr>
            <w:r w:rsidRPr="00AB1EE3">
              <w:rPr>
                <w:rFonts w:ascii="Arial" w:hAnsi="Arial" w:cs="Arial"/>
                <w:sz w:val="19"/>
                <w:szCs w:val="19"/>
              </w:rPr>
              <w:t>1,085,474</w:t>
            </w:r>
          </w:p>
        </w:tc>
      </w:tr>
      <w:tr w:rsidR="00120693" w:rsidRPr="00AB1EE3" w14:paraId="337A34C3" w14:textId="77777777" w:rsidTr="006F7666">
        <w:trPr>
          <w:cantSplit/>
        </w:trPr>
        <w:tc>
          <w:tcPr>
            <w:tcW w:w="3483" w:type="dxa"/>
          </w:tcPr>
          <w:p w14:paraId="337A34BE" w14:textId="2F798C16" w:rsidR="00120693" w:rsidRPr="00AB1EE3" w:rsidRDefault="00120693" w:rsidP="00120693">
            <w:pPr>
              <w:spacing w:line="360" w:lineRule="auto"/>
              <w:ind w:right="-36"/>
              <w:rPr>
                <w:rFonts w:ascii="Arial" w:hAnsi="Arial" w:cs="Arial"/>
                <w:sz w:val="19"/>
                <w:szCs w:val="19"/>
              </w:rPr>
            </w:pPr>
            <w:proofErr w:type="gramStart"/>
            <w:r w:rsidRPr="00AB1EE3">
              <w:rPr>
                <w:rFonts w:ascii="Arial" w:hAnsi="Arial" w:cs="Arial"/>
                <w:sz w:val="19"/>
                <w:szCs w:val="19"/>
              </w:rPr>
              <w:t>Less :</w:t>
            </w:r>
            <w:proofErr w:type="gramEnd"/>
            <w:r w:rsidRPr="00AB1EE3">
              <w:rPr>
                <w:rFonts w:ascii="Arial" w:hAnsi="Arial" w:cs="Arial"/>
                <w:sz w:val="19"/>
                <w:szCs w:val="19"/>
              </w:rPr>
              <w:t xml:space="preserve"> Allowance for impairment losses</w:t>
            </w:r>
          </w:p>
        </w:tc>
        <w:tc>
          <w:tcPr>
            <w:tcW w:w="1413" w:type="dxa"/>
          </w:tcPr>
          <w:p w14:paraId="337A34BF" w14:textId="08102615" w:rsidR="00120693" w:rsidRPr="00AB1EE3" w:rsidRDefault="00120693" w:rsidP="00120693">
            <w:pPr>
              <w:pBdr>
                <w:bottom w:val="single" w:sz="4" w:space="1" w:color="auto"/>
              </w:pBdr>
              <w:spacing w:line="360" w:lineRule="auto"/>
              <w:ind w:right="-24"/>
              <w:jc w:val="right"/>
              <w:rPr>
                <w:rFonts w:ascii="Arial" w:hAnsi="Arial" w:cs="Arial"/>
                <w:sz w:val="19"/>
                <w:szCs w:val="19"/>
              </w:rPr>
            </w:pPr>
            <w:r w:rsidRPr="00AB1EE3">
              <w:rPr>
                <w:rFonts w:ascii="Arial" w:hAnsi="Arial" w:cs="Arial"/>
                <w:sz w:val="19"/>
                <w:szCs w:val="19"/>
              </w:rPr>
              <w:t>-</w:t>
            </w:r>
          </w:p>
        </w:tc>
        <w:tc>
          <w:tcPr>
            <w:tcW w:w="1377" w:type="dxa"/>
          </w:tcPr>
          <w:p w14:paraId="337A34C0" w14:textId="3CA0D0F2" w:rsidR="00120693" w:rsidRPr="00AB1EE3" w:rsidRDefault="00120693" w:rsidP="00120693">
            <w:pPr>
              <w:pBdr>
                <w:bottom w:val="single" w:sz="4" w:space="1" w:color="auto"/>
              </w:pBdr>
              <w:spacing w:line="360" w:lineRule="auto"/>
              <w:ind w:right="34"/>
              <w:jc w:val="right"/>
              <w:rPr>
                <w:rFonts w:ascii="Arial" w:hAnsi="Arial" w:cs="Arial"/>
                <w:sz w:val="19"/>
                <w:szCs w:val="19"/>
              </w:rPr>
            </w:pPr>
            <w:r w:rsidRPr="00AB1EE3">
              <w:rPr>
                <w:rFonts w:ascii="Arial" w:hAnsi="Arial" w:cs="Arial"/>
                <w:sz w:val="19"/>
                <w:szCs w:val="19"/>
              </w:rPr>
              <w:t xml:space="preserve">     -</w:t>
            </w:r>
          </w:p>
        </w:tc>
        <w:tc>
          <w:tcPr>
            <w:tcW w:w="1440" w:type="dxa"/>
          </w:tcPr>
          <w:p w14:paraId="337A34C1" w14:textId="776D1814" w:rsidR="00120693" w:rsidRPr="00AB1EE3" w:rsidRDefault="00120693" w:rsidP="00120693">
            <w:pPr>
              <w:pBdr>
                <w:bottom w:val="single" w:sz="4" w:space="1" w:color="auto"/>
              </w:pBdr>
              <w:spacing w:line="360" w:lineRule="auto"/>
              <w:jc w:val="right"/>
              <w:rPr>
                <w:rFonts w:ascii="Arial" w:hAnsi="Arial" w:cs="Arial"/>
                <w:sz w:val="19"/>
                <w:szCs w:val="19"/>
              </w:rPr>
            </w:pPr>
            <w:r w:rsidRPr="00AB1EE3">
              <w:rPr>
                <w:rFonts w:ascii="Arial" w:hAnsi="Arial" w:cs="Arial"/>
                <w:sz w:val="19"/>
                <w:szCs w:val="19"/>
              </w:rPr>
              <w:t>(364,007)</w:t>
            </w:r>
          </w:p>
        </w:tc>
        <w:tc>
          <w:tcPr>
            <w:tcW w:w="1422" w:type="dxa"/>
            <w:gridSpan w:val="2"/>
          </w:tcPr>
          <w:p w14:paraId="337A34C2" w14:textId="017D4516" w:rsidR="00120693" w:rsidRPr="00AB1EE3" w:rsidRDefault="00120693" w:rsidP="00120693">
            <w:pPr>
              <w:pBdr>
                <w:bottom w:val="single" w:sz="4" w:space="1" w:color="auto"/>
              </w:pBdr>
              <w:spacing w:line="360" w:lineRule="auto"/>
              <w:ind w:right="-12"/>
              <w:jc w:val="right"/>
              <w:rPr>
                <w:rFonts w:ascii="Arial" w:hAnsi="Arial" w:cs="Arial"/>
                <w:sz w:val="19"/>
                <w:szCs w:val="19"/>
                <w:lang w:val="en-GB"/>
              </w:rPr>
            </w:pPr>
            <w:r w:rsidRPr="00AB1EE3">
              <w:rPr>
                <w:rFonts w:ascii="Arial" w:hAnsi="Arial" w:cs="Arial"/>
                <w:sz w:val="19"/>
                <w:szCs w:val="19"/>
              </w:rPr>
              <w:t>(358,149)</w:t>
            </w:r>
          </w:p>
        </w:tc>
      </w:tr>
      <w:tr w:rsidR="00120693" w:rsidRPr="00AB1EE3" w14:paraId="337A34C9" w14:textId="77777777" w:rsidTr="006F7666">
        <w:trPr>
          <w:cantSplit/>
        </w:trPr>
        <w:tc>
          <w:tcPr>
            <w:tcW w:w="3483" w:type="dxa"/>
          </w:tcPr>
          <w:p w14:paraId="337A34C4" w14:textId="77777777" w:rsidR="00120693" w:rsidRPr="00AB1EE3" w:rsidRDefault="00120693" w:rsidP="00120693">
            <w:pPr>
              <w:spacing w:line="360" w:lineRule="auto"/>
              <w:ind w:right="-36"/>
              <w:rPr>
                <w:rFonts w:ascii="Arial" w:hAnsi="Arial" w:cs="Arial"/>
                <w:sz w:val="19"/>
                <w:szCs w:val="19"/>
                <w:cs/>
              </w:rPr>
            </w:pPr>
            <w:r w:rsidRPr="00AB1EE3">
              <w:rPr>
                <w:rFonts w:ascii="Arial" w:hAnsi="Arial" w:cs="Arial"/>
                <w:sz w:val="19"/>
                <w:szCs w:val="19"/>
              </w:rPr>
              <w:t>Net</w:t>
            </w:r>
          </w:p>
        </w:tc>
        <w:tc>
          <w:tcPr>
            <w:tcW w:w="1413" w:type="dxa"/>
          </w:tcPr>
          <w:p w14:paraId="337A34C5" w14:textId="6E91B530" w:rsidR="00120693" w:rsidRPr="00AB1EE3" w:rsidRDefault="00120693" w:rsidP="00120693">
            <w:pPr>
              <w:pBdr>
                <w:bottom w:val="single" w:sz="12" w:space="1" w:color="auto"/>
              </w:pBdr>
              <w:spacing w:line="360" w:lineRule="auto"/>
              <w:ind w:right="-24"/>
              <w:jc w:val="right"/>
              <w:rPr>
                <w:rFonts w:ascii="Arial" w:hAnsi="Arial" w:cs="Arial"/>
                <w:sz w:val="19"/>
                <w:szCs w:val="19"/>
              </w:rPr>
            </w:pPr>
            <w:r w:rsidRPr="00AB1EE3">
              <w:rPr>
                <w:rFonts w:ascii="Arial" w:hAnsi="Arial" w:cs="Arial"/>
                <w:sz w:val="19"/>
                <w:szCs w:val="19"/>
              </w:rPr>
              <w:t>1,064,039</w:t>
            </w:r>
          </w:p>
        </w:tc>
        <w:tc>
          <w:tcPr>
            <w:tcW w:w="1377" w:type="dxa"/>
          </w:tcPr>
          <w:p w14:paraId="337A34C6" w14:textId="007CB21A" w:rsidR="00120693" w:rsidRPr="00AB1EE3" w:rsidRDefault="00120693" w:rsidP="00120693">
            <w:pPr>
              <w:pBdr>
                <w:bottom w:val="single" w:sz="12" w:space="1" w:color="auto"/>
              </w:pBdr>
              <w:spacing w:line="360" w:lineRule="auto"/>
              <w:ind w:right="34"/>
              <w:jc w:val="right"/>
              <w:rPr>
                <w:rFonts w:ascii="Arial" w:hAnsi="Arial" w:cs="Arial"/>
                <w:sz w:val="19"/>
                <w:szCs w:val="19"/>
              </w:rPr>
            </w:pPr>
            <w:r w:rsidRPr="00AB1EE3">
              <w:rPr>
                <w:rFonts w:ascii="Arial" w:hAnsi="Arial" w:cs="Arial"/>
                <w:sz w:val="19"/>
                <w:szCs w:val="19"/>
              </w:rPr>
              <w:t>935,647</w:t>
            </w:r>
          </w:p>
        </w:tc>
        <w:tc>
          <w:tcPr>
            <w:tcW w:w="1440" w:type="dxa"/>
          </w:tcPr>
          <w:p w14:paraId="337A34C7" w14:textId="2F41A0FE" w:rsidR="00120693" w:rsidRPr="00AB1EE3" w:rsidRDefault="00120693" w:rsidP="00120693">
            <w:pPr>
              <w:pBdr>
                <w:bottom w:val="single" w:sz="12" w:space="1" w:color="auto"/>
              </w:pBdr>
              <w:spacing w:line="360" w:lineRule="auto"/>
              <w:jc w:val="right"/>
              <w:rPr>
                <w:rFonts w:ascii="Arial" w:hAnsi="Arial" w:cs="Arial"/>
                <w:sz w:val="19"/>
                <w:szCs w:val="19"/>
              </w:rPr>
            </w:pPr>
            <w:r w:rsidRPr="00AB1EE3">
              <w:rPr>
                <w:rFonts w:ascii="Arial" w:hAnsi="Arial" w:cs="Arial"/>
                <w:sz w:val="19"/>
                <w:szCs w:val="19"/>
              </w:rPr>
              <w:t>805,638</w:t>
            </w:r>
          </w:p>
        </w:tc>
        <w:tc>
          <w:tcPr>
            <w:tcW w:w="1422" w:type="dxa"/>
            <w:gridSpan w:val="2"/>
          </w:tcPr>
          <w:p w14:paraId="337A34C8" w14:textId="3DD00F0B" w:rsidR="00120693" w:rsidRPr="00AB1EE3" w:rsidRDefault="00120693" w:rsidP="00120693">
            <w:pPr>
              <w:pBdr>
                <w:bottom w:val="single" w:sz="12" w:space="1" w:color="auto"/>
              </w:pBdr>
              <w:spacing w:line="360" w:lineRule="auto"/>
              <w:ind w:right="-12"/>
              <w:jc w:val="right"/>
              <w:rPr>
                <w:rFonts w:ascii="Arial" w:hAnsi="Arial" w:cs="Arial"/>
                <w:sz w:val="19"/>
                <w:szCs w:val="19"/>
                <w:lang w:val="en-GB"/>
              </w:rPr>
            </w:pPr>
            <w:r w:rsidRPr="00AB1EE3">
              <w:rPr>
                <w:rFonts w:ascii="Arial" w:hAnsi="Arial" w:cs="Arial"/>
                <w:sz w:val="19"/>
                <w:szCs w:val="19"/>
              </w:rPr>
              <w:t>727,325</w:t>
            </w:r>
          </w:p>
        </w:tc>
      </w:tr>
    </w:tbl>
    <w:p w14:paraId="1AF00FFB" w14:textId="77777777" w:rsidR="00FF2DD1" w:rsidRPr="00AB1EE3" w:rsidRDefault="00FF2DD1" w:rsidP="5EDAC8B8">
      <w:pPr>
        <w:pStyle w:val="BlockText"/>
        <w:spacing w:before="0" w:after="0" w:line="360" w:lineRule="auto"/>
        <w:ind w:left="426" w:right="-1" w:firstLine="0"/>
        <w:jc w:val="thaiDistribute"/>
        <w:rPr>
          <w:rFonts w:ascii="Arial" w:hAnsi="Arial" w:cstheme="minorBidi"/>
          <w:sz w:val="19"/>
          <w:szCs w:val="19"/>
        </w:rPr>
      </w:pPr>
    </w:p>
    <w:p w14:paraId="08BEE658" w14:textId="77777777" w:rsidR="00FF2DD1" w:rsidRPr="00AB1EE3" w:rsidRDefault="00FF2DD1" w:rsidP="5EDAC8B8">
      <w:pPr>
        <w:pStyle w:val="BlockText"/>
        <w:spacing w:before="0" w:after="0" w:line="360" w:lineRule="auto"/>
        <w:ind w:left="426" w:right="-1" w:firstLine="0"/>
        <w:jc w:val="thaiDistribute"/>
        <w:rPr>
          <w:rFonts w:ascii="Arial" w:hAnsi="Arial" w:cstheme="minorBidi"/>
          <w:sz w:val="19"/>
          <w:szCs w:val="19"/>
        </w:rPr>
      </w:pPr>
    </w:p>
    <w:p w14:paraId="3291B7F8" w14:textId="77777777" w:rsidR="00FF2DD1" w:rsidRPr="00AB1EE3" w:rsidRDefault="00FF2DD1" w:rsidP="5EDAC8B8">
      <w:pPr>
        <w:pStyle w:val="BlockText"/>
        <w:spacing w:before="0" w:after="0" w:line="360" w:lineRule="auto"/>
        <w:ind w:left="426" w:right="-1" w:firstLine="0"/>
        <w:jc w:val="thaiDistribute"/>
        <w:rPr>
          <w:rFonts w:ascii="Arial" w:hAnsi="Arial" w:cstheme="minorBidi"/>
          <w:sz w:val="19"/>
          <w:szCs w:val="19"/>
        </w:rPr>
      </w:pPr>
    </w:p>
    <w:p w14:paraId="35C81CBF" w14:textId="77777777" w:rsidR="00FF2DD1" w:rsidRPr="00AB1EE3" w:rsidRDefault="00FF2DD1" w:rsidP="5EDAC8B8">
      <w:pPr>
        <w:pStyle w:val="BlockText"/>
        <w:spacing w:before="0" w:after="0" w:line="360" w:lineRule="auto"/>
        <w:ind w:left="426" w:right="-1" w:firstLine="0"/>
        <w:jc w:val="thaiDistribute"/>
        <w:rPr>
          <w:rFonts w:ascii="Arial" w:hAnsi="Arial" w:cstheme="minorBidi"/>
          <w:sz w:val="19"/>
          <w:szCs w:val="19"/>
        </w:rPr>
      </w:pPr>
    </w:p>
    <w:p w14:paraId="337A34CB" w14:textId="1B4B60AA" w:rsidR="00192F7B" w:rsidRPr="00AB1EE3" w:rsidRDefault="0066126D" w:rsidP="00737931">
      <w:pPr>
        <w:pStyle w:val="BlockText"/>
        <w:spacing w:before="0" w:after="0" w:line="360" w:lineRule="auto"/>
        <w:ind w:left="426" w:right="-1" w:firstLine="0"/>
        <w:jc w:val="thaiDistribute"/>
        <w:rPr>
          <w:rFonts w:ascii="Arial" w:hAnsi="Arial" w:cs="Arial"/>
          <w:sz w:val="19"/>
          <w:szCs w:val="19"/>
        </w:rPr>
      </w:pPr>
      <w:r w:rsidRPr="00AB1EE3">
        <w:rPr>
          <w:rFonts w:ascii="Arial" w:hAnsi="Arial" w:cs="Arial"/>
          <w:sz w:val="19"/>
          <w:szCs w:val="19"/>
        </w:rPr>
        <w:t>M</w:t>
      </w:r>
      <w:r w:rsidR="5EDAC8B8" w:rsidRPr="00AB1EE3">
        <w:rPr>
          <w:rFonts w:ascii="Arial" w:hAnsi="Arial" w:cs="Arial"/>
          <w:sz w:val="19"/>
          <w:szCs w:val="19"/>
        </w:rPr>
        <w:t xml:space="preserve">ovements in the long-term loans and advances to </w:t>
      </w:r>
      <w:r w:rsidR="00A72D18" w:rsidRPr="00AB1EE3">
        <w:rPr>
          <w:rFonts w:ascii="Arial" w:hAnsi="Arial" w:cs="Arial"/>
          <w:sz w:val="19"/>
          <w:szCs w:val="19"/>
        </w:rPr>
        <w:t>related parties</w:t>
      </w:r>
      <w:r w:rsidR="5EDAC8B8" w:rsidRPr="00AB1EE3">
        <w:rPr>
          <w:rFonts w:ascii="Arial" w:hAnsi="Arial" w:cs="Arial"/>
          <w:sz w:val="19"/>
          <w:szCs w:val="19"/>
        </w:rPr>
        <w:t xml:space="preserve"> for the </w:t>
      </w:r>
      <w:r w:rsidR="006F7666" w:rsidRPr="00AB1EE3">
        <w:rPr>
          <w:rFonts w:ascii="Arial" w:hAnsi="Arial" w:cs="Arial"/>
          <w:sz w:val="19"/>
          <w:szCs w:val="19"/>
        </w:rPr>
        <w:t>nine</w:t>
      </w:r>
      <w:r w:rsidR="5EDAC8B8" w:rsidRPr="00AB1EE3">
        <w:rPr>
          <w:rFonts w:ascii="Arial" w:hAnsi="Arial" w:cs="Arial"/>
          <w:sz w:val="19"/>
          <w:szCs w:val="19"/>
        </w:rPr>
        <w:t>-month period ended</w:t>
      </w:r>
      <w:r w:rsidR="00706D67" w:rsidRPr="00AB1EE3">
        <w:rPr>
          <w:rFonts w:ascii="Arial" w:hAnsi="Arial" w:cs="Arial"/>
          <w:sz w:val="19"/>
          <w:szCs w:val="19"/>
        </w:rPr>
        <w:t xml:space="preserve"> </w:t>
      </w:r>
      <w:r w:rsidR="004D6632" w:rsidRPr="00AB1EE3">
        <w:rPr>
          <w:rFonts w:ascii="Arial" w:hAnsi="Arial" w:cs="Arial"/>
          <w:sz w:val="19"/>
          <w:szCs w:val="19"/>
        </w:rPr>
        <w:t xml:space="preserve">                </w:t>
      </w:r>
      <w:r w:rsidR="00B35E0B" w:rsidRPr="00AB1EE3">
        <w:rPr>
          <w:rFonts w:ascii="Arial" w:hAnsi="Arial" w:cs="Arial"/>
          <w:sz w:val="19"/>
          <w:szCs w:val="19"/>
        </w:rPr>
        <w:t xml:space="preserve">30 </w:t>
      </w:r>
      <w:r w:rsidR="006F7666" w:rsidRPr="00AB1EE3">
        <w:rPr>
          <w:rFonts w:ascii="Arial" w:hAnsi="Arial" w:cs="Arial"/>
          <w:sz w:val="19"/>
          <w:szCs w:val="19"/>
        </w:rPr>
        <w:t>September</w:t>
      </w:r>
      <w:r w:rsidR="00706D67" w:rsidRPr="00AB1EE3">
        <w:rPr>
          <w:rFonts w:ascii="Arial" w:hAnsi="Arial" w:cs="Arial"/>
          <w:sz w:val="19"/>
          <w:szCs w:val="19"/>
        </w:rPr>
        <w:t xml:space="preserve"> 2020</w:t>
      </w:r>
      <w:r w:rsidR="5EDAC8B8" w:rsidRPr="00AB1EE3">
        <w:rPr>
          <w:rFonts w:ascii="Arial" w:hAnsi="Arial" w:cs="Arial"/>
          <w:sz w:val="19"/>
          <w:szCs w:val="19"/>
        </w:rPr>
        <w:t xml:space="preserve"> are as follows:</w:t>
      </w:r>
    </w:p>
    <w:p w14:paraId="328FACBE" w14:textId="13359AB4" w:rsidR="009D6A01" w:rsidRPr="00AB1EE3" w:rsidRDefault="009D6A01" w:rsidP="00737931">
      <w:pPr>
        <w:spacing w:line="360" w:lineRule="auto"/>
        <w:ind w:left="426" w:right="-1"/>
        <w:jc w:val="thaiDistribute"/>
        <w:rPr>
          <w:rFonts w:ascii="Arial" w:hAnsi="Arial" w:cs="Arial"/>
          <w:sz w:val="19"/>
          <w:szCs w:val="19"/>
        </w:rPr>
      </w:pPr>
    </w:p>
    <w:tbl>
      <w:tblPr>
        <w:tblW w:w="9297" w:type="dxa"/>
        <w:tblInd w:w="315" w:type="dxa"/>
        <w:tblLayout w:type="fixed"/>
        <w:tblLook w:val="0000" w:firstRow="0" w:lastRow="0" w:firstColumn="0" w:lastColumn="0" w:noHBand="0" w:noVBand="0"/>
      </w:tblPr>
      <w:tblGrid>
        <w:gridCol w:w="5490"/>
        <w:gridCol w:w="1899"/>
        <w:gridCol w:w="1908"/>
      </w:tblGrid>
      <w:tr w:rsidR="00456F3D" w:rsidRPr="00AB1EE3" w14:paraId="671C4FC7" w14:textId="77777777" w:rsidTr="00737931">
        <w:trPr>
          <w:cantSplit/>
        </w:trPr>
        <w:tc>
          <w:tcPr>
            <w:tcW w:w="5490" w:type="dxa"/>
          </w:tcPr>
          <w:p w14:paraId="6C37A1AD" w14:textId="77777777" w:rsidR="00456F3D" w:rsidRPr="00AB1EE3" w:rsidRDefault="00456F3D" w:rsidP="00737931">
            <w:pPr>
              <w:spacing w:line="360" w:lineRule="auto"/>
              <w:rPr>
                <w:rFonts w:ascii="Arial" w:hAnsi="Arial" w:cs="Arial"/>
                <w:sz w:val="19"/>
                <w:szCs w:val="19"/>
                <w:cs/>
              </w:rPr>
            </w:pPr>
          </w:p>
        </w:tc>
        <w:tc>
          <w:tcPr>
            <w:tcW w:w="3807" w:type="dxa"/>
            <w:gridSpan w:val="2"/>
            <w:vAlign w:val="center"/>
          </w:tcPr>
          <w:p w14:paraId="2D4264A8" w14:textId="258828F8" w:rsidR="00456F3D" w:rsidRPr="00AB1EE3" w:rsidRDefault="00456F3D" w:rsidP="00737931">
            <w:pPr>
              <w:spacing w:line="360" w:lineRule="auto"/>
              <w:jc w:val="right"/>
              <w:rPr>
                <w:rFonts w:ascii="Arial" w:hAnsi="Arial" w:cs="Arial"/>
                <w:sz w:val="19"/>
                <w:szCs w:val="19"/>
                <w:cs/>
              </w:rPr>
            </w:pPr>
            <w:r w:rsidRPr="00AB1EE3">
              <w:rPr>
                <w:rFonts w:ascii="Arial" w:hAnsi="Arial" w:cs="Arial"/>
                <w:sz w:val="19"/>
                <w:szCs w:val="19"/>
              </w:rPr>
              <w:t>(</w:t>
            </w:r>
            <w:proofErr w:type="gramStart"/>
            <w:r w:rsidRPr="00AB1EE3">
              <w:rPr>
                <w:rFonts w:ascii="Arial" w:hAnsi="Arial" w:cs="Arial"/>
                <w:sz w:val="19"/>
                <w:szCs w:val="19"/>
              </w:rPr>
              <w:t>Unit :</w:t>
            </w:r>
            <w:proofErr w:type="gramEnd"/>
            <w:r w:rsidRPr="00AB1EE3">
              <w:rPr>
                <w:rFonts w:ascii="Arial" w:hAnsi="Arial" w:cs="Arial"/>
                <w:sz w:val="19"/>
                <w:szCs w:val="19"/>
              </w:rPr>
              <w:t xml:space="preserve"> Thousand</w:t>
            </w:r>
            <w:r w:rsidR="004D6632" w:rsidRPr="00AB1EE3">
              <w:rPr>
                <w:rFonts w:ascii="Arial" w:hAnsi="Arial" w:cs="Arial"/>
                <w:sz w:val="19"/>
                <w:szCs w:val="19"/>
              </w:rPr>
              <w:t xml:space="preserve"> </w:t>
            </w:r>
            <w:r w:rsidRPr="00AB1EE3">
              <w:rPr>
                <w:rFonts w:ascii="Arial" w:hAnsi="Arial" w:cs="Arial"/>
                <w:sz w:val="19"/>
                <w:szCs w:val="19"/>
              </w:rPr>
              <w:t>Baht)</w:t>
            </w:r>
          </w:p>
        </w:tc>
      </w:tr>
      <w:tr w:rsidR="00456F3D" w:rsidRPr="00AB1EE3" w14:paraId="156DB526" w14:textId="77777777" w:rsidTr="00737931">
        <w:trPr>
          <w:cantSplit/>
        </w:trPr>
        <w:tc>
          <w:tcPr>
            <w:tcW w:w="5490" w:type="dxa"/>
          </w:tcPr>
          <w:p w14:paraId="442D81D3" w14:textId="77777777" w:rsidR="00456F3D" w:rsidRPr="00AB1EE3" w:rsidRDefault="00456F3D" w:rsidP="00737931">
            <w:pPr>
              <w:spacing w:line="360" w:lineRule="auto"/>
              <w:rPr>
                <w:rFonts w:ascii="Arial" w:hAnsi="Arial" w:cs="Arial"/>
                <w:sz w:val="19"/>
                <w:szCs w:val="19"/>
                <w:cs/>
              </w:rPr>
            </w:pPr>
          </w:p>
        </w:tc>
        <w:tc>
          <w:tcPr>
            <w:tcW w:w="1899" w:type="dxa"/>
          </w:tcPr>
          <w:p w14:paraId="20DA5126" w14:textId="77777777" w:rsidR="00456F3D" w:rsidRPr="00AB1EE3" w:rsidRDefault="00456F3D" w:rsidP="00737931">
            <w:pPr>
              <w:pBdr>
                <w:bottom w:val="single" w:sz="4" w:space="1" w:color="auto"/>
              </w:pBdr>
              <w:spacing w:line="360" w:lineRule="auto"/>
              <w:jc w:val="center"/>
              <w:rPr>
                <w:rFonts w:ascii="Arial" w:hAnsi="Arial" w:cs="Arial"/>
                <w:sz w:val="19"/>
                <w:szCs w:val="19"/>
                <w:cs/>
              </w:rPr>
            </w:pPr>
            <w:r w:rsidRPr="00AB1EE3">
              <w:rPr>
                <w:rFonts w:ascii="Arial" w:hAnsi="Arial" w:cs="Arial"/>
                <w:sz w:val="19"/>
                <w:szCs w:val="19"/>
              </w:rPr>
              <w:t>Consolidated F/S</w:t>
            </w:r>
          </w:p>
        </w:tc>
        <w:tc>
          <w:tcPr>
            <w:tcW w:w="1908" w:type="dxa"/>
          </w:tcPr>
          <w:p w14:paraId="7267DBF2" w14:textId="77777777" w:rsidR="00456F3D" w:rsidRPr="00AB1EE3" w:rsidRDefault="00456F3D" w:rsidP="00737931">
            <w:pPr>
              <w:pBdr>
                <w:bottom w:val="single" w:sz="4" w:space="1" w:color="auto"/>
              </w:pBdr>
              <w:spacing w:line="360" w:lineRule="auto"/>
              <w:jc w:val="center"/>
              <w:rPr>
                <w:rFonts w:ascii="Arial" w:hAnsi="Arial" w:cs="Arial"/>
                <w:sz w:val="19"/>
                <w:szCs w:val="19"/>
                <w:cs/>
              </w:rPr>
            </w:pPr>
            <w:r w:rsidRPr="00AB1EE3">
              <w:rPr>
                <w:rFonts w:ascii="Arial" w:hAnsi="Arial" w:cs="Arial"/>
                <w:sz w:val="19"/>
                <w:szCs w:val="19"/>
              </w:rPr>
              <w:t>Separate F/S</w:t>
            </w:r>
          </w:p>
        </w:tc>
      </w:tr>
      <w:tr w:rsidR="00456F3D" w:rsidRPr="00AB1EE3" w14:paraId="39AA88CC" w14:textId="77777777" w:rsidTr="00737931">
        <w:trPr>
          <w:cantSplit/>
        </w:trPr>
        <w:tc>
          <w:tcPr>
            <w:tcW w:w="5490" w:type="dxa"/>
          </w:tcPr>
          <w:p w14:paraId="2CCB2B61" w14:textId="77777777" w:rsidR="00456F3D" w:rsidRPr="00AB1EE3" w:rsidRDefault="00456F3D" w:rsidP="00737931">
            <w:pPr>
              <w:spacing w:line="360" w:lineRule="auto"/>
              <w:rPr>
                <w:rFonts w:ascii="Arial" w:hAnsi="Arial" w:cs="Arial"/>
                <w:sz w:val="19"/>
                <w:szCs w:val="19"/>
                <w:cs/>
              </w:rPr>
            </w:pPr>
          </w:p>
        </w:tc>
        <w:tc>
          <w:tcPr>
            <w:tcW w:w="1899" w:type="dxa"/>
          </w:tcPr>
          <w:p w14:paraId="094BE10A" w14:textId="77777777" w:rsidR="00456F3D" w:rsidRPr="00AB1EE3" w:rsidRDefault="00456F3D" w:rsidP="00737931">
            <w:pPr>
              <w:spacing w:line="360" w:lineRule="auto"/>
              <w:rPr>
                <w:rFonts w:ascii="Arial" w:hAnsi="Arial" w:cs="Arial"/>
                <w:sz w:val="19"/>
                <w:szCs w:val="19"/>
                <w:cs/>
              </w:rPr>
            </w:pPr>
          </w:p>
        </w:tc>
        <w:tc>
          <w:tcPr>
            <w:tcW w:w="1908" w:type="dxa"/>
          </w:tcPr>
          <w:p w14:paraId="3F04E3F8" w14:textId="77777777" w:rsidR="00456F3D" w:rsidRPr="00AB1EE3" w:rsidRDefault="00456F3D" w:rsidP="00737931">
            <w:pPr>
              <w:spacing w:line="360" w:lineRule="auto"/>
              <w:rPr>
                <w:rFonts w:ascii="Arial" w:hAnsi="Arial" w:cs="Arial"/>
                <w:sz w:val="19"/>
                <w:szCs w:val="19"/>
                <w:cs/>
              </w:rPr>
            </w:pPr>
          </w:p>
        </w:tc>
      </w:tr>
      <w:tr w:rsidR="00456F3D" w:rsidRPr="00AB1EE3" w14:paraId="2DAFFACA" w14:textId="77777777" w:rsidTr="00737931">
        <w:trPr>
          <w:cantSplit/>
          <w:trHeight w:val="290"/>
        </w:trPr>
        <w:tc>
          <w:tcPr>
            <w:tcW w:w="5490" w:type="dxa"/>
          </w:tcPr>
          <w:p w14:paraId="0DA50B4D" w14:textId="4E82C7ED" w:rsidR="00456F3D" w:rsidRPr="00AB1EE3" w:rsidRDefault="00456F3D" w:rsidP="00737931">
            <w:pPr>
              <w:tabs>
                <w:tab w:val="left" w:pos="900"/>
              </w:tabs>
              <w:spacing w:line="360" w:lineRule="auto"/>
              <w:ind w:left="360" w:right="-43" w:hanging="360"/>
              <w:rPr>
                <w:rFonts w:ascii="Arial" w:hAnsi="Arial" w:cs="Arial"/>
                <w:sz w:val="19"/>
                <w:szCs w:val="19"/>
              </w:rPr>
            </w:pPr>
            <w:r w:rsidRPr="00AB1EE3">
              <w:rPr>
                <w:rFonts w:ascii="Arial" w:hAnsi="Arial" w:cs="Arial"/>
                <w:sz w:val="19"/>
                <w:szCs w:val="19"/>
                <w:lang w:val="en-GB"/>
              </w:rPr>
              <w:t>Balance as at 1 January 2020</w:t>
            </w:r>
          </w:p>
        </w:tc>
        <w:tc>
          <w:tcPr>
            <w:tcW w:w="1899" w:type="dxa"/>
          </w:tcPr>
          <w:p w14:paraId="53947815" w14:textId="2E6CD892" w:rsidR="00456F3D" w:rsidRPr="00AB1EE3" w:rsidRDefault="00456F3D" w:rsidP="00737931">
            <w:pPr>
              <w:spacing w:line="360" w:lineRule="auto"/>
              <w:ind w:right="-14"/>
              <w:jc w:val="right"/>
              <w:rPr>
                <w:rFonts w:ascii="Arial" w:hAnsi="Arial" w:cs="Arial"/>
                <w:sz w:val="19"/>
                <w:szCs w:val="19"/>
                <w:cs/>
                <w:lang w:val="en-GB"/>
              </w:rPr>
            </w:pPr>
            <w:r w:rsidRPr="00AB1EE3">
              <w:rPr>
                <w:rFonts w:ascii="Arial" w:hAnsi="Arial" w:cs="Arial"/>
                <w:sz w:val="19"/>
                <w:szCs w:val="19"/>
                <w:lang w:val="en-GB"/>
              </w:rPr>
              <w:t>935,647</w:t>
            </w:r>
          </w:p>
        </w:tc>
        <w:tc>
          <w:tcPr>
            <w:tcW w:w="1908" w:type="dxa"/>
          </w:tcPr>
          <w:p w14:paraId="1585162A" w14:textId="6C12E711" w:rsidR="00456F3D" w:rsidRPr="00AB1EE3" w:rsidRDefault="00456F3D" w:rsidP="00737931">
            <w:pPr>
              <w:spacing w:line="360" w:lineRule="auto"/>
              <w:ind w:right="-14"/>
              <w:jc w:val="right"/>
              <w:rPr>
                <w:rFonts w:ascii="Arial" w:hAnsi="Arial" w:cs="Arial"/>
                <w:sz w:val="19"/>
                <w:szCs w:val="19"/>
                <w:lang w:val="en-GB"/>
              </w:rPr>
            </w:pPr>
            <w:r w:rsidRPr="00AB1EE3">
              <w:rPr>
                <w:rFonts w:ascii="Arial" w:hAnsi="Arial" w:cs="Arial"/>
                <w:sz w:val="19"/>
                <w:szCs w:val="19"/>
                <w:lang w:val="en-GB"/>
              </w:rPr>
              <w:t>1,085,474</w:t>
            </w:r>
          </w:p>
        </w:tc>
      </w:tr>
      <w:tr w:rsidR="00343D97" w:rsidRPr="00AB1EE3" w14:paraId="210D8DAD" w14:textId="77777777" w:rsidTr="00737931">
        <w:trPr>
          <w:cantSplit/>
          <w:trHeight w:val="290"/>
        </w:trPr>
        <w:tc>
          <w:tcPr>
            <w:tcW w:w="5490" w:type="dxa"/>
          </w:tcPr>
          <w:p w14:paraId="108A7EB8" w14:textId="1C006FB5" w:rsidR="00343D97" w:rsidRPr="00AB1EE3" w:rsidRDefault="00343D97" w:rsidP="00737931">
            <w:pPr>
              <w:tabs>
                <w:tab w:val="left" w:pos="900"/>
              </w:tabs>
              <w:spacing w:line="360" w:lineRule="auto"/>
              <w:ind w:left="360" w:right="-43" w:hanging="360"/>
              <w:rPr>
                <w:rFonts w:ascii="Arial" w:hAnsi="Arial" w:cs="Arial"/>
                <w:sz w:val="19"/>
                <w:szCs w:val="19"/>
                <w:lang w:val="en-GB"/>
              </w:rPr>
            </w:pPr>
            <w:proofErr w:type="gramStart"/>
            <w:r w:rsidRPr="00AB1EE3">
              <w:rPr>
                <w:rFonts w:ascii="Arial" w:hAnsi="Arial" w:cs="Arial"/>
                <w:sz w:val="19"/>
                <w:szCs w:val="19"/>
                <w:lang w:val="en-GB"/>
              </w:rPr>
              <w:t>Add :</w:t>
            </w:r>
            <w:proofErr w:type="gramEnd"/>
            <w:r w:rsidRPr="00AB1EE3">
              <w:rPr>
                <w:rFonts w:ascii="Arial" w:hAnsi="Arial" w:cs="Arial"/>
                <w:sz w:val="19"/>
                <w:szCs w:val="19"/>
                <w:lang w:val="en-GB"/>
              </w:rPr>
              <w:t xml:space="preserve"> Additional borrowing </w:t>
            </w:r>
            <w:r w:rsidRPr="00AB1EE3">
              <w:rPr>
                <w:rFonts w:ascii="Arial" w:hAnsi="Arial" w:cs="Arial"/>
                <w:sz w:val="19"/>
                <w:szCs w:val="19"/>
              </w:rPr>
              <w:t>during the period</w:t>
            </w:r>
          </w:p>
        </w:tc>
        <w:tc>
          <w:tcPr>
            <w:tcW w:w="1899" w:type="dxa"/>
          </w:tcPr>
          <w:p w14:paraId="2C2C1DDB" w14:textId="07068CE1" w:rsidR="00343D97" w:rsidRPr="00AB1EE3" w:rsidRDefault="00343D97" w:rsidP="00737931">
            <w:pPr>
              <w:spacing w:line="360" w:lineRule="auto"/>
              <w:ind w:right="-14"/>
              <w:jc w:val="right"/>
              <w:rPr>
                <w:rFonts w:ascii="Arial" w:hAnsi="Arial" w:cs="Arial"/>
                <w:sz w:val="19"/>
                <w:szCs w:val="19"/>
                <w:lang w:val="en-GB"/>
              </w:rPr>
            </w:pPr>
            <w:r w:rsidRPr="00AB1EE3">
              <w:rPr>
                <w:rFonts w:ascii="Arial" w:hAnsi="Arial" w:cs="Arial"/>
                <w:sz w:val="19"/>
                <w:szCs w:val="19"/>
                <w:lang w:val="en-GB"/>
              </w:rPr>
              <w:t>80,437</w:t>
            </w:r>
          </w:p>
        </w:tc>
        <w:tc>
          <w:tcPr>
            <w:tcW w:w="1908" w:type="dxa"/>
          </w:tcPr>
          <w:p w14:paraId="33821933" w14:textId="013F3758" w:rsidR="00343D97" w:rsidRPr="00AB1EE3" w:rsidRDefault="00A700D2" w:rsidP="00737931">
            <w:pPr>
              <w:spacing w:line="360" w:lineRule="auto"/>
              <w:ind w:right="-14"/>
              <w:jc w:val="right"/>
              <w:rPr>
                <w:rFonts w:ascii="Arial" w:hAnsi="Arial" w:cs="Arial"/>
                <w:sz w:val="19"/>
                <w:szCs w:val="19"/>
                <w:lang w:val="en-GB"/>
              </w:rPr>
            </w:pPr>
            <w:r w:rsidRPr="00AB1EE3">
              <w:rPr>
                <w:rFonts w:ascii="Arial" w:hAnsi="Arial" w:cs="Arial"/>
                <w:sz w:val="19"/>
                <w:szCs w:val="19"/>
                <w:lang w:val="en-GB"/>
              </w:rPr>
              <w:t>109,184</w:t>
            </w:r>
          </w:p>
        </w:tc>
      </w:tr>
      <w:tr w:rsidR="00343D97" w:rsidRPr="00AB1EE3" w14:paraId="0B2C263A" w14:textId="77777777" w:rsidTr="00737931">
        <w:trPr>
          <w:cantSplit/>
        </w:trPr>
        <w:tc>
          <w:tcPr>
            <w:tcW w:w="5490" w:type="dxa"/>
          </w:tcPr>
          <w:p w14:paraId="4B98F6CF" w14:textId="0C6338DC" w:rsidR="00343D97" w:rsidRPr="00AB1EE3" w:rsidRDefault="00343D97" w:rsidP="00737931">
            <w:pPr>
              <w:tabs>
                <w:tab w:val="left" w:pos="900"/>
              </w:tabs>
              <w:spacing w:line="360" w:lineRule="auto"/>
              <w:ind w:left="360" w:right="-43" w:hanging="360"/>
              <w:jc w:val="both"/>
              <w:rPr>
                <w:rFonts w:ascii="Arial" w:hAnsi="Arial" w:cs="Arial"/>
                <w:sz w:val="19"/>
                <w:szCs w:val="19"/>
              </w:rPr>
            </w:pPr>
            <w:proofErr w:type="gramStart"/>
            <w:r w:rsidRPr="00AB1EE3">
              <w:rPr>
                <w:rFonts w:ascii="Arial" w:hAnsi="Arial" w:cs="Arial"/>
                <w:sz w:val="19"/>
                <w:szCs w:val="19"/>
              </w:rPr>
              <w:t>Less :</w:t>
            </w:r>
            <w:proofErr w:type="gramEnd"/>
            <w:r w:rsidRPr="00AB1EE3">
              <w:rPr>
                <w:rFonts w:ascii="Arial" w:hAnsi="Arial" w:cs="Arial"/>
                <w:sz w:val="19"/>
                <w:szCs w:val="19"/>
              </w:rPr>
              <w:t xml:space="preserve"> Repayment during the period</w:t>
            </w:r>
          </w:p>
        </w:tc>
        <w:tc>
          <w:tcPr>
            <w:tcW w:w="1899" w:type="dxa"/>
          </w:tcPr>
          <w:p w14:paraId="464135D8" w14:textId="21573948" w:rsidR="00343D97" w:rsidRPr="00AB1EE3" w:rsidRDefault="00343D97" w:rsidP="00737931">
            <w:pPr>
              <w:spacing w:line="360" w:lineRule="auto"/>
              <w:ind w:right="-14"/>
              <w:jc w:val="right"/>
              <w:rPr>
                <w:rFonts w:ascii="Arial" w:hAnsi="Arial" w:cs="Arial"/>
                <w:sz w:val="19"/>
                <w:szCs w:val="19"/>
              </w:rPr>
            </w:pPr>
            <w:r w:rsidRPr="00AB1EE3">
              <w:rPr>
                <w:rFonts w:ascii="Arial" w:hAnsi="Arial" w:cs="Arial"/>
                <w:sz w:val="19"/>
                <w:szCs w:val="19"/>
              </w:rPr>
              <w:t>-</w:t>
            </w:r>
          </w:p>
        </w:tc>
        <w:tc>
          <w:tcPr>
            <w:tcW w:w="1908" w:type="dxa"/>
          </w:tcPr>
          <w:p w14:paraId="4EBB86B8" w14:textId="10FAE81C" w:rsidR="00343D97" w:rsidRPr="00AB1EE3" w:rsidRDefault="00343D97" w:rsidP="00737931">
            <w:pPr>
              <w:spacing w:line="360" w:lineRule="auto"/>
              <w:ind w:right="-14"/>
              <w:jc w:val="right"/>
              <w:rPr>
                <w:rFonts w:ascii="Arial" w:hAnsi="Arial" w:cs="Arial"/>
                <w:sz w:val="19"/>
                <w:szCs w:val="19"/>
                <w:cs/>
                <w:lang w:val="en-GB"/>
              </w:rPr>
            </w:pPr>
            <w:r w:rsidRPr="00AB1EE3">
              <w:rPr>
                <w:rFonts w:ascii="Arial" w:hAnsi="Arial" w:cs="Arial"/>
                <w:sz w:val="19"/>
                <w:szCs w:val="19"/>
                <w:lang w:val="en-GB"/>
              </w:rPr>
              <w:t>(2</w:t>
            </w:r>
            <w:r w:rsidR="00A700D2" w:rsidRPr="00AB1EE3">
              <w:rPr>
                <w:rFonts w:ascii="Arial" w:hAnsi="Arial" w:cs="Arial"/>
                <w:sz w:val="19"/>
                <w:szCs w:val="19"/>
                <w:lang w:val="en-GB"/>
              </w:rPr>
              <w:t>5,0</w:t>
            </w:r>
            <w:r w:rsidR="00CF262D" w:rsidRPr="00AB1EE3">
              <w:rPr>
                <w:rFonts w:ascii="Arial" w:hAnsi="Arial" w:cs="Arial"/>
                <w:sz w:val="19"/>
                <w:szCs w:val="19"/>
                <w:lang w:val="en-GB"/>
              </w:rPr>
              <w:t>13</w:t>
            </w:r>
            <w:r w:rsidRPr="00AB1EE3">
              <w:rPr>
                <w:rFonts w:ascii="Arial" w:hAnsi="Arial" w:cs="Arial"/>
                <w:sz w:val="19"/>
                <w:szCs w:val="19"/>
                <w:lang w:val="en-GB"/>
              </w:rPr>
              <w:t>)</w:t>
            </w:r>
          </w:p>
        </w:tc>
      </w:tr>
      <w:tr w:rsidR="00343D97" w:rsidRPr="00AB1EE3" w14:paraId="0EFDEABC" w14:textId="77777777" w:rsidTr="00737931">
        <w:trPr>
          <w:cantSplit/>
        </w:trPr>
        <w:tc>
          <w:tcPr>
            <w:tcW w:w="5490" w:type="dxa"/>
          </w:tcPr>
          <w:p w14:paraId="1ECDC915" w14:textId="77777777" w:rsidR="00343D97" w:rsidRPr="00AB1EE3" w:rsidRDefault="00343D97" w:rsidP="00737931">
            <w:pPr>
              <w:tabs>
                <w:tab w:val="left" w:pos="900"/>
              </w:tabs>
              <w:spacing w:line="360" w:lineRule="auto"/>
              <w:ind w:left="162" w:right="-36" w:hanging="162"/>
              <w:rPr>
                <w:rFonts w:ascii="Arial" w:hAnsi="Arial" w:cs="Arial"/>
                <w:sz w:val="19"/>
                <w:szCs w:val="19"/>
              </w:rPr>
            </w:pPr>
            <w:proofErr w:type="gramStart"/>
            <w:r w:rsidRPr="00AB1EE3">
              <w:rPr>
                <w:rFonts w:ascii="Arial" w:hAnsi="Arial" w:cs="Arial"/>
                <w:sz w:val="19"/>
                <w:szCs w:val="19"/>
              </w:rPr>
              <w:t>Add :</w:t>
            </w:r>
            <w:proofErr w:type="gramEnd"/>
            <w:r w:rsidRPr="00AB1EE3">
              <w:rPr>
                <w:rFonts w:ascii="Arial" w:hAnsi="Arial" w:cs="Arial"/>
                <w:sz w:val="19"/>
                <w:szCs w:val="19"/>
              </w:rPr>
              <w:t xml:space="preserve"> Translation adjustment for foreign currency </w:t>
            </w:r>
          </w:p>
          <w:p w14:paraId="57A7E320" w14:textId="77777777" w:rsidR="00343D97" w:rsidRPr="00AB1EE3" w:rsidRDefault="00343D97" w:rsidP="00737931">
            <w:pPr>
              <w:tabs>
                <w:tab w:val="left" w:pos="900"/>
              </w:tabs>
              <w:spacing w:line="360" w:lineRule="auto"/>
              <w:ind w:left="162" w:right="-36" w:hanging="162"/>
              <w:rPr>
                <w:rFonts w:ascii="Arial" w:hAnsi="Arial" w:cs="Arial"/>
                <w:sz w:val="19"/>
                <w:szCs w:val="19"/>
              </w:rPr>
            </w:pPr>
            <w:r w:rsidRPr="00AB1EE3">
              <w:rPr>
                <w:rFonts w:ascii="Arial" w:hAnsi="Arial" w:cs="Arial"/>
                <w:sz w:val="19"/>
                <w:szCs w:val="19"/>
              </w:rPr>
              <w:t xml:space="preserve">                 financial statements</w:t>
            </w:r>
          </w:p>
        </w:tc>
        <w:tc>
          <w:tcPr>
            <w:tcW w:w="1899" w:type="dxa"/>
          </w:tcPr>
          <w:p w14:paraId="2A3D32B5" w14:textId="77777777" w:rsidR="00343D97" w:rsidRPr="00AB1EE3" w:rsidRDefault="00343D97" w:rsidP="00737931">
            <w:pPr>
              <w:pBdr>
                <w:bottom w:val="single" w:sz="4" w:space="1" w:color="auto"/>
              </w:pBdr>
              <w:spacing w:line="360" w:lineRule="auto"/>
              <w:ind w:right="-14"/>
              <w:jc w:val="right"/>
              <w:rPr>
                <w:rFonts w:ascii="Arial" w:hAnsi="Arial" w:cs="Arial"/>
                <w:sz w:val="19"/>
                <w:szCs w:val="19"/>
                <w:lang w:val="en-GB"/>
              </w:rPr>
            </w:pPr>
          </w:p>
          <w:p w14:paraId="312E95C0" w14:textId="08CF2266" w:rsidR="00343D97" w:rsidRPr="00AB1EE3" w:rsidRDefault="00343D97" w:rsidP="00737931">
            <w:pPr>
              <w:pBdr>
                <w:bottom w:val="single" w:sz="4" w:space="1" w:color="auto"/>
              </w:pBdr>
              <w:spacing w:line="360" w:lineRule="auto"/>
              <w:ind w:right="-14"/>
              <w:jc w:val="right"/>
              <w:rPr>
                <w:rFonts w:ascii="Arial" w:hAnsi="Arial" w:cs="Arial"/>
                <w:sz w:val="19"/>
                <w:szCs w:val="19"/>
                <w:lang w:val="en-GB"/>
              </w:rPr>
            </w:pPr>
            <w:r w:rsidRPr="00AB1EE3">
              <w:rPr>
                <w:rFonts w:ascii="Arial" w:hAnsi="Arial" w:cs="Arial"/>
                <w:sz w:val="19"/>
                <w:szCs w:val="19"/>
                <w:lang w:val="en-GB"/>
              </w:rPr>
              <w:t>47,955</w:t>
            </w:r>
          </w:p>
        </w:tc>
        <w:tc>
          <w:tcPr>
            <w:tcW w:w="1908" w:type="dxa"/>
          </w:tcPr>
          <w:p w14:paraId="6150D53F" w14:textId="77777777" w:rsidR="00343D97" w:rsidRPr="00AB1EE3" w:rsidRDefault="00343D97" w:rsidP="00737931">
            <w:pPr>
              <w:pBdr>
                <w:bottom w:val="single" w:sz="4" w:space="1" w:color="auto"/>
              </w:pBdr>
              <w:spacing w:line="360" w:lineRule="auto"/>
              <w:ind w:right="-14"/>
              <w:jc w:val="right"/>
              <w:rPr>
                <w:rFonts w:ascii="Arial" w:hAnsi="Arial" w:cs="Arial"/>
                <w:sz w:val="19"/>
                <w:szCs w:val="19"/>
                <w:lang w:val="en-GB"/>
              </w:rPr>
            </w:pPr>
          </w:p>
          <w:p w14:paraId="4FB5DD76" w14:textId="7511ABDF" w:rsidR="00343D97" w:rsidRPr="00AB1EE3" w:rsidRDefault="00343D97" w:rsidP="00737931">
            <w:pPr>
              <w:pBdr>
                <w:bottom w:val="single" w:sz="4" w:space="1" w:color="auto"/>
              </w:pBdr>
              <w:spacing w:line="360" w:lineRule="auto"/>
              <w:ind w:right="-14"/>
              <w:jc w:val="right"/>
              <w:rPr>
                <w:rFonts w:ascii="Arial" w:hAnsi="Arial" w:cs="Arial"/>
                <w:sz w:val="19"/>
                <w:szCs w:val="19"/>
                <w:cs/>
                <w:lang w:val="en-GB"/>
              </w:rPr>
            </w:pPr>
            <w:r w:rsidRPr="00AB1EE3">
              <w:rPr>
                <w:rFonts w:ascii="Arial" w:hAnsi="Arial" w:cs="Arial"/>
                <w:sz w:val="19"/>
                <w:szCs w:val="19"/>
                <w:lang w:val="en-GB"/>
              </w:rPr>
              <w:t>-</w:t>
            </w:r>
          </w:p>
        </w:tc>
      </w:tr>
      <w:tr w:rsidR="00343D97" w:rsidRPr="00AB1EE3" w14:paraId="2BE553B7" w14:textId="77777777" w:rsidTr="00737931">
        <w:trPr>
          <w:cantSplit/>
        </w:trPr>
        <w:tc>
          <w:tcPr>
            <w:tcW w:w="5490" w:type="dxa"/>
          </w:tcPr>
          <w:p w14:paraId="3E22F33B" w14:textId="1A2F27DD" w:rsidR="00343D97" w:rsidRPr="00AB1EE3" w:rsidRDefault="00343D97" w:rsidP="00737931">
            <w:pPr>
              <w:tabs>
                <w:tab w:val="left" w:pos="900"/>
              </w:tabs>
              <w:spacing w:line="360" w:lineRule="auto"/>
              <w:ind w:left="360" w:right="-43" w:hanging="360"/>
              <w:jc w:val="both"/>
              <w:rPr>
                <w:rFonts w:ascii="Arial" w:hAnsi="Arial" w:cs="Arial"/>
                <w:sz w:val="19"/>
                <w:szCs w:val="19"/>
                <w:cs/>
              </w:rPr>
            </w:pPr>
            <w:r w:rsidRPr="00AB1EE3">
              <w:rPr>
                <w:rFonts w:ascii="Arial" w:hAnsi="Arial" w:cs="Arial"/>
                <w:sz w:val="19"/>
                <w:szCs w:val="19"/>
                <w:lang w:val="en-GB"/>
              </w:rPr>
              <w:t>Balance</w:t>
            </w:r>
            <w:r w:rsidRPr="00AB1EE3">
              <w:rPr>
                <w:rFonts w:ascii="Arial" w:hAnsi="Arial" w:cs="Arial"/>
                <w:sz w:val="19"/>
                <w:szCs w:val="19"/>
              </w:rPr>
              <w:t xml:space="preserve"> as at 30 September 2020</w:t>
            </w:r>
          </w:p>
        </w:tc>
        <w:tc>
          <w:tcPr>
            <w:tcW w:w="1899" w:type="dxa"/>
          </w:tcPr>
          <w:p w14:paraId="5DD9FC78" w14:textId="0D6751F7" w:rsidR="00343D97" w:rsidRPr="00AB1EE3" w:rsidRDefault="00343D97" w:rsidP="00737931">
            <w:pPr>
              <w:pBdr>
                <w:bottom w:val="single" w:sz="12" w:space="1" w:color="auto"/>
              </w:pBdr>
              <w:spacing w:line="360" w:lineRule="auto"/>
              <w:ind w:right="-14"/>
              <w:jc w:val="right"/>
              <w:rPr>
                <w:rFonts w:ascii="Arial" w:hAnsi="Arial" w:cs="Arial"/>
                <w:sz w:val="19"/>
                <w:szCs w:val="19"/>
              </w:rPr>
            </w:pPr>
            <w:r w:rsidRPr="00AB1EE3">
              <w:rPr>
                <w:rFonts w:ascii="Arial" w:hAnsi="Arial" w:cs="Arial"/>
                <w:sz w:val="19"/>
                <w:szCs w:val="19"/>
              </w:rPr>
              <w:t>1,064,039</w:t>
            </w:r>
          </w:p>
        </w:tc>
        <w:tc>
          <w:tcPr>
            <w:tcW w:w="1908" w:type="dxa"/>
          </w:tcPr>
          <w:p w14:paraId="0EB75FDD" w14:textId="41FB8FFC" w:rsidR="00343D97" w:rsidRPr="00AB1EE3" w:rsidRDefault="00343D97" w:rsidP="00737931">
            <w:pPr>
              <w:pBdr>
                <w:bottom w:val="single" w:sz="12" w:space="1" w:color="auto"/>
              </w:pBdr>
              <w:spacing w:line="360" w:lineRule="auto"/>
              <w:ind w:right="-14"/>
              <w:jc w:val="right"/>
              <w:rPr>
                <w:rFonts w:ascii="Arial" w:hAnsi="Arial" w:cs="Arial"/>
                <w:sz w:val="19"/>
                <w:szCs w:val="19"/>
                <w:lang w:val="en-GB"/>
              </w:rPr>
            </w:pPr>
            <w:r w:rsidRPr="00AB1EE3">
              <w:rPr>
                <w:rFonts w:ascii="Arial" w:hAnsi="Arial" w:cs="Arial"/>
                <w:sz w:val="19"/>
                <w:szCs w:val="19"/>
                <w:lang w:val="en-GB"/>
              </w:rPr>
              <w:t>1,169,645</w:t>
            </w:r>
          </w:p>
        </w:tc>
      </w:tr>
    </w:tbl>
    <w:p w14:paraId="29F6C979" w14:textId="74141C80" w:rsidR="00B245D4" w:rsidRPr="00AB1EE3" w:rsidRDefault="00B245D4" w:rsidP="00737931">
      <w:pPr>
        <w:tabs>
          <w:tab w:val="left" w:pos="7200"/>
        </w:tabs>
        <w:spacing w:line="360" w:lineRule="auto"/>
        <w:ind w:left="426" w:right="-43"/>
        <w:jc w:val="thaiDistribute"/>
        <w:rPr>
          <w:rFonts w:ascii="Arial" w:hAnsi="Arial" w:cs="Arial"/>
          <w:b/>
          <w:bCs/>
          <w:sz w:val="19"/>
          <w:szCs w:val="19"/>
        </w:rPr>
      </w:pPr>
    </w:p>
    <w:p w14:paraId="4AB6454F" w14:textId="1F4EB808" w:rsidR="00EB18A8" w:rsidRPr="00AB1EE3" w:rsidRDefault="00CB3A9F" w:rsidP="00737931">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sidRPr="00AB1EE3">
        <w:rPr>
          <w:rFonts w:ascii="Arial" w:hAnsi="Arial" w:cs="Arial"/>
          <w:b/>
          <w:bCs/>
          <w:sz w:val="19"/>
          <w:szCs w:val="19"/>
        </w:rPr>
        <w:t>INVESTMENT PROPERT</w:t>
      </w:r>
      <w:r w:rsidR="000420F7" w:rsidRPr="00AB1EE3">
        <w:rPr>
          <w:rFonts w:ascii="Arial" w:hAnsi="Arial" w:cs="Arial"/>
          <w:b/>
          <w:bCs/>
          <w:sz w:val="19"/>
          <w:szCs w:val="19"/>
        </w:rPr>
        <w:t>IES</w:t>
      </w:r>
      <w:r w:rsidRPr="00AB1EE3">
        <w:rPr>
          <w:rFonts w:ascii="Arial" w:hAnsi="Arial" w:cs="Arial"/>
          <w:b/>
          <w:bCs/>
          <w:sz w:val="19"/>
          <w:szCs w:val="19"/>
        </w:rPr>
        <w:t xml:space="preserve"> </w:t>
      </w:r>
      <w:r w:rsidR="00E1591D" w:rsidRPr="00AB1EE3">
        <w:rPr>
          <w:rFonts w:ascii="Arial" w:hAnsi="Arial" w:cs="Arial"/>
          <w:b/>
          <w:bCs/>
          <w:sz w:val="19"/>
          <w:szCs w:val="19"/>
        </w:rPr>
        <w:t>–</w:t>
      </w:r>
      <w:r w:rsidRPr="00AB1EE3">
        <w:rPr>
          <w:rFonts w:ascii="Arial" w:hAnsi="Arial" w:cs="Arial"/>
          <w:b/>
          <w:bCs/>
          <w:sz w:val="19"/>
          <w:szCs w:val="19"/>
        </w:rPr>
        <w:t xml:space="preserve"> NET</w:t>
      </w:r>
    </w:p>
    <w:p w14:paraId="52F0352C" w14:textId="5D105B1F" w:rsidR="00EB18A8" w:rsidRPr="00AB1EE3" w:rsidRDefault="00EB18A8" w:rsidP="00737931">
      <w:pPr>
        <w:tabs>
          <w:tab w:val="left" w:pos="7200"/>
        </w:tabs>
        <w:spacing w:line="360" w:lineRule="auto"/>
        <w:ind w:left="426" w:right="-43"/>
        <w:jc w:val="thaiDistribute"/>
        <w:rPr>
          <w:rFonts w:ascii="Arial" w:hAnsi="Arial" w:cs="Arial"/>
          <w:b/>
          <w:bCs/>
          <w:sz w:val="19"/>
          <w:szCs w:val="19"/>
        </w:rPr>
      </w:pPr>
    </w:p>
    <w:p w14:paraId="57849BE3" w14:textId="6A219A24" w:rsidR="00CB3A9F" w:rsidRPr="00AB1EE3" w:rsidRDefault="0010001D" w:rsidP="00737931">
      <w:pPr>
        <w:tabs>
          <w:tab w:val="left" w:pos="7200"/>
        </w:tabs>
        <w:spacing w:line="360" w:lineRule="auto"/>
        <w:ind w:left="426" w:right="-43"/>
        <w:jc w:val="thaiDistribute"/>
        <w:rPr>
          <w:rFonts w:ascii="Arial" w:hAnsi="Arial" w:cs="Arial"/>
          <w:sz w:val="19"/>
          <w:szCs w:val="19"/>
        </w:rPr>
      </w:pPr>
      <w:r w:rsidRPr="00AB1EE3">
        <w:rPr>
          <w:rFonts w:ascii="Arial" w:hAnsi="Arial" w:cs="Arial"/>
          <w:sz w:val="19"/>
          <w:szCs w:val="19"/>
        </w:rPr>
        <w:t xml:space="preserve">As at 30 </w:t>
      </w:r>
      <w:r w:rsidR="001B1FFD" w:rsidRPr="00AB1EE3">
        <w:rPr>
          <w:rFonts w:ascii="Arial" w:hAnsi="Arial" w:cs="Arial"/>
          <w:sz w:val="19"/>
          <w:szCs w:val="19"/>
        </w:rPr>
        <w:t>September</w:t>
      </w:r>
      <w:r w:rsidRPr="00AB1EE3">
        <w:rPr>
          <w:rFonts w:ascii="Arial" w:hAnsi="Arial" w:cs="Arial"/>
          <w:sz w:val="19"/>
          <w:szCs w:val="19"/>
        </w:rPr>
        <w:t xml:space="preserve"> 2020, investment properties are stated at fair value as follows:</w:t>
      </w:r>
    </w:p>
    <w:p w14:paraId="549448EE" w14:textId="2048F7ED" w:rsidR="0010001D" w:rsidRPr="00AB1EE3" w:rsidRDefault="0010001D" w:rsidP="00737931">
      <w:pPr>
        <w:tabs>
          <w:tab w:val="left" w:pos="7200"/>
        </w:tabs>
        <w:spacing w:line="360" w:lineRule="auto"/>
        <w:ind w:left="426" w:right="-43"/>
        <w:jc w:val="thaiDistribute"/>
        <w:rPr>
          <w:rFonts w:ascii="Arial" w:hAnsi="Arial" w:cs="Arial"/>
          <w:sz w:val="19"/>
          <w:szCs w:val="19"/>
        </w:rPr>
      </w:pPr>
    </w:p>
    <w:tbl>
      <w:tblPr>
        <w:tblW w:w="9297" w:type="dxa"/>
        <w:tblInd w:w="333" w:type="dxa"/>
        <w:tblLayout w:type="fixed"/>
        <w:tblLook w:val="0000" w:firstRow="0" w:lastRow="0" w:firstColumn="0" w:lastColumn="0" w:noHBand="0" w:noVBand="0"/>
      </w:tblPr>
      <w:tblGrid>
        <w:gridCol w:w="5400"/>
        <w:gridCol w:w="1899"/>
        <w:gridCol w:w="1998"/>
      </w:tblGrid>
      <w:tr w:rsidR="0010001D" w:rsidRPr="00AB1EE3" w14:paraId="2D66B502" w14:textId="77777777" w:rsidTr="00AA625A">
        <w:trPr>
          <w:cantSplit/>
        </w:trPr>
        <w:tc>
          <w:tcPr>
            <w:tcW w:w="5400" w:type="dxa"/>
          </w:tcPr>
          <w:p w14:paraId="2841575D" w14:textId="77777777" w:rsidR="0010001D" w:rsidRPr="00AB1EE3" w:rsidRDefault="0010001D" w:rsidP="00737931">
            <w:pPr>
              <w:spacing w:line="360" w:lineRule="auto"/>
              <w:rPr>
                <w:rFonts w:ascii="Arial" w:hAnsi="Arial" w:cs="Arial"/>
                <w:sz w:val="19"/>
                <w:szCs w:val="19"/>
                <w:cs/>
              </w:rPr>
            </w:pPr>
          </w:p>
        </w:tc>
        <w:tc>
          <w:tcPr>
            <w:tcW w:w="3897" w:type="dxa"/>
            <w:gridSpan w:val="2"/>
            <w:vAlign w:val="center"/>
          </w:tcPr>
          <w:p w14:paraId="6DC15855" w14:textId="3A159159" w:rsidR="0010001D" w:rsidRPr="00AB1EE3" w:rsidRDefault="0010001D" w:rsidP="00737931">
            <w:pPr>
              <w:spacing w:line="360" w:lineRule="auto"/>
              <w:jc w:val="right"/>
              <w:rPr>
                <w:rFonts w:ascii="Arial" w:hAnsi="Arial" w:cs="Arial"/>
                <w:sz w:val="19"/>
                <w:szCs w:val="19"/>
                <w:cs/>
              </w:rPr>
            </w:pPr>
            <w:r w:rsidRPr="00AB1EE3">
              <w:rPr>
                <w:rFonts w:ascii="Arial" w:hAnsi="Arial" w:cs="Arial"/>
                <w:sz w:val="19"/>
                <w:szCs w:val="19"/>
              </w:rPr>
              <w:t>(</w:t>
            </w:r>
            <w:proofErr w:type="gramStart"/>
            <w:r w:rsidRPr="00AB1EE3">
              <w:rPr>
                <w:rFonts w:ascii="Arial" w:hAnsi="Arial" w:cs="Arial"/>
                <w:sz w:val="19"/>
                <w:szCs w:val="19"/>
              </w:rPr>
              <w:t>Unit :</w:t>
            </w:r>
            <w:proofErr w:type="gramEnd"/>
            <w:r w:rsidRPr="00AB1EE3">
              <w:rPr>
                <w:rFonts w:ascii="Arial" w:hAnsi="Arial" w:cs="Arial"/>
                <w:sz w:val="19"/>
                <w:szCs w:val="19"/>
              </w:rPr>
              <w:t xml:space="preserve"> Thousand</w:t>
            </w:r>
            <w:r w:rsidR="004D6632" w:rsidRPr="00AB1EE3">
              <w:rPr>
                <w:rFonts w:ascii="Arial" w:hAnsi="Arial" w:cs="Arial"/>
                <w:sz w:val="19"/>
                <w:szCs w:val="19"/>
              </w:rPr>
              <w:t xml:space="preserve"> </w:t>
            </w:r>
            <w:r w:rsidRPr="00AB1EE3">
              <w:rPr>
                <w:rFonts w:ascii="Arial" w:hAnsi="Arial" w:cs="Arial"/>
                <w:sz w:val="19"/>
                <w:szCs w:val="19"/>
              </w:rPr>
              <w:t>Baht)</w:t>
            </w:r>
          </w:p>
        </w:tc>
      </w:tr>
      <w:tr w:rsidR="0010001D" w:rsidRPr="00AB1EE3" w14:paraId="292160E1" w14:textId="77777777" w:rsidTr="00AA625A">
        <w:trPr>
          <w:cantSplit/>
        </w:trPr>
        <w:tc>
          <w:tcPr>
            <w:tcW w:w="5400" w:type="dxa"/>
          </w:tcPr>
          <w:p w14:paraId="583AD894" w14:textId="77777777" w:rsidR="0010001D" w:rsidRPr="00AB1EE3" w:rsidRDefault="0010001D" w:rsidP="00737931">
            <w:pPr>
              <w:spacing w:line="360" w:lineRule="auto"/>
              <w:rPr>
                <w:rFonts w:ascii="Arial" w:hAnsi="Arial" w:cs="Arial"/>
                <w:sz w:val="19"/>
                <w:szCs w:val="19"/>
                <w:cs/>
              </w:rPr>
            </w:pPr>
          </w:p>
        </w:tc>
        <w:tc>
          <w:tcPr>
            <w:tcW w:w="1899" w:type="dxa"/>
          </w:tcPr>
          <w:p w14:paraId="64939136" w14:textId="77777777" w:rsidR="0010001D" w:rsidRPr="00AB1EE3" w:rsidRDefault="0010001D" w:rsidP="00737931">
            <w:pPr>
              <w:pBdr>
                <w:bottom w:val="single" w:sz="4" w:space="1" w:color="auto"/>
              </w:pBdr>
              <w:spacing w:line="360" w:lineRule="auto"/>
              <w:jc w:val="center"/>
              <w:rPr>
                <w:rFonts w:ascii="Arial" w:hAnsi="Arial" w:cs="Arial"/>
                <w:sz w:val="19"/>
                <w:szCs w:val="19"/>
                <w:cs/>
              </w:rPr>
            </w:pPr>
            <w:r w:rsidRPr="00AB1EE3">
              <w:rPr>
                <w:rFonts w:ascii="Arial" w:hAnsi="Arial" w:cs="Arial"/>
                <w:sz w:val="19"/>
                <w:szCs w:val="19"/>
              </w:rPr>
              <w:t>Consolidated F/S</w:t>
            </w:r>
          </w:p>
        </w:tc>
        <w:tc>
          <w:tcPr>
            <w:tcW w:w="1998" w:type="dxa"/>
          </w:tcPr>
          <w:p w14:paraId="0C36B098" w14:textId="77777777" w:rsidR="0010001D" w:rsidRPr="00AB1EE3" w:rsidRDefault="0010001D" w:rsidP="00737931">
            <w:pPr>
              <w:pBdr>
                <w:bottom w:val="single" w:sz="4" w:space="1" w:color="auto"/>
              </w:pBdr>
              <w:spacing w:line="360" w:lineRule="auto"/>
              <w:jc w:val="center"/>
              <w:rPr>
                <w:rFonts w:ascii="Arial" w:hAnsi="Arial" w:cs="Arial"/>
                <w:sz w:val="19"/>
                <w:szCs w:val="19"/>
                <w:cs/>
              </w:rPr>
            </w:pPr>
            <w:r w:rsidRPr="00AB1EE3">
              <w:rPr>
                <w:rFonts w:ascii="Arial" w:hAnsi="Arial" w:cs="Arial"/>
                <w:sz w:val="19"/>
                <w:szCs w:val="19"/>
              </w:rPr>
              <w:t>Separate F/S</w:t>
            </w:r>
          </w:p>
        </w:tc>
      </w:tr>
      <w:tr w:rsidR="0010001D" w:rsidRPr="00AB1EE3" w14:paraId="217BDE4C" w14:textId="77777777" w:rsidTr="00AA625A">
        <w:trPr>
          <w:cantSplit/>
        </w:trPr>
        <w:tc>
          <w:tcPr>
            <w:tcW w:w="5400" w:type="dxa"/>
          </w:tcPr>
          <w:p w14:paraId="008E7148" w14:textId="77777777" w:rsidR="0010001D" w:rsidRPr="00AB1EE3" w:rsidRDefault="0010001D" w:rsidP="00737931">
            <w:pPr>
              <w:spacing w:line="360" w:lineRule="auto"/>
              <w:rPr>
                <w:rFonts w:ascii="Arial" w:hAnsi="Arial" w:cs="Arial"/>
                <w:sz w:val="19"/>
                <w:szCs w:val="19"/>
                <w:cs/>
              </w:rPr>
            </w:pPr>
          </w:p>
        </w:tc>
        <w:tc>
          <w:tcPr>
            <w:tcW w:w="1899" w:type="dxa"/>
          </w:tcPr>
          <w:p w14:paraId="739C8CF4" w14:textId="77777777" w:rsidR="0010001D" w:rsidRPr="00AB1EE3" w:rsidRDefault="0010001D" w:rsidP="00737931">
            <w:pPr>
              <w:spacing w:line="360" w:lineRule="auto"/>
              <w:rPr>
                <w:rFonts w:ascii="Arial" w:hAnsi="Arial" w:cs="Arial"/>
                <w:sz w:val="19"/>
                <w:szCs w:val="19"/>
                <w:cs/>
              </w:rPr>
            </w:pPr>
          </w:p>
        </w:tc>
        <w:tc>
          <w:tcPr>
            <w:tcW w:w="1998" w:type="dxa"/>
          </w:tcPr>
          <w:p w14:paraId="57D85684" w14:textId="77777777" w:rsidR="0010001D" w:rsidRPr="00AB1EE3" w:rsidRDefault="0010001D" w:rsidP="00737931">
            <w:pPr>
              <w:spacing w:line="360" w:lineRule="auto"/>
              <w:rPr>
                <w:rFonts w:ascii="Arial" w:hAnsi="Arial" w:cs="Arial"/>
                <w:sz w:val="19"/>
                <w:szCs w:val="19"/>
                <w:cs/>
              </w:rPr>
            </w:pPr>
          </w:p>
        </w:tc>
      </w:tr>
      <w:tr w:rsidR="00661C57" w:rsidRPr="00AB1EE3" w14:paraId="2FCFDD0D" w14:textId="77777777" w:rsidTr="00AA625A">
        <w:trPr>
          <w:cantSplit/>
          <w:trHeight w:val="290"/>
        </w:trPr>
        <w:tc>
          <w:tcPr>
            <w:tcW w:w="5400" w:type="dxa"/>
          </w:tcPr>
          <w:p w14:paraId="280BC302" w14:textId="22ABA13C" w:rsidR="00661C57" w:rsidRPr="00AB1EE3" w:rsidRDefault="00661C57" w:rsidP="00737931">
            <w:pPr>
              <w:tabs>
                <w:tab w:val="left" w:pos="900"/>
              </w:tabs>
              <w:spacing w:line="360" w:lineRule="auto"/>
              <w:ind w:left="360" w:right="-43" w:hanging="360"/>
              <w:rPr>
                <w:rFonts w:ascii="Arial" w:hAnsi="Arial" w:cs="Arial"/>
                <w:sz w:val="19"/>
                <w:szCs w:val="19"/>
              </w:rPr>
            </w:pPr>
            <w:r w:rsidRPr="00AB1EE3">
              <w:rPr>
                <w:rFonts w:ascii="Arial" w:hAnsi="Arial" w:cs="Arial"/>
                <w:sz w:val="19"/>
                <w:szCs w:val="19"/>
              </w:rPr>
              <w:t>Land</w:t>
            </w:r>
          </w:p>
        </w:tc>
        <w:tc>
          <w:tcPr>
            <w:tcW w:w="1899" w:type="dxa"/>
          </w:tcPr>
          <w:p w14:paraId="6644DC72" w14:textId="373E8BB5" w:rsidR="00661C57" w:rsidRPr="00AB1EE3" w:rsidRDefault="00661C57" w:rsidP="00737931">
            <w:pPr>
              <w:spacing w:line="360" w:lineRule="auto"/>
              <w:ind w:right="-14"/>
              <w:jc w:val="right"/>
              <w:rPr>
                <w:rFonts w:ascii="Arial" w:hAnsi="Arial" w:cs="Arial"/>
                <w:sz w:val="19"/>
                <w:szCs w:val="19"/>
                <w:cs/>
                <w:lang w:val="en-GB"/>
              </w:rPr>
            </w:pPr>
            <w:r w:rsidRPr="00AB1EE3">
              <w:rPr>
                <w:rFonts w:ascii="Arial" w:hAnsi="Arial" w:cs="Arial"/>
                <w:sz w:val="19"/>
                <w:szCs w:val="19"/>
                <w:lang w:val="en-GB"/>
              </w:rPr>
              <w:t>2,163,351</w:t>
            </w:r>
          </w:p>
        </w:tc>
        <w:tc>
          <w:tcPr>
            <w:tcW w:w="1998" w:type="dxa"/>
          </w:tcPr>
          <w:p w14:paraId="7AC9EE82" w14:textId="75827033" w:rsidR="00661C57" w:rsidRPr="00AB1EE3" w:rsidRDefault="00661C57" w:rsidP="00737931">
            <w:pPr>
              <w:spacing w:line="360" w:lineRule="auto"/>
              <w:ind w:right="-14"/>
              <w:jc w:val="right"/>
              <w:rPr>
                <w:rFonts w:ascii="Arial" w:hAnsi="Arial" w:cs="Arial"/>
                <w:sz w:val="19"/>
                <w:szCs w:val="19"/>
                <w:lang w:val="en-GB"/>
              </w:rPr>
            </w:pPr>
            <w:r w:rsidRPr="00AB1EE3">
              <w:rPr>
                <w:rFonts w:ascii="Arial" w:hAnsi="Arial" w:cs="Arial"/>
                <w:sz w:val="19"/>
                <w:szCs w:val="19"/>
                <w:lang w:val="en-GB"/>
              </w:rPr>
              <w:t>835,178</w:t>
            </w:r>
          </w:p>
        </w:tc>
      </w:tr>
      <w:tr w:rsidR="00661C57" w:rsidRPr="00AB1EE3" w14:paraId="0B74C542" w14:textId="77777777" w:rsidTr="00AA625A">
        <w:trPr>
          <w:cantSplit/>
        </w:trPr>
        <w:tc>
          <w:tcPr>
            <w:tcW w:w="5400" w:type="dxa"/>
          </w:tcPr>
          <w:p w14:paraId="155C6995" w14:textId="049DCD02" w:rsidR="00661C57" w:rsidRPr="00AB1EE3" w:rsidRDefault="00661C57" w:rsidP="00737931">
            <w:pPr>
              <w:tabs>
                <w:tab w:val="left" w:pos="900"/>
              </w:tabs>
              <w:spacing w:line="360" w:lineRule="auto"/>
              <w:ind w:left="162" w:right="-36" w:hanging="162"/>
              <w:rPr>
                <w:rFonts w:ascii="Arial" w:hAnsi="Arial" w:cs="Arial"/>
                <w:sz w:val="19"/>
                <w:szCs w:val="19"/>
              </w:rPr>
            </w:pPr>
            <w:r w:rsidRPr="00AB1EE3">
              <w:rPr>
                <w:rFonts w:ascii="Arial" w:hAnsi="Arial" w:cs="Arial"/>
                <w:sz w:val="19"/>
                <w:szCs w:val="19"/>
              </w:rPr>
              <w:t>Building</w:t>
            </w:r>
          </w:p>
        </w:tc>
        <w:tc>
          <w:tcPr>
            <w:tcW w:w="1899" w:type="dxa"/>
          </w:tcPr>
          <w:p w14:paraId="7FB60B15" w14:textId="28173F60" w:rsidR="00661C57" w:rsidRPr="00AB1EE3" w:rsidRDefault="00661C57" w:rsidP="00737931">
            <w:pPr>
              <w:pBdr>
                <w:bottom w:val="single" w:sz="4" w:space="1" w:color="auto"/>
              </w:pBdr>
              <w:spacing w:line="360" w:lineRule="auto"/>
              <w:ind w:right="-14"/>
              <w:jc w:val="right"/>
              <w:rPr>
                <w:rFonts w:ascii="Arial" w:hAnsi="Arial" w:cs="Arial"/>
                <w:sz w:val="19"/>
                <w:szCs w:val="19"/>
                <w:lang w:val="en-GB"/>
              </w:rPr>
            </w:pPr>
            <w:r w:rsidRPr="00AB1EE3">
              <w:rPr>
                <w:rFonts w:ascii="Arial" w:hAnsi="Arial" w:cs="Arial"/>
                <w:sz w:val="19"/>
                <w:szCs w:val="19"/>
                <w:lang w:val="en-GB"/>
              </w:rPr>
              <w:t>347,115</w:t>
            </w:r>
          </w:p>
        </w:tc>
        <w:tc>
          <w:tcPr>
            <w:tcW w:w="1998" w:type="dxa"/>
          </w:tcPr>
          <w:p w14:paraId="3417ADD6" w14:textId="1EE7209E" w:rsidR="00661C57" w:rsidRPr="00AB1EE3" w:rsidRDefault="00661C57" w:rsidP="00737931">
            <w:pPr>
              <w:pBdr>
                <w:bottom w:val="single" w:sz="4" w:space="1" w:color="auto"/>
              </w:pBdr>
              <w:spacing w:line="360" w:lineRule="auto"/>
              <w:ind w:right="-14"/>
              <w:jc w:val="right"/>
              <w:rPr>
                <w:rFonts w:ascii="Arial" w:hAnsi="Arial" w:cs="Arial"/>
                <w:sz w:val="19"/>
                <w:szCs w:val="19"/>
                <w:cs/>
                <w:lang w:val="en-GB"/>
              </w:rPr>
            </w:pPr>
            <w:r w:rsidRPr="00AB1EE3">
              <w:rPr>
                <w:rFonts w:ascii="Arial" w:hAnsi="Arial" w:cs="Arial"/>
                <w:sz w:val="19"/>
                <w:szCs w:val="19"/>
                <w:lang w:val="en-GB"/>
              </w:rPr>
              <w:t>347,115</w:t>
            </w:r>
          </w:p>
        </w:tc>
      </w:tr>
      <w:tr w:rsidR="00661C57" w:rsidRPr="00AB1EE3" w14:paraId="068851BE" w14:textId="77777777" w:rsidTr="00AA625A">
        <w:trPr>
          <w:cantSplit/>
        </w:trPr>
        <w:tc>
          <w:tcPr>
            <w:tcW w:w="5400" w:type="dxa"/>
          </w:tcPr>
          <w:p w14:paraId="19C038A4" w14:textId="1E02270F" w:rsidR="00661C57" w:rsidRPr="00AB1EE3" w:rsidRDefault="00661C57" w:rsidP="00737931">
            <w:pPr>
              <w:tabs>
                <w:tab w:val="left" w:pos="900"/>
              </w:tabs>
              <w:spacing w:line="360" w:lineRule="auto"/>
              <w:ind w:left="360" w:right="-43" w:hanging="360"/>
              <w:jc w:val="both"/>
              <w:rPr>
                <w:rFonts w:ascii="Arial" w:hAnsi="Arial" w:cs="Arial"/>
                <w:sz w:val="19"/>
                <w:szCs w:val="19"/>
                <w:cs/>
              </w:rPr>
            </w:pPr>
            <w:r w:rsidRPr="00AB1EE3">
              <w:rPr>
                <w:rFonts w:ascii="Arial" w:hAnsi="Arial" w:cs="Arial"/>
                <w:sz w:val="19"/>
                <w:szCs w:val="19"/>
              </w:rPr>
              <w:t xml:space="preserve">    Total</w:t>
            </w:r>
          </w:p>
        </w:tc>
        <w:tc>
          <w:tcPr>
            <w:tcW w:w="1899" w:type="dxa"/>
          </w:tcPr>
          <w:p w14:paraId="7E499FE0" w14:textId="5B4FE547" w:rsidR="00661C57" w:rsidRPr="00AB1EE3" w:rsidRDefault="004D6632" w:rsidP="00737931">
            <w:pPr>
              <w:pBdr>
                <w:bottom w:val="single" w:sz="12" w:space="1" w:color="auto"/>
              </w:pBdr>
              <w:spacing w:line="360" w:lineRule="auto"/>
              <w:ind w:right="-14"/>
              <w:jc w:val="right"/>
              <w:rPr>
                <w:rFonts w:ascii="Arial" w:hAnsi="Arial" w:cs="Arial"/>
                <w:sz w:val="19"/>
                <w:szCs w:val="19"/>
              </w:rPr>
            </w:pPr>
            <w:r w:rsidRPr="00AB1EE3">
              <w:rPr>
                <w:rFonts w:ascii="Arial" w:hAnsi="Arial" w:cs="Arial"/>
                <w:sz w:val="19"/>
                <w:szCs w:val="19"/>
              </w:rPr>
              <w:t>2</w:t>
            </w:r>
            <w:r w:rsidR="00661C57" w:rsidRPr="00AB1EE3">
              <w:rPr>
                <w:rFonts w:ascii="Arial" w:hAnsi="Arial" w:cs="Arial"/>
                <w:sz w:val="19"/>
                <w:szCs w:val="19"/>
              </w:rPr>
              <w:t>,</w:t>
            </w:r>
            <w:r w:rsidRPr="00AB1EE3">
              <w:rPr>
                <w:rFonts w:ascii="Arial" w:hAnsi="Arial" w:cs="Arial"/>
                <w:sz w:val="19"/>
                <w:szCs w:val="19"/>
              </w:rPr>
              <w:t>510</w:t>
            </w:r>
            <w:r w:rsidR="00661C57" w:rsidRPr="00AB1EE3">
              <w:rPr>
                <w:rFonts w:ascii="Arial" w:hAnsi="Arial" w:cs="Arial"/>
                <w:sz w:val="19"/>
                <w:szCs w:val="19"/>
              </w:rPr>
              <w:t>,</w:t>
            </w:r>
            <w:r w:rsidRPr="00AB1EE3">
              <w:rPr>
                <w:rFonts w:ascii="Arial" w:hAnsi="Arial" w:cs="Arial"/>
                <w:sz w:val="19"/>
                <w:szCs w:val="19"/>
              </w:rPr>
              <w:t>466</w:t>
            </w:r>
          </w:p>
        </w:tc>
        <w:tc>
          <w:tcPr>
            <w:tcW w:w="1998" w:type="dxa"/>
          </w:tcPr>
          <w:p w14:paraId="69874C55" w14:textId="3CB5F4AD" w:rsidR="00661C57" w:rsidRPr="00AB1EE3" w:rsidRDefault="004D6632" w:rsidP="00737931">
            <w:pPr>
              <w:pBdr>
                <w:bottom w:val="single" w:sz="12" w:space="1" w:color="auto"/>
              </w:pBdr>
              <w:spacing w:line="360" w:lineRule="auto"/>
              <w:ind w:right="-14"/>
              <w:jc w:val="right"/>
              <w:rPr>
                <w:rFonts w:ascii="Arial" w:hAnsi="Arial" w:cs="Arial"/>
                <w:sz w:val="19"/>
                <w:szCs w:val="19"/>
                <w:lang w:val="en-GB"/>
              </w:rPr>
            </w:pPr>
            <w:r w:rsidRPr="00AB1EE3">
              <w:rPr>
                <w:rFonts w:ascii="Arial" w:hAnsi="Arial" w:cs="Arial"/>
                <w:sz w:val="19"/>
                <w:szCs w:val="19"/>
              </w:rPr>
              <w:t>1</w:t>
            </w:r>
            <w:r w:rsidR="00661C57" w:rsidRPr="00AB1EE3">
              <w:rPr>
                <w:rFonts w:ascii="Arial" w:hAnsi="Arial" w:cs="Arial"/>
                <w:sz w:val="19"/>
                <w:szCs w:val="19"/>
                <w:lang w:val="en-GB"/>
              </w:rPr>
              <w:t>,</w:t>
            </w:r>
            <w:r w:rsidRPr="00AB1EE3">
              <w:rPr>
                <w:rFonts w:ascii="Arial" w:hAnsi="Arial" w:cs="Arial"/>
                <w:sz w:val="19"/>
                <w:szCs w:val="19"/>
              </w:rPr>
              <w:t>182</w:t>
            </w:r>
            <w:r w:rsidR="00661C57" w:rsidRPr="00AB1EE3">
              <w:rPr>
                <w:rFonts w:ascii="Arial" w:hAnsi="Arial" w:cs="Arial"/>
                <w:sz w:val="19"/>
                <w:szCs w:val="19"/>
                <w:lang w:val="en-GB"/>
              </w:rPr>
              <w:t>,</w:t>
            </w:r>
            <w:r w:rsidRPr="00AB1EE3">
              <w:rPr>
                <w:rFonts w:ascii="Arial" w:hAnsi="Arial" w:cs="Arial"/>
                <w:sz w:val="19"/>
                <w:szCs w:val="19"/>
              </w:rPr>
              <w:t>293</w:t>
            </w:r>
          </w:p>
        </w:tc>
      </w:tr>
    </w:tbl>
    <w:p w14:paraId="2A5C0BE7" w14:textId="77777777" w:rsidR="0010001D" w:rsidRPr="00AB1EE3" w:rsidRDefault="0010001D" w:rsidP="00737931">
      <w:pPr>
        <w:tabs>
          <w:tab w:val="left" w:pos="7200"/>
        </w:tabs>
        <w:spacing w:line="360" w:lineRule="auto"/>
        <w:ind w:left="426" w:right="-43"/>
        <w:jc w:val="thaiDistribute"/>
        <w:rPr>
          <w:rFonts w:ascii="Arial" w:hAnsi="Arial" w:cs="Arial"/>
          <w:sz w:val="19"/>
          <w:szCs w:val="19"/>
        </w:rPr>
      </w:pPr>
    </w:p>
    <w:p w14:paraId="2B9E8D30" w14:textId="08700F08" w:rsidR="00B245D4" w:rsidRPr="00AB1EE3" w:rsidRDefault="00B8207A" w:rsidP="00737931">
      <w:pPr>
        <w:tabs>
          <w:tab w:val="left" w:pos="7200"/>
        </w:tabs>
        <w:spacing w:line="360" w:lineRule="auto"/>
        <w:ind w:left="426" w:right="-43"/>
        <w:jc w:val="thaiDistribute"/>
        <w:rPr>
          <w:rFonts w:ascii="Arial" w:hAnsi="Arial" w:cs="Arial"/>
          <w:sz w:val="19"/>
          <w:szCs w:val="19"/>
        </w:rPr>
      </w:pPr>
      <w:r w:rsidRPr="00AB1EE3">
        <w:rPr>
          <w:rFonts w:ascii="Arial" w:hAnsi="Arial" w:cs="Arial"/>
          <w:sz w:val="19"/>
          <w:szCs w:val="19"/>
        </w:rPr>
        <w:t>During the period, the Company and subsidiaries hired independent appraisers to re-appraise the value of land and building under the market approach.</w:t>
      </w:r>
    </w:p>
    <w:p w14:paraId="4DFD5915" w14:textId="77777777" w:rsidR="001D17D6" w:rsidRPr="00AB1EE3" w:rsidRDefault="001D17D6" w:rsidP="00737931">
      <w:pPr>
        <w:tabs>
          <w:tab w:val="left" w:pos="7200"/>
        </w:tabs>
        <w:spacing w:line="360" w:lineRule="auto"/>
        <w:ind w:left="426" w:right="-43"/>
        <w:jc w:val="thaiDistribute"/>
        <w:rPr>
          <w:rFonts w:ascii="Arial" w:hAnsi="Arial" w:cs="Arial"/>
          <w:sz w:val="19"/>
          <w:szCs w:val="19"/>
        </w:rPr>
      </w:pPr>
    </w:p>
    <w:p w14:paraId="1BAE0527" w14:textId="07487020" w:rsidR="002B7DEB" w:rsidRPr="00AB1EE3" w:rsidRDefault="003C068B" w:rsidP="00737931">
      <w:pPr>
        <w:tabs>
          <w:tab w:val="left" w:pos="7200"/>
        </w:tabs>
        <w:spacing w:line="360" w:lineRule="auto"/>
        <w:ind w:left="426" w:right="-43"/>
        <w:jc w:val="thaiDistribute"/>
        <w:rPr>
          <w:rFonts w:ascii="Arial" w:hAnsi="Arial" w:cs="Arial"/>
          <w:sz w:val="19"/>
          <w:szCs w:val="19"/>
        </w:rPr>
      </w:pPr>
      <w:r w:rsidRPr="00AB1EE3">
        <w:rPr>
          <w:rFonts w:ascii="Arial" w:hAnsi="Arial" w:cs="Arial"/>
          <w:sz w:val="19"/>
          <w:szCs w:val="19"/>
        </w:rPr>
        <w:t>T</w:t>
      </w:r>
      <w:r w:rsidR="00A43AEE" w:rsidRPr="00AB1EE3">
        <w:rPr>
          <w:rFonts w:ascii="Arial" w:hAnsi="Arial" w:cs="Arial"/>
          <w:sz w:val="19"/>
          <w:szCs w:val="19"/>
        </w:rPr>
        <w:t>here are changes in investment properties</w:t>
      </w:r>
      <w:r w:rsidR="005F0C33" w:rsidRPr="00AB1EE3">
        <w:rPr>
          <w:rFonts w:ascii="Arial" w:hAnsi="Arial" w:cs="Arial"/>
          <w:sz w:val="19"/>
          <w:szCs w:val="19"/>
        </w:rPr>
        <w:t xml:space="preserve"> for the </w:t>
      </w:r>
      <w:r w:rsidR="001B1FFD" w:rsidRPr="00AB1EE3">
        <w:rPr>
          <w:rFonts w:ascii="Arial" w:hAnsi="Arial" w:cs="Arial"/>
          <w:sz w:val="19"/>
          <w:szCs w:val="19"/>
        </w:rPr>
        <w:t>nine</w:t>
      </w:r>
      <w:r w:rsidR="005F0C33" w:rsidRPr="00AB1EE3">
        <w:rPr>
          <w:rFonts w:ascii="Arial" w:hAnsi="Arial" w:cs="Arial"/>
          <w:sz w:val="19"/>
          <w:szCs w:val="19"/>
        </w:rPr>
        <w:t xml:space="preserve">-month period ended 30 </w:t>
      </w:r>
      <w:r w:rsidR="001B1FFD" w:rsidRPr="00AB1EE3">
        <w:rPr>
          <w:rFonts w:ascii="Arial" w:hAnsi="Arial" w:cs="Arial"/>
          <w:sz w:val="19"/>
          <w:szCs w:val="19"/>
        </w:rPr>
        <w:t>September</w:t>
      </w:r>
      <w:r w:rsidR="005F0C33" w:rsidRPr="00AB1EE3">
        <w:rPr>
          <w:rFonts w:ascii="Arial" w:hAnsi="Arial" w:cs="Arial"/>
          <w:sz w:val="19"/>
          <w:szCs w:val="19"/>
        </w:rPr>
        <w:t xml:space="preserve"> 2020</w:t>
      </w:r>
      <w:r w:rsidR="00A43AEE" w:rsidRPr="00AB1EE3">
        <w:rPr>
          <w:rFonts w:ascii="Arial" w:hAnsi="Arial" w:cs="Arial"/>
          <w:sz w:val="19"/>
          <w:szCs w:val="19"/>
        </w:rPr>
        <w:t xml:space="preserve"> as follows:</w:t>
      </w:r>
    </w:p>
    <w:p w14:paraId="67904758" w14:textId="250DD63C" w:rsidR="00A43AEE" w:rsidRPr="00AB1EE3" w:rsidRDefault="00A43AEE" w:rsidP="00737931">
      <w:pPr>
        <w:tabs>
          <w:tab w:val="left" w:pos="7200"/>
        </w:tabs>
        <w:spacing w:line="360" w:lineRule="auto"/>
        <w:ind w:left="426" w:right="-43"/>
        <w:jc w:val="thaiDistribute"/>
        <w:rPr>
          <w:rFonts w:ascii="Arial" w:hAnsi="Arial" w:cs="Arial"/>
          <w:sz w:val="19"/>
          <w:szCs w:val="19"/>
        </w:rPr>
      </w:pPr>
    </w:p>
    <w:tbl>
      <w:tblPr>
        <w:tblW w:w="9297" w:type="dxa"/>
        <w:tblInd w:w="333" w:type="dxa"/>
        <w:tblLayout w:type="fixed"/>
        <w:tblLook w:val="0000" w:firstRow="0" w:lastRow="0" w:firstColumn="0" w:lastColumn="0" w:noHBand="0" w:noVBand="0"/>
      </w:tblPr>
      <w:tblGrid>
        <w:gridCol w:w="5400"/>
        <w:gridCol w:w="1899"/>
        <w:gridCol w:w="1998"/>
      </w:tblGrid>
      <w:tr w:rsidR="00A43AEE" w:rsidRPr="00AB1EE3" w14:paraId="05EB07F2" w14:textId="77777777" w:rsidTr="00AA625A">
        <w:trPr>
          <w:cantSplit/>
        </w:trPr>
        <w:tc>
          <w:tcPr>
            <w:tcW w:w="5400" w:type="dxa"/>
          </w:tcPr>
          <w:p w14:paraId="6C5CD78C" w14:textId="77777777" w:rsidR="00A43AEE" w:rsidRPr="00AB1EE3" w:rsidRDefault="00A43AEE" w:rsidP="00737931">
            <w:pPr>
              <w:spacing w:line="360" w:lineRule="auto"/>
              <w:rPr>
                <w:rFonts w:ascii="Arial" w:hAnsi="Arial" w:cs="Arial"/>
                <w:sz w:val="19"/>
                <w:szCs w:val="19"/>
                <w:cs/>
              </w:rPr>
            </w:pPr>
          </w:p>
        </w:tc>
        <w:tc>
          <w:tcPr>
            <w:tcW w:w="3897" w:type="dxa"/>
            <w:gridSpan w:val="2"/>
            <w:vAlign w:val="center"/>
          </w:tcPr>
          <w:p w14:paraId="40C5F8EA" w14:textId="0B2BC440" w:rsidR="00A43AEE" w:rsidRPr="00AB1EE3" w:rsidRDefault="00A43AEE" w:rsidP="00737931">
            <w:pPr>
              <w:spacing w:line="360" w:lineRule="auto"/>
              <w:jc w:val="right"/>
              <w:rPr>
                <w:rFonts w:ascii="Arial" w:hAnsi="Arial" w:cs="Arial"/>
                <w:sz w:val="19"/>
                <w:szCs w:val="19"/>
                <w:cs/>
              </w:rPr>
            </w:pPr>
            <w:r w:rsidRPr="00AB1EE3">
              <w:rPr>
                <w:rFonts w:ascii="Arial" w:hAnsi="Arial" w:cs="Arial"/>
                <w:sz w:val="19"/>
                <w:szCs w:val="19"/>
              </w:rPr>
              <w:t>(</w:t>
            </w:r>
            <w:proofErr w:type="gramStart"/>
            <w:r w:rsidRPr="00AB1EE3">
              <w:rPr>
                <w:rFonts w:ascii="Arial" w:hAnsi="Arial" w:cs="Arial"/>
                <w:sz w:val="19"/>
                <w:szCs w:val="19"/>
              </w:rPr>
              <w:t>Unit :</w:t>
            </w:r>
            <w:proofErr w:type="gramEnd"/>
            <w:r w:rsidRPr="00AB1EE3">
              <w:rPr>
                <w:rFonts w:ascii="Arial" w:hAnsi="Arial" w:cs="Arial"/>
                <w:sz w:val="19"/>
                <w:szCs w:val="19"/>
              </w:rPr>
              <w:t xml:space="preserve"> Thousand</w:t>
            </w:r>
            <w:r w:rsidR="004D6632" w:rsidRPr="00AB1EE3">
              <w:rPr>
                <w:rFonts w:ascii="Arial" w:hAnsi="Arial" w:cs="Arial"/>
                <w:sz w:val="19"/>
                <w:szCs w:val="19"/>
              </w:rPr>
              <w:t xml:space="preserve"> </w:t>
            </w:r>
            <w:r w:rsidRPr="00AB1EE3">
              <w:rPr>
                <w:rFonts w:ascii="Arial" w:hAnsi="Arial" w:cs="Arial"/>
                <w:sz w:val="19"/>
                <w:szCs w:val="19"/>
              </w:rPr>
              <w:t>Baht)</w:t>
            </w:r>
          </w:p>
        </w:tc>
      </w:tr>
      <w:tr w:rsidR="00A43AEE" w:rsidRPr="00AB1EE3" w14:paraId="65B025F3" w14:textId="77777777" w:rsidTr="00AA625A">
        <w:trPr>
          <w:cantSplit/>
        </w:trPr>
        <w:tc>
          <w:tcPr>
            <w:tcW w:w="5400" w:type="dxa"/>
          </w:tcPr>
          <w:p w14:paraId="249C87B6" w14:textId="77777777" w:rsidR="00A43AEE" w:rsidRPr="00AB1EE3" w:rsidRDefault="00A43AEE" w:rsidP="00737931">
            <w:pPr>
              <w:spacing w:line="360" w:lineRule="auto"/>
              <w:rPr>
                <w:rFonts w:ascii="Arial" w:hAnsi="Arial" w:cs="Arial"/>
                <w:sz w:val="19"/>
                <w:szCs w:val="19"/>
                <w:cs/>
              </w:rPr>
            </w:pPr>
          </w:p>
        </w:tc>
        <w:tc>
          <w:tcPr>
            <w:tcW w:w="1899" w:type="dxa"/>
          </w:tcPr>
          <w:p w14:paraId="240F1ED2" w14:textId="77777777" w:rsidR="00A43AEE" w:rsidRPr="00AB1EE3" w:rsidRDefault="00A43AEE" w:rsidP="00737931">
            <w:pPr>
              <w:pBdr>
                <w:bottom w:val="single" w:sz="4" w:space="1" w:color="auto"/>
              </w:pBdr>
              <w:spacing w:line="360" w:lineRule="auto"/>
              <w:jc w:val="center"/>
              <w:rPr>
                <w:rFonts w:ascii="Arial" w:hAnsi="Arial" w:cs="Arial"/>
                <w:sz w:val="19"/>
                <w:szCs w:val="19"/>
                <w:cs/>
              </w:rPr>
            </w:pPr>
            <w:r w:rsidRPr="00AB1EE3">
              <w:rPr>
                <w:rFonts w:ascii="Arial" w:hAnsi="Arial" w:cs="Arial"/>
                <w:sz w:val="19"/>
                <w:szCs w:val="19"/>
              </w:rPr>
              <w:t>Consolidated F/S</w:t>
            </w:r>
          </w:p>
        </w:tc>
        <w:tc>
          <w:tcPr>
            <w:tcW w:w="1998" w:type="dxa"/>
          </w:tcPr>
          <w:p w14:paraId="731E1FA0" w14:textId="77777777" w:rsidR="00A43AEE" w:rsidRPr="00AB1EE3" w:rsidRDefault="00A43AEE" w:rsidP="00737931">
            <w:pPr>
              <w:pBdr>
                <w:bottom w:val="single" w:sz="4" w:space="1" w:color="auto"/>
              </w:pBdr>
              <w:spacing w:line="360" w:lineRule="auto"/>
              <w:jc w:val="center"/>
              <w:rPr>
                <w:rFonts w:ascii="Arial" w:hAnsi="Arial" w:cs="Arial"/>
                <w:sz w:val="19"/>
                <w:szCs w:val="19"/>
                <w:cs/>
              </w:rPr>
            </w:pPr>
            <w:r w:rsidRPr="00AB1EE3">
              <w:rPr>
                <w:rFonts w:ascii="Arial" w:hAnsi="Arial" w:cs="Arial"/>
                <w:sz w:val="19"/>
                <w:szCs w:val="19"/>
              </w:rPr>
              <w:t>Separate F/S</w:t>
            </w:r>
          </w:p>
        </w:tc>
      </w:tr>
      <w:tr w:rsidR="00A43AEE" w:rsidRPr="00AB1EE3" w14:paraId="31A9015A" w14:textId="77777777" w:rsidTr="00AA625A">
        <w:trPr>
          <w:cantSplit/>
        </w:trPr>
        <w:tc>
          <w:tcPr>
            <w:tcW w:w="5400" w:type="dxa"/>
          </w:tcPr>
          <w:p w14:paraId="31ACB99D" w14:textId="77777777" w:rsidR="00A43AEE" w:rsidRPr="00AB1EE3" w:rsidRDefault="00A43AEE" w:rsidP="00737931">
            <w:pPr>
              <w:spacing w:line="360" w:lineRule="auto"/>
              <w:rPr>
                <w:rFonts w:ascii="Arial" w:hAnsi="Arial" w:cs="Arial"/>
                <w:sz w:val="19"/>
                <w:szCs w:val="19"/>
                <w:cs/>
              </w:rPr>
            </w:pPr>
          </w:p>
        </w:tc>
        <w:tc>
          <w:tcPr>
            <w:tcW w:w="1899" w:type="dxa"/>
          </w:tcPr>
          <w:p w14:paraId="4A5989CF" w14:textId="77777777" w:rsidR="00A43AEE" w:rsidRPr="00AB1EE3" w:rsidRDefault="00A43AEE" w:rsidP="00737931">
            <w:pPr>
              <w:spacing w:line="360" w:lineRule="auto"/>
              <w:rPr>
                <w:rFonts w:ascii="Arial" w:hAnsi="Arial" w:cs="Arial"/>
                <w:sz w:val="19"/>
                <w:szCs w:val="19"/>
                <w:cs/>
              </w:rPr>
            </w:pPr>
          </w:p>
        </w:tc>
        <w:tc>
          <w:tcPr>
            <w:tcW w:w="1998" w:type="dxa"/>
          </w:tcPr>
          <w:p w14:paraId="6808B8DE" w14:textId="77777777" w:rsidR="00A43AEE" w:rsidRPr="00AB1EE3" w:rsidRDefault="00A43AEE" w:rsidP="00737931">
            <w:pPr>
              <w:spacing w:line="360" w:lineRule="auto"/>
              <w:rPr>
                <w:rFonts w:ascii="Arial" w:hAnsi="Arial" w:cs="Arial"/>
                <w:sz w:val="19"/>
                <w:szCs w:val="19"/>
                <w:cs/>
              </w:rPr>
            </w:pPr>
          </w:p>
        </w:tc>
      </w:tr>
      <w:tr w:rsidR="00901E48" w:rsidRPr="00AB1EE3" w14:paraId="2DABD241" w14:textId="77777777" w:rsidTr="00AA625A">
        <w:trPr>
          <w:cantSplit/>
          <w:trHeight w:val="290"/>
        </w:trPr>
        <w:tc>
          <w:tcPr>
            <w:tcW w:w="5400" w:type="dxa"/>
          </w:tcPr>
          <w:p w14:paraId="3BA5B855" w14:textId="7D317CFC" w:rsidR="00901E48" w:rsidRPr="00AB1EE3" w:rsidRDefault="00901E48" w:rsidP="00737931">
            <w:pPr>
              <w:tabs>
                <w:tab w:val="left" w:pos="900"/>
              </w:tabs>
              <w:spacing w:line="360" w:lineRule="auto"/>
              <w:ind w:left="360" w:right="-43" w:hanging="360"/>
              <w:rPr>
                <w:rFonts w:ascii="Arial" w:hAnsi="Arial" w:cs="Arial"/>
                <w:sz w:val="19"/>
                <w:szCs w:val="19"/>
              </w:rPr>
            </w:pPr>
            <w:r w:rsidRPr="00AB1EE3">
              <w:rPr>
                <w:rFonts w:ascii="Arial" w:hAnsi="Arial" w:cs="Arial"/>
                <w:sz w:val="19"/>
                <w:szCs w:val="19"/>
              </w:rPr>
              <w:t>Balance as at 1 January 2020</w:t>
            </w:r>
          </w:p>
        </w:tc>
        <w:tc>
          <w:tcPr>
            <w:tcW w:w="1899" w:type="dxa"/>
          </w:tcPr>
          <w:p w14:paraId="5F9D582A" w14:textId="423DD7C8" w:rsidR="00901E48" w:rsidRPr="00AB1EE3" w:rsidRDefault="00901E48" w:rsidP="00737931">
            <w:pPr>
              <w:spacing w:line="360" w:lineRule="auto"/>
              <w:ind w:right="-14"/>
              <w:jc w:val="right"/>
              <w:rPr>
                <w:rFonts w:ascii="Arial" w:hAnsi="Arial" w:cs="Arial"/>
                <w:sz w:val="19"/>
                <w:szCs w:val="19"/>
                <w:cs/>
                <w:lang w:val="en-GB"/>
              </w:rPr>
            </w:pPr>
            <w:r w:rsidRPr="00AB1EE3">
              <w:rPr>
                <w:rFonts w:ascii="Arial" w:hAnsi="Arial" w:cs="Arial"/>
                <w:sz w:val="19"/>
                <w:szCs w:val="19"/>
                <w:lang w:val="en-GB"/>
              </w:rPr>
              <w:t>2,041,160</w:t>
            </w:r>
          </w:p>
        </w:tc>
        <w:tc>
          <w:tcPr>
            <w:tcW w:w="1998" w:type="dxa"/>
          </w:tcPr>
          <w:p w14:paraId="324C2172" w14:textId="67B5B7B9" w:rsidR="00901E48" w:rsidRPr="00AB1EE3" w:rsidRDefault="00901E48" w:rsidP="00737931">
            <w:pPr>
              <w:spacing w:line="360" w:lineRule="auto"/>
              <w:ind w:right="-14"/>
              <w:jc w:val="right"/>
              <w:rPr>
                <w:rFonts w:ascii="Arial" w:hAnsi="Arial" w:cs="Arial"/>
                <w:sz w:val="19"/>
                <w:szCs w:val="19"/>
                <w:lang w:val="en-GB"/>
              </w:rPr>
            </w:pPr>
            <w:r w:rsidRPr="00AB1EE3">
              <w:rPr>
                <w:rFonts w:ascii="Arial" w:hAnsi="Arial" w:cs="Arial"/>
                <w:sz w:val="19"/>
                <w:szCs w:val="19"/>
                <w:lang w:val="en-GB"/>
              </w:rPr>
              <w:t>1,068,821</w:t>
            </w:r>
          </w:p>
        </w:tc>
      </w:tr>
      <w:tr w:rsidR="00901E48" w:rsidRPr="00AB1EE3" w14:paraId="67F15CD6" w14:textId="77777777" w:rsidTr="00AA625A">
        <w:trPr>
          <w:cantSplit/>
        </w:trPr>
        <w:tc>
          <w:tcPr>
            <w:tcW w:w="5400" w:type="dxa"/>
          </w:tcPr>
          <w:p w14:paraId="3FCE5E17" w14:textId="3C38D7A3" w:rsidR="00901E48" w:rsidRPr="00AB1EE3" w:rsidRDefault="00901E48" w:rsidP="00737931">
            <w:pPr>
              <w:tabs>
                <w:tab w:val="left" w:pos="900"/>
              </w:tabs>
              <w:spacing w:line="360" w:lineRule="auto"/>
              <w:ind w:left="162" w:right="-36" w:hanging="162"/>
              <w:rPr>
                <w:rFonts w:ascii="Arial" w:hAnsi="Arial" w:cs="Arial"/>
                <w:sz w:val="19"/>
                <w:szCs w:val="19"/>
              </w:rPr>
            </w:pPr>
            <w:proofErr w:type="gramStart"/>
            <w:r w:rsidRPr="00AB1EE3">
              <w:rPr>
                <w:rFonts w:ascii="Arial" w:hAnsi="Arial" w:cs="Arial"/>
                <w:sz w:val="19"/>
                <w:szCs w:val="19"/>
              </w:rPr>
              <w:t>Less :</w:t>
            </w:r>
            <w:proofErr w:type="gramEnd"/>
            <w:r w:rsidRPr="00AB1EE3">
              <w:rPr>
                <w:rFonts w:ascii="Arial" w:hAnsi="Arial" w:cs="Arial"/>
                <w:sz w:val="19"/>
                <w:szCs w:val="19"/>
              </w:rPr>
              <w:t xml:space="preserve"> Disposal during the period</w:t>
            </w:r>
          </w:p>
        </w:tc>
        <w:tc>
          <w:tcPr>
            <w:tcW w:w="1899" w:type="dxa"/>
          </w:tcPr>
          <w:p w14:paraId="6AFC641B" w14:textId="415610BE" w:rsidR="00901E48" w:rsidRPr="00AB1EE3" w:rsidRDefault="00901E48" w:rsidP="00737931">
            <w:pPr>
              <w:spacing w:line="360" w:lineRule="auto"/>
              <w:ind w:right="-14"/>
              <w:jc w:val="right"/>
              <w:rPr>
                <w:rFonts w:ascii="Arial" w:hAnsi="Arial" w:cs="Arial"/>
                <w:sz w:val="19"/>
                <w:szCs w:val="19"/>
                <w:lang w:val="en-GB"/>
              </w:rPr>
            </w:pPr>
            <w:r w:rsidRPr="00AB1EE3">
              <w:rPr>
                <w:rFonts w:ascii="Arial" w:hAnsi="Arial" w:cs="Arial"/>
                <w:sz w:val="19"/>
                <w:szCs w:val="19"/>
                <w:lang w:val="en-GB"/>
              </w:rPr>
              <w:t>(5,831)</w:t>
            </w:r>
          </w:p>
        </w:tc>
        <w:tc>
          <w:tcPr>
            <w:tcW w:w="1998" w:type="dxa"/>
          </w:tcPr>
          <w:p w14:paraId="6F995226" w14:textId="1DCD2F61" w:rsidR="00901E48" w:rsidRPr="00AB1EE3" w:rsidRDefault="00901E48" w:rsidP="00737931">
            <w:pPr>
              <w:spacing w:line="360" w:lineRule="auto"/>
              <w:ind w:right="-14"/>
              <w:jc w:val="right"/>
              <w:rPr>
                <w:rFonts w:ascii="Arial" w:hAnsi="Arial" w:cs="Arial"/>
                <w:sz w:val="19"/>
                <w:szCs w:val="19"/>
                <w:cs/>
                <w:lang w:val="en-GB"/>
              </w:rPr>
            </w:pPr>
            <w:r w:rsidRPr="00AB1EE3">
              <w:rPr>
                <w:rFonts w:ascii="Arial" w:hAnsi="Arial" w:cs="Arial"/>
                <w:sz w:val="19"/>
                <w:szCs w:val="19"/>
                <w:lang w:val="en-GB"/>
              </w:rPr>
              <w:t>(5,831)</w:t>
            </w:r>
          </w:p>
        </w:tc>
      </w:tr>
      <w:tr w:rsidR="00901E48" w:rsidRPr="00AB1EE3" w14:paraId="5A5A69B9" w14:textId="77777777" w:rsidTr="00AA625A">
        <w:trPr>
          <w:cantSplit/>
        </w:trPr>
        <w:tc>
          <w:tcPr>
            <w:tcW w:w="5400" w:type="dxa"/>
          </w:tcPr>
          <w:p w14:paraId="33ADD82A" w14:textId="1C00A248" w:rsidR="00901E48" w:rsidRPr="00AB1EE3" w:rsidRDefault="00901E48" w:rsidP="00737931">
            <w:pPr>
              <w:tabs>
                <w:tab w:val="left" w:pos="900"/>
              </w:tabs>
              <w:spacing w:line="360" w:lineRule="auto"/>
              <w:ind w:left="162" w:right="-36" w:hanging="162"/>
              <w:rPr>
                <w:rFonts w:ascii="Arial" w:hAnsi="Arial" w:cs="Arial"/>
                <w:sz w:val="19"/>
                <w:szCs w:val="19"/>
              </w:rPr>
            </w:pPr>
            <w:proofErr w:type="gramStart"/>
            <w:r w:rsidRPr="00AB1EE3">
              <w:rPr>
                <w:rFonts w:ascii="Arial" w:hAnsi="Arial" w:cs="Arial"/>
                <w:sz w:val="19"/>
                <w:szCs w:val="19"/>
              </w:rPr>
              <w:t>Add :</w:t>
            </w:r>
            <w:proofErr w:type="gramEnd"/>
            <w:r w:rsidRPr="00AB1EE3">
              <w:rPr>
                <w:rFonts w:ascii="Arial" w:hAnsi="Arial" w:cs="Arial"/>
                <w:sz w:val="19"/>
                <w:szCs w:val="19"/>
              </w:rPr>
              <w:t xml:space="preserve"> Gain on revaluation of investment properties</w:t>
            </w:r>
          </w:p>
        </w:tc>
        <w:tc>
          <w:tcPr>
            <w:tcW w:w="1899" w:type="dxa"/>
          </w:tcPr>
          <w:p w14:paraId="2F4A80DA" w14:textId="639F545C" w:rsidR="00901E48" w:rsidRPr="00AB1EE3" w:rsidRDefault="00901E48" w:rsidP="00737931">
            <w:pPr>
              <w:pBdr>
                <w:bottom w:val="single" w:sz="4" w:space="1" w:color="auto"/>
              </w:pBdr>
              <w:spacing w:line="360" w:lineRule="auto"/>
              <w:ind w:right="-14"/>
              <w:jc w:val="right"/>
              <w:rPr>
                <w:rFonts w:ascii="Arial" w:hAnsi="Arial" w:cs="Arial"/>
                <w:sz w:val="19"/>
                <w:szCs w:val="19"/>
                <w:lang w:val="en-GB"/>
              </w:rPr>
            </w:pPr>
            <w:r w:rsidRPr="00AB1EE3">
              <w:rPr>
                <w:rFonts w:ascii="Arial" w:hAnsi="Arial" w:cs="Arial"/>
                <w:sz w:val="19"/>
                <w:szCs w:val="19"/>
                <w:lang w:val="en-GB"/>
              </w:rPr>
              <w:t>475,137</w:t>
            </w:r>
          </w:p>
        </w:tc>
        <w:tc>
          <w:tcPr>
            <w:tcW w:w="1998" w:type="dxa"/>
          </w:tcPr>
          <w:p w14:paraId="583DEA82" w14:textId="72742922" w:rsidR="00901E48" w:rsidRPr="00AB1EE3" w:rsidRDefault="00901E48" w:rsidP="00737931">
            <w:pPr>
              <w:pBdr>
                <w:bottom w:val="single" w:sz="4" w:space="1" w:color="auto"/>
              </w:pBdr>
              <w:spacing w:line="360" w:lineRule="auto"/>
              <w:ind w:right="-14"/>
              <w:jc w:val="right"/>
              <w:rPr>
                <w:rFonts w:ascii="Arial" w:hAnsi="Arial" w:cs="Arial"/>
                <w:sz w:val="19"/>
                <w:szCs w:val="19"/>
                <w:cs/>
                <w:lang w:val="en-GB"/>
              </w:rPr>
            </w:pPr>
            <w:r w:rsidRPr="00AB1EE3">
              <w:rPr>
                <w:rFonts w:ascii="Arial" w:hAnsi="Arial" w:cs="Arial"/>
                <w:sz w:val="19"/>
                <w:szCs w:val="19"/>
                <w:lang w:val="en-GB"/>
              </w:rPr>
              <w:t>119,303</w:t>
            </w:r>
          </w:p>
        </w:tc>
      </w:tr>
      <w:tr w:rsidR="00901E48" w:rsidRPr="00AB1EE3" w14:paraId="322EB575" w14:textId="77777777" w:rsidTr="00AA625A">
        <w:trPr>
          <w:cantSplit/>
        </w:trPr>
        <w:tc>
          <w:tcPr>
            <w:tcW w:w="5400" w:type="dxa"/>
          </w:tcPr>
          <w:p w14:paraId="5996B8A5" w14:textId="0CED0859" w:rsidR="00901E48" w:rsidRPr="00AB1EE3" w:rsidRDefault="00901E48" w:rsidP="00737931">
            <w:pPr>
              <w:tabs>
                <w:tab w:val="left" w:pos="900"/>
              </w:tabs>
              <w:spacing w:line="360" w:lineRule="auto"/>
              <w:ind w:left="360" w:right="-43" w:hanging="360"/>
              <w:jc w:val="both"/>
              <w:rPr>
                <w:rFonts w:ascii="Arial" w:hAnsi="Arial" w:cs="Arial"/>
                <w:sz w:val="19"/>
                <w:szCs w:val="19"/>
                <w:cs/>
              </w:rPr>
            </w:pPr>
            <w:r w:rsidRPr="00AB1EE3">
              <w:rPr>
                <w:rFonts w:ascii="Arial" w:hAnsi="Arial" w:cs="Arial"/>
                <w:sz w:val="19"/>
                <w:szCs w:val="19"/>
              </w:rPr>
              <w:t>Balance as at 30 September 2020</w:t>
            </w:r>
          </w:p>
        </w:tc>
        <w:tc>
          <w:tcPr>
            <w:tcW w:w="1899" w:type="dxa"/>
          </w:tcPr>
          <w:p w14:paraId="06367500" w14:textId="6D5AE3C7" w:rsidR="00901E48" w:rsidRPr="00AB1EE3" w:rsidRDefault="00901E48" w:rsidP="00737931">
            <w:pPr>
              <w:pBdr>
                <w:bottom w:val="single" w:sz="12" w:space="1" w:color="auto"/>
              </w:pBdr>
              <w:spacing w:line="360" w:lineRule="auto"/>
              <w:ind w:right="-14"/>
              <w:jc w:val="right"/>
              <w:rPr>
                <w:rFonts w:ascii="Arial" w:hAnsi="Arial" w:cs="Arial"/>
                <w:sz w:val="19"/>
                <w:szCs w:val="19"/>
              </w:rPr>
            </w:pPr>
            <w:r w:rsidRPr="00AB1EE3">
              <w:rPr>
                <w:rFonts w:ascii="Arial" w:hAnsi="Arial" w:cs="Arial"/>
                <w:sz w:val="19"/>
                <w:szCs w:val="19"/>
              </w:rPr>
              <w:t>2,510,466</w:t>
            </w:r>
          </w:p>
        </w:tc>
        <w:tc>
          <w:tcPr>
            <w:tcW w:w="1998" w:type="dxa"/>
          </w:tcPr>
          <w:p w14:paraId="7233396B" w14:textId="52E12ED2" w:rsidR="00901E48" w:rsidRPr="00AB1EE3" w:rsidRDefault="00901E48" w:rsidP="00737931">
            <w:pPr>
              <w:pBdr>
                <w:bottom w:val="single" w:sz="12" w:space="1" w:color="auto"/>
              </w:pBdr>
              <w:spacing w:line="360" w:lineRule="auto"/>
              <w:ind w:right="-14"/>
              <w:jc w:val="right"/>
              <w:rPr>
                <w:rFonts w:ascii="Arial" w:hAnsi="Arial" w:cs="Arial"/>
                <w:sz w:val="19"/>
                <w:szCs w:val="19"/>
                <w:lang w:val="en-GB"/>
              </w:rPr>
            </w:pPr>
            <w:r w:rsidRPr="00AB1EE3">
              <w:rPr>
                <w:rFonts w:ascii="Arial" w:hAnsi="Arial" w:cs="Arial"/>
                <w:sz w:val="19"/>
                <w:szCs w:val="19"/>
                <w:lang w:val="en-GB"/>
              </w:rPr>
              <w:t>1,182,293</w:t>
            </w:r>
          </w:p>
        </w:tc>
      </w:tr>
    </w:tbl>
    <w:p w14:paraId="3CACF14E" w14:textId="63219D00" w:rsidR="00CB3A9F" w:rsidRPr="00AB1EE3" w:rsidRDefault="00CB3A9F" w:rsidP="00737931">
      <w:pPr>
        <w:tabs>
          <w:tab w:val="left" w:pos="7200"/>
        </w:tabs>
        <w:spacing w:line="360" w:lineRule="auto"/>
        <w:ind w:left="426" w:right="-43"/>
        <w:jc w:val="thaiDistribute"/>
        <w:rPr>
          <w:rFonts w:ascii="Arial" w:hAnsi="Arial" w:cs="Arial"/>
          <w:b/>
          <w:bCs/>
          <w:sz w:val="19"/>
          <w:szCs w:val="19"/>
        </w:rPr>
      </w:pPr>
    </w:p>
    <w:p w14:paraId="1B910529" w14:textId="257FA88C" w:rsidR="003E2622" w:rsidRPr="00AB1EE3" w:rsidRDefault="003E2622" w:rsidP="00737931">
      <w:pPr>
        <w:tabs>
          <w:tab w:val="left" w:pos="7200"/>
        </w:tabs>
        <w:spacing w:line="360" w:lineRule="auto"/>
        <w:ind w:left="426" w:right="-43"/>
        <w:jc w:val="thaiDistribute"/>
        <w:rPr>
          <w:rFonts w:ascii="Arial" w:hAnsi="Arial" w:cs="Arial"/>
          <w:b/>
          <w:bCs/>
          <w:sz w:val="19"/>
          <w:szCs w:val="19"/>
        </w:rPr>
      </w:pPr>
    </w:p>
    <w:p w14:paraId="2D71D49C" w14:textId="02F61EAC" w:rsidR="003E2622" w:rsidRPr="00AB1EE3" w:rsidRDefault="003E2622" w:rsidP="00737931">
      <w:pPr>
        <w:tabs>
          <w:tab w:val="left" w:pos="7200"/>
        </w:tabs>
        <w:spacing w:line="360" w:lineRule="auto"/>
        <w:ind w:left="426" w:right="-43"/>
        <w:jc w:val="thaiDistribute"/>
        <w:rPr>
          <w:rFonts w:ascii="Arial" w:hAnsi="Arial" w:cs="Arial"/>
          <w:b/>
          <w:bCs/>
          <w:sz w:val="19"/>
          <w:szCs w:val="19"/>
        </w:rPr>
      </w:pPr>
    </w:p>
    <w:p w14:paraId="3703503A" w14:textId="15298D34" w:rsidR="003E2622" w:rsidRPr="00AB1EE3" w:rsidRDefault="003E2622" w:rsidP="00737931">
      <w:pPr>
        <w:tabs>
          <w:tab w:val="left" w:pos="7200"/>
        </w:tabs>
        <w:spacing w:line="360" w:lineRule="auto"/>
        <w:ind w:left="426" w:right="-43"/>
        <w:jc w:val="thaiDistribute"/>
        <w:rPr>
          <w:rFonts w:ascii="Arial" w:hAnsi="Arial" w:cs="Arial"/>
          <w:b/>
          <w:bCs/>
          <w:sz w:val="19"/>
          <w:szCs w:val="19"/>
        </w:rPr>
      </w:pPr>
    </w:p>
    <w:p w14:paraId="761ABCFC" w14:textId="7AD0F91E" w:rsidR="003E2622" w:rsidRPr="00AB1EE3" w:rsidRDefault="003E2622" w:rsidP="00737931">
      <w:pPr>
        <w:tabs>
          <w:tab w:val="left" w:pos="7200"/>
        </w:tabs>
        <w:spacing w:line="360" w:lineRule="auto"/>
        <w:ind w:left="426" w:right="-43"/>
        <w:jc w:val="thaiDistribute"/>
        <w:rPr>
          <w:rFonts w:ascii="Arial" w:hAnsi="Arial" w:cs="Arial"/>
          <w:b/>
          <w:bCs/>
          <w:sz w:val="19"/>
          <w:szCs w:val="19"/>
        </w:rPr>
      </w:pPr>
    </w:p>
    <w:p w14:paraId="3DF1F18E" w14:textId="041DEE0E" w:rsidR="003E2622" w:rsidRPr="00AB1EE3" w:rsidRDefault="003E2622" w:rsidP="00737931">
      <w:pPr>
        <w:tabs>
          <w:tab w:val="left" w:pos="7200"/>
        </w:tabs>
        <w:spacing w:line="360" w:lineRule="auto"/>
        <w:ind w:left="426" w:right="-43"/>
        <w:jc w:val="thaiDistribute"/>
        <w:rPr>
          <w:rFonts w:ascii="Arial" w:hAnsi="Arial" w:cstheme="minorBidi"/>
          <w:b/>
          <w:bCs/>
          <w:sz w:val="19"/>
          <w:szCs w:val="19"/>
        </w:rPr>
      </w:pPr>
    </w:p>
    <w:p w14:paraId="0B4240B1" w14:textId="77777777" w:rsidR="00737931" w:rsidRPr="00AB1EE3" w:rsidRDefault="00737931" w:rsidP="00737931">
      <w:pPr>
        <w:tabs>
          <w:tab w:val="left" w:pos="7200"/>
        </w:tabs>
        <w:spacing w:line="360" w:lineRule="auto"/>
        <w:ind w:left="426" w:right="-43"/>
        <w:jc w:val="thaiDistribute"/>
        <w:rPr>
          <w:rFonts w:ascii="Arial" w:hAnsi="Arial" w:cstheme="minorBidi"/>
          <w:b/>
          <w:bCs/>
          <w:sz w:val="19"/>
          <w:szCs w:val="19"/>
        </w:rPr>
      </w:pPr>
    </w:p>
    <w:p w14:paraId="337A35ED" w14:textId="4D8DC5F5" w:rsidR="00192F7B" w:rsidRPr="00AB1EE3" w:rsidRDefault="00192F7B" w:rsidP="00726361">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sidRPr="00AB1EE3">
        <w:rPr>
          <w:rFonts w:ascii="Arial" w:hAnsi="Arial" w:cs="Arial"/>
          <w:b/>
          <w:bCs/>
          <w:sz w:val="19"/>
          <w:szCs w:val="19"/>
        </w:rPr>
        <w:t xml:space="preserve">PROPERTY, PLANT AND EQUIPMENT </w:t>
      </w:r>
      <w:r w:rsidR="00897355" w:rsidRPr="00AB1EE3">
        <w:rPr>
          <w:rFonts w:ascii="Arial" w:hAnsi="Arial" w:cs="Arial"/>
          <w:b/>
          <w:bCs/>
          <w:sz w:val="19"/>
          <w:szCs w:val="19"/>
        </w:rPr>
        <w:t>–</w:t>
      </w:r>
      <w:r w:rsidRPr="00AB1EE3">
        <w:rPr>
          <w:rFonts w:ascii="Arial" w:hAnsi="Arial" w:cs="Arial"/>
          <w:b/>
          <w:bCs/>
          <w:sz w:val="19"/>
          <w:szCs w:val="19"/>
        </w:rPr>
        <w:t xml:space="preserve"> NET</w:t>
      </w:r>
    </w:p>
    <w:p w14:paraId="337A35EE" w14:textId="4681ED12" w:rsidR="008475CA" w:rsidRPr="00AB1EE3" w:rsidRDefault="008475CA" w:rsidP="0040029C">
      <w:pPr>
        <w:tabs>
          <w:tab w:val="left" w:pos="7200"/>
        </w:tabs>
        <w:spacing w:line="360" w:lineRule="auto"/>
        <w:ind w:right="-43"/>
        <w:jc w:val="thaiDistribute"/>
        <w:rPr>
          <w:rFonts w:ascii="Arial" w:hAnsi="Arial" w:cs="Arial"/>
          <w:b/>
          <w:bCs/>
          <w:sz w:val="16"/>
          <w:szCs w:val="16"/>
        </w:rPr>
      </w:pPr>
    </w:p>
    <w:p w14:paraId="51B6E514" w14:textId="6E7F8E08" w:rsidR="00CE2F1D" w:rsidRPr="00AB1EE3" w:rsidRDefault="00982393" w:rsidP="00BF075F">
      <w:pPr>
        <w:pStyle w:val="BlockText"/>
        <w:spacing w:before="0" w:after="0" w:line="360" w:lineRule="auto"/>
        <w:ind w:left="426" w:right="-1" w:firstLine="0"/>
        <w:jc w:val="thaiDistribute"/>
        <w:rPr>
          <w:rFonts w:ascii="Arial" w:hAnsi="Arial" w:cs="Arial"/>
          <w:sz w:val="19"/>
          <w:szCs w:val="19"/>
        </w:rPr>
      </w:pPr>
      <w:r w:rsidRPr="00AB1EE3">
        <w:rPr>
          <w:rFonts w:ascii="Arial" w:hAnsi="Arial" w:cs="Browallia New"/>
          <w:sz w:val="19"/>
          <w:szCs w:val="24"/>
        </w:rPr>
        <w:t>The</w:t>
      </w:r>
      <w:r w:rsidR="00CE2F1D" w:rsidRPr="00AB1EE3">
        <w:rPr>
          <w:rFonts w:ascii="Arial" w:hAnsi="Arial" w:cs="Arial"/>
          <w:sz w:val="19"/>
          <w:szCs w:val="19"/>
        </w:rPr>
        <w:t xml:space="preserve"> condensed movements in property, plant and equipment </w:t>
      </w:r>
      <w:r w:rsidRPr="00AB1EE3">
        <w:rPr>
          <w:rFonts w:ascii="Arial" w:hAnsi="Arial" w:cs="Arial"/>
          <w:sz w:val="19"/>
          <w:szCs w:val="19"/>
        </w:rPr>
        <w:t xml:space="preserve">for the </w:t>
      </w:r>
      <w:r w:rsidR="009F1A52" w:rsidRPr="00AB1EE3">
        <w:rPr>
          <w:rFonts w:ascii="Arial" w:hAnsi="Arial" w:cs="Arial"/>
          <w:sz w:val="19"/>
          <w:szCs w:val="19"/>
        </w:rPr>
        <w:t>nine</w:t>
      </w:r>
      <w:r w:rsidRPr="00AB1EE3">
        <w:rPr>
          <w:rFonts w:ascii="Arial" w:hAnsi="Arial" w:cs="Arial"/>
          <w:sz w:val="19"/>
          <w:szCs w:val="19"/>
        </w:rPr>
        <w:t>-month period ended</w:t>
      </w:r>
      <w:r w:rsidR="00737931" w:rsidRPr="00AB1EE3">
        <w:rPr>
          <w:rFonts w:ascii="Arial" w:hAnsi="Arial" w:cstheme="minorBidi" w:hint="cs"/>
          <w:sz w:val="19"/>
          <w:szCs w:val="19"/>
          <w:cs/>
        </w:rPr>
        <w:t xml:space="preserve"> </w:t>
      </w:r>
      <w:r w:rsidRPr="00AB1EE3">
        <w:rPr>
          <w:rFonts w:ascii="Arial" w:hAnsi="Arial" w:cs="Arial"/>
          <w:sz w:val="19"/>
          <w:szCs w:val="19"/>
        </w:rPr>
        <w:t xml:space="preserve">30 </w:t>
      </w:r>
      <w:r w:rsidR="009F1A52" w:rsidRPr="00AB1EE3">
        <w:rPr>
          <w:rFonts w:ascii="Arial" w:hAnsi="Arial" w:cs="Arial"/>
          <w:sz w:val="19"/>
          <w:szCs w:val="19"/>
        </w:rPr>
        <w:t>September</w:t>
      </w:r>
      <w:r w:rsidRPr="00AB1EE3">
        <w:rPr>
          <w:rFonts w:ascii="Arial" w:hAnsi="Arial" w:cs="Arial"/>
          <w:sz w:val="19"/>
          <w:szCs w:val="19"/>
        </w:rPr>
        <w:t xml:space="preserve"> 2020</w:t>
      </w:r>
      <w:r w:rsidR="00CE2F1D" w:rsidRPr="00AB1EE3">
        <w:rPr>
          <w:rFonts w:ascii="Arial" w:hAnsi="Arial" w:cs="Arial"/>
          <w:sz w:val="19"/>
          <w:szCs w:val="19"/>
        </w:rPr>
        <w:t xml:space="preserve"> </w:t>
      </w:r>
      <w:r w:rsidR="005D79E3" w:rsidRPr="00AB1EE3">
        <w:rPr>
          <w:rFonts w:ascii="Arial" w:hAnsi="Arial" w:cs="Arial"/>
          <w:sz w:val="19"/>
          <w:szCs w:val="19"/>
        </w:rPr>
        <w:t xml:space="preserve">are </w:t>
      </w:r>
      <w:r w:rsidR="00CE2F1D" w:rsidRPr="00AB1EE3">
        <w:rPr>
          <w:rFonts w:ascii="Arial" w:hAnsi="Arial" w:cs="Arial"/>
          <w:sz w:val="19"/>
          <w:szCs w:val="19"/>
        </w:rPr>
        <w:t>as follows:</w:t>
      </w:r>
    </w:p>
    <w:p w14:paraId="707F1DBC" w14:textId="77777777" w:rsidR="00CE2F1D" w:rsidRPr="00AB1EE3" w:rsidRDefault="00CE2F1D" w:rsidP="00CE2F1D">
      <w:pPr>
        <w:pStyle w:val="BlockText"/>
        <w:spacing w:before="0" w:after="0" w:line="240" w:lineRule="auto"/>
        <w:ind w:left="426" w:firstLine="0"/>
        <w:jc w:val="thaiDistribute"/>
        <w:rPr>
          <w:rFonts w:ascii="Arial" w:hAnsi="Arial" w:cs="Arial"/>
          <w:sz w:val="19"/>
          <w:szCs w:val="19"/>
        </w:rPr>
      </w:pPr>
    </w:p>
    <w:tbl>
      <w:tblPr>
        <w:tblW w:w="9108" w:type="dxa"/>
        <w:tblInd w:w="432" w:type="dxa"/>
        <w:tblLayout w:type="fixed"/>
        <w:tblLook w:val="0000" w:firstRow="0" w:lastRow="0" w:firstColumn="0" w:lastColumn="0" w:noHBand="0" w:noVBand="0"/>
      </w:tblPr>
      <w:tblGrid>
        <w:gridCol w:w="5301"/>
        <w:gridCol w:w="1899"/>
        <w:gridCol w:w="1908"/>
      </w:tblGrid>
      <w:tr w:rsidR="00CE2F1D" w:rsidRPr="00AB1EE3" w14:paraId="40E89B41" w14:textId="77777777" w:rsidTr="009D6A01">
        <w:trPr>
          <w:cantSplit/>
        </w:trPr>
        <w:tc>
          <w:tcPr>
            <w:tcW w:w="5301" w:type="dxa"/>
          </w:tcPr>
          <w:p w14:paraId="57A49D99" w14:textId="77777777" w:rsidR="00CE2F1D" w:rsidRPr="00AB1EE3" w:rsidRDefault="00CE2F1D" w:rsidP="00F83916">
            <w:pPr>
              <w:spacing w:line="360" w:lineRule="auto"/>
              <w:rPr>
                <w:rFonts w:ascii="Arial" w:hAnsi="Arial" w:cs="Arial"/>
                <w:sz w:val="19"/>
                <w:szCs w:val="19"/>
                <w:cs/>
              </w:rPr>
            </w:pPr>
          </w:p>
        </w:tc>
        <w:tc>
          <w:tcPr>
            <w:tcW w:w="3807" w:type="dxa"/>
            <w:gridSpan w:val="2"/>
            <w:vAlign w:val="center"/>
          </w:tcPr>
          <w:p w14:paraId="613ECA6D" w14:textId="0FFE51E3" w:rsidR="00CE2F1D" w:rsidRPr="00AB1EE3" w:rsidRDefault="00CE2F1D" w:rsidP="00F83916">
            <w:pPr>
              <w:spacing w:line="360" w:lineRule="auto"/>
              <w:jc w:val="right"/>
              <w:rPr>
                <w:rFonts w:ascii="Arial" w:hAnsi="Arial" w:cs="Arial"/>
                <w:sz w:val="19"/>
                <w:szCs w:val="19"/>
                <w:cs/>
              </w:rPr>
            </w:pPr>
            <w:r w:rsidRPr="00AB1EE3">
              <w:rPr>
                <w:rFonts w:ascii="Arial" w:hAnsi="Arial" w:cs="Arial"/>
                <w:sz w:val="19"/>
                <w:szCs w:val="19"/>
              </w:rPr>
              <w:t>(</w:t>
            </w:r>
            <w:proofErr w:type="gramStart"/>
            <w:r w:rsidRPr="00AB1EE3">
              <w:rPr>
                <w:rFonts w:ascii="Arial" w:hAnsi="Arial" w:cs="Arial"/>
                <w:sz w:val="19"/>
                <w:szCs w:val="19"/>
              </w:rPr>
              <w:t>Unit :</w:t>
            </w:r>
            <w:proofErr w:type="gramEnd"/>
            <w:r w:rsidRPr="00AB1EE3">
              <w:rPr>
                <w:rFonts w:ascii="Arial" w:hAnsi="Arial" w:cs="Arial"/>
                <w:sz w:val="19"/>
                <w:szCs w:val="19"/>
              </w:rPr>
              <w:t xml:space="preserve"> Thousand</w:t>
            </w:r>
            <w:r w:rsidR="004D6632" w:rsidRPr="00AB1EE3">
              <w:rPr>
                <w:rFonts w:ascii="Arial" w:hAnsi="Arial" w:cs="Arial"/>
                <w:sz w:val="19"/>
                <w:szCs w:val="19"/>
              </w:rPr>
              <w:t xml:space="preserve"> </w:t>
            </w:r>
            <w:r w:rsidRPr="00AB1EE3">
              <w:rPr>
                <w:rFonts w:ascii="Arial" w:hAnsi="Arial" w:cs="Arial"/>
                <w:sz w:val="19"/>
                <w:szCs w:val="19"/>
              </w:rPr>
              <w:t>Baht)</w:t>
            </w:r>
          </w:p>
        </w:tc>
      </w:tr>
      <w:tr w:rsidR="00CE2F1D" w:rsidRPr="00AB1EE3" w14:paraId="7B055078" w14:textId="77777777" w:rsidTr="009D6A01">
        <w:trPr>
          <w:cantSplit/>
        </w:trPr>
        <w:tc>
          <w:tcPr>
            <w:tcW w:w="5301" w:type="dxa"/>
          </w:tcPr>
          <w:p w14:paraId="3698D66B" w14:textId="77777777" w:rsidR="00CE2F1D" w:rsidRPr="00AB1EE3" w:rsidRDefault="00CE2F1D" w:rsidP="00F83916">
            <w:pPr>
              <w:spacing w:line="360" w:lineRule="auto"/>
              <w:rPr>
                <w:rFonts w:ascii="Arial" w:hAnsi="Arial" w:cs="Arial"/>
                <w:sz w:val="19"/>
                <w:szCs w:val="19"/>
                <w:cs/>
              </w:rPr>
            </w:pPr>
          </w:p>
        </w:tc>
        <w:tc>
          <w:tcPr>
            <w:tcW w:w="1899" w:type="dxa"/>
          </w:tcPr>
          <w:p w14:paraId="20669D7E" w14:textId="77777777" w:rsidR="00CE2F1D" w:rsidRPr="00AB1EE3" w:rsidRDefault="00CE2F1D" w:rsidP="00F83916">
            <w:pPr>
              <w:pBdr>
                <w:bottom w:val="single" w:sz="4" w:space="1" w:color="auto"/>
              </w:pBdr>
              <w:spacing w:line="360" w:lineRule="auto"/>
              <w:jc w:val="center"/>
              <w:rPr>
                <w:rFonts w:ascii="Arial" w:hAnsi="Arial" w:cs="Arial"/>
                <w:sz w:val="19"/>
                <w:szCs w:val="19"/>
                <w:cs/>
              </w:rPr>
            </w:pPr>
            <w:r w:rsidRPr="00AB1EE3">
              <w:rPr>
                <w:rFonts w:ascii="Arial" w:hAnsi="Arial" w:cs="Arial"/>
                <w:sz w:val="19"/>
                <w:szCs w:val="19"/>
              </w:rPr>
              <w:t>Consolidated F/S</w:t>
            </w:r>
          </w:p>
        </w:tc>
        <w:tc>
          <w:tcPr>
            <w:tcW w:w="1908" w:type="dxa"/>
          </w:tcPr>
          <w:p w14:paraId="1BB49D5A" w14:textId="77777777" w:rsidR="00CE2F1D" w:rsidRPr="00AB1EE3" w:rsidRDefault="00CE2F1D" w:rsidP="00F83916">
            <w:pPr>
              <w:pBdr>
                <w:bottom w:val="single" w:sz="4" w:space="1" w:color="auto"/>
              </w:pBdr>
              <w:spacing w:line="360" w:lineRule="auto"/>
              <w:jc w:val="center"/>
              <w:rPr>
                <w:rFonts w:ascii="Arial" w:hAnsi="Arial" w:cs="Arial"/>
                <w:sz w:val="19"/>
                <w:szCs w:val="19"/>
                <w:cs/>
              </w:rPr>
            </w:pPr>
            <w:r w:rsidRPr="00AB1EE3">
              <w:rPr>
                <w:rFonts w:ascii="Arial" w:hAnsi="Arial" w:cs="Arial"/>
                <w:sz w:val="19"/>
                <w:szCs w:val="19"/>
              </w:rPr>
              <w:t>Separate F/S</w:t>
            </w:r>
          </w:p>
        </w:tc>
      </w:tr>
      <w:tr w:rsidR="00CE2F1D" w:rsidRPr="00AB1EE3" w14:paraId="00C4BD46" w14:textId="77777777" w:rsidTr="009D6A01">
        <w:trPr>
          <w:cantSplit/>
        </w:trPr>
        <w:tc>
          <w:tcPr>
            <w:tcW w:w="5301" w:type="dxa"/>
          </w:tcPr>
          <w:p w14:paraId="15ED1670" w14:textId="77777777" w:rsidR="00CE2F1D" w:rsidRPr="00AB1EE3" w:rsidRDefault="00CE2F1D" w:rsidP="00F83916">
            <w:pPr>
              <w:spacing w:line="360" w:lineRule="auto"/>
              <w:rPr>
                <w:rFonts w:ascii="Arial" w:hAnsi="Arial" w:cs="Arial"/>
                <w:sz w:val="19"/>
                <w:szCs w:val="19"/>
                <w:cs/>
              </w:rPr>
            </w:pPr>
          </w:p>
        </w:tc>
        <w:tc>
          <w:tcPr>
            <w:tcW w:w="1899" w:type="dxa"/>
          </w:tcPr>
          <w:p w14:paraId="4382907E" w14:textId="77777777" w:rsidR="00CE2F1D" w:rsidRPr="00AB1EE3" w:rsidRDefault="00CE2F1D" w:rsidP="00F83916">
            <w:pPr>
              <w:spacing w:line="360" w:lineRule="auto"/>
              <w:rPr>
                <w:rFonts w:ascii="Arial" w:hAnsi="Arial" w:cs="Arial"/>
                <w:sz w:val="19"/>
                <w:szCs w:val="19"/>
                <w:cs/>
              </w:rPr>
            </w:pPr>
          </w:p>
        </w:tc>
        <w:tc>
          <w:tcPr>
            <w:tcW w:w="1908" w:type="dxa"/>
          </w:tcPr>
          <w:p w14:paraId="02EE0865" w14:textId="77777777" w:rsidR="00CE2F1D" w:rsidRPr="00AB1EE3" w:rsidRDefault="00CE2F1D" w:rsidP="00F83916">
            <w:pPr>
              <w:spacing w:line="360" w:lineRule="auto"/>
              <w:rPr>
                <w:rFonts w:ascii="Arial" w:hAnsi="Arial" w:cs="Arial"/>
                <w:sz w:val="19"/>
                <w:szCs w:val="19"/>
                <w:cs/>
              </w:rPr>
            </w:pPr>
          </w:p>
        </w:tc>
      </w:tr>
      <w:tr w:rsidR="00150D54" w:rsidRPr="00AB1EE3" w14:paraId="32A04C0E" w14:textId="77777777" w:rsidTr="009D6A01">
        <w:trPr>
          <w:cantSplit/>
        </w:trPr>
        <w:tc>
          <w:tcPr>
            <w:tcW w:w="5301" w:type="dxa"/>
          </w:tcPr>
          <w:p w14:paraId="169DCADA" w14:textId="52776EA0" w:rsidR="00150D54" w:rsidRPr="00AB1EE3" w:rsidRDefault="00150D54" w:rsidP="00120682">
            <w:pPr>
              <w:tabs>
                <w:tab w:val="left" w:pos="900"/>
              </w:tabs>
              <w:spacing w:line="360" w:lineRule="auto"/>
              <w:ind w:left="360" w:right="-43" w:hanging="360"/>
              <w:rPr>
                <w:rFonts w:ascii="Arial" w:hAnsi="Arial" w:cs="Arial"/>
                <w:sz w:val="19"/>
                <w:szCs w:val="19"/>
              </w:rPr>
            </w:pPr>
            <w:r w:rsidRPr="00AB1EE3">
              <w:rPr>
                <w:rFonts w:ascii="Arial" w:hAnsi="Arial" w:cs="Arial"/>
                <w:sz w:val="19"/>
                <w:szCs w:val="19"/>
                <w:lang w:val="en-GB"/>
              </w:rPr>
              <w:t xml:space="preserve">Net book value as at 1 January 2020 </w:t>
            </w:r>
            <w:r w:rsidR="009D6A01" w:rsidRPr="00AB1EE3">
              <w:rPr>
                <w:rFonts w:ascii="Arial" w:hAnsi="Arial" w:cs="Arial"/>
                <w:sz w:val="19"/>
                <w:szCs w:val="19"/>
                <w:lang w:val="en-GB"/>
              </w:rPr>
              <w:t>–</w:t>
            </w:r>
            <w:r w:rsidRPr="00AB1EE3">
              <w:rPr>
                <w:rFonts w:ascii="Arial" w:hAnsi="Arial" w:cs="Arial"/>
                <w:sz w:val="19"/>
                <w:szCs w:val="19"/>
                <w:lang w:val="en-GB"/>
              </w:rPr>
              <w:t xml:space="preserve"> Previous accounting policy</w:t>
            </w:r>
          </w:p>
        </w:tc>
        <w:tc>
          <w:tcPr>
            <w:tcW w:w="1899" w:type="dxa"/>
          </w:tcPr>
          <w:p w14:paraId="4878C0E9" w14:textId="77777777" w:rsidR="009D6A01" w:rsidRPr="00AB1EE3" w:rsidRDefault="009D6A01" w:rsidP="00150D54">
            <w:pPr>
              <w:spacing w:line="360" w:lineRule="auto"/>
              <w:ind w:right="-14"/>
              <w:jc w:val="right"/>
              <w:rPr>
                <w:rFonts w:ascii="Arial" w:hAnsi="Arial" w:cs="Arial"/>
                <w:sz w:val="19"/>
                <w:szCs w:val="19"/>
                <w:lang w:val="en-GB"/>
              </w:rPr>
            </w:pPr>
          </w:p>
          <w:p w14:paraId="3E7BBBF2" w14:textId="5A4C9EE6" w:rsidR="00150D54" w:rsidRPr="00AB1EE3" w:rsidRDefault="0023055C" w:rsidP="00150D54">
            <w:pPr>
              <w:spacing w:line="360" w:lineRule="auto"/>
              <w:ind w:right="-14"/>
              <w:jc w:val="right"/>
              <w:rPr>
                <w:rFonts w:ascii="Arial" w:hAnsi="Arial" w:cs="Arial"/>
                <w:sz w:val="19"/>
                <w:szCs w:val="19"/>
                <w:cs/>
                <w:lang w:val="en-GB"/>
              </w:rPr>
            </w:pPr>
            <w:r w:rsidRPr="00AB1EE3">
              <w:rPr>
                <w:rFonts w:ascii="Arial" w:hAnsi="Arial" w:cs="Arial"/>
                <w:sz w:val="19"/>
                <w:szCs w:val="19"/>
                <w:lang w:val="en-GB"/>
              </w:rPr>
              <w:t>28,968,713</w:t>
            </w:r>
          </w:p>
        </w:tc>
        <w:tc>
          <w:tcPr>
            <w:tcW w:w="1908" w:type="dxa"/>
          </w:tcPr>
          <w:p w14:paraId="5E4BA44A" w14:textId="77777777" w:rsidR="009D6A01" w:rsidRPr="00AB1EE3" w:rsidRDefault="009D6A01" w:rsidP="00150D54">
            <w:pPr>
              <w:spacing w:line="360" w:lineRule="auto"/>
              <w:ind w:right="-14"/>
              <w:jc w:val="right"/>
              <w:rPr>
                <w:rFonts w:ascii="Arial" w:hAnsi="Arial" w:cs="Arial"/>
                <w:sz w:val="19"/>
                <w:szCs w:val="19"/>
                <w:lang w:val="en-GB"/>
              </w:rPr>
            </w:pPr>
          </w:p>
          <w:p w14:paraId="2BE606D1" w14:textId="43EFA6DD" w:rsidR="00150D54" w:rsidRPr="00AB1EE3" w:rsidRDefault="004D6632" w:rsidP="00150D54">
            <w:pPr>
              <w:spacing w:line="360" w:lineRule="auto"/>
              <w:ind w:right="-14"/>
              <w:jc w:val="right"/>
              <w:rPr>
                <w:rFonts w:ascii="Arial" w:hAnsi="Arial" w:cs="Arial"/>
                <w:sz w:val="19"/>
                <w:szCs w:val="19"/>
                <w:lang w:val="en-GB"/>
              </w:rPr>
            </w:pPr>
            <w:r w:rsidRPr="00AB1EE3">
              <w:rPr>
                <w:rFonts w:ascii="Arial" w:hAnsi="Arial" w:cs="Arial"/>
                <w:sz w:val="19"/>
                <w:szCs w:val="19"/>
              </w:rPr>
              <w:t>19</w:t>
            </w:r>
            <w:r w:rsidR="0023055C" w:rsidRPr="00AB1EE3">
              <w:rPr>
                <w:rFonts w:ascii="Arial" w:hAnsi="Arial" w:cs="Arial"/>
                <w:sz w:val="19"/>
                <w:szCs w:val="19"/>
                <w:lang w:val="en-GB"/>
              </w:rPr>
              <w:t>,</w:t>
            </w:r>
            <w:r w:rsidRPr="00AB1EE3">
              <w:rPr>
                <w:rFonts w:ascii="Arial" w:hAnsi="Arial" w:cs="Arial"/>
                <w:sz w:val="19"/>
                <w:szCs w:val="19"/>
              </w:rPr>
              <w:t>218</w:t>
            </w:r>
            <w:r w:rsidR="0023055C" w:rsidRPr="00AB1EE3">
              <w:rPr>
                <w:rFonts w:ascii="Arial" w:hAnsi="Arial" w:cs="Arial"/>
                <w:sz w:val="19"/>
                <w:szCs w:val="19"/>
                <w:lang w:val="en-GB"/>
              </w:rPr>
              <w:t>,</w:t>
            </w:r>
            <w:r w:rsidRPr="00AB1EE3">
              <w:rPr>
                <w:rFonts w:ascii="Arial" w:hAnsi="Arial" w:cs="Arial"/>
                <w:sz w:val="19"/>
                <w:szCs w:val="19"/>
              </w:rPr>
              <w:t>397</w:t>
            </w:r>
          </w:p>
        </w:tc>
      </w:tr>
      <w:tr w:rsidR="00150D54" w:rsidRPr="00AB1EE3" w14:paraId="1D00D2F9" w14:textId="77777777" w:rsidTr="009D6A01">
        <w:trPr>
          <w:cantSplit/>
        </w:trPr>
        <w:tc>
          <w:tcPr>
            <w:tcW w:w="5301" w:type="dxa"/>
          </w:tcPr>
          <w:p w14:paraId="1BF3E1AE" w14:textId="038AA2AE" w:rsidR="00150D54" w:rsidRPr="00AB1EE3" w:rsidRDefault="00150D54" w:rsidP="00150D54">
            <w:pPr>
              <w:tabs>
                <w:tab w:val="left" w:pos="900"/>
              </w:tabs>
              <w:spacing w:line="360" w:lineRule="auto"/>
              <w:ind w:left="360" w:right="-43" w:hanging="360"/>
              <w:jc w:val="both"/>
              <w:rPr>
                <w:rFonts w:ascii="Arial" w:hAnsi="Arial" w:cs="Arial"/>
                <w:sz w:val="19"/>
                <w:szCs w:val="19"/>
              </w:rPr>
            </w:pPr>
            <w:r w:rsidRPr="00AB1EE3">
              <w:rPr>
                <w:rFonts w:ascii="Arial" w:hAnsi="Arial" w:cs="Arial"/>
                <w:sz w:val="19"/>
                <w:szCs w:val="19"/>
                <w:lang w:val="en-GB"/>
              </w:rPr>
              <w:t>Adjustments for Thai Financial Reporting Standards No.16</w:t>
            </w:r>
          </w:p>
        </w:tc>
        <w:tc>
          <w:tcPr>
            <w:tcW w:w="1899" w:type="dxa"/>
          </w:tcPr>
          <w:p w14:paraId="76258F73" w14:textId="79973CE6" w:rsidR="00150D54" w:rsidRPr="00AB1EE3" w:rsidRDefault="0023055C" w:rsidP="00FF49E0">
            <w:pPr>
              <w:pBdr>
                <w:bottom w:val="single" w:sz="4" w:space="1" w:color="auto"/>
              </w:pBdr>
              <w:spacing w:line="360" w:lineRule="auto"/>
              <w:ind w:right="-14"/>
              <w:jc w:val="right"/>
              <w:rPr>
                <w:rFonts w:ascii="Arial" w:hAnsi="Arial" w:cs="Arial"/>
                <w:sz w:val="19"/>
                <w:szCs w:val="19"/>
                <w:cs/>
                <w:lang w:val="en-GB"/>
              </w:rPr>
            </w:pPr>
            <w:r w:rsidRPr="00AB1EE3">
              <w:rPr>
                <w:rFonts w:ascii="Arial" w:hAnsi="Arial" w:cs="Arial"/>
                <w:sz w:val="19"/>
                <w:szCs w:val="19"/>
                <w:lang w:val="en-GB"/>
              </w:rPr>
              <w:t>(2,</w:t>
            </w:r>
            <w:r w:rsidR="00A93479" w:rsidRPr="00AB1EE3">
              <w:rPr>
                <w:rFonts w:ascii="Arial" w:hAnsi="Arial" w:cs="Arial"/>
                <w:sz w:val="19"/>
                <w:szCs w:val="19"/>
                <w:lang w:val="en-GB"/>
              </w:rPr>
              <w:t>09</w:t>
            </w:r>
            <w:r w:rsidR="00FF49E0" w:rsidRPr="00AB1EE3">
              <w:rPr>
                <w:rFonts w:ascii="Arial" w:hAnsi="Arial" w:cs="Arial"/>
                <w:sz w:val="19"/>
                <w:szCs w:val="19"/>
                <w:lang w:val="en-GB"/>
              </w:rPr>
              <w:t>3</w:t>
            </w:r>
            <w:r w:rsidR="00A93479" w:rsidRPr="00AB1EE3">
              <w:rPr>
                <w:rFonts w:ascii="Arial" w:hAnsi="Arial" w:cs="Arial"/>
                <w:sz w:val="19"/>
                <w:szCs w:val="19"/>
                <w:lang w:val="en-GB"/>
              </w:rPr>
              <w:t>,</w:t>
            </w:r>
            <w:r w:rsidR="00FF49E0" w:rsidRPr="00AB1EE3">
              <w:rPr>
                <w:rFonts w:ascii="Arial" w:hAnsi="Arial" w:cs="Arial"/>
                <w:sz w:val="19"/>
                <w:szCs w:val="19"/>
                <w:lang w:val="en-GB"/>
              </w:rPr>
              <w:t>345</w:t>
            </w:r>
            <w:r w:rsidRPr="00AB1EE3">
              <w:rPr>
                <w:rFonts w:ascii="Arial" w:hAnsi="Arial" w:cs="Arial"/>
                <w:sz w:val="19"/>
                <w:szCs w:val="19"/>
                <w:lang w:val="en-GB"/>
              </w:rPr>
              <w:t>)</w:t>
            </w:r>
          </w:p>
        </w:tc>
        <w:tc>
          <w:tcPr>
            <w:tcW w:w="1908" w:type="dxa"/>
          </w:tcPr>
          <w:p w14:paraId="19FD144F" w14:textId="0A88C9A5" w:rsidR="00150D54" w:rsidRPr="00AB1EE3" w:rsidRDefault="0023055C" w:rsidP="00FF49E0">
            <w:pPr>
              <w:pBdr>
                <w:bottom w:val="single" w:sz="4" w:space="1" w:color="auto"/>
              </w:pBdr>
              <w:spacing w:line="360" w:lineRule="auto"/>
              <w:ind w:right="-14"/>
              <w:jc w:val="right"/>
              <w:rPr>
                <w:rFonts w:ascii="Arial" w:hAnsi="Arial" w:cs="Arial"/>
                <w:sz w:val="19"/>
                <w:szCs w:val="19"/>
                <w:lang w:val="en-GB"/>
              </w:rPr>
            </w:pPr>
            <w:r w:rsidRPr="00AB1EE3">
              <w:rPr>
                <w:rFonts w:ascii="Arial" w:hAnsi="Arial" w:cs="Arial"/>
                <w:sz w:val="19"/>
                <w:szCs w:val="19"/>
                <w:lang w:val="en-GB"/>
              </w:rPr>
              <w:t>(2,</w:t>
            </w:r>
            <w:r w:rsidR="00A93479" w:rsidRPr="00AB1EE3">
              <w:rPr>
                <w:rFonts w:ascii="Arial" w:hAnsi="Arial" w:cs="Arial"/>
                <w:sz w:val="19"/>
                <w:szCs w:val="19"/>
                <w:lang w:val="en-GB"/>
              </w:rPr>
              <w:t>0</w:t>
            </w:r>
            <w:r w:rsidR="00FF49E0" w:rsidRPr="00AB1EE3">
              <w:rPr>
                <w:rFonts w:ascii="Arial" w:hAnsi="Arial" w:cs="Arial"/>
                <w:sz w:val="19"/>
                <w:szCs w:val="19"/>
                <w:lang w:val="en-GB"/>
              </w:rPr>
              <w:t>45,730)</w:t>
            </w:r>
          </w:p>
        </w:tc>
      </w:tr>
      <w:tr w:rsidR="00150D54" w:rsidRPr="00AB1EE3" w14:paraId="4DA77315" w14:textId="77777777" w:rsidTr="009D6A01">
        <w:trPr>
          <w:cantSplit/>
        </w:trPr>
        <w:tc>
          <w:tcPr>
            <w:tcW w:w="5301" w:type="dxa"/>
          </w:tcPr>
          <w:p w14:paraId="5FF3CA1E" w14:textId="788FABEC" w:rsidR="00150D54" w:rsidRPr="00AB1EE3" w:rsidRDefault="00150D54" w:rsidP="00150D54">
            <w:pPr>
              <w:tabs>
                <w:tab w:val="left" w:pos="900"/>
              </w:tabs>
              <w:spacing w:line="360" w:lineRule="auto"/>
              <w:ind w:left="360" w:right="-43" w:hanging="360"/>
              <w:jc w:val="both"/>
              <w:rPr>
                <w:rFonts w:ascii="Arial" w:hAnsi="Arial" w:cs="Arial"/>
                <w:sz w:val="19"/>
                <w:szCs w:val="19"/>
              </w:rPr>
            </w:pPr>
            <w:r w:rsidRPr="00AB1EE3">
              <w:rPr>
                <w:rFonts w:ascii="Arial" w:hAnsi="Arial" w:cs="Arial"/>
                <w:sz w:val="19"/>
                <w:szCs w:val="19"/>
                <w:lang w:val="en-GB"/>
              </w:rPr>
              <w:t>Net book value as at 1 January 2020 - After adjust</w:t>
            </w:r>
            <w:r w:rsidRPr="00AB1EE3">
              <w:rPr>
                <w:rFonts w:ascii="Arial" w:hAnsi="Arial" w:cs="Arial"/>
                <w:sz w:val="19"/>
                <w:szCs w:val="19"/>
              </w:rPr>
              <w:t>ed</w:t>
            </w:r>
          </w:p>
        </w:tc>
        <w:tc>
          <w:tcPr>
            <w:tcW w:w="1899" w:type="dxa"/>
          </w:tcPr>
          <w:p w14:paraId="269DC109" w14:textId="732118D2" w:rsidR="00150D54" w:rsidRPr="00AB1EE3" w:rsidRDefault="00A93479" w:rsidP="00FF49E0">
            <w:pPr>
              <w:spacing w:line="360" w:lineRule="auto"/>
              <w:ind w:right="-14"/>
              <w:jc w:val="right"/>
              <w:rPr>
                <w:rFonts w:ascii="Arial" w:hAnsi="Arial" w:cs="Arial"/>
                <w:sz w:val="19"/>
                <w:szCs w:val="19"/>
                <w:cs/>
                <w:lang w:val="en-GB"/>
              </w:rPr>
            </w:pPr>
            <w:r w:rsidRPr="00AB1EE3">
              <w:rPr>
                <w:rFonts w:ascii="Arial" w:hAnsi="Arial" w:cs="Arial"/>
                <w:sz w:val="19"/>
                <w:szCs w:val="19"/>
                <w:lang w:val="en-GB"/>
              </w:rPr>
              <w:t>26,87</w:t>
            </w:r>
            <w:r w:rsidR="00FF49E0" w:rsidRPr="00AB1EE3">
              <w:rPr>
                <w:rFonts w:ascii="Arial" w:hAnsi="Arial" w:cs="Arial"/>
                <w:sz w:val="19"/>
                <w:szCs w:val="19"/>
                <w:lang w:val="en-GB"/>
              </w:rPr>
              <w:t>5</w:t>
            </w:r>
            <w:r w:rsidRPr="00AB1EE3">
              <w:rPr>
                <w:rFonts w:ascii="Arial" w:hAnsi="Arial" w:cs="Arial"/>
                <w:sz w:val="19"/>
                <w:szCs w:val="19"/>
                <w:lang w:val="en-GB"/>
              </w:rPr>
              <w:t>,</w:t>
            </w:r>
            <w:r w:rsidR="00FF49E0" w:rsidRPr="00AB1EE3">
              <w:rPr>
                <w:rFonts w:ascii="Arial" w:hAnsi="Arial" w:cs="Arial"/>
                <w:sz w:val="19"/>
                <w:szCs w:val="19"/>
                <w:lang w:val="en-GB"/>
              </w:rPr>
              <w:t>368</w:t>
            </w:r>
          </w:p>
        </w:tc>
        <w:tc>
          <w:tcPr>
            <w:tcW w:w="1908" w:type="dxa"/>
          </w:tcPr>
          <w:p w14:paraId="0D032B79" w14:textId="616237AF" w:rsidR="00150D54" w:rsidRPr="00AB1EE3" w:rsidRDefault="004D6632" w:rsidP="00FF49E0">
            <w:pPr>
              <w:spacing w:line="360" w:lineRule="auto"/>
              <w:ind w:right="-14"/>
              <w:jc w:val="right"/>
              <w:rPr>
                <w:rFonts w:ascii="Arial" w:hAnsi="Arial" w:cs="Arial"/>
                <w:sz w:val="19"/>
                <w:szCs w:val="19"/>
                <w:cs/>
              </w:rPr>
            </w:pPr>
            <w:r w:rsidRPr="00AB1EE3">
              <w:rPr>
                <w:rFonts w:ascii="Arial" w:hAnsi="Arial" w:cs="Arial"/>
                <w:sz w:val="19"/>
                <w:szCs w:val="19"/>
              </w:rPr>
              <w:t>17</w:t>
            </w:r>
            <w:r w:rsidR="0023055C" w:rsidRPr="00AB1EE3">
              <w:rPr>
                <w:rFonts w:ascii="Arial" w:hAnsi="Arial" w:cs="Arial"/>
                <w:sz w:val="19"/>
                <w:szCs w:val="19"/>
                <w:lang w:val="en-GB"/>
              </w:rPr>
              <w:t>,</w:t>
            </w:r>
            <w:r w:rsidR="00FF49E0" w:rsidRPr="00AB1EE3">
              <w:rPr>
                <w:rFonts w:ascii="Arial" w:hAnsi="Arial" w:cs="Arial"/>
                <w:sz w:val="19"/>
                <w:szCs w:val="19"/>
                <w:lang w:val="en-GB"/>
              </w:rPr>
              <w:t>172</w:t>
            </w:r>
            <w:r w:rsidR="00A93479" w:rsidRPr="00AB1EE3">
              <w:rPr>
                <w:rFonts w:ascii="Arial" w:hAnsi="Arial" w:cs="Arial"/>
                <w:sz w:val="19"/>
                <w:szCs w:val="19"/>
                <w:lang w:val="en-GB"/>
              </w:rPr>
              <w:t>,</w:t>
            </w:r>
            <w:r w:rsidR="00FF49E0" w:rsidRPr="00AB1EE3">
              <w:rPr>
                <w:rFonts w:ascii="Arial" w:hAnsi="Arial" w:cs="Arial"/>
                <w:sz w:val="19"/>
                <w:szCs w:val="19"/>
                <w:lang w:val="en-GB"/>
              </w:rPr>
              <w:t>667</w:t>
            </w:r>
          </w:p>
        </w:tc>
      </w:tr>
      <w:tr w:rsidR="00FE6115" w:rsidRPr="00AB1EE3" w14:paraId="36E17F43" w14:textId="77777777" w:rsidTr="009D6A01">
        <w:trPr>
          <w:cantSplit/>
        </w:trPr>
        <w:tc>
          <w:tcPr>
            <w:tcW w:w="5301" w:type="dxa"/>
          </w:tcPr>
          <w:p w14:paraId="4A927D8B" w14:textId="624215CC" w:rsidR="00FE6115" w:rsidRPr="00AB1EE3" w:rsidRDefault="00FE6115" w:rsidP="00FE6115">
            <w:pPr>
              <w:tabs>
                <w:tab w:val="left" w:pos="900"/>
              </w:tabs>
              <w:spacing w:line="360" w:lineRule="auto"/>
              <w:ind w:left="360" w:right="-43" w:hanging="360"/>
              <w:jc w:val="both"/>
              <w:rPr>
                <w:rFonts w:ascii="Arial" w:hAnsi="Arial" w:cs="Arial"/>
                <w:sz w:val="19"/>
                <w:szCs w:val="19"/>
              </w:rPr>
            </w:pPr>
            <w:proofErr w:type="gramStart"/>
            <w:r w:rsidRPr="00AB1EE3">
              <w:rPr>
                <w:rFonts w:ascii="Arial" w:hAnsi="Arial" w:cs="Arial"/>
                <w:sz w:val="19"/>
                <w:szCs w:val="19"/>
              </w:rPr>
              <w:t>Add :</w:t>
            </w:r>
            <w:proofErr w:type="gramEnd"/>
            <w:r w:rsidRPr="00AB1EE3">
              <w:rPr>
                <w:rFonts w:ascii="Arial" w:hAnsi="Arial" w:cs="Arial"/>
                <w:sz w:val="19"/>
                <w:szCs w:val="19"/>
              </w:rPr>
              <w:t xml:space="preserve"> Purchases</w:t>
            </w:r>
          </w:p>
        </w:tc>
        <w:tc>
          <w:tcPr>
            <w:tcW w:w="1899" w:type="dxa"/>
          </w:tcPr>
          <w:p w14:paraId="70E709C5" w14:textId="14D87655" w:rsidR="00FE6115" w:rsidRPr="00AB1EE3" w:rsidRDefault="00FE6115" w:rsidP="00FE6115">
            <w:pPr>
              <w:spacing w:line="360" w:lineRule="auto"/>
              <w:ind w:right="-14"/>
              <w:jc w:val="right"/>
              <w:rPr>
                <w:rFonts w:ascii="Arial" w:hAnsi="Arial" w:cs="Arial"/>
                <w:sz w:val="19"/>
                <w:szCs w:val="19"/>
                <w:lang w:val="en-GB"/>
              </w:rPr>
            </w:pPr>
            <w:r w:rsidRPr="00AB1EE3">
              <w:rPr>
                <w:rFonts w:ascii="Arial" w:hAnsi="Arial" w:cs="Arial"/>
                <w:sz w:val="19"/>
                <w:szCs w:val="19"/>
                <w:lang w:val="en-GB"/>
              </w:rPr>
              <w:t>5,697,689</w:t>
            </w:r>
          </w:p>
        </w:tc>
        <w:tc>
          <w:tcPr>
            <w:tcW w:w="1908" w:type="dxa"/>
          </w:tcPr>
          <w:p w14:paraId="6A6EC752" w14:textId="4BAFF3EF" w:rsidR="00FE6115" w:rsidRPr="00AB1EE3" w:rsidRDefault="00FE6115" w:rsidP="00FE6115">
            <w:pPr>
              <w:spacing w:line="360" w:lineRule="auto"/>
              <w:ind w:right="-14"/>
              <w:jc w:val="right"/>
              <w:rPr>
                <w:rFonts w:ascii="Arial" w:hAnsi="Arial" w:cs="Arial"/>
                <w:sz w:val="19"/>
                <w:szCs w:val="19"/>
                <w:lang w:val="en-GB"/>
              </w:rPr>
            </w:pPr>
            <w:r w:rsidRPr="00AB1EE3">
              <w:rPr>
                <w:rFonts w:ascii="Arial" w:hAnsi="Arial" w:cs="Arial"/>
                <w:sz w:val="19"/>
                <w:szCs w:val="19"/>
                <w:lang w:val="en-GB"/>
              </w:rPr>
              <w:t>4,384,426</w:t>
            </w:r>
          </w:p>
        </w:tc>
      </w:tr>
      <w:tr w:rsidR="00FE6115" w:rsidRPr="00AB1EE3" w14:paraId="65AB2A7E" w14:textId="77777777" w:rsidTr="009D6A01">
        <w:trPr>
          <w:cantSplit/>
        </w:trPr>
        <w:tc>
          <w:tcPr>
            <w:tcW w:w="5301" w:type="dxa"/>
          </w:tcPr>
          <w:p w14:paraId="4CAC8D74" w14:textId="59413BE4" w:rsidR="00FE6115" w:rsidRPr="00AB1EE3" w:rsidRDefault="00FE6115" w:rsidP="00FE6115">
            <w:pPr>
              <w:tabs>
                <w:tab w:val="left" w:pos="900"/>
              </w:tabs>
              <w:spacing w:line="360" w:lineRule="auto"/>
              <w:ind w:left="360" w:right="-43" w:hanging="360"/>
              <w:jc w:val="both"/>
              <w:rPr>
                <w:rFonts w:ascii="Arial" w:hAnsi="Arial" w:cs="Arial"/>
                <w:sz w:val="19"/>
                <w:szCs w:val="19"/>
              </w:rPr>
            </w:pPr>
            <w:proofErr w:type="gramStart"/>
            <w:r w:rsidRPr="00AB1EE3">
              <w:rPr>
                <w:rFonts w:ascii="Arial" w:hAnsi="Arial" w:cs="Arial"/>
                <w:sz w:val="19"/>
                <w:szCs w:val="19"/>
              </w:rPr>
              <w:t>Add :</w:t>
            </w:r>
            <w:proofErr w:type="gramEnd"/>
            <w:r w:rsidRPr="00AB1EE3">
              <w:rPr>
                <w:rFonts w:ascii="Arial" w:hAnsi="Arial" w:cs="Arial"/>
                <w:sz w:val="19"/>
                <w:szCs w:val="19"/>
              </w:rPr>
              <w:t xml:space="preserve"> Transfer from right-of-use assets</w:t>
            </w:r>
          </w:p>
        </w:tc>
        <w:tc>
          <w:tcPr>
            <w:tcW w:w="1899" w:type="dxa"/>
          </w:tcPr>
          <w:p w14:paraId="12BB6FD0" w14:textId="4F404836" w:rsidR="00FE6115" w:rsidRPr="00AB1EE3" w:rsidRDefault="00FE6115" w:rsidP="00FE6115">
            <w:pPr>
              <w:spacing w:line="360" w:lineRule="auto"/>
              <w:ind w:right="-14"/>
              <w:jc w:val="right"/>
              <w:rPr>
                <w:rFonts w:ascii="Arial" w:hAnsi="Arial" w:cs="Arial"/>
                <w:sz w:val="19"/>
                <w:szCs w:val="19"/>
                <w:lang w:val="en-GB"/>
              </w:rPr>
            </w:pPr>
            <w:r w:rsidRPr="00AB1EE3">
              <w:rPr>
                <w:rFonts w:ascii="Arial" w:hAnsi="Arial" w:cs="Arial"/>
                <w:sz w:val="19"/>
                <w:szCs w:val="19"/>
                <w:lang w:val="en-GB"/>
              </w:rPr>
              <w:t>140,075</w:t>
            </w:r>
          </w:p>
        </w:tc>
        <w:tc>
          <w:tcPr>
            <w:tcW w:w="1908" w:type="dxa"/>
          </w:tcPr>
          <w:p w14:paraId="3BBD3BC8" w14:textId="382DFD81" w:rsidR="00FE6115" w:rsidRPr="00AB1EE3" w:rsidRDefault="00FE6115" w:rsidP="00FE6115">
            <w:pPr>
              <w:spacing w:line="360" w:lineRule="auto"/>
              <w:ind w:right="-14"/>
              <w:jc w:val="right"/>
              <w:rPr>
                <w:rFonts w:ascii="Arial" w:hAnsi="Arial" w:cs="Arial"/>
                <w:sz w:val="19"/>
                <w:szCs w:val="19"/>
                <w:lang w:val="en-GB"/>
              </w:rPr>
            </w:pPr>
            <w:r w:rsidRPr="00AB1EE3">
              <w:rPr>
                <w:rFonts w:ascii="Arial" w:hAnsi="Arial" w:cs="Arial"/>
                <w:sz w:val="19"/>
                <w:szCs w:val="19"/>
                <w:lang w:val="en-GB"/>
              </w:rPr>
              <w:t>140,075</w:t>
            </w:r>
          </w:p>
        </w:tc>
      </w:tr>
      <w:tr w:rsidR="00FE6115" w:rsidRPr="00AB1EE3" w14:paraId="7A11ADB0" w14:textId="77777777" w:rsidTr="009D6A01">
        <w:trPr>
          <w:cantSplit/>
        </w:trPr>
        <w:tc>
          <w:tcPr>
            <w:tcW w:w="5301" w:type="dxa"/>
          </w:tcPr>
          <w:p w14:paraId="7D29D097" w14:textId="0805A364" w:rsidR="00FE6115" w:rsidRPr="00AB1EE3" w:rsidRDefault="00FE6115" w:rsidP="00FE6115">
            <w:pPr>
              <w:tabs>
                <w:tab w:val="left" w:pos="900"/>
              </w:tabs>
              <w:spacing w:line="360" w:lineRule="auto"/>
              <w:ind w:left="360" w:right="-43" w:hanging="360"/>
              <w:jc w:val="both"/>
              <w:rPr>
                <w:rFonts w:ascii="Arial" w:hAnsi="Arial" w:cs="Arial"/>
                <w:sz w:val="19"/>
                <w:szCs w:val="19"/>
              </w:rPr>
            </w:pPr>
            <w:proofErr w:type="gramStart"/>
            <w:r w:rsidRPr="00AB1EE3">
              <w:rPr>
                <w:rFonts w:ascii="Arial" w:hAnsi="Arial" w:cs="Arial"/>
                <w:sz w:val="19"/>
                <w:szCs w:val="19"/>
              </w:rPr>
              <w:t>Less :</w:t>
            </w:r>
            <w:proofErr w:type="gramEnd"/>
            <w:r w:rsidRPr="00AB1EE3">
              <w:rPr>
                <w:rFonts w:ascii="Arial" w:hAnsi="Arial" w:cs="Arial"/>
                <w:sz w:val="19"/>
                <w:szCs w:val="19"/>
              </w:rPr>
              <w:t xml:space="preserve"> Disposal</w:t>
            </w:r>
          </w:p>
        </w:tc>
        <w:tc>
          <w:tcPr>
            <w:tcW w:w="1899" w:type="dxa"/>
          </w:tcPr>
          <w:p w14:paraId="48343448" w14:textId="701F1555" w:rsidR="00FE6115" w:rsidRPr="00AB1EE3" w:rsidRDefault="00FE6115" w:rsidP="00FE6115">
            <w:pPr>
              <w:spacing w:line="360" w:lineRule="auto"/>
              <w:ind w:right="-14"/>
              <w:jc w:val="right"/>
              <w:rPr>
                <w:rFonts w:ascii="Arial" w:hAnsi="Arial" w:cs="Arial"/>
                <w:sz w:val="19"/>
                <w:szCs w:val="19"/>
                <w:lang w:val="en-GB"/>
              </w:rPr>
            </w:pPr>
            <w:r w:rsidRPr="00AB1EE3">
              <w:rPr>
                <w:rFonts w:ascii="Arial" w:hAnsi="Arial" w:cs="Arial"/>
                <w:sz w:val="19"/>
                <w:szCs w:val="19"/>
                <w:lang w:val="en-GB"/>
              </w:rPr>
              <w:t>(2,963,238)</w:t>
            </w:r>
          </w:p>
        </w:tc>
        <w:tc>
          <w:tcPr>
            <w:tcW w:w="1908" w:type="dxa"/>
          </w:tcPr>
          <w:p w14:paraId="15C678B6" w14:textId="576303FF" w:rsidR="00FE6115" w:rsidRPr="00AB1EE3" w:rsidRDefault="00FE6115" w:rsidP="00FE6115">
            <w:pPr>
              <w:spacing w:line="360" w:lineRule="auto"/>
              <w:ind w:right="-14"/>
              <w:jc w:val="right"/>
              <w:rPr>
                <w:rFonts w:ascii="Arial" w:hAnsi="Arial" w:cs="Arial"/>
                <w:sz w:val="19"/>
                <w:szCs w:val="19"/>
                <w:lang w:val="en-GB"/>
              </w:rPr>
            </w:pPr>
            <w:r w:rsidRPr="00AB1EE3">
              <w:rPr>
                <w:rFonts w:ascii="Arial" w:hAnsi="Arial" w:cs="Arial"/>
                <w:sz w:val="19"/>
                <w:szCs w:val="19"/>
                <w:lang w:val="en-GB"/>
              </w:rPr>
              <w:t>(2,143,769)</w:t>
            </w:r>
          </w:p>
        </w:tc>
      </w:tr>
      <w:tr w:rsidR="00FE6115" w:rsidRPr="00AB1EE3" w14:paraId="3CB176CC" w14:textId="77777777" w:rsidTr="009D6A01">
        <w:trPr>
          <w:cantSplit/>
        </w:trPr>
        <w:tc>
          <w:tcPr>
            <w:tcW w:w="5301" w:type="dxa"/>
          </w:tcPr>
          <w:p w14:paraId="1469A14A" w14:textId="5FFB4953" w:rsidR="00FE6115" w:rsidRPr="00AB1EE3" w:rsidRDefault="00FE6115" w:rsidP="00FE6115">
            <w:pPr>
              <w:tabs>
                <w:tab w:val="left" w:pos="900"/>
              </w:tabs>
              <w:spacing w:line="360" w:lineRule="auto"/>
              <w:ind w:left="360" w:right="-43" w:hanging="360"/>
              <w:jc w:val="both"/>
              <w:rPr>
                <w:rFonts w:ascii="Arial" w:hAnsi="Arial" w:cs="Arial"/>
                <w:sz w:val="19"/>
                <w:szCs w:val="19"/>
                <w:lang w:val="en-GB"/>
              </w:rPr>
            </w:pPr>
            <w:proofErr w:type="gramStart"/>
            <w:r w:rsidRPr="00AB1EE3">
              <w:rPr>
                <w:rFonts w:ascii="Arial" w:hAnsi="Arial" w:cs="Arial"/>
                <w:sz w:val="19"/>
                <w:szCs w:val="19"/>
              </w:rPr>
              <w:t>Less :</w:t>
            </w:r>
            <w:proofErr w:type="gramEnd"/>
            <w:r w:rsidRPr="00AB1EE3">
              <w:rPr>
                <w:rFonts w:ascii="Arial" w:hAnsi="Arial" w:cs="Arial"/>
                <w:sz w:val="19"/>
                <w:szCs w:val="19"/>
              </w:rPr>
              <w:t xml:space="preserve"> Depreciation for the period</w:t>
            </w:r>
          </w:p>
        </w:tc>
        <w:tc>
          <w:tcPr>
            <w:tcW w:w="1899" w:type="dxa"/>
          </w:tcPr>
          <w:p w14:paraId="335D4842" w14:textId="7A269614" w:rsidR="00FE6115" w:rsidRPr="00AB1EE3" w:rsidRDefault="00FE6115" w:rsidP="00FE6115">
            <w:pPr>
              <w:spacing w:line="360" w:lineRule="auto"/>
              <w:ind w:right="-14"/>
              <w:jc w:val="right"/>
              <w:rPr>
                <w:rFonts w:ascii="Arial" w:hAnsi="Arial" w:cs="Arial"/>
                <w:sz w:val="19"/>
                <w:szCs w:val="19"/>
                <w:lang w:val="en-GB"/>
              </w:rPr>
            </w:pPr>
            <w:r w:rsidRPr="00AB1EE3">
              <w:rPr>
                <w:rFonts w:ascii="Arial" w:hAnsi="Arial" w:cs="Arial"/>
                <w:sz w:val="19"/>
                <w:szCs w:val="19"/>
                <w:cs/>
              </w:rPr>
              <w:t>(</w:t>
            </w:r>
            <w:r w:rsidR="004D6632" w:rsidRPr="00AB1EE3">
              <w:rPr>
                <w:rFonts w:ascii="Arial" w:hAnsi="Arial" w:cs="Arial"/>
                <w:sz w:val="19"/>
                <w:szCs w:val="19"/>
              </w:rPr>
              <w:t>2</w:t>
            </w:r>
            <w:r w:rsidRPr="00AB1EE3">
              <w:rPr>
                <w:rFonts w:ascii="Arial" w:hAnsi="Arial" w:cs="Arial"/>
                <w:sz w:val="19"/>
                <w:szCs w:val="19"/>
              </w:rPr>
              <w:t>,</w:t>
            </w:r>
            <w:r w:rsidR="004D6632" w:rsidRPr="00AB1EE3">
              <w:rPr>
                <w:rFonts w:ascii="Arial" w:hAnsi="Arial" w:cs="Arial"/>
                <w:sz w:val="19"/>
                <w:szCs w:val="19"/>
              </w:rPr>
              <w:t>501</w:t>
            </w:r>
            <w:r w:rsidRPr="00AB1EE3">
              <w:rPr>
                <w:rFonts w:ascii="Arial" w:hAnsi="Arial" w:cs="Arial"/>
                <w:sz w:val="19"/>
                <w:szCs w:val="19"/>
              </w:rPr>
              <w:t>,</w:t>
            </w:r>
            <w:r w:rsidR="004D6632" w:rsidRPr="00AB1EE3">
              <w:rPr>
                <w:rFonts w:ascii="Arial" w:hAnsi="Arial" w:cs="Arial"/>
                <w:sz w:val="19"/>
                <w:szCs w:val="19"/>
              </w:rPr>
              <w:t>360</w:t>
            </w:r>
            <w:r w:rsidRPr="00AB1EE3">
              <w:rPr>
                <w:rFonts w:ascii="Arial" w:hAnsi="Arial" w:cs="Arial"/>
                <w:sz w:val="19"/>
                <w:szCs w:val="19"/>
                <w:cs/>
              </w:rPr>
              <w:t>)</w:t>
            </w:r>
          </w:p>
        </w:tc>
        <w:tc>
          <w:tcPr>
            <w:tcW w:w="1908" w:type="dxa"/>
          </w:tcPr>
          <w:p w14:paraId="1CA9E48B" w14:textId="0C9D2814" w:rsidR="00FE6115" w:rsidRPr="00AB1EE3" w:rsidRDefault="00FE6115" w:rsidP="00FE6115">
            <w:pPr>
              <w:spacing w:line="360" w:lineRule="auto"/>
              <w:ind w:right="-14"/>
              <w:jc w:val="right"/>
              <w:rPr>
                <w:rFonts w:ascii="Arial" w:hAnsi="Arial" w:cs="Arial"/>
                <w:sz w:val="19"/>
                <w:szCs w:val="19"/>
                <w:cs/>
                <w:lang w:val="en-GB"/>
              </w:rPr>
            </w:pPr>
            <w:r w:rsidRPr="00AB1EE3">
              <w:rPr>
                <w:rFonts w:ascii="Arial" w:hAnsi="Arial" w:cstheme="minorBidi"/>
                <w:sz w:val="19"/>
                <w:szCs w:val="19"/>
                <w:lang w:val="en-GB"/>
              </w:rPr>
              <w:t>(1,506,644)</w:t>
            </w:r>
          </w:p>
        </w:tc>
      </w:tr>
      <w:tr w:rsidR="00FE6115" w:rsidRPr="00AB1EE3" w14:paraId="21B1A1F5" w14:textId="77777777" w:rsidTr="009D6A01">
        <w:trPr>
          <w:cantSplit/>
        </w:trPr>
        <w:tc>
          <w:tcPr>
            <w:tcW w:w="5301" w:type="dxa"/>
          </w:tcPr>
          <w:p w14:paraId="7F2742D4" w14:textId="083F7A64" w:rsidR="00FE6115" w:rsidRPr="00AB1EE3" w:rsidRDefault="00FE6115" w:rsidP="00FE6115">
            <w:pPr>
              <w:tabs>
                <w:tab w:val="left" w:pos="900"/>
              </w:tabs>
              <w:spacing w:line="360" w:lineRule="auto"/>
              <w:ind w:left="360" w:right="-43" w:hanging="360"/>
              <w:jc w:val="both"/>
              <w:rPr>
                <w:rFonts w:ascii="Arial" w:hAnsi="Arial" w:cs="Arial"/>
                <w:sz w:val="19"/>
                <w:szCs w:val="19"/>
              </w:rPr>
            </w:pPr>
            <w:proofErr w:type="gramStart"/>
            <w:r w:rsidRPr="00AB1EE3">
              <w:rPr>
                <w:rFonts w:ascii="Arial" w:hAnsi="Arial" w:cs="Arial"/>
                <w:sz w:val="19"/>
                <w:szCs w:val="19"/>
              </w:rPr>
              <w:t>Add :</w:t>
            </w:r>
            <w:proofErr w:type="gramEnd"/>
            <w:r w:rsidRPr="00AB1EE3">
              <w:rPr>
                <w:rFonts w:ascii="Arial" w:hAnsi="Arial" w:cs="Arial"/>
                <w:sz w:val="19"/>
                <w:szCs w:val="19"/>
              </w:rPr>
              <w:t xml:space="preserve"> Accumulated depreciation for disposal of fixed assets</w:t>
            </w:r>
          </w:p>
        </w:tc>
        <w:tc>
          <w:tcPr>
            <w:tcW w:w="1899" w:type="dxa"/>
          </w:tcPr>
          <w:p w14:paraId="203BAD3D" w14:textId="6A352AD3" w:rsidR="00FE6115" w:rsidRPr="00AB1EE3" w:rsidRDefault="00FE6115" w:rsidP="00FE6115">
            <w:pPr>
              <w:spacing w:line="360" w:lineRule="auto"/>
              <w:ind w:right="-14"/>
              <w:jc w:val="right"/>
              <w:rPr>
                <w:rFonts w:ascii="Arial" w:hAnsi="Arial" w:cs="Arial"/>
                <w:sz w:val="19"/>
                <w:szCs w:val="19"/>
                <w:lang w:val="en-GB"/>
              </w:rPr>
            </w:pPr>
            <w:r w:rsidRPr="00AB1EE3">
              <w:rPr>
                <w:rFonts w:ascii="Arial" w:hAnsi="Arial" w:cs="Arial"/>
                <w:sz w:val="19"/>
                <w:szCs w:val="19"/>
                <w:lang w:val="en-GB"/>
              </w:rPr>
              <w:t>2,421,174</w:t>
            </w:r>
          </w:p>
        </w:tc>
        <w:tc>
          <w:tcPr>
            <w:tcW w:w="1908" w:type="dxa"/>
          </w:tcPr>
          <w:p w14:paraId="2C71B821" w14:textId="041743F6" w:rsidR="00FE6115" w:rsidRPr="00AB1EE3" w:rsidRDefault="00FE6115" w:rsidP="00FE6115">
            <w:pPr>
              <w:spacing w:line="360" w:lineRule="auto"/>
              <w:ind w:right="-14"/>
              <w:jc w:val="right"/>
              <w:rPr>
                <w:rFonts w:ascii="Arial" w:hAnsi="Arial" w:cs="Arial"/>
                <w:sz w:val="19"/>
                <w:szCs w:val="19"/>
                <w:cs/>
                <w:lang w:val="en-GB"/>
              </w:rPr>
            </w:pPr>
            <w:r w:rsidRPr="00AB1EE3">
              <w:rPr>
                <w:rFonts w:ascii="Arial" w:hAnsi="Arial" w:cs="Arial"/>
                <w:sz w:val="19"/>
                <w:szCs w:val="19"/>
                <w:lang w:val="en-GB"/>
              </w:rPr>
              <w:t>1,657,914</w:t>
            </w:r>
          </w:p>
        </w:tc>
      </w:tr>
      <w:tr w:rsidR="00FE6115" w:rsidRPr="00AB1EE3" w14:paraId="02466FAF" w14:textId="77777777" w:rsidTr="009D6A01">
        <w:trPr>
          <w:cantSplit/>
        </w:trPr>
        <w:tc>
          <w:tcPr>
            <w:tcW w:w="5301" w:type="dxa"/>
          </w:tcPr>
          <w:p w14:paraId="51D0EB65" w14:textId="6AE9DDB0" w:rsidR="00FE6115" w:rsidRPr="00AB1EE3" w:rsidRDefault="00FE6115" w:rsidP="00FE6115">
            <w:pPr>
              <w:tabs>
                <w:tab w:val="left" w:pos="900"/>
              </w:tabs>
              <w:spacing w:line="360" w:lineRule="auto"/>
              <w:ind w:left="360" w:right="-43" w:hanging="360"/>
              <w:jc w:val="both"/>
              <w:rPr>
                <w:rFonts w:ascii="Arial" w:hAnsi="Arial" w:cs="Arial"/>
                <w:sz w:val="19"/>
                <w:szCs w:val="19"/>
              </w:rPr>
            </w:pPr>
            <w:proofErr w:type="gramStart"/>
            <w:r w:rsidRPr="00AB1EE3">
              <w:rPr>
                <w:rFonts w:ascii="Arial" w:hAnsi="Arial" w:cs="Arial"/>
                <w:sz w:val="19"/>
                <w:szCs w:val="19"/>
              </w:rPr>
              <w:t>Less :</w:t>
            </w:r>
            <w:proofErr w:type="gramEnd"/>
            <w:r w:rsidRPr="00AB1EE3">
              <w:rPr>
                <w:rFonts w:ascii="Arial" w:hAnsi="Arial" w:cs="Arial"/>
                <w:sz w:val="19"/>
                <w:szCs w:val="19"/>
              </w:rPr>
              <w:t xml:space="preserve"> Allowance for impairment of assets</w:t>
            </w:r>
          </w:p>
        </w:tc>
        <w:tc>
          <w:tcPr>
            <w:tcW w:w="1899" w:type="dxa"/>
          </w:tcPr>
          <w:p w14:paraId="56E36F63" w14:textId="6AB99D66" w:rsidR="00FE6115" w:rsidRPr="00AB1EE3" w:rsidRDefault="00FE6115" w:rsidP="00FE6115">
            <w:pPr>
              <w:spacing w:line="360" w:lineRule="auto"/>
              <w:ind w:right="-14"/>
              <w:jc w:val="right"/>
              <w:rPr>
                <w:rFonts w:ascii="Arial" w:hAnsi="Arial" w:cs="Arial"/>
                <w:sz w:val="19"/>
                <w:szCs w:val="19"/>
                <w:lang w:val="en-GB"/>
              </w:rPr>
            </w:pPr>
            <w:r w:rsidRPr="00AB1EE3">
              <w:rPr>
                <w:rFonts w:ascii="Arial" w:hAnsi="Arial" w:cs="Arial"/>
                <w:sz w:val="19"/>
                <w:szCs w:val="19"/>
                <w:cs/>
                <w:lang w:val="en-GB"/>
              </w:rPr>
              <w:t>(</w:t>
            </w:r>
            <w:r w:rsidR="004D6632" w:rsidRPr="00AB1EE3">
              <w:rPr>
                <w:rFonts w:ascii="Arial" w:hAnsi="Arial" w:cs="Arial"/>
                <w:sz w:val="19"/>
                <w:szCs w:val="19"/>
              </w:rPr>
              <w:t>5</w:t>
            </w:r>
            <w:r w:rsidRPr="00AB1EE3">
              <w:rPr>
                <w:rFonts w:ascii="Arial" w:hAnsi="Arial" w:cs="Arial"/>
                <w:sz w:val="19"/>
                <w:szCs w:val="19"/>
                <w:lang w:val="en-GB"/>
              </w:rPr>
              <w:t>,</w:t>
            </w:r>
            <w:r w:rsidR="004D6632" w:rsidRPr="00AB1EE3">
              <w:rPr>
                <w:rFonts w:ascii="Arial" w:hAnsi="Arial" w:cs="Arial"/>
                <w:sz w:val="19"/>
                <w:szCs w:val="19"/>
              </w:rPr>
              <w:t>947</w:t>
            </w:r>
            <w:r w:rsidRPr="00AB1EE3">
              <w:rPr>
                <w:rFonts w:ascii="Arial" w:hAnsi="Arial" w:cs="Arial"/>
                <w:sz w:val="19"/>
                <w:szCs w:val="19"/>
                <w:cs/>
                <w:lang w:val="en-GB"/>
              </w:rPr>
              <w:t>)</w:t>
            </w:r>
          </w:p>
        </w:tc>
        <w:tc>
          <w:tcPr>
            <w:tcW w:w="1908" w:type="dxa"/>
          </w:tcPr>
          <w:p w14:paraId="6E34FFCE" w14:textId="0B96ECCB" w:rsidR="00FE6115" w:rsidRPr="00AB1EE3" w:rsidRDefault="00FE6115" w:rsidP="00FE6115">
            <w:pPr>
              <w:spacing w:line="360" w:lineRule="auto"/>
              <w:ind w:right="-14"/>
              <w:jc w:val="right"/>
              <w:rPr>
                <w:rFonts w:ascii="Arial" w:hAnsi="Arial" w:cs="Arial"/>
                <w:sz w:val="19"/>
                <w:szCs w:val="19"/>
                <w:cs/>
                <w:lang w:val="en-GB"/>
              </w:rPr>
            </w:pPr>
            <w:r w:rsidRPr="00AB1EE3">
              <w:rPr>
                <w:rFonts w:ascii="Arial" w:hAnsi="Arial" w:cs="Arial"/>
                <w:sz w:val="19"/>
                <w:szCs w:val="19"/>
                <w:lang w:val="en-GB"/>
              </w:rPr>
              <w:t>-</w:t>
            </w:r>
          </w:p>
        </w:tc>
      </w:tr>
      <w:tr w:rsidR="00FE6115" w:rsidRPr="00AB1EE3" w14:paraId="3A10528D" w14:textId="77777777" w:rsidTr="009D6A01">
        <w:trPr>
          <w:cantSplit/>
        </w:trPr>
        <w:tc>
          <w:tcPr>
            <w:tcW w:w="5301" w:type="dxa"/>
          </w:tcPr>
          <w:p w14:paraId="369EF0EC" w14:textId="34464723" w:rsidR="00FE6115" w:rsidRPr="00AB1EE3" w:rsidRDefault="00FE6115" w:rsidP="00120682">
            <w:pPr>
              <w:tabs>
                <w:tab w:val="left" w:pos="900"/>
              </w:tabs>
              <w:spacing w:line="360" w:lineRule="auto"/>
              <w:ind w:left="540" w:right="-36" w:hanging="540"/>
              <w:rPr>
                <w:rFonts w:ascii="Arial" w:hAnsi="Arial" w:cs="Arial"/>
                <w:sz w:val="19"/>
                <w:szCs w:val="19"/>
              </w:rPr>
            </w:pPr>
            <w:proofErr w:type="gramStart"/>
            <w:r w:rsidRPr="00AB1EE3">
              <w:rPr>
                <w:rFonts w:ascii="Arial" w:hAnsi="Arial" w:cs="Arial"/>
                <w:sz w:val="19"/>
                <w:szCs w:val="19"/>
              </w:rPr>
              <w:t>Add :</w:t>
            </w:r>
            <w:proofErr w:type="gramEnd"/>
            <w:r w:rsidRPr="00AB1EE3">
              <w:rPr>
                <w:rFonts w:ascii="Arial" w:hAnsi="Arial" w:cs="Arial"/>
                <w:sz w:val="19"/>
                <w:szCs w:val="19"/>
              </w:rPr>
              <w:t xml:space="preserve"> Translation adjustment for foreign currency</w:t>
            </w:r>
            <w:r w:rsidR="00120682" w:rsidRPr="00AB1EE3">
              <w:rPr>
                <w:rFonts w:ascii="Arial" w:hAnsi="Arial" w:cstheme="minorBidi" w:hint="cs"/>
                <w:sz w:val="19"/>
                <w:szCs w:val="19"/>
                <w:cs/>
              </w:rPr>
              <w:t xml:space="preserve"> </w:t>
            </w:r>
            <w:r w:rsidRPr="00AB1EE3">
              <w:rPr>
                <w:rFonts w:ascii="Arial" w:hAnsi="Arial" w:cs="Arial"/>
                <w:sz w:val="19"/>
                <w:szCs w:val="19"/>
              </w:rPr>
              <w:t>financial statements</w:t>
            </w:r>
          </w:p>
        </w:tc>
        <w:tc>
          <w:tcPr>
            <w:tcW w:w="1899" w:type="dxa"/>
          </w:tcPr>
          <w:p w14:paraId="0FD12EB0" w14:textId="77777777" w:rsidR="00FE6115" w:rsidRPr="00AB1EE3" w:rsidRDefault="00FE6115" w:rsidP="00FE6115">
            <w:pPr>
              <w:pBdr>
                <w:bottom w:val="single" w:sz="4" w:space="1" w:color="auto"/>
              </w:pBdr>
              <w:spacing w:line="360" w:lineRule="auto"/>
              <w:ind w:right="-14"/>
              <w:jc w:val="right"/>
              <w:rPr>
                <w:rFonts w:ascii="Arial" w:hAnsi="Arial" w:cs="Arial"/>
                <w:sz w:val="19"/>
                <w:szCs w:val="19"/>
                <w:lang w:val="en-GB"/>
              </w:rPr>
            </w:pPr>
          </w:p>
          <w:p w14:paraId="0A8D5B10" w14:textId="1F00BDD7" w:rsidR="00FE6115" w:rsidRPr="00AB1EE3" w:rsidRDefault="004D6632" w:rsidP="00FE6115">
            <w:pPr>
              <w:pBdr>
                <w:bottom w:val="single" w:sz="4" w:space="1" w:color="auto"/>
              </w:pBdr>
              <w:spacing w:line="360" w:lineRule="auto"/>
              <w:ind w:right="-14"/>
              <w:jc w:val="right"/>
              <w:rPr>
                <w:rFonts w:ascii="Arial" w:hAnsi="Arial" w:cs="Arial"/>
                <w:sz w:val="19"/>
                <w:szCs w:val="19"/>
                <w:lang w:val="en-GB"/>
              </w:rPr>
            </w:pPr>
            <w:r w:rsidRPr="00AB1EE3">
              <w:rPr>
                <w:rFonts w:ascii="Arial" w:hAnsi="Arial" w:cs="Arial"/>
                <w:sz w:val="19"/>
                <w:szCs w:val="19"/>
              </w:rPr>
              <w:t>94</w:t>
            </w:r>
            <w:r w:rsidR="00FE6115" w:rsidRPr="00AB1EE3">
              <w:rPr>
                <w:rFonts w:ascii="Arial" w:hAnsi="Arial" w:cs="Arial"/>
                <w:sz w:val="19"/>
                <w:szCs w:val="19"/>
                <w:lang w:val="en-GB"/>
              </w:rPr>
              <w:t>,</w:t>
            </w:r>
            <w:r w:rsidRPr="00AB1EE3">
              <w:rPr>
                <w:rFonts w:ascii="Arial" w:hAnsi="Arial" w:cs="Arial"/>
                <w:sz w:val="19"/>
                <w:szCs w:val="19"/>
              </w:rPr>
              <w:t>072</w:t>
            </w:r>
          </w:p>
        </w:tc>
        <w:tc>
          <w:tcPr>
            <w:tcW w:w="1908" w:type="dxa"/>
          </w:tcPr>
          <w:p w14:paraId="3806D29B" w14:textId="77777777" w:rsidR="00FE6115" w:rsidRPr="00AB1EE3" w:rsidRDefault="00FE6115" w:rsidP="00FE6115">
            <w:pPr>
              <w:pBdr>
                <w:bottom w:val="single" w:sz="4" w:space="1" w:color="auto"/>
              </w:pBdr>
              <w:spacing w:line="360" w:lineRule="auto"/>
              <w:ind w:right="-14"/>
              <w:jc w:val="right"/>
              <w:rPr>
                <w:rFonts w:ascii="Arial" w:hAnsi="Arial" w:cs="Arial"/>
                <w:sz w:val="19"/>
                <w:szCs w:val="19"/>
                <w:lang w:val="en-GB"/>
              </w:rPr>
            </w:pPr>
          </w:p>
          <w:p w14:paraId="6BEB39AB" w14:textId="0E3CC9BB" w:rsidR="00FE6115" w:rsidRPr="00AB1EE3" w:rsidRDefault="004D6632" w:rsidP="00FE6115">
            <w:pPr>
              <w:pBdr>
                <w:bottom w:val="single" w:sz="4" w:space="1" w:color="auto"/>
              </w:pBdr>
              <w:spacing w:line="360" w:lineRule="auto"/>
              <w:ind w:right="-14"/>
              <w:jc w:val="right"/>
              <w:rPr>
                <w:rFonts w:ascii="Arial" w:hAnsi="Arial" w:cs="Arial"/>
                <w:sz w:val="19"/>
                <w:szCs w:val="19"/>
                <w:cs/>
                <w:lang w:val="en-GB"/>
              </w:rPr>
            </w:pPr>
            <w:r w:rsidRPr="00AB1EE3">
              <w:rPr>
                <w:rFonts w:ascii="Arial" w:hAnsi="Arial" w:cs="Arial"/>
                <w:sz w:val="19"/>
                <w:szCs w:val="19"/>
              </w:rPr>
              <w:t>54</w:t>
            </w:r>
            <w:r w:rsidR="00FE6115" w:rsidRPr="00AB1EE3">
              <w:rPr>
                <w:rFonts w:ascii="Arial" w:hAnsi="Arial" w:cs="Arial"/>
                <w:sz w:val="19"/>
                <w:szCs w:val="19"/>
                <w:lang w:val="en-GB"/>
              </w:rPr>
              <w:t>,</w:t>
            </w:r>
            <w:r w:rsidRPr="00AB1EE3">
              <w:rPr>
                <w:rFonts w:ascii="Arial" w:hAnsi="Arial" w:cs="Arial"/>
                <w:sz w:val="19"/>
                <w:szCs w:val="19"/>
              </w:rPr>
              <w:t>988</w:t>
            </w:r>
          </w:p>
        </w:tc>
      </w:tr>
      <w:tr w:rsidR="00FE6115" w:rsidRPr="00AB1EE3" w14:paraId="4737DC36" w14:textId="77777777" w:rsidTr="009D6A01">
        <w:trPr>
          <w:cantSplit/>
        </w:trPr>
        <w:tc>
          <w:tcPr>
            <w:tcW w:w="5301" w:type="dxa"/>
          </w:tcPr>
          <w:p w14:paraId="1F3BC7C3" w14:textId="19C874D1" w:rsidR="00FE6115" w:rsidRPr="00AB1EE3" w:rsidRDefault="00FE6115" w:rsidP="00FE6115">
            <w:pPr>
              <w:tabs>
                <w:tab w:val="left" w:pos="900"/>
              </w:tabs>
              <w:spacing w:line="360" w:lineRule="auto"/>
              <w:ind w:left="360" w:right="-43" w:hanging="360"/>
              <w:jc w:val="both"/>
              <w:rPr>
                <w:rFonts w:ascii="Arial" w:hAnsi="Arial" w:cs="Arial"/>
                <w:sz w:val="19"/>
                <w:szCs w:val="19"/>
                <w:cs/>
              </w:rPr>
            </w:pPr>
            <w:r w:rsidRPr="00AB1EE3">
              <w:rPr>
                <w:rFonts w:ascii="Arial" w:hAnsi="Arial" w:cs="Arial"/>
                <w:sz w:val="19"/>
                <w:szCs w:val="19"/>
              </w:rPr>
              <w:t>Net book value as at 30 September 2020</w:t>
            </w:r>
          </w:p>
        </w:tc>
        <w:tc>
          <w:tcPr>
            <w:tcW w:w="1899" w:type="dxa"/>
          </w:tcPr>
          <w:p w14:paraId="536B43D4" w14:textId="0B81FC8B" w:rsidR="00FE6115" w:rsidRPr="00AB1EE3" w:rsidRDefault="004D6632" w:rsidP="00FE6115">
            <w:pPr>
              <w:pBdr>
                <w:bottom w:val="single" w:sz="12" w:space="1" w:color="auto"/>
              </w:pBdr>
              <w:spacing w:line="360" w:lineRule="auto"/>
              <w:ind w:right="-14"/>
              <w:jc w:val="right"/>
              <w:rPr>
                <w:rFonts w:ascii="Arial" w:hAnsi="Arial" w:cs="Arial"/>
                <w:sz w:val="19"/>
                <w:szCs w:val="19"/>
              </w:rPr>
            </w:pPr>
            <w:r w:rsidRPr="00AB1EE3">
              <w:rPr>
                <w:rFonts w:ascii="Arial" w:hAnsi="Arial" w:cs="Arial"/>
                <w:sz w:val="19"/>
                <w:szCs w:val="19"/>
              </w:rPr>
              <w:t>29</w:t>
            </w:r>
            <w:r w:rsidR="00FE6115" w:rsidRPr="00AB1EE3">
              <w:rPr>
                <w:rFonts w:ascii="Arial" w:hAnsi="Arial" w:cs="Arial"/>
                <w:sz w:val="19"/>
                <w:szCs w:val="19"/>
              </w:rPr>
              <w:t>,</w:t>
            </w:r>
            <w:r w:rsidRPr="00AB1EE3">
              <w:rPr>
                <w:rFonts w:ascii="Arial" w:hAnsi="Arial" w:cs="Arial"/>
                <w:sz w:val="19"/>
                <w:szCs w:val="19"/>
              </w:rPr>
              <w:t>757</w:t>
            </w:r>
            <w:r w:rsidR="00FE6115" w:rsidRPr="00AB1EE3">
              <w:rPr>
                <w:rFonts w:ascii="Arial" w:hAnsi="Arial" w:cs="Arial"/>
                <w:sz w:val="19"/>
                <w:szCs w:val="19"/>
              </w:rPr>
              <w:t>,</w:t>
            </w:r>
            <w:r w:rsidRPr="00AB1EE3">
              <w:rPr>
                <w:rFonts w:ascii="Arial" w:hAnsi="Arial" w:cs="Arial"/>
                <w:sz w:val="19"/>
                <w:szCs w:val="19"/>
              </w:rPr>
              <w:t>833</w:t>
            </w:r>
          </w:p>
        </w:tc>
        <w:tc>
          <w:tcPr>
            <w:tcW w:w="1908" w:type="dxa"/>
          </w:tcPr>
          <w:p w14:paraId="5515FA80" w14:textId="05F53035" w:rsidR="00FE6115" w:rsidRPr="00AB1EE3" w:rsidRDefault="00FE6115" w:rsidP="00FE6115">
            <w:pPr>
              <w:pBdr>
                <w:bottom w:val="single" w:sz="12" w:space="1" w:color="auto"/>
              </w:pBdr>
              <w:spacing w:line="360" w:lineRule="auto"/>
              <w:ind w:right="-14"/>
              <w:jc w:val="right"/>
              <w:rPr>
                <w:rFonts w:ascii="Arial" w:hAnsi="Arial" w:cs="Arial"/>
                <w:sz w:val="19"/>
                <w:szCs w:val="19"/>
                <w:lang w:val="en-GB"/>
              </w:rPr>
            </w:pPr>
            <w:r w:rsidRPr="00AB1EE3">
              <w:rPr>
                <w:rFonts w:ascii="Arial" w:hAnsi="Arial" w:cs="Arial"/>
                <w:sz w:val="19"/>
                <w:szCs w:val="19"/>
                <w:lang w:val="en-GB"/>
              </w:rPr>
              <w:t>19,759,657</w:t>
            </w:r>
          </w:p>
        </w:tc>
      </w:tr>
    </w:tbl>
    <w:p w14:paraId="4476B60B" w14:textId="2887E4F1" w:rsidR="00DB7BFF" w:rsidRPr="00AB1EE3" w:rsidRDefault="00DB7BFF" w:rsidP="007339DA">
      <w:pPr>
        <w:tabs>
          <w:tab w:val="left" w:pos="7200"/>
        </w:tabs>
        <w:spacing w:line="360" w:lineRule="auto"/>
        <w:ind w:left="426" w:right="-43"/>
        <w:jc w:val="thaiDistribute"/>
        <w:rPr>
          <w:rFonts w:ascii="Arial" w:hAnsi="Arial" w:cs="Arial"/>
          <w:b/>
          <w:bCs/>
        </w:rPr>
      </w:pPr>
    </w:p>
    <w:p w14:paraId="0066B8D0" w14:textId="7FCCAD12" w:rsidR="00811FAB" w:rsidRPr="00AB1EE3" w:rsidRDefault="00811FAB" w:rsidP="007339DA">
      <w:pPr>
        <w:tabs>
          <w:tab w:val="left" w:pos="7200"/>
        </w:tabs>
        <w:spacing w:line="360" w:lineRule="auto"/>
        <w:ind w:left="426" w:right="-43"/>
        <w:jc w:val="thaiDistribute"/>
        <w:rPr>
          <w:rFonts w:ascii="Arial" w:hAnsi="Arial" w:cs="Arial"/>
          <w:b/>
          <w:bCs/>
        </w:rPr>
      </w:pPr>
    </w:p>
    <w:p w14:paraId="6A187D81" w14:textId="4893B0BA" w:rsidR="00811FAB" w:rsidRPr="00AB1EE3" w:rsidRDefault="00811FAB" w:rsidP="007339DA">
      <w:pPr>
        <w:tabs>
          <w:tab w:val="left" w:pos="7200"/>
        </w:tabs>
        <w:spacing w:line="360" w:lineRule="auto"/>
        <w:ind w:left="426" w:right="-43"/>
        <w:jc w:val="thaiDistribute"/>
        <w:rPr>
          <w:rFonts w:ascii="Arial" w:hAnsi="Arial" w:cs="Arial"/>
          <w:b/>
          <w:bCs/>
        </w:rPr>
      </w:pPr>
    </w:p>
    <w:p w14:paraId="64EFBADE" w14:textId="5BE0B4AF" w:rsidR="00811FAB" w:rsidRPr="00AB1EE3" w:rsidRDefault="00811FAB" w:rsidP="007339DA">
      <w:pPr>
        <w:tabs>
          <w:tab w:val="left" w:pos="7200"/>
        </w:tabs>
        <w:spacing w:line="360" w:lineRule="auto"/>
        <w:ind w:left="426" w:right="-43"/>
        <w:jc w:val="thaiDistribute"/>
        <w:rPr>
          <w:rFonts w:ascii="Arial" w:hAnsi="Arial" w:cs="Arial"/>
          <w:b/>
          <w:bCs/>
        </w:rPr>
      </w:pPr>
    </w:p>
    <w:p w14:paraId="568075D7" w14:textId="193591E6" w:rsidR="00811FAB" w:rsidRPr="00AB1EE3" w:rsidRDefault="00811FAB" w:rsidP="007339DA">
      <w:pPr>
        <w:tabs>
          <w:tab w:val="left" w:pos="7200"/>
        </w:tabs>
        <w:spacing w:line="360" w:lineRule="auto"/>
        <w:ind w:left="426" w:right="-43"/>
        <w:jc w:val="thaiDistribute"/>
        <w:rPr>
          <w:rFonts w:ascii="Arial" w:hAnsi="Arial" w:cs="Arial"/>
          <w:b/>
          <w:bCs/>
        </w:rPr>
      </w:pPr>
    </w:p>
    <w:p w14:paraId="372AE166" w14:textId="0315CC6B" w:rsidR="00811FAB" w:rsidRPr="00AB1EE3" w:rsidRDefault="00811FAB" w:rsidP="007339DA">
      <w:pPr>
        <w:tabs>
          <w:tab w:val="left" w:pos="7200"/>
        </w:tabs>
        <w:spacing w:line="360" w:lineRule="auto"/>
        <w:ind w:left="426" w:right="-43"/>
        <w:jc w:val="thaiDistribute"/>
        <w:rPr>
          <w:rFonts w:ascii="Arial" w:hAnsi="Arial" w:cs="Arial"/>
          <w:b/>
          <w:bCs/>
        </w:rPr>
      </w:pPr>
    </w:p>
    <w:p w14:paraId="764FC77C" w14:textId="6DA4DD1A" w:rsidR="00811FAB" w:rsidRPr="00AB1EE3" w:rsidRDefault="00811FAB" w:rsidP="007339DA">
      <w:pPr>
        <w:tabs>
          <w:tab w:val="left" w:pos="7200"/>
        </w:tabs>
        <w:spacing w:line="360" w:lineRule="auto"/>
        <w:ind w:left="426" w:right="-43"/>
        <w:jc w:val="thaiDistribute"/>
        <w:rPr>
          <w:rFonts w:ascii="Arial" w:hAnsi="Arial" w:cs="Arial"/>
          <w:b/>
          <w:bCs/>
        </w:rPr>
      </w:pPr>
    </w:p>
    <w:p w14:paraId="68C3255B" w14:textId="217CF817" w:rsidR="00811FAB" w:rsidRPr="00AB1EE3" w:rsidRDefault="00811FAB" w:rsidP="007339DA">
      <w:pPr>
        <w:tabs>
          <w:tab w:val="left" w:pos="7200"/>
        </w:tabs>
        <w:spacing w:line="360" w:lineRule="auto"/>
        <w:ind w:left="426" w:right="-43"/>
        <w:jc w:val="thaiDistribute"/>
        <w:rPr>
          <w:rFonts w:ascii="Arial" w:hAnsi="Arial" w:cs="Arial"/>
          <w:b/>
          <w:bCs/>
        </w:rPr>
      </w:pPr>
    </w:p>
    <w:p w14:paraId="524650A3" w14:textId="6E906596" w:rsidR="00811FAB" w:rsidRPr="00AB1EE3" w:rsidRDefault="00811FAB" w:rsidP="007339DA">
      <w:pPr>
        <w:tabs>
          <w:tab w:val="left" w:pos="7200"/>
        </w:tabs>
        <w:spacing w:line="360" w:lineRule="auto"/>
        <w:ind w:left="426" w:right="-43"/>
        <w:jc w:val="thaiDistribute"/>
        <w:rPr>
          <w:rFonts w:ascii="Arial" w:hAnsi="Arial" w:cs="Arial"/>
          <w:b/>
          <w:bCs/>
        </w:rPr>
      </w:pPr>
    </w:p>
    <w:p w14:paraId="34962CAB" w14:textId="003C7BA9" w:rsidR="00811FAB" w:rsidRPr="00AB1EE3" w:rsidRDefault="00811FAB" w:rsidP="007339DA">
      <w:pPr>
        <w:tabs>
          <w:tab w:val="left" w:pos="7200"/>
        </w:tabs>
        <w:spacing w:line="360" w:lineRule="auto"/>
        <w:ind w:left="426" w:right="-43"/>
        <w:jc w:val="thaiDistribute"/>
        <w:rPr>
          <w:rFonts w:ascii="Arial" w:hAnsi="Arial" w:cs="Arial"/>
          <w:b/>
          <w:bCs/>
        </w:rPr>
      </w:pPr>
    </w:p>
    <w:p w14:paraId="2B60A636" w14:textId="35D538B7" w:rsidR="00811FAB" w:rsidRPr="00AB1EE3" w:rsidRDefault="00811FAB" w:rsidP="007339DA">
      <w:pPr>
        <w:tabs>
          <w:tab w:val="left" w:pos="7200"/>
        </w:tabs>
        <w:spacing w:line="360" w:lineRule="auto"/>
        <w:ind w:left="426" w:right="-43"/>
        <w:jc w:val="thaiDistribute"/>
        <w:rPr>
          <w:rFonts w:ascii="Arial" w:hAnsi="Arial" w:cs="Arial"/>
          <w:b/>
          <w:bCs/>
        </w:rPr>
      </w:pPr>
    </w:p>
    <w:p w14:paraId="4FED9733" w14:textId="68CE6DBF" w:rsidR="00811FAB" w:rsidRPr="00AB1EE3" w:rsidRDefault="00811FAB" w:rsidP="007339DA">
      <w:pPr>
        <w:tabs>
          <w:tab w:val="left" w:pos="7200"/>
        </w:tabs>
        <w:spacing w:line="360" w:lineRule="auto"/>
        <w:ind w:left="426" w:right="-43"/>
        <w:jc w:val="thaiDistribute"/>
        <w:rPr>
          <w:rFonts w:ascii="Arial" w:hAnsi="Arial" w:cs="Arial"/>
          <w:b/>
          <w:bCs/>
        </w:rPr>
      </w:pPr>
    </w:p>
    <w:p w14:paraId="525519A5" w14:textId="25C59FF1" w:rsidR="00811FAB" w:rsidRPr="00AB1EE3" w:rsidRDefault="00811FAB" w:rsidP="007339DA">
      <w:pPr>
        <w:tabs>
          <w:tab w:val="left" w:pos="7200"/>
        </w:tabs>
        <w:spacing w:line="360" w:lineRule="auto"/>
        <w:ind w:left="426" w:right="-43"/>
        <w:jc w:val="thaiDistribute"/>
        <w:rPr>
          <w:rFonts w:ascii="Arial" w:hAnsi="Arial" w:cs="Arial"/>
          <w:b/>
          <w:bCs/>
        </w:rPr>
      </w:pPr>
    </w:p>
    <w:p w14:paraId="2995A197" w14:textId="6C64EACE" w:rsidR="00811FAB" w:rsidRPr="00AB1EE3" w:rsidRDefault="00811FAB" w:rsidP="007339DA">
      <w:pPr>
        <w:tabs>
          <w:tab w:val="left" w:pos="7200"/>
        </w:tabs>
        <w:spacing w:line="360" w:lineRule="auto"/>
        <w:ind w:left="426" w:right="-43"/>
        <w:jc w:val="thaiDistribute"/>
        <w:rPr>
          <w:rFonts w:ascii="Arial" w:hAnsi="Arial" w:cs="Arial"/>
          <w:b/>
          <w:bCs/>
        </w:rPr>
      </w:pPr>
    </w:p>
    <w:p w14:paraId="7690CF94" w14:textId="2C784C97" w:rsidR="00811FAB" w:rsidRPr="00AB1EE3" w:rsidRDefault="00811FAB" w:rsidP="007339DA">
      <w:pPr>
        <w:tabs>
          <w:tab w:val="left" w:pos="7200"/>
        </w:tabs>
        <w:spacing w:line="360" w:lineRule="auto"/>
        <w:ind w:left="426" w:right="-43"/>
        <w:jc w:val="thaiDistribute"/>
        <w:rPr>
          <w:rFonts w:ascii="Arial" w:hAnsi="Arial" w:cs="Arial"/>
          <w:b/>
          <w:bCs/>
        </w:rPr>
      </w:pPr>
    </w:p>
    <w:p w14:paraId="1E1EFF05" w14:textId="262A2534" w:rsidR="00811FAB" w:rsidRPr="00AB1EE3" w:rsidRDefault="00811FAB" w:rsidP="007339DA">
      <w:pPr>
        <w:tabs>
          <w:tab w:val="left" w:pos="7200"/>
        </w:tabs>
        <w:spacing w:line="360" w:lineRule="auto"/>
        <w:ind w:left="426" w:right="-43"/>
        <w:jc w:val="thaiDistribute"/>
        <w:rPr>
          <w:rFonts w:ascii="Arial" w:hAnsi="Arial" w:cs="Arial"/>
          <w:b/>
          <w:bCs/>
        </w:rPr>
      </w:pPr>
    </w:p>
    <w:p w14:paraId="39E2132F" w14:textId="3106BD01" w:rsidR="00811FAB" w:rsidRPr="00AB1EE3" w:rsidRDefault="00811FAB" w:rsidP="007339DA">
      <w:pPr>
        <w:tabs>
          <w:tab w:val="left" w:pos="7200"/>
        </w:tabs>
        <w:spacing w:line="360" w:lineRule="auto"/>
        <w:ind w:left="426" w:right="-43"/>
        <w:jc w:val="thaiDistribute"/>
        <w:rPr>
          <w:rFonts w:ascii="Arial" w:hAnsi="Arial" w:cs="Arial"/>
          <w:b/>
          <w:bCs/>
        </w:rPr>
      </w:pPr>
    </w:p>
    <w:p w14:paraId="6A8D9B6A" w14:textId="5590195C" w:rsidR="00811FAB" w:rsidRPr="00AB1EE3" w:rsidRDefault="00811FAB" w:rsidP="007339DA">
      <w:pPr>
        <w:tabs>
          <w:tab w:val="left" w:pos="7200"/>
        </w:tabs>
        <w:spacing w:line="360" w:lineRule="auto"/>
        <w:ind w:left="426" w:right="-43"/>
        <w:jc w:val="thaiDistribute"/>
        <w:rPr>
          <w:rFonts w:ascii="Arial" w:hAnsi="Arial" w:cs="Arial"/>
          <w:b/>
          <w:bCs/>
        </w:rPr>
      </w:pPr>
    </w:p>
    <w:p w14:paraId="58EA6B6A" w14:textId="483A99D6" w:rsidR="00CE7AF4" w:rsidRPr="00AB1EE3" w:rsidRDefault="00D21149" w:rsidP="00E878AB">
      <w:pPr>
        <w:numPr>
          <w:ilvl w:val="0"/>
          <w:numId w:val="1"/>
        </w:numPr>
        <w:tabs>
          <w:tab w:val="num" w:pos="423"/>
          <w:tab w:val="left" w:pos="7200"/>
        </w:tabs>
        <w:spacing w:line="360" w:lineRule="auto"/>
        <w:ind w:left="426" w:right="-43" w:hanging="426"/>
        <w:jc w:val="thaiDistribute"/>
        <w:rPr>
          <w:rFonts w:ascii="Arial" w:hAnsi="Arial" w:cs="Arial"/>
          <w:b/>
          <w:bCs/>
          <w:sz w:val="19"/>
          <w:szCs w:val="19"/>
        </w:rPr>
      </w:pPr>
      <w:r w:rsidRPr="00AB1EE3">
        <w:rPr>
          <w:rFonts w:ascii="Arial" w:hAnsi="Arial" w:cs="Arial"/>
          <w:b/>
          <w:bCs/>
          <w:sz w:val="19"/>
          <w:szCs w:val="19"/>
        </w:rPr>
        <w:t>R</w:t>
      </w:r>
      <w:r w:rsidR="00F67E53" w:rsidRPr="00AB1EE3">
        <w:rPr>
          <w:rFonts w:ascii="Arial" w:hAnsi="Arial" w:cs="Arial"/>
          <w:b/>
          <w:bCs/>
          <w:sz w:val="19"/>
          <w:szCs w:val="19"/>
        </w:rPr>
        <w:t>IGHT</w:t>
      </w:r>
      <w:r w:rsidR="00515C28" w:rsidRPr="00AB1EE3">
        <w:rPr>
          <w:rFonts w:ascii="Arial" w:hAnsi="Arial" w:cs="Arial"/>
          <w:b/>
          <w:bCs/>
          <w:sz w:val="19"/>
          <w:szCs w:val="19"/>
        </w:rPr>
        <w:t>-</w:t>
      </w:r>
      <w:r w:rsidR="00F67E53" w:rsidRPr="00AB1EE3">
        <w:rPr>
          <w:rFonts w:ascii="Arial" w:hAnsi="Arial" w:cs="Arial"/>
          <w:b/>
          <w:bCs/>
          <w:sz w:val="19"/>
          <w:szCs w:val="19"/>
        </w:rPr>
        <w:t>OF</w:t>
      </w:r>
      <w:r w:rsidR="00515C28" w:rsidRPr="00AB1EE3">
        <w:rPr>
          <w:rFonts w:ascii="Arial" w:hAnsi="Arial" w:cs="Arial"/>
          <w:b/>
          <w:bCs/>
          <w:sz w:val="19"/>
          <w:szCs w:val="19"/>
        </w:rPr>
        <w:t>-</w:t>
      </w:r>
      <w:r w:rsidR="00F67E53" w:rsidRPr="00AB1EE3">
        <w:rPr>
          <w:rFonts w:ascii="Arial" w:hAnsi="Arial" w:cs="Arial"/>
          <w:b/>
          <w:bCs/>
          <w:sz w:val="19"/>
          <w:szCs w:val="19"/>
        </w:rPr>
        <w:t>USE</w:t>
      </w:r>
      <w:r w:rsidR="00361FAA" w:rsidRPr="00AB1EE3">
        <w:rPr>
          <w:rFonts w:ascii="Arial" w:hAnsi="Arial" w:cs="Arial"/>
          <w:b/>
          <w:bCs/>
          <w:sz w:val="19"/>
          <w:szCs w:val="19"/>
        </w:rPr>
        <w:t xml:space="preserve"> </w:t>
      </w:r>
      <w:r w:rsidR="00F67E53" w:rsidRPr="00AB1EE3">
        <w:rPr>
          <w:rFonts w:ascii="Arial" w:hAnsi="Arial" w:cs="Arial"/>
          <w:b/>
          <w:bCs/>
          <w:sz w:val="19"/>
          <w:szCs w:val="19"/>
        </w:rPr>
        <w:t>ASSETS</w:t>
      </w:r>
      <w:r w:rsidR="00461917" w:rsidRPr="00AB1EE3">
        <w:rPr>
          <w:rFonts w:ascii="Arial" w:hAnsi="Arial" w:cs="Arial"/>
          <w:b/>
          <w:bCs/>
          <w:sz w:val="19"/>
          <w:szCs w:val="19"/>
        </w:rPr>
        <w:t xml:space="preserve"> </w:t>
      </w:r>
      <w:r w:rsidR="00361FAA" w:rsidRPr="00AB1EE3">
        <w:rPr>
          <w:rFonts w:ascii="Arial" w:hAnsi="Arial" w:cs="Arial"/>
          <w:sz w:val="19"/>
          <w:szCs w:val="19"/>
        </w:rPr>
        <w:t>–</w:t>
      </w:r>
      <w:r w:rsidR="00461917" w:rsidRPr="00AB1EE3">
        <w:rPr>
          <w:rFonts w:ascii="Arial" w:hAnsi="Arial" w:cs="Arial"/>
          <w:b/>
          <w:bCs/>
          <w:sz w:val="19"/>
          <w:szCs w:val="19"/>
        </w:rPr>
        <w:t xml:space="preserve"> NET</w:t>
      </w:r>
    </w:p>
    <w:p w14:paraId="2E88E64A" w14:textId="5D32A026" w:rsidR="00F67E53" w:rsidRPr="00AB1EE3" w:rsidRDefault="00F67E53" w:rsidP="00E878AB">
      <w:pPr>
        <w:tabs>
          <w:tab w:val="left" w:pos="7200"/>
        </w:tabs>
        <w:spacing w:line="360" w:lineRule="auto"/>
        <w:ind w:left="426" w:right="-43"/>
        <w:jc w:val="thaiDistribute"/>
        <w:rPr>
          <w:rFonts w:ascii="Arial" w:hAnsi="Arial" w:cs="Arial"/>
          <w:b/>
          <w:bCs/>
          <w:sz w:val="19"/>
          <w:szCs w:val="19"/>
        </w:rPr>
      </w:pPr>
    </w:p>
    <w:p w14:paraId="203555AA" w14:textId="08CE339D" w:rsidR="00D43A10" w:rsidRPr="00AB1EE3" w:rsidRDefault="00D43A10" w:rsidP="00E878AB">
      <w:pPr>
        <w:spacing w:line="360" w:lineRule="auto"/>
        <w:ind w:left="426" w:right="-143"/>
        <w:rPr>
          <w:rFonts w:ascii="Arial" w:hAnsi="Arial" w:cs="Arial"/>
          <w:sz w:val="19"/>
          <w:szCs w:val="19"/>
          <w:lang w:val="en-GB"/>
        </w:rPr>
      </w:pPr>
      <w:r w:rsidRPr="00AB1EE3">
        <w:rPr>
          <w:rFonts w:ascii="Arial" w:hAnsi="Arial" w:cs="Arial"/>
          <w:sz w:val="19"/>
          <w:szCs w:val="19"/>
          <w:lang w:val="en-GB"/>
        </w:rPr>
        <w:t xml:space="preserve">Movements in rights-of-use assets for the </w:t>
      </w:r>
      <w:r w:rsidR="009F1A52" w:rsidRPr="00AB1EE3">
        <w:rPr>
          <w:rFonts w:ascii="Arial" w:hAnsi="Arial" w:cs="Arial"/>
          <w:sz w:val="19"/>
          <w:szCs w:val="19"/>
          <w:lang w:val="en-GB"/>
        </w:rPr>
        <w:t>nine</w:t>
      </w:r>
      <w:r w:rsidRPr="00AB1EE3">
        <w:rPr>
          <w:rFonts w:ascii="Arial" w:hAnsi="Arial" w:cs="Arial"/>
          <w:sz w:val="19"/>
          <w:szCs w:val="19"/>
          <w:lang w:val="en-GB"/>
        </w:rPr>
        <w:t xml:space="preserve">-month period ended </w:t>
      </w:r>
      <w:r w:rsidR="0022423F" w:rsidRPr="00AB1EE3">
        <w:rPr>
          <w:rFonts w:ascii="Arial" w:hAnsi="Arial" w:cs="Arial"/>
          <w:sz w:val="19"/>
          <w:szCs w:val="19"/>
        </w:rPr>
        <w:t xml:space="preserve">30 </w:t>
      </w:r>
      <w:r w:rsidR="009F1A52" w:rsidRPr="00AB1EE3">
        <w:rPr>
          <w:rFonts w:ascii="Arial" w:hAnsi="Arial" w:cs="Arial"/>
          <w:sz w:val="19"/>
          <w:szCs w:val="19"/>
        </w:rPr>
        <w:t>September</w:t>
      </w:r>
      <w:r w:rsidRPr="00AB1EE3">
        <w:rPr>
          <w:rFonts w:ascii="Arial" w:hAnsi="Arial" w:cs="Arial"/>
          <w:sz w:val="19"/>
          <w:szCs w:val="19"/>
        </w:rPr>
        <w:t xml:space="preserve"> 2020 </w:t>
      </w:r>
      <w:r w:rsidRPr="00AB1EE3">
        <w:rPr>
          <w:rFonts w:ascii="Arial" w:hAnsi="Arial" w:cs="Arial"/>
          <w:sz w:val="19"/>
          <w:szCs w:val="19"/>
          <w:lang w:val="en-GB"/>
        </w:rPr>
        <w:t>are as follows:</w:t>
      </w:r>
    </w:p>
    <w:p w14:paraId="392424B6" w14:textId="77777777" w:rsidR="00D43A10" w:rsidRPr="00AB1EE3" w:rsidRDefault="00D43A10" w:rsidP="00E878AB">
      <w:pPr>
        <w:spacing w:line="360" w:lineRule="auto"/>
        <w:ind w:left="426" w:right="-143"/>
        <w:rPr>
          <w:rFonts w:ascii="Arial" w:hAnsi="Arial" w:cs="Arial"/>
          <w:sz w:val="19"/>
          <w:szCs w:val="19"/>
          <w:lang w:val="en-GB"/>
        </w:rPr>
      </w:pPr>
    </w:p>
    <w:tbl>
      <w:tblPr>
        <w:tblW w:w="9036" w:type="dxa"/>
        <w:tblInd w:w="432" w:type="dxa"/>
        <w:tblLayout w:type="fixed"/>
        <w:tblCellMar>
          <w:left w:w="72" w:type="dxa"/>
          <w:right w:w="72" w:type="dxa"/>
        </w:tblCellMar>
        <w:tblLook w:val="0000" w:firstRow="0" w:lastRow="0" w:firstColumn="0" w:lastColumn="0" w:noHBand="0" w:noVBand="0"/>
      </w:tblPr>
      <w:tblGrid>
        <w:gridCol w:w="5256"/>
        <w:gridCol w:w="1818"/>
        <w:gridCol w:w="182"/>
        <w:gridCol w:w="1780"/>
      </w:tblGrid>
      <w:tr w:rsidR="00D43A10" w:rsidRPr="00AB1EE3" w14:paraId="07E25F9B" w14:textId="77777777" w:rsidTr="003D7C23">
        <w:trPr>
          <w:cantSplit/>
          <w:trHeight w:val="284"/>
        </w:trPr>
        <w:tc>
          <w:tcPr>
            <w:tcW w:w="5256" w:type="dxa"/>
          </w:tcPr>
          <w:p w14:paraId="3AA13EAC" w14:textId="77777777" w:rsidR="00D43A10" w:rsidRPr="00AB1EE3" w:rsidRDefault="00D43A10" w:rsidP="00E878AB">
            <w:pPr>
              <w:spacing w:line="360" w:lineRule="auto"/>
              <w:ind w:left="288" w:hanging="288"/>
              <w:rPr>
                <w:rFonts w:ascii="Arial" w:hAnsi="Arial" w:cs="Arial"/>
                <w:sz w:val="19"/>
                <w:szCs w:val="19"/>
                <w:cs/>
                <w:lang w:val="en-GB"/>
              </w:rPr>
            </w:pPr>
          </w:p>
        </w:tc>
        <w:tc>
          <w:tcPr>
            <w:tcW w:w="3780" w:type="dxa"/>
            <w:gridSpan w:val="3"/>
            <w:vAlign w:val="bottom"/>
          </w:tcPr>
          <w:p w14:paraId="56EE1D2E" w14:textId="77777777" w:rsidR="00D43A10" w:rsidRPr="00AB1EE3" w:rsidRDefault="00D43A10" w:rsidP="00E878AB">
            <w:pPr>
              <w:pStyle w:val="MacroText"/>
              <w:spacing w:line="360" w:lineRule="auto"/>
              <w:ind w:right="-54"/>
              <w:jc w:val="right"/>
              <w:rPr>
                <w:rFonts w:ascii="Arial" w:hAnsi="Arial" w:cs="Arial"/>
                <w:sz w:val="19"/>
                <w:szCs w:val="19"/>
              </w:rPr>
            </w:pPr>
            <w:r w:rsidRPr="00AB1EE3">
              <w:rPr>
                <w:rFonts w:ascii="Arial" w:hAnsi="Arial" w:cs="Arial"/>
                <w:sz w:val="19"/>
                <w:szCs w:val="19"/>
              </w:rPr>
              <w:t>(</w:t>
            </w:r>
            <w:proofErr w:type="gramStart"/>
            <w:r w:rsidRPr="00AB1EE3">
              <w:rPr>
                <w:rFonts w:ascii="Arial" w:hAnsi="Arial" w:cs="Arial"/>
                <w:sz w:val="19"/>
                <w:szCs w:val="19"/>
              </w:rPr>
              <w:t>Unit :</w:t>
            </w:r>
            <w:proofErr w:type="gramEnd"/>
            <w:r w:rsidRPr="00AB1EE3">
              <w:rPr>
                <w:rFonts w:ascii="Arial" w:hAnsi="Arial" w:cs="Arial"/>
                <w:sz w:val="19"/>
                <w:szCs w:val="19"/>
              </w:rPr>
              <w:t xml:space="preserve"> Thousand Baht)</w:t>
            </w:r>
          </w:p>
        </w:tc>
      </w:tr>
      <w:tr w:rsidR="00D43A10" w:rsidRPr="00AB1EE3" w14:paraId="0D768375" w14:textId="77777777" w:rsidTr="003D7C23">
        <w:trPr>
          <w:cantSplit/>
          <w:trHeight w:val="284"/>
        </w:trPr>
        <w:tc>
          <w:tcPr>
            <w:tcW w:w="5256" w:type="dxa"/>
          </w:tcPr>
          <w:p w14:paraId="127A7462" w14:textId="77777777" w:rsidR="00D43A10" w:rsidRPr="00AB1EE3" w:rsidRDefault="00D43A10" w:rsidP="00E878AB">
            <w:pPr>
              <w:spacing w:line="360" w:lineRule="auto"/>
              <w:ind w:left="288" w:hanging="288"/>
              <w:rPr>
                <w:rFonts w:ascii="Arial" w:hAnsi="Arial" w:cs="Arial"/>
                <w:sz w:val="19"/>
                <w:szCs w:val="19"/>
                <w:cs/>
                <w:lang w:val="en-GB"/>
              </w:rPr>
            </w:pPr>
          </w:p>
        </w:tc>
        <w:tc>
          <w:tcPr>
            <w:tcW w:w="1818" w:type="dxa"/>
            <w:tcBorders>
              <w:bottom w:val="single" w:sz="4" w:space="0" w:color="auto"/>
            </w:tcBorders>
            <w:vAlign w:val="bottom"/>
          </w:tcPr>
          <w:p w14:paraId="7ECF9A7B" w14:textId="77777777" w:rsidR="00D43A10" w:rsidRPr="00AB1EE3" w:rsidRDefault="00D43A10" w:rsidP="00E878AB">
            <w:pPr>
              <w:pStyle w:val="MacroText"/>
              <w:spacing w:line="360" w:lineRule="auto"/>
              <w:ind w:right="-54"/>
              <w:jc w:val="center"/>
              <w:rPr>
                <w:rFonts w:ascii="Arial" w:hAnsi="Arial" w:cs="Arial"/>
                <w:sz w:val="19"/>
                <w:szCs w:val="19"/>
              </w:rPr>
            </w:pPr>
            <w:r w:rsidRPr="00AB1EE3">
              <w:rPr>
                <w:rFonts w:ascii="Arial" w:hAnsi="Arial" w:cs="Arial"/>
                <w:sz w:val="19"/>
                <w:szCs w:val="19"/>
              </w:rPr>
              <w:t>Consolidated F/S</w:t>
            </w:r>
          </w:p>
        </w:tc>
        <w:tc>
          <w:tcPr>
            <w:tcW w:w="182" w:type="dxa"/>
          </w:tcPr>
          <w:p w14:paraId="7D665A70" w14:textId="77777777" w:rsidR="00D43A10" w:rsidRPr="00AB1EE3" w:rsidRDefault="00D43A10" w:rsidP="00E878AB">
            <w:pPr>
              <w:pStyle w:val="MacroText"/>
              <w:spacing w:line="360" w:lineRule="auto"/>
              <w:ind w:right="-54"/>
              <w:jc w:val="center"/>
              <w:rPr>
                <w:rFonts w:ascii="Arial" w:hAnsi="Arial" w:cs="Arial"/>
                <w:sz w:val="19"/>
                <w:szCs w:val="19"/>
              </w:rPr>
            </w:pPr>
          </w:p>
        </w:tc>
        <w:tc>
          <w:tcPr>
            <w:tcW w:w="1780" w:type="dxa"/>
            <w:tcBorders>
              <w:bottom w:val="single" w:sz="4" w:space="0" w:color="auto"/>
            </w:tcBorders>
            <w:vAlign w:val="bottom"/>
          </w:tcPr>
          <w:p w14:paraId="5AA88155" w14:textId="77777777" w:rsidR="00D43A10" w:rsidRPr="00AB1EE3" w:rsidRDefault="00D43A10" w:rsidP="00E878AB">
            <w:pPr>
              <w:pStyle w:val="MacroText"/>
              <w:spacing w:line="360" w:lineRule="auto"/>
              <w:ind w:right="-54"/>
              <w:jc w:val="center"/>
              <w:rPr>
                <w:rFonts w:ascii="Arial" w:hAnsi="Arial" w:cs="Arial"/>
                <w:sz w:val="19"/>
                <w:szCs w:val="19"/>
              </w:rPr>
            </w:pPr>
            <w:r w:rsidRPr="00AB1EE3">
              <w:rPr>
                <w:rFonts w:ascii="Arial" w:hAnsi="Arial" w:cs="Arial"/>
                <w:sz w:val="19"/>
                <w:szCs w:val="19"/>
              </w:rPr>
              <w:t>Separate F/S</w:t>
            </w:r>
          </w:p>
        </w:tc>
      </w:tr>
      <w:tr w:rsidR="00D43A10" w:rsidRPr="00AB1EE3" w14:paraId="13F318B4" w14:textId="77777777" w:rsidTr="003D7C23">
        <w:trPr>
          <w:cantSplit/>
          <w:trHeight w:val="284"/>
        </w:trPr>
        <w:tc>
          <w:tcPr>
            <w:tcW w:w="5256" w:type="dxa"/>
          </w:tcPr>
          <w:p w14:paraId="169DD05C" w14:textId="77777777" w:rsidR="00D43A10" w:rsidRPr="00AB1EE3" w:rsidRDefault="00D43A10" w:rsidP="00E878AB">
            <w:pPr>
              <w:spacing w:line="360" w:lineRule="auto"/>
              <w:ind w:left="288" w:hanging="288"/>
              <w:rPr>
                <w:rFonts w:ascii="Arial" w:hAnsi="Arial" w:cs="Arial"/>
                <w:sz w:val="19"/>
                <w:szCs w:val="19"/>
              </w:rPr>
            </w:pPr>
          </w:p>
        </w:tc>
        <w:tc>
          <w:tcPr>
            <w:tcW w:w="1818" w:type="dxa"/>
            <w:tcBorders>
              <w:top w:val="single" w:sz="4" w:space="0" w:color="auto"/>
            </w:tcBorders>
          </w:tcPr>
          <w:p w14:paraId="3F4F1D62" w14:textId="77777777" w:rsidR="00D43A10" w:rsidRPr="00AB1EE3" w:rsidRDefault="00D43A10" w:rsidP="00E878AB">
            <w:pPr>
              <w:spacing w:line="360" w:lineRule="auto"/>
              <w:ind w:left="34" w:hanging="34"/>
              <w:rPr>
                <w:rFonts w:ascii="Arial" w:hAnsi="Arial" w:cs="Arial"/>
                <w:sz w:val="19"/>
                <w:szCs w:val="19"/>
              </w:rPr>
            </w:pPr>
          </w:p>
        </w:tc>
        <w:tc>
          <w:tcPr>
            <w:tcW w:w="182" w:type="dxa"/>
          </w:tcPr>
          <w:p w14:paraId="592708C6" w14:textId="77777777" w:rsidR="00D43A10" w:rsidRPr="00AB1EE3" w:rsidRDefault="00D43A10" w:rsidP="00E878AB">
            <w:pPr>
              <w:spacing w:line="360" w:lineRule="auto"/>
              <w:ind w:left="34" w:hanging="34"/>
              <w:rPr>
                <w:rFonts w:ascii="Arial" w:hAnsi="Arial" w:cs="Arial"/>
                <w:sz w:val="19"/>
                <w:szCs w:val="19"/>
              </w:rPr>
            </w:pPr>
          </w:p>
        </w:tc>
        <w:tc>
          <w:tcPr>
            <w:tcW w:w="1780" w:type="dxa"/>
          </w:tcPr>
          <w:p w14:paraId="49887B68" w14:textId="77777777" w:rsidR="00D43A10" w:rsidRPr="00AB1EE3" w:rsidRDefault="00D43A10" w:rsidP="00E878AB">
            <w:pPr>
              <w:spacing w:line="360" w:lineRule="auto"/>
              <w:ind w:left="34" w:hanging="34"/>
              <w:rPr>
                <w:rFonts w:ascii="Arial" w:hAnsi="Arial" w:cs="Arial"/>
                <w:sz w:val="19"/>
                <w:szCs w:val="19"/>
              </w:rPr>
            </w:pPr>
          </w:p>
        </w:tc>
      </w:tr>
      <w:tr w:rsidR="00E83296" w:rsidRPr="00AB1EE3" w14:paraId="13FC4061" w14:textId="77777777" w:rsidTr="003D7C23">
        <w:trPr>
          <w:cantSplit/>
          <w:trHeight w:val="284"/>
        </w:trPr>
        <w:tc>
          <w:tcPr>
            <w:tcW w:w="5256" w:type="dxa"/>
          </w:tcPr>
          <w:p w14:paraId="21143DBD" w14:textId="0095B7AE" w:rsidR="00E83296" w:rsidRPr="00AB1EE3" w:rsidRDefault="00E83296" w:rsidP="00E878AB">
            <w:pPr>
              <w:tabs>
                <w:tab w:val="left" w:pos="3888"/>
              </w:tabs>
              <w:spacing w:line="360" w:lineRule="auto"/>
              <w:ind w:left="288" w:right="-403" w:hanging="288"/>
              <w:rPr>
                <w:rFonts w:ascii="Arial" w:hAnsi="Arial" w:cs="Arial"/>
                <w:sz w:val="19"/>
                <w:szCs w:val="19"/>
                <w:lang w:val="en-GB"/>
              </w:rPr>
            </w:pPr>
            <w:r w:rsidRPr="00AB1EE3">
              <w:rPr>
                <w:rFonts w:ascii="Arial" w:hAnsi="Arial" w:cs="Arial"/>
                <w:sz w:val="19"/>
                <w:szCs w:val="19"/>
                <w:lang w:val="en-GB"/>
              </w:rPr>
              <w:t xml:space="preserve">Net book value as at 1 January 2020 – </w:t>
            </w:r>
          </w:p>
          <w:p w14:paraId="700775A6" w14:textId="3995A347" w:rsidR="00E83296" w:rsidRPr="00AB1EE3" w:rsidRDefault="00E83296" w:rsidP="00E878AB">
            <w:pPr>
              <w:tabs>
                <w:tab w:val="left" w:pos="3888"/>
              </w:tabs>
              <w:spacing w:line="360" w:lineRule="auto"/>
              <w:ind w:left="288" w:right="-403" w:hanging="288"/>
              <w:rPr>
                <w:rFonts w:ascii="Arial" w:hAnsi="Arial" w:cs="Arial"/>
                <w:sz w:val="19"/>
                <w:szCs w:val="19"/>
                <w:lang w:val="en-GB"/>
              </w:rPr>
            </w:pPr>
            <w:r w:rsidRPr="00AB1EE3">
              <w:rPr>
                <w:rFonts w:ascii="Arial" w:hAnsi="Arial" w:cs="Arial"/>
                <w:sz w:val="19"/>
                <w:szCs w:val="19"/>
                <w:lang w:val="en-GB"/>
              </w:rPr>
              <w:t xml:space="preserve">     Previous accounting policy</w:t>
            </w:r>
          </w:p>
        </w:tc>
        <w:tc>
          <w:tcPr>
            <w:tcW w:w="1818" w:type="dxa"/>
          </w:tcPr>
          <w:p w14:paraId="1A9AAEA2" w14:textId="77777777" w:rsidR="00E83296" w:rsidRPr="00AB1EE3" w:rsidRDefault="00E83296" w:rsidP="00E878AB">
            <w:pPr>
              <w:tabs>
                <w:tab w:val="left" w:pos="720"/>
              </w:tabs>
              <w:spacing w:line="360" w:lineRule="auto"/>
              <w:ind w:right="40"/>
              <w:jc w:val="right"/>
              <w:rPr>
                <w:rFonts w:ascii="Arial" w:hAnsi="Arial" w:cs="Arial"/>
                <w:sz w:val="19"/>
                <w:szCs w:val="19"/>
                <w:lang w:val="en-GB"/>
              </w:rPr>
            </w:pPr>
          </w:p>
          <w:p w14:paraId="69394D59" w14:textId="3B2A2E28" w:rsidR="00E83296" w:rsidRPr="00AB1EE3" w:rsidRDefault="00E83296" w:rsidP="00E878AB">
            <w:pPr>
              <w:spacing w:line="360" w:lineRule="auto"/>
              <w:jc w:val="right"/>
              <w:rPr>
                <w:rFonts w:ascii="Arial" w:hAnsi="Arial" w:cs="Arial"/>
                <w:sz w:val="19"/>
                <w:szCs w:val="19"/>
              </w:rPr>
            </w:pPr>
            <w:r w:rsidRPr="00AB1EE3">
              <w:rPr>
                <w:rFonts w:ascii="Arial" w:hAnsi="Arial" w:cs="Arial"/>
                <w:sz w:val="19"/>
                <w:szCs w:val="19"/>
                <w:lang w:val="en-GB"/>
              </w:rPr>
              <w:t>-</w:t>
            </w:r>
          </w:p>
        </w:tc>
        <w:tc>
          <w:tcPr>
            <w:tcW w:w="182" w:type="dxa"/>
          </w:tcPr>
          <w:p w14:paraId="56594CD6" w14:textId="77777777" w:rsidR="00E83296" w:rsidRPr="00AB1EE3" w:rsidRDefault="00E83296" w:rsidP="00E878AB">
            <w:pPr>
              <w:spacing w:line="360" w:lineRule="auto"/>
              <w:jc w:val="right"/>
              <w:rPr>
                <w:rFonts w:ascii="Arial" w:hAnsi="Arial" w:cs="Arial"/>
                <w:sz w:val="19"/>
                <w:szCs w:val="19"/>
                <w:cs/>
              </w:rPr>
            </w:pPr>
          </w:p>
        </w:tc>
        <w:tc>
          <w:tcPr>
            <w:tcW w:w="1780" w:type="dxa"/>
            <w:vAlign w:val="bottom"/>
          </w:tcPr>
          <w:p w14:paraId="3AE59119" w14:textId="28D4678F" w:rsidR="00E83296" w:rsidRPr="00AB1EE3" w:rsidRDefault="00A6743C" w:rsidP="00E878AB">
            <w:pPr>
              <w:spacing w:line="360" w:lineRule="auto"/>
              <w:jc w:val="right"/>
              <w:rPr>
                <w:rFonts w:ascii="Arial" w:hAnsi="Arial" w:cs="Arial"/>
                <w:sz w:val="19"/>
                <w:szCs w:val="19"/>
              </w:rPr>
            </w:pPr>
            <w:r w:rsidRPr="00AB1EE3">
              <w:rPr>
                <w:rFonts w:ascii="Arial" w:hAnsi="Arial" w:cs="Arial"/>
                <w:sz w:val="19"/>
                <w:szCs w:val="19"/>
              </w:rPr>
              <w:t>-</w:t>
            </w:r>
          </w:p>
        </w:tc>
      </w:tr>
      <w:tr w:rsidR="00E83296" w:rsidRPr="00AB1EE3" w14:paraId="261AA96A" w14:textId="77777777" w:rsidTr="003D7C23">
        <w:trPr>
          <w:cantSplit/>
          <w:trHeight w:val="284"/>
        </w:trPr>
        <w:tc>
          <w:tcPr>
            <w:tcW w:w="5256" w:type="dxa"/>
          </w:tcPr>
          <w:p w14:paraId="4F3E89FA" w14:textId="111EA0B0" w:rsidR="00E83296" w:rsidRPr="00AB1EE3" w:rsidRDefault="00E83296" w:rsidP="00E878AB">
            <w:pPr>
              <w:tabs>
                <w:tab w:val="left" w:pos="3888"/>
              </w:tabs>
              <w:spacing w:line="360" w:lineRule="auto"/>
              <w:ind w:left="288" w:hanging="288"/>
              <w:rPr>
                <w:rFonts w:ascii="Arial" w:hAnsi="Arial" w:cs="Arial"/>
                <w:sz w:val="19"/>
                <w:szCs w:val="19"/>
              </w:rPr>
            </w:pPr>
            <w:r w:rsidRPr="00AB1EE3">
              <w:rPr>
                <w:rFonts w:ascii="Arial" w:hAnsi="Arial" w:cs="Arial"/>
                <w:sz w:val="19"/>
                <w:szCs w:val="19"/>
                <w:lang w:val="en-GB"/>
              </w:rPr>
              <w:t>Adjustments for Thai Financial Reporting Standards No.16</w:t>
            </w:r>
          </w:p>
        </w:tc>
        <w:tc>
          <w:tcPr>
            <w:tcW w:w="1818" w:type="dxa"/>
            <w:tcBorders>
              <w:bottom w:val="single" w:sz="4" w:space="0" w:color="auto"/>
            </w:tcBorders>
          </w:tcPr>
          <w:p w14:paraId="2D401343" w14:textId="579004D9" w:rsidR="00E83296" w:rsidRPr="00AB1EE3" w:rsidRDefault="00E83296" w:rsidP="00E878AB">
            <w:pPr>
              <w:spacing w:line="360" w:lineRule="auto"/>
              <w:jc w:val="right"/>
              <w:rPr>
                <w:rFonts w:ascii="Arial" w:hAnsi="Arial" w:cs="Arial"/>
                <w:sz w:val="19"/>
                <w:szCs w:val="19"/>
              </w:rPr>
            </w:pPr>
            <w:r w:rsidRPr="00AB1EE3">
              <w:rPr>
                <w:rFonts w:ascii="Arial" w:hAnsi="Arial" w:cs="Arial"/>
                <w:sz w:val="19"/>
                <w:szCs w:val="19"/>
                <w:lang w:val="en-GB"/>
              </w:rPr>
              <w:t>2,</w:t>
            </w:r>
            <w:r w:rsidR="002A767D" w:rsidRPr="00AB1EE3">
              <w:rPr>
                <w:rFonts w:ascii="Arial" w:hAnsi="Arial" w:cs="Arial"/>
                <w:sz w:val="19"/>
                <w:szCs w:val="19"/>
                <w:lang w:val="en-GB"/>
              </w:rPr>
              <w:t>808</w:t>
            </w:r>
            <w:r w:rsidR="002603D5" w:rsidRPr="00AB1EE3">
              <w:rPr>
                <w:rFonts w:ascii="Arial" w:hAnsi="Arial" w:cs="Arial"/>
                <w:sz w:val="19"/>
                <w:szCs w:val="19"/>
                <w:lang w:val="en-GB"/>
              </w:rPr>
              <w:t>,</w:t>
            </w:r>
            <w:r w:rsidR="002A767D" w:rsidRPr="00AB1EE3">
              <w:rPr>
                <w:rFonts w:ascii="Arial" w:hAnsi="Arial" w:cs="Arial"/>
                <w:sz w:val="19"/>
                <w:szCs w:val="19"/>
                <w:lang w:val="en-GB"/>
              </w:rPr>
              <w:t>560</w:t>
            </w:r>
          </w:p>
        </w:tc>
        <w:tc>
          <w:tcPr>
            <w:tcW w:w="182" w:type="dxa"/>
          </w:tcPr>
          <w:p w14:paraId="0E2FCA35" w14:textId="77777777" w:rsidR="00E83296" w:rsidRPr="00AB1EE3" w:rsidRDefault="00E83296" w:rsidP="00E878AB">
            <w:pPr>
              <w:spacing w:line="360" w:lineRule="auto"/>
              <w:jc w:val="right"/>
              <w:rPr>
                <w:rFonts w:ascii="Arial" w:hAnsi="Arial" w:cs="Arial"/>
                <w:sz w:val="19"/>
                <w:szCs w:val="19"/>
                <w:cs/>
              </w:rPr>
            </w:pPr>
          </w:p>
        </w:tc>
        <w:tc>
          <w:tcPr>
            <w:tcW w:w="1780" w:type="dxa"/>
            <w:tcBorders>
              <w:bottom w:val="single" w:sz="4" w:space="0" w:color="auto"/>
            </w:tcBorders>
          </w:tcPr>
          <w:p w14:paraId="5A6D1710" w14:textId="32688245" w:rsidR="00E83296" w:rsidRPr="00AB1EE3" w:rsidRDefault="002603D5" w:rsidP="00E878AB">
            <w:pPr>
              <w:spacing w:line="360" w:lineRule="auto"/>
              <w:jc w:val="right"/>
              <w:rPr>
                <w:rFonts w:ascii="Arial" w:hAnsi="Arial" w:cs="Arial"/>
                <w:sz w:val="19"/>
                <w:szCs w:val="19"/>
              </w:rPr>
            </w:pPr>
            <w:r w:rsidRPr="00AB1EE3">
              <w:rPr>
                <w:rFonts w:ascii="Arial" w:hAnsi="Arial" w:cs="Arial"/>
                <w:sz w:val="19"/>
                <w:szCs w:val="19"/>
              </w:rPr>
              <w:t>2,325,659</w:t>
            </w:r>
          </w:p>
        </w:tc>
      </w:tr>
      <w:tr w:rsidR="00E83296" w:rsidRPr="00AB1EE3" w14:paraId="68C3422D" w14:textId="77777777" w:rsidTr="003D7C23">
        <w:trPr>
          <w:cantSplit/>
          <w:trHeight w:val="284"/>
        </w:trPr>
        <w:tc>
          <w:tcPr>
            <w:tcW w:w="5256" w:type="dxa"/>
          </w:tcPr>
          <w:p w14:paraId="67E210DC" w14:textId="2A7A7B77" w:rsidR="00E83296" w:rsidRPr="00AB1EE3" w:rsidRDefault="00E83296" w:rsidP="00E878AB">
            <w:pPr>
              <w:tabs>
                <w:tab w:val="left" w:pos="3888"/>
              </w:tabs>
              <w:spacing w:line="360" w:lineRule="auto"/>
              <w:ind w:left="288" w:hanging="288"/>
              <w:rPr>
                <w:rFonts w:ascii="Arial" w:hAnsi="Arial" w:cs="Arial"/>
                <w:sz w:val="19"/>
                <w:szCs w:val="19"/>
              </w:rPr>
            </w:pPr>
            <w:r w:rsidRPr="00AB1EE3">
              <w:rPr>
                <w:rFonts w:ascii="Arial" w:hAnsi="Arial" w:cs="Arial"/>
                <w:sz w:val="19"/>
                <w:szCs w:val="19"/>
                <w:lang w:val="en-GB"/>
              </w:rPr>
              <w:t>Net book value as at 1 January 2020</w:t>
            </w:r>
            <w:r w:rsidR="004D6632" w:rsidRPr="00AB1EE3">
              <w:rPr>
                <w:rFonts w:ascii="Arial" w:hAnsi="Arial" w:cs="Arial"/>
                <w:sz w:val="19"/>
                <w:szCs w:val="19"/>
              </w:rPr>
              <w:t xml:space="preserve"> </w:t>
            </w:r>
            <w:r w:rsidRPr="00AB1EE3">
              <w:rPr>
                <w:rFonts w:ascii="Arial" w:hAnsi="Arial" w:cs="Arial"/>
                <w:sz w:val="19"/>
                <w:szCs w:val="19"/>
                <w:lang w:val="en-GB"/>
              </w:rPr>
              <w:t>- After adjust</w:t>
            </w:r>
            <w:r w:rsidR="00CB2855" w:rsidRPr="00AB1EE3">
              <w:rPr>
                <w:rFonts w:ascii="Arial" w:hAnsi="Arial" w:cs="Arial"/>
                <w:sz w:val="19"/>
                <w:szCs w:val="19"/>
              </w:rPr>
              <w:t>ed</w:t>
            </w:r>
          </w:p>
        </w:tc>
        <w:tc>
          <w:tcPr>
            <w:tcW w:w="1818" w:type="dxa"/>
            <w:tcBorders>
              <w:top w:val="single" w:sz="4" w:space="0" w:color="auto"/>
            </w:tcBorders>
          </w:tcPr>
          <w:p w14:paraId="66ADC174" w14:textId="25963D13" w:rsidR="00E83296" w:rsidRPr="00AB1EE3" w:rsidRDefault="002A767D" w:rsidP="00E878AB">
            <w:pPr>
              <w:spacing w:line="360" w:lineRule="auto"/>
              <w:jc w:val="right"/>
              <w:rPr>
                <w:rFonts w:ascii="Arial" w:hAnsi="Arial" w:cs="Arial"/>
                <w:sz w:val="19"/>
                <w:szCs w:val="19"/>
              </w:rPr>
            </w:pPr>
            <w:r w:rsidRPr="00AB1EE3">
              <w:rPr>
                <w:rFonts w:ascii="Arial" w:hAnsi="Arial" w:cs="Arial"/>
                <w:sz w:val="19"/>
                <w:szCs w:val="19"/>
                <w:lang w:val="en-GB"/>
              </w:rPr>
              <w:t>2,808,560</w:t>
            </w:r>
          </w:p>
        </w:tc>
        <w:tc>
          <w:tcPr>
            <w:tcW w:w="182" w:type="dxa"/>
          </w:tcPr>
          <w:p w14:paraId="32E370CF" w14:textId="77777777" w:rsidR="00E83296" w:rsidRPr="00AB1EE3" w:rsidRDefault="00E83296" w:rsidP="00E878AB">
            <w:pPr>
              <w:spacing w:line="360" w:lineRule="auto"/>
              <w:jc w:val="right"/>
              <w:rPr>
                <w:rFonts w:ascii="Arial" w:hAnsi="Arial" w:cs="Arial"/>
                <w:sz w:val="19"/>
                <w:szCs w:val="19"/>
                <w:cs/>
              </w:rPr>
            </w:pPr>
          </w:p>
        </w:tc>
        <w:tc>
          <w:tcPr>
            <w:tcW w:w="1780" w:type="dxa"/>
            <w:tcBorders>
              <w:top w:val="single" w:sz="4" w:space="0" w:color="auto"/>
            </w:tcBorders>
          </w:tcPr>
          <w:p w14:paraId="5A6B7DBB" w14:textId="5A62A71B" w:rsidR="00E83296" w:rsidRPr="00AB1EE3" w:rsidRDefault="002603D5" w:rsidP="00E878AB">
            <w:pPr>
              <w:spacing w:line="360" w:lineRule="auto"/>
              <w:jc w:val="right"/>
              <w:rPr>
                <w:rFonts w:ascii="Arial" w:hAnsi="Arial" w:cs="Arial"/>
                <w:sz w:val="19"/>
                <w:szCs w:val="19"/>
              </w:rPr>
            </w:pPr>
            <w:r w:rsidRPr="00AB1EE3">
              <w:rPr>
                <w:rFonts w:ascii="Arial" w:hAnsi="Arial" w:cs="Arial"/>
                <w:sz w:val="19"/>
                <w:szCs w:val="19"/>
              </w:rPr>
              <w:t>2,325,659</w:t>
            </w:r>
          </w:p>
        </w:tc>
      </w:tr>
      <w:tr w:rsidR="003741E7" w:rsidRPr="00AB1EE3" w14:paraId="1D04BC8C" w14:textId="77777777" w:rsidTr="003D7C23">
        <w:trPr>
          <w:cantSplit/>
          <w:trHeight w:val="284"/>
        </w:trPr>
        <w:tc>
          <w:tcPr>
            <w:tcW w:w="5256" w:type="dxa"/>
            <w:vAlign w:val="bottom"/>
          </w:tcPr>
          <w:p w14:paraId="25CEB0FC" w14:textId="3A8173AE" w:rsidR="00C84B1A" w:rsidRPr="00AB1EE3" w:rsidRDefault="003741E7" w:rsidP="00E878AB">
            <w:pPr>
              <w:spacing w:line="360" w:lineRule="auto"/>
              <w:ind w:left="288" w:hanging="288"/>
              <w:rPr>
                <w:rFonts w:ascii="Arial" w:hAnsi="Arial" w:cs="Arial"/>
                <w:sz w:val="19"/>
                <w:szCs w:val="19"/>
              </w:rPr>
            </w:pPr>
            <w:proofErr w:type="gramStart"/>
            <w:r w:rsidRPr="00AB1EE3">
              <w:rPr>
                <w:rFonts w:ascii="Arial" w:hAnsi="Arial" w:cs="Arial"/>
                <w:sz w:val="19"/>
                <w:szCs w:val="19"/>
              </w:rPr>
              <w:t>Add :</w:t>
            </w:r>
            <w:proofErr w:type="gramEnd"/>
            <w:r w:rsidRPr="00AB1EE3">
              <w:rPr>
                <w:rFonts w:ascii="Arial" w:hAnsi="Arial" w:cs="Arial"/>
                <w:sz w:val="19"/>
                <w:szCs w:val="19"/>
              </w:rPr>
              <w:t xml:space="preserve"> Increase</w:t>
            </w:r>
          </w:p>
        </w:tc>
        <w:tc>
          <w:tcPr>
            <w:tcW w:w="1818" w:type="dxa"/>
          </w:tcPr>
          <w:p w14:paraId="056877F6" w14:textId="5DB06E3D" w:rsidR="00CC5A9E" w:rsidRPr="00AB1EE3" w:rsidRDefault="0043072D" w:rsidP="00E878AB">
            <w:pPr>
              <w:spacing w:line="360" w:lineRule="auto"/>
              <w:jc w:val="right"/>
              <w:rPr>
                <w:rFonts w:ascii="Arial" w:hAnsi="Arial" w:cs="Arial"/>
                <w:sz w:val="19"/>
                <w:szCs w:val="19"/>
              </w:rPr>
            </w:pPr>
            <w:r w:rsidRPr="00AB1EE3">
              <w:rPr>
                <w:rFonts w:ascii="Arial" w:hAnsi="Arial" w:cs="Arial"/>
                <w:sz w:val="19"/>
                <w:szCs w:val="19"/>
              </w:rPr>
              <w:t>780,311</w:t>
            </w:r>
          </w:p>
        </w:tc>
        <w:tc>
          <w:tcPr>
            <w:tcW w:w="182" w:type="dxa"/>
            <w:vAlign w:val="bottom"/>
          </w:tcPr>
          <w:p w14:paraId="13CEC5A0" w14:textId="77777777" w:rsidR="003741E7" w:rsidRPr="00AB1EE3" w:rsidRDefault="003741E7" w:rsidP="00E878AB">
            <w:pPr>
              <w:spacing w:line="360" w:lineRule="auto"/>
              <w:ind w:left="288" w:hanging="288"/>
              <w:jc w:val="right"/>
              <w:rPr>
                <w:rFonts w:ascii="Arial" w:hAnsi="Arial" w:cs="Arial"/>
                <w:sz w:val="19"/>
                <w:szCs w:val="19"/>
                <w:cs/>
              </w:rPr>
            </w:pPr>
          </w:p>
        </w:tc>
        <w:tc>
          <w:tcPr>
            <w:tcW w:w="1780" w:type="dxa"/>
          </w:tcPr>
          <w:p w14:paraId="7E8059DF" w14:textId="6612520F" w:rsidR="00CC5A9E" w:rsidRPr="00AB1EE3" w:rsidRDefault="00CC5A9E" w:rsidP="00E878AB">
            <w:pPr>
              <w:spacing w:line="360" w:lineRule="auto"/>
              <w:jc w:val="right"/>
              <w:rPr>
                <w:rFonts w:ascii="Arial" w:hAnsi="Arial" w:cs="Arial"/>
                <w:sz w:val="19"/>
                <w:szCs w:val="19"/>
              </w:rPr>
            </w:pPr>
            <w:r w:rsidRPr="00AB1EE3">
              <w:rPr>
                <w:rFonts w:ascii="Arial" w:hAnsi="Arial" w:cs="Arial"/>
                <w:sz w:val="19"/>
                <w:szCs w:val="19"/>
              </w:rPr>
              <w:t>4</w:t>
            </w:r>
            <w:r w:rsidR="0043072D" w:rsidRPr="00AB1EE3">
              <w:rPr>
                <w:rFonts w:ascii="Arial" w:hAnsi="Arial" w:cs="Arial"/>
                <w:sz w:val="19"/>
                <w:szCs w:val="19"/>
              </w:rPr>
              <w:t>53,419</w:t>
            </w:r>
          </w:p>
        </w:tc>
      </w:tr>
      <w:tr w:rsidR="002B44A0" w:rsidRPr="00AB1EE3" w14:paraId="07CF6C16" w14:textId="77777777" w:rsidTr="003D7C23">
        <w:trPr>
          <w:cantSplit/>
          <w:trHeight w:val="284"/>
        </w:trPr>
        <w:tc>
          <w:tcPr>
            <w:tcW w:w="5256" w:type="dxa"/>
            <w:vAlign w:val="bottom"/>
          </w:tcPr>
          <w:p w14:paraId="4C6AF76C" w14:textId="40CC1B6E" w:rsidR="002B44A0" w:rsidRPr="00AB1EE3" w:rsidRDefault="002B44A0" w:rsidP="00E878AB">
            <w:pPr>
              <w:spacing w:line="360" w:lineRule="auto"/>
              <w:ind w:left="288" w:hanging="288"/>
              <w:rPr>
                <w:rFonts w:ascii="Arial" w:hAnsi="Arial" w:cs="Arial"/>
                <w:sz w:val="19"/>
                <w:szCs w:val="19"/>
              </w:rPr>
            </w:pPr>
            <w:proofErr w:type="gramStart"/>
            <w:r w:rsidRPr="00AB1EE3">
              <w:rPr>
                <w:rFonts w:ascii="Arial" w:hAnsi="Arial" w:cs="Arial"/>
                <w:sz w:val="19"/>
                <w:szCs w:val="19"/>
              </w:rPr>
              <w:t>Less :</w:t>
            </w:r>
            <w:proofErr w:type="gramEnd"/>
            <w:r w:rsidRPr="00AB1EE3">
              <w:rPr>
                <w:rFonts w:ascii="Arial" w:hAnsi="Arial" w:cs="Arial"/>
                <w:sz w:val="19"/>
                <w:szCs w:val="19"/>
              </w:rPr>
              <w:t xml:space="preserve"> </w:t>
            </w:r>
            <w:r w:rsidR="0043072D" w:rsidRPr="00AB1EE3">
              <w:rPr>
                <w:rFonts w:ascii="Arial" w:hAnsi="Arial" w:cs="Arial"/>
                <w:sz w:val="19"/>
                <w:szCs w:val="19"/>
              </w:rPr>
              <w:t>Decrease</w:t>
            </w:r>
          </w:p>
        </w:tc>
        <w:tc>
          <w:tcPr>
            <w:tcW w:w="1818" w:type="dxa"/>
          </w:tcPr>
          <w:p w14:paraId="3EA2D755" w14:textId="489124AC" w:rsidR="002B44A0" w:rsidRPr="00AB1EE3" w:rsidRDefault="00A71763" w:rsidP="00E878AB">
            <w:pPr>
              <w:spacing w:line="360" w:lineRule="auto"/>
              <w:jc w:val="right"/>
              <w:rPr>
                <w:rFonts w:ascii="Arial" w:hAnsi="Arial" w:cs="Arial"/>
                <w:sz w:val="19"/>
                <w:szCs w:val="19"/>
              </w:rPr>
            </w:pPr>
            <w:r w:rsidRPr="00AB1EE3">
              <w:rPr>
                <w:rFonts w:ascii="Arial" w:hAnsi="Arial" w:cs="Arial"/>
                <w:sz w:val="19"/>
                <w:szCs w:val="19"/>
              </w:rPr>
              <w:t>(</w:t>
            </w:r>
            <w:r w:rsidR="0043072D" w:rsidRPr="00AB1EE3">
              <w:rPr>
                <w:rFonts w:ascii="Arial" w:hAnsi="Arial" w:cs="Arial"/>
                <w:sz w:val="19"/>
                <w:szCs w:val="19"/>
              </w:rPr>
              <w:t>55,437</w:t>
            </w:r>
            <w:r w:rsidRPr="00AB1EE3">
              <w:rPr>
                <w:rFonts w:ascii="Arial" w:hAnsi="Arial" w:cs="Arial"/>
                <w:sz w:val="19"/>
                <w:szCs w:val="19"/>
              </w:rPr>
              <w:t>)</w:t>
            </w:r>
          </w:p>
        </w:tc>
        <w:tc>
          <w:tcPr>
            <w:tcW w:w="182" w:type="dxa"/>
            <w:vAlign w:val="bottom"/>
          </w:tcPr>
          <w:p w14:paraId="082B9D57" w14:textId="77777777" w:rsidR="002B44A0" w:rsidRPr="00AB1EE3" w:rsidRDefault="002B44A0" w:rsidP="00E878AB">
            <w:pPr>
              <w:spacing w:line="360" w:lineRule="auto"/>
              <w:ind w:left="288" w:hanging="288"/>
              <w:jc w:val="right"/>
              <w:rPr>
                <w:rFonts w:ascii="Arial" w:hAnsi="Arial" w:cs="Arial"/>
                <w:sz w:val="19"/>
                <w:szCs w:val="19"/>
                <w:cs/>
              </w:rPr>
            </w:pPr>
          </w:p>
        </w:tc>
        <w:tc>
          <w:tcPr>
            <w:tcW w:w="1780" w:type="dxa"/>
          </w:tcPr>
          <w:p w14:paraId="0C3FD4B2" w14:textId="2C821DC9" w:rsidR="002B44A0" w:rsidRPr="00AB1EE3" w:rsidRDefault="00E054A4" w:rsidP="00E878AB">
            <w:pPr>
              <w:spacing w:line="360" w:lineRule="auto"/>
              <w:jc w:val="right"/>
              <w:rPr>
                <w:rFonts w:ascii="Arial" w:hAnsi="Arial" w:cs="Arial"/>
                <w:sz w:val="19"/>
                <w:szCs w:val="19"/>
              </w:rPr>
            </w:pPr>
            <w:r w:rsidRPr="00AB1EE3">
              <w:rPr>
                <w:rFonts w:ascii="Arial" w:hAnsi="Arial" w:cs="Arial"/>
                <w:sz w:val="19"/>
                <w:szCs w:val="19"/>
              </w:rPr>
              <w:t>(</w:t>
            </w:r>
            <w:r w:rsidR="0043072D" w:rsidRPr="00AB1EE3">
              <w:rPr>
                <w:rFonts w:ascii="Arial" w:hAnsi="Arial" w:cs="Arial"/>
                <w:sz w:val="19"/>
                <w:szCs w:val="19"/>
              </w:rPr>
              <w:t>55,437</w:t>
            </w:r>
            <w:r w:rsidRPr="00AB1EE3">
              <w:rPr>
                <w:rFonts w:ascii="Arial" w:hAnsi="Arial" w:cs="Arial"/>
                <w:sz w:val="19"/>
                <w:szCs w:val="19"/>
              </w:rPr>
              <w:t>)</w:t>
            </w:r>
          </w:p>
        </w:tc>
      </w:tr>
      <w:tr w:rsidR="003741E7" w:rsidRPr="00AB1EE3" w14:paraId="016F5C3C" w14:textId="77777777" w:rsidTr="003D7C23">
        <w:trPr>
          <w:cantSplit/>
          <w:trHeight w:val="284"/>
        </w:trPr>
        <w:tc>
          <w:tcPr>
            <w:tcW w:w="5256" w:type="dxa"/>
            <w:vAlign w:val="bottom"/>
          </w:tcPr>
          <w:p w14:paraId="6D0853E6" w14:textId="74FE1B8F" w:rsidR="003741E7" w:rsidRPr="00AB1EE3" w:rsidRDefault="003741E7" w:rsidP="00E878AB">
            <w:pPr>
              <w:spacing w:line="360" w:lineRule="auto"/>
              <w:ind w:left="288" w:hanging="288"/>
              <w:rPr>
                <w:rFonts w:ascii="Arial" w:hAnsi="Arial" w:cs="Arial"/>
                <w:sz w:val="19"/>
                <w:szCs w:val="19"/>
              </w:rPr>
            </w:pPr>
            <w:proofErr w:type="gramStart"/>
            <w:r w:rsidRPr="00AB1EE3">
              <w:rPr>
                <w:rFonts w:ascii="Arial" w:hAnsi="Arial" w:cs="Arial"/>
                <w:sz w:val="19"/>
                <w:szCs w:val="19"/>
              </w:rPr>
              <w:t>Less :</w:t>
            </w:r>
            <w:proofErr w:type="gramEnd"/>
            <w:r w:rsidRPr="00AB1EE3">
              <w:rPr>
                <w:rFonts w:ascii="Arial" w:hAnsi="Arial" w:cs="Arial"/>
                <w:sz w:val="19"/>
                <w:szCs w:val="19"/>
              </w:rPr>
              <w:t xml:space="preserve"> Transfer</w:t>
            </w:r>
            <w:r w:rsidR="004D6632" w:rsidRPr="00AB1EE3">
              <w:rPr>
                <w:rFonts w:ascii="Arial" w:hAnsi="Arial" w:cs="Arial"/>
                <w:sz w:val="19"/>
                <w:szCs w:val="19"/>
              </w:rPr>
              <w:t xml:space="preserve">  </w:t>
            </w:r>
            <w:r w:rsidRPr="00AB1EE3">
              <w:rPr>
                <w:rFonts w:ascii="Arial" w:hAnsi="Arial" w:cs="Arial"/>
                <w:sz w:val="19"/>
                <w:szCs w:val="19"/>
              </w:rPr>
              <w:t>to</w:t>
            </w:r>
            <w:r w:rsidR="004D6632" w:rsidRPr="00AB1EE3">
              <w:rPr>
                <w:rFonts w:ascii="Arial" w:hAnsi="Arial" w:cs="Arial"/>
                <w:sz w:val="19"/>
                <w:szCs w:val="19"/>
              </w:rPr>
              <w:t xml:space="preserve"> </w:t>
            </w:r>
            <w:r w:rsidRPr="00AB1EE3">
              <w:rPr>
                <w:rFonts w:ascii="Arial" w:hAnsi="Arial" w:cs="Arial"/>
                <w:sz w:val="19"/>
                <w:szCs w:val="19"/>
              </w:rPr>
              <w:t>property, plant and equipment</w:t>
            </w:r>
          </w:p>
        </w:tc>
        <w:tc>
          <w:tcPr>
            <w:tcW w:w="1818" w:type="dxa"/>
          </w:tcPr>
          <w:p w14:paraId="73878E32" w14:textId="682B0AC1" w:rsidR="003741E7" w:rsidRPr="00AB1EE3" w:rsidRDefault="003741E7" w:rsidP="00E878AB">
            <w:pPr>
              <w:spacing w:line="360" w:lineRule="auto"/>
              <w:jc w:val="right"/>
              <w:rPr>
                <w:rFonts w:ascii="Arial" w:hAnsi="Arial" w:cs="Arial"/>
                <w:sz w:val="19"/>
                <w:szCs w:val="19"/>
              </w:rPr>
            </w:pPr>
            <w:r w:rsidRPr="00AB1EE3">
              <w:rPr>
                <w:rFonts w:ascii="Arial" w:hAnsi="Arial" w:cs="Arial"/>
                <w:sz w:val="19"/>
                <w:szCs w:val="19"/>
              </w:rPr>
              <w:t>(140,075)</w:t>
            </w:r>
          </w:p>
        </w:tc>
        <w:tc>
          <w:tcPr>
            <w:tcW w:w="182" w:type="dxa"/>
            <w:vAlign w:val="bottom"/>
          </w:tcPr>
          <w:p w14:paraId="326706E1" w14:textId="77777777" w:rsidR="003741E7" w:rsidRPr="00AB1EE3" w:rsidRDefault="003741E7" w:rsidP="00E878AB">
            <w:pPr>
              <w:spacing w:line="360" w:lineRule="auto"/>
              <w:ind w:left="288" w:hanging="288"/>
              <w:jc w:val="right"/>
              <w:rPr>
                <w:rFonts w:ascii="Arial" w:hAnsi="Arial" w:cs="Arial"/>
                <w:sz w:val="19"/>
                <w:szCs w:val="19"/>
                <w:cs/>
              </w:rPr>
            </w:pPr>
          </w:p>
        </w:tc>
        <w:tc>
          <w:tcPr>
            <w:tcW w:w="1780" w:type="dxa"/>
          </w:tcPr>
          <w:p w14:paraId="357FC32D" w14:textId="2A536009" w:rsidR="003741E7" w:rsidRPr="00AB1EE3" w:rsidRDefault="003741E7" w:rsidP="00E878AB">
            <w:pPr>
              <w:spacing w:line="360" w:lineRule="auto"/>
              <w:jc w:val="right"/>
              <w:rPr>
                <w:rFonts w:ascii="Arial" w:hAnsi="Arial" w:cs="Arial"/>
                <w:sz w:val="19"/>
                <w:szCs w:val="19"/>
              </w:rPr>
            </w:pPr>
            <w:r w:rsidRPr="00AB1EE3">
              <w:rPr>
                <w:rFonts w:ascii="Arial" w:hAnsi="Arial" w:cs="Arial"/>
                <w:sz w:val="19"/>
                <w:szCs w:val="19"/>
              </w:rPr>
              <w:t>(140,075)</w:t>
            </w:r>
          </w:p>
        </w:tc>
      </w:tr>
      <w:tr w:rsidR="003741E7" w:rsidRPr="00AB1EE3" w14:paraId="6CC5CE2D" w14:textId="77777777" w:rsidTr="003D7C23">
        <w:trPr>
          <w:cantSplit/>
          <w:trHeight w:val="284"/>
        </w:trPr>
        <w:tc>
          <w:tcPr>
            <w:tcW w:w="5256" w:type="dxa"/>
            <w:vAlign w:val="bottom"/>
          </w:tcPr>
          <w:p w14:paraId="5A07A20A" w14:textId="1560C8BB" w:rsidR="003741E7" w:rsidRPr="00AB1EE3" w:rsidRDefault="003741E7" w:rsidP="00E878AB">
            <w:pPr>
              <w:spacing w:line="360" w:lineRule="auto"/>
              <w:ind w:left="288" w:hanging="288"/>
              <w:rPr>
                <w:rFonts w:ascii="Arial" w:hAnsi="Arial" w:cs="Arial"/>
                <w:sz w:val="19"/>
                <w:szCs w:val="19"/>
              </w:rPr>
            </w:pPr>
            <w:proofErr w:type="gramStart"/>
            <w:r w:rsidRPr="00AB1EE3">
              <w:rPr>
                <w:rFonts w:ascii="Arial" w:hAnsi="Arial" w:cs="Arial"/>
                <w:sz w:val="19"/>
                <w:szCs w:val="19"/>
              </w:rPr>
              <w:t>Less :</w:t>
            </w:r>
            <w:proofErr w:type="gramEnd"/>
            <w:r w:rsidRPr="00AB1EE3">
              <w:rPr>
                <w:rFonts w:ascii="Arial" w:hAnsi="Arial" w:cs="Arial"/>
                <w:sz w:val="19"/>
                <w:szCs w:val="19"/>
              </w:rPr>
              <w:t xml:space="preserve"> Depreciation for the period</w:t>
            </w:r>
          </w:p>
        </w:tc>
        <w:tc>
          <w:tcPr>
            <w:tcW w:w="1818" w:type="dxa"/>
          </w:tcPr>
          <w:p w14:paraId="71E03CD6" w14:textId="403A8EA5" w:rsidR="003741E7" w:rsidRPr="00AB1EE3" w:rsidRDefault="001C6070" w:rsidP="00E878AB">
            <w:pPr>
              <w:spacing w:line="360" w:lineRule="auto"/>
              <w:jc w:val="right"/>
              <w:rPr>
                <w:rFonts w:ascii="Arial" w:hAnsi="Arial" w:cs="Arial"/>
                <w:sz w:val="19"/>
                <w:szCs w:val="19"/>
                <w:cs/>
              </w:rPr>
            </w:pPr>
            <w:r w:rsidRPr="00AB1EE3">
              <w:rPr>
                <w:rFonts w:ascii="Arial" w:hAnsi="Arial" w:cs="Arial"/>
                <w:sz w:val="19"/>
                <w:szCs w:val="19"/>
              </w:rPr>
              <w:t>(373,436)</w:t>
            </w:r>
          </w:p>
        </w:tc>
        <w:tc>
          <w:tcPr>
            <w:tcW w:w="182" w:type="dxa"/>
            <w:vAlign w:val="bottom"/>
          </w:tcPr>
          <w:p w14:paraId="428ACA77" w14:textId="77777777" w:rsidR="003741E7" w:rsidRPr="00AB1EE3" w:rsidRDefault="003741E7" w:rsidP="00E878AB">
            <w:pPr>
              <w:spacing w:line="360" w:lineRule="auto"/>
              <w:jc w:val="right"/>
              <w:rPr>
                <w:rFonts w:ascii="Arial" w:hAnsi="Arial" w:cs="Arial"/>
                <w:sz w:val="19"/>
                <w:szCs w:val="19"/>
                <w:cs/>
              </w:rPr>
            </w:pPr>
          </w:p>
        </w:tc>
        <w:tc>
          <w:tcPr>
            <w:tcW w:w="1780" w:type="dxa"/>
          </w:tcPr>
          <w:p w14:paraId="61860049" w14:textId="5B980C24" w:rsidR="003741E7" w:rsidRPr="00AB1EE3" w:rsidRDefault="003741E7" w:rsidP="00E878AB">
            <w:pPr>
              <w:spacing w:line="360" w:lineRule="auto"/>
              <w:jc w:val="right"/>
              <w:rPr>
                <w:rFonts w:ascii="Arial" w:hAnsi="Arial" w:cs="Arial"/>
                <w:sz w:val="19"/>
                <w:szCs w:val="19"/>
              </w:rPr>
            </w:pPr>
            <w:r w:rsidRPr="00AB1EE3">
              <w:rPr>
                <w:rFonts w:ascii="Arial" w:hAnsi="Arial" w:cs="Arial"/>
                <w:sz w:val="19"/>
                <w:szCs w:val="19"/>
              </w:rPr>
              <w:t>(267,459)</w:t>
            </w:r>
          </w:p>
        </w:tc>
      </w:tr>
      <w:tr w:rsidR="003741E7" w:rsidRPr="00AB1EE3" w14:paraId="00717590" w14:textId="77777777" w:rsidTr="003D7C23">
        <w:trPr>
          <w:cantSplit/>
          <w:trHeight w:val="284"/>
        </w:trPr>
        <w:tc>
          <w:tcPr>
            <w:tcW w:w="5256" w:type="dxa"/>
            <w:vAlign w:val="bottom"/>
          </w:tcPr>
          <w:p w14:paraId="14CE3B82" w14:textId="66D85FA4" w:rsidR="003741E7" w:rsidRPr="00AB1EE3" w:rsidRDefault="003741E7" w:rsidP="00E878AB">
            <w:pPr>
              <w:spacing w:line="360" w:lineRule="auto"/>
              <w:ind w:left="288" w:hanging="288"/>
              <w:rPr>
                <w:rFonts w:ascii="Arial" w:hAnsi="Arial" w:cs="Arial"/>
                <w:sz w:val="19"/>
                <w:szCs w:val="19"/>
              </w:rPr>
            </w:pPr>
            <w:r w:rsidRPr="00AB1EE3">
              <w:rPr>
                <w:rFonts w:ascii="Arial" w:hAnsi="Arial" w:cs="Arial"/>
                <w:sz w:val="19"/>
                <w:szCs w:val="19"/>
              </w:rPr>
              <w:t>Add (</w:t>
            </w:r>
            <w:r w:rsidR="005A38AE">
              <w:rPr>
                <w:rFonts w:ascii="Arial" w:hAnsi="Arial" w:cs="Arial"/>
                <w:sz w:val="19"/>
                <w:szCs w:val="19"/>
              </w:rPr>
              <w:t>l</w:t>
            </w:r>
            <w:r w:rsidRPr="00AB1EE3">
              <w:rPr>
                <w:rFonts w:ascii="Arial" w:hAnsi="Arial" w:cs="Arial"/>
                <w:sz w:val="19"/>
                <w:szCs w:val="19"/>
              </w:rPr>
              <w:t>ess</w:t>
            </w:r>
            <w:proofErr w:type="gramStart"/>
            <w:r w:rsidRPr="00AB1EE3">
              <w:rPr>
                <w:rFonts w:ascii="Arial" w:hAnsi="Arial" w:cs="Arial"/>
                <w:sz w:val="19"/>
                <w:szCs w:val="19"/>
              </w:rPr>
              <w:t>)</w:t>
            </w:r>
            <w:r w:rsidR="004D6632" w:rsidRPr="00AB1EE3">
              <w:rPr>
                <w:rFonts w:ascii="Arial" w:hAnsi="Arial" w:cs="Arial"/>
                <w:sz w:val="19"/>
                <w:szCs w:val="19"/>
              </w:rPr>
              <w:t xml:space="preserve"> </w:t>
            </w:r>
            <w:r w:rsidRPr="00AB1EE3">
              <w:rPr>
                <w:rFonts w:ascii="Arial" w:hAnsi="Arial" w:cs="Arial"/>
                <w:sz w:val="19"/>
                <w:szCs w:val="19"/>
              </w:rPr>
              <w:t>:</w:t>
            </w:r>
            <w:proofErr w:type="gramEnd"/>
            <w:r w:rsidRPr="00AB1EE3">
              <w:rPr>
                <w:rFonts w:ascii="Arial" w:hAnsi="Arial" w:cs="Arial"/>
                <w:sz w:val="19"/>
                <w:szCs w:val="19"/>
              </w:rPr>
              <w:t xml:space="preserve"> Translation adjustment for foreign currency </w:t>
            </w:r>
          </w:p>
          <w:p w14:paraId="489E2B6E" w14:textId="7B9D21D6" w:rsidR="003741E7" w:rsidRPr="00AB1EE3" w:rsidRDefault="003741E7" w:rsidP="00E878AB">
            <w:pPr>
              <w:spacing w:line="360" w:lineRule="auto"/>
              <w:ind w:left="288" w:hanging="288"/>
              <w:rPr>
                <w:rFonts w:ascii="Arial" w:hAnsi="Arial" w:cs="Arial"/>
                <w:sz w:val="19"/>
                <w:szCs w:val="19"/>
              </w:rPr>
            </w:pPr>
            <w:r w:rsidRPr="00AB1EE3">
              <w:rPr>
                <w:rFonts w:ascii="Arial" w:hAnsi="Arial" w:cs="Arial"/>
                <w:sz w:val="19"/>
                <w:szCs w:val="19"/>
              </w:rPr>
              <w:t xml:space="preserve">                        financial statements</w:t>
            </w:r>
          </w:p>
        </w:tc>
        <w:tc>
          <w:tcPr>
            <w:tcW w:w="1818" w:type="dxa"/>
            <w:tcBorders>
              <w:bottom w:val="single" w:sz="4" w:space="0" w:color="auto"/>
            </w:tcBorders>
          </w:tcPr>
          <w:p w14:paraId="3F76E37B" w14:textId="77777777" w:rsidR="007308B3" w:rsidRPr="00AB1EE3" w:rsidRDefault="007308B3" w:rsidP="00E878AB">
            <w:pPr>
              <w:spacing w:line="360" w:lineRule="auto"/>
              <w:jc w:val="right"/>
              <w:rPr>
                <w:rFonts w:ascii="Arial" w:hAnsi="Arial" w:cs="Arial"/>
                <w:sz w:val="19"/>
                <w:szCs w:val="19"/>
              </w:rPr>
            </w:pPr>
          </w:p>
          <w:p w14:paraId="76F4E6C9" w14:textId="68AC9256" w:rsidR="003741E7" w:rsidRPr="00AB1EE3" w:rsidRDefault="003741E7" w:rsidP="00E878AB">
            <w:pPr>
              <w:spacing w:line="360" w:lineRule="auto"/>
              <w:jc w:val="right"/>
              <w:rPr>
                <w:rFonts w:ascii="Arial" w:hAnsi="Arial" w:cs="Arial"/>
                <w:sz w:val="19"/>
                <w:szCs w:val="19"/>
                <w:cs/>
              </w:rPr>
            </w:pPr>
            <w:r w:rsidRPr="00AB1EE3">
              <w:rPr>
                <w:rFonts w:ascii="Arial" w:hAnsi="Arial" w:cs="Arial"/>
                <w:sz w:val="19"/>
                <w:szCs w:val="19"/>
              </w:rPr>
              <w:t>(19,566)</w:t>
            </w:r>
          </w:p>
        </w:tc>
        <w:tc>
          <w:tcPr>
            <w:tcW w:w="182" w:type="dxa"/>
            <w:vAlign w:val="bottom"/>
          </w:tcPr>
          <w:p w14:paraId="2C46A654" w14:textId="77777777" w:rsidR="003741E7" w:rsidRPr="00AB1EE3" w:rsidRDefault="003741E7" w:rsidP="00E878AB">
            <w:pPr>
              <w:spacing w:line="360" w:lineRule="auto"/>
              <w:jc w:val="right"/>
              <w:rPr>
                <w:rFonts w:ascii="Arial" w:hAnsi="Arial" w:cs="Arial"/>
                <w:sz w:val="19"/>
                <w:szCs w:val="19"/>
                <w:cs/>
              </w:rPr>
            </w:pPr>
          </w:p>
        </w:tc>
        <w:tc>
          <w:tcPr>
            <w:tcW w:w="1780" w:type="dxa"/>
            <w:tcBorders>
              <w:bottom w:val="single" w:sz="4" w:space="0" w:color="auto"/>
            </w:tcBorders>
          </w:tcPr>
          <w:p w14:paraId="0EFB21ED" w14:textId="77777777" w:rsidR="007308B3" w:rsidRPr="00AB1EE3" w:rsidRDefault="007308B3" w:rsidP="00E878AB">
            <w:pPr>
              <w:spacing w:line="360" w:lineRule="auto"/>
              <w:jc w:val="right"/>
              <w:rPr>
                <w:rFonts w:ascii="Arial" w:hAnsi="Arial" w:cs="Arial"/>
                <w:sz w:val="19"/>
                <w:szCs w:val="19"/>
              </w:rPr>
            </w:pPr>
          </w:p>
          <w:p w14:paraId="2D67C15A" w14:textId="4F01B149" w:rsidR="003741E7" w:rsidRPr="00AB1EE3" w:rsidRDefault="003741E7" w:rsidP="00E878AB">
            <w:pPr>
              <w:spacing w:line="360" w:lineRule="auto"/>
              <w:jc w:val="right"/>
              <w:rPr>
                <w:rFonts w:ascii="Arial" w:hAnsi="Arial" w:cs="Arial"/>
                <w:sz w:val="19"/>
                <w:szCs w:val="19"/>
              </w:rPr>
            </w:pPr>
            <w:r w:rsidRPr="00AB1EE3">
              <w:rPr>
                <w:rFonts w:ascii="Arial" w:hAnsi="Arial" w:cs="Arial"/>
                <w:sz w:val="19"/>
                <w:szCs w:val="19"/>
              </w:rPr>
              <w:t>6,086</w:t>
            </w:r>
          </w:p>
        </w:tc>
      </w:tr>
      <w:tr w:rsidR="003741E7" w:rsidRPr="00AB1EE3" w14:paraId="6E3DB76D" w14:textId="77777777" w:rsidTr="003D7C23">
        <w:trPr>
          <w:cantSplit/>
          <w:trHeight w:val="284"/>
        </w:trPr>
        <w:tc>
          <w:tcPr>
            <w:tcW w:w="5256" w:type="dxa"/>
          </w:tcPr>
          <w:p w14:paraId="6B4D19CB" w14:textId="4704BB6F" w:rsidR="003741E7" w:rsidRPr="00AB1EE3" w:rsidRDefault="003741E7" w:rsidP="00E878AB">
            <w:pPr>
              <w:spacing w:line="360" w:lineRule="auto"/>
              <w:ind w:left="288" w:hanging="288"/>
              <w:rPr>
                <w:rFonts w:ascii="Arial" w:hAnsi="Arial" w:cs="Arial"/>
                <w:sz w:val="19"/>
                <w:szCs w:val="19"/>
              </w:rPr>
            </w:pPr>
            <w:r w:rsidRPr="00AB1EE3">
              <w:rPr>
                <w:rFonts w:ascii="Arial" w:hAnsi="Arial" w:cs="Arial"/>
                <w:sz w:val="19"/>
                <w:szCs w:val="19"/>
              </w:rPr>
              <w:t>Net book value as at 30 September 2020</w:t>
            </w:r>
          </w:p>
        </w:tc>
        <w:tc>
          <w:tcPr>
            <w:tcW w:w="1818" w:type="dxa"/>
            <w:tcBorders>
              <w:top w:val="single" w:sz="4" w:space="0" w:color="auto"/>
              <w:bottom w:val="single" w:sz="12" w:space="0" w:color="auto"/>
            </w:tcBorders>
          </w:tcPr>
          <w:p w14:paraId="07E37364" w14:textId="1FE691A9" w:rsidR="003741E7" w:rsidRPr="00AB1EE3" w:rsidRDefault="001C6070" w:rsidP="00E878AB">
            <w:pPr>
              <w:spacing w:line="360" w:lineRule="auto"/>
              <w:jc w:val="right"/>
              <w:rPr>
                <w:rFonts w:ascii="Arial" w:hAnsi="Arial" w:cs="Arial"/>
                <w:sz w:val="19"/>
                <w:szCs w:val="19"/>
                <w:cs/>
              </w:rPr>
            </w:pPr>
            <w:r w:rsidRPr="00AB1EE3">
              <w:rPr>
                <w:rFonts w:ascii="Arial" w:hAnsi="Arial" w:cs="Arial"/>
                <w:sz w:val="19"/>
                <w:szCs w:val="19"/>
              </w:rPr>
              <w:t>3,000,357</w:t>
            </w:r>
          </w:p>
        </w:tc>
        <w:tc>
          <w:tcPr>
            <w:tcW w:w="182" w:type="dxa"/>
            <w:vAlign w:val="bottom"/>
          </w:tcPr>
          <w:p w14:paraId="3BCE7382" w14:textId="77777777" w:rsidR="003741E7" w:rsidRPr="00AB1EE3" w:rsidRDefault="003741E7" w:rsidP="00E878AB">
            <w:pPr>
              <w:spacing w:line="360" w:lineRule="auto"/>
              <w:jc w:val="right"/>
              <w:rPr>
                <w:rFonts w:ascii="Arial" w:hAnsi="Arial" w:cs="Arial"/>
                <w:sz w:val="19"/>
                <w:szCs w:val="19"/>
                <w:cs/>
              </w:rPr>
            </w:pPr>
          </w:p>
        </w:tc>
        <w:tc>
          <w:tcPr>
            <w:tcW w:w="1780" w:type="dxa"/>
            <w:tcBorders>
              <w:top w:val="single" w:sz="4" w:space="0" w:color="auto"/>
              <w:bottom w:val="single" w:sz="12" w:space="0" w:color="auto"/>
            </w:tcBorders>
          </w:tcPr>
          <w:p w14:paraId="7A321432" w14:textId="44A6C207" w:rsidR="003741E7" w:rsidRPr="00AB1EE3" w:rsidRDefault="003741E7" w:rsidP="00E878AB">
            <w:pPr>
              <w:spacing w:line="360" w:lineRule="auto"/>
              <w:jc w:val="right"/>
              <w:rPr>
                <w:rFonts w:ascii="Arial" w:hAnsi="Arial" w:cs="Arial"/>
                <w:sz w:val="19"/>
                <w:szCs w:val="19"/>
              </w:rPr>
            </w:pPr>
            <w:r w:rsidRPr="00AB1EE3">
              <w:rPr>
                <w:rFonts w:ascii="Arial" w:hAnsi="Arial" w:cs="Arial"/>
                <w:sz w:val="19"/>
                <w:szCs w:val="19"/>
              </w:rPr>
              <w:t>2,322,193</w:t>
            </w:r>
          </w:p>
        </w:tc>
      </w:tr>
    </w:tbl>
    <w:p w14:paraId="58F61555" w14:textId="6D50ECE6" w:rsidR="00BE17EF" w:rsidRPr="00AB1EE3" w:rsidRDefault="00BE17EF" w:rsidP="00E878AB">
      <w:pPr>
        <w:tabs>
          <w:tab w:val="left" w:pos="7200"/>
        </w:tabs>
        <w:spacing w:line="360" w:lineRule="auto"/>
        <w:ind w:left="426" w:right="-43" w:firstLine="709"/>
        <w:jc w:val="thaiDistribute"/>
        <w:rPr>
          <w:rFonts w:ascii="Arial" w:hAnsi="Arial" w:cs="Arial"/>
          <w:b/>
          <w:bCs/>
          <w:sz w:val="19"/>
          <w:szCs w:val="19"/>
        </w:rPr>
      </w:pPr>
    </w:p>
    <w:p w14:paraId="5B48452F" w14:textId="7C29568D" w:rsidR="00FE5036" w:rsidRPr="00AB1EE3" w:rsidRDefault="00FE5036" w:rsidP="00E878AB">
      <w:pPr>
        <w:numPr>
          <w:ilvl w:val="0"/>
          <w:numId w:val="1"/>
        </w:numPr>
        <w:tabs>
          <w:tab w:val="num" w:pos="423"/>
          <w:tab w:val="left" w:pos="7200"/>
        </w:tabs>
        <w:spacing w:line="360" w:lineRule="auto"/>
        <w:ind w:left="426" w:right="-43" w:hanging="426"/>
        <w:jc w:val="thaiDistribute"/>
        <w:rPr>
          <w:rFonts w:ascii="Arial" w:hAnsi="Arial" w:cs="Arial"/>
          <w:b/>
          <w:bCs/>
          <w:sz w:val="19"/>
          <w:szCs w:val="19"/>
        </w:rPr>
      </w:pPr>
      <w:r w:rsidRPr="00AB1EE3">
        <w:rPr>
          <w:rFonts w:ascii="Arial" w:hAnsi="Arial" w:cs="Arial"/>
          <w:b/>
          <w:bCs/>
          <w:sz w:val="19"/>
          <w:szCs w:val="19"/>
        </w:rPr>
        <w:t>DEFERRED CONCESSION COSTS AND COSTS OF PROJECT UNDER DEVELOPMENT</w:t>
      </w:r>
    </w:p>
    <w:p w14:paraId="7E93039F" w14:textId="77777777" w:rsidR="00FE5036" w:rsidRPr="00AB1EE3" w:rsidRDefault="00FE5036" w:rsidP="00E878AB">
      <w:pPr>
        <w:tabs>
          <w:tab w:val="left" w:pos="7200"/>
        </w:tabs>
        <w:spacing w:line="360" w:lineRule="auto"/>
        <w:ind w:left="426" w:right="-43"/>
        <w:jc w:val="thaiDistribute"/>
        <w:rPr>
          <w:rFonts w:ascii="Arial" w:hAnsi="Arial" w:cs="Arial"/>
          <w:b/>
          <w:bCs/>
          <w:sz w:val="19"/>
          <w:szCs w:val="19"/>
        </w:rPr>
      </w:pPr>
    </w:p>
    <w:tbl>
      <w:tblPr>
        <w:tblW w:w="9180" w:type="dxa"/>
        <w:tblInd w:w="360" w:type="dxa"/>
        <w:tblLayout w:type="fixed"/>
        <w:tblLook w:val="0000" w:firstRow="0" w:lastRow="0" w:firstColumn="0" w:lastColumn="0" w:noHBand="0" w:noVBand="0"/>
      </w:tblPr>
      <w:tblGrid>
        <w:gridCol w:w="3510"/>
        <w:gridCol w:w="1413"/>
        <w:gridCol w:w="1380"/>
        <w:gridCol w:w="6"/>
        <w:gridCol w:w="1431"/>
        <w:gridCol w:w="1440"/>
      </w:tblGrid>
      <w:tr w:rsidR="00FE5036" w:rsidRPr="00AB1EE3" w14:paraId="64C09727" w14:textId="77777777" w:rsidTr="00E878AB">
        <w:tc>
          <w:tcPr>
            <w:tcW w:w="3510" w:type="dxa"/>
          </w:tcPr>
          <w:p w14:paraId="68FEEC03" w14:textId="77777777" w:rsidR="00FE5036" w:rsidRPr="00AB1EE3" w:rsidRDefault="00FE5036" w:rsidP="00E878AB">
            <w:pPr>
              <w:tabs>
                <w:tab w:val="left" w:pos="3090"/>
                <w:tab w:val="left" w:pos="4860"/>
              </w:tabs>
              <w:spacing w:line="360" w:lineRule="auto"/>
              <w:ind w:left="-58"/>
              <w:rPr>
                <w:rFonts w:ascii="Arial" w:hAnsi="Arial" w:cs="Arial"/>
                <w:snapToGrid w:val="0"/>
                <w:sz w:val="19"/>
                <w:szCs w:val="19"/>
                <w:cs/>
                <w:lang w:eastAsia="th-TH"/>
              </w:rPr>
            </w:pPr>
          </w:p>
        </w:tc>
        <w:tc>
          <w:tcPr>
            <w:tcW w:w="2793" w:type="dxa"/>
            <w:gridSpan w:val="2"/>
          </w:tcPr>
          <w:p w14:paraId="16B115AB" w14:textId="77777777" w:rsidR="00FE5036" w:rsidRPr="00AB1EE3" w:rsidRDefault="00FE5036" w:rsidP="00E878AB">
            <w:pPr>
              <w:tabs>
                <w:tab w:val="left" w:pos="360"/>
              </w:tabs>
              <w:spacing w:line="360" w:lineRule="auto"/>
              <w:jc w:val="center"/>
              <w:rPr>
                <w:rFonts w:ascii="Arial" w:hAnsi="Arial" w:cs="Arial"/>
                <w:sz w:val="19"/>
                <w:szCs w:val="19"/>
                <w:cs/>
                <w:lang w:val="en-GB"/>
              </w:rPr>
            </w:pPr>
          </w:p>
        </w:tc>
        <w:tc>
          <w:tcPr>
            <w:tcW w:w="2877" w:type="dxa"/>
            <w:gridSpan w:val="3"/>
          </w:tcPr>
          <w:p w14:paraId="22990E26" w14:textId="77777777" w:rsidR="00FE5036" w:rsidRPr="00AB1EE3" w:rsidRDefault="00FE5036" w:rsidP="00E878AB">
            <w:pPr>
              <w:tabs>
                <w:tab w:val="left" w:pos="360"/>
              </w:tabs>
              <w:spacing w:line="360" w:lineRule="auto"/>
              <w:jc w:val="right"/>
              <w:rPr>
                <w:rFonts w:ascii="Arial" w:hAnsi="Arial" w:cs="Arial"/>
                <w:sz w:val="19"/>
                <w:szCs w:val="19"/>
                <w:cs/>
                <w:lang w:val="en-GB"/>
              </w:rPr>
            </w:pPr>
            <w:r w:rsidRPr="00AB1EE3">
              <w:rPr>
                <w:rFonts w:ascii="Arial" w:hAnsi="Arial" w:cs="Arial"/>
                <w:sz w:val="19"/>
                <w:szCs w:val="19"/>
              </w:rPr>
              <w:t>(</w:t>
            </w:r>
            <w:proofErr w:type="gramStart"/>
            <w:r w:rsidRPr="00AB1EE3">
              <w:rPr>
                <w:rFonts w:ascii="Arial" w:hAnsi="Arial" w:cs="Arial"/>
                <w:sz w:val="19"/>
                <w:szCs w:val="19"/>
              </w:rPr>
              <w:t>Unit :</w:t>
            </w:r>
            <w:proofErr w:type="gramEnd"/>
            <w:r w:rsidRPr="00AB1EE3">
              <w:rPr>
                <w:rFonts w:ascii="Arial" w:hAnsi="Arial" w:cs="Arial"/>
                <w:sz w:val="19"/>
                <w:szCs w:val="19"/>
              </w:rPr>
              <w:t xml:space="preserve"> Thousand Baht)</w:t>
            </w:r>
          </w:p>
        </w:tc>
      </w:tr>
      <w:tr w:rsidR="00FE5036" w:rsidRPr="00AB1EE3" w14:paraId="41CBE1BF" w14:textId="77777777" w:rsidTr="00E878AB">
        <w:tc>
          <w:tcPr>
            <w:tcW w:w="3510" w:type="dxa"/>
          </w:tcPr>
          <w:p w14:paraId="4B739AB8" w14:textId="77777777" w:rsidR="00FE5036" w:rsidRPr="00AB1EE3" w:rsidRDefault="00FE5036" w:rsidP="00E878AB">
            <w:pPr>
              <w:tabs>
                <w:tab w:val="left" w:pos="3090"/>
                <w:tab w:val="left" w:pos="4860"/>
              </w:tabs>
              <w:spacing w:line="360" w:lineRule="auto"/>
              <w:ind w:left="-58"/>
              <w:rPr>
                <w:rFonts w:ascii="Arial" w:hAnsi="Arial" w:cs="Arial"/>
                <w:snapToGrid w:val="0"/>
                <w:sz w:val="19"/>
                <w:szCs w:val="19"/>
                <w:cs/>
                <w:lang w:eastAsia="th-TH"/>
              </w:rPr>
            </w:pPr>
          </w:p>
        </w:tc>
        <w:tc>
          <w:tcPr>
            <w:tcW w:w="2793" w:type="dxa"/>
            <w:gridSpan w:val="2"/>
          </w:tcPr>
          <w:p w14:paraId="2D035FBC" w14:textId="57AD761C" w:rsidR="00FE5036" w:rsidRPr="00AB1EE3" w:rsidRDefault="00FE5036" w:rsidP="00E878AB">
            <w:pPr>
              <w:pBdr>
                <w:bottom w:val="single" w:sz="4" w:space="1" w:color="auto"/>
              </w:pBdr>
              <w:tabs>
                <w:tab w:val="left" w:pos="360"/>
              </w:tabs>
              <w:spacing w:line="360" w:lineRule="auto"/>
              <w:jc w:val="center"/>
              <w:rPr>
                <w:rFonts w:ascii="Arial" w:hAnsi="Arial" w:cs="Arial"/>
                <w:sz w:val="19"/>
                <w:szCs w:val="19"/>
                <w:lang w:val="en-GB"/>
              </w:rPr>
            </w:pPr>
            <w:r w:rsidRPr="00AB1EE3">
              <w:rPr>
                <w:rFonts w:ascii="Arial" w:hAnsi="Arial" w:cs="Arial"/>
                <w:sz w:val="19"/>
                <w:szCs w:val="19"/>
                <w:lang w:val="en-GB"/>
              </w:rPr>
              <w:t>Consolidated</w:t>
            </w:r>
            <w:r w:rsidR="004D6632" w:rsidRPr="00AB1EE3">
              <w:rPr>
                <w:rFonts w:ascii="Arial" w:hAnsi="Arial" w:cs="Arial"/>
                <w:sz w:val="19"/>
                <w:szCs w:val="19"/>
              </w:rPr>
              <w:t xml:space="preserve"> </w:t>
            </w:r>
            <w:r w:rsidRPr="00AB1EE3">
              <w:rPr>
                <w:rFonts w:ascii="Arial" w:hAnsi="Arial" w:cs="Arial"/>
                <w:sz w:val="19"/>
                <w:szCs w:val="19"/>
                <w:lang w:val="en-GB"/>
              </w:rPr>
              <w:t>F/S</w:t>
            </w:r>
          </w:p>
        </w:tc>
        <w:tc>
          <w:tcPr>
            <w:tcW w:w="2877" w:type="dxa"/>
            <w:gridSpan w:val="3"/>
          </w:tcPr>
          <w:p w14:paraId="757C6F6F" w14:textId="77777777" w:rsidR="00FE5036" w:rsidRPr="00AB1EE3" w:rsidRDefault="00FE5036" w:rsidP="00E878AB">
            <w:pPr>
              <w:pBdr>
                <w:bottom w:val="single" w:sz="4" w:space="1" w:color="auto"/>
              </w:pBdr>
              <w:tabs>
                <w:tab w:val="left" w:pos="360"/>
              </w:tabs>
              <w:spacing w:line="360" w:lineRule="auto"/>
              <w:jc w:val="center"/>
              <w:rPr>
                <w:rFonts w:ascii="Arial" w:hAnsi="Arial" w:cs="Arial"/>
                <w:sz w:val="19"/>
                <w:szCs w:val="19"/>
                <w:lang w:val="en-GB"/>
              </w:rPr>
            </w:pPr>
            <w:r w:rsidRPr="00AB1EE3">
              <w:rPr>
                <w:rFonts w:ascii="Arial" w:hAnsi="Arial" w:cs="Arial"/>
                <w:sz w:val="19"/>
                <w:szCs w:val="19"/>
                <w:lang w:val="en-GB"/>
              </w:rPr>
              <w:t>Separate F/S</w:t>
            </w:r>
          </w:p>
        </w:tc>
      </w:tr>
      <w:tr w:rsidR="0032477B" w:rsidRPr="00AB1EE3" w14:paraId="4E5ECC8F" w14:textId="77777777" w:rsidTr="00E878AB">
        <w:tc>
          <w:tcPr>
            <w:tcW w:w="3510" w:type="dxa"/>
          </w:tcPr>
          <w:p w14:paraId="45A02FEF" w14:textId="77777777" w:rsidR="0032477B" w:rsidRPr="00AB1EE3" w:rsidRDefault="0032477B" w:rsidP="00E878AB">
            <w:pPr>
              <w:tabs>
                <w:tab w:val="left" w:pos="3090"/>
                <w:tab w:val="left" w:pos="4860"/>
              </w:tabs>
              <w:spacing w:line="360" w:lineRule="auto"/>
              <w:ind w:left="-58"/>
              <w:rPr>
                <w:rFonts w:ascii="Arial" w:hAnsi="Arial" w:cs="Arial"/>
                <w:snapToGrid w:val="0"/>
                <w:sz w:val="19"/>
                <w:szCs w:val="19"/>
                <w:cs/>
                <w:lang w:eastAsia="th-TH"/>
              </w:rPr>
            </w:pPr>
          </w:p>
        </w:tc>
        <w:tc>
          <w:tcPr>
            <w:tcW w:w="1413" w:type="dxa"/>
            <w:vAlign w:val="bottom"/>
          </w:tcPr>
          <w:p w14:paraId="2D5BAB9B" w14:textId="401DA68E" w:rsidR="0032477B" w:rsidRPr="00AB1EE3" w:rsidRDefault="00843845" w:rsidP="00E878AB">
            <w:pPr>
              <w:pBdr>
                <w:bottom w:val="single" w:sz="4" w:space="1" w:color="auto"/>
              </w:pBdr>
              <w:tabs>
                <w:tab w:val="left" w:pos="360"/>
                <w:tab w:val="left" w:pos="900"/>
              </w:tabs>
              <w:spacing w:line="360" w:lineRule="auto"/>
              <w:jc w:val="center"/>
              <w:rPr>
                <w:rFonts w:ascii="Arial" w:hAnsi="Arial" w:cs="Arial"/>
                <w:sz w:val="19"/>
                <w:szCs w:val="19"/>
                <w:lang w:val="en-GB"/>
              </w:rPr>
            </w:pPr>
            <w:r w:rsidRPr="00AB1EE3">
              <w:rPr>
                <w:rFonts w:ascii="Arial" w:hAnsi="Arial" w:cs="Arial"/>
                <w:sz w:val="19"/>
                <w:szCs w:val="19"/>
              </w:rPr>
              <w:t xml:space="preserve">30 </w:t>
            </w:r>
            <w:r w:rsidR="00527FEC" w:rsidRPr="00AB1EE3">
              <w:rPr>
                <w:rFonts w:ascii="Arial" w:hAnsi="Arial" w:cs="Arial"/>
                <w:sz w:val="19"/>
                <w:szCs w:val="19"/>
              </w:rPr>
              <w:t>September</w:t>
            </w:r>
            <w:r w:rsidRPr="00AB1EE3">
              <w:rPr>
                <w:rFonts w:ascii="Arial" w:hAnsi="Arial" w:cs="Arial"/>
                <w:sz w:val="19"/>
                <w:szCs w:val="19"/>
              </w:rPr>
              <w:t xml:space="preserve">     </w:t>
            </w:r>
            <w:r w:rsidR="0032477B" w:rsidRPr="00AB1EE3">
              <w:rPr>
                <w:rFonts w:ascii="Arial" w:hAnsi="Arial" w:cs="Arial"/>
                <w:sz w:val="19"/>
                <w:szCs w:val="19"/>
              </w:rPr>
              <w:t xml:space="preserve"> 2020</w:t>
            </w:r>
          </w:p>
        </w:tc>
        <w:tc>
          <w:tcPr>
            <w:tcW w:w="1386" w:type="dxa"/>
            <w:gridSpan w:val="2"/>
            <w:vAlign w:val="bottom"/>
          </w:tcPr>
          <w:p w14:paraId="30D33399" w14:textId="72C3E308" w:rsidR="0032477B" w:rsidRPr="00AB1EE3" w:rsidRDefault="0032477B" w:rsidP="00E878AB">
            <w:pPr>
              <w:pBdr>
                <w:bottom w:val="single" w:sz="4" w:space="1" w:color="auto"/>
              </w:pBdr>
              <w:tabs>
                <w:tab w:val="left" w:pos="360"/>
                <w:tab w:val="left" w:pos="900"/>
              </w:tabs>
              <w:spacing w:line="360" w:lineRule="auto"/>
              <w:jc w:val="center"/>
              <w:rPr>
                <w:rFonts w:ascii="Arial" w:hAnsi="Arial" w:cs="Arial"/>
                <w:sz w:val="19"/>
                <w:szCs w:val="19"/>
                <w:lang w:val="en-GB"/>
              </w:rPr>
            </w:pPr>
            <w:r w:rsidRPr="00AB1EE3">
              <w:rPr>
                <w:rFonts w:ascii="Arial" w:hAnsi="Arial" w:cs="Arial"/>
                <w:sz w:val="19"/>
                <w:szCs w:val="19"/>
              </w:rPr>
              <w:t>31 December 2019</w:t>
            </w:r>
          </w:p>
        </w:tc>
        <w:tc>
          <w:tcPr>
            <w:tcW w:w="1431" w:type="dxa"/>
            <w:vAlign w:val="bottom"/>
          </w:tcPr>
          <w:p w14:paraId="316F49B4" w14:textId="794F08EE" w:rsidR="0032477B" w:rsidRPr="00AB1EE3" w:rsidRDefault="00843845" w:rsidP="00E878AB">
            <w:pPr>
              <w:pBdr>
                <w:bottom w:val="single" w:sz="4" w:space="1" w:color="auto"/>
              </w:pBdr>
              <w:tabs>
                <w:tab w:val="left" w:pos="360"/>
                <w:tab w:val="left" w:pos="900"/>
              </w:tabs>
              <w:spacing w:line="360" w:lineRule="auto"/>
              <w:jc w:val="center"/>
              <w:rPr>
                <w:rFonts w:ascii="Arial" w:hAnsi="Arial" w:cs="Arial"/>
                <w:sz w:val="19"/>
                <w:szCs w:val="19"/>
                <w:lang w:val="en-GB"/>
              </w:rPr>
            </w:pPr>
            <w:r w:rsidRPr="00AB1EE3">
              <w:rPr>
                <w:rFonts w:ascii="Arial" w:hAnsi="Arial" w:cs="Arial"/>
                <w:sz w:val="19"/>
                <w:szCs w:val="19"/>
              </w:rPr>
              <w:t xml:space="preserve">30 </w:t>
            </w:r>
            <w:r w:rsidR="00527FEC" w:rsidRPr="00AB1EE3">
              <w:rPr>
                <w:rFonts w:ascii="Arial" w:hAnsi="Arial" w:cs="Arial"/>
                <w:sz w:val="19"/>
                <w:szCs w:val="19"/>
              </w:rPr>
              <w:t>September</w:t>
            </w:r>
            <w:r w:rsidRPr="00AB1EE3">
              <w:rPr>
                <w:rFonts w:ascii="Arial" w:hAnsi="Arial" w:cs="Arial"/>
                <w:sz w:val="19"/>
                <w:szCs w:val="19"/>
              </w:rPr>
              <w:t xml:space="preserve">       </w:t>
            </w:r>
            <w:r w:rsidR="0032477B" w:rsidRPr="00AB1EE3">
              <w:rPr>
                <w:rFonts w:ascii="Arial" w:hAnsi="Arial" w:cs="Arial"/>
                <w:sz w:val="19"/>
                <w:szCs w:val="19"/>
              </w:rPr>
              <w:t xml:space="preserve"> 2020</w:t>
            </w:r>
          </w:p>
        </w:tc>
        <w:tc>
          <w:tcPr>
            <w:tcW w:w="1440" w:type="dxa"/>
            <w:vAlign w:val="bottom"/>
          </w:tcPr>
          <w:p w14:paraId="156B3F0F" w14:textId="10D4CBEF" w:rsidR="0032477B" w:rsidRPr="00AB1EE3" w:rsidRDefault="0032477B" w:rsidP="00E878AB">
            <w:pPr>
              <w:pBdr>
                <w:bottom w:val="single" w:sz="4" w:space="1" w:color="auto"/>
              </w:pBdr>
              <w:tabs>
                <w:tab w:val="left" w:pos="360"/>
                <w:tab w:val="left" w:pos="900"/>
              </w:tabs>
              <w:spacing w:line="360" w:lineRule="auto"/>
              <w:jc w:val="center"/>
              <w:rPr>
                <w:rFonts w:ascii="Arial" w:hAnsi="Arial" w:cs="Arial"/>
                <w:sz w:val="19"/>
                <w:szCs w:val="19"/>
                <w:lang w:val="en-GB"/>
              </w:rPr>
            </w:pPr>
            <w:r w:rsidRPr="00AB1EE3">
              <w:rPr>
                <w:rFonts w:ascii="Arial" w:hAnsi="Arial" w:cs="Arial"/>
                <w:sz w:val="19"/>
                <w:szCs w:val="19"/>
              </w:rPr>
              <w:t>31 December 2019</w:t>
            </w:r>
          </w:p>
        </w:tc>
      </w:tr>
      <w:tr w:rsidR="009D6A01" w:rsidRPr="00AB1EE3" w14:paraId="47E5A928" w14:textId="77777777" w:rsidTr="00E878AB">
        <w:tc>
          <w:tcPr>
            <w:tcW w:w="4923" w:type="dxa"/>
            <w:gridSpan w:val="2"/>
          </w:tcPr>
          <w:p w14:paraId="46ABC89F" w14:textId="0355384C" w:rsidR="009D6A01" w:rsidRPr="00AB1EE3" w:rsidRDefault="009D6A01" w:rsidP="00E878AB">
            <w:pPr>
              <w:tabs>
                <w:tab w:val="left" w:pos="360"/>
              </w:tabs>
              <w:spacing w:line="360" w:lineRule="auto"/>
              <w:ind w:right="-102"/>
              <w:rPr>
                <w:rFonts w:ascii="Arial" w:hAnsi="Arial" w:cs="Arial"/>
                <w:snapToGrid w:val="0"/>
                <w:sz w:val="19"/>
                <w:szCs w:val="19"/>
                <w:cs/>
                <w:lang w:eastAsia="th-TH"/>
              </w:rPr>
            </w:pPr>
            <w:r w:rsidRPr="00AB1EE3">
              <w:rPr>
                <w:rFonts w:ascii="Arial" w:hAnsi="Arial" w:cs="Arial"/>
                <w:sz w:val="19"/>
                <w:szCs w:val="19"/>
                <w:lang w:val="en-GB"/>
              </w:rPr>
              <w:t>Project under development</w:t>
            </w:r>
            <w:r w:rsidR="004D6632" w:rsidRPr="00AB1EE3">
              <w:rPr>
                <w:rFonts w:ascii="Arial" w:hAnsi="Arial" w:cs="Arial"/>
                <w:sz w:val="19"/>
                <w:szCs w:val="19"/>
              </w:rPr>
              <w:t xml:space="preserve"> </w:t>
            </w:r>
            <w:r w:rsidRPr="00AB1EE3">
              <w:rPr>
                <w:rFonts w:ascii="Arial" w:hAnsi="Arial" w:cs="Arial"/>
                <w:sz w:val="19"/>
                <w:szCs w:val="19"/>
              </w:rPr>
              <w:t>in</w:t>
            </w:r>
            <w:r w:rsidR="004D6632" w:rsidRPr="00AB1EE3">
              <w:rPr>
                <w:rFonts w:ascii="Arial" w:hAnsi="Arial" w:cs="Arial"/>
                <w:sz w:val="19"/>
                <w:szCs w:val="19"/>
              </w:rPr>
              <w:t xml:space="preserve"> </w:t>
            </w:r>
          </w:p>
        </w:tc>
        <w:tc>
          <w:tcPr>
            <w:tcW w:w="1386" w:type="dxa"/>
            <w:gridSpan w:val="2"/>
          </w:tcPr>
          <w:p w14:paraId="473C67E2" w14:textId="77777777" w:rsidR="009D6A01" w:rsidRPr="00AB1EE3" w:rsidRDefault="009D6A01" w:rsidP="00E878AB">
            <w:pPr>
              <w:tabs>
                <w:tab w:val="left" w:pos="3090"/>
                <w:tab w:val="left" w:pos="4860"/>
              </w:tabs>
              <w:spacing w:line="360" w:lineRule="auto"/>
              <w:jc w:val="center"/>
              <w:rPr>
                <w:rFonts w:ascii="Arial" w:hAnsi="Arial" w:cs="Arial"/>
                <w:snapToGrid w:val="0"/>
                <w:sz w:val="19"/>
                <w:szCs w:val="19"/>
                <w:cs/>
                <w:lang w:eastAsia="th-TH"/>
              </w:rPr>
            </w:pPr>
          </w:p>
        </w:tc>
        <w:tc>
          <w:tcPr>
            <w:tcW w:w="1431" w:type="dxa"/>
          </w:tcPr>
          <w:p w14:paraId="736A270F" w14:textId="77777777" w:rsidR="009D6A01" w:rsidRPr="00AB1EE3" w:rsidRDefault="009D6A01" w:rsidP="00E878AB">
            <w:pPr>
              <w:tabs>
                <w:tab w:val="left" w:pos="3090"/>
                <w:tab w:val="left" w:pos="4860"/>
              </w:tabs>
              <w:spacing w:line="360" w:lineRule="auto"/>
              <w:jc w:val="center"/>
              <w:rPr>
                <w:rFonts w:ascii="Arial" w:hAnsi="Arial" w:cs="Arial"/>
                <w:snapToGrid w:val="0"/>
                <w:sz w:val="19"/>
                <w:szCs w:val="19"/>
                <w:cs/>
                <w:lang w:eastAsia="th-TH"/>
              </w:rPr>
            </w:pPr>
          </w:p>
        </w:tc>
        <w:tc>
          <w:tcPr>
            <w:tcW w:w="1440" w:type="dxa"/>
          </w:tcPr>
          <w:p w14:paraId="4A69621C" w14:textId="77777777" w:rsidR="009D6A01" w:rsidRPr="00AB1EE3" w:rsidRDefault="009D6A01" w:rsidP="00E878AB">
            <w:pPr>
              <w:tabs>
                <w:tab w:val="left" w:pos="3090"/>
                <w:tab w:val="left" w:pos="4860"/>
              </w:tabs>
              <w:spacing w:line="360" w:lineRule="auto"/>
              <w:jc w:val="center"/>
              <w:rPr>
                <w:rFonts w:ascii="Arial" w:hAnsi="Arial" w:cs="Arial"/>
                <w:snapToGrid w:val="0"/>
                <w:sz w:val="19"/>
                <w:szCs w:val="19"/>
                <w:cs/>
                <w:lang w:eastAsia="th-TH"/>
              </w:rPr>
            </w:pPr>
          </w:p>
        </w:tc>
      </w:tr>
      <w:tr w:rsidR="00C372BC" w:rsidRPr="00AB1EE3" w14:paraId="1BDD745D" w14:textId="77777777" w:rsidTr="00E878AB">
        <w:trPr>
          <w:trHeight w:val="263"/>
        </w:trPr>
        <w:tc>
          <w:tcPr>
            <w:tcW w:w="3510" w:type="dxa"/>
            <w:vAlign w:val="bottom"/>
          </w:tcPr>
          <w:p w14:paraId="305DC77D" w14:textId="751FB8C6" w:rsidR="00C372BC" w:rsidRPr="00AB1EE3" w:rsidRDefault="004D6632" w:rsidP="00E878AB">
            <w:pPr>
              <w:tabs>
                <w:tab w:val="left" w:pos="360"/>
              </w:tabs>
              <w:spacing w:line="360" w:lineRule="auto"/>
              <w:rPr>
                <w:rFonts w:ascii="Arial" w:hAnsi="Arial" w:cs="Arial"/>
                <w:sz w:val="19"/>
                <w:szCs w:val="19"/>
                <w:lang w:val="en-GB"/>
              </w:rPr>
            </w:pPr>
            <w:r w:rsidRPr="00AB1EE3">
              <w:rPr>
                <w:rFonts w:ascii="Arial" w:hAnsi="Arial" w:cs="Arial"/>
                <w:sz w:val="19"/>
                <w:szCs w:val="19"/>
              </w:rPr>
              <w:t xml:space="preserve">     </w:t>
            </w:r>
            <w:r w:rsidR="00391D29" w:rsidRPr="00AB1EE3">
              <w:rPr>
                <w:rFonts w:ascii="Arial" w:hAnsi="Arial" w:cs="Arial"/>
                <w:sz w:val="19"/>
                <w:szCs w:val="19"/>
                <w:lang w:val="en-GB"/>
              </w:rPr>
              <w:t>Mozambique</w:t>
            </w:r>
          </w:p>
        </w:tc>
        <w:tc>
          <w:tcPr>
            <w:tcW w:w="1413" w:type="dxa"/>
          </w:tcPr>
          <w:p w14:paraId="18BAE01A" w14:textId="7BB58561" w:rsidR="00C372BC" w:rsidRPr="00AB1EE3" w:rsidRDefault="003741E7" w:rsidP="00E878AB">
            <w:pPr>
              <w:pBdr>
                <w:bottom w:val="single" w:sz="12" w:space="1" w:color="auto"/>
              </w:pBdr>
              <w:tabs>
                <w:tab w:val="left" w:pos="360"/>
              </w:tabs>
              <w:spacing w:line="360" w:lineRule="auto"/>
              <w:jc w:val="right"/>
              <w:rPr>
                <w:rFonts w:ascii="Arial" w:hAnsi="Arial" w:cs="Arial"/>
                <w:sz w:val="19"/>
                <w:szCs w:val="19"/>
              </w:rPr>
            </w:pPr>
            <w:r w:rsidRPr="00AB1EE3">
              <w:rPr>
                <w:rFonts w:ascii="Arial" w:hAnsi="Arial" w:cs="Arial"/>
                <w:sz w:val="19"/>
                <w:szCs w:val="19"/>
              </w:rPr>
              <w:t>2,270,988</w:t>
            </w:r>
          </w:p>
        </w:tc>
        <w:tc>
          <w:tcPr>
            <w:tcW w:w="1386" w:type="dxa"/>
            <w:gridSpan w:val="2"/>
          </w:tcPr>
          <w:p w14:paraId="5434092E" w14:textId="49F64598" w:rsidR="00C372BC" w:rsidRPr="00AB1EE3" w:rsidRDefault="00C372BC" w:rsidP="00E878AB">
            <w:pPr>
              <w:pBdr>
                <w:bottom w:val="single" w:sz="12" w:space="1" w:color="auto"/>
              </w:pBdr>
              <w:tabs>
                <w:tab w:val="left" w:pos="360"/>
              </w:tabs>
              <w:spacing w:line="360" w:lineRule="auto"/>
              <w:jc w:val="right"/>
              <w:rPr>
                <w:rFonts w:ascii="Arial" w:hAnsi="Arial" w:cs="Arial"/>
                <w:sz w:val="19"/>
                <w:szCs w:val="19"/>
                <w:lang w:val="en-GB"/>
              </w:rPr>
            </w:pPr>
            <w:r w:rsidRPr="00AB1EE3">
              <w:rPr>
                <w:rFonts w:ascii="Arial" w:hAnsi="Arial" w:cs="Arial"/>
                <w:snapToGrid w:val="0"/>
                <w:color w:val="000000" w:themeColor="text1"/>
                <w:sz w:val="19"/>
                <w:szCs w:val="19"/>
                <w:lang w:eastAsia="th-TH"/>
              </w:rPr>
              <w:t>2,</w:t>
            </w:r>
            <w:r w:rsidR="00DB7BFF" w:rsidRPr="00AB1EE3">
              <w:rPr>
                <w:rFonts w:ascii="Arial" w:hAnsi="Arial" w:cs="Arial"/>
                <w:snapToGrid w:val="0"/>
                <w:color w:val="000000" w:themeColor="text1"/>
                <w:sz w:val="19"/>
                <w:szCs w:val="19"/>
                <w:lang w:eastAsia="th-TH"/>
              </w:rPr>
              <w:t>201,514</w:t>
            </w:r>
          </w:p>
        </w:tc>
        <w:tc>
          <w:tcPr>
            <w:tcW w:w="1431" w:type="dxa"/>
          </w:tcPr>
          <w:p w14:paraId="6B510B57" w14:textId="7C531ABD" w:rsidR="00C372BC" w:rsidRPr="00AB1EE3" w:rsidRDefault="003741E7" w:rsidP="00E878AB">
            <w:pPr>
              <w:pBdr>
                <w:bottom w:val="single" w:sz="12" w:space="1" w:color="auto"/>
              </w:pBdr>
              <w:tabs>
                <w:tab w:val="left" w:pos="360"/>
              </w:tabs>
              <w:spacing w:line="360" w:lineRule="auto"/>
              <w:jc w:val="right"/>
              <w:rPr>
                <w:rFonts w:ascii="Arial" w:hAnsi="Arial" w:cs="Arial"/>
                <w:sz w:val="19"/>
                <w:szCs w:val="19"/>
              </w:rPr>
            </w:pPr>
            <w:r w:rsidRPr="00AB1EE3">
              <w:rPr>
                <w:rFonts w:ascii="Arial" w:hAnsi="Arial" w:cs="Arial"/>
                <w:sz w:val="19"/>
                <w:szCs w:val="19"/>
              </w:rPr>
              <w:t>1,968,574</w:t>
            </w:r>
          </w:p>
        </w:tc>
        <w:tc>
          <w:tcPr>
            <w:tcW w:w="1440" w:type="dxa"/>
          </w:tcPr>
          <w:p w14:paraId="1F2CFC72" w14:textId="24E17D49" w:rsidR="00C372BC" w:rsidRPr="00AB1EE3" w:rsidRDefault="00C372BC" w:rsidP="00E878AB">
            <w:pPr>
              <w:pBdr>
                <w:bottom w:val="single" w:sz="12" w:space="1" w:color="auto"/>
              </w:pBdr>
              <w:tabs>
                <w:tab w:val="left" w:pos="360"/>
              </w:tabs>
              <w:spacing w:line="360" w:lineRule="auto"/>
              <w:jc w:val="right"/>
              <w:rPr>
                <w:rFonts w:ascii="Arial" w:hAnsi="Arial" w:cs="Arial"/>
                <w:sz w:val="19"/>
                <w:szCs w:val="19"/>
                <w:lang w:val="en-GB"/>
              </w:rPr>
            </w:pPr>
            <w:r w:rsidRPr="00AB1EE3">
              <w:rPr>
                <w:rFonts w:ascii="Arial" w:hAnsi="Arial" w:cs="Arial"/>
                <w:snapToGrid w:val="0"/>
                <w:color w:val="000000" w:themeColor="text1"/>
                <w:sz w:val="19"/>
                <w:szCs w:val="19"/>
                <w:lang w:eastAsia="th-TH"/>
              </w:rPr>
              <w:t>1,921,186</w:t>
            </w:r>
          </w:p>
        </w:tc>
      </w:tr>
    </w:tbl>
    <w:p w14:paraId="70F3C513" w14:textId="77777777" w:rsidR="00BE17EF" w:rsidRPr="00AB1EE3" w:rsidRDefault="00BE17EF" w:rsidP="00E878AB">
      <w:pPr>
        <w:tabs>
          <w:tab w:val="left" w:pos="851"/>
          <w:tab w:val="right" w:pos="6380"/>
          <w:tab w:val="right" w:pos="8640"/>
        </w:tabs>
        <w:spacing w:line="360" w:lineRule="auto"/>
        <w:ind w:right="-43"/>
        <w:jc w:val="thaiDistribute"/>
        <w:rPr>
          <w:rFonts w:ascii="Arial" w:hAnsi="Arial" w:cs="Arial"/>
          <w:sz w:val="19"/>
          <w:szCs w:val="19"/>
        </w:rPr>
      </w:pPr>
    </w:p>
    <w:p w14:paraId="0C4BE6EF" w14:textId="42C7F01C" w:rsidR="00241811" w:rsidRPr="00AB1EE3" w:rsidRDefault="00423ED2" w:rsidP="00E878AB">
      <w:pPr>
        <w:pStyle w:val="BlockText"/>
        <w:spacing w:before="0" w:after="0" w:line="360" w:lineRule="auto"/>
        <w:ind w:left="432" w:right="-1" w:firstLine="9"/>
        <w:jc w:val="thaiDistribute"/>
        <w:rPr>
          <w:rFonts w:ascii="Arial" w:hAnsi="Arial" w:cs="Arial"/>
          <w:sz w:val="19"/>
          <w:szCs w:val="19"/>
        </w:rPr>
      </w:pPr>
      <w:r w:rsidRPr="00AB1EE3">
        <w:rPr>
          <w:rFonts w:ascii="Arial" w:hAnsi="Arial" w:cs="Arial"/>
          <w:sz w:val="19"/>
          <w:szCs w:val="19"/>
        </w:rPr>
        <w:t>During the year</w:t>
      </w:r>
      <w:r w:rsidR="00853B0F" w:rsidRPr="00AB1EE3">
        <w:rPr>
          <w:rFonts w:ascii="Arial" w:hAnsi="Arial" w:cs="Arial"/>
          <w:sz w:val="19"/>
          <w:szCs w:val="19"/>
        </w:rPr>
        <w:t xml:space="preserve"> 2013, an overseas subsidiary signed the Concession agreement with the Ministry of Transportation and Communications, Government of the Republic of Mozambique for the construction and operation of the Heavy Haul Railway Lines and the </w:t>
      </w:r>
      <w:proofErr w:type="spellStart"/>
      <w:r w:rsidR="00853B0F" w:rsidRPr="00AB1EE3">
        <w:rPr>
          <w:rFonts w:ascii="Arial" w:hAnsi="Arial" w:cs="Arial"/>
          <w:sz w:val="19"/>
          <w:szCs w:val="19"/>
        </w:rPr>
        <w:t>Macuse</w:t>
      </w:r>
      <w:proofErr w:type="spellEnd"/>
      <w:r w:rsidR="00853B0F" w:rsidRPr="00AB1EE3">
        <w:rPr>
          <w:rFonts w:ascii="Arial" w:hAnsi="Arial" w:cs="Arial"/>
          <w:sz w:val="19"/>
          <w:szCs w:val="19"/>
        </w:rPr>
        <w:t xml:space="preserve"> Deep-Sea Port for exporting coal and goods. The project value is </w:t>
      </w:r>
      <w:proofErr w:type="spellStart"/>
      <w:r w:rsidR="00853B0F" w:rsidRPr="00AB1EE3">
        <w:rPr>
          <w:rFonts w:ascii="Arial" w:hAnsi="Arial" w:cs="Arial"/>
          <w:sz w:val="19"/>
          <w:szCs w:val="19"/>
        </w:rPr>
        <w:t>totalling</w:t>
      </w:r>
      <w:proofErr w:type="spellEnd"/>
      <w:r w:rsidR="00853B0F" w:rsidRPr="00AB1EE3">
        <w:rPr>
          <w:rFonts w:ascii="Arial" w:hAnsi="Arial" w:cs="Arial"/>
          <w:sz w:val="19"/>
          <w:szCs w:val="19"/>
        </w:rPr>
        <w:t xml:space="preserve"> USD 4,500 million (equivalents to Baht 148,500 million) with the concession period of 30 years (including the construction) and the concession period could be extended for another 10 years.</w:t>
      </w:r>
    </w:p>
    <w:p w14:paraId="5F153F07" w14:textId="2BFB5D6F" w:rsidR="00BE17EF" w:rsidRPr="00AB1EE3" w:rsidRDefault="00BE17EF" w:rsidP="00E878AB">
      <w:pPr>
        <w:pStyle w:val="BlockText"/>
        <w:spacing w:before="0" w:after="0" w:line="360" w:lineRule="auto"/>
        <w:ind w:left="432" w:right="-1" w:firstLine="9"/>
        <w:jc w:val="thaiDistribute"/>
        <w:rPr>
          <w:rFonts w:ascii="Arial" w:hAnsi="Arial" w:cs="Arial"/>
          <w:sz w:val="19"/>
          <w:szCs w:val="19"/>
        </w:rPr>
      </w:pPr>
    </w:p>
    <w:p w14:paraId="653C32A7" w14:textId="51702DDF" w:rsidR="00096F1E" w:rsidRPr="00AB1EE3" w:rsidRDefault="00096F1E" w:rsidP="00E878AB">
      <w:pPr>
        <w:pStyle w:val="BlockText"/>
        <w:spacing w:before="0" w:after="0" w:line="360" w:lineRule="auto"/>
        <w:ind w:left="432" w:right="-1" w:firstLine="9"/>
        <w:jc w:val="thaiDistribute"/>
        <w:rPr>
          <w:rFonts w:ascii="Arial" w:hAnsi="Arial" w:cs="Arial"/>
          <w:sz w:val="19"/>
          <w:szCs w:val="19"/>
        </w:rPr>
      </w:pPr>
    </w:p>
    <w:p w14:paraId="579CB1DB" w14:textId="31600357" w:rsidR="00096F1E" w:rsidRPr="00AB1EE3" w:rsidRDefault="00096F1E" w:rsidP="00E878AB">
      <w:pPr>
        <w:pStyle w:val="BlockText"/>
        <w:spacing w:before="0" w:after="0" w:line="360" w:lineRule="auto"/>
        <w:ind w:left="432" w:right="-1" w:firstLine="9"/>
        <w:jc w:val="thaiDistribute"/>
        <w:rPr>
          <w:rFonts w:ascii="Arial" w:hAnsi="Arial" w:cs="Arial"/>
          <w:sz w:val="19"/>
          <w:szCs w:val="19"/>
        </w:rPr>
      </w:pPr>
    </w:p>
    <w:p w14:paraId="4B6CDFD8" w14:textId="2AD44700" w:rsidR="00096F1E" w:rsidRPr="00AB1EE3" w:rsidRDefault="00096F1E" w:rsidP="00E878AB">
      <w:pPr>
        <w:pStyle w:val="BlockText"/>
        <w:spacing w:before="0" w:after="0" w:line="360" w:lineRule="auto"/>
        <w:ind w:left="432" w:right="-1" w:firstLine="9"/>
        <w:jc w:val="thaiDistribute"/>
        <w:rPr>
          <w:rFonts w:ascii="Arial" w:hAnsi="Arial" w:cs="Arial"/>
          <w:sz w:val="19"/>
          <w:szCs w:val="19"/>
        </w:rPr>
      </w:pPr>
    </w:p>
    <w:p w14:paraId="2CB48333" w14:textId="2419F7D9" w:rsidR="00096F1E" w:rsidRPr="00AB1EE3" w:rsidRDefault="00096F1E" w:rsidP="00E878AB">
      <w:pPr>
        <w:pStyle w:val="BlockText"/>
        <w:spacing w:before="0" w:after="0" w:line="360" w:lineRule="auto"/>
        <w:ind w:left="432" w:right="-1" w:firstLine="9"/>
        <w:jc w:val="thaiDistribute"/>
        <w:rPr>
          <w:rFonts w:ascii="Arial" w:hAnsi="Arial" w:cs="Arial"/>
          <w:sz w:val="19"/>
          <w:szCs w:val="19"/>
        </w:rPr>
      </w:pPr>
    </w:p>
    <w:p w14:paraId="1345FBC7" w14:textId="7ED8C0C1" w:rsidR="00096F1E" w:rsidRPr="00AB1EE3" w:rsidRDefault="00096F1E" w:rsidP="00E878AB">
      <w:pPr>
        <w:pStyle w:val="BlockText"/>
        <w:spacing w:before="0" w:after="0" w:line="360" w:lineRule="auto"/>
        <w:ind w:left="432" w:right="-1" w:firstLine="9"/>
        <w:jc w:val="thaiDistribute"/>
        <w:rPr>
          <w:rFonts w:ascii="Arial" w:hAnsi="Arial" w:cs="Arial"/>
          <w:sz w:val="19"/>
          <w:szCs w:val="19"/>
        </w:rPr>
      </w:pPr>
    </w:p>
    <w:p w14:paraId="5C67A68B" w14:textId="2334D3F2" w:rsidR="00096F1E" w:rsidRPr="00AB1EE3" w:rsidRDefault="00096F1E" w:rsidP="00E878AB">
      <w:pPr>
        <w:pStyle w:val="BlockText"/>
        <w:spacing w:before="0" w:after="0" w:line="360" w:lineRule="auto"/>
        <w:ind w:left="432" w:right="-1" w:firstLine="9"/>
        <w:jc w:val="thaiDistribute"/>
        <w:rPr>
          <w:rFonts w:ascii="Arial" w:hAnsi="Arial" w:cstheme="minorBidi"/>
          <w:sz w:val="19"/>
          <w:szCs w:val="19"/>
        </w:rPr>
      </w:pPr>
    </w:p>
    <w:p w14:paraId="3CB3C115" w14:textId="77777777" w:rsidR="00E878AB" w:rsidRPr="00AB1EE3" w:rsidRDefault="00E878AB" w:rsidP="00E878AB">
      <w:pPr>
        <w:pStyle w:val="BlockText"/>
        <w:spacing w:before="0" w:after="0" w:line="360" w:lineRule="auto"/>
        <w:ind w:left="432" w:right="-1" w:firstLine="9"/>
        <w:jc w:val="thaiDistribute"/>
        <w:rPr>
          <w:rFonts w:ascii="Arial" w:hAnsi="Arial" w:cstheme="minorBidi"/>
          <w:sz w:val="19"/>
          <w:szCs w:val="19"/>
        </w:rPr>
      </w:pPr>
    </w:p>
    <w:p w14:paraId="7D89FE3B" w14:textId="63B4D0BD" w:rsidR="00853B0F" w:rsidRPr="00AB1EE3" w:rsidRDefault="00853B0F" w:rsidP="00853B0F">
      <w:pPr>
        <w:pStyle w:val="BlockText"/>
        <w:spacing w:line="360" w:lineRule="auto"/>
        <w:ind w:left="426" w:right="-1" w:firstLine="0"/>
        <w:jc w:val="thaiDistribute"/>
        <w:rPr>
          <w:rFonts w:ascii="Arial" w:hAnsi="Arial" w:cs="Arial"/>
          <w:sz w:val="19"/>
          <w:szCs w:val="19"/>
        </w:rPr>
      </w:pPr>
      <w:r w:rsidRPr="00AB1EE3">
        <w:rPr>
          <w:rFonts w:ascii="Arial" w:hAnsi="Arial" w:cs="Arial"/>
          <w:sz w:val="19"/>
          <w:szCs w:val="19"/>
        </w:rPr>
        <w:t xml:space="preserve">Due to challenges in the coal export business and </w:t>
      </w:r>
      <w:r w:rsidR="006C0D20" w:rsidRPr="00AB1EE3">
        <w:rPr>
          <w:rFonts w:ascii="Arial" w:hAnsi="Arial" w:cs="Arial"/>
          <w:sz w:val="19"/>
          <w:szCs w:val="19"/>
        </w:rPr>
        <w:t xml:space="preserve">the increase in </w:t>
      </w:r>
      <w:r w:rsidRPr="00AB1EE3">
        <w:rPr>
          <w:rFonts w:ascii="Arial" w:hAnsi="Arial" w:cs="Arial"/>
          <w:sz w:val="19"/>
          <w:szCs w:val="19"/>
        </w:rPr>
        <w:t xml:space="preserve">competition and the </w:t>
      </w:r>
      <w:r w:rsidR="006C0D20" w:rsidRPr="00AB1EE3">
        <w:rPr>
          <w:rFonts w:ascii="Arial" w:hAnsi="Arial" w:cs="Arial"/>
          <w:sz w:val="19"/>
          <w:szCs w:val="19"/>
        </w:rPr>
        <w:t xml:space="preserve">decline in </w:t>
      </w:r>
      <w:r w:rsidRPr="00AB1EE3">
        <w:rPr>
          <w:rFonts w:ascii="Arial" w:hAnsi="Arial" w:cs="Arial"/>
          <w:sz w:val="19"/>
          <w:szCs w:val="19"/>
        </w:rPr>
        <w:t xml:space="preserve">market price </w:t>
      </w:r>
      <w:r w:rsidR="006C0D20" w:rsidRPr="00AB1EE3">
        <w:rPr>
          <w:rFonts w:ascii="Arial" w:hAnsi="Arial" w:cs="Arial"/>
          <w:sz w:val="19"/>
          <w:szCs w:val="19"/>
        </w:rPr>
        <w:t xml:space="preserve">of coal </w:t>
      </w:r>
      <w:r w:rsidRPr="00AB1EE3">
        <w:rPr>
          <w:rFonts w:ascii="Arial" w:hAnsi="Arial" w:cs="Arial"/>
          <w:sz w:val="19"/>
          <w:szCs w:val="19"/>
        </w:rPr>
        <w:t xml:space="preserve">along with economic slowdown caused by </w:t>
      </w:r>
      <w:r w:rsidR="006B699E" w:rsidRPr="00AB1EE3">
        <w:rPr>
          <w:rFonts w:ascii="Arial" w:hAnsi="Arial" w:cs="Arial"/>
          <w:sz w:val="19"/>
          <w:szCs w:val="19"/>
        </w:rPr>
        <w:t>Corona 2019 pandemic</w:t>
      </w:r>
      <w:r w:rsidR="006C0D20" w:rsidRPr="00AB1EE3">
        <w:rPr>
          <w:rFonts w:ascii="Arial" w:hAnsi="Arial" w:cs="Arial"/>
          <w:sz w:val="19"/>
          <w:szCs w:val="19"/>
        </w:rPr>
        <w:t>, t</w:t>
      </w:r>
      <w:r w:rsidRPr="00AB1EE3">
        <w:rPr>
          <w:rFonts w:ascii="Arial" w:hAnsi="Arial" w:cs="Arial"/>
          <w:sz w:val="19"/>
          <w:szCs w:val="19"/>
        </w:rPr>
        <w:t xml:space="preserve">he management of subsidiary decides to revise the business plan </w:t>
      </w:r>
      <w:r w:rsidR="006C0D20" w:rsidRPr="00AB1EE3">
        <w:rPr>
          <w:rFonts w:ascii="Arial" w:hAnsi="Arial" w:cs="Arial"/>
          <w:sz w:val="19"/>
          <w:szCs w:val="19"/>
        </w:rPr>
        <w:t>to</w:t>
      </w:r>
      <w:r w:rsidRPr="00AB1EE3">
        <w:rPr>
          <w:rFonts w:ascii="Arial" w:hAnsi="Arial" w:cs="Arial"/>
          <w:sz w:val="19"/>
          <w:szCs w:val="19"/>
        </w:rPr>
        <w:t xml:space="preserve"> develop the project by phase</w:t>
      </w:r>
      <w:r w:rsidR="006C0D20" w:rsidRPr="00AB1EE3">
        <w:rPr>
          <w:rFonts w:ascii="Arial" w:hAnsi="Arial" w:cs="Arial"/>
          <w:sz w:val="19"/>
          <w:szCs w:val="19"/>
        </w:rPr>
        <w:t>s</w:t>
      </w:r>
      <w:r w:rsidRPr="00AB1EE3">
        <w:rPr>
          <w:rFonts w:ascii="Arial" w:hAnsi="Arial" w:cs="Arial"/>
          <w:sz w:val="19"/>
          <w:szCs w:val="19"/>
        </w:rPr>
        <w:t xml:space="preserve">. Phase 1 is construction for the cargo port - the </w:t>
      </w:r>
      <w:proofErr w:type="spellStart"/>
      <w:r w:rsidRPr="00AB1EE3">
        <w:rPr>
          <w:rFonts w:ascii="Arial" w:hAnsi="Arial" w:cs="Arial"/>
          <w:sz w:val="19"/>
          <w:szCs w:val="19"/>
        </w:rPr>
        <w:t>Macuse</w:t>
      </w:r>
      <w:proofErr w:type="spellEnd"/>
      <w:r w:rsidRPr="00AB1EE3">
        <w:rPr>
          <w:rFonts w:ascii="Arial" w:hAnsi="Arial" w:cs="Arial"/>
          <w:sz w:val="19"/>
          <w:szCs w:val="19"/>
        </w:rPr>
        <w:t xml:space="preserve"> Deep-Sea Port and Phase 2 is construction for the Moatize-</w:t>
      </w:r>
      <w:proofErr w:type="spellStart"/>
      <w:r w:rsidRPr="00AB1EE3">
        <w:rPr>
          <w:rFonts w:ascii="Arial" w:hAnsi="Arial" w:cs="Arial"/>
          <w:sz w:val="19"/>
          <w:szCs w:val="19"/>
        </w:rPr>
        <w:t>Chitima</w:t>
      </w:r>
      <w:proofErr w:type="spellEnd"/>
      <w:r w:rsidRPr="00AB1EE3">
        <w:rPr>
          <w:rFonts w:ascii="Arial" w:hAnsi="Arial" w:cs="Arial"/>
          <w:sz w:val="19"/>
          <w:szCs w:val="19"/>
        </w:rPr>
        <w:t xml:space="preserve"> Railway and coal transportation port from Moatize-</w:t>
      </w:r>
      <w:proofErr w:type="spellStart"/>
      <w:r w:rsidRPr="00AB1EE3">
        <w:rPr>
          <w:rFonts w:ascii="Arial" w:hAnsi="Arial" w:cs="Arial"/>
          <w:sz w:val="19"/>
          <w:szCs w:val="19"/>
        </w:rPr>
        <w:t>Chitima</w:t>
      </w:r>
      <w:proofErr w:type="spellEnd"/>
      <w:r w:rsidRPr="00AB1EE3">
        <w:rPr>
          <w:rFonts w:ascii="Arial" w:hAnsi="Arial" w:cs="Arial"/>
          <w:sz w:val="19"/>
          <w:szCs w:val="19"/>
        </w:rPr>
        <w:t xml:space="preserve"> to the </w:t>
      </w:r>
      <w:proofErr w:type="spellStart"/>
      <w:r w:rsidRPr="00AB1EE3">
        <w:rPr>
          <w:rFonts w:ascii="Arial" w:hAnsi="Arial" w:cs="Arial"/>
          <w:sz w:val="19"/>
          <w:szCs w:val="19"/>
        </w:rPr>
        <w:t>Macuse</w:t>
      </w:r>
      <w:proofErr w:type="spellEnd"/>
      <w:r w:rsidRPr="00AB1EE3">
        <w:rPr>
          <w:rFonts w:ascii="Arial" w:hAnsi="Arial" w:cs="Arial"/>
          <w:sz w:val="19"/>
          <w:szCs w:val="19"/>
        </w:rPr>
        <w:t xml:space="preserve"> Deep-Sea Port. The advantages from the development project in Phase 1 are t</w:t>
      </w:r>
      <w:r w:rsidR="006C0D20" w:rsidRPr="00AB1EE3">
        <w:rPr>
          <w:rFonts w:ascii="Arial" w:hAnsi="Arial" w:cs="Arial"/>
          <w:sz w:val="19"/>
          <w:szCs w:val="19"/>
        </w:rPr>
        <w:t>he</w:t>
      </w:r>
      <w:r w:rsidRPr="00AB1EE3">
        <w:rPr>
          <w:rFonts w:ascii="Arial" w:hAnsi="Arial" w:cs="Arial"/>
          <w:sz w:val="19"/>
          <w:szCs w:val="19"/>
        </w:rPr>
        <w:t xml:space="preserve"> shorter </w:t>
      </w:r>
      <w:r w:rsidR="006C0D20" w:rsidRPr="00AB1EE3">
        <w:rPr>
          <w:rFonts w:ascii="Arial" w:hAnsi="Arial" w:cs="Arial"/>
          <w:sz w:val="19"/>
          <w:szCs w:val="19"/>
        </w:rPr>
        <w:t xml:space="preserve">duration for the </w:t>
      </w:r>
      <w:r w:rsidRPr="00AB1EE3">
        <w:rPr>
          <w:rFonts w:ascii="Arial" w:hAnsi="Arial" w:cs="Arial"/>
          <w:sz w:val="19"/>
          <w:szCs w:val="19"/>
        </w:rPr>
        <w:t xml:space="preserve">construction period and </w:t>
      </w:r>
      <w:r w:rsidR="006C0D20" w:rsidRPr="00AB1EE3">
        <w:rPr>
          <w:rFonts w:ascii="Arial" w:hAnsi="Arial" w:cs="Arial"/>
          <w:sz w:val="19"/>
          <w:szCs w:val="19"/>
        </w:rPr>
        <w:t xml:space="preserve">the </w:t>
      </w:r>
      <w:r w:rsidRPr="00AB1EE3">
        <w:rPr>
          <w:rFonts w:ascii="Arial" w:hAnsi="Arial" w:cs="Arial"/>
          <w:sz w:val="19"/>
          <w:szCs w:val="19"/>
        </w:rPr>
        <w:t>lower investment costs for construction. However, the management of subsidiary will start developing the project in Phase 2 when the economic has recovered.</w:t>
      </w:r>
    </w:p>
    <w:p w14:paraId="31EB2BF3" w14:textId="77777777" w:rsidR="00853B0F" w:rsidRPr="00AB1EE3" w:rsidRDefault="00853B0F" w:rsidP="00853B0F">
      <w:pPr>
        <w:tabs>
          <w:tab w:val="left" w:pos="441"/>
          <w:tab w:val="left" w:pos="7200"/>
        </w:tabs>
        <w:spacing w:line="360" w:lineRule="auto"/>
        <w:ind w:left="426" w:right="-43"/>
        <w:jc w:val="thaiDistribute"/>
        <w:rPr>
          <w:rFonts w:ascii="Arial" w:hAnsi="Arial" w:cs="Arial"/>
          <w:sz w:val="19"/>
          <w:szCs w:val="19"/>
        </w:rPr>
      </w:pPr>
    </w:p>
    <w:p w14:paraId="2601CF56" w14:textId="378C3EE3" w:rsidR="00853B0F" w:rsidRPr="00AB1EE3" w:rsidRDefault="00853B0F" w:rsidP="003F3A23">
      <w:pPr>
        <w:pStyle w:val="BlockText"/>
        <w:spacing w:before="0" w:after="0" w:line="360" w:lineRule="auto"/>
        <w:ind w:left="432" w:right="-1" w:firstLine="0"/>
        <w:jc w:val="thaiDistribute"/>
        <w:rPr>
          <w:rFonts w:ascii="Arial" w:hAnsi="Arial" w:cs="Arial"/>
          <w:sz w:val="19"/>
          <w:szCs w:val="19"/>
        </w:rPr>
      </w:pPr>
      <w:r w:rsidRPr="00AB1EE3">
        <w:rPr>
          <w:rFonts w:ascii="Arial" w:hAnsi="Arial" w:cs="Arial"/>
          <w:sz w:val="19"/>
          <w:szCs w:val="19"/>
        </w:rPr>
        <w:t>During the period, the subsidiary start</w:t>
      </w:r>
      <w:r w:rsidR="006C0D20" w:rsidRPr="00AB1EE3">
        <w:rPr>
          <w:rFonts w:ascii="Arial" w:hAnsi="Arial" w:cs="Arial"/>
          <w:sz w:val="19"/>
          <w:szCs w:val="19"/>
        </w:rPr>
        <w:t>ed</w:t>
      </w:r>
      <w:r w:rsidRPr="00AB1EE3">
        <w:rPr>
          <w:rFonts w:ascii="Arial" w:hAnsi="Arial" w:cs="Arial"/>
          <w:sz w:val="19"/>
          <w:szCs w:val="19"/>
        </w:rPr>
        <w:t xml:space="preserve"> its </w:t>
      </w:r>
      <w:r w:rsidR="00E650FD" w:rsidRPr="00AB1EE3">
        <w:rPr>
          <w:rFonts w:ascii="Arial" w:hAnsi="Arial" w:cs="Arial"/>
          <w:sz w:val="19"/>
          <w:szCs w:val="19"/>
        </w:rPr>
        <w:t xml:space="preserve">project </w:t>
      </w:r>
      <w:r w:rsidRPr="00AB1EE3">
        <w:rPr>
          <w:rFonts w:ascii="Arial" w:hAnsi="Arial" w:cs="Arial"/>
          <w:sz w:val="19"/>
          <w:szCs w:val="19"/>
        </w:rPr>
        <w:t xml:space="preserve">in Phase 1 by preparing the term of reference (TOR) to select the Engineering-Procurement-Construction (EPC) Contractor for the project. In addition, the management of subsidiary is under process </w:t>
      </w:r>
      <w:r w:rsidR="00E650FD" w:rsidRPr="00AB1EE3">
        <w:rPr>
          <w:rFonts w:ascii="Arial" w:hAnsi="Arial" w:cs="Arial"/>
          <w:sz w:val="19"/>
          <w:szCs w:val="19"/>
        </w:rPr>
        <w:t xml:space="preserve">of </w:t>
      </w:r>
      <w:r w:rsidRPr="00AB1EE3">
        <w:rPr>
          <w:rFonts w:ascii="Arial" w:hAnsi="Arial" w:cs="Arial"/>
          <w:sz w:val="19"/>
          <w:szCs w:val="19"/>
        </w:rPr>
        <w:t>negotiation with strategic partner to join business in the future.</w:t>
      </w:r>
    </w:p>
    <w:p w14:paraId="524AB4BD" w14:textId="77777777" w:rsidR="00853B0F" w:rsidRPr="00AB1EE3" w:rsidRDefault="00853B0F" w:rsidP="000B03B2">
      <w:pPr>
        <w:tabs>
          <w:tab w:val="left" w:pos="7200"/>
        </w:tabs>
        <w:spacing w:line="360" w:lineRule="auto"/>
        <w:ind w:right="-43"/>
        <w:jc w:val="thaiDistribute"/>
        <w:rPr>
          <w:rFonts w:ascii="Arial" w:hAnsi="Arial" w:cs="Arial"/>
          <w:b/>
          <w:bCs/>
          <w:sz w:val="19"/>
          <w:szCs w:val="19"/>
        </w:rPr>
      </w:pPr>
    </w:p>
    <w:p w14:paraId="337A38E0" w14:textId="45867531" w:rsidR="00192F7B" w:rsidRPr="00AB1EE3" w:rsidRDefault="00192F7B" w:rsidP="00726361">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AB1EE3">
        <w:rPr>
          <w:rFonts w:ascii="Arial" w:hAnsi="Arial" w:cs="Arial"/>
          <w:b/>
          <w:bCs/>
          <w:sz w:val="19"/>
          <w:szCs w:val="19"/>
        </w:rPr>
        <w:t>BANK OVERDRAFTS AND SHORT</w:t>
      </w:r>
      <w:r w:rsidR="00897355" w:rsidRPr="00AB1EE3">
        <w:rPr>
          <w:rFonts w:ascii="Arial" w:hAnsi="Arial" w:cs="Arial"/>
          <w:b/>
          <w:bCs/>
          <w:sz w:val="19"/>
          <w:szCs w:val="19"/>
        </w:rPr>
        <w:t>–</w:t>
      </w:r>
      <w:r w:rsidRPr="00AB1EE3">
        <w:rPr>
          <w:rFonts w:ascii="Arial" w:hAnsi="Arial" w:cs="Arial"/>
          <w:b/>
          <w:bCs/>
          <w:sz w:val="19"/>
          <w:szCs w:val="19"/>
        </w:rPr>
        <w:t>TERM LOANS FROM FINANCIAL INSTITUTIONS</w:t>
      </w:r>
    </w:p>
    <w:p w14:paraId="337A38E1" w14:textId="77777777" w:rsidR="00192F7B" w:rsidRPr="00AB1EE3" w:rsidRDefault="00192F7B" w:rsidP="0040029C">
      <w:pPr>
        <w:spacing w:line="360" w:lineRule="auto"/>
        <w:ind w:left="426" w:right="-1"/>
        <w:jc w:val="thaiDistribute"/>
        <w:rPr>
          <w:rFonts w:ascii="Arial" w:hAnsi="Arial" w:cs="Arial"/>
          <w:sz w:val="19"/>
          <w:szCs w:val="19"/>
        </w:rPr>
      </w:pPr>
    </w:p>
    <w:p w14:paraId="337A38E2" w14:textId="502FBDAC" w:rsidR="00192F7B" w:rsidRPr="00AB1EE3" w:rsidRDefault="00192F7B" w:rsidP="0040029C">
      <w:pPr>
        <w:spacing w:line="360" w:lineRule="auto"/>
        <w:ind w:left="426" w:right="-1"/>
        <w:jc w:val="thaiDistribute"/>
        <w:rPr>
          <w:rFonts w:ascii="Arial" w:hAnsi="Arial" w:cs="Arial"/>
          <w:sz w:val="19"/>
          <w:szCs w:val="19"/>
        </w:rPr>
      </w:pPr>
      <w:r w:rsidRPr="00AB1EE3">
        <w:rPr>
          <w:rFonts w:ascii="Arial" w:hAnsi="Arial" w:cs="Arial"/>
          <w:spacing w:val="2"/>
          <w:sz w:val="19"/>
          <w:szCs w:val="19"/>
        </w:rPr>
        <w:t>The outstanding balances of bank overdrafts and short</w:t>
      </w:r>
      <w:r w:rsidR="00D91CF0" w:rsidRPr="00AB1EE3">
        <w:rPr>
          <w:rFonts w:ascii="Arial" w:hAnsi="Arial" w:cs="Arial"/>
          <w:spacing w:val="2"/>
          <w:sz w:val="19"/>
          <w:szCs w:val="19"/>
        </w:rPr>
        <w:t>-</w:t>
      </w:r>
      <w:r w:rsidRPr="00AB1EE3">
        <w:rPr>
          <w:rFonts w:ascii="Arial" w:hAnsi="Arial" w:cs="Arial"/>
          <w:spacing w:val="2"/>
          <w:sz w:val="19"/>
          <w:szCs w:val="19"/>
        </w:rPr>
        <w:t xml:space="preserve">term loans from financial institutions </w:t>
      </w:r>
      <w:r w:rsidR="009D18A6" w:rsidRPr="00AB1EE3">
        <w:rPr>
          <w:rFonts w:ascii="Arial" w:hAnsi="Arial" w:cs="Arial"/>
          <w:spacing w:val="2"/>
          <w:sz w:val="19"/>
          <w:szCs w:val="19"/>
        </w:rPr>
        <w:t>as at</w:t>
      </w:r>
      <w:bookmarkStart w:id="12" w:name="_Hlk38374072"/>
      <w:r w:rsidR="00DB5610">
        <w:rPr>
          <w:rFonts w:ascii="Arial" w:hAnsi="Arial" w:cstheme="minorBidi" w:hint="cs"/>
          <w:spacing w:val="2"/>
          <w:sz w:val="19"/>
          <w:szCs w:val="19"/>
          <w:cs/>
        </w:rPr>
        <w:t xml:space="preserve"> </w:t>
      </w:r>
      <w:r w:rsidR="00843845" w:rsidRPr="00AB1EE3">
        <w:rPr>
          <w:rFonts w:ascii="Arial" w:hAnsi="Arial" w:cs="Arial"/>
          <w:spacing w:val="2"/>
          <w:sz w:val="19"/>
          <w:szCs w:val="19"/>
        </w:rPr>
        <w:t xml:space="preserve">30 </w:t>
      </w:r>
      <w:r w:rsidR="00273DE7" w:rsidRPr="00AB1EE3">
        <w:rPr>
          <w:rFonts w:ascii="Arial" w:hAnsi="Arial" w:cs="Arial"/>
          <w:spacing w:val="2"/>
          <w:sz w:val="19"/>
          <w:szCs w:val="19"/>
        </w:rPr>
        <w:t>September</w:t>
      </w:r>
      <w:r w:rsidR="002F7C92" w:rsidRPr="00AB1EE3">
        <w:rPr>
          <w:rFonts w:ascii="Arial" w:hAnsi="Arial" w:cs="Arial"/>
          <w:spacing w:val="2"/>
          <w:sz w:val="19"/>
          <w:szCs w:val="19"/>
        </w:rPr>
        <w:t xml:space="preserve"> 2020</w:t>
      </w:r>
      <w:bookmarkEnd w:id="12"/>
      <w:r w:rsidR="009D18A6" w:rsidRPr="00AB1EE3">
        <w:rPr>
          <w:rFonts w:ascii="Arial" w:hAnsi="Arial" w:cs="Arial"/>
          <w:spacing w:val="2"/>
          <w:sz w:val="19"/>
          <w:szCs w:val="19"/>
        </w:rPr>
        <w:t xml:space="preserve"> and 31 December 201</w:t>
      </w:r>
      <w:r w:rsidR="002F7C92" w:rsidRPr="00AB1EE3">
        <w:rPr>
          <w:rFonts w:ascii="Arial" w:hAnsi="Arial" w:cs="Arial"/>
          <w:spacing w:val="2"/>
          <w:sz w:val="19"/>
          <w:szCs w:val="19"/>
        </w:rPr>
        <w:t>9</w:t>
      </w:r>
      <w:r w:rsidR="009D18A6" w:rsidRPr="00AB1EE3">
        <w:rPr>
          <w:rFonts w:ascii="Arial" w:hAnsi="Arial" w:cs="Arial"/>
          <w:spacing w:val="2"/>
          <w:sz w:val="19"/>
          <w:szCs w:val="19"/>
        </w:rPr>
        <w:t xml:space="preserve"> </w:t>
      </w:r>
      <w:r w:rsidRPr="00AB1EE3">
        <w:rPr>
          <w:rFonts w:ascii="Arial" w:hAnsi="Arial" w:cs="Arial"/>
          <w:sz w:val="19"/>
          <w:szCs w:val="19"/>
        </w:rPr>
        <w:t xml:space="preserve">are as follows: </w:t>
      </w:r>
    </w:p>
    <w:p w14:paraId="087631F2" w14:textId="77777777" w:rsidR="004254F9" w:rsidRPr="00AB1EE3" w:rsidRDefault="004254F9" w:rsidP="0040029C">
      <w:pPr>
        <w:spacing w:line="360" w:lineRule="auto"/>
        <w:ind w:left="426" w:right="-1"/>
        <w:jc w:val="thaiDistribute"/>
        <w:rPr>
          <w:rFonts w:ascii="Arial" w:hAnsi="Arial" w:cs="Arial"/>
          <w:sz w:val="19"/>
          <w:szCs w:val="19"/>
        </w:rPr>
      </w:pPr>
    </w:p>
    <w:tbl>
      <w:tblPr>
        <w:tblW w:w="8991" w:type="dxa"/>
        <w:tblInd w:w="459" w:type="dxa"/>
        <w:tblLayout w:type="fixed"/>
        <w:tblLook w:val="0000" w:firstRow="0" w:lastRow="0" w:firstColumn="0" w:lastColumn="0" w:noHBand="0" w:noVBand="0"/>
      </w:tblPr>
      <w:tblGrid>
        <w:gridCol w:w="3231"/>
        <w:gridCol w:w="1440"/>
        <w:gridCol w:w="1440"/>
        <w:gridCol w:w="1440"/>
        <w:gridCol w:w="1440"/>
      </w:tblGrid>
      <w:tr w:rsidR="00192F7B" w:rsidRPr="00AB1EE3" w14:paraId="337A38E8" w14:textId="77777777" w:rsidTr="00761E91">
        <w:tc>
          <w:tcPr>
            <w:tcW w:w="3231" w:type="dxa"/>
          </w:tcPr>
          <w:p w14:paraId="337A38E5" w14:textId="02DA3D78" w:rsidR="00192F7B" w:rsidRPr="00AB1EE3" w:rsidRDefault="00192F7B" w:rsidP="0040029C">
            <w:pPr>
              <w:tabs>
                <w:tab w:val="left" w:pos="900"/>
              </w:tabs>
              <w:spacing w:line="360" w:lineRule="auto"/>
              <w:ind w:left="360" w:right="-43" w:hanging="360"/>
              <w:jc w:val="center"/>
              <w:rPr>
                <w:rFonts w:ascii="Arial" w:hAnsi="Arial" w:cs="Arial"/>
                <w:sz w:val="19"/>
                <w:szCs w:val="19"/>
                <w:u w:val="words"/>
              </w:rPr>
            </w:pPr>
            <w:r w:rsidRPr="00AB1EE3">
              <w:rPr>
                <w:rFonts w:ascii="Arial" w:hAnsi="Arial" w:cs="Arial"/>
                <w:sz w:val="19"/>
                <w:szCs w:val="19"/>
              </w:rPr>
              <w:tab/>
            </w:r>
          </w:p>
        </w:tc>
        <w:tc>
          <w:tcPr>
            <w:tcW w:w="2880" w:type="dxa"/>
            <w:gridSpan w:val="2"/>
          </w:tcPr>
          <w:p w14:paraId="337A38E6" w14:textId="5A1726DD" w:rsidR="00192F7B" w:rsidRPr="00AB1EE3" w:rsidRDefault="00192F7B" w:rsidP="00F611EB">
            <w:pPr>
              <w:spacing w:line="360" w:lineRule="auto"/>
              <w:ind w:right="-14"/>
              <w:jc w:val="center"/>
              <w:rPr>
                <w:rFonts w:ascii="Arial" w:hAnsi="Arial" w:cs="Arial"/>
                <w:sz w:val="19"/>
                <w:szCs w:val="19"/>
                <w:lang w:val="en-GB"/>
              </w:rPr>
            </w:pPr>
          </w:p>
        </w:tc>
        <w:tc>
          <w:tcPr>
            <w:tcW w:w="2880" w:type="dxa"/>
            <w:gridSpan w:val="2"/>
          </w:tcPr>
          <w:p w14:paraId="337A38E7" w14:textId="36790A18" w:rsidR="00192F7B" w:rsidRPr="00AB1EE3" w:rsidRDefault="00F611EB" w:rsidP="00F611EB">
            <w:pPr>
              <w:spacing w:line="360" w:lineRule="auto"/>
              <w:ind w:right="-14"/>
              <w:jc w:val="right"/>
              <w:rPr>
                <w:rFonts w:ascii="Arial" w:hAnsi="Arial" w:cs="Arial"/>
                <w:sz w:val="19"/>
                <w:szCs w:val="19"/>
              </w:rPr>
            </w:pPr>
            <w:r w:rsidRPr="00AB1EE3">
              <w:rPr>
                <w:rFonts w:ascii="Arial" w:hAnsi="Arial" w:cs="Arial"/>
                <w:sz w:val="19"/>
                <w:szCs w:val="19"/>
              </w:rPr>
              <w:t>(</w:t>
            </w:r>
            <w:proofErr w:type="gramStart"/>
            <w:r w:rsidRPr="00AB1EE3">
              <w:rPr>
                <w:rFonts w:ascii="Arial" w:hAnsi="Arial" w:cs="Arial"/>
                <w:sz w:val="19"/>
                <w:szCs w:val="19"/>
              </w:rPr>
              <w:t>Unit :</w:t>
            </w:r>
            <w:proofErr w:type="gramEnd"/>
            <w:r w:rsidRPr="00AB1EE3">
              <w:rPr>
                <w:rFonts w:ascii="Arial" w:hAnsi="Arial" w:cs="Arial"/>
                <w:sz w:val="19"/>
                <w:szCs w:val="19"/>
              </w:rPr>
              <w:t xml:space="preserve"> Thousand Baht)</w:t>
            </w:r>
          </w:p>
        </w:tc>
      </w:tr>
      <w:tr w:rsidR="00F611EB" w:rsidRPr="00AB1EE3" w14:paraId="0A764C06" w14:textId="77777777" w:rsidTr="00761E91">
        <w:tc>
          <w:tcPr>
            <w:tcW w:w="3231" w:type="dxa"/>
          </w:tcPr>
          <w:p w14:paraId="7CDB0A3F" w14:textId="6112C294" w:rsidR="00F611EB" w:rsidRPr="00AB1EE3" w:rsidRDefault="00F611EB" w:rsidP="00F611EB">
            <w:pPr>
              <w:tabs>
                <w:tab w:val="left" w:pos="900"/>
              </w:tabs>
              <w:spacing w:line="360" w:lineRule="auto"/>
              <w:ind w:left="360" w:right="-43" w:hanging="360"/>
              <w:jc w:val="center"/>
              <w:rPr>
                <w:rFonts w:ascii="Arial" w:hAnsi="Arial" w:cs="Arial"/>
                <w:sz w:val="19"/>
                <w:szCs w:val="19"/>
                <w:u w:val="words"/>
              </w:rPr>
            </w:pPr>
          </w:p>
        </w:tc>
        <w:tc>
          <w:tcPr>
            <w:tcW w:w="2880" w:type="dxa"/>
            <w:gridSpan w:val="2"/>
          </w:tcPr>
          <w:p w14:paraId="7A250A2B" w14:textId="2149EAE2" w:rsidR="00F611EB" w:rsidRPr="00AB1EE3" w:rsidRDefault="00F611EB" w:rsidP="00F611EB">
            <w:pPr>
              <w:pBdr>
                <w:bottom w:val="single" w:sz="4" w:space="1" w:color="auto"/>
              </w:pBdr>
              <w:spacing w:line="360" w:lineRule="auto"/>
              <w:ind w:right="-14"/>
              <w:jc w:val="center"/>
              <w:rPr>
                <w:rFonts w:ascii="Arial" w:hAnsi="Arial" w:cs="Arial"/>
                <w:sz w:val="19"/>
                <w:szCs w:val="19"/>
                <w:lang w:val="en-GB"/>
              </w:rPr>
            </w:pPr>
            <w:r w:rsidRPr="00AB1EE3">
              <w:rPr>
                <w:rFonts w:ascii="Arial" w:hAnsi="Arial" w:cs="Arial"/>
                <w:sz w:val="19"/>
                <w:szCs w:val="19"/>
                <w:lang w:val="en-GB"/>
              </w:rPr>
              <w:t>Consolidated F/S</w:t>
            </w:r>
          </w:p>
        </w:tc>
        <w:tc>
          <w:tcPr>
            <w:tcW w:w="2880" w:type="dxa"/>
            <w:gridSpan w:val="2"/>
          </w:tcPr>
          <w:p w14:paraId="7A041A6A" w14:textId="35C1A63A" w:rsidR="00F611EB" w:rsidRPr="00AB1EE3" w:rsidRDefault="00F611EB" w:rsidP="00F611EB">
            <w:pPr>
              <w:pBdr>
                <w:bottom w:val="single" w:sz="4" w:space="1" w:color="auto"/>
              </w:pBdr>
              <w:spacing w:line="360" w:lineRule="auto"/>
              <w:ind w:right="-14"/>
              <w:jc w:val="center"/>
              <w:rPr>
                <w:rFonts w:ascii="Arial" w:hAnsi="Arial" w:cs="Arial"/>
                <w:sz w:val="19"/>
                <w:szCs w:val="19"/>
              </w:rPr>
            </w:pPr>
            <w:r w:rsidRPr="00AB1EE3">
              <w:rPr>
                <w:rFonts w:ascii="Arial" w:hAnsi="Arial" w:cs="Arial"/>
                <w:sz w:val="19"/>
                <w:szCs w:val="19"/>
              </w:rPr>
              <w:t xml:space="preserve">Separate F/S </w:t>
            </w:r>
          </w:p>
        </w:tc>
      </w:tr>
      <w:tr w:rsidR="002F7C92" w:rsidRPr="00AB1EE3" w14:paraId="337A38EE" w14:textId="77777777" w:rsidTr="00761E91">
        <w:tc>
          <w:tcPr>
            <w:tcW w:w="3231" w:type="dxa"/>
          </w:tcPr>
          <w:p w14:paraId="337A38E9" w14:textId="77777777" w:rsidR="002F7C92" w:rsidRPr="00AB1EE3" w:rsidRDefault="002F7C92" w:rsidP="002F7C92">
            <w:pPr>
              <w:tabs>
                <w:tab w:val="left" w:pos="900"/>
              </w:tabs>
              <w:spacing w:line="360" w:lineRule="auto"/>
              <w:ind w:left="360" w:right="-43" w:hanging="360"/>
              <w:jc w:val="both"/>
              <w:rPr>
                <w:rFonts w:ascii="Arial" w:hAnsi="Arial" w:cs="Arial"/>
                <w:sz w:val="19"/>
                <w:szCs w:val="19"/>
              </w:rPr>
            </w:pPr>
          </w:p>
        </w:tc>
        <w:tc>
          <w:tcPr>
            <w:tcW w:w="1440" w:type="dxa"/>
            <w:vAlign w:val="bottom"/>
          </w:tcPr>
          <w:p w14:paraId="337A38EA" w14:textId="0AB37A93" w:rsidR="002F7C92" w:rsidRPr="00AB1EE3" w:rsidRDefault="00843845" w:rsidP="002F7C92">
            <w:pPr>
              <w:pBdr>
                <w:bottom w:val="single" w:sz="4" w:space="1" w:color="auto"/>
              </w:pBdr>
              <w:spacing w:line="360" w:lineRule="auto"/>
              <w:jc w:val="center"/>
              <w:rPr>
                <w:rFonts w:ascii="Arial" w:hAnsi="Arial" w:cs="Arial"/>
                <w:sz w:val="19"/>
                <w:szCs w:val="19"/>
              </w:rPr>
            </w:pPr>
            <w:r w:rsidRPr="00AB1EE3">
              <w:rPr>
                <w:rFonts w:ascii="Arial" w:hAnsi="Arial" w:cs="Arial"/>
                <w:sz w:val="19"/>
                <w:szCs w:val="19"/>
              </w:rPr>
              <w:t xml:space="preserve">30 </w:t>
            </w:r>
            <w:r w:rsidR="00C64026" w:rsidRPr="00AB1EE3">
              <w:rPr>
                <w:rFonts w:ascii="Arial" w:hAnsi="Arial" w:cs="Arial"/>
                <w:sz w:val="19"/>
                <w:szCs w:val="19"/>
              </w:rPr>
              <w:t>September</w:t>
            </w:r>
            <w:r w:rsidRPr="00AB1EE3">
              <w:rPr>
                <w:rFonts w:ascii="Arial" w:hAnsi="Arial" w:cs="Arial"/>
                <w:sz w:val="19"/>
                <w:szCs w:val="19"/>
              </w:rPr>
              <w:t xml:space="preserve">         </w:t>
            </w:r>
            <w:r w:rsidR="002F7C92" w:rsidRPr="00AB1EE3">
              <w:rPr>
                <w:rFonts w:ascii="Arial" w:hAnsi="Arial" w:cs="Arial"/>
                <w:sz w:val="19"/>
                <w:szCs w:val="19"/>
              </w:rPr>
              <w:t xml:space="preserve"> 2020</w:t>
            </w:r>
          </w:p>
        </w:tc>
        <w:tc>
          <w:tcPr>
            <w:tcW w:w="1440" w:type="dxa"/>
            <w:vAlign w:val="bottom"/>
          </w:tcPr>
          <w:p w14:paraId="337A38EB" w14:textId="52CC3828" w:rsidR="002F7C92" w:rsidRPr="00AB1EE3" w:rsidRDefault="002F7C92" w:rsidP="002F7C92">
            <w:pPr>
              <w:pBdr>
                <w:bottom w:val="single" w:sz="4" w:space="1" w:color="auto"/>
              </w:pBdr>
              <w:spacing w:line="360" w:lineRule="auto"/>
              <w:jc w:val="center"/>
              <w:rPr>
                <w:rFonts w:ascii="Arial" w:hAnsi="Arial" w:cs="Arial"/>
                <w:sz w:val="19"/>
                <w:szCs w:val="19"/>
              </w:rPr>
            </w:pPr>
            <w:r w:rsidRPr="00AB1EE3">
              <w:rPr>
                <w:rFonts w:ascii="Arial" w:hAnsi="Arial" w:cs="Arial"/>
                <w:sz w:val="19"/>
                <w:szCs w:val="19"/>
              </w:rPr>
              <w:t>31 December 2019</w:t>
            </w:r>
          </w:p>
        </w:tc>
        <w:tc>
          <w:tcPr>
            <w:tcW w:w="1440" w:type="dxa"/>
            <w:vAlign w:val="bottom"/>
          </w:tcPr>
          <w:p w14:paraId="337A38EC" w14:textId="79E37BB1" w:rsidR="002F7C92" w:rsidRPr="00AB1EE3" w:rsidRDefault="00843845" w:rsidP="002F7C92">
            <w:pPr>
              <w:pBdr>
                <w:bottom w:val="single" w:sz="4" w:space="1" w:color="auto"/>
              </w:pBdr>
              <w:spacing w:line="360" w:lineRule="auto"/>
              <w:jc w:val="center"/>
              <w:rPr>
                <w:rFonts w:ascii="Arial" w:hAnsi="Arial" w:cs="Arial"/>
                <w:sz w:val="19"/>
                <w:szCs w:val="19"/>
              </w:rPr>
            </w:pPr>
            <w:r w:rsidRPr="00AB1EE3">
              <w:rPr>
                <w:rFonts w:ascii="Arial" w:hAnsi="Arial" w:cs="Arial"/>
                <w:sz w:val="19"/>
                <w:szCs w:val="19"/>
              </w:rPr>
              <w:t xml:space="preserve">30 </w:t>
            </w:r>
            <w:r w:rsidR="00C64026" w:rsidRPr="00AB1EE3">
              <w:rPr>
                <w:rFonts w:ascii="Arial" w:hAnsi="Arial" w:cs="Arial"/>
                <w:sz w:val="19"/>
                <w:szCs w:val="19"/>
              </w:rPr>
              <w:t>September</w:t>
            </w:r>
            <w:r w:rsidRPr="00AB1EE3">
              <w:rPr>
                <w:rFonts w:ascii="Arial" w:hAnsi="Arial" w:cs="Arial"/>
                <w:sz w:val="19"/>
                <w:szCs w:val="19"/>
              </w:rPr>
              <w:t xml:space="preserve">        </w:t>
            </w:r>
            <w:r w:rsidR="002F7C92" w:rsidRPr="00AB1EE3">
              <w:rPr>
                <w:rFonts w:ascii="Arial" w:hAnsi="Arial" w:cs="Arial"/>
                <w:sz w:val="19"/>
                <w:szCs w:val="19"/>
              </w:rPr>
              <w:t xml:space="preserve"> 2020</w:t>
            </w:r>
          </w:p>
        </w:tc>
        <w:tc>
          <w:tcPr>
            <w:tcW w:w="1440" w:type="dxa"/>
            <w:vAlign w:val="bottom"/>
          </w:tcPr>
          <w:p w14:paraId="337A38ED" w14:textId="77DDEDAC" w:rsidR="002F7C92" w:rsidRPr="00AB1EE3" w:rsidRDefault="002F7C92" w:rsidP="002F7C92">
            <w:pPr>
              <w:pBdr>
                <w:bottom w:val="single" w:sz="4" w:space="1" w:color="auto"/>
              </w:pBdr>
              <w:spacing w:line="360" w:lineRule="auto"/>
              <w:jc w:val="center"/>
              <w:rPr>
                <w:rFonts w:ascii="Arial" w:hAnsi="Arial" w:cs="Arial"/>
                <w:sz w:val="19"/>
                <w:szCs w:val="19"/>
              </w:rPr>
            </w:pPr>
            <w:r w:rsidRPr="00AB1EE3">
              <w:rPr>
                <w:rFonts w:ascii="Arial" w:hAnsi="Arial" w:cs="Arial"/>
                <w:sz w:val="19"/>
                <w:szCs w:val="19"/>
              </w:rPr>
              <w:t>31 December 2019</w:t>
            </w:r>
          </w:p>
        </w:tc>
      </w:tr>
      <w:tr w:rsidR="00F611EB" w:rsidRPr="00AB1EE3" w14:paraId="337A38F4" w14:textId="77777777" w:rsidTr="00761E91">
        <w:trPr>
          <w:trHeight w:val="161"/>
        </w:trPr>
        <w:tc>
          <w:tcPr>
            <w:tcW w:w="3231" w:type="dxa"/>
          </w:tcPr>
          <w:p w14:paraId="337A38EF" w14:textId="77777777" w:rsidR="00F611EB" w:rsidRPr="00AB1EE3" w:rsidRDefault="00F611EB" w:rsidP="00F611EB">
            <w:pPr>
              <w:tabs>
                <w:tab w:val="left" w:pos="900"/>
              </w:tabs>
              <w:spacing w:line="360" w:lineRule="auto"/>
              <w:ind w:left="360" w:right="-43" w:hanging="360"/>
              <w:jc w:val="both"/>
              <w:rPr>
                <w:rFonts w:ascii="Arial" w:hAnsi="Arial" w:cs="Arial"/>
                <w:sz w:val="19"/>
                <w:szCs w:val="19"/>
              </w:rPr>
            </w:pPr>
          </w:p>
        </w:tc>
        <w:tc>
          <w:tcPr>
            <w:tcW w:w="1440" w:type="dxa"/>
          </w:tcPr>
          <w:p w14:paraId="337A38F0" w14:textId="77777777" w:rsidR="00F611EB" w:rsidRPr="00AB1EE3" w:rsidRDefault="00F611EB" w:rsidP="00F611EB">
            <w:pPr>
              <w:spacing w:line="360" w:lineRule="auto"/>
              <w:ind w:right="-14"/>
              <w:jc w:val="right"/>
              <w:rPr>
                <w:rFonts w:ascii="Arial" w:hAnsi="Arial" w:cs="Arial"/>
                <w:sz w:val="19"/>
                <w:szCs w:val="19"/>
              </w:rPr>
            </w:pPr>
          </w:p>
        </w:tc>
        <w:tc>
          <w:tcPr>
            <w:tcW w:w="1440" w:type="dxa"/>
          </w:tcPr>
          <w:p w14:paraId="337A38F1" w14:textId="77777777" w:rsidR="00F611EB" w:rsidRPr="00AB1EE3" w:rsidRDefault="00F611EB" w:rsidP="00F611EB">
            <w:pPr>
              <w:spacing w:line="360" w:lineRule="auto"/>
              <w:ind w:right="-14"/>
              <w:jc w:val="right"/>
              <w:rPr>
                <w:rFonts w:ascii="Arial" w:hAnsi="Arial" w:cs="Arial"/>
                <w:sz w:val="19"/>
                <w:szCs w:val="19"/>
              </w:rPr>
            </w:pPr>
          </w:p>
        </w:tc>
        <w:tc>
          <w:tcPr>
            <w:tcW w:w="1440" w:type="dxa"/>
          </w:tcPr>
          <w:p w14:paraId="337A38F2" w14:textId="77777777" w:rsidR="00F611EB" w:rsidRPr="00AB1EE3" w:rsidRDefault="00F611EB" w:rsidP="00F611EB">
            <w:pPr>
              <w:spacing w:line="360" w:lineRule="auto"/>
              <w:ind w:right="-14"/>
              <w:jc w:val="right"/>
              <w:rPr>
                <w:rFonts w:ascii="Arial" w:hAnsi="Arial" w:cs="Arial"/>
                <w:sz w:val="19"/>
                <w:szCs w:val="19"/>
              </w:rPr>
            </w:pPr>
          </w:p>
        </w:tc>
        <w:tc>
          <w:tcPr>
            <w:tcW w:w="1440" w:type="dxa"/>
          </w:tcPr>
          <w:p w14:paraId="337A38F3" w14:textId="77777777" w:rsidR="00F611EB" w:rsidRPr="00AB1EE3" w:rsidRDefault="00F611EB" w:rsidP="00F611EB">
            <w:pPr>
              <w:spacing w:line="360" w:lineRule="auto"/>
              <w:ind w:right="-14"/>
              <w:jc w:val="right"/>
              <w:rPr>
                <w:rFonts w:ascii="Arial" w:hAnsi="Arial" w:cs="Arial"/>
                <w:sz w:val="19"/>
                <w:szCs w:val="19"/>
              </w:rPr>
            </w:pPr>
          </w:p>
        </w:tc>
      </w:tr>
      <w:tr w:rsidR="00E531B0" w:rsidRPr="00AB1EE3" w14:paraId="337A38FA" w14:textId="77777777" w:rsidTr="00761E91">
        <w:tc>
          <w:tcPr>
            <w:tcW w:w="3231" w:type="dxa"/>
          </w:tcPr>
          <w:p w14:paraId="337A38F5" w14:textId="77777777" w:rsidR="00E531B0" w:rsidRPr="00AB1EE3" w:rsidRDefault="00E531B0" w:rsidP="00E531B0">
            <w:pPr>
              <w:tabs>
                <w:tab w:val="left" w:pos="900"/>
              </w:tabs>
              <w:spacing w:line="360" w:lineRule="auto"/>
              <w:ind w:left="360" w:right="-43" w:hanging="360"/>
              <w:jc w:val="both"/>
              <w:rPr>
                <w:rFonts w:ascii="Arial" w:hAnsi="Arial" w:cs="Arial"/>
                <w:sz w:val="19"/>
                <w:szCs w:val="19"/>
                <w:u w:val="words"/>
              </w:rPr>
            </w:pPr>
            <w:r w:rsidRPr="00AB1EE3">
              <w:rPr>
                <w:rFonts w:ascii="Arial" w:hAnsi="Arial" w:cs="Arial"/>
                <w:sz w:val="19"/>
                <w:szCs w:val="19"/>
              </w:rPr>
              <w:t>Bank overdrafts</w:t>
            </w:r>
          </w:p>
        </w:tc>
        <w:tc>
          <w:tcPr>
            <w:tcW w:w="1440" w:type="dxa"/>
          </w:tcPr>
          <w:p w14:paraId="337A38F6" w14:textId="4567D96B" w:rsidR="00E531B0" w:rsidRPr="00AB1EE3" w:rsidRDefault="00DB5610" w:rsidP="00E531B0">
            <w:pPr>
              <w:spacing w:line="360" w:lineRule="auto"/>
              <w:ind w:right="-14"/>
              <w:jc w:val="right"/>
              <w:rPr>
                <w:rFonts w:ascii="Arial" w:hAnsi="Arial" w:cs="Arial"/>
                <w:sz w:val="19"/>
                <w:szCs w:val="19"/>
                <w:cs/>
                <w:lang w:val="en-GB"/>
              </w:rPr>
            </w:pPr>
            <w:r>
              <w:rPr>
                <w:rFonts w:ascii="Arial" w:hAnsi="Arial" w:cs="Arial"/>
                <w:sz w:val="19"/>
                <w:szCs w:val="19"/>
                <w:lang w:val="en-GB"/>
              </w:rPr>
              <w:t>1,263,205</w:t>
            </w:r>
          </w:p>
        </w:tc>
        <w:tc>
          <w:tcPr>
            <w:tcW w:w="1440" w:type="dxa"/>
          </w:tcPr>
          <w:p w14:paraId="337A38F7" w14:textId="75CF4A54" w:rsidR="00E531B0" w:rsidRPr="00AB1EE3" w:rsidRDefault="00E531B0" w:rsidP="00E531B0">
            <w:pPr>
              <w:spacing w:line="360" w:lineRule="auto"/>
              <w:ind w:right="-14"/>
              <w:jc w:val="right"/>
              <w:rPr>
                <w:rFonts w:ascii="Arial" w:hAnsi="Arial" w:cs="Arial"/>
                <w:sz w:val="19"/>
                <w:szCs w:val="19"/>
                <w:cs/>
                <w:lang w:val="en-GB"/>
              </w:rPr>
            </w:pPr>
            <w:r w:rsidRPr="00AB1EE3">
              <w:rPr>
                <w:rFonts w:ascii="Arial" w:hAnsi="Arial" w:cs="Arial"/>
                <w:sz w:val="19"/>
                <w:szCs w:val="19"/>
              </w:rPr>
              <w:t>1,138,596</w:t>
            </w:r>
          </w:p>
        </w:tc>
        <w:tc>
          <w:tcPr>
            <w:tcW w:w="1440" w:type="dxa"/>
          </w:tcPr>
          <w:p w14:paraId="337A38F8" w14:textId="5784796A" w:rsidR="00E531B0" w:rsidRPr="00AB1EE3" w:rsidRDefault="00DB5610" w:rsidP="00E531B0">
            <w:pPr>
              <w:spacing w:line="360" w:lineRule="auto"/>
              <w:ind w:right="-14"/>
              <w:jc w:val="right"/>
              <w:rPr>
                <w:rFonts w:ascii="Arial" w:hAnsi="Arial" w:cs="Arial"/>
                <w:sz w:val="19"/>
                <w:szCs w:val="19"/>
                <w:lang w:val="en-GB"/>
              </w:rPr>
            </w:pPr>
            <w:r>
              <w:rPr>
                <w:rFonts w:ascii="Arial" w:hAnsi="Arial" w:cs="Arial"/>
                <w:sz w:val="19"/>
                <w:szCs w:val="19"/>
                <w:lang w:val="en-GB"/>
              </w:rPr>
              <w:t>287</w:t>
            </w:r>
          </w:p>
        </w:tc>
        <w:tc>
          <w:tcPr>
            <w:tcW w:w="1440" w:type="dxa"/>
          </w:tcPr>
          <w:p w14:paraId="337A38F9" w14:textId="2138720C" w:rsidR="00E531B0" w:rsidRPr="00AB1EE3" w:rsidRDefault="00E531B0" w:rsidP="00E531B0">
            <w:pPr>
              <w:spacing w:line="360" w:lineRule="auto"/>
              <w:ind w:right="-14"/>
              <w:jc w:val="right"/>
              <w:rPr>
                <w:rFonts w:ascii="Arial" w:hAnsi="Arial" w:cs="Arial"/>
                <w:sz w:val="19"/>
                <w:szCs w:val="19"/>
                <w:lang w:val="en-GB"/>
              </w:rPr>
            </w:pPr>
            <w:r w:rsidRPr="00AB1EE3">
              <w:rPr>
                <w:rFonts w:ascii="Arial" w:hAnsi="Arial" w:cs="Arial"/>
                <w:sz w:val="19"/>
                <w:szCs w:val="19"/>
              </w:rPr>
              <w:t>1,531</w:t>
            </w:r>
          </w:p>
        </w:tc>
      </w:tr>
      <w:tr w:rsidR="00E531B0" w:rsidRPr="00AB1EE3" w14:paraId="337A3900" w14:textId="77777777" w:rsidTr="00761E91">
        <w:tc>
          <w:tcPr>
            <w:tcW w:w="3231" w:type="dxa"/>
          </w:tcPr>
          <w:p w14:paraId="1E36BBB6" w14:textId="5D107471" w:rsidR="00E531B0" w:rsidRPr="00AB1EE3" w:rsidRDefault="00E531B0" w:rsidP="00E531B0">
            <w:pPr>
              <w:spacing w:line="360" w:lineRule="auto"/>
              <w:ind w:right="-36"/>
              <w:rPr>
                <w:rFonts w:ascii="Arial" w:hAnsi="Arial" w:cs="Arial"/>
                <w:sz w:val="19"/>
                <w:szCs w:val="19"/>
              </w:rPr>
            </w:pPr>
            <w:r w:rsidRPr="00AB1EE3">
              <w:rPr>
                <w:rFonts w:ascii="Arial" w:hAnsi="Arial" w:cs="Arial"/>
                <w:sz w:val="19"/>
                <w:szCs w:val="19"/>
              </w:rPr>
              <w:t xml:space="preserve">Short-term loans from financial </w:t>
            </w:r>
          </w:p>
          <w:p w14:paraId="337A38FB" w14:textId="623708D7" w:rsidR="00E531B0" w:rsidRPr="00AB1EE3" w:rsidRDefault="00E531B0" w:rsidP="00E531B0">
            <w:pPr>
              <w:spacing w:line="360" w:lineRule="auto"/>
              <w:ind w:right="-36"/>
              <w:rPr>
                <w:rFonts w:ascii="Arial" w:hAnsi="Arial" w:cs="Arial"/>
                <w:sz w:val="19"/>
                <w:szCs w:val="19"/>
              </w:rPr>
            </w:pPr>
            <w:r w:rsidRPr="00AB1EE3">
              <w:rPr>
                <w:rFonts w:ascii="Arial" w:hAnsi="Arial" w:cs="Arial"/>
                <w:sz w:val="19"/>
                <w:szCs w:val="19"/>
              </w:rPr>
              <w:t xml:space="preserve">    institutions</w:t>
            </w:r>
          </w:p>
        </w:tc>
        <w:tc>
          <w:tcPr>
            <w:tcW w:w="1440" w:type="dxa"/>
          </w:tcPr>
          <w:p w14:paraId="3DC3EDDA" w14:textId="77777777" w:rsidR="00E531B0" w:rsidRPr="00AB1EE3" w:rsidRDefault="00E531B0" w:rsidP="00E531B0">
            <w:pPr>
              <w:pBdr>
                <w:bottom w:val="single" w:sz="4" w:space="1" w:color="auto"/>
              </w:pBdr>
              <w:spacing w:line="360" w:lineRule="auto"/>
              <w:ind w:right="-14"/>
              <w:jc w:val="right"/>
              <w:rPr>
                <w:rFonts w:ascii="Arial" w:hAnsi="Arial" w:cs="Arial"/>
                <w:sz w:val="19"/>
                <w:szCs w:val="19"/>
                <w:lang w:val="en-GB"/>
              </w:rPr>
            </w:pPr>
          </w:p>
          <w:p w14:paraId="337A38FC" w14:textId="301EC178" w:rsidR="00E531B0" w:rsidRPr="00AB1EE3" w:rsidRDefault="004D6632" w:rsidP="00E531B0">
            <w:pPr>
              <w:pBdr>
                <w:bottom w:val="single" w:sz="4" w:space="1" w:color="auto"/>
              </w:pBdr>
              <w:spacing w:line="360" w:lineRule="auto"/>
              <w:ind w:right="-14"/>
              <w:jc w:val="right"/>
              <w:rPr>
                <w:rFonts w:ascii="Arial" w:hAnsi="Arial" w:cs="Arial"/>
                <w:sz w:val="19"/>
                <w:szCs w:val="19"/>
                <w:lang w:val="en-GB"/>
              </w:rPr>
            </w:pPr>
            <w:r w:rsidRPr="00AB1EE3">
              <w:rPr>
                <w:rFonts w:ascii="Arial" w:hAnsi="Arial" w:cs="Arial"/>
                <w:sz w:val="19"/>
                <w:szCs w:val="19"/>
              </w:rPr>
              <w:t>6</w:t>
            </w:r>
            <w:r w:rsidR="00E531B0" w:rsidRPr="00AB1EE3">
              <w:rPr>
                <w:rFonts w:ascii="Arial" w:hAnsi="Arial" w:cs="Arial"/>
                <w:sz w:val="19"/>
                <w:szCs w:val="19"/>
                <w:lang w:val="en-GB"/>
              </w:rPr>
              <w:t>,</w:t>
            </w:r>
            <w:r w:rsidRPr="00AB1EE3">
              <w:rPr>
                <w:rFonts w:ascii="Arial" w:hAnsi="Arial" w:cs="Arial"/>
                <w:sz w:val="19"/>
                <w:szCs w:val="19"/>
              </w:rPr>
              <w:t>212</w:t>
            </w:r>
            <w:r w:rsidR="00E531B0" w:rsidRPr="00AB1EE3">
              <w:rPr>
                <w:rFonts w:ascii="Arial" w:hAnsi="Arial" w:cs="Arial"/>
                <w:sz w:val="19"/>
                <w:szCs w:val="19"/>
                <w:lang w:val="en-GB"/>
              </w:rPr>
              <w:t>,</w:t>
            </w:r>
            <w:r w:rsidRPr="00AB1EE3">
              <w:rPr>
                <w:rFonts w:ascii="Arial" w:hAnsi="Arial" w:cs="Arial"/>
                <w:sz w:val="19"/>
                <w:szCs w:val="19"/>
              </w:rPr>
              <w:t>380</w:t>
            </w:r>
          </w:p>
        </w:tc>
        <w:tc>
          <w:tcPr>
            <w:tcW w:w="1440" w:type="dxa"/>
          </w:tcPr>
          <w:p w14:paraId="288B686D" w14:textId="77777777" w:rsidR="00E531B0" w:rsidRPr="00AB1EE3" w:rsidRDefault="00E531B0" w:rsidP="00E531B0">
            <w:pPr>
              <w:pBdr>
                <w:bottom w:val="single" w:sz="4" w:space="1" w:color="auto"/>
              </w:pBdr>
              <w:spacing w:line="360" w:lineRule="auto"/>
              <w:ind w:right="-14"/>
              <w:jc w:val="right"/>
              <w:rPr>
                <w:rFonts w:ascii="Arial" w:hAnsi="Arial" w:cs="Arial"/>
                <w:sz w:val="19"/>
                <w:szCs w:val="19"/>
              </w:rPr>
            </w:pPr>
          </w:p>
          <w:p w14:paraId="337A38FD" w14:textId="614ED698" w:rsidR="00E531B0" w:rsidRPr="00AB1EE3" w:rsidRDefault="00E531B0" w:rsidP="00E531B0">
            <w:pPr>
              <w:pBdr>
                <w:bottom w:val="single" w:sz="4" w:space="1" w:color="auto"/>
              </w:pBdr>
              <w:spacing w:line="360" w:lineRule="auto"/>
              <w:ind w:right="-14"/>
              <w:jc w:val="right"/>
              <w:rPr>
                <w:rFonts w:ascii="Arial" w:hAnsi="Arial" w:cs="Arial"/>
                <w:sz w:val="19"/>
                <w:szCs w:val="19"/>
                <w:lang w:val="en-GB"/>
              </w:rPr>
            </w:pPr>
            <w:r w:rsidRPr="00AB1EE3">
              <w:rPr>
                <w:rFonts w:ascii="Arial" w:hAnsi="Arial" w:cs="Arial"/>
                <w:sz w:val="19"/>
                <w:szCs w:val="19"/>
              </w:rPr>
              <w:t>6,197,073</w:t>
            </w:r>
          </w:p>
        </w:tc>
        <w:tc>
          <w:tcPr>
            <w:tcW w:w="1440" w:type="dxa"/>
          </w:tcPr>
          <w:p w14:paraId="412FD54A" w14:textId="77777777" w:rsidR="00E531B0" w:rsidRPr="00AB1EE3" w:rsidRDefault="00E531B0" w:rsidP="00E531B0">
            <w:pPr>
              <w:pBdr>
                <w:bottom w:val="single" w:sz="4" w:space="1" w:color="auto"/>
              </w:pBdr>
              <w:spacing w:line="360" w:lineRule="auto"/>
              <w:ind w:right="-14"/>
              <w:jc w:val="right"/>
              <w:rPr>
                <w:rFonts w:ascii="Arial" w:hAnsi="Arial" w:cs="Arial"/>
                <w:sz w:val="19"/>
                <w:szCs w:val="19"/>
                <w:lang w:val="en-GB"/>
              </w:rPr>
            </w:pPr>
          </w:p>
          <w:p w14:paraId="337A38FE" w14:textId="63165039" w:rsidR="00E531B0" w:rsidRPr="00AB1EE3" w:rsidRDefault="00E531B0" w:rsidP="00E531B0">
            <w:pPr>
              <w:pBdr>
                <w:bottom w:val="single" w:sz="4" w:space="1" w:color="auto"/>
              </w:pBdr>
              <w:spacing w:line="360" w:lineRule="auto"/>
              <w:ind w:right="-14"/>
              <w:jc w:val="right"/>
              <w:rPr>
                <w:rFonts w:ascii="Arial" w:hAnsi="Arial" w:cs="Arial"/>
                <w:sz w:val="19"/>
                <w:szCs w:val="19"/>
                <w:lang w:val="en-GB"/>
              </w:rPr>
            </w:pPr>
            <w:r w:rsidRPr="00AB1EE3">
              <w:rPr>
                <w:rFonts w:ascii="Arial" w:hAnsi="Arial" w:cs="Arial"/>
                <w:sz w:val="19"/>
                <w:szCs w:val="19"/>
                <w:lang w:val="en-GB"/>
              </w:rPr>
              <w:t>4,527,497</w:t>
            </w:r>
          </w:p>
        </w:tc>
        <w:tc>
          <w:tcPr>
            <w:tcW w:w="1440" w:type="dxa"/>
          </w:tcPr>
          <w:p w14:paraId="2002F6FD" w14:textId="77777777" w:rsidR="00E531B0" w:rsidRPr="00AB1EE3" w:rsidRDefault="00E531B0" w:rsidP="00E531B0">
            <w:pPr>
              <w:pBdr>
                <w:bottom w:val="single" w:sz="4" w:space="1" w:color="auto"/>
              </w:pBdr>
              <w:spacing w:line="360" w:lineRule="auto"/>
              <w:ind w:right="-14"/>
              <w:jc w:val="right"/>
              <w:rPr>
                <w:rFonts w:ascii="Arial" w:hAnsi="Arial" w:cs="Arial"/>
                <w:sz w:val="19"/>
                <w:szCs w:val="19"/>
              </w:rPr>
            </w:pPr>
          </w:p>
          <w:p w14:paraId="337A38FF" w14:textId="0731E3F6" w:rsidR="00E531B0" w:rsidRPr="00AB1EE3" w:rsidRDefault="00E531B0" w:rsidP="00E531B0">
            <w:pPr>
              <w:pBdr>
                <w:bottom w:val="single" w:sz="4" w:space="1" w:color="auto"/>
              </w:pBdr>
              <w:spacing w:line="360" w:lineRule="auto"/>
              <w:ind w:right="-14"/>
              <w:jc w:val="right"/>
              <w:rPr>
                <w:rFonts w:ascii="Arial" w:hAnsi="Arial" w:cs="Arial"/>
                <w:sz w:val="19"/>
                <w:szCs w:val="19"/>
                <w:lang w:val="en-GB"/>
              </w:rPr>
            </w:pPr>
            <w:r w:rsidRPr="00AB1EE3">
              <w:rPr>
                <w:rFonts w:ascii="Arial" w:hAnsi="Arial" w:cs="Arial"/>
                <w:sz w:val="19"/>
                <w:szCs w:val="19"/>
              </w:rPr>
              <w:t>4,125,046</w:t>
            </w:r>
          </w:p>
        </w:tc>
      </w:tr>
      <w:tr w:rsidR="00E531B0" w:rsidRPr="00AB1EE3" w14:paraId="337A3906" w14:textId="77777777" w:rsidTr="00761E91">
        <w:tc>
          <w:tcPr>
            <w:tcW w:w="3231" w:type="dxa"/>
          </w:tcPr>
          <w:p w14:paraId="337A3901" w14:textId="77777777" w:rsidR="00E531B0" w:rsidRPr="00AB1EE3" w:rsidRDefault="00E531B0" w:rsidP="00E531B0">
            <w:pPr>
              <w:tabs>
                <w:tab w:val="left" w:pos="900"/>
              </w:tabs>
              <w:spacing w:line="360" w:lineRule="auto"/>
              <w:ind w:left="241" w:right="-43"/>
              <w:jc w:val="both"/>
              <w:rPr>
                <w:rFonts w:ascii="Arial" w:hAnsi="Arial" w:cs="Arial"/>
                <w:sz w:val="19"/>
                <w:szCs w:val="19"/>
              </w:rPr>
            </w:pPr>
            <w:r w:rsidRPr="00AB1EE3">
              <w:rPr>
                <w:rFonts w:ascii="Arial" w:hAnsi="Arial" w:cs="Arial"/>
                <w:sz w:val="19"/>
                <w:szCs w:val="19"/>
              </w:rPr>
              <w:t>Total</w:t>
            </w:r>
          </w:p>
        </w:tc>
        <w:tc>
          <w:tcPr>
            <w:tcW w:w="1440" w:type="dxa"/>
          </w:tcPr>
          <w:p w14:paraId="337A3902" w14:textId="1065C694" w:rsidR="00E531B0" w:rsidRPr="00AB1EE3" w:rsidRDefault="00096F1E" w:rsidP="00E531B0">
            <w:pPr>
              <w:pBdr>
                <w:bottom w:val="single" w:sz="12" w:space="1" w:color="auto"/>
              </w:pBdr>
              <w:spacing w:line="360" w:lineRule="auto"/>
              <w:ind w:right="-14"/>
              <w:jc w:val="right"/>
              <w:rPr>
                <w:rFonts w:ascii="Arial" w:hAnsi="Arial" w:cs="Arial"/>
                <w:sz w:val="19"/>
                <w:szCs w:val="19"/>
                <w:lang w:val="en-GB"/>
              </w:rPr>
            </w:pPr>
            <w:r w:rsidRPr="00AB1EE3">
              <w:rPr>
                <w:rFonts w:ascii="Arial" w:hAnsi="Arial" w:cs="Arial"/>
                <w:sz w:val="19"/>
                <w:szCs w:val="19"/>
                <w:lang w:val="en-GB"/>
              </w:rPr>
              <w:t>7,</w:t>
            </w:r>
            <w:r w:rsidR="00DB5610">
              <w:rPr>
                <w:rFonts w:ascii="Arial" w:hAnsi="Arial" w:cs="Arial"/>
                <w:sz w:val="19"/>
                <w:szCs w:val="19"/>
                <w:lang w:val="en-GB"/>
              </w:rPr>
              <w:t>475,585</w:t>
            </w:r>
          </w:p>
        </w:tc>
        <w:tc>
          <w:tcPr>
            <w:tcW w:w="1440" w:type="dxa"/>
          </w:tcPr>
          <w:p w14:paraId="337A3903" w14:textId="00852C4D" w:rsidR="00E531B0" w:rsidRPr="00AB1EE3" w:rsidRDefault="00E531B0" w:rsidP="00E531B0">
            <w:pPr>
              <w:pBdr>
                <w:bottom w:val="single" w:sz="12" w:space="1" w:color="auto"/>
              </w:pBdr>
              <w:spacing w:line="360" w:lineRule="auto"/>
              <w:ind w:right="-14"/>
              <w:jc w:val="right"/>
              <w:rPr>
                <w:rFonts w:ascii="Arial" w:hAnsi="Arial" w:cs="Arial"/>
                <w:sz w:val="19"/>
                <w:szCs w:val="19"/>
                <w:lang w:val="en-GB"/>
              </w:rPr>
            </w:pPr>
            <w:r w:rsidRPr="00AB1EE3">
              <w:rPr>
                <w:rFonts w:ascii="Arial" w:hAnsi="Arial" w:cs="Arial"/>
                <w:sz w:val="19"/>
                <w:szCs w:val="19"/>
              </w:rPr>
              <w:t>7,335,669</w:t>
            </w:r>
          </w:p>
        </w:tc>
        <w:tc>
          <w:tcPr>
            <w:tcW w:w="1440" w:type="dxa"/>
          </w:tcPr>
          <w:p w14:paraId="337A3904" w14:textId="216CB2AF" w:rsidR="00E531B0" w:rsidRPr="00AB1EE3" w:rsidRDefault="00DB5610" w:rsidP="00E531B0">
            <w:pPr>
              <w:pBdr>
                <w:bottom w:val="single" w:sz="12" w:space="1" w:color="auto"/>
              </w:pBdr>
              <w:spacing w:line="360" w:lineRule="auto"/>
              <w:ind w:right="-14"/>
              <w:jc w:val="right"/>
              <w:rPr>
                <w:rFonts w:ascii="Arial" w:hAnsi="Arial" w:cs="Arial"/>
                <w:sz w:val="19"/>
                <w:szCs w:val="19"/>
                <w:lang w:val="en-GB"/>
              </w:rPr>
            </w:pPr>
            <w:r>
              <w:rPr>
                <w:rFonts w:ascii="Arial" w:hAnsi="Arial" w:cs="Arial"/>
                <w:sz w:val="19"/>
                <w:szCs w:val="19"/>
                <w:lang w:val="en-GB"/>
              </w:rPr>
              <w:t>4,527,784</w:t>
            </w:r>
          </w:p>
        </w:tc>
        <w:tc>
          <w:tcPr>
            <w:tcW w:w="1440" w:type="dxa"/>
          </w:tcPr>
          <w:p w14:paraId="337A3905" w14:textId="6595AA9C" w:rsidR="00E531B0" w:rsidRPr="00AB1EE3" w:rsidRDefault="00E531B0" w:rsidP="00E531B0">
            <w:pPr>
              <w:pBdr>
                <w:bottom w:val="single" w:sz="12" w:space="1" w:color="auto"/>
              </w:pBdr>
              <w:spacing w:line="360" w:lineRule="auto"/>
              <w:ind w:right="-14"/>
              <w:jc w:val="right"/>
              <w:rPr>
                <w:rFonts w:ascii="Arial" w:hAnsi="Arial" w:cs="Arial"/>
                <w:sz w:val="19"/>
                <w:szCs w:val="19"/>
                <w:lang w:val="en-GB"/>
              </w:rPr>
            </w:pPr>
            <w:r w:rsidRPr="00AB1EE3">
              <w:rPr>
                <w:rFonts w:ascii="Arial" w:hAnsi="Arial" w:cs="Arial"/>
                <w:sz w:val="19"/>
                <w:szCs w:val="19"/>
              </w:rPr>
              <w:t>4,126,577</w:t>
            </w:r>
          </w:p>
        </w:tc>
      </w:tr>
    </w:tbl>
    <w:p w14:paraId="5D1D662E" w14:textId="77777777" w:rsidR="000B03B2" w:rsidRPr="00AB1EE3" w:rsidRDefault="000B03B2" w:rsidP="00F07BD1">
      <w:pPr>
        <w:pStyle w:val="BlockText"/>
        <w:tabs>
          <w:tab w:val="clear" w:pos="2160"/>
          <w:tab w:val="left" w:pos="8139"/>
        </w:tabs>
        <w:spacing w:before="0" w:after="0" w:line="360" w:lineRule="auto"/>
        <w:ind w:left="426" w:right="-1" w:firstLine="0"/>
        <w:rPr>
          <w:rFonts w:ascii="Arial" w:hAnsi="Arial" w:cs="Arial"/>
          <w:sz w:val="19"/>
          <w:szCs w:val="19"/>
        </w:rPr>
      </w:pPr>
    </w:p>
    <w:p w14:paraId="632F3B8B" w14:textId="4143B256" w:rsidR="006B12EC" w:rsidRPr="00AB1EE3" w:rsidRDefault="00192F7B" w:rsidP="00F07BD1">
      <w:pPr>
        <w:pStyle w:val="BlockText"/>
        <w:tabs>
          <w:tab w:val="clear" w:pos="2160"/>
          <w:tab w:val="left" w:pos="8139"/>
        </w:tabs>
        <w:spacing w:before="0" w:after="0" w:line="360" w:lineRule="auto"/>
        <w:ind w:left="426" w:right="-1" w:firstLine="0"/>
        <w:rPr>
          <w:rFonts w:ascii="Arial" w:hAnsi="Arial" w:cs="Arial"/>
          <w:sz w:val="19"/>
          <w:szCs w:val="19"/>
        </w:rPr>
      </w:pPr>
      <w:r w:rsidRPr="00AB1EE3">
        <w:rPr>
          <w:rFonts w:ascii="Arial" w:hAnsi="Arial" w:cs="Arial"/>
          <w:sz w:val="19"/>
          <w:szCs w:val="19"/>
        </w:rPr>
        <w:t>These represent loans obtained from local and overseas financial institutions in the following currencies:</w:t>
      </w:r>
    </w:p>
    <w:p w14:paraId="55EADDFC" w14:textId="77777777" w:rsidR="006B12EC" w:rsidRPr="00AB1EE3" w:rsidRDefault="006B12EC" w:rsidP="00F611EB">
      <w:pPr>
        <w:tabs>
          <w:tab w:val="left" w:pos="900"/>
          <w:tab w:val="left" w:pos="2160"/>
          <w:tab w:val="decimal" w:pos="7380"/>
          <w:tab w:val="decimal" w:pos="8280"/>
        </w:tabs>
        <w:spacing w:line="360" w:lineRule="auto"/>
        <w:ind w:right="-1"/>
        <w:rPr>
          <w:rFonts w:ascii="Arial" w:hAnsi="Arial" w:cs="Arial"/>
          <w:sz w:val="19"/>
          <w:szCs w:val="19"/>
          <w:cs/>
        </w:rPr>
      </w:pPr>
    </w:p>
    <w:tbl>
      <w:tblPr>
        <w:tblW w:w="8991" w:type="dxa"/>
        <w:tblInd w:w="477" w:type="dxa"/>
        <w:tblLayout w:type="fixed"/>
        <w:tblLook w:val="0000" w:firstRow="0" w:lastRow="0" w:firstColumn="0" w:lastColumn="0" w:noHBand="0" w:noVBand="0"/>
      </w:tblPr>
      <w:tblGrid>
        <w:gridCol w:w="3204"/>
        <w:gridCol w:w="1458"/>
        <w:gridCol w:w="1440"/>
        <w:gridCol w:w="1449"/>
        <w:gridCol w:w="1440"/>
      </w:tblGrid>
      <w:tr w:rsidR="00192F7B" w:rsidRPr="00AB1EE3" w14:paraId="337A3912" w14:textId="77777777" w:rsidTr="00761E91">
        <w:tc>
          <w:tcPr>
            <w:tcW w:w="3204" w:type="dxa"/>
          </w:tcPr>
          <w:p w14:paraId="337A390F" w14:textId="77777777" w:rsidR="00192F7B" w:rsidRPr="00AB1EE3" w:rsidRDefault="00192F7B" w:rsidP="0040029C">
            <w:pPr>
              <w:tabs>
                <w:tab w:val="left" w:pos="900"/>
              </w:tabs>
              <w:spacing w:line="360" w:lineRule="auto"/>
              <w:ind w:left="360" w:right="-43" w:hanging="360"/>
              <w:jc w:val="center"/>
              <w:rPr>
                <w:rFonts w:ascii="Arial" w:hAnsi="Arial" w:cs="Arial"/>
                <w:sz w:val="19"/>
                <w:szCs w:val="19"/>
                <w:u w:val="words"/>
              </w:rPr>
            </w:pPr>
          </w:p>
        </w:tc>
        <w:tc>
          <w:tcPr>
            <w:tcW w:w="2898" w:type="dxa"/>
            <w:gridSpan w:val="2"/>
          </w:tcPr>
          <w:p w14:paraId="337A3910" w14:textId="7ECF77C4" w:rsidR="00192F7B" w:rsidRPr="00AB1EE3" w:rsidRDefault="00192F7B" w:rsidP="00F611EB">
            <w:pPr>
              <w:spacing w:line="360" w:lineRule="auto"/>
              <w:ind w:right="-14"/>
              <w:jc w:val="center"/>
              <w:rPr>
                <w:rFonts w:ascii="Arial" w:hAnsi="Arial" w:cs="Arial"/>
                <w:sz w:val="19"/>
                <w:szCs w:val="19"/>
                <w:lang w:val="en-GB"/>
              </w:rPr>
            </w:pPr>
          </w:p>
        </w:tc>
        <w:tc>
          <w:tcPr>
            <w:tcW w:w="2889" w:type="dxa"/>
            <w:gridSpan w:val="2"/>
          </w:tcPr>
          <w:p w14:paraId="337A3911" w14:textId="33F19BAB" w:rsidR="00192F7B" w:rsidRPr="00AB1EE3" w:rsidRDefault="00F611EB" w:rsidP="00F611EB">
            <w:pPr>
              <w:spacing w:line="360" w:lineRule="auto"/>
              <w:ind w:right="-14"/>
              <w:jc w:val="right"/>
              <w:rPr>
                <w:rFonts w:ascii="Arial" w:hAnsi="Arial" w:cs="Arial"/>
                <w:sz w:val="19"/>
                <w:szCs w:val="19"/>
                <w:cs/>
              </w:rPr>
            </w:pPr>
            <w:r w:rsidRPr="00AB1EE3">
              <w:rPr>
                <w:rFonts w:ascii="Arial" w:hAnsi="Arial" w:cs="Arial"/>
                <w:sz w:val="19"/>
                <w:szCs w:val="19"/>
              </w:rPr>
              <w:t>(</w:t>
            </w:r>
            <w:proofErr w:type="gramStart"/>
            <w:r w:rsidRPr="00AB1EE3">
              <w:rPr>
                <w:rFonts w:ascii="Arial" w:hAnsi="Arial" w:cs="Arial"/>
                <w:sz w:val="19"/>
                <w:szCs w:val="19"/>
              </w:rPr>
              <w:t>Unit :</w:t>
            </w:r>
            <w:proofErr w:type="gramEnd"/>
            <w:r w:rsidRPr="00AB1EE3">
              <w:rPr>
                <w:rFonts w:ascii="Arial" w:hAnsi="Arial" w:cs="Arial"/>
                <w:sz w:val="19"/>
                <w:szCs w:val="19"/>
              </w:rPr>
              <w:t xml:space="preserve"> Million)</w:t>
            </w:r>
          </w:p>
        </w:tc>
      </w:tr>
      <w:tr w:rsidR="00F611EB" w:rsidRPr="00AB1EE3" w14:paraId="54E86E03" w14:textId="77777777" w:rsidTr="00761E91">
        <w:tc>
          <w:tcPr>
            <w:tcW w:w="3204" w:type="dxa"/>
          </w:tcPr>
          <w:p w14:paraId="32A8CC71" w14:textId="1F27FCF4" w:rsidR="00F611EB" w:rsidRPr="00AB1EE3" w:rsidRDefault="00F611EB" w:rsidP="00F611EB">
            <w:pPr>
              <w:tabs>
                <w:tab w:val="left" w:pos="900"/>
              </w:tabs>
              <w:spacing w:line="360" w:lineRule="auto"/>
              <w:ind w:left="360" w:right="-43" w:hanging="360"/>
              <w:jc w:val="center"/>
              <w:rPr>
                <w:rFonts w:ascii="Arial" w:hAnsi="Arial" w:cs="Arial"/>
                <w:sz w:val="19"/>
                <w:szCs w:val="19"/>
                <w:u w:val="words"/>
              </w:rPr>
            </w:pPr>
          </w:p>
        </w:tc>
        <w:tc>
          <w:tcPr>
            <w:tcW w:w="2898" w:type="dxa"/>
            <w:gridSpan w:val="2"/>
          </w:tcPr>
          <w:p w14:paraId="10B7E0B2" w14:textId="42174573" w:rsidR="00F611EB" w:rsidRPr="00AB1EE3" w:rsidRDefault="00F611EB" w:rsidP="00F611EB">
            <w:pPr>
              <w:pBdr>
                <w:bottom w:val="single" w:sz="4" w:space="1" w:color="auto"/>
              </w:pBdr>
              <w:spacing w:line="360" w:lineRule="auto"/>
              <w:ind w:right="-14"/>
              <w:jc w:val="center"/>
              <w:rPr>
                <w:rFonts w:ascii="Arial" w:hAnsi="Arial" w:cs="Arial"/>
                <w:sz w:val="19"/>
                <w:szCs w:val="19"/>
                <w:lang w:val="en-GB"/>
              </w:rPr>
            </w:pPr>
            <w:r w:rsidRPr="00AB1EE3">
              <w:rPr>
                <w:rFonts w:ascii="Arial" w:hAnsi="Arial" w:cs="Arial"/>
                <w:sz w:val="19"/>
                <w:szCs w:val="19"/>
                <w:lang w:val="en-GB"/>
              </w:rPr>
              <w:t>Consolidated F/S</w:t>
            </w:r>
          </w:p>
        </w:tc>
        <w:tc>
          <w:tcPr>
            <w:tcW w:w="2889" w:type="dxa"/>
            <w:gridSpan w:val="2"/>
          </w:tcPr>
          <w:p w14:paraId="7933D7BD" w14:textId="29FB0CD4" w:rsidR="00F611EB" w:rsidRPr="00AB1EE3" w:rsidRDefault="00F611EB" w:rsidP="00F611EB">
            <w:pPr>
              <w:pBdr>
                <w:bottom w:val="single" w:sz="4" w:space="1" w:color="auto"/>
              </w:pBdr>
              <w:spacing w:line="360" w:lineRule="auto"/>
              <w:ind w:right="-14"/>
              <w:jc w:val="center"/>
              <w:rPr>
                <w:rFonts w:ascii="Arial" w:hAnsi="Arial" w:cs="Arial"/>
                <w:sz w:val="19"/>
                <w:szCs w:val="19"/>
              </w:rPr>
            </w:pPr>
            <w:r w:rsidRPr="00AB1EE3">
              <w:rPr>
                <w:rFonts w:ascii="Arial" w:hAnsi="Arial" w:cs="Arial"/>
                <w:sz w:val="19"/>
                <w:szCs w:val="19"/>
              </w:rPr>
              <w:t xml:space="preserve">Separate F/S </w:t>
            </w:r>
          </w:p>
        </w:tc>
      </w:tr>
      <w:tr w:rsidR="00843845" w:rsidRPr="00AB1EE3" w14:paraId="337A3918" w14:textId="77777777" w:rsidTr="00761E91">
        <w:tc>
          <w:tcPr>
            <w:tcW w:w="3204" w:type="dxa"/>
          </w:tcPr>
          <w:p w14:paraId="337A3913" w14:textId="77777777" w:rsidR="00843845" w:rsidRPr="00AB1EE3" w:rsidRDefault="00843845" w:rsidP="00843845">
            <w:pPr>
              <w:tabs>
                <w:tab w:val="left" w:pos="900"/>
              </w:tabs>
              <w:spacing w:line="360" w:lineRule="auto"/>
              <w:ind w:left="360" w:right="-43" w:hanging="360"/>
              <w:jc w:val="both"/>
              <w:rPr>
                <w:rFonts w:ascii="Arial" w:hAnsi="Arial" w:cs="Arial"/>
                <w:sz w:val="19"/>
                <w:szCs w:val="19"/>
              </w:rPr>
            </w:pPr>
          </w:p>
        </w:tc>
        <w:tc>
          <w:tcPr>
            <w:tcW w:w="1458" w:type="dxa"/>
            <w:vAlign w:val="bottom"/>
          </w:tcPr>
          <w:p w14:paraId="337A3914" w14:textId="2FA77446" w:rsidR="00843845" w:rsidRPr="00AB1EE3" w:rsidRDefault="00843845" w:rsidP="00843845">
            <w:pPr>
              <w:pBdr>
                <w:bottom w:val="single" w:sz="4" w:space="1" w:color="auto"/>
              </w:pBdr>
              <w:spacing w:line="360" w:lineRule="auto"/>
              <w:jc w:val="center"/>
              <w:rPr>
                <w:rFonts w:ascii="Arial" w:hAnsi="Arial" w:cs="Arial"/>
                <w:sz w:val="19"/>
                <w:szCs w:val="19"/>
              </w:rPr>
            </w:pPr>
            <w:r w:rsidRPr="00AB1EE3">
              <w:rPr>
                <w:rFonts w:ascii="Arial" w:hAnsi="Arial" w:cs="Arial"/>
                <w:sz w:val="19"/>
                <w:szCs w:val="19"/>
              </w:rPr>
              <w:t xml:space="preserve">30 </w:t>
            </w:r>
            <w:r w:rsidR="003F3A23" w:rsidRPr="00AB1EE3">
              <w:rPr>
                <w:rFonts w:ascii="Arial" w:hAnsi="Arial" w:cs="Arial"/>
                <w:sz w:val="19"/>
                <w:szCs w:val="19"/>
              </w:rPr>
              <w:t>September</w:t>
            </w:r>
            <w:r w:rsidRPr="00AB1EE3">
              <w:rPr>
                <w:rFonts w:ascii="Arial" w:hAnsi="Arial" w:cs="Arial"/>
                <w:sz w:val="19"/>
                <w:szCs w:val="19"/>
              </w:rPr>
              <w:t xml:space="preserve">          2020</w:t>
            </w:r>
          </w:p>
        </w:tc>
        <w:tc>
          <w:tcPr>
            <w:tcW w:w="1440" w:type="dxa"/>
            <w:vAlign w:val="bottom"/>
          </w:tcPr>
          <w:p w14:paraId="337A3915" w14:textId="18170805" w:rsidR="00843845" w:rsidRPr="00AB1EE3" w:rsidRDefault="00843845" w:rsidP="00843845">
            <w:pPr>
              <w:pBdr>
                <w:bottom w:val="single" w:sz="4" w:space="1" w:color="auto"/>
              </w:pBdr>
              <w:spacing w:line="360" w:lineRule="auto"/>
              <w:jc w:val="center"/>
              <w:rPr>
                <w:rFonts w:ascii="Arial" w:hAnsi="Arial" w:cs="Arial"/>
                <w:sz w:val="19"/>
                <w:szCs w:val="19"/>
              </w:rPr>
            </w:pPr>
            <w:r w:rsidRPr="00AB1EE3">
              <w:rPr>
                <w:rFonts w:ascii="Arial" w:hAnsi="Arial" w:cs="Arial"/>
                <w:sz w:val="19"/>
                <w:szCs w:val="19"/>
              </w:rPr>
              <w:t>31 December 2019</w:t>
            </w:r>
          </w:p>
        </w:tc>
        <w:tc>
          <w:tcPr>
            <w:tcW w:w="1449" w:type="dxa"/>
            <w:vAlign w:val="bottom"/>
          </w:tcPr>
          <w:p w14:paraId="337A3916" w14:textId="28C53EFC" w:rsidR="00843845" w:rsidRPr="00AB1EE3" w:rsidRDefault="00843845" w:rsidP="00843845">
            <w:pPr>
              <w:pBdr>
                <w:bottom w:val="single" w:sz="4" w:space="1" w:color="auto"/>
              </w:pBdr>
              <w:spacing w:line="360" w:lineRule="auto"/>
              <w:jc w:val="center"/>
              <w:rPr>
                <w:rFonts w:ascii="Arial" w:hAnsi="Arial" w:cs="Arial"/>
                <w:sz w:val="19"/>
                <w:szCs w:val="19"/>
              </w:rPr>
            </w:pPr>
            <w:r w:rsidRPr="00AB1EE3">
              <w:rPr>
                <w:rFonts w:ascii="Arial" w:hAnsi="Arial" w:cs="Arial"/>
                <w:sz w:val="19"/>
                <w:szCs w:val="19"/>
              </w:rPr>
              <w:t xml:space="preserve">30 </w:t>
            </w:r>
            <w:r w:rsidR="003F3A23" w:rsidRPr="00AB1EE3">
              <w:rPr>
                <w:rFonts w:ascii="Arial" w:hAnsi="Arial" w:cs="Arial"/>
                <w:sz w:val="19"/>
                <w:szCs w:val="19"/>
              </w:rPr>
              <w:t>September</w:t>
            </w:r>
            <w:r w:rsidRPr="00AB1EE3">
              <w:rPr>
                <w:rFonts w:ascii="Arial" w:hAnsi="Arial" w:cs="Arial"/>
                <w:sz w:val="19"/>
                <w:szCs w:val="19"/>
              </w:rPr>
              <w:t xml:space="preserve">          2020</w:t>
            </w:r>
          </w:p>
        </w:tc>
        <w:tc>
          <w:tcPr>
            <w:tcW w:w="1440" w:type="dxa"/>
            <w:vAlign w:val="bottom"/>
          </w:tcPr>
          <w:p w14:paraId="337A3917" w14:textId="72F4D10E" w:rsidR="00843845" w:rsidRPr="00AB1EE3" w:rsidRDefault="00843845" w:rsidP="00843845">
            <w:pPr>
              <w:pBdr>
                <w:bottom w:val="single" w:sz="4" w:space="1" w:color="auto"/>
              </w:pBdr>
              <w:spacing w:line="360" w:lineRule="auto"/>
              <w:jc w:val="center"/>
              <w:rPr>
                <w:rFonts w:ascii="Arial" w:hAnsi="Arial" w:cs="Arial"/>
                <w:sz w:val="19"/>
                <w:szCs w:val="19"/>
              </w:rPr>
            </w:pPr>
            <w:r w:rsidRPr="00AB1EE3">
              <w:rPr>
                <w:rFonts w:ascii="Arial" w:hAnsi="Arial" w:cs="Arial"/>
                <w:sz w:val="19"/>
                <w:szCs w:val="19"/>
              </w:rPr>
              <w:t>31 December 2019</w:t>
            </w:r>
          </w:p>
        </w:tc>
      </w:tr>
      <w:tr w:rsidR="00F611EB" w:rsidRPr="00AB1EE3" w14:paraId="337A391E" w14:textId="77777777" w:rsidTr="00761E91">
        <w:trPr>
          <w:trHeight w:val="155"/>
        </w:trPr>
        <w:tc>
          <w:tcPr>
            <w:tcW w:w="3204" w:type="dxa"/>
          </w:tcPr>
          <w:p w14:paraId="337A3919" w14:textId="77777777" w:rsidR="00F611EB" w:rsidRPr="00AB1EE3" w:rsidRDefault="00F611EB" w:rsidP="00F611EB">
            <w:pPr>
              <w:tabs>
                <w:tab w:val="left" w:pos="900"/>
              </w:tabs>
              <w:spacing w:line="360" w:lineRule="auto"/>
              <w:ind w:left="360" w:right="-43" w:hanging="360"/>
              <w:jc w:val="both"/>
              <w:rPr>
                <w:rFonts w:ascii="Arial" w:hAnsi="Arial" w:cs="Arial"/>
                <w:sz w:val="19"/>
                <w:szCs w:val="19"/>
              </w:rPr>
            </w:pPr>
          </w:p>
        </w:tc>
        <w:tc>
          <w:tcPr>
            <w:tcW w:w="1458" w:type="dxa"/>
          </w:tcPr>
          <w:p w14:paraId="337A391A" w14:textId="77777777" w:rsidR="00F611EB" w:rsidRPr="00AB1EE3" w:rsidRDefault="00F611EB" w:rsidP="00F611EB">
            <w:pPr>
              <w:tabs>
                <w:tab w:val="decimal" w:pos="846"/>
              </w:tabs>
              <w:spacing w:line="360" w:lineRule="auto"/>
              <w:ind w:right="-14"/>
              <w:jc w:val="both"/>
              <w:rPr>
                <w:rFonts w:ascii="Arial" w:hAnsi="Arial" w:cs="Arial"/>
                <w:sz w:val="19"/>
                <w:szCs w:val="19"/>
              </w:rPr>
            </w:pPr>
          </w:p>
        </w:tc>
        <w:tc>
          <w:tcPr>
            <w:tcW w:w="1440" w:type="dxa"/>
          </w:tcPr>
          <w:p w14:paraId="337A391B" w14:textId="77777777" w:rsidR="00F611EB" w:rsidRPr="00AB1EE3" w:rsidRDefault="00F611EB" w:rsidP="00F611EB">
            <w:pPr>
              <w:tabs>
                <w:tab w:val="decimal" w:pos="846"/>
              </w:tabs>
              <w:spacing w:line="360" w:lineRule="auto"/>
              <w:ind w:right="-14"/>
              <w:jc w:val="both"/>
              <w:rPr>
                <w:rFonts w:ascii="Arial" w:hAnsi="Arial" w:cs="Arial"/>
                <w:sz w:val="19"/>
                <w:szCs w:val="19"/>
              </w:rPr>
            </w:pPr>
          </w:p>
        </w:tc>
        <w:tc>
          <w:tcPr>
            <w:tcW w:w="1449" w:type="dxa"/>
          </w:tcPr>
          <w:p w14:paraId="337A391C" w14:textId="77777777" w:rsidR="00F611EB" w:rsidRPr="00AB1EE3" w:rsidRDefault="00F611EB" w:rsidP="00F611EB">
            <w:pPr>
              <w:tabs>
                <w:tab w:val="decimal" w:pos="810"/>
              </w:tabs>
              <w:spacing w:line="360" w:lineRule="auto"/>
              <w:ind w:right="-14"/>
              <w:jc w:val="both"/>
              <w:rPr>
                <w:rFonts w:ascii="Arial" w:hAnsi="Arial" w:cs="Arial"/>
                <w:sz w:val="19"/>
                <w:szCs w:val="19"/>
              </w:rPr>
            </w:pPr>
          </w:p>
        </w:tc>
        <w:tc>
          <w:tcPr>
            <w:tcW w:w="1440" w:type="dxa"/>
          </w:tcPr>
          <w:p w14:paraId="337A391D" w14:textId="77777777" w:rsidR="00F611EB" w:rsidRPr="00AB1EE3" w:rsidRDefault="00F611EB" w:rsidP="00F611EB">
            <w:pPr>
              <w:tabs>
                <w:tab w:val="decimal" w:pos="810"/>
              </w:tabs>
              <w:spacing w:line="360" w:lineRule="auto"/>
              <w:ind w:right="-14"/>
              <w:jc w:val="both"/>
              <w:rPr>
                <w:rFonts w:ascii="Arial" w:hAnsi="Arial" w:cs="Arial"/>
                <w:sz w:val="19"/>
                <w:szCs w:val="19"/>
              </w:rPr>
            </w:pPr>
          </w:p>
        </w:tc>
      </w:tr>
      <w:tr w:rsidR="00730034" w:rsidRPr="00AB1EE3" w14:paraId="337A3924" w14:textId="77777777" w:rsidTr="00761E91">
        <w:tc>
          <w:tcPr>
            <w:tcW w:w="3204" w:type="dxa"/>
          </w:tcPr>
          <w:p w14:paraId="337A391F" w14:textId="77777777" w:rsidR="00730034" w:rsidRPr="00AB1EE3" w:rsidRDefault="00730034" w:rsidP="00730034">
            <w:pPr>
              <w:tabs>
                <w:tab w:val="left" w:pos="900"/>
              </w:tabs>
              <w:spacing w:line="360" w:lineRule="auto"/>
              <w:ind w:left="360" w:right="-43" w:hanging="360"/>
              <w:jc w:val="both"/>
              <w:rPr>
                <w:rFonts w:ascii="Arial" w:hAnsi="Arial" w:cs="Arial"/>
                <w:sz w:val="19"/>
                <w:szCs w:val="19"/>
                <w:u w:val="words"/>
              </w:rPr>
            </w:pPr>
            <w:r w:rsidRPr="00AB1EE3">
              <w:rPr>
                <w:rFonts w:ascii="Arial" w:hAnsi="Arial" w:cs="Arial"/>
                <w:sz w:val="19"/>
                <w:szCs w:val="19"/>
              </w:rPr>
              <w:t>THB</w:t>
            </w:r>
          </w:p>
        </w:tc>
        <w:tc>
          <w:tcPr>
            <w:tcW w:w="1458" w:type="dxa"/>
          </w:tcPr>
          <w:p w14:paraId="337A3920" w14:textId="1EBF8997" w:rsidR="00730034" w:rsidRPr="00AB1EE3" w:rsidRDefault="00730034" w:rsidP="00730034">
            <w:pPr>
              <w:spacing w:line="360" w:lineRule="auto"/>
              <w:ind w:right="-10"/>
              <w:jc w:val="right"/>
              <w:rPr>
                <w:rFonts w:ascii="Arial" w:hAnsi="Arial" w:cs="Arial"/>
                <w:sz w:val="19"/>
                <w:szCs w:val="19"/>
              </w:rPr>
            </w:pPr>
            <w:r w:rsidRPr="00AB1EE3">
              <w:rPr>
                <w:rFonts w:ascii="Arial" w:hAnsi="Arial" w:cs="Arial"/>
                <w:sz w:val="19"/>
                <w:szCs w:val="19"/>
              </w:rPr>
              <w:t>5,197</w:t>
            </w:r>
          </w:p>
        </w:tc>
        <w:tc>
          <w:tcPr>
            <w:tcW w:w="1440" w:type="dxa"/>
          </w:tcPr>
          <w:p w14:paraId="337A3921" w14:textId="4C668C20" w:rsidR="00730034" w:rsidRPr="00AB1EE3" w:rsidRDefault="00730034" w:rsidP="00730034">
            <w:pPr>
              <w:spacing w:line="360" w:lineRule="auto"/>
              <w:ind w:right="-14"/>
              <w:jc w:val="right"/>
              <w:rPr>
                <w:rFonts w:ascii="Arial" w:hAnsi="Arial" w:cs="Arial"/>
                <w:sz w:val="19"/>
                <w:szCs w:val="19"/>
                <w:lang w:val="en-GB"/>
              </w:rPr>
            </w:pPr>
            <w:r w:rsidRPr="00AB1EE3">
              <w:rPr>
                <w:rFonts w:ascii="Arial" w:hAnsi="Arial" w:cs="Arial"/>
                <w:sz w:val="19"/>
                <w:szCs w:val="19"/>
              </w:rPr>
              <w:t>5,276</w:t>
            </w:r>
          </w:p>
        </w:tc>
        <w:tc>
          <w:tcPr>
            <w:tcW w:w="1449" w:type="dxa"/>
          </w:tcPr>
          <w:p w14:paraId="337A3922" w14:textId="230E0B83" w:rsidR="00730034" w:rsidRPr="00AB1EE3" w:rsidRDefault="00730034" w:rsidP="00730034">
            <w:pPr>
              <w:spacing w:line="360" w:lineRule="auto"/>
              <w:ind w:right="-10"/>
              <w:jc w:val="right"/>
              <w:rPr>
                <w:rFonts w:ascii="Arial" w:hAnsi="Arial" w:cs="Arial"/>
                <w:sz w:val="19"/>
                <w:szCs w:val="19"/>
              </w:rPr>
            </w:pPr>
            <w:r w:rsidRPr="00AB1EE3">
              <w:rPr>
                <w:rFonts w:ascii="Arial" w:hAnsi="Arial" w:cs="Arial"/>
                <w:sz w:val="19"/>
                <w:szCs w:val="19"/>
              </w:rPr>
              <w:t>4,527</w:t>
            </w:r>
          </w:p>
        </w:tc>
        <w:tc>
          <w:tcPr>
            <w:tcW w:w="1440" w:type="dxa"/>
          </w:tcPr>
          <w:p w14:paraId="337A3923" w14:textId="2ACA7103" w:rsidR="00730034" w:rsidRPr="00AB1EE3" w:rsidRDefault="00730034" w:rsidP="00730034">
            <w:pPr>
              <w:spacing w:line="360" w:lineRule="auto"/>
              <w:ind w:right="-14"/>
              <w:jc w:val="right"/>
              <w:rPr>
                <w:rFonts w:ascii="Arial" w:hAnsi="Arial" w:cs="Arial"/>
                <w:sz w:val="19"/>
                <w:szCs w:val="19"/>
                <w:lang w:val="en-GB"/>
              </w:rPr>
            </w:pPr>
            <w:r w:rsidRPr="00AB1EE3">
              <w:rPr>
                <w:rFonts w:ascii="Arial" w:hAnsi="Arial" w:cs="Arial"/>
                <w:sz w:val="19"/>
                <w:szCs w:val="19"/>
              </w:rPr>
              <w:t>4,125</w:t>
            </w:r>
          </w:p>
        </w:tc>
      </w:tr>
      <w:tr w:rsidR="00730034" w:rsidRPr="00AB1EE3" w14:paraId="337A392A" w14:textId="77777777" w:rsidTr="00761E91">
        <w:tc>
          <w:tcPr>
            <w:tcW w:w="3204" w:type="dxa"/>
          </w:tcPr>
          <w:p w14:paraId="337A3925" w14:textId="77777777" w:rsidR="00730034" w:rsidRPr="00AB1EE3" w:rsidRDefault="00730034" w:rsidP="00730034">
            <w:pPr>
              <w:tabs>
                <w:tab w:val="left" w:pos="900"/>
              </w:tabs>
              <w:spacing w:line="360" w:lineRule="auto"/>
              <w:ind w:left="360" w:right="-43" w:hanging="360"/>
              <w:jc w:val="both"/>
              <w:rPr>
                <w:rFonts w:ascii="Arial" w:hAnsi="Arial" w:cs="Arial"/>
                <w:sz w:val="19"/>
                <w:szCs w:val="19"/>
              </w:rPr>
            </w:pPr>
            <w:r w:rsidRPr="00AB1EE3">
              <w:rPr>
                <w:rFonts w:ascii="Arial" w:hAnsi="Arial" w:cs="Arial"/>
                <w:sz w:val="19"/>
                <w:szCs w:val="19"/>
              </w:rPr>
              <w:t>INR</w:t>
            </w:r>
          </w:p>
        </w:tc>
        <w:tc>
          <w:tcPr>
            <w:tcW w:w="1458" w:type="dxa"/>
          </w:tcPr>
          <w:p w14:paraId="337A3926" w14:textId="350E2ACA" w:rsidR="00730034" w:rsidRPr="00AB1EE3" w:rsidRDefault="00730034" w:rsidP="00730034">
            <w:pPr>
              <w:spacing w:line="360" w:lineRule="auto"/>
              <w:ind w:right="-10"/>
              <w:jc w:val="right"/>
              <w:rPr>
                <w:rFonts w:ascii="Arial" w:hAnsi="Arial" w:cs="Arial"/>
                <w:sz w:val="19"/>
                <w:szCs w:val="19"/>
              </w:rPr>
            </w:pPr>
            <w:r w:rsidRPr="00AB1EE3">
              <w:rPr>
                <w:rFonts w:ascii="Arial" w:hAnsi="Arial" w:cs="Arial"/>
                <w:sz w:val="19"/>
                <w:szCs w:val="19"/>
              </w:rPr>
              <w:t>2,362</w:t>
            </w:r>
          </w:p>
        </w:tc>
        <w:tc>
          <w:tcPr>
            <w:tcW w:w="1440" w:type="dxa"/>
          </w:tcPr>
          <w:p w14:paraId="337A3927" w14:textId="151A769A" w:rsidR="00730034" w:rsidRPr="00AB1EE3" w:rsidRDefault="00730034" w:rsidP="00730034">
            <w:pPr>
              <w:spacing w:line="360" w:lineRule="auto"/>
              <w:ind w:right="-14"/>
              <w:jc w:val="right"/>
              <w:rPr>
                <w:rFonts w:ascii="Arial" w:hAnsi="Arial" w:cs="Arial"/>
                <w:sz w:val="19"/>
                <w:szCs w:val="19"/>
                <w:lang w:val="en-GB"/>
              </w:rPr>
            </w:pPr>
            <w:r w:rsidRPr="00AB1EE3">
              <w:rPr>
                <w:rFonts w:ascii="Arial" w:hAnsi="Arial" w:cs="Arial"/>
                <w:sz w:val="19"/>
                <w:szCs w:val="19"/>
              </w:rPr>
              <w:t>2,183</w:t>
            </w:r>
          </w:p>
        </w:tc>
        <w:tc>
          <w:tcPr>
            <w:tcW w:w="1449" w:type="dxa"/>
          </w:tcPr>
          <w:p w14:paraId="337A3928" w14:textId="6CDC5A95" w:rsidR="00730034" w:rsidRPr="00AB1EE3" w:rsidRDefault="00730034" w:rsidP="00730034">
            <w:pPr>
              <w:spacing w:line="360" w:lineRule="auto"/>
              <w:ind w:right="-10"/>
              <w:jc w:val="right"/>
              <w:rPr>
                <w:rFonts w:ascii="Arial" w:hAnsi="Arial" w:cs="Arial"/>
                <w:sz w:val="19"/>
                <w:szCs w:val="19"/>
              </w:rPr>
            </w:pPr>
            <w:r w:rsidRPr="00AB1EE3">
              <w:rPr>
                <w:rFonts w:ascii="Arial" w:hAnsi="Arial" w:cs="Arial"/>
                <w:sz w:val="19"/>
                <w:szCs w:val="19"/>
              </w:rPr>
              <w:t>-</w:t>
            </w:r>
          </w:p>
        </w:tc>
        <w:tc>
          <w:tcPr>
            <w:tcW w:w="1440" w:type="dxa"/>
          </w:tcPr>
          <w:p w14:paraId="337A3929" w14:textId="335E4759" w:rsidR="00730034" w:rsidRPr="00AB1EE3" w:rsidRDefault="00730034" w:rsidP="00730034">
            <w:pPr>
              <w:spacing w:line="360" w:lineRule="auto"/>
              <w:ind w:right="-14"/>
              <w:jc w:val="right"/>
              <w:rPr>
                <w:rFonts w:ascii="Arial" w:hAnsi="Arial" w:cs="Arial"/>
                <w:sz w:val="19"/>
                <w:szCs w:val="19"/>
                <w:lang w:val="en-GB"/>
              </w:rPr>
            </w:pPr>
            <w:r w:rsidRPr="00AB1EE3">
              <w:rPr>
                <w:rFonts w:ascii="Arial" w:hAnsi="Arial" w:cs="Arial"/>
                <w:sz w:val="19"/>
                <w:szCs w:val="19"/>
              </w:rPr>
              <w:t>-</w:t>
            </w:r>
          </w:p>
        </w:tc>
      </w:tr>
    </w:tbl>
    <w:p w14:paraId="1702FAC2" w14:textId="37C91D64" w:rsidR="00282352" w:rsidRPr="00AB1EE3" w:rsidRDefault="00282352" w:rsidP="00432BAF">
      <w:pPr>
        <w:pStyle w:val="BlockText"/>
        <w:tabs>
          <w:tab w:val="clear" w:pos="2160"/>
        </w:tabs>
        <w:spacing w:before="0" w:after="0" w:line="360" w:lineRule="auto"/>
        <w:ind w:left="450" w:right="7" w:firstLine="0"/>
        <w:jc w:val="thaiDistribute"/>
        <w:rPr>
          <w:rFonts w:ascii="Arial" w:hAnsi="Arial" w:cs="Arial"/>
          <w:sz w:val="19"/>
          <w:szCs w:val="19"/>
        </w:rPr>
      </w:pPr>
    </w:p>
    <w:p w14:paraId="5104807A" w14:textId="77777777" w:rsidR="00E708B4" w:rsidRPr="00AB1EE3" w:rsidRDefault="00E708B4" w:rsidP="000B03B2">
      <w:pPr>
        <w:pStyle w:val="BlockText"/>
        <w:spacing w:before="0" w:after="0" w:line="360" w:lineRule="auto"/>
        <w:ind w:left="459" w:right="-1" w:firstLine="0"/>
        <w:jc w:val="thaiDistribute"/>
        <w:rPr>
          <w:rFonts w:ascii="Arial" w:hAnsi="Arial" w:cs="Arial"/>
          <w:sz w:val="19"/>
          <w:szCs w:val="19"/>
        </w:rPr>
      </w:pPr>
      <w:r w:rsidRPr="00AB1EE3">
        <w:rPr>
          <w:rFonts w:ascii="Arial" w:hAnsi="Arial" w:cs="Arial"/>
          <w:sz w:val="19"/>
          <w:szCs w:val="19"/>
        </w:rPr>
        <w:t>These loans are subject to interest at domestic market rates for Thai Baht currency loans and at the market rates for India Rupee currency loans.</w:t>
      </w:r>
    </w:p>
    <w:p w14:paraId="0F64D16B" w14:textId="7CC4C6C3" w:rsidR="000B03B2" w:rsidRPr="00AB1EE3" w:rsidRDefault="000B03B2" w:rsidP="000B03B2">
      <w:pPr>
        <w:pStyle w:val="BlockText"/>
        <w:spacing w:before="0" w:after="0" w:line="360" w:lineRule="auto"/>
        <w:ind w:left="459" w:right="-1" w:firstLine="0"/>
        <w:jc w:val="thaiDistribute"/>
        <w:rPr>
          <w:rFonts w:ascii="Arial" w:hAnsi="Arial" w:cstheme="minorBidi"/>
          <w:sz w:val="19"/>
          <w:szCs w:val="19"/>
        </w:rPr>
      </w:pPr>
    </w:p>
    <w:p w14:paraId="240A2313" w14:textId="33F049AC" w:rsidR="00DC5409" w:rsidRPr="00AB1EE3" w:rsidRDefault="00DC5409" w:rsidP="000B03B2">
      <w:pPr>
        <w:pStyle w:val="BlockText"/>
        <w:spacing w:before="0" w:after="0" w:line="360" w:lineRule="auto"/>
        <w:ind w:left="459" w:right="-1" w:firstLine="0"/>
        <w:jc w:val="thaiDistribute"/>
        <w:rPr>
          <w:rFonts w:ascii="Arial" w:hAnsi="Arial" w:cstheme="minorBidi"/>
          <w:sz w:val="19"/>
          <w:szCs w:val="19"/>
        </w:rPr>
      </w:pPr>
    </w:p>
    <w:p w14:paraId="2447270C" w14:textId="13FE02E3" w:rsidR="00DC5409" w:rsidRPr="00AB1EE3" w:rsidRDefault="00DC5409" w:rsidP="000B03B2">
      <w:pPr>
        <w:pStyle w:val="BlockText"/>
        <w:spacing w:before="0" w:after="0" w:line="360" w:lineRule="auto"/>
        <w:ind w:left="459" w:right="-1" w:firstLine="0"/>
        <w:jc w:val="thaiDistribute"/>
        <w:rPr>
          <w:rFonts w:ascii="Arial" w:hAnsi="Arial" w:cstheme="minorBidi"/>
          <w:sz w:val="19"/>
          <w:szCs w:val="19"/>
        </w:rPr>
      </w:pPr>
    </w:p>
    <w:p w14:paraId="03DE4BEA" w14:textId="10C8E517" w:rsidR="00E708B4" w:rsidRPr="00AB1EE3" w:rsidRDefault="00E708B4" w:rsidP="000B03B2">
      <w:pPr>
        <w:pStyle w:val="BlockText"/>
        <w:spacing w:before="0" w:after="0" w:line="360" w:lineRule="auto"/>
        <w:ind w:left="459" w:right="-1" w:firstLine="0"/>
        <w:jc w:val="thaiDistribute"/>
        <w:rPr>
          <w:rFonts w:ascii="Arial" w:hAnsi="Arial" w:cs="Arial"/>
          <w:sz w:val="19"/>
          <w:szCs w:val="19"/>
        </w:rPr>
      </w:pPr>
      <w:r w:rsidRPr="00AB1EE3">
        <w:rPr>
          <w:rFonts w:ascii="Arial" w:hAnsi="Arial" w:cs="Arial"/>
          <w:sz w:val="19"/>
          <w:szCs w:val="19"/>
        </w:rPr>
        <w:t xml:space="preserve">The subsidiary company has loan agreements with commercial banks for credit facilities of Baht </w:t>
      </w:r>
      <w:r w:rsidR="00FD611B">
        <w:rPr>
          <w:rFonts w:ascii="Arial" w:hAnsi="Arial" w:cs="Arial"/>
          <w:sz w:val="19"/>
          <w:szCs w:val="19"/>
        </w:rPr>
        <w:t xml:space="preserve">                         </w:t>
      </w:r>
      <w:r w:rsidR="00103356" w:rsidRPr="00AB1EE3">
        <w:rPr>
          <w:rFonts w:ascii="Arial" w:hAnsi="Arial" w:cs="Arial"/>
          <w:sz w:val="19"/>
          <w:szCs w:val="19"/>
        </w:rPr>
        <w:t>18</w:t>
      </w:r>
      <w:r w:rsidRPr="00AB1EE3">
        <w:rPr>
          <w:rFonts w:ascii="Arial" w:hAnsi="Arial" w:cs="Arial"/>
          <w:sz w:val="19"/>
          <w:szCs w:val="19"/>
        </w:rPr>
        <w:t>.8</w:t>
      </w:r>
      <w:r w:rsidR="00103356" w:rsidRPr="00AB1EE3">
        <w:rPr>
          <w:rFonts w:ascii="Arial" w:hAnsi="Arial" w:cs="Arial"/>
          <w:sz w:val="19"/>
          <w:szCs w:val="19"/>
        </w:rPr>
        <w:t>3</w:t>
      </w:r>
      <w:r w:rsidRPr="00AB1EE3">
        <w:rPr>
          <w:rFonts w:ascii="Arial" w:hAnsi="Arial" w:cs="Arial"/>
          <w:sz w:val="19"/>
          <w:szCs w:val="19"/>
        </w:rPr>
        <w:t xml:space="preserve"> million. These loans bear interest per annum at MLR – 0.</w:t>
      </w:r>
      <w:r w:rsidR="00103356" w:rsidRPr="00AB1EE3">
        <w:rPr>
          <w:rFonts w:ascii="Arial" w:hAnsi="Arial" w:cs="Arial"/>
          <w:sz w:val="19"/>
          <w:szCs w:val="19"/>
        </w:rPr>
        <w:t>2</w:t>
      </w:r>
      <w:r w:rsidRPr="00AB1EE3">
        <w:rPr>
          <w:rFonts w:ascii="Arial" w:hAnsi="Arial" w:cs="Arial"/>
          <w:sz w:val="19"/>
          <w:szCs w:val="19"/>
        </w:rPr>
        <w:t>5%. Such long-term loans are collateralized by its land and structure thereon, including present and future construction, and the guarantee of the subsidiary. The subsidiary company is obliged to reduce credit facilities gradually upon the redemption of the mortgages at 70%</w:t>
      </w:r>
      <w:r w:rsidR="00103356" w:rsidRPr="00AB1EE3">
        <w:rPr>
          <w:rFonts w:ascii="Arial" w:hAnsi="Arial" w:cs="Arial"/>
          <w:sz w:val="19"/>
          <w:szCs w:val="19"/>
        </w:rPr>
        <w:t xml:space="preserve"> </w:t>
      </w:r>
      <w:r w:rsidRPr="00AB1EE3">
        <w:rPr>
          <w:rFonts w:ascii="Arial" w:hAnsi="Arial" w:cs="Arial"/>
          <w:sz w:val="19"/>
          <w:szCs w:val="19"/>
        </w:rPr>
        <w:t>of selling price of the projects’ assets as stipulated in the agreements. The payback period for the principals are within 40 months from agreements date.</w:t>
      </w:r>
    </w:p>
    <w:p w14:paraId="32E9B194" w14:textId="77777777" w:rsidR="002D20B3" w:rsidRPr="00AB1EE3" w:rsidRDefault="002D20B3" w:rsidP="00D54C9E">
      <w:pPr>
        <w:pStyle w:val="BlockText"/>
        <w:spacing w:before="0" w:after="0" w:line="360" w:lineRule="auto"/>
        <w:ind w:left="0" w:right="-1" w:firstLine="0"/>
        <w:jc w:val="thaiDistribute"/>
        <w:rPr>
          <w:rFonts w:ascii="Arial" w:hAnsi="Arial" w:cs="Arial"/>
          <w:sz w:val="19"/>
          <w:szCs w:val="19"/>
        </w:rPr>
      </w:pPr>
    </w:p>
    <w:p w14:paraId="2F2BB5B4" w14:textId="0EA724BB" w:rsidR="00E708B4" w:rsidRPr="00AB1EE3" w:rsidRDefault="00E708B4" w:rsidP="000B03B2">
      <w:pPr>
        <w:pStyle w:val="BlockText"/>
        <w:spacing w:before="0" w:after="0" w:line="360" w:lineRule="auto"/>
        <w:ind w:left="459" w:right="-1" w:firstLine="0"/>
        <w:jc w:val="thaiDistribute"/>
        <w:rPr>
          <w:rFonts w:ascii="Arial" w:hAnsi="Arial" w:cs="Arial"/>
          <w:sz w:val="19"/>
          <w:szCs w:val="19"/>
        </w:rPr>
      </w:pPr>
      <w:r w:rsidRPr="00AB1EE3">
        <w:rPr>
          <w:rFonts w:ascii="Arial" w:hAnsi="Arial" w:cs="Arial"/>
          <w:sz w:val="19"/>
          <w:szCs w:val="19"/>
        </w:rPr>
        <w:t xml:space="preserve">As at 30 </w:t>
      </w:r>
      <w:r w:rsidR="003F3A23" w:rsidRPr="00AB1EE3">
        <w:rPr>
          <w:rFonts w:ascii="Arial" w:hAnsi="Arial" w:cs="Arial"/>
          <w:sz w:val="19"/>
          <w:szCs w:val="19"/>
        </w:rPr>
        <w:t>September</w:t>
      </w:r>
      <w:r w:rsidRPr="00AB1EE3">
        <w:rPr>
          <w:rFonts w:ascii="Arial" w:hAnsi="Arial" w:cs="Arial"/>
          <w:sz w:val="19"/>
          <w:szCs w:val="19"/>
        </w:rPr>
        <w:t xml:space="preserve"> 2020 and 31 December 2019, part of loans amounting to Baht </w:t>
      </w:r>
      <w:r w:rsidR="00E25308" w:rsidRPr="00AB1EE3">
        <w:rPr>
          <w:rFonts w:ascii="Arial" w:hAnsi="Arial" w:cs="Arial"/>
          <w:sz w:val="19"/>
          <w:szCs w:val="19"/>
        </w:rPr>
        <w:t>2,777.</w:t>
      </w:r>
      <w:r w:rsidR="00103356" w:rsidRPr="00AB1EE3">
        <w:rPr>
          <w:rFonts w:ascii="Arial" w:hAnsi="Arial" w:cs="Arial"/>
          <w:sz w:val="19"/>
          <w:szCs w:val="19"/>
        </w:rPr>
        <w:t>50</w:t>
      </w:r>
      <w:r w:rsidRPr="00AB1EE3">
        <w:rPr>
          <w:rFonts w:ascii="Arial" w:hAnsi="Arial" w:cs="Arial"/>
          <w:sz w:val="19"/>
          <w:szCs w:val="19"/>
        </w:rPr>
        <w:t xml:space="preserve"> million and Baht 3,465.05 million, respectively, have been used to finance certain specific projects (Project Finance). The lending banks had set a condition for the Company to process cash transactions from the projects through the Company’s accounts with those banks.</w:t>
      </w:r>
    </w:p>
    <w:p w14:paraId="3AE67A75" w14:textId="77777777" w:rsidR="00E708B4" w:rsidRPr="00AB1EE3" w:rsidRDefault="00E708B4" w:rsidP="000B03B2">
      <w:pPr>
        <w:pStyle w:val="BlockText"/>
        <w:spacing w:before="0" w:after="0" w:line="360" w:lineRule="auto"/>
        <w:ind w:left="459" w:right="-1" w:firstLine="0"/>
        <w:jc w:val="thaiDistribute"/>
        <w:rPr>
          <w:rFonts w:ascii="Arial" w:hAnsi="Arial" w:cs="Arial"/>
          <w:sz w:val="19"/>
          <w:szCs w:val="19"/>
        </w:rPr>
      </w:pPr>
    </w:p>
    <w:p w14:paraId="34E79C58" w14:textId="523AAC3C" w:rsidR="007E6863" w:rsidRPr="00AB1EE3" w:rsidRDefault="00E708B4" w:rsidP="00E708B4">
      <w:pPr>
        <w:pStyle w:val="BlockText"/>
        <w:spacing w:before="0" w:after="0" w:line="360" w:lineRule="auto"/>
        <w:ind w:left="459" w:right="-1" w:firstLine="0"/>
        <w:jc w:val="thaiDistribute"/>
        <w:rPr>
          <w:rFonts w:ascii="Arial" w:hAnsi="Arial" w:cs="Arial"/>
          <w:sz w:val="19"/>
          <w:szCs w:val="19"/>
        </w:rPr>
      </w:pPr>
      <w:r w:rsidRPr="00AB1EE3">
        <w:rPr>
          <w:rFonts w:ascii="Arial" w:hAnsi="Arial" w:cs="Arial"/>
          <w:sz w:val="19"/>
          <w:szCs w:val="19"/>
        </w:rPr>
        <w:t xml:space="preserve">As at 30 </w:t>
      </w:r>
      <w:r w:rsidR="003F3A23" w:rsidRPr="00AB1EE3">
        <w:rPr>
          <w:rFonts w:ascii="Arial" w:hAnsi="Arial" w:cs="Arial"/>
          <w:sz w:val="19"/>
          <w:szCs w:val="19"/>
        </w:rPr>
        <w:t>September</w:t>
      </w:r>
      <w:r w:rsidRPr="00AB1EE3">
        <w:rPr>
          <w:rFonts w:ascii="Arial" w:hAnsi="Arial" w:cs="Arial"/>
          <w:sz w:val="19"/>
          <w:szCs w:val="19"/>
        </w:rPr>
        <w:t xml:space="preserve"> 2020 and 31 December 2019, the Company has bank overdrafts and short - term loans credit facilities that have not been drawn down </w:t>
      </w:r>
      <w:proofErr w:type="spellStart"/>
      <w:r w:rsidRPr="00AB1EE3">
        <w:rPr>
          <w:rFonts w:ascii="Arial" w:hAnsi="Arial" w:cs="Arial"/>
          <w:sz w:val="19"/>
          <w:szCs w:val="19"/>
        </w:rPr>
        <w:t>totalling</w:t>
      </w:r>
      <w:proofErr w:type="spellEnd"/>
      <w:r w:rsidRPr="00AB1EE3">
        <w:rPr>
          <w:rFonts w:ascii="Arial" w:hAnsi="Arial" w:cs="Arial"/>
          <w:sz w:val="19"/>
          <w:szCs w:val="19"/>
        </w:rPr>
        <w:t xml:space="preserve"> Baht </w:t>
      </w:r>
      <w:r w:rsidR="002D20B3" w:rsidRPr="00AB1EE3">
        <w:rPr>
          <w:rFonts w:ascii="Arial" w:hAnsi="Arial" w:cs="Arial"/>
          <w:sz w:val="19"/>
          <w:szCs w:val="19"/>
        </w:rPr>
        <w:t>10,928.82</w:t>
      </w:r>
      <w:r w:rsidRPr="00AB1EE3">
        <w:rPr>
          <w:rFonts w:ascii="Arial" w:hAnsi="Arial" w:cs="Arial"/>
          <w:sz w:val="19"/>
          <w:szCs w:val="19"/>
        </w:rPr>
        <w:t xml:space="preserve"> million and Baht 12,605.63 million, respectively.</w:t>
      </w:r>
    </w:p>
    <w:p w14:paraId="23EA9D1E" w14:textId="77777777" w:rsidR="00E708B4" w:rsidRPr="00AB1EE3" w:rsidRDefault="00E708B4" w:rsidP="00E708B4">
      <w:pPr>
        <w:pStyle w:val="BlockText"/>
        <w:spacing w:before="0" w:after="0" w:line="360" w:lineRule="auto"/>
        <w:ind w:left="459" w:right="-1" w:firstLine="0"/>
        <w:jc w:val="thaiDistribute"/>
        <w:rPr>
          <w:rFonts w:ascii="Arial" w:hAnsi="Arial" w:cs="Arial"/>
          <w:sz w:val="19"/>
          <w:szCs w:val="19"/>
        </w:rPr>
      </w:pPr>
    </w:p>
    <w:p w14:paraId="337A393B" w14:textId="340C51D3" w:rsidR="00192F7B" w:rsidRPr="00AB1EE3" w:rsidRDefault="00192F7B" w:rsidP="00DD0163">
      <w:pPr>
        <w:numPr>
          <w:ilvl w:val="0"/>
          <w:numId w:val="1"/>
        </w:numPr>
        <w:tabs>
          <w:tab w:val="left" w:pos="441"/>
          <w:tab w:val="left" w:pos="7200"/>
        </w:tabs>
        <w:spacing w:line="360" w:lineRule="auto"/>
        <w:ind w:left="426" w:right="-43" w:hanging="426"/>
        <w:jc w:val="thaiDistribute"/>
        <w:rPr>
          <w:rFonts w:ascii="Arial" w:hAnsi="Arial" w:cs="Arial"/>
          <w:b/>
          <w:bCs/>
          <w:sz w:val="19"/>
          <w:szCs w:val="19"/>
        </w:rPr>
      </w:pPr>
      <w:r w:rsidRPr="00AB1EE3">
        <w:rPr>
          <w:rFonts w:ascii="Arial" w:hAnsi="Arial" w:cs="Arial"/>
          <w:b/>
          <w:bCs/>
          <w:sz w:val="19"/>
          <w:szCs w:val="19"/>
        </w:rPr>
        <w:t>TRADE ACCOUNTS PAYABLE</w:t>
      </w:r>
      <w:r w:rsidR="00B369A2" w:rsidRPr="00AB1EE3">
        <w:rPr>
          <w:rFonts w:ascii="Arial" w:hAnsi="Arial" w:cs="Arial"/>
          <w:b/>
          <w:bCs/>
          <w:sz w:val="19"/>
          <w:szCs w:val="19"/>
        </w:rPr>
        <w:t xml:space="preserve"> – </w:t>
      </w:r>
      <w:r w:rsidRPr="00AB1EE3">
        <w:rPr>
          <w:rFonts w:ascii="Arial" w:hAnsi="Arial" w:cs="Arial"/>
          <w:b/>
          <w:bCs/>
          <w:sz w:val="19"/>
          <w:szCs w:val="19"/>
        </w:rPr>
        <w:t>RELATED PARTIES</w:t>
      </w:r>
    </w:p>
    <w:p w14:paraId="21294AD0" w14:textId="77777777" w:rsidR="00DD0163" w:rsidRPr="00AB1EE3" w:rsidRDefault="00DD0163" w:rsidP="00DD0163">
      <w:pPr>
        <w:tabs>
          <w:tab w:val="left" w:pos="441"/>
          <w:tab w:val="left" w:pos="7200"/>
        </w:tabs>
        <w:spacing w:line="360" w:lineRule="auto"/>
        <w:ind w:left="426" w:right="-43"/>
        <w:jc w:val="thaiDistribute"/>
        <w:rPr>
          <w:rFonts w:ascii="Arial" w:hAnsi="Arial" w:cs="Arial"/>
          <w:b/>
          <w:bCs/>
          <w:sz w:val="19"/>
          <w:szCs w:val="19"/>
        </w:rPr>
      </w:pPr>
    </w:p>
    <w:p w14:paraId="337A393C" w14:textId="171855F8" w:rsidR="00192F7B" w:rsidRPr="00AB1EE3" w:rsidRDefault="00192F7B" w:rsidP="0040029C">
      <w:pPr>
        <w:pStyle w:val="Heading5"/>
        <w:spacing w:before="0" w:after="0" w:line="360" w:lineRule="auto"/>
        <w:ind w:left="426" w:right="-43" w:firstLine="0"/>
        <w:jc w:val="thaiDistribute"/>
        <w:rPr>
          <w:rFonts w:ascii="Arial" w:hAnsi="Arial" w:cs="Arial"/>
          <w:sz w:val="19"/>
          <w:szCs w:val="19"/>
        </w:rPr>
      </w:pPr>
      <w:r w:rsidRPr="00AB1EE3">
        <w:rPr>
          <w:rFonts w:ascii="Arial" w:hAnsi="Arial" w:cs="Arial"/>
          <w:sz w:val="19"/>
          <w:szCs w:val="19"/>
        </w:rPr>
        <w:t xml:space="preserve">The outstanding balances </w:t>
      </w:r>
      <w:r w:rsidR="009D18A6" w:rsidRPr="00AB1EE3">
        <w:rPr>
          <w:rFonts w:ascii="Arial" w:hAnsi="Arial" w:cs="Arial"/>
          <w:sz w:val="19"/>
          <w:szCs w:val="19"/>
        </w:rPr>
        <w:t xml:space="preserve">as at </w:t>
      </w:r>
      <w:r w:rsidR="00765D95" w:rsidRPr="00AB1EE3">
        <w:rPr>
          <w:rFonts w:ascii="Arial" w:hAnsi="Arial" w:cs="Arial"/>
          <w:sz w:val="19"/>
          <w:szCs w:val="19"/>
        </w:rPr>
        <w:t xml:space="preserve">30 </w:t>
      </w:r>
      <w:r w:rsidR="0001698B" w:rsidRPr="00AB1EE3">
        <w:rPr>
          <w:rFonts w:ascii="Arial" w:hAnsi="Arial" w:cs="Arial"/>
          <w:sz w:val="19"/>
          <w:szCs w:val="19"/>
        </w:rPr>
        <w:t>September</w:t>
      </w:r>
      <w:r w:rsidR="001A49B7" w:rsidRPr="00AB1EE3">
        <w:rPr>
          <w:rFonts w:ascii="Arial" w:hAnsi="Arial" w:cs="Arial"/>
          <w:sz w:val="19"/>
          <w:szCs w:val="19"/>
        </w:rPr>
        <w:t xml:space="preserve"> 2020 and 31 December 2019</w:t>
      </w:r>
      <w:r w:rsidR="009D18A6" w:rsidRPr="00AB1EE3">
        <w:rPr>
          <w:rFonts w:ascii="Arial" w:hAnsi="Arial" w:cs="Arial"/>
          <w:sz w:val="19"/>
          <w:szCs w:val="19"/>
        </w:rPr>
        <w:t xml:space="preserve"> </w:t>
      </w:r>
      <w:r w:rsidRPr="00AB1EE3">
        <w:rPr>
          <w:rFonts w:ascii="Arial" w:hAnsi="Arial" w:cs="Arial"/>
          <w:sz w:val="19"/>
          <w:szCs w:val="19"/>
        </w:rPr>
        <w:t xml:space="preserve">are as follows: </w:t>
      </w:r>
    </w:p>
    <w:p w14:paraId="170B942B" w14:textId="77777777" w:rsidR="004254F9" w:rsidRPr="00AB1EE3" w:rsidRDefault="004254F9" w:rsidP="004254F9">
      <w:pPr>
        <w:rPr>
          <w:rFonts w:ascii="Arial" w:hAnsi="Arial" w:cs="Arial"/>
          <w:sz w:val="19"/>
          <w:szCs w:val="19"/>
        </w:rPr>
      </w:pPr>
    </w:p>
    <w:tbl>
      <w:tblPr>
        <w:tblW w:w="9195" w:type="dxa"/>
        <w:tblInd w:w="405" w:type="dxa"/>
        <w:tblLayout w:type="fixed"/>
        <w:tblLook w:val="0000" w:firstRow="0" w:lastRow="0" w:firstColumn="0" w:lastColumn="0" w:noHBand="0" w:noVBand="0"/>
      </w:tblPr>
      <w:tblGrid>
        <w:gridCol w:w="3636"/>
        <w:gridCol w:w="1386"/>
        <w:gridCol w:w="1368"/>
        <w:gridCol w:w="1422"/>
        <w:gridCol w:w="1377"/>
        <w:gridCol w:w="6"/>
      </w:tblGrid>
      <w:tr w:rsidR="00DA73A1" w:rsidRPr="00AB1EE3" w14:paraId="337A3941" w14:textId="77777777" w:rsidTr="004315A2">
        <w:trPr>
          <w:gridAfter w:val="1"/>
          <w:wAfter w:w="6" w:type="dxa"/>
          <w:cantSplit/>
          <w:tblHeader/>
        </w:trPr>
        <w:tc>
          <w:tcPr>
            <w:tcW w:w="3636" w:type="dxa"/>
          </w:tcPr>
          <w:p w14:paraId="337A393E" w14:textId="77777777" w:rsidR="00DA73A1" w:rsidRPr="00AB1EE3" w:rsidRDefault="00DA73A1" w:rsidP="0040029C">
            <w:pPr>
              <w:spacing w:line="360" w:lineRule="auto"/>
              <w:ind w:right="-43"/>
              <w:jc w:val="thaiDistribute"/>
              <w:rPr>
                <w:rFonts w:ascii="Arial" w:hAnsi="Arial" w:cs="Arial"/>
                <w:sz w:val="19"/>
                <w:szCs w:val="19"/>
              </w:rPr>
            </w:pPr>
          </w:p>
        </w:tc>
        <w:tc>
          <w:tcPr>
            <w:tcW w:w="2754" w:type="dxa"/>
            <w:gridSpan w:val="2"/>
          </w:tcPr>
          <w:p w14:paraId="337A393F" w14:textId="77777777" w:rsidR="00DA73A1" w:rsidRPr="00AB1EE3" w:rsidRDefault="00DA73A1" w:rsidP="0040029C">
            <w:pPr>
              <w:pBdr>
                <w:bottom w:val="single" w:sz="4" w:space="1" w:color="FFFFFF"/>
              </w:pBdr>
              <w:spacing w:line="360" w:lineRule="auto"/>
              <w:ind w:right="-14"/>
              <w:jc w:val="center"/>
              <w:rPr>
                <w:rFonts w:ascii="Arial" w:hAnsi="Arial" w:cs="Arial"/>
                <w:sz w:val="19"/>
                <w:szCs w:val="19"/>
                <w:lang w:val="en-GB"/>
              </w:rPr>
            </w:pPr>
          </w:p>
        </w:tc>
        <w:tc>
          <w:tcPr>
            <w:tcW w:w="2799" w:type="dxa"/>
            <w:gridSpan w:val="2"/>
          </w:tcPr>
          <w:p w14:paraId="337A3940" w14:textId="77777777" w:rsidR="00DA73A1" w:rsidRPr="00AB1EE3" w:rsidRDefault="00DA73A1" w:rsidP="0040029C">
            <w:pPr>
              <w:tabs>
                <w:tab w:val="left" w:pos="2160"/>
                <w:tab w:val="right" w:pos="6380"/>
                <w:tab w:val="right" w:pos="8640"/>
              </w:tabs>
              <w:spacing w:line="360" w:lineRule="auto"/>
              <w:ind w:left="360" w:hanging="360"/>
              <w:jc w:val="right"/>
              <w:rPr>
                <w:rFonts w:ascii="Arial" w:hAnsi="Arial" w:cs="Arial"/>
                <w:sz w:val="19"/>
                <w:szCs w:val="19"/>
              </w:rPr>
            </w:pPr>
            <w:r w:rsidRPr="00AB1EE3">
              <w:rPr>
                <w:rFonts w:ascii="Arial" w:hAnsi="Arial" w:cs="Arial"/>
                <w:sz w:val="19"/>
                <w:szCs w:val="19"/>
              </w:rPr>
              <w:t>(</w:t>
            </w:r>
            <w:proofErr w:type="gramStart"/>
            <w:r w:rsidRPr="00AB1EE3">
              <w:rPr>
                <w:rFonts w:ascii="Arial" w:hAnsi="Arial" w:cs="Arial"/>
                <w:sz w:val="19"/>
                <w:szCs w:val="19"/>
              </w:rPr>
              <w:t>Unit :</w:t>
            </w:r>
            <w:proofErr w:type="gramEnd"/>
            <w:r w:rsidRPr="00AB1EE3">
              <w:rPr>
                <w:rFonts w:ascii="Arial" w:hAnsi="Arial" w:cs="Arial"/>
                <w:sz w:val="19"/>
                <w:szCs w:val="19"/>
              </w:rPr>
              <w:t xml:space="preserve"> Thousand Baht)</w:t>
            </w:r>
          </w:p>
        </w:tc>
      </w:tr>
      <w:tr w:rsidR="00DA73A1" w:rsidRPr="00AB1EE3" w14:paraId="337A3945" w14:textId="77777777" w:rsidTr="004315A2">
        <w:trPr>
          <w:gridAfter w:val="1"/>
          <w:wAfter w:w="6" w:type="dxa"/>
          <w:cantSplit/>
          <w:tblHeader/>
        </w:trPr>
        <w:tc>
          <w:tcPr>
            <w:tcW w:w="3636" w:type="dxa"/>
          </w:tcPr>
          <w:p w14:paraId="337A3942" w14:textId="77777777" w:rsidR="00DA73A1" w:rsidRPr="00AB1EE3" w:rsidRDefault="00DA73A1" w:rsidP="0040029C">
            <w:pPr>
              <w:spacing w:line="360" w:lineRule="auto"/>
              <w:ind w:right="-43"/>
              <w:jc w:val="thaiDistribute"/>
              <w:rPr>
                <w:rFonts w:ascii="Arial" w:hAnsi="Arial" w:cs="Arial"/>
                <w:sz w:val="19"/>
                <w:szCs w:val="19"/>
              </w:rPr>
            </w:pPr>
          </w:p>
        </w:tc>
        <w:tc>
          <w:tcPr>
            <w:tcW w:w="2754" w:type="dxa"/>
            <w:gridSpan w:val="2"/>
          </w:tcPr>
          <w:p w14:paraId="337A3943" w14:textId="77777777" w:rsidR="00DA73A1" w:rsidRPr="00AB1EE3" w:rsidRDefault="00DA73A1" w:rsidP="0040029C">
            <w:pPr>
              <w:pBdr>
                <w:bottom w:val="single" w:sz="4" w:space="1" w:color="auto"/>
              </w:pBdr>
              <w:spacing w:line="360" w:lineRule="auto"/>
              <w:ind w:right="-14"/>
              <w:jc w:val="center"/>
              <w:rPr>
                <w:rFonts w:ascii="Arial" w:hAnsi="Arial" w:cs="Arial"/>
                <w:sz w:val="19"/>
                <w:szCs w:val="19"/>
                <w:lang w:val="en-GB"/>
              </w:rPr>
            </w:pPr>
            <w:r w:rsidRPr="00AB1EE3">
              <w:rPr>
                <w:rFonts w:ascii="Arial" w:hAnsi="Arial" w:cs="Arial"/>
                <w:sz w:val="19"/>
                <w:szCs w:val="19"/>
                <w:lang w:val="en-GB"/>
              </w:rPr>
              <w:t>Consolidated F/S</w:t>
            </w:r>
          </w:p>
        </w:tc>
        <w:tc>
          <w:tcPr>
            <w:tcW w:w="2799" w:type="dxa"/>
            <w:gridSpan w:val="2"/>
          </w:tcPr>
          <w:p w14:paraId="337A3944" w14:textId="77777777" w:rsidR="00DA73A1" w:rsidRPr="00AB1EE3" w:rsidRDefault="00DA73A1" w:rsidP="0040029C">
            <w:pPr>
              <w:pBdr>
                <w:bottom w:val="single" w:sz="4" w:space="1" w:color="auto"/>
              </w:pBdr>
              <w:spacing w:line="360" w:lineRule="auto"/>
              <w:ind w:right="-14"/>
              <w:jc w:val="center"/>
              <w:rPr>
                <w:rFonts w:ascii="Arial" w:hAnsi="Arial" w:cs="Arial"/>
                <w:sz w:val="19"/>
                <w:szCs w:val="19"/>
              </w:rPr>
            </w:pPr>
            <w:r w:rsidRPr="00AB1EE3">
              <w:rPr>
                <w:rFonts w:ascii="Arial" w:hAnsi="Arial" w:cs="Arial"/>
                <w:sz w:val="19"/>
                <w:szCs w:val="19"/>
              </w:rPr>
              <w:t xml:space="preserve">Separate F/S </w:t>
            </w:r>
          </w:p>
        </w:tc>
      </w:tr>
      <w:tr w:rsidR="00E76AB3" w:rsidRPr="00AB1EE3" w14:paraId="337A394B" w14:textId="77777777" w:rsidTr="004315A2">
        <w:trPr>
          <w:cantSplit/>
          <w:tblHeader/>
        </w:trPr>
        <w:tc>
          <w:tcPr>
            <w:tcW w:w="3636" w:type="dxa"/>
          </w:tcPr>
          <w:p w14:paraId="337A3946" w14:textId="77777777" w:rsidR="00E76AB3" w:rsidRPr="00AB1EE3" w:rsidRDefault="00E76AB3" w:rsidP="00E76AB3">
            <w:pPr>
              <w:spacing w:line="360" w:lineRule="auto"/>
              <w:ind w:right="-43"/>
              <w:jc w:val="thaiDistribute"/>
              <w:rPr>
                <w:rFonts w:ascii="Arial" w:hAnsi="Arial" w:cs="Arial"/>
                <w:sz w:val="19"/>
                <w:szCs w:val="19"/>
                <w:u w:val="single"/>
              </w:rPr>
            </w:pPr>
          </w:p>
        </w:tc>
        <w:tc>
          <w:tcPr>
            <w:tcW w:w="1386" w:type="dxa"/>
            <w:vAlign w:val="bottom"/>
          </w:tcPr>
          <w:p w14:paraId="337A3947" w14:textId="040923D1" w:rsidR="00E76AB3" w:rsidRPr="00AB1EE3" w:rsidRDefault="00765D95" w:rsidP="00E76AB3">
            <w:pPr>
              <w:pBdr>
                <w:bottom w:val="single" w:sz="4" w:space="1" w:color="auto"/>
              </w:pBdr>
              <w:spacing w:line="360" w:lineRule="auto"/>
              <w:ind w:left="-48"/>
              <w:jc w:val="center"/>
              <w:rPr>
                <w:rFonts w:ascii="Arial" w:hAnsi="Arial" w:cs="Arial"/>
                <w:sz w:val="19"/>
                <w:szCs w:val="19"/>
              </w:rPr>
            </w:pPr>
            <w:r w:rsidRPr="00AB1EE3">
              <w:rPr>
                <w:rFonts w:ascii="Arial" w:hAnsi="Arial" w:cs="Arial"/>
                <w:sz w:val="19"/>
                <w:szCs w:val="19"/>
              </w:rPr>
              <w:t xml:space="preserve">30 </w:t>
            </w:r>
            <w:r w:rsidR="0001698B" w:rsidRPr="00AB1EE3">
              <w:rPr>
                <w:rFonts w:ascii="Arial" w:hAnsi="Arial" w:cs="Arial"/>
                <w:sz w:val="19"/>
                <w:szCs w:val="19"/>
              </w:rPr>
              <w:t>September</w:t>
            </w:r>
            <w:r w:rsidR="00E76AB3" w:rsidRPr="00AB1EE3">
              <w:rPr>
                <w:rFonts w:ascii="Arial" w:hAnsi="Arial" w:cs="Arial"/>
                <w:sz w:val="19"/>
                <w:szCs w:val="19"/>
              </w:rPr>
              <w:t xml:space="preserve"> </w:t>
            </w:r>
            <w:r w:rsidRPr="00AB1EE3">
              <w:rPr>
                <w:rFonts w:ascii="Arial" w:hAnsi="Arial" w:cs="Arial"/>
                <w:sz w:val="19"/>
                <w:szCs w:val="19"/>
              </w:rPr>
              <w:t xml:space="preserve">        </w:t>
            </w:r>
            <w:r w:rsidR="00E76AB3" w:rsidRPr="00AB1EE3">
              <w:rPr>
                <w:rFonts w:ascii="Arial" w:hAnsi="Arial" w:cs="Arial"/>
                <w:sz w:val="19"/>
                <w:szCs w:val="19"/>
              </w:rPr>
              <w:t>2020</w:t>
            </w:r>
          </w:p>
        </w:tc>
        <w:tc>
          <w:tcPr>
            <w:tcW w:w="1368" w:type="dxa"/>
            <w:vAlign w:val="bottom"/>
          </w:tcPr>
          <w:p w14:paraId="337A3948" w14:textId="3ACA1950" w:rsidR="00E76AB3" w:rsidRPr="00AB1EE3" w:rsidRDefault="00E76AB3" w:rsidP="00E76AB3">
            <w:pPr>
              <w:pBdr>
                <w:bottom w:val="single" w:sz="4" w:space="1" w:color="auto"/>
              </w:pBdr>
              <w:spacing w:line="360" w:lineRule="auto"/>
              <w:jc w:val="center"/>
              <w:rPr>
                <w:rFonts w:ascii="Arial" w:hAnsi="Arial" w:cs="Arial"/>
                <w:sz w:val="19"/>
                <w:szCs w:val="19"/>
              </w:rPr>
            </w:pPr>
            <w:r w:rsidRPr="00AB1EE3">
              <w:rPr>
                <w:rFonts w:ascii="Arial" w:hAnsi="Arial" w:cs="Arial"/>
                <w:sz w:val="19"/>
                <w:szCs w:val="19"/>
              </w:rPr>
              <w:t>31 December 2019</w:t>
            </w:r>
          </w:p>
        </w:tc>
        <w:tc>
          <w:tcPr>
            <w:tcW w:w="1422" w:type="dxa"/>
            <w:vAlign w:val="bottom"/>
          </w:tcPr>
          <w:p w14:paraId="337A3949" w14:textId="69B8FC29" w:rsidR="00E76AB3" w:rsidRPr="00AB1EE3" w:rsidRDefault="00765D95" w:rsidP="00E76AB3">
            <w:pPr>
              <w:pBdr>
                <w:bottom w:val="single" w:sz="4" w:space="1" w:color="auto"/>
              </w:pBdr>
              <w:spacing w:line="360" w:lineRule="auto"/>
              <w:jc w:val="center"/>
              <w:rPr>
                <w:rFonts w:ascii="Arial" w:hAnsi="Arial" w:cs="Arial"/>
                <w:sz w:val="19"/>
                <w:szCs w:val="19"/>
              </w:rPr>
            </w:pPr>
            <w:r w:rsidRPr="00AB1EE3">
              <w:rPr>
                <w:rFonts w:ascii="Arial" w:hAnsi="Arial" w:cs="Arial"/>
                <w:sz w:val="19"/>
                <w:szCs w:val="19"/>
              </w:rPr>
              <w:t xml:space="preserve">30 </w:t>
            </w:r>
            <w:r w:rsidR="0001698B" w:rsidRPr="00AB1EE3">
              <w:rPr>
                <w:rFonts w:ascii="Arial" w:hAnsi="Arial" w:cs="Arial"/>
                <w:sz w:val="19"/>
                <w:szCs w:val="19"/>
              </w:rPr>
              <w:t>September</w:t>
            </w:r>
            <w:r w:rsidR="00E76AB3" w:rsidRPr="00AB1EE3">
              <w:rPr>
                <w:rFonts w:ascii="Arial" w:hAnsi="Arial" w:cs="Arial"/>
                <w:sz w:val="19"/>
                <w:szCs w:val="19"/>
              </w:rPr>
              <w:t xml:space="preserve"> </w:t>
            </w:r>
            <w:r w:rsidRPr="00AB1EE3">
              <w:rPr>
                <w:rFonts w:ascii="Arial" w:hAnsi="Arial" w:cs="Arial"/>
                <w:sz w:val="19"/>
                <w:szCs w:val="19"/>
              </w:rPr>
              <w:t xml:space="preserve">      </w:t>
            </w:r>
            <w:r w:rsidR="00E76AB3" w:rsidRPr="00AB1EE3">
              <w:rPr>
                <w:rFonts w:ascii="Arial" w:hAnsi="Arial" w:cs="Arial"/>
                <w:sz w:val="19"/>
                <w:szCs w:val="19"/>
              </w:rPr>
              <w:t>2020</w:t>
            </w:r>
          </w:p>
        </w:tc>
        <w:tc>
          <w:tcPr>
            <w:tcW w:w="1383" w:type="dxa"/>
            <w:gridSpan w:val="2"/>
            <w:vAlign w:val="bottom"/>
          </w:tcPr>
          <w:p w14:paraId="337A394A" w14:textId="719D0C40" w:rsidR="00E76AB3" w:rsidRPr="00AB1EE3" w:rsidRDefault="00E76AB3" w:rsidP="00E76AB3">
            <w:pPr>
              <w:pBdr>
                <w:bottom w:val="single" w:sz="4" w:space="1" w:color="auto"/>
              </w:pBdr>
              <w:spacing w:line="360" w:lineRule="auto"/>
              <w:jc w:val="center"/>
              <w:rPr>
                <w:rFonts w:ascii="Arial" w:hAnsi="Arial" w:cs="Arial"/>
                <w:sz w:val="19"/>
                <w:szCs w:val="19"/>
              </w:rPr>
            </w:pPr>
            <w:r w:rsidRPr="00AB1EE3">
              <w:rPr>
                <w:rFonts w:ascii="Arial" w:hAnsi="Arial" w:cs="Arial"/>
                <w:sz w:val="19"/>
                <w:szCs w:val="19"/>
              </w:rPr>
              <w:t>31 December 2019</w:t>
            </w:r>
          </w:p>
        </w:tc>
      </w:tr>
      <w:tr w:rsidR="00DA73A1" w:rsidRPr="00AB1EE3" w14:paraId="337A3951" w14:textId="77777777" w:rsidTr="004315A2">
        <w:trPr>
          <w:cantSplit/>
        </w:trPr>
        <w:tc>
          <w:tcPr>
            <w:tcW w:w="3636" w:type="dxa"/>
          </w:tcPr>
          <w:p w14:paraId="337A394C" w14:textId="61C44151" w:rsidR="00DA73A1" w:rsidRPr="00AB1EE3" w:rsidRDefault="00DA73A1" w:rsidP="0040029C">
            <w:pPr>
              <w:spacing w:line="360" w:lineRule="auto"/>
              <w:ind w:right="-43"/>
              <w:jc w:val="thaiDistribute"/>
              <w:rPr>
                <w:rFonts w:ascii="Arial" w:hAnsi="Arial" w:cs="Arial"/>
                <w:sz w:val="19"/>
                <w:szCs w:val="19"/>
                <w:u w:val="single"/>
              </w:rPr>
            </w:pPr>
          </w:p>
        </w:tc>
        <w:tc>
          <w:tcPr>
            <w:tcW w:w="1386" w:type="dxa"/>
          </w:tcPr>
          <w:p w14:paraId="337A394D" w14:textId="77777777" w:rsidR="00DA73A1" w:rsidRPr="00AB1EE3" w:rsidRDefault="00DA73A1" w:rsidP="0040029C">
            <w:pPr>
              <w:tabs>
                <w:tab w:val="decimal" w:pos="882"/>
              </w:tabs>
              <w:spacing w:line="360" w:lineRule="auto"/>
              <w:ind w:right="-43"/>
              <w:jc w:val="thaiDistribute"/>
              <w:rPr>
                <w:rFonts w:ascii="Arial" w:hAnsi="Arial" w:cs="Arial"/>
                <w:sz w:val="19"/>
                <w:szCs w:val="19"/>
              </w:rPr>
            </w:pPr>
          </w:p>
        </w:tc>
        <w:tc>
          <w:tcPr>
            <w:tcW w:w="1368" w:type="dxa"/>
          </w:tcPr>
          <w:p w14:paraId="337A394E" w14:textId="77777777" w:rsidR="00DA73A1" w:rsidRPr="00AB1EE3" w:rsidRDefault="00DA73A1" w:rsidP="0040029C">
            <w:pPr>
              <w:tabs>
                <w:tab w:val="decimal" w:pos="882"/>
              </w:tabs>
              <w:spacing w:line="360" w:lineRule="auto"/>
              <w:ind w:right="-43"/>
              <w:jc w:val="thaiDistribute"/>
              <w:rPr>
                <w:rFonts w:ascii="Arial" w:hAnsi="Arial" w:cs="Arial"/>
                <w:sz w:val="19"/>
                <w:szCs w:val="19"/>
              </w:rPr>
            </w:pPr>
          </w:p>
        </w:tc>
        <w:tc>
          <w:tcPr>
            <w:tcW w:w="1422" w:type="dxa"/>
          </w:tcPr>
          <w:p w14:paraId="337A394F" w14:textId="77777777" w:rsidR="00DA73A1" w:rsidRPr="00AB1EE3" w:rsidRDefault="00DA73A1" w:rsidP="0040029C">
            <w:pPr>
              <w:tabs>
                <w:tab w:val="decimal" w:pos="792"/>
              </w:tabs>
              <w:spacing w:line="360" w:lineRule="auto"/>
              <w:jc w:val="thaiDistribute"/>
              <w:rPr>
                <w:rFonts w:ascii="Arial" w:hAnsi="Arial" w:cs="Arial"/>
                <w:sz w:val="19"/>
                <w:szCs w:val="19"/>
              </w:rPr>
            </w:pPr>
          </w:p>
        </w:tc>
        <w:tc>
          <w:tcPr>
            <w:tcW w:w="1383" w:type="dxa"/>
            <w:gridSpan w:val="2"/>
          </w:tcPr>
          <w:p w14:paraId="337A3950" w14:textId="77777777" w:rsidR="00DA73A1" w:rsidRPr="00AB1EE3" w:rsidRDefault="00DA73A1" w:rsidP="0040029C">
            <w:pPr>
              <w:tabs>
                <w:tab w:val="decimal" w:pos="882"/>
              </w:tabs>
              <w:spacing w:line="360" w:lineRule="auto"/>
              <w:ind w:right="-43"/>
              <w:jc w:val="thaiDistribute"/>
              <w:rPr>
                <w:rFonts w:ascii="Arial" w:hAnsi="Arial" w:cs="Arial"/>
                <w:sz w:val="19"/>
                <w:szCs w:val="19"/>
              </w:rPr>
            </w:pPr>
          </w:p>
        </w:tc>
      </w:tr>
      <w:tr w:rsidR="00AC33FA" w:rsidRPr="00AB1EE3" w14:paraId="551B1E59" w14:textId="77777777" w:rsidTr="004315A2">
        <w:trPr>
          <w:cantSplit/>
        </w:trPr>
        <w:tc>
          <w:tcPr>
            <w:tcW w:w="3636" w:type="dxa"/>
          </w:tcPr>
          <w:p w14:paraId="1D1C40E4" w14:textId="0E50A09C" w:rsidR="00AC33FA" w:rsidRPr="00AB1EE3" w:rsidRDefault="00AC33FA" w:rsidP="00AC33FA">
            <w:pPr>
              <w:spacing w:line="360" w:lineRule="auto"/>
              <w:ind w:right="-43"/>
              <w:jc w:val="thaiDistribute"/>
              <w:rPr>
                <w:rFonts w:ascii="Arial" w:hAnsi="Arial" w:cs="Arial"/>
                <w:sz w:val="19"/>
                <w:szCs w:val="19"/>
              </w:rPr>
            </w:pPr>
            <w:r w:rsidRPr="00AB1EE3">
              <w:rPr>
                <w:rFonts w:ascii="Arial" w:hAnsi="Arial" w:cs="Arial"/>
                <w:sz w:val="19"/>
                <w:szCs w:val="19"/>
              </w:rPr>
              <w:t>Subsidiaries</w:t>
            </w:r>
          </w:p>
        </w:tc>
        <w:tc>
          <w:tcPr>
            <w:tcW w:w="1386" w:type="dxa"/>
          </w:tcPr>
          <w:p w14:paraId="5FF2360E" w14:textId="786FA69E" w:rsidR="00AC33FA" w:rsidRPr="00AB1EE3" w:rsidRDefault="00AC33FA" w:rsidP="00AC33FA">
            <w:pPr>
              <w:spacing w:line="360" w:lineRule="auto"/>
              <w:ind w:right="-11"/>
              <w:jc w:val="right"/>
              <w:rPr>
                <w:rFonts w:ascii="Arial" w:hAnsi="Arial" w:cs="Arial"/>
                <w:sz w:val="19"/>
                <w:szCs w:val="19"/>
              </w:rPr>
            </w:pPr>
            <w:r w:rsidRPr="00AB1EE3">
              <w:rPr>
                <w:rFonts w:ascii="Arial" w:hAnsi="Arial" w:cs="Arial"/>
                <w:sz w:val="19"/>
                <w:szCs w:val="19"/>
              </w:rPr>
              <w:t>-</w:t>
            </w:r>
          </w:p>
        </w:tc>
        <w:tc>
          <w:tcPr>
            <w:tcW w:w="1368" w:type="dxa"/>
          </w:tcPr>
          <w:p w14:paraId="6A109F02" w14:textId="2B6F35F1" w:rsidR="00AC33FA" w:rsidRPr="00AB1EE3" w:rsidRDefault="00AC33FA" w:rsidP="00AC33FA">
            <w:pPr>
              <w:spacing w:line="360" w:lineRule="auto"/>
              <w:ind w:right="-11"/>
              <w:jc w:val="right"/>
              <w:rPr>
                <w:rFonts w:ascii="Arial" w:hAnsi="Arial" w:cs="Arial"/>
                <w:sz w:val="19"/>
                <w:szCs w:val="19"/>
              </w:rPr>
            </w:pPr>
            <w:r w:rsidRPr="00AB1EE3">
              <w:rPr>
                <w:rFonts w:ascii="Arial" w:hAnsi="Arial" w:cs="Arial"/>
                <w:sz w:val="19"/>
                <w:szCs w:val="19"/>
              </w:rPr>
              <w:t>-</w:t>
            </w:r>
          </w:p>
        </w:tc>
        <w:tc>
          <w:tcPr>
            <w:tcW w:w="1422" w:type="dxa"/>
          </w:tcPr>
          <w:p w14:paraId="1AB10D75" w14:textId="41983312" w:rsidR="00AC33FA" w:rsidRPr="00AB1EE3" w:rsidRDefault="00AC33FA" w:rsidP="00AC33FA">
            <w:pPr>
              <w:tabs>
                <w:tab w:val="decimal" w:pos="792"/>
              </w:tabs>
              <w:spacing w:line="360" w:lineRule="auto"/>
              <w:ind w:right="-11"/>
              <w:jc w:val="right"/>
              <w:rPr>
                <w:rFonts w:ascii="Arial" w:hAnsi="Arial" w:cs="Arial"/>
                <w:sz w:val="19"/>
                <w:szCs w:val="19"/>
              </w:rPr>
            </w:pPr>
            <w:r w:rsidRPr="00AB1EE3">
              <w:rPr>
                <w:rFonts w:ascii="Arial" w:hAnsi="Arial" w:cs="Arial"/>
                <w:sz w:val="19"/>
                <w:szCs w:val="19"/>
              </w:rPr>
              <w:t>779,354</w:t>
            </w:r>
          </w:p>
        </w:tc>
        <w:tc>
          <w:tcPr>
            <w:tcW w:w="1383" w:type="dxa"/>
            <w:gridSpan w:val="2"/>
          </w:tcPr>
          <w:p w14:paraId="155E1367" w14:textId="315716DF" w:rsidR="00AC33FA" w:rsidRPr="00AB1EE3" w:rsidRDefault="00AC33FA" w:rsidP="00AC33FA">
            <w:pPr>
              <w:spacing w:line="360" w:lineRule="auto"/>
              <w:ind w:right="-11"/>
              <w:jc w:val="right"/>
              <w:rPr>
                <w:rFonts w:ascii="Arial" w:hAnsi="Arial" w:cs="Arial"/>
                <w:sz w:val="19"/>
                <w:szCs w:val="19"/>
              </w:rPr>
            </w:pPr>
            <w:r w:rsidRPr="00AB1EE3">
              <w:rPr>
                <w:rFonts w:ascii="Arial" w:hAnsi="Arial" w:cs="Arial"/>
                <w:sz w:val="19"/>
                <w:szCs w:val="19"/>
              </w:rPr>
              <w:t>1,188,594</w:t>
            </w:r>
          </w:p>
        </w:tc>
      </w:tr>
      <w:tr w:rsidR="00AC33FA" w:rsidRPr="00AB1EE3" w14:paraId="337A39B0" w14:textId="77777777" w:rsidTr="004315A2">
        <w:trPr>
          <w:cantSplit/>
        </w:trPr>
        <w:tc>
          <w:tcPr>
            <w:tcW w:w="3636" w:type="dxa"/>
          </w:tcPr>
          <w:p w14:paraId="337A39AB" w14:textId="77777777" w:rsidR="00AC33FA" w:rsidRPr="00AB1EE3" w:rsidRDefault="00AC33FA" w:rsidP="00AC33FA">
            <w:pPr>
              <w:spacing w:line="360" w:lineRule="auto"/>
              <w:ind w:right="-43"/>
              <w:jc w:val="thaiDistribute"/>
              <w:rPr>
                <w:rFonts w:ascii="Arial" w:hAnsi="Arial" w:cs="Arial"/>
                <w:sz w:val="19"/>
                <w:szCs w:val="19"/>
              </w:rPr>
            </w:pPr>
            <w:r w:rsidRPr="00AB1EE3">
              <w:rPr>
                <w:rFonts w:ascii="Arial" w:hAnsi="Arial" w:cs="Arial"/>
                <w:sz w:val="19"/>
                <w:szCs w:val="19"/>
              </w:rPr>
              <w:t>Associated companies and joint ventures</w:t>
            </w:r>
          </w:p>
        </w:tc>
        <w:tc>
          <w:tcPr>
            <w:tcW w:w="1386" w:type="dxa"/>
          </w:tcPr>
          <w:p w14:paraId="337A39AC" w14:textId="6E57E14C" w:rsidR="00AC33FA" w:rsidRPr="00AB1EE3" w:rsidRDefault="00AC33FA" w:rsidP="00AC33FA">
            <w:pPr>
              <w:spacing w:line="360" w:lineRule="auto"/>
              <w:ind w:right="-11"/>
              <w:jc w:val="right"/>
              <w:rPr>
                <w:rFonts w:ascii="Arial" w:hAnsi="Arial" w:cs="Arial"/>
                <w:sz w:val="19"/>
                <w:szCs w:val="19"/>
              </w:rPr>
            </w:pPr>
            <w:r w:rsidRPr="00AB1EE3">
              <w:rPr>
                <w:rFonts w:ascii="Arial" w:hAnsi="Arial" w:cs="Arial"/>
                <w:sz w:val="19"/>
                <w:szCs w:val="19"/>
              </w:rPr>
              <w:t>172,212</w:t>
            </w:r>
          </w:p>
        </w:tc>
        <w:tc>
          <w:tcPr>
            <w:tcW w:w="1368" w:type="dxa"/>
          </w:tcPr>
          <w:p w14:paraId="337A39AD" w14:textId="647531F2" w:rsidR="00AC33FA" w:rsidRPr="00AB1EE3" w:rsidRDefault="00AC33FA" w:rsidP="00AC33FA">
            <w:pPr>
              <w:spacing w:line="360" w:lineRule="auto"/>
              <w:ind w:right="-11"/>
              <w:jc w:val="right"/>
              <w:rPr>
                <w:rFonts w:ascii="Arial" w:hAnsi="Arial" w:cs="Arial"/>
                <w:sz w:val="19"/>
                <w:szCs w:val="19"/>
              </w:rPr>
            </w:pPr>
            <w:r w:rsidRPr="00AB1EE3">
              <w:rPr>
                <w:rFonts w:ascii="Arial" w:hAnsi="Arial" w:cs="Arial"/>
                <w:sz w:val="19"/>
                <w:szCs w:val="19"/>
              </w:rPr>
              <w:t>185,418</w:t>
            </w:r>
          </w:p>
        </w:tc>
        <w:tc>
          <w:tcPr>
            <w:tcW w:w="1422" w:type="dxa"/>
          </w:tcPr>
          <w:p w14:paraId="337A39AE" w14:textId="06EC0C7D" w:rsidR="00AC33FA" w:rsidRPr="00AB1EE3" w:rsidRDefault="00AC33FA" w:rsidP="00AC33FA">
            <w:pPr>
              <w:spacing w:line="360" w:lineRule="auto"/>
              <w:ind w:right="-11"/>
              <w:jc w:val="right"/>
              <w:rPr>
                <w:rFonts w:ascii="Arial" w:hAnsi="Arial" w:cs="Arial"/>
                <w:sz w:val="19"/>
                <w:szCs w:val="19"/>
              </w:rPr>
            </w:pPr>
            <w:r w:rsidRPr="00AB1EE3">
              <w:rPr>
                <w:rFonts w:ascii="Arial" w:hAnsi="Arial" w:cs="Arial"/>
                <w:sz w:val="19"/>
                <w:szCs w:val="19"/>
              </w:rPr>
              <w:t>161,354</w:t>
            </w:r>
          </w:p>
        </w:tc>
        <w:tc>
          <w:tcPr>
            <w:tcW w:w="1383" w:type="dxa"/>
            <w:gridSpan w:val="2"/>
            <w:tcBorders>
              <w:left w:val="nil"/>
            </w:tcBorders>
          </w:tcPr>
          <w:p w14:paraId="337A39AF" w14:textId="75152853" w:rsidR="00AC33FA" w:rsidRPr="00AB1EE3" w:rsidRDefault="00AC33FA" w:rsidP="00AC33FA">
            <w:pPr>
              <w:spacing w:line="360" w:lineRule="auto"/>
              <w:ind w:right="-11"/>
              <w:jc w:val="right"/>
              <w:rPr>
                <w:rFonts w:ascii="Arial" w:hAnsi="Arial" w:cs="Arial"/>
                <w:sz w:val="19"/>
                <w:szCs w:val="19"/>
              </w:rPr>
            </w:pPr>
            <w:r w:rsidRPr="00AB1EE3">
              <w:rPr>
                <w:rFonts w:ascii="Arial" w:hAnsi="Arial" w:cs="Arial"/>
                <w:sz w:val="19"/>
                <w:szCs w:val="19"/>
              </w:rPr>
              <w:t>173,897</w:t>
            </w:r>
          </w:p>
        </w:tc>
      </w:tr>
      <w:tr w:rsidR="00AC33FA" w:rsidRPr="00AB1EE3" w14:paraId="337A39E6" w14:textId="77777777" w:rsidTr="004315A2">
        <w:trPr>
          <w:cantSplit/>
        </w:trPr>
        <w:tc>
          <w:tcPr>
            <w:tcW w:w="3636" w:type="dxa"/>
          </w:tcPr>
          <w:p w14:paraId="337A39E1" w14:textId="13B19A56" w:rsidR="00AC33FA" w:rsidRPr="00AB1EE3" w:rsidRDefault="00AC33FA" w:rsidP="00AC33FA">
            <w:pPr>
              <w:spacing w:line="360" w:lineRule="auto"/>
              <w:ind w:left="162" w:right="-43" w:hanging="162"/>
              <w:jc w:val="thaiDistribute"/>
              <w:rPr>
                <w:rFonts w:ascii="Arial" w:hAnsi="Arial" w:cs="Arial"/>
                <w:sz w:val="19"/>
                <w:szCs w:val="19"/>
              </w:rPr>
            </w:pPr>
            <w:r w:rsidRPr="00AB1EE3">
              <w:rPr>
                <w:rFonts w:ascii="Arial" w:hAnsi="Arial" w:cs="Arial"/>
                <w:sz w:val="19"/>
                <w:szCs w:val="19"/>
              </w:rPr>
              <w:t xml:space="preserve">Related </w:t>
            </w:r>
            <w:r w:rsidR="00BF69F0" w:rsidRPr="00AB1EE3">
              <w:rPr>
                <w:rFonts w:ascii="Arial" w:hAnsi="Arial" w:cs="Arial"/>
                <w:sz w:val="19"/>
                <w:szCs w:val="19"/>
              </w:rPr>
              <w:t>part</w:t>
            </w:r>
            <w:r w:rsidRPr="00AB1EE3">
              <w:rPr>
                <w:rFonts w:ascii="Arial" w:hAnsi="Arial" w:cs="Arial"/>
                <w:sz w:val="19"/>
                <w:szCs w:val="19"/>
              </w:rPr>
              <w:t>ies</w:t>
            </w:r>
          </w:p>
        </w:tc>
        <w:tc>
          <w:tcPr>
            <w:tcW w:w="1386" w:type="dxa"/>
          </w:tcPr>
          <w:p w14:paraId="337A39E2" w14:textId="3C6B2203" w:rsidR="00AC33FA" w:rsidRPr="00AB1EE3" w:rsidRDefault="00AC33FA" w:rsidP="00AC33FA">
            <w:pPr>
              <w:pBdr>
                <w:bottom w:val="single" w:sz="4" w:space="1" w:color="auto"/>
              </w:pBdr>
              <w:spacing w:line="360" w:lineRule="auto"/>
              <w:ind w:right="-11"/>
              <w:jc w:val="right"/>
              <w:rPr>
                <w:rFonts w:ascii="Arial" w:hAnsi="Arial" w:cs="Arial"/>
                <w:sz w:val="19"/>
                <w:szCs w:val="19"/>
              </w:rPr>
            </w:pPr>
            <w:r w:rsidRPr="00AB1EE3">
              <w:rPr>
                <w:rFonts w:ascii="Arial" w:hAnsi="Arial" w:cs="Arial"/>
                <w:sz w:val="19"/>
                <w:szCs w:val="19"/>
              </w:rPr>
              <w:t>1,493,485</w:t>
            </w:r>
          </w:p>
        </w:tc>
        <w:tc>
          <w:tcPr>
            <w:tcW w:w="1368" w:type="dxa"/>
          </w:tcPr>
          <w:p w14:paraId="337A39E3" w14:textId="7F09F11E" w:rsidR="00AC33FA" w:rsidRPr="00AB1EE3" w:rsidRDefault="00AC33FA" w:rsidP="00AC33FA">
            <w:pPr>
              <w:pBdr>
                <w:bottom w:val="single" w:sz="4" w:space="1" w:color="auto"/>
              </w:pBdr>
              <w:spacing w:line="360" w:lineRule="auto"/>
              <w:ind w:right="-11"/>
              <w:jc w:val="right"/>
              <w:rPr>
                <w:rFonts w:ascii="Arial" w:hAnsi="Arial" w:cs="Arial"/>
                <w:sz w:val="19"/>
                <w:szCs w:val="19"/>
              </w:rPr>
            </w:pPr>
            <w:r w:rsidRPr="00AB1EE3">
              <w:rPr>
                <w:rFonts w:ascii="Arial" w:hAnsi="Arial" w:cs="Arial"/>
                <w:sz w:val="19"/>
                <w:szCs w:val="19"/>
                <w:lang w:val="en-GB"/>
              </w:rPr>
              <w:t>1,483,356</w:t>
            </w:r>
          </w:p>
        </w:tc>
        <w:tc>
          <w:tcPr>
            <w:tcW w:w="1422" w:type="dxa"/>
          </w:tcPr>
          <w:p w14:paraId="337A39E4" w14:textId="28A7CDCF" w:rsidR="00AC33FA" w:rsidRPr="00AB1EE3" w:rsidRDefault="00AC33FA" w:rsidP="00AC33FA">
            <w:pPr>
              <w:pBdr>
                <w:bottom w:val="single" w:sz="4" w:space="1" w:color="auto"/>
              </w:pBdr>
              <w:spacing w:line="360" w:lineRule="auto"/>
              <w:ind w:right="-11"/>
              <w:jc w:val="right"/>
              <w:rPr>
                <w:rFonts w:ascii="Arial" w:hAnsi="Arial" w:cs="Arial"/>
                <w:sz w:val="19"/>
                <w:szCs w:val="19"/>
              </w:rPr>
            </w:pPr>
            <w:r w:rsidRPr="00AB1EE3">
              <w:rPr>
                <w:rFonts w:ascii="Arial" w:hAnsi="Arial" w:cs="Arial"/>
                <w:sz w:val="19"/>
                <w:szCs w:val="19"/>
              </w:rPr>
              <w:t>1,487,438</w:t>
            </w:r>
          </w:p>
        </w:tc>
        <w:tc>
          <w:tcPr>
            <w:tcW w:w="1383" w:type="dxa"/>
            <w:gridSpan w:val="2"/>
          </w:tcPr>
          <w:p w14:paraId="337A39E5" w14:textId="47B8F026" w:rsidR="00AC33FA" w:rsidRPr="00AB1EE3" w:rsidRDefault="00AC33FA" w:rsidP="00AC33FA">
            <w:pPr>
              <w:pBdr>
                <w:bottom w:val="single" w:sz="4" w:space="1" w:color="auto"/>
              </w:pBdr>
              <w:spacing w:line="360" w:lineRule="auto"/>
              <w:ind w:right="-11"/>
              <w:jc w:val="right"/>
              <w:rPr>
                <w:rFonts w:ascii="Arial" w:hAnsi="Arial" w:cs="Arial"/>
                <w:sz w:val="19"/>
                <w:szCs w:val="19"/>
              </w:rPr>
            </w:pPr>
            <w:r w:rsidRPr="00AB1EE3">
              <w:rPr>
                <w:rFonts w:ascii="Arial" w:hAnsi="Arial" w:cs="Arial"/>
                <w:sz w:val="19"/>
                <w:szCs w:val="19"/>
              </w:rPr>
              <w:t>1,411,801</w:t>
            </w:r>
          </w:p>
        </w:tc>
      </w:tr>
      <w:tr w:rsidR="00AC33FA" w:rsidRPr="00AB1EE3" w14:paraId="337A3A4C" w14:textId="77777777" w:rsidTr="0037770C">
        <w:trPr>
          <w:cantSplit/>
          <w:trHeight w:val="279"/>
        </w:trPr>
        <w:tc>
          <w:tcPr>
            <w:tcW w:w="3636" w:type="dxa"/>
          </w:tcPr>
          <w:p w14:paraId="337A3A47" w14:textId="220B0C62" w:rsidR="00AC33FA" w:rsidRPr="00AB1EE3" w:rsidRDefault="00AC33FA" w:rsidP="00AC33FA">
            <w:pPr>
              <w:spacing w:line="360" w:lineRule="auto"/>
              <w:ind w:right="-36"/>
              <w:jc w:val="thaiDistribute"/>
              <w:rPr>
                <w:rFonts w:ascii="Arial" w:hAnsi="Arial" w:cs="Arial"/>
                <w:sz w:val="19"/>
                <w:szCs w:val="19"/>
                <w:cs/>
              </w:rPr>
            </w:pPr>
            <w:r w:rsidRPr="00AB1EE3">
              <w:rPr>
                <w:rFonts w:ascii="Arial" w:hAnsi="Arial" w:cs="Arial"/>
                <w:sz w:val="19"/>
                <w:szCs w:val="19"/>
              </w:rPr>
              <w:t>Total</w:t>
            </w:r>
          </w:p>
        </w:tc>
        <w:tc>
          <w:tcPr>
            <w:tcW w:w="1386" w:type="dxa"/>
          </w:tcPr>
          <w:p w14:paraId="337A3A48" w14:textId="75049B3D" w:rsidR="00AC33FA" w:rsidRPr="00AB1EE3" w:rsidRDefault="00AC33FA" w:rsidP="00AC33FA">
            <w:pPr>
              <w:pBdr>
                <w:bottom w:val="single" w:sz="12" w:space="1" w:color="auto"/>
              </w:pBdr>
              <w:spacing w:line="360" w:lineRule="auto"/>
              <w:ind w:right="-11"/>
              <w:jc w:val="right"/>
              <w:rPr>
                <w:rFonts w:ascii="Arial" w:hAnsi="Arial" w:cs="Arial"/>
                <w:sz w:val="19"/>
                <w:szCs w:val="19"/>
              </w:rPr>
            </w:pPr>
            <w:r w:rsidRPr="00AB1EE3">
              <w:rPr>
                <w:rFonts w:ascii="Arial" w:hAnsi="Arial" w:cs="Arial"/>
                <w:sz w:val="19"/>
                <w:szCs w:val="19"/>
              </w:rPr>
              <w:t>1,665,697</w:t>
            </w:r>
          </w:p>
        </w:tc>
        <w:tc>
          <w:tcPr>
            <w:tcW w:w="1368" w:type="dxa"/>
          </w:tcPr>
          <w:p w14:paraId="337A3A49" w14:textId="3B7414CB" w:rsidR="00AC33FA" w:rsidRPr="00AB1EE3" w:rsidRDefault="00AC33FA" w:rsidP="00AC33FA">
            <w:pPr>
              <w:pBdr>
                <w:bottom w:val="single" w:sz="12" w:space="1" w:color="auto"/>
              </w:pBdr>
              <w:spacing w:line="360" w:lineRule="auto"/>
              <w:ind w:right="-11"/>
              <w:jc w:val="right"/>
              <w:rPr>
                <w:rFonts w:ascii="Arial" w:hAnsi="Arial" w:cs="Arial"/>
                <w:sz w:val="19"/>
                <w:szCs w:val="19"/>
              </w:rPr>
            </w:pPr>
            <w:r w:rsidRPr="00AB1EE3">
              <w:rPr>
                <w:rFonts w:ascii="Arial" w:hAnsi="Arial" w:cs="Arial"/>
                <w:sz w:val="19"/>
                <w:szCs w:val="19"/>
              </w:rPr>
              <w:t>1,668,774</w:t>
            </w:r>
          </w:p>
        </w:tc>
        <w:tc>
          <w:tcPr>
            <w:tcW w:w="1422" w:type="dxa"/>
          </w:tcPr>
          <w:p w14:paraId="337A3A4A" w14:textId="488F5318" w:rsidR="00AC33FA" w:rsidRPr="00AB1EE3" w:rsidRDefault="00AC33FA" w:rsidP="00AC33FA">
            <w:pPr>
              <w:pBdr>
                <w:bottom w:val="single" w:sz="12" w:space="1" w:color="auto"/>
              </w:pBdr>
              <w:spacing w:line="360" w:lineRule="auto"/>
              <w:ind w:right="-11"/>
              <w:jc w:val="right"/>
              <w:rPr>
                <w:rFonts w:ascii="Arial" w:hAnsi="Arial" w:cs="Arial"/>
                <w:sz w:val="19"/>
                <w:szCs w:val="19"/>
              </w:rPr>
            </w:pPr>
            <w:r w:rsidRPr="00AB1EE3">
              <w:rPr>
                <w:rFonts w:ascii="Arial" w:hAnsi="Arial" w:cs="Arial"/>
                <w:sz w:val="19"/>
                <w:szCs w:val="19"/>
              </w:rPr>
              <w:t>2,428,146</w:t>
            </w:r>
          </w:p>
        </w:tc>
        <w:tc>
          <w:tcPr>
            <w:tcW w:w="1383" w:type="dxa"/>
            <w:gridSpan w:val="2"/>
          </w:tcPr>
          <w:p w14:paraId="337A3A4B" w14:textId="1CE1CAEE" w:rsidR="00AC33FA" w:rsidRPr="00AB1EE3" w:rsidRDefault="00AC33FA" w:rsidP="00AC33FA">
            <w:pPr>
              <w:pBdr>
                <w:bottom w:val="single" w:sz="12" w:space="1" w:color="auto"/>
              </w:pBdr>
              <w:spacing w:line="360" w:lineRule="auto"/>
              <w:ind w:right="-11"/>
              <w:jc w:val="right"/>
              <w:rPr>
                <w:rFonts w:ascii="Arial" w:hAnsi="Arial" w:cs="Arial"/>
                <w:sz w:val="19"/>
                <w:szCs w:val="19"/>
              </w:rPr>
            </w:pPr>
            <w:r w:rsidRPr="00AB1EE3">
              <w:rPr>
                <w:rFonts w:ascii="Arial" w:hAnsi="Arial" w:cs="Arial"/>
                <w:sz w:val="19"/>
                <w:szCs w:val="19"/>
              </w:rPr>
              <w:t>2,774,292</w:t>
            </w:r>
          </w:p>
        </w:tc>
      </w:tr>
    </w:tbl>
    <w:p w14:paraId="199D9823" w14:textId="77777777" w:rsidR="002237E7" w:rsidRPr="00AB1EE3" w:rsidRDefault="002237E7" w:rsidP="00DD1890">
      <w:pPr>
        <w:tabs>
          <w:tab w:val="left" w:pos="7200"/>
        </w:tabs>
        <w:spacing w:line="360" w:lineRule="auto"/>
        <w:ind w:right="-43"/>
        <w:jc w:val="thaiDistribute"/>
        <w:rPr>
          <w:rFonts w:ascii="Arial" w:hAnsi="Arial" w:cs="Arial"/>
          <w:b/>
          <w:bCs/>
          <w:sz w:val="19"/>
          <w:szCs w:val="19"/>
        </w:rPr>
      </w:pPr>
    </w:p>
    <w:p w14:paraId="1B80DAC0" w14:textId="2ADE20CB" w:rsidR="0002036C" w:rsidRPr="00AB1EE3" w:rsidRDefault="0002036C" w:rsidP="00D92C20">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AB1EE3">
        <w:rPr>
          <w:rFonts w:ascii="Arial" w:hAnsi="Arial" w:cs="Arial"/>
          <w:b/>
          <w:bCs/>
          <w:sz w:val="19"/>
          <w:szCs w:val="19"/>
        </w:rPr>
        <w:t>SHORT</w:t>
      </w:r>
      <w:r w:rsidR="00B35F1C" w:rsidRPr="00AB1EE3">
        <w:rPr>
          <w:rFonts w:ascii="Arial" w:hAnsi="Arial" w:cs="Arial"/>
          <w:b/>
          <w:bCs/>
          <w:sz w:val="19"/>
          <w:szCs w:val="19"/>
        </w:rPr>
        <w:t>–</w:t>
      </w:r>
      <w:r w:rsidRPr="00AB1EE3">
        <w:rPr>
          <w:rFonts w:ascii="Arial" w:hAnsi="Arial" w:cs="Arial"/>
          <w:b/>
          <w:bCs/>
          <w:sz w:val="19"/>
          <w:szCs w:val="19"/>
        </w:rPr>
        <w:t>TERM LOAN</w:t>
      </w:r>
      <w:r w:rsidR="0026048F" w:rsidRPr="00AB1EE3">
        <w:rPr>
          <w:rFonts w:ascii="Arial" w:hAnsi="Arial" w:cs="Arial"/>
          <w:b/>
          <w:bCs/>
          <w:sz w:val="19"/>
          <w:szCs w:val="19"/>
        </w:rPr>
        <w:t xml:space="preserve">S AND </w:t>
      </w:r>
      <w:r w:rsidR="00BE2163" w:rsidRPr="00AB1EE3">
        <w:rPr>
          <w:rFonts w:ascii="Arial" w:hAnsi="Arial" w:cs="Arial"/>
          <w:b/>
          <w:bCs/>
          <w:sz w:val="19"/>
          <w:szCs w:val="19"/>
        </w:rPr>
        <w:t>ADVANCES FROM RELATED PARTIES</w:t>
      </w:r>
    </w:p>
    <w:p w14:paraId="7F64EB4F" w14:textId="79057782" w:rsidR="0002036C" w:rsidRPr="00AB1EE3" w:rsidRDefault="0002036C" w:rsidP="0002036C">
      <w:pPr>
        <w:tabs>
          <w:tab w:val="left" w:pos="7200"/>
        </w:tabs>
        <w:spacing w:line="360" w:lineRule="auto"/>
        <w:ind w:left="426" w:right="-43"/>
        <w:jc w:val="thaiDistribute"/>
        <w:rPr>
          <w:rFonts w:ascii="Arial" w:hAnsi="Arial" w:cs="Arial"/>
          <w:b/>
          <w:bCs/>
          <w:sz w:val="19"/>
          <w:szCs w:val="19"/>
        </w:rPr>
      </w:pPr>
    </w:p>
    <w:p w14:paraId="61C69D8D" w14:textId="78E811F0" w:rsidR="00BE2163" w:rsidRPr="00AB1EE3" w:rsidRDefault="00182A8C" w:rsidP="0002036C">
      <w:pPr>
        <w:tabs>
          <w:tab w:val="left" w:pos="7200"/>
        </w:tabs>
        <w:spacing w:line="360" w:lineRule="auto"/>
        <w:ind w:left="426" w:right="-43"/>
        <w:jc w:val="thaiDistribute"/>
        <w:rPr>
          <w:rFonts w:ascii="Arial" w:hAnsi="Arial" w:cs="Arial"/>
          <w:sz w:val="19"/>
          <w:szCs w:val="19"/>
        </w:rPr>
      </w:pPr>
      <w:r w:rsidRPr="00AB1EE3">
        <w:rPr>
          <w:rFonts w:ascii="Arial" w:hAnsi="Arial" w:cs="Arial"/>
          <w:sz w:val="19"/>
          <w:szCs w:val="19"/>
        </w:rPr>
        <w:t>The outstanding balances a</w:t>
      </w:r>
      <w:r w:rsidR="00BE2163" w:rsidRPr="00AB1EE3">
        <w:rPr>
          <w:rFonts w:ascii="Arial" w:hAnsi="Arial" w:cs="Arial"/>
          <w:sz w:val="19"/>
          <w:szCs w:val="19"/>
        </w:rPr>
        <w:t xml:space="preserve">s at 30 </w:t>
      </w:r>
      <w:r w:rsidR="0001698B" w:rsidRPr="00AB1EE3">
        <w:rPr>
          <w:rFonts w:ascii="Arial" w:hAnsi="Arial" w:cs="Arial"/>
          <w:sz w:val="19"/>
          <w:szCs w:val="19"/>
        </w:rPr>
        <w:t>September</w:t>
      </w:r>
      <w:r w:rsidR="00BE2163" w:rsidRPr="00AB1EE3">
        <w:rPr>
          <w:rFonts w:ascii="Arial" w:hAnsi="Arial" w:cs="Arial"/>
          <w:sz w:val="19"/>
          <w:szCs w:val="19"/>
        </w:rPr>
        <w:t xml:space="preserve"> 2020 and 31 December 2019</w:t>
      </w:r>
      <w:r w:rsidRPr="00AB1EE3">
        <w:rPr>
          <w:rFonts w:ascii="Arial" w:hAnsi="Arial" w:cs="Arial"/>
          <w:sz w:val="19"/>
          <w:szCs w:val="19"/>
        </w:rPr>
        <w:t xml:space="preserve"> are</w:t>
      </w:r>
      <w:r w:rsidR="004D6632" w:rsidRPr="00AB1EE3">
        <w:rPr>
          <w:rFonts w:ascii="Arial" w:hAnsi="Arial" w:cs="Arial"/>
          <w:sz w:val="19"/>
          <w:szCs w:val="19"/>
        </w:rPr>
        <w:t xml:space="preserve"> </w:t>
      </w:r>
      <w:r w:rsidR="00D96615" w:rsidRPr="00AB1EE3">
        <w:rPr>
          <w:rFonts w:ascii="Arial" w:hAnsi="Arial" w:cs="Arial"/>
          <w:sz w:val="19"/>
          <w:szCs w:val="19"/>
        </w:rPr>
        <w:t xml:space="preserve">as </w:t>
      </w:r>
      <w:r w:rsidR="00CF3080" w:rsidRPr="00AB1EE3">
        <w:rPr>
          <w:rFonts w:ascii="Arial" w:hAnsi="Arial" w:cs="Arial"/>
          <w:sz w:val="19"/>
          <w:szCs w:val="19"/>
        </w:rPr>
        <w:t>follow</w:t>
      </w:r>
      <w:r w:rsidRPr="00AB1EE3">
        <w:rPr>
          <w:rFonts w:ascii="Arial" w:hAnsi="Arial" w:cs="Arial"/>
          <w:sz w:val="19"/>
          <w:szCs w:val="19"/>
        </w:rPr>
        <w:t>:</w:t>
      </w:r>
    </w:p>
    <w:p w14:paraId="4BA4533A" w14:textId="6C292B1F" w:rsidR="00182A8C" w:rsidRPr="00AB1EE3" w:rsidRDefault="00182A8C" w:rsidP="0002036C">
      <w:pPr>
        <w:tabs>
          <w:tab w:val="left" w:pos="7200"/>
        </w:tabs>
        <w:spacing w:line="360" w:lineRule="auto"/>
        <w:ind w:left="426" w:right="-43"/>
        <w:jc w:val="thaiDistribute"/>
        <w:rPr>
          <w:rFonts w:ascii="Arial" w:hAnsi="Arial" w:cs="Arial"/>
          <w:sz w:val="19"/>
          <w:szCs w:val="19"/>
        </w:rPr>
      </w:pPr>
    </w:p>
    <w:tbl>
      <w:tblPr>
        <w:tblW w:w="9195" w:type="dxa"/>
        <w:tblInd w:w="405" w:type="dxa"/>
        <w:tblLayout w:type="fixed"/>
        <w:tblLook w:val="0000" w:firstRow="0" w:lastRow="0" w:firstColumn="0" w:lastColumn="0" w:noHBand="0" w:noVBand="0"/>
      </w:tblPr>
      <w:tblGrid>
        <w:gridCol w:w="3636"/>
        <w:gridCol w:w="1386"/>
        <w:gridCol w:w="1368"/>
        <w:gridCol w:w="1422"/>
        <w:gridCol w:w="1377"/>
        <w:gridCol w:w="6"/>
      </w:tblGrid>
      <w:tr w:rsidR="00182A8C" w:rsidRPr="00AB1EE3" w14:paraId="15F43F57" w14:textId="77777777" w:rsidTr="008A6E2E">
        <w:trPr>
          <w:gridAfter w:val="1"/>
          <w:wAfter w:w="6" w:type="dxa"/>
          <w:cantSplit/>
          <w:tblHeader/>
        </w:trPr>
        <w:tc>
          <w:tcPr>
            <w:tcW w:w="3636" w:type="dxa"/>
          </w:tcPr>
          <w:p w14:paraId="75569821" w14:textId="77777777" w:rsidR="00182A8C" w:rsidRPr="00AB1EE3" w:rsidRDefault="00182A8C" w:rsidP="008A6E2E">
            <w:pPr>
              <w:spacing w:line="360" w:lineRule="auto"/>
              <w:ind w:right="-43"/>
              <w:jc w:val="thaiDistribute"/>
              <w:rPr>
                <w:rFonts w:ascii="Arial" w:hAnsi="Arial" w:cs="Arial"/>
                <w:sz w:val="19"/>
                <w:szCs w:val="19"/>
              </w:rPr>
            </w:pPr>
          </w:p>
        </w:tc>
        <w:tc>
          <w:tcPr>
            <w:tcW w:w="2754" w:type="dxa"/>
            <w:gridSpan w:val="2"/>
          </w:tcPr>
          <w:p w14:paraId="161722C7" w14:textId="77777777" w:rsidR="00182A8C" w:rsidRPr="00AB1EE3" w:rsidRDefault="00182A8C" w:rsidP="008A6E2E">
            <w:pPr>
              <w:pBdr>
                <w:bottom w:val="single" w:sz="4" w:space="1" w:color="FFFFFF"/>
              </w:pBdr>
              <w:spacing w:line="360" w:lineRule="auto"/>
              <w:ind w:right="-14"/>
              <w:jc w:val="center"/>
              <w:rPr>
                <w:rFonts w:ascii="Arial" w:hAnsi="Arial" w:cs="Arial"/>
                <w:sz w:val="19"/>
                <w:szCs w:val="19"/>
                <w:lang w:val="en-GB"/>
              </w:rPr>
            </w:pPr>
          </w:p>
        </w:tc>
        <w:tc>
          <w:tcPr>
            <w:tcW w:w="2799" w:type="dxa"/>
            <w:gridSpan w:val="2"/>
          </w:tcPr>
          <w:p w14:paraId="109DEF5B" w14:textId="77777777" w:rsidR="00182A8C" w:rsidRPr="00AB1EE3" w:rsidRDefault="00182A8C" w:rsidP="008A6E2E">
            <w:pPr>
              <w:tabs>
                <w:tab w:val="left" w:pos="2160"/>
                <w:tab w:val="right" w:pos="6380"/>
                <w:tab w:val="right" w:pos="8640"/>
              </w:tabs>
              <w:spacing w:line="360" w:lineRule="auto"/>
              <w:ind w:left="360" w:hanging="360"/>
              <w:jc w:val="right"/>
              <w:rPr>
                <w:rFonts w:ascii="Arial" w:hAnsi="Arial" w:cs="Arial"/>
                <w:sz w:val="19"/>
                <w:szCs w:val="19"/>
              </w:rPr>
            </w:pPr>
            <w:r w:rsidRPr="00AB1EE3">
              <w:rPr>
                <w:rFonts w:ascii="Arial" w:hAnsi="Arial" w:cs="Arial"/>
                <w:sz w:val="19"/>
                <w:szCs w:val="19"/>
              </w:rPr>
              <w:t>(</w:t>
            </w:r>
            <w:proofErr w:type="gramStart"/>
            <w:r w:rsidRPr="00AB1EE3">
              <w:rPr>
                <w:rFonts w:ascii="Arial" w:hAnsi="Arial" w:cs="Arial"/>
                <w:sz w:val="19"/>
                <w:szCs w:val="19"/>
              </w:rPr>
              <w:t>Unit :</w:t>
            </w:r>
            <w:proofErr w:type="gramEnd"/>
            <w:r w:rsidRPr="00AB1EE3">
              <w:rPr>
                <w:rFonts w:ascii="Arial" w:hAnsi="Arial" w:cs="Arial"/>
                <w:sz w:val="19"/>
                <w:szCs w:val="19"/>
              </w:rPr>
              <w:t xml:space="preserve"> Thousand Baht)</w:t>
            </w:r>
          </w:p>
        </w:tc>
      </w:tr>
      <w:tr w:rsidR="00182A8C" w:rsidRPr="00AB1EE3" w14:paraId="1FD526ED" w14:textId="77777777" w:rsidTr="008A6E2E">
        <w:trPr>
          <w:gridAfter w:val="1"/>
          <w:wAfter w:w="6" w:type="dxa"/>
          <w:cantSplit/>
          <w:tblHeader/>
        </w:trPr>
        <w:tc>
          <w:tcPr>
            <w:tcW w:w="3636" w:type="dxa"/>
          </w:tcPr>
          <w:p w14:paraId="562EB8CE" w14:textId="77777777" w:rsidR="00182A8C" w:rsidRPr="00AB1EE3" w:rsidRDefault="00182A8C" w:rsidP="008A6E2E">
            <w:pPr>
              <w:spacing w:line="360" w:lineRule="auto"/>
              <w:ind w:right="-43"/>
              <w:jc w:val="thaiDistribute"/>
              <w:rPr>
                <w:rFonts w:ascii="Arial" w:hAnsi="Arial" w:cs="Arial"/>
                <w:sz w:val="19"/>
                <w:szCs w:val="19"/>
              </w:rPr>
            </w:pPr>
          </w:p>
        </w:tc>
        <w:tc>
          <w:tcPr>
            <w:tcW w:w="2754" w:type="dxa"/>
            <w:gridSpan w:val="2"/>
          </w:tcPr>
          <w:p w14:paraId="5974AC9F" w14:textId="77777777" w:rsidR="00182A8C" w:rsidRPr="00AB1EE3" w:rsidRDefault="00182A8C" w:rsidP="008A6E2E">
            <w:pPr>
              <w:pBdr>
                <w:bottom w:val="single" w:sz="4" w:space="1" w:color="auto"/>
              </w:pBdr>
              <w:spacing w:line="360" w:lineRule="auto"/>
              <w:ind w:right="-14"/>
              <w:jc w:val="center"/>
              <w:rPr>
                <w:rFonts w:ascii="Arial" w:hAnsi="Arial" w:cs="Arial"/>
                <w:sz w:val="19"/>
                <w:szCs w:val="19"/>
                <w:lang w:val="en-GB"/>
              </w:rPr>
            </w:pPr>
            <w:r w:rsidRPr="00AB1EE3">
              <w:rPr>
                <w:rFonts w:ascii="Arial" w:hAnsi="Arial" w:cs="Arial"/>
                <w:sz w:val="19"/>
                <w:szCs w:val="19"/>
                <w:lang w:val="en-GB"/>
              </w:rPr>
              <w:t>Consolidated F/S</w:t>
            </w:r>
          </w:p>
        </w:tc>
        <w:tc>
          <w:tcPr>
            <w:tcW w:w="2799" w:type="dxa"/>
            <w:gridSpan w:val="2"/>
          </w:tcPr>
          <w:p w14:paraId="6C0F3E47" w14:textId="77777777" w:rsidR="00182A8C" w:rsidRPr="00AB1EE3" w:rsidRDefault="00182A8C" w:rsidP="008A6E2E">
            <w:pPr>
              <w:pBdr>
                <w:bottom w:val="single" w:sz="4" w:space="1" w:color="auto"/>
              </w:pBdr>
              <w:spacing w:line="360" w:lineRule="auto"/>
              <w:ind w:right="-14"/>
              <w:jc w:val="center"/>
              <w:rPr>
                <w:rFonts w:ascii="Arial" w:hAnsi="Arial" w:cs="Arial"/>
                <w:sz w:val="19"/>
                <w:szCs w:val="19"/>
              </w:rPr>
            </w:pPr>
            <w:r w:rsidRPr="00AB1EE3">
              <w:rPr>
                <w:rFonts w:ascii="Arial" w:hAnsi="Arial" w:cs="Arial"/>
                <w:sz w:val="19"/>
                <w:szCs w:val="19"/>
              </w:rPr>
              <w:t xml:space="preserve">Separate F/S </w:t>
            </w:r>
          </w:p>
        </w:tc>
      </w:tr>
      <w:tr w:rsidR="00182A8C" w:rsidRPr="00AB1EE3" w14:paraId="59B811B4" w14:textId="77777777" w:rsidTr="008A6E2E">
        <w:trPr>
          <w:cantSplit/>
          <w:tblHeader/>
        </w:trPr>
        <w:tc>
          <w:tcPr>
            <w:tcW w:w="3636" w:type="dxa"/>
          </w:tcPr>
          <w:p w14:paraId="4F4312C3" w14:textId="77777777" w:rsidR="00182A8C" w:rsidRPr="00AB1EE3" w:rsidRDefault="00182A8C" w:rsidP="008A6E2E">
            <w:pPr>
              <w:spacing w:line="360" w:lineRule="auto"/>
              <w:ind w:right="-43"/>
              <w:jc w:val="thaiDistribute"/>
              <w:rPr>
                <w:rFonts w:ascii="Arial" w:hAnsi="Arial" w:cs="Arial"/>
                <w:sz w:val="19"/>
                <w:szCs w:val="19"/>
                <w:u w:val="single"/>
              </w:rPr>
            </w:pPr>
          </w:p>
        </w:tc>
        <w:tc>
          <w:tcPr>
            <w:tcW w:w="1386" w:type="dxa"/>
            <w:vAlign w:val="bottom"/>
          </w:tcPr>
          <w:p w14:paraId="5B339350" w14:textId="104B6466" w:rsidR="00182A8C" w:rsidRPr="00AB1EE3" w:rsidRDefault="00182A8C" w:rsidP="008A6E2E">
            <w:pPr>
              <w:pBdr>
                <w:bottom w:val="single" w:sz="4" w:space="1" w:color="auto"/>
              </w:pBdr>
              <w:spacing w:line="360" w:lineRule="auto"/>
              <w:ind w:left="-48"/>
              <w:jc w:val="center"/>
              <w:rPr>
                <w:rFonts w:ascii="Arial" w:hAnsi="Arial" w:cs="Arial"/>
                <w:sz w:val="19"/>
                <w:szCs w:val="19"/>
              </w:rPr>
            </w:pPr>
            <w:r w:rsidRPr="00AB1EE3">
              <w:rPr>
                <w:rFonts w:ascii="Arial" w:hAnsi="Arial" w:cs="Arial"/>
                <w:sz w:val="19"/>
                <w:szCs w:val="19"/>
              </w:rPr>
              <w:t xml:space="preserve">30 </w:t>
            </w:r>
            <w:r w:rsidR="0001698B" w:rsidRPr="00AB1EE3">
              <w:rPr>
                <w:rFonts w:ascii="Arial" w:hAnsi="Arial" w:cs="Arial"/>
                <w:sz w:val="19"/>
                <w:szCs w:val="19"/>
              </w:rPr>
              <w:t>September</w:t>
            </w:r>
            <w:r w:rsidRPr="00AB1EE3">
              <w:rPr>
                <w:rFonts w:ascii="Arial" w:hAnsi="Arial" w:cs="Arial"/>
                <w:sz w:val="19"/>
                <w:szCs w:val="19"/>
              </w:rPr>
              <w:t xml:space="preserve">         2020</w:t>
            </w:r>
          </w:p>
        </w:tc>
        <w:tc>
          <w:tcPr>
            <w:tcW w:w="1368" w:type="dxa"/>
            <w:vAlign w:val="bottom"/>
          </w:tcPr>
          <w:p w14:paraId="64A7410C" w14:textId="77777777" w:rsidR="00182A8C" w:rsidRPr="00AB1EE3" w:rsidRDefault="00182A8C" w:rsidP="008A6E2E">
            <w:pPr>
              <w:pBdr>
                <w:bottom w:val="single" w:sz="4" w:space="1" w:color="auto"/>
              </w:pBdr>
              <w:spacing w:line="360" w:lineRule="auto"/>
              <w:jc w:val="center"/>
              <w:rPr>
                <w:rFonts w:ascii="Arial" w:hAnsi="Arial" w:cs="Arial"/>
                <w:sz w:val="19"/>
                <w:szCs w:val="19"/>
              </w:rPr>
            </w:pPr>
            <w:r w:rsidRPr="00AB1EE3">
              <w:rPr>
                <w:rFonts w:ascii="Arial" w:hAnsi="Arial" w:cs="Arial"/>
                <w:sz w:val="19"/>
                <w:szCs w:val="19"/>
              </w:rPr>
              <w:t>31 December 2019</w:t>
            </w:r>
          </w:p>
        </w:tc>
        <w:tc>
          <w:tcPr>
            <w:tcW w:w="1422" w:type="dxa"/>
            <w:vAlign w:val="bottom"/>
          </w:tcPr>
          <w:p w14:paraId="7F775328" w14:textId="60168CAD" w:rsidR="00182A8C" w:rsidRPr="00AB1EE3" w:rsidRDefault="00182A8C" w:rsidP="008A6E2E">
            <w:pPr>
              <w:pBdr>
                <w:bottom w:val="single" w:sz="4" w:space="1" w:color="auto"/>
              </w:pBdr>
              <w:spacing w:line="360" w:lineRule="auto"/>
              <w:jc w:val="center"/>
              <w:rPr>
                <w:rFonts w:ascii="Arial" w:hAnsi="Arial" w:cs="Arial"/>
                <w:sz w:val="19"/>
                <w:szCs w:val="19"/>
              </w:rPr>
            </w:pPr>
            <w:r w:rsidRPr="00AB1EE3">
              <w:rPr>
                <w:rFonts w:ascii="Arial" w:hAnsi="Arial" w:cs="Arial"/>
                <w:sz w:val="19"/>
                <w:szCs w:val="19"/>
              </w:rPr>
              <w:t xml:space="preserve">30 </w:t>
            </w:r>
            <w:r w:rsidR="0001698B" w:rsidRPr="00AB1EE3">
              <w:rPr>
                <w:rFonts w:ascii="Arial" w:hAnsi="Arial" w:cs="Arial"/>
                <w:sz w:val="19"/>
                <w:szCs w:val="19"/>
              </w:rPr>
              <w:t>September</w:t>
            </w:r>
            <w:r w:rsidRPr="00AB1EE3">
              <w:rPr>
                <w:rFonts w:ascii="Arial" w:hAnsi="Arial" w:cs="Arial"/>
                <w:sz w:val="19"/>
                <w:szCs w:val="19"/>
              </w:rPr>
              <w:t xml:space="preserve">       2020</w:t>
            </w:r>
          </w:p>
        </w:tc>
        <w:tc>
          <w:tcPr>
            <w:tcW w:w="1383" w:type="dxa"/>
            <w:gridSpan w:val="2"/>
            <w:vAlign w:val="bottom"/>
          </w:tcPr>
          <w:p w14:paraId="1FBE11A8" w14:textId="77777777" w:rsidR="00182A8C" w:rsidRPr="00AB1EE3" w:rsidRDefault="00182A8C" w:rsidP="008A6E2E">
            <w:pPr>
              <w:pBdr>
                <w:bottom w:val="single" w:sz="4" w:space="1" w:color="auto"/>
              </w:pBdr>
              <w:spacing w:line="360" w:lineRule="auto"/>
              <w:jc w:val="center"/>
              <w:rPr>
                <w:rFonts w:ascii="Arial" w:hAnsi="Arial" w:cs="Arial"/>
                <w:sz w:val="19"/>
                <w:szCs w:val="19"/>
              </w:rPr>
            </w:pPr>
            <w:r w:rsidRPr="00AB1EE3">
              <w:rPr>
                <w:rFonts w:ascii="Arial" w:hAnsi="Arial" w:cs="Arial"/>
                <w:sz w:val="19"/>
                <w:szCs w:val="19"/>
              </w:rPr>
              <w:t>31 December 2019</w:t>
            </w:r>
          </w:p>
        </w:tc>
      </w:tr>
      <w:tr w:rsidR="00182A8C" w:rsidRPr="00AB1EE3" w14:paraId="02DA0298" w14:textId="77777777" w:rsidTr="008A6E2E">
        <w:trPr>
          <w:cantSplit/>
        </w:trPr>
        <w:tc>
          <w:tcPr>
            <w:tcW w:w="3636" w:type="dxa"/>
          </w:tcPr>
          <w:p w14:paraId="058BFEA9" w14:textId="77777777" w:rsidR="00182A8C" w:rsidRPr="00AB1EE3" w:rsidRDefault="00182A8C" w:rsidP="008A6E2E">
            <w:pPr>
              <w:spacing w:line="360" w:lineRule="auto"/>
              <w:ind w:right="-43"/>
              <w:jc w:val="thaiDistribute"/>
              <w:rPr>
                <w:rFonts w:ascii="Arial" w:hAnsi="Arial" w:cs="Arial"/>
                <w:sz w:val="19"/>
                <w:szCs w:val="19"/>
                <w:u w:val="single"/>
              </w:rPr>
            </w:pPr>
          </w:p>
        </w:tc>
        <w:tc>
          <w:tcPr>
            <w:tcW w:w="1386" w:type="dxa"/>
          </w:tcPr>
          <w:p w14:paraId="66B54BD2" w14:textId="77777777" w:rsidR="00182A8C" w:rsidRPr="00AB1EE3" w:rsidRDefault="00182A8C" w:rsidP="008A6E2E">
            <w:pPr>
              <w:tabs>
                <w:tab w:val="decimal" w:pos="882"/>
              </w:tabs>
              <w:spacing w:line="360" w:lineRule="auto"/>
              <w:ind w:right="-43"/>
              <w:jc w:val="thaiDistribute"/>
              <w:rPr>
                <w:rFonts w:ascii="Arial" w:hAnsi="Arial" w:cs="Arial"/>
                <w:sz w:val="19"/>
                <w:szCs w:val="19"/>
              </w:rPr>
            </w:pPr>
          </w:p>
        </w:tc>
        <w:tc>
          <w:tcPr>
            <w:tcW w:w="1368" w:type="dxa"/>
          </w:tcPr>
          <w:p w14:paraId="542A9A7E" w14:textId="77777777" w:rsidR="00182A8C" w:rsidRPr="00AB1EE3" w:rsidRDefault="00182A8C" w:rsidP="008A6E2E">
            <w:pPr>
              <w:tabs>
                <w:tab w:val="decimal" w:pos="882"/>
              </w:tabs>
              <w:spacing w:line="360" w:lineRule="auto"/>
              <w:ind w:right="-43"/>
              <w:jc w:val="thaiDistribute"/>
              <w:rPr>
                <w:rFonts w:ascii="Arial" w:hAnsi="Arial" w:cs="Arial"/>
                <w:sz w:val="19"/>
                <w:szCs w:val="19"/>
              </w:rPr>
            </w:pPr>
          </w:p>
        </w:tc>
        <w:tc>
          <w:tcPr>
            <w:tcW w:w="1422" w:type="dxa"/>
          </w:tcPr>
          <w:p w14:paraId="0175C080" w14:textId="77777777" w:rsidR="00182A8C" w:rsidRPr="00AB1EE3" w:rsidRDefault="00182A8C" w:rsidP="008A6E2E">
            <w:pPr>
              <w:tabs>
                <w:tab w:val="decimal" w:pos="792"/>
              </w:tabs>
              <w:spacing w:line="360" w:lineRule="auto"/>
              <w:jc w:val="thaiDistribute"/>
              <w:rPr>
                <w:rFonts w:ascii="Arial" w:hAnsi="Arial" w:cs="Arial"/>
                <w:sz w:val="19"/>
                <w:szCs w:val="19"/>
              </w:rPr>
            </w:pPr>
          </w:p>
        </w:tc>
        <w:tc>
          <w:tcPr>
            <w:tcW w:w="1383" w:type="dxa"/>
            <w:gridSpan w:val="2"/>
          </w:tcPr>
          <w:p w14:paraId="1D66911F" w14:textId="77777777" w:rsidR="00182A8C" w:rsidRPr="00AB1EE3" w:rsidRDefault="00182A8C" w:rsidP="008A6E2E">
            <w:pPr>
              <w:tabs>
                <w:tab w:val="decimal" w:pos="882"/>
              </w:tabs>
              <w:spacing w:line="360" w:lineRule="auto"/>
              <w:ind w:right="-43"/>
              <w:jc w:val="thaiDistribute"/>
              <w:rPr>
                <w:rFonts w:ascii="Arial" w:hAnsi="Arial" w:cs="Arial"/>
                <w:sz w:val="19"/>
                <w:szCs w:val="19"/>
              </w:rPr>
            </w:pPr>
          </w:p>
        </w:tc>
      </w:tr>
      <w:tr w:rsidR="00CA55C5" w:rsidRPr="00AB1EE3" w14:paraId="7403AE60" w14:textId="77777777" w:rsidTr="008A6E2E">
        <w:trPr>
          <w:cantSplit/>
        </w:trPr>
        <w:tc>
          <w:tcPr>
            <w:tcW w:w="3636" w:type="dxa"/>
          </w:tcPr>
          <w:p w14:paraId="5C1D0B3A" w14:textId="1B8D405C" w:rsidR="00CA55C5" w:rsidRPr="00AB1EE3" w:rsidRDefault="00CA55C5" w:rsidP="00CA55C5">
            <w:pPr>
              <w:spacing w:line="360" w:lineRule="auto"/>
              <w:ind w:left="162" w:right="-43" w:hanging="162"/>
              <w:jc w:val="thaiDistribute"/>
              <w:rPr>
                <w:rFonts w:ascii="Arial" w:hAnsi="Arial" w:cs="Arial"/>
                <w:sz w:val="19"/>
                <w:szCs w:val="19"/>
              </w:rPr>
            </w:pPr>
            <w:r w:rsidRPr="00AB1EE3">
              <w:rPr>
                <w:rFonts w:ascii="Arial" w:hAnsi="Arial" w:cs="Arial"/>
                <w:sz w:val="19"/>
                <w:szCs w:val="19"/>
              </w:rPr>
              <w:t>Subsidiar</w:t>
            </w:r>
            <w:r w:rsidR="00BF69F0" w:rsidRPr="00AB1EE3">
              <w:rPr>
                <w:rFonts w:ascii="Arial" w:hAnsi="Arial" w:cs="Arial"/>
                <w:sz w:val="19"/>
                <w:szCs w:val="19"/>
              </w:rPr>
              <w:t>ies</w:t>
            </w:r>
          </w:p>
        </w:tc>
        <w:tc>
          <w:tcPr>
            <w:tcW w:w="1386" w:type="dxa"/>
          </w:tcPr>
          <w:p w14:paraId="6144A362" w14:textId="512F6B42" w:rsidR="00CA55C5" w:rsidRPr="00AB1EE3" w:rsidRDefault="00BB6DFB" w:rsidP="004B0324">
            <w:pPr>
              <w:spacing w:line="360" w:lineRule="auto"/>
              <w:ind w:right="-11"/>
              <w:jc w:val="right"/>
              <w:rPr>
                <w:rFonts w:ascii="Arial" w:hAnsi="Arial" w:cs="Arial"/>
                <w:sz w:val="19"/>
                <w:szCs w:val="19"/>
              </w:rPr>
            </w:pPr>
            <w:r w:rsidRPr="00AB1EE3">
              <w:rPr>
                <w:rFonts w:ascii="Arial" w:hAnsi="Arial" w:cs="Arial"/>
                <w:sz w:val="19"/>
                <w:szCs w:val="19"/>
              </w:rPr>
              <w:t>-</w:t>
            </w:r>
          </w:p>
        </w:tc>
        <w:tc>
          <w:tcPr>
            <w:tcW w:w="1368" w:type="dxa"/>
          </w:tcPr>
          <w:p w14:paraId="213CD559" w14:textId="06AC5C0B" w:rsidR="00CA55C5" w:rsidRPr="00AB1EE3" w:rsidRDefault="00CA55C5" w:rsidP="004B0324">
            <w:pPr>
              <w:spacing w:line="360" w:lineRule="auto"/>
              <w:ind w:right="-11"/>
              <w:jc w:val="right"/>
              <w:rPr>
                <w:rFonts w:ascii="Arial" w:hAnsi="Arial" w:cs="Arial"/>
                <w:sz w:val="19"/>
                <w:szCs w:val="19"/>
              </w:rPr>
            </w:pPr>
            <w:r w:rsidRPr="00AB1EE3">
              <w:rPr>
                <w:rFonts w:ascii="Arial" w:hAnsi="Arial" w:cs="Arial"/>
                <w:sz w:val="19"/>
                <w:szCs w:val="19"/>
              </w:rPr>
              <w:t>-</w:t>
            </w:r>
          </w:p>
        </w:tc>
        <w:tc>
          <w:tcPr>
            <w:tcW w:w="1422" w:type="dxa"/>
          </w:tcPr>
          <w:p w14:paraId="35D17CA4" w14:textId="55BB85E3" w:rsidR="00CA55C5" w:rsidRPr="00AB1EE3" w:rsidRDefault="00BB6DFB" w:rsidP="004B0324">
            <w:pPr>
              <w:spacing w:line="360" w:lineRule="auto"/>
              <w:ind w:right="-11"/>
              <w:jc w:val="right"/>
              <w:rPr>
                <w:rFonts w:ascii="Arial" w:hAnsi="Arial" w:cs="Arial"/>
                <w:sz w:val="19"/>
                <w:szCs w:val="19"/>
              </w:rPr>
            </w:pPr>
            <w:r w:rsidRPr="00AB1EE3">
              <w:rPr>
                <w:rFonts w:ascii="Arial" w:hAnsi="Arial" w:cs="Arial"/>
                <w:sz w:val="19"/>
                <w:szCs w:val="19"/>
              </w:rPr>
              <w:t>344,435</w:t>
            </w:r>
          </w:p>
        </w:tc>
        <w:tc>
          <w:tcPr>
            <w:tcW w:w="1383" w:type="dxa"/>
            <w:gridSpan w:val="2"/>
          </w:tcPr>
          <w:p w14:paraId="40A77A17" w14:textId="6716DE1B" w:rsidR="00CA55C5" w:rsidRPr="00AB1EE3" w:rsidRDefault="00CA55C5" w:rsidP="004B0324">
            <w:pPr>
              <w:spacing w:line="360" w:lineRule="auto"/>
              <w:ind w:right="-11"/>
              <w:jc w:val="right"/>
              <w:rPr>
                <w:rFonts w:ascii="Arial" w:hAnsi="Arial" w:cs="Arial"/>
                <w:sz w:val="19"/>
                <w:szCs w:val="19"/>
              </w:rPr>
            </w:pPr>
            <w:r w:rsidRPr="00AB1EE3">
              <w:rPr>
                <w:rFonts w:ascii="Arial" w:hAnsi="Arial" w:cs="Arial"/>
                <w:sz w:val="19"/>
                <w:szCs w:val="19"/>
              </w:rPr>
              <w:t>-</w:t>
            </w:r>
          </w:p>
        </w:tc>
      </w:tr>
      <w:tr w:rsidR="00BB6DFB" w:rsidRPr="00AB1EE3" w14:paraId="15626132" w14:textId="77777777" w:rsidTr="008A6E2E">
        <w:trPr>
          <w:cantSplit/>
        </w:trPr>
        <w:tc>
          <w:tcPr>
            <w:tcW w:w="3636" w:type="dxa"/>
          </w:tcPr>
          <w:p w14:paraId="0A3AC7E2" w14:textId="0C5AB55C" w:rsidR="00BB6DFB" w:rsidRPr="00AB1EE3" w:rsidRDefault="00BF69F0" w:rsidP="00CA55C5">
            <w:pPr>
              <w:spacing w:line="360" w:lineRule="auto"/>
              <w:ind w:left="162" w:right="-43" w:hanging="162"/>
              <w:jc w:val="thaiDistribute"/>
              <w:rPr>
                <w:rFonts w:ascii="Arial" w:hAnsi="Arial" w:cs="Arial"/>
                <w:sz w:val="19"/>
                <w:szCs w:val="19"/>
              </w:rPr>
            </w:pPr>
            <w:r w:rsidRPr="00AB1EE3">
              <w:rPr>
                <w:rFonts w:ascii="Arial" w:hAnsi="Arial" w:cs="Arial"/>
                <w:sz w:val="19"/>
                <w:szCs w:val="19"/>
              </w:rPr>
              <w:t>J</w:t>
            </w:r>
            <w:r w:rsidR="00BB6DFB" w:rsidRPr="00AB1EE3">
              <w:rPr>
                <w:rFonts w:ascii="Arial" w:hAnsi="Arial" w:cs="Arial"/>
                <w:sz w:val="19"/>
                <w:szCs w:val="19"/>
              </w:rPr>
              <w:t>oint ventures</w:t>
            </w:r>
          </w:p>
        </w:tc>
        <w:tc>
          <w:tcPr>
            <w:tcW w:w="1386" w:type="dxa"/>
          </w:tcPr>
          <w:p w14:paraId="0C12DA7C" w14:textId="070B2CC8" w:rsidR="00BB6DFB" w:rsidRPr="00AB1EE3" w:rsidRDefault="00BB6DFB" w:rsidP="00CA55C5">
            <w:pPr>
              <w:pBdr>
                <w:bottom w:val="single" w:sz="4" w:space="1" w:color="auto"/>
              </w:pBdr>
              <w:spacing w:line="360" w:lineRule="auto"/>
              <w:ind w:right="-11"/>
              <w:jc w:val="right"/>
              <w:rPr>
                <w:rFonts w:ascii="Arial" w:hAnsi="Arial" w:cs="Arial"/>
                <w:sz w:val="19"/>
                <w:szCs w:val="19"/>
              </w:rPr>
            </w:pPr>
            <w:r w:rsidRPr="00AB1EE3">
              <w:rPr>
                <w:rFonts w:ascii="Arial" w:hAnsi="Arial" w:cs="Arial"/>
                <w:sz w:val="19"/>
                <w:szCs w:val="19"/>
              </w:rPr>
              <w:t>3,767</w:t>
            </w:r>
          </w:p>
        </w:tc>
        <w:tc>
          <w:tcPr>
            <w:tcW w:w="1368" w:type="dxa"/>
          </w:tcPr>
          <w:p w14:paraId="4A546F0F" w14:textId="2570BE15" w:rsidR="00BB6DFB" w:rsidRPr="00AB1EE3" w:rsidRDefault="00BB6DFB" w:rsidP="00CA55C5">
            <w:pPr>
              <w:pBdr>
                <w:bottom w:val="single" w:sz="4" w:space="1" w:color="auto"/>
              </w:pBdr>
              <w:spacing w:line="360" w:lineRule="auto"/>
              <w:ind w:right="-11"/>
              <w:jc w:val="right"/>
              <w:rPr>
                <w:rFonts w:ascii="Arial" w:hAnsi="Arial" w:cs="Arial"/>
                <w:sz w:val="19"/>
                <w:szCs w:val="19"/>
              </w:rPr>
            </w:pPr>
            <w:r w:rsidRPr="00AB1EE3">
              <w:rPr>
                <w:rFonts w:ascii="Arial" w:hAnsi="Arial" w:cs="Arial"/>
                <w:sz w:val="19"/>
                <w:szCs w:val="19"/>
              </w:rPr>
              <w:t>-</w:t>
            </w:r>
          </w:p>
        </w:tc>
        <w:tc>
          <w:tcPr>
            <w:tcW w:w="1422" w:type="dxa"/>
          </w:tcPr>
          <w:p w14:paraId="24356C24" w14:textId="160C494F" w:rsidR="00BB6DFB" w:rsidRPr="00AB1EE3" w:rsidRDefault="00BB6DFB" w:rsidP="00CA55C5">
            <w:pPr>
              <w:pBdr>
                <w:bottom w:val="single" w:sz="4" w:space="1" w:color="auto"/>
              </w:pBdr>
              <w:spacing w:line="360" w:lineRule="auto"/>
              <w:ind w:right="-11"/>
              <w:jc w:val="right"/>
              <w:rPr>
                <w:rFonts w:ascii="Arial" w:hAnsi="Arial" w:cs="Arial"/>
                <w:sz w:val="19"/>
                <w:szCs w:val="19"/>
              </w:rPr>
            </w:pPr>
            <w:r w:rsidRPr="00AB1EE3">
              <w:rPr>
                <w:rFonts w:ascii="Arial" w:hAnsi="Arial" w:cs="Arial"/>
                <w:sz w:val="19"/>
                <w:szCs w:val="19"/>
              </w:rPr>
              <w:t>-</w:t>
            </w:r>
          </w:p>
        </w:tc>
        <w:tc>
          <w:tcPr>
            <w:tcW w:w="1383" w:type="dxa"/>
            <w:gridSpan w:val="2"/>
          </w:tcPr>
          <w:p w14:paraId="308264D1" w14:textId="0448A7B3" w:rsidR="00BB6DFB" w:rsidRPr="00AB1EE3" w:rsidRDefault="00BB6DFB" w:rsidP="00CA55C5">
            <w:pPr>
              <w:pBdr>
                <w:bottom w:val="single" w:sz="4" w:space="1" w:color="auto"/>
              </w:pBdr>
              <w:spacing w:line="360" w:lineRule="auto"/>
              <w:ind w:right="-11"/>
              <w:jc w:val="right"/>
              <w:rPr>
                <w:rFonts w:ascii="Arial" w:hAnsi="Arial" w:cs="Arial"/>
                <w:sz w:val="19"/>
                <w:szCs w:val="19"/>
              </w:rPr>
            </w:pPr>
            <w:r w:rsidRPr="00AB1EE3">
              <w:rPr>
                <w:rFonts w:ascii="Arial" w:hAnsi="Arial" w:cs="Arial"/>
                <w:sz w:val="19"/>
                <w:szCs w:val="19"/>
              </w:rPr>
              <w:t>-</w:t>
            </w:r>
          </w:p>
        </w:tc>
      </w:tr>
      <w:tr w:rsidR="00182A8C" w:rsidRPr="00AB1EE3" w14:paraId="5F76CB19" w14:textId="77777777" w:rsidTr="008A6E2E">
        <w:trPr>
          <w:cantSplit/>
          <w:trHeight w:val="279"/>
        </w:trPr>
        <w:tc>
          <w:tcPr>
            <w:tcW w:w="3636" w:type="dxa"/>
          </w:tcPr>
          <w:p w14:paraId="4C4599E7" w14:textId="77777777" w:rsidR="00182A8C" w:rsidRPr="00AB1EE3" w:rsidRDefault="00182A8C" w:rsidP="008A6E2E">
            <w:pPr>
              <w:spacing w:line="360" w:lineRule="auto"/>
              <w:ind w:right="-36"/>
              <w:jc w:val="thaiDistribute"/>
              <w:rPr>
                <w:rFonts w:ascii="Arial" w:hAnsi="Arial" w:cs="Arial"/>
                <w:sz w:val="19"/>
                <w:szCs w:val="19"/>
                <w:cs/>
              </w:rPr>
            </w:pPr>
            <w:r w:rsidRPr="00AB1EE3">
              <w:rPr>
                <w:rFonts w:ascii="Arial" w:hAnsi="Arial" w:cs="Arial"/>
                <w:sz w:val="19"/>
                <w:szCs w:val="19"/>
              </w:rPr>
              <w:t>Total</w:t>
            </w:r>
          </w:p>
        </w:tc>
        <w:tc>
          <w:tcPr>
            <w:tcW w:w="1386" w:type="dxa"/>
          </w:tcPr>
          <w:p w14:paraId="252E04AB" w14:textId="3973AAEB" w:rsidR="00182A8C" w:rsidRPr="00AB1EE3" w:rsidRDefault="00BB6DFB" w:rsidP="008A6E2E">
            <w:pPr>
              <w:pBdr>
                <w:bottom w:val="single" w:sz="12" w:space="1" w:color="auto"/>
              </w:pBdr>
              <w:spacing w:line="360" w:lineRule="auto"/>
              <w:ind w:right="-11"/>
              <w:jc w:val="right"/>
              <w:rPr>
                <w:rFonts w:ascii="Arial" w:hAnsi="Arial" w:cs="Arial"/>
                <w:sz w:val="19"/>
                <w:szCs w:val="19"/>
              </w:rPr>
            </w:pPr>
            <w:r w:rsidRPr="00AB1EE3">
              <w:rPr>
                <w:rFonts w:ascii="Arial" w:hAnsi="Arial" w:cs="Arial"/>
                <w:sz w:val="19"/>
                <w:szCs w:val="19"/>
              </w:rPr>
              <w:t>3,767</w:t>
            </w:r>
          </w:p>
        </w:tc>
        <w:tc>
          <w:tcPr>
            <w:tcW w:w="1368" w:type="dxa"/>
          </w:tcPr>
          <w:p w14:paraId="7175CE1D" w14:textId="78047CCF" w:rsidR="00182A8C" w:rsidRPr="00AB1EE3" w:rsidRDefault="00CA55C5" w:rsidP="008A6E2E">
            <w:pPr>
              <w:pBdr>
                <w:bottom w:val="single" w:sz="12" w:space="1" w:color="auto"/>
              </w:pBdr>
              <w:spacing w:line="360" w:lineRule="auto"/>
              <w:ind w:right="-11"/>
              <w:jc w:val="right"/>
              <w:rPr>
                <w:rFonts w:ascii="Arial" w:hAnsi="Arial" w:cs="Arial"/>
                <w:sz w:val="19"/>
                <w:szCs w:val="19"/>
              </w:rPr>
            </w:pPr>
            <w:r w:rsidRPr="00AB1EE3">
              <w:rPr>
                <w:rFonts w:ascii="Arial" w:hAnsi="Arial" w:cs="Arial"/>
                <w:sz w:val="19"/>
                <w:szCs w:val="19"/>
              </w:rPr>
              <w:t>-</w:t>
            </w:r>
          </w:p>
        </w:tc>
        <w:tc>
          <w:tcPr>
            <w:tcW w:w="1422" w:type="dxa"/>
          </w:tcPr>
          <w:p w14:paraId="4F711F00" w14:textId="5214D553" w:rsidR="00182A8C" w:rsidRPr="00AB1EE3" w:rsidRDefault="00BB6DFB" w:rsidP="008A6E2E">
            <w:pPr>
              <w:pBdr>
                <w:bottom w:val="single" w:sz="12" w:space="1" w:color="auto"/>
              </w:pBdr>
              <w:spacing w:line="360" w:lineRule="auto"/>
              <w:ind w:right="-11"/>
              <w:jc w:val="right"/>
              <w:rPr>
                <w:rFonts w:ascii="Arial" w:hAnsi="Arial" w:cs="Arial"/>
                <w:sz w:val="19"/>
                <w:szCs w:val="19"/>
              </w:rPr>
            </w:pPr>
            <w:r w:rsidRPr="00AB1EE3">
              <w:rPr>
                <w:rFonts w:ascii="Arial" w:hAnsi="Arial" w:cs="Arial"/>
                <w:sz w:val="19"/>
                <w:szCs w:val="19"/>
              </w:rPr>
              <w:t>344,435</w:t>
            </w:r>
          </w:p>
        </w:tc>
        <w:tc>
          <w:tcPr>
            <w:tcW w:w="1383" w:type="dxa"/>
            <w:gridSpan w:val="2"/>
          </w:tcPr>
          <w:p w14:paraId="41BF3591" w14:textId="1239EA8C" w:rsidR="00182A8C" w:rsidRPr="00AB1EE3" w:rsidRDefault="00CA55C5" w:rsidP="008A6E2E">
            <w:pPr>
              <w:pBdr>
                <w:bottom w:val="single" w:sz="12" w:space="1" w:color="auto"/>
              </w:pBdr>
              <w:spacing w:line="360" w:lineRule="auto"/>
              <w:ind w:right="-11"/>
              <w:jc w:val="right"/>
              <w:rPr>
                <w:rFonts w:ascii="Arial" w:hAnsi="Arial" w:cs="Arial"/>
                <w:sz w:val="19"/>
                <w:szCs w:val="19"/>
              </w:rPr>
            </w:pPr>
            <w:r w:rsidRPr="00AB1EE3">
              <w:rPr>
                <w:rFonts w:ascii="Arial" w:hAnsi="Arial" w:cs="Arial"/>
                <w:sz w:val="19"/>
                <w:szCs w:val="19"/>
              </w:rPr>
              <w:t>-</w:t>
            </w:r>
          </w:p>
        </w:tc>
      </w:tr>
    </w:tbl>
    <w:p w14:paraId="439DEC9C" w14:textId="158225C1" w:rsidR="001B0A7E" w:rsidRPr="00AB1EE3" w:rsidRDefault="001B0A7E" w:rsidP="00F07BD1">
      <w:pPr>
        <w:tabs>
          <w:tab w:val="left" w:pos="7200"/>
        </w:tabs>
        <w:spacing w:line="360" w:lineRule="auto"/>
        <w:ind w:left="426" w:right="-43"/>
        <w:jc w:val="thaiDistribute"/>
        <w:rPr>
          <w:rFonts w:ascii="Arial" w:hAnsi="Arial" w:cs="Arial"/>
          <w:sz w:val="19"/>
          <w:szCs w:val="19"/>
        </w:rPr>
      </w:pPr>
    </w:p>
    <w:p w14:paraId="51D96885" w14:textId="69EE60A5" w:rsidR="00F306BB" w:rsidRPr="00AB1EE3" w:rsidRDefault="00F07BD1" w:rsidP="00F07BD1">
      <w:pPr>
        <w:tabs>
          <w:tab w:val="left" w:pos="7200"/>
        </w:tabs>
        <w:spacing w:line="360" w:lineRule="auto"/>
        <w:ind w:left="426" w:right="-43"/>
        <w:jc w:val="thaiDistribute"/>
        <w:rPr>
          <w:rFonts w:ascii="Arial" w:hAnsi="Arial" w:cs="Arial"/>
          <w:sz w:val="19"/>
          <w:szCs w:val="19"/>
        </w:rPr>
      </w:pPr>
      <w:r w:rsidRPr="00AB1EE3">
        <w:rPr>
          <w:rFonts w:ascii="Arial" w:hAnsi="Arial" w:cs="Arial"/>
          <w:sz w:val="19"/>
          <w:szCs w:val="19"/>
        </w:rPr>
        <w:t xml:space="preserve">During the period, </w:t>
      </w:r>
      <w:r w:rsidR="006A6791" w:rsidRPr="00AB1EE3">
        <w:rPr>
          <w:rFonts w:ascii="Arial" w:hAnsi="Arial" w:cs="Arial"/>
          <w:sz w:val="19"/>
          <w:szCs w:val="19"/>
        </w:rPr>
        <w:t xml:space="preserve">the Company and </w:t>
      </w:r>
      <w:r w:rsidRPr="00AB1EE3">
        <w:rPr>
          <w:rFonts w:ascii="Arial" w:hAnsi="Arial" w:cs="Arial"/>
          <w:sz w:val="19"/>
          <w:szCs w:val="19"/>
        </w:rPr>
        <w:t xml:space="preserve">an overseas branch </w:t>
      </w:r>
      <w:r w:rsidR="00E708B4" w:rsidRPr="00AB1EE3">
        <w:rPr>
          <w:rFonts w:ascii="Arial" w:hAnsi="Arial" w:cs="Arial"/>
          <w:sz w:val="19"/>
          <w:szCs w:val="19"/>
        </w:rPr>
        <w:t>borrow</w:t>
      </w:r>
      <w:r w:rsidR="00E84803" w:rsidRPr="00AB1EE3">
        <w:rPr>
          <w:rFonts w:ascii="Arial" w:hAnsi="Arial" w:cs="Arial"/>
          <w:sz w:val="19"/>
          <w:szCs w:val="19"/>
        </w:rPr>
        <w:t>ed</w:t>
      </w:r>
      <w:r w:rsidR="00E708B4" w:rsidRPr="00AB1EE3">
        <w:rPr>
          <w:rFonts w:ascii="Arial" w:hAnsi="Arial" w:cs="Arial"/>
          <w:sz w:val="19"/>
          <w:szCs w:val="19"/>
        </w:rPr>
        <w:t xml:space="preserve"> money from</w:t>
      </w:r>
      <w:r w:rsidR="006A6791" w:rsidRPr="00AB1EE3">
        <w:rPr>
          <w:rFonts w:ascii="Arial" w:hAnsi="Arial" w:cs="Arial"/>
          <w:sz w:val="19"/>
          <w:szCs w:val="19"/>
        </w:rPr>
        <w:t xml:space="preserve"> two</w:t>
      </w:r>
      <w:r w:rsidR="00E708B4" w:rsidRPr="00AB1EE3">
        <w:rPr>
          <w:rFonts w:ascii="Arial" w:hAnsi="Arial" w:cs="Arial"/>
          <w:sz w:val="19"/>
          <w:szCs w:val="19"/>
        </w:rPr>
        <w:t xml:space="preserve"> overseas subsidiar</w:t>
      </w:r>
      <w:r w:rsidR="00141C28" w:rsidRPr="00AB1EE3">
        <w:rPr>
          <w:rFonts w:ascii="Arial" w:hAnsi="Arial" w:cs="Arial"/>
          <w:sz w:val="19"/>
          <w:szCs w:val="19"/>
        </w:rPr>
        <w:t>ies</w:t>
      </w:r>
      <w:r w:rsidR="00E708B4" w:rsidRPr="00AB1EE3">
        <w:rPr>
          <w:rFonts w:ascii="Arial" w:hAnsi="Arial" w:cs="Arial"/>
          <w:sz w:val="19"/>
          <w:szCs w:val="19"/>
        </w:rPr>
        <w:t xml:space="preserve"> of</w:t>
      </w:r>
      <w:r w:rsidRPr="00AB1EE3">
        <w:rPr>
          <w:rFonts w:ascii="Arial" w:hAnsi="Arial" w:cs="Arial"/>
          <w:sz w:val="19"/>
          <w:szCs w:val="19"/>
        </w:rPr>
        <w:t xml:space="preserve"> Baht </w:t>
      </w:r>
      <w:r w:rsidR="006A6791" w:rsidRPr="00AB1EE3">
        <w:rPr>
          <w:rFonts w:ascii="Arial" w:hAnsi="Arial" w:cs="Arial"/>
          <w:sz w:val="19"/>
          <w:szCs w:val="19"/>
        </w:rPr>
        <w:t>344.44</w:t>
      </w:r>
      <w:r w:rsidRPr="00AB1EE3">
        <w:rPr>
          <w:rFonts w:ascii="Arial" w:hAnsi="Arial" w:cs="Arial"/>
          <w:sz w:val="19"/>
          <w:szCs w:val="19"/>
        </w:rPr>
        <w:t xml:space="preserve"> million </w:t>
      </w:r>
      <w:r w:rsidR="00E708B4" w:rsidRPr="00AB1EE3">
        <w:rPr>
          <w:rFonts w:ascii="Arial" w:hAnsi="Arial" w:cs="Arial"/>
          <w:sz w:val="19"/>
          <w:szCs w:val="19"/>
        </w:rPr>
        <w:t>for the working capital in their project.</w:t>
      </w:r>
    </w:p>
    <w:p w14:paraId="7B88DA71" w14:textId="77777777" w:rsidR="006A6791" w:rsidRPr="00AB1EE3" w:rsidRDefault="006A6791" w:rsidP="00F07BD1">
      <w:pPr>
        <w:tabs>
          <w:tab w:val="left" w:pos="7200"/>
        </w:tabs>
        <w:spacing w:line="360" w:lineRule="auto"/>
        <w:ind w:left="426" w:right="-43"/>
        <w:jc w:val="thaiDistribute"/>
        <w:rPr>
          <w:rFonts w:ascii="Arial" w:hAnsi="Arial" w:cs="Arial"/>
          <w:sz w:val="19"/>
          <w:szCs w:val="19"/>
        </w:rPr>
      </w:pPr>
    </w:p>
    <w:p w14:paraId="337A3A95" w14:textId="69186014" w:rsidR="00192F7B" w:rsidRPr="00AB1EE3" w:rsidRDefault="00192F7B" w:rsidP="00D92C20">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AB1EE3">
        <w:rPr>
          <w:rFonts w:ascii="Arial" w:hAnsi="Arial" w:cs="Arial"/>
          <w:b/>
          <w:bCs/>
          <w:sz w:val="19"/>
          <w:szCs w:val="19"/>
          <w:lang w:val="en-GB"/>
        </w:rPr>
        <w:t>LONG</w:t>
      </w:r>
      <w:r w:rsidR="00B369A2" w:rsidRPr="00AB1EE3">
        <w:rPr>
          <w:rFonts w:ascii="Arial" w:hAnsi="Arial" w:cs="Arial"/>
          <w:b/>
          <w:bCs/>
          <w:sz w:val="19"/>
          <w:szCs w:val="19"/>
        </w:rPr>
        <w:t>–</w:t>
      </w:r>
      <w:r w:rsidRPr="00AB1EE3">
        <w:rPr>
          <w:rFonts w:ascii="Arial" w:hAnsi="Arial" w:cs="Arial"/>
          <w:b/>
          <w:bCs/>
          <w:sz w:val="19"/>
          <w:szCs w:val="19"/>
        </w:rPr>
        <w:t xml:space="preserve">TERM LOANS </w:t>
      </w:r>
      <w:r w:rsidR="00B369A2" w:rsidRPr="00AB1EE3">
        <w:rPr>
          <w:rFonts w:ascii="Arial" w:hAnsi="Arial" w:cs="Arial"/>
          <w:b/>
          <w:bCs/>
          <w:sz w:val="19"/>
          <w:szCs w:val="19"/>
        </w:rPr>
        <w:t>–</w:t>
      </w:r>
      <w:r w:rsidR="00A734FB" w:rsidRPr="00AB1EE3">
        <w:rPr>
          <w:rFonts w:ascii="Arial" w:hAnsi="Arial" w:cs="Arial"/>
          <w:b/>
          <w:bCs/>
          <w:sz w:val="19"/>
          <w:szCs w:val="19"/>
        </w:rPr>
        <w:t xml:space="preserve"> NET</w:t>
      </w:r>
    </w:p>
    <w:p w14:paraId="337A3A96" w14:textId="77777777" w:rsidR="00192F7B" w:rsidRPr="00AB1EE3" w:rsidRDefault="00192F7B" w:rsidP="005D1371">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cs/>
        </w:rPr>
      </w:pPr>
      <w:r w:rsidRPr="00AB1EE3">
        <w:rPr>
          <w:rFonts w:ascii="Arial" w:hAnsi="Arial" w:cs="Arial"/>
          <w:sz w:val="19"/>
          <w:szCs w:val="19"/>
        </w:rPr>
        <w:tab/>
      </w:r>
    </w:p>
    <w:p w14:paraId="065220AD" w14:textId="49C18031" w:rsidR="00D92C20" w:rsidRPr="00AB1EE3" w:rsidRDefault="009D18A6" w:rsidP="003266D4">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r w:rsidRPr="00AB1EE3">
        <w:rPr>
          <w:rFonts w:ascii="Arial" w:hAnsi="Arial" w:cs="Arial"/>
          <w:sz w:val="19"/>
          <w:szCs w:val="19"/>
        </w:rPr>
        <w:t xml:space="preserve">As at </w:t>
      </w:r>
      <w:r w:rsidR="00765D95" w:rsidRPr="00AB1EE3">
        <w:rPr>
          <w:rFonts w:ascii="Arial" w:hAnsi="Arial" w:cs="Arial"/>
          <w:sz w:val="19"/>
          <w:szCs w:val="19"/>
        </w:rPr>
        <w:t xml:space="preserve">30 </w:t>
      </w:r>
      <w:r w:rsidR="007E0EC6" w:rsidRPr="00AB1EE3">
        <w:rPr>
          <w:rFonts w:ascii="Arial" w:hAnsi="Arial" w:cs="Arial"/>
          <w:sz w:val="19"/>
          <w:szCs w:val="19"/>
        </w:rPr>
        <w:t>September</w:t>
      </w:r>
      <w:r w:rsidR="00EB16A4" w:rsidRPr="00AB1EE3">
        <w:rPr>
          <w:rFonts w:ascii="Arial" w:hAnsi="Arial" w:cs="Arial"/>
          <w:sz w:val="19"/>
          <w:szCs w:val="19"/>
        </w:rPr>
        <w:t xml:space="preserve"> 2020 and 31 December 2019</w:t>
      </w:r>
      <w:r w:rsidR="00192F7B" w:rsidRPr="00AB1EE3">
        <w:rPr>
          <w:rFonts w:ascii="Arial" w:hAnsi="Arial" w:cs="Arial"/>
          <w:sz w:val="19"/>
          <w:szCs w:val="19"/>
        </w:rPr>
        <w:t xml:space="preserve">, the outstanding balance of long </w:t>
      </w:r>
      <w:r w:rsidR="00701CF2" w:rsidRPr="00AB1EE3">
        <w:rPr>
          <w:rFonts w:ascii="Arial" w:hAnsi="Arial" w:cs="Arial"/>
          <w:sz w:val="19"/>
          <w:szCs w:val="19"/>
        </w:rPr>
        <w:t>–</w:t>
      </w:r>
      <w:r w:rsidR="00192F7B" w:rsidRPr="00AB1EE3">
        <w:rPr>
          <w:rFonts w:ascii="Arial" w:hAnsi="Arial" w:cs="Arial"/>
          <w:sz w:val="19"/>
          <w:szCs w:val="19"/>
        </w:rPr>
        <w:t xml:space="preserve"> term loans are as follows:</w:t>
      </w:r>
    </w:p>
    <w:p w14:paraId="337A3A99" w14:textId="6F8906A5" w:rsidR="00192F7B" w:rsidRPr="00AB1EE3" w:rsidRDefault="00192F7B" w:rsidP="005D1371">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r w:rsidRPr="00AB1EE3">
        <w:rPr>
          <w:rFonts w:ascii="Arial" w:hAnsi="Arial" w:cs="Arial"/>
          <w:sz w:val="19"/>
          <w:szCs w:val="19"/>
        </w:rPr>
        <w:t xml:space="preserve"> </w:t>
      </w:r>
    </w:p>
    <w:tbl>
      <w:tblPr>
        <w:tblW w:w="9258" w:type="dxa"/>
        <w:tblInd w:w="360" w:type="dxa"/>
        <w:tblLayout w:type="fixed"/>
        <w:tblLook w:val="0000" w:firstRow="0" w:lastRow="0" w:firstColumn="0" w:lastColumn="0" w:noHBand="0" w:noVBand="0"/>
      </w:tblPr>
      <w:tblGrid>
        <w:gridCol w:w="3681"/>
        <w:gridCol w:w="1386"/>
        <w:gridCol w:w="1380"/>
        <w:gridCol w:w="1422"/>
        <w:gridCol w:w="1389"/>
      </w:tblGrid>
      <w:tr w:rsidR="00192F7B" w:rsidRPr="00AB1EE3" w14:paraId="337A3A9D" w14:textId="77777777" w:rsidTr="005D1371">
        <w:tc>
          <w:tcPr>
            <w:tcW w:w="3681" w:type="dxa"/>
          </w:tcPr>
          <w:p w14:paraId="337A3A9A" w14:textId="77777777" w:rsidR="00192F7B" w:rsidRPr="00AB1EE3" w:rsidRDefault="00192F7B" w:rsidP="0040029C">
            <w:pPr>
              <w:spacing w:line="360" w:lineRule="auto"/>
              <w:ind w:right="-43"/>
              <w:jc w:val="thaiDistribute"/>
              <w:rPr>
                <w:rFonts w:ascii="Arial" w:hAnsi="Arial" w:cs="Arial"/>
                <w:sz w:val="19"/>
                <w:szCs w:val="19"/>
              </w:rPr>
            </w:pPr>
          </w:p>
        </w:tc>
        <w:tc>
          <w:tcPr>
            <w:tcW w:w="2766" w:type="dxa"/>
            <w:gridSpan w:val="2"/>
          </w:tcPr>
          <w:p w14:paraId="337A3A9B" w14:textId="609CBD85" w:rsidR="00192F7B" w:rsidRPr="00AB1EE3" w:rsidRDefault="00192F7B" w:rsidP="00D9015E">
            <w:pPr>
              <w:spacing w:line="360" w:lineRule="auto"/>
              <w:ind w:right="-14"/>
              <w:jc w:val="center"/>
              <w:rPr>
                <w:rFonts w:ascii="Arial" w:hAnsi="Arial" w:cs="Arial"/>
                <w:sz w:val="19"/>
                <w:szCs w:val="19"/>
                <w:lang w:val="en-GB"/>
              </w:rPr>
            </w:pPr>
          </w:p>
        </w:tc>
        <w:tc>
          <w:tcPr>
            <w:tcW w:w="2811" w:type="dxa"/>
            <w:gridSpan w:val="2"/>
          </w:tcPr>
          <w:p w14:paraId="337A3A9C" w14:textId="5F3D9C01" w:rsidR="00192F7B" w:rsidRPr="00AB1EE3" w:rsidRDefault="00D9015E" w:rsidP="00D9015E">
            <w:pPr>
              <w:spacing w:line="360" w:lineRule="auto"/>
              <w:ind w:right="-14"/>
              <w:jc w:val="right"/>
              <w:rPr>
                <w:rFonts w:ascii="Arial" w:hAnsi="Arial" w:cs="Arial"/>
                <w:sz w:val="19"/>
                <w:szCs w:val="19"/>
              </w:rPr>
            </w:pPr>
            <w:r w:rsidRPr="00AB1EE3">
              <w:rPr>
                <w:rFonts w:ascii="Arial" w:hAnsi="Arial" w:cs="Arial"/>
                <w:sz w:val="19"/>
                <w:szCs w:val="19"/>
              </w:rPr>
              <w:t>(</w:t>
            </w:r>
            <w:proofErr w:type="gramStart"/>
            <w:r w:rsidRPr="00AB1EE3">
              <w:rPr>
                <w:rFonts w:ascii="Arial" w:hAnsi="Arial" w:cs="Arial"/>
                <w:sz w:val="19"/>
                <w:szCs w:val="19"/>
              </w:rPr>
              <w:t>Unit :</w:t>
            </w:r>
            <w:proofErr w:type="gramEnd"/>
            <w:r w:rsidRPr="00AB1EE3">
              <w:rPr>
                <w:rFonts w:ascii="Arial" w:hAnsi="Arial" w:cs="Arial"/>
                <w:sz w:val="19"/>
                <w:szCs w:val="19"/>
              </w:rPr>
              <w:t xml:space="preserve"> Thousand Baht)</w:t>
            </w:r>
          </w:p>
        </w:tc>
      </w:tr>
      <w:tr w:rsidR="00D9015E" w:rsidRPr="00AB1EE3" w14:paraId="62D33842" w14:textId="77777777" w:rsidTr="005D1371">
        <w:tc>
          <w:tcPr>
            <w:tcW w:w="3681" w:type="dxa"/>
          </w:tcPr>
          <w:p w14:paraId="1ED34258" w14:textId="7408FF7F" w:rsidR="00D9015E" w:rsidRPr="00AB1EE3" w:rsidRDefault="00D9015E" w:rsidP="00D9015E">
            <w:pPr>
              <w:spacing w:line="360" w:lineRule="auto"/>
              <w:ind w:right="-43"/>
              <w:jc w:val="thaiDistribute"/>
              <w:rPr>
                <w:rFonts w:ascii="Arial" w:hAnsi="Arial" w:cs="Arial"/>
                <w:sz w:val="19"/>
                <w:szCs w:val="19"/>
              </w:rPr>
            </w:pPr>
          </w:p>
        </w:tc>
        <w:tc>
          <w:tcPr>
            <w:tcW w:w="2766" w:type="dxa"/>
            <w:gridSpan w:val="2"/>
          </w:tcPr>
          <w:p w14:paraId="29A4E670" w14:textId="37D1BDCF" w:rsidR="00D9015E" w:rsidRPr="00AB1EE3" w:rsidRDefault="00D9015E" w:rsidP="00D9015E">
            <w:pPr>
              <w:pBdr>
                <w:bottom w:val="single" w:sz="4" w:space="1" w:color="auto"/>
              </w:pBdr>
              <w:spacing w:line="360" w:lineRule="auto"/>
              <w:ind w:right="-14"/>
              <w:jc w:val="center"/>
              <w:rPr>
                <w:rFonts w:ascii="Arial" w:hAnsi="Arial" w:cs="Arial"/>
                <w:sz w:val="19"/>
                <w:szCs w:val="19"/>
                <w:lang w:val="en-GB"/>
              </w:rPr>
            </w:pPr>
            <w:r w:rsidRPr="00AB1EE3">
              <w:rPr>
                <w:rFonts w:ascii="Arial" w:hAnsi="Arial" w:cs="Arial"/>
                <w:sz w:val="19"/>
                <w:szCs w:val="19"/>
                <w:lang w:val="en-GB"/>
              </w:rPr>
              <w:t>Consolidated F/S</w:t>
            </w:r>
          </w:p>
        </w:tc>
        <w:tc>
          <w:tcPr>
            <w:tcW w:w="2811" w:type="dxa"/>
            <w:gridSpan w:val="2"/>
          </w:tcPr>
          <w:p w14:paraId="36292091" w14:textId="3BCE4A66" w:rsidR="00D9015E" w:rsidRPr="00AB1EE3" w:rsidRDefault="00D9015E" w:rsidP="00D9015E">
            <w:pPr>
              <w:pBdr>
                <w:bottom w:val="single" w:sz="4" w:space="1" w:color="auto"/>
              </w:pBdr>
              <w:spacing w:line="360" w:lineRule="auto"/>
              <w:ind w:right="-14"/>
              <w:jc w:val="center"/>
              <w:rPr>
                <w:rFonts w:ascii="Arial" w:hAnsi="Arial" w:cs="Arial"/>
                <w:sz w:val="19"/>
                <w:szCs w:val="19"/>
              </w:rPr>
            </w:pPr>
            <w:r w:rsidRPr="00AB1EE3">
              <w:rPr>
                <w:rFonts w:ascii="Arial" w:hAnsi="Arial" w:cs="Arial"/>
                <w:sz w:val="19"/>
                <w:szCs w:val="19"/>
              </w:rPr>
              <w:t xml:space="preserve">Separate F/S </w:t>
            </w:r>
          </w:p>
        </w:tc>
      </w:tr>
      <w:tr w:rsidR="00EB16A4" w:rsidRPr="00AB1EE3" w14:paraId="337A3AA3" w14:textId="77777777" w:rsidTr="005D1371">
        <w:trPr>
          <w:trHeight w:val="341"/>
        </w:trPr>
        <w:tc>
          <w:tcPr>
            <w:tcW w:w="3681" w:type="dxa"/>
          </w:tcPr>
          <w:p w14:paraId="337A3A9E" w14:textId="77777777" w:rsidR="00EB16A4" w:rsidRPr="00AB1EE3" w:rsidRDefault="00EB16A4" w:rsidP="00EB16A4">
            <w:pPr>
              <w:spacing w:line="360" w:lineRule="auto"/>
              <w:ind w:right="-43"/>
              <w:jc w:val="thaiDistribute"/>
              <w:rPr>
                <w:rFonts w:ascii="Arial" w:hAnsi="Arial" w:cs="Arial"/>
                <w:sz w:val="19"/>
                <w:szCs w:val="19"/>
              </w:rPr>
            </w:pPr>
          </w:p>
        </w:tc>
        <w:tc>
          <w:tcPr>
            <w:tcW w:w="1386" w:type="dxa"/>
            <w:vAlign w:val="bottom"/>
          </w:tcPr>
          <w:p w14:paraId="337A3A9F" w14:textId="6209ED9E" w:rsidR="00EB16A4" w:rsidRPr="00AB1EE3" w:rsidRDefault="00765D95" w:rsidP="00EB16A4">
            <w:pPr>
              <w:pBdr>
                <w:bottom w:val="single" w:sz="4" w:space="1" w:color="auto"/>
              </w:pBdr>
              <w:spacing w:line="360" w:lineRule="auto"/>
              <w:ind w:left="-39"/>
              <w:jc w:val="center"/>
              <w:rPr>
                <w:rFonts w:ascii="Arial" w:hAnsi="Arial" w:cs="Arial"/>
                <w:sz w:val="19"/>
                <w:szCs w:val="19"/>
              </w:rPr>
            </w:pPr>
            <w:r w:rsidRPr="00AB1EE3">
              <w:rPr>
                <w:rFonts w:ascii="Arial" w:hAnsi="Arial" w:cs="Arial"/>
                <w:sz w:val="19"/>
                <w:szCs w:val="19"/>
              </w:rPr>
              <w:t xml:space="preserve">30 </w:t>
            </w:r>
            <w:r w:rsidR="007E0EC6" w:rsidRPr="00AB1EE3">
              <w:rPr>
                <w:rFonts w:ascii="Arial" w:hAnsi="Arial" w:cs="Arial"/>
                <w:sz w:val="19"/>
                <w:szCs w:val="19"/>
              </w:rPr>
              <w:t>September</w:t>
            </w:r>
            <w:r w:rsidR="00EB16A4" w:rsidRPr="00AB1EE3">
              <w:rPr>
                <w:rFonts w:ascii="Arial" w:hAnsi="Arial" w:cs="Arial"/>
                <w:sz w:val="19"/>
                <w:szCs w:val="19"/>
              </w:rPr>
              <w:t xml:space="preserve"> </w:t>
            </w:r>
            <w:r w:rsidRPr="00AB1EE3">
              <w:rPr>
                <w:rFonts w:ascii="Arial" w:hAnsi="Arial" w:cs="Arial"/>
                <w:sz w:val="19"/>
                <w:szCs w:val="19"/>
              </w:rPr>
              <w:t xml:space="preserve">     </w:t>
            </w:r>
            <w:r w:rsidR="00EB16A4" w:rsidRPr="00AB1EE3">
              <w:rPr>
                <w:rFonts w:ascii="Arial" w:hAnsi="Arial" w:cs="Arial"/>
                <w:sz w:val="19"/>
                <w:szCs w:val="19"/>
              </w:rPr>
              <w:t>2020</w:t>
            </w:r>
          </w:p>
        </w:tc>
        <w:tc>
          <w:tcPr>
            <w:tcW w:w="1380" w:type="dxa"/>
            <w:vAlign w:val="bottom"/>
          </w:tcPr>
          <w:p w14:paraId="337A3AA0" w14:textId="161EB616" w:rsidR="00EB16A4" w:rsidRPr="00AB1EE3" w:rsidRDefault="00EB16A4" w:rsidP="00EB16A4">
            <w:pPr>
              <w:pBdr>
                <w:bottom w:val="single" w:sz="4" w:space="1" w:color="auto"/>
              </w:pBdr>
              <w:spacing w:line="360" w:lineRule="auto"/>
              <w:jc w:val="center"/>
              <w:rPr>
                <w:rFonts w:ascii="Arial" w:hAnsi="Arial" w:cs="Arial"/>
                <w:sz w:val="19"/>
                <w:szCs w:val="19"/>
              </w:rPr>
            </w:pPr>
            <w:r w:rsidRPr="00AB1EE3">
              <w:rPr>
                <w:rFonts w:ascii="Arial" w:hAnsi="Arial" w:cs="Arial"/>
                <w:sz w:val="19"/>
                <w:szCs w:val="19"/>
              </w:rPr>
              <w:t>31 December 2019</w:t>
            </w:r>
          </w:p>
        </w:tc>
        <w:tc>
          <w:tcPr>
            <w:tcW w:w="1422" w:type="dxa"/>
            <w:vAlign w:val="bottom"/>
          </w:tcPr>
          <w:p w14:paraId="337A3AA1" w14:textId="3C37A4A4" w:rsidR="00EB16A4" w:rsidRPr="00AB1EE3" w:rsidRDefault="00765D95" w:rsidP="00EB16A4">
            <w:pPr>
              <w:pBdr>
                <w:bottom w:val="single" w:sz="4" w:space="1" w:color="auto"/>
              </w:pBdr>
              <w:spacing w:line="360" w:lineRule="auto"/>
              <w:jc w:val="center"/>
              <w:rPr>
                <w:rFonts w:ascii="Arial" w:hAnsi="Arial" w:cs="Arial"/>
                <w:sz w:val="19"/>
                <w:szCs w:val="19"/>
              </w:rPr>
            </w:pPr>
            <w:r w:rsidRPr="00AB1EE3">
              <w:rPr>
                <w:rFonts w:ascii="Arial" w:hAnsi="Arial" w:cs="Arial"/>
                <w:sz w:val="19"/>
                <w:szCs w:val="19"/>
              </w:rPr>
              <w:t xml:space="preserve">30 </w:t>
            </w:r>
            <w:r w:rsidR="007E0EC6" w:rsidRPr="00AB1EE3">
              <w:rPr>
                <w:rFonts w:ascii="Arial" w:hAnsi="Arial" w:cs="Arial"/>
                <w:sz w:val="19"/>
                <w:szCs w:val="19"/>
              </w:rPr>
              <w:t>September</w:t>
            </w:r>
            <w:r w:rsidR="00EB16A4" w:rsidRPr="00AB1EE3">
              <w:rPr>
                <w:rFonts w:ascii="Arial" w:hAnsi="Arial" w:cs="Arial"/>
                <w:sz w:val="19"/>
                <w:szCs w:val="19"/>
              </w:rPr>
              <w:t xml:space="preserve"> </w:t>
            </w:r>
            <w:r w:rsidRPr="00AB1EE3">
              <w:rPr>
                <w:rFonts w:ascii="Arial" w:hAnsi="Arial" w:cs="Arial"/>
                <w:sz w:val="19"/>
                <w:szCs w:val="19"/>
              </w:rPr>
              <w:t xml:space="preserve">      </w:t>
            </w:r>
            <w:r w:rsidR="00EB16A4" w:rsidRPr="00AB1EE3">
              <w:rPr>
                <w:rFonts w:ascii="Arial" w:hAnsi="Arial" w:cs="Arial"/>
                <w:sz w:val="19"/>
                <w:szCs w:val="19"/>
              </w:rPr>
              <w:t>2020</w:t>
            </w:r>
          </w:p>
        </w:tc>
        <w:tc>
          <w:tcPr>
            <w:tcW w:w="1389" w:type="dxa"/>
            <w:vAlign w:val="bottom"/>
          </w:tcPr>
          <w:p w14:paraId="337A3AA2" w14:textId="303EEBE4" w:rsidR="00EB16A4" w:rsidRPr="00AB1EE3" w:rsidRDefault="00EB16A4" w:rsidP="00EB16A4">
            <w:pPr>
              <w:pBdr>
                <w:bottom w:val="single" w:sz="4" w:space="1" w:color="auto"/>
              </w:pBdr>
              <w:spacing w:line="360" w:lineRule="auto"/>
              <w:jc w:val="center"/>
              <w:rPr>
                <w:rFonts w:ascii="Arial" w:hAnsi="Arial" w:cs="Arial"/>
                <w:sz w:val="19"/>
                <w:szCs w:val="19"/>
              </w:rPr>
            </w:pPr>
            <w:r w:rsidRPr="00AB1EE3">
              <w:rPr>
                <w:rFonts w:ascii="Arial" w:hAnsi="Arial" w:cs="Arial"/>
                <w:sz w:val="19"/>
                <w:szCs w:val="19"/>
              </w:rPr>
              <w:t>31 December 2019</w:t>
            </w:r>
          </w:p>
        </w:tc>
      </w:tr>
      <w:tr w:rsidR="00D9015E" w:rsidRPr="00AB1EE3" w14:paraId="337A3AA9" w14:textId="77777777" w:rsidTr="005D1371">
        <w:tc>
          <w:tcPr>
            <w:tcW w:w="3681" w:type="dxa"/>
          </w:tcPr>
          <w:p w14:paraId="337A3AA4" w14:textId="77777777" w:rsidR="00D9015E" w:rsidRPr="00AB1EE3" w:rsidRDefault="00D9015E" w:rsidP="00D9015E">
            <w:pPr>
              <w:spacing w:line="360" w:lineRule="auto"/>
              <w:ind w:right="-43"/>
              <w:jc w:val="thaiDistribute"/>
              <w:rPr>
                <w:rFonts w:ascii="Arial" w:hAnsi="Arial" w:cs="Arial"/>
                <w:sz w:val="19"/>
                <w:szCs w:val="19"/>
              </w:rPr>
            </w:pPr>
          </w:p>
        </w:tc>
        <w:tc>
          <w:tcPr>
            <w:tcW w:w="1386" w:type="dxa"/>
          </w:tcPr>
          <w:p w14:paraId="337A3AA5" w14:textId="77777777" w:rsidR="00D9015E" w:rsidRPr="00AB1EE3" w:rsidRDefault="00D9015E" w:rsidP="00D9015E">
            <w:pPr>
              <w:spacing w:line="360" w:lineRule="auto"/>
              <w:ind w:right="-14"/>
              <w:jc w:val="right"/>
              <w:rPr>
                <w:rFonts w:ascii="Arial" w:hAnsi="Arial" w:cs="Arial"/>
                <w:sz w:val="19"/>
                <w:szCs w:val="19"/>
              </w:rPr>
            </w:pPr>
          </w:p>
        </w:tc>
        <w:tc>
          <w:tcPr>
            <w:tcW w:w="1380" w:type="dxa"/>
          </w:tcPr>
          <w:p w14:paraId="337A3AA6" w14:textId="77777777" w:rsidR="00D9015E" w:rsidRPr="00AB1EE3" w:rsidRDefault="00D9015E" w:rsidP="00D9015E">
            <w:pPr>
              <w:spacing w:line="360" w:lineRule="auto"/>
              <w:ind w:right="-14"/>
              <w:jc w:val="right"/>
              <w:rPr>
                <w:rFonts w:ascii="Arial" w:hAnsi="Arial" w:cs="Arial"/>
                <w:sz w:val="19"/>
                <w:szCs w:val="19"/>
              </w:rPr>
            </w:pPr>
          </w:p>
        </w:tc>
        <w:tc>
          <w:tcPr>
            <w:tcW w:w="1422" w:type="dxa"/>
          </w:tcPr>
          <w:p w14:paraId="337A3AA7" w14:textId="77777777" w:rsidR="00D9015E" w:rsidRPr="00AB1EE3" w:rsidRDefault="00D9015E" w:rsidP="00D9015E">
            <w:pPr>
              <w:spacing w:line="360" w:lineRule="auto"/>
              <w:ind w:right="-14"/>
              <w:jc w:val="right"/>
              <w:rPr>
                <w:rFonts w:ascii="Arial" w:hAnsi="Arial" w:cs="Arial"/>
                <w:sz w:val="19"/>
                <w:szCs w:val="19"/>
              </w:rPr>
            </w:pPr>
          </w:p>
        </w:tc>
        <w:tc>
          <w:tcPr>
            <w:tcW w:w="1389" w:type="dxa"/>
          </w:tcPr>
          <w:p w14:paraId="337A3AA8" w14:textId="77777777" w:rsidR="00D9015E" w:rsidRPr="00AB1EE3" w:rsidRDefault="00D9015E" w:rsidP="00D9015E">
            <w:pPr>
              <w:spacing w:line="360" w:lineRule="auto"/>
              <w:ind w:right="-14"/>
              <w:jc w:val="right"/>
              <w:rPr>
                <w:rFonts w:ascii="Arial" w:hAnsi="Arial" w:cs="Arial"/>
                <w:sz w:val="19"/>
                <w:szCs w:val="19"/>
              </w:rPr>
            </w:pPr>
          </w:p>
        </w:tc>
      </w:tr>
      <w:tr w:rsidR="00393E14" w:rsidRPr="00AB1EE3" w14:paraId="337A3AAF" w14:textId="77777777" w:rsidTr="005D1371">
        <w:tc>
          <w:tcPr>
            <w:tcW w:w="3681" w:type="dxa"/>
          </w:tcPr>
          <w:p w14:paraId="337A3AAA" w14:textId="77777777" w:rsidR="00393E14" w:rsidRPr="00AB1EE3" w:rsidRDefault="00393E14" w:rsidP="00393E14">
            <w:pPr>
              <w:spacing w:line="360" w:lineRule="auto"/>
              <w:ind w:left="-123" w:right="-43" w:firstLine="36"/>
              <w:jc w:val="thaiDistribute"/>
              <w:rPr>
                <w:rFonts w:ascii="Arial" w:hAnsi="Arial" w:cs="Arial"/>
                <w:sz w:val="19"/>
                <w:szCs w:val="19"/>
              </w:rPr>
            </w:pPr>
            <w:r w:rsidRPr="00AB1EE3">
              <w:rPr>
                <w:rFonts w:ascii="Arial" w:hAnsi="Arial" w:cs="Arial"/>
                <w:sz w:val="19"/>
                <w:szCs w:val="19"/>
              </w:rPr>
              <w:t>Outstanding balances</w:t>
            </w:r>
          </w:p>
        </w:tc>
        <w:tc>
          <w:tcPr>
            <w:tcW w:w="1386" w:type="dxa"/>
          </w:tcPr>
          <w:p w14:paraId="337A3AAB" w14:textId="72856025" w:rsidR="00393E14" w:rsidRPr="00AB1EE3" w:rsidRDefault="004D6632" w:rsidP="00393E14">
            <w:pPr>
              <w:spacing w:line="360" w:lineRule="auto"/>
              <w:ind w:right="-14"/>
              <w:jc w:val="right"/>
              <w:rPr>
                <w:rFonts w:ascii="Arial" w:hAnsi="Arial" w:cs="Arial"/>
                <w:sz w:val="19"/>
                <w:szCs w:val="19"/>
                <w:lang w:val="en-GB"/>
              </w:rPr>
            </w:pPr>
            <w:r w:rsidRPr="00AB1EE3">
              <w:rPr>
                <w:rFonts w:ascii="Arial" w:hAnsi="Arial" w:cs="Arial"/>
                <w:sz w:val="19"/>
                <w:szCs w:val="19"/>
              </w:rPr>
              <w:t>21</w:t>
            </w:r>
            <w:r w:rsidR="00393E14" w:rsidRPr="00AB1EE3">
              <w:rPr>
                <w:rFonts w:ascii="Arial" w:hAnsi="Arial" w:cs="Arial"/>
                <w:sz w:val="19"/>
                <w:szCs w:val="19"/>
                <w:lang w:val="en-GB"/>
              </w:rPr>
              <w:t>,</w:t>
            </w:r>
            <w:r w:rsidRPr="00AB1EE3">
              <w:rPr>
                <w:rFonts w:ascii="Arial" w:hAnsi="Arial" w:cs="Arial"/>
                <w:sz w:val="19"/>
                <w:szCs w:val="19"/>
              </w:rPr>
              <w:t>577</w:t>
            </w:r>
            <w:r w:rsidR="00393E14" w:rsidRPr="00AB1EE3">
              <w:rPr>
                <w:rFonts w:ascii="Arial" w:hAnsi="Arial" w:cs="Arial"/>
                <w:sz w:val="19"/>
                <w:szCs w:val="19"/>
                <w:lang w:val="en-GB"/>
              </w:rPr>
              <w:t>,</w:t>
            </w:r>
            <w:r w:rsidRPr="00AB1EE3">
              <w:rPr>
                <w:rFonts w:ascii="Arial" w:hAnsi="Arial" w:cs="Arial"/>
                <w:sz w:val="19"/>
                <w:szCs w:val="19"/>
              </w:rPr>
              <w:t>962</w:t>
            </w:r>
          </w:p>
        </w:tc>
        <w:tc>
          <w:tcPr>
            <w:tcW w:w="1380" w:type="dxa"/>
          </w:tcPr>
          <w:p w14:paraId="337A3AAC" w14:textId="6CB097B4" w:rsidR="00393E14" w:rsidRPr="00AB1EE3" w:rsidRDefault="00393E14" w:rsidP="00393E14">
            <w:pPr>
              <w:spacing w:line="360" w:lineRule="auto"/>
              <w:ind w:right="-14"/>
              <w:jc w:val="right"/>
              <w:rPr>
                <w:rFonts w:ascii="Arial" w:hAnsi="Arial" w:cs="Arial"/>
                <w:sz w:val="19"/>
                <w:szCs w:val="19"/>
                <w:lang w:val="en-GB"/>
              </w:rPr>
            </w:pPr>
            <w:r w:rsidRPr="00AB1EE3">
              <w:rPr>
                <w:rFonts w:ascii="Arial" w:hAnsi="Arial" w:cs="Arial"/>
                <w:sz w:val="19"/>
                <w:szCs w:val="19"/>
              </w:rPr>
              <w:t>22,131,226</w:t>
            </w:r>
          </w:p>
        </w:tc>
        <w:tc>
          <w:tcPr>
            <w:tcW w:w="1422" w:type="dxa"/>
          </w:tcPr>
          <w:p w14:paraId="337A3AAD" w14:textId="781FCCB5" w:rsidR="00393E14" w:rsidRPr="00AB1EE3" w:rsidRDefault="00393E14" w:rsidP="00393E14">
            <w:pPr>
              <w:spacing w:line="360" w:lineRule="auto"/>
              <w:ind w:right="-14"/>
              <w:jc w:val="right"/>
              <w:rPr>
                <w:rFonts w:ascii="Arial" w:hAnsi="Arial" w:cs="Arial"/>
                <w:sz w:val="19"/>
                <w:szCs w:val="19"/>
                <w:lang w:val="en-GB"/>
              </w:rPr>
            </w:pPr>
            <w:r w:rsidRPr="00AB1EE3">
              <w:rPr>
                <w:rFonts w:ascii="Arial" w:hAnsi="Arial" w:cs="Arial"/>
                <w:sz w:val="19"/>
                <w:szCs w:val="19"/>
                <w:lang w:val="en-GB"/>
              </w:rPr>
              <w:t>17,250,619</w:t>
            </w:r>
          </w:p>
        </w:tc>
        <w:tc>
          <w:tcPr>
            <w:tcW w:w="1389" w:type="dxa"/>
          </w:tcPr>
          <w:p w14:paraId="337A3AAE" w14:textId="6FFA2948" w:rsidR="00393E14" w:rsidRPr="00AB1EE3" w:rsidRDefault="00393E14" w:rsidP="00393E14">
            <w:pPr>
              <w:spacing w:line="360" w:lineRule="auto"/>
              <w:ind w:right="-14"/>
              <w:jc w:val="right"/>
              <w:rPr>
                <w:rFonts w:ascii="Arial" w:hAnsi="Arial" w:cs="Arial"/>
                <w:sz w:val="19"/>
                <w:szCs w:val="19"/>
                <w:lang w:val="en-GB"/>
              </w:rPr>
            </w:pPr>
            <w:r w:rsidRPr="00AB1EE3">
              <w:rPr>
                <w:rFonts w:ascii="Arial" w:hAnsi="Arial" w:cs="Arial"/>
                <w:sz w:val="19"/>
                <w:szCs w:val="19"/>
              </w:rPr>
              <w:t>17,513,430</w:t>
            </w:r>
          </w:p>
        </w:tc>
      </w:tr>
      <w:tr w:rsidR="00393E14" w:rsidRPr="00AB1EE3" w14:paraId="337A3AB5" w14:textId="77777777" w:rsidTr="005D1371">
        <w:tc>
          <w:tcPr>
            <w:tcW w:w="3681" w:type="dxa"/>
          </w:tcPr>
          <w:p w14:paraId="337A3AB0" w14:textId="727FF6F6" w:rsidR="00393E14" w:rsidRPr="00AB1EE3" w:rsidRDefault="00393E14" w:rsidP="00393E14">
            <w:pPr>
              <w:spacing w:line="360" w:lineRule="auto"/>
              <w:ind w:left="-87" w:right="-43" w:hanging="522"/>
              <w:jc w:val="thaiDistribute"/>
              <w:rPr>
                <w:rFonts w:ascii="Arial" w:hAnsi="Arial" w:cs="Arial"/>
                <w:sz w:val="19"/>
                <w:szCs w:val="19"/>
                <w:lang w:val="en-GB"/>
              </w:rPr>
            </w:pPr>
            <w:proofErr w:type="gramStart"/>
            <w:r w:rsidRPr="00AB1EE3">
              <w:rPr>
                <w:rFonts w:ascii="Arial" w:hAnsi="Arial" w:cs="Arial"/>
                <w:sz w:val="19"/>
                <w:szCs w:val="19"/>
              </w:rPr>
              <w:t>Less :Less</w:t>
            </w:r>
            <w:proofErr w:type="gramEnd"/>
            <w:r w:rsidRPr="00AB1EE3">
              <w:rPr>
                <w:rFonts w:ascii="Arial" w:hAnsi="Arial" w:cs="Arial"/>
                <w:sz w:val="19"/>
                <w:szCs w:val="19"/>
              </w:rPr>
              <w:t xml:space="preserve"> : Current portion</w:t>
            </w:r>
          </w:p>
        </w:tc>
        <w:tc>
          <w:tcPr>
            <w:tcW w:w="1386" w:type="dxa"/>
          </w:tcPr>
          <w:p w14:paraId="337A3AB1" w14:textId="6016E83D" w:rsidR="00393E14" w:rsidRPr="00AB1EE3" w:rsidRDefault="00393E14" w:rsidP="00393E14">
            <w:pPr>
              <w:pBdr>
                <w:bottom w:val="single" w:sz="4" w:space="1" w:color="auto"/>
              </w:pBdr>
              <w:spacing w:line="360" w:lineRule="auto"/>
              <w:ind w:right="-14"/>
              <w:jc w:val="right"/>
              <w:rPr>
                <w:rFonts w:ascii="Arial" w:hAnsi="Arial" w:cs="Arial"/>
                <w:sz w:val="19"/>
                <w:szCs w:val="19"/>
                <w:lang w:val="en-GB"/>
              </w:rPr>
            </w:pPr>
            <w:r w:rsidRPr="00AB1EE3">
              <w:rPr>
                <w:rFonts w:ascii="Arial" w:hAnsi="Arial" w:cs="Arial"/>
                <w:sz w:val="19"/>
                <w:szCs w:val="19"/>
                <w:lang w:val="en-GB"/>
              </w:rPr>
              <w:t>(11,567,659)</w:t>
            </w:r>
          </w:p>
        </w:tc>
        <w:tc>
          <w:tcPr>
            <w:tcW w:w="1380" w:type="dxa"/>
          </w:tcPr>
          <w:p w14:paraId="337A3AB2" w14:textId="4DB8BEA3" w:rsidR="00393E14" w:rsidRPr="00AB1EE3" w:rsidRDefault="00393E14" w:rsidP="00393E14">
            <w:pPr>
              <w:pBdr>
                <w:bottom w:val="single" w:sz="4" w:space="1" w:color="auto"/>
              </w:pBdr>
              <w:spacing w:line="360" w:lineRule="auto"/>
              <w:ind w:right="-14"/>
              <w:jc w:val="right"/>
              <w:rPr>
                <w:rFonts w:ascii="Arial" w:hAnsi="Arial" w:cs="Arial"/>
                <w:sz w:val="19"/>
                <w:szCs w:val="19"/>
                <w:lang w:val="en-GB"/>
              </w:rPr>
            </w:pPr>
            <w:r w:rsidRPr="00AB1EE3">
              <w:rPr>
                <w:rFonts w:ascii="Arial" w:hAnsi="Arial" w:cs="Arial"/>
                <w:sz w:val="19"/>
                <w:szCs w:val="19"/>
              </w:rPr>
              <w:t>(10,851,040)</w:t>
            </w:r>
          </w:p>
        </w:tc>
        <w:tc>
          <w:tcPr>
            <w:tcW w:w="1422" w:type="dxa"/>
          </w:tcPr>
          <w:p w14:paraId="337A3AB3" w14:textId="76FD36C8" w:rsidR="00393E14" w:rsidRPr="00AB1EE3" w:rsidRDefault="00393E14" w:rsidP="00393E14">
            <w:pPr>
              <w:pBdr>
                <w:bottom w:val="single" w:sz="4" w:space="1" w:color="auto"/>
              </w:pBdr>
              <w:spacing w:line="360" w:lineRule="auto"/>
              <w:ind w:right="-14"/>
              <w:jc w:val="right"/>
              <w:rPr>
                <w:rFonts w:ascii="Arial" w:hAnsi="Arial" w:cs="Arial"/>
                <w:sz w:val="19"/>
                <w:szCs w:val="19"/>
                <w:lang w:val="en-GB"/>
              </w:rPr>
            </w:pPr>
            <w:r w:rsidRPr="00AB1EE3">
              <w:rPr>
                <w:rFonts w:ascii="Arial" w:hAnsi="Arial" w:cs="Arial"/>
                <w:sz w:val="19"/>
                <w:szCs w:val="19"/>
                <w:lang w:val="en-GB"/>
              </w:rPr>
              <w:t>(10,843,340)</w:t>
            </w:r>
          </w:p>
        </w:tc>
        <w:tc>
          <w:tcPr>
            <w:tcW w:w="1389" w:type="dxa"/>
          </w:tcPr>
          <w:p w14:paraId="337A3AB4" w14:textId="6B0E9941" w:rsidR="00393E14" w:rsidRPr="00AB1EE3" w:rsidRDefault="00393E14" w:rsidP="00393E14">
            <w:pPr>
              <w:pBdr>
                <w:bottom w:val="single" w:sz="4" w:space="1" w:color="auto"/>
              </w:pBdr>
              <w:spacing w:line="360" w:lineRule="auto"/>
              <w:ind w:right="-14"/>
              <w:jc w:val="right"/>
              <w:rPr>
                <w:rFonts w:ascii="Arial" w:hAnsi="Arial" w:cs="Arial"/>
                <w:sz w:val="19"/>
                <w:szCs w:val="19"/>
                <w:lang w:val="en-GB"/>
              </w:rPr>
            </w:pPr>
            <w:r w:rsidRPr="00AB1EE3">
              <w:rPr>
                <w:rFonts w:ascii="Arial" w:hAnsi="Arial" w:cs="Arial"/>
                <w:sz w:val="19"/>
                <w:szCs w:val="19"/>
              </w:rPr>
              <w:t>(10,219,305)</w:t>
            </w:r>
          </w:p>
        </w:tc>
      </w:tr>
      <w:tr w:rsidR="00393E14" w:rsidRPr="00AB1EE3" w14:paraId="337A3ABB" w14:textId="77777777" w:rsidTr="005D1371">
        <w:tc>
          <w:tcPr>
            <w:tcW w:w="3681" w:type="dxa"/>
          </w:tcPr>
          <w:p w14:paraId="337A3AB6" w14:textId="77777777" w:rsidR="00393E14" w:rsidRPr="00AB1EE3" w:rsidRDefault="00393E14" w:rsidP="00393E14">
            <w:pPr>
              <w:spacing w:line="360" w:lineRule="auto"/>
              <w:ind w:left="-87" w:right="-43"/>
              <w:jc w:val="thaiDistribute"/>
              <w:rPr>
                <w:rFonts w:ascii="Arial" w:hAnsi="Arial" w:cs="Arial"/>
                <w:sz w:val="19"/>
                <w:szCs w:val="19"/>
              </w:rPr>
            </w:pPr>
            <w:r w:rsidRPr="00AB1EE3">
              <w:rPr>
                <w:rFonts w:ascii="Arial" w:hAnsi="Arial" w:cs="Arial"/>
                <w:sz w:val="19"/>
                <w:szCs w:val="19"/>
              </w:rPr>
              <w:t xml:space="preserve">Net </w:t>
            </w:r>
          </w:p>
        </w:tc>
        <w:tc>
          <w:tcPr>
            <w:tcW w:w="1386" w:type="dxa"/>
          </w:tcPr>
          <w:p w14:paraId="337A3AB7" w14:textId="69D847F2" w:rsidR="00393E14" w:rsidRPr="00AB1EE3" w:rsidRDefault="00393E14" w:rsidP="00393E14">
            <w:pPr>
              <w:pBdr>
                <w:bottom w:val="single" w:sz="12" w:space="1" w:color="auto"/>
              </w:pBdr>
              <w:spacing w:line="360" w:lineRule="auto"/>
              <w:ind w:right="-14"/>
              <w:jc w:val="right"/>
              <w:rPr>
                <w:rFonts w:ascii="Arial" w:hAnsi="Arial" w:cs="Arial"/>
                <w:sz w:val="19"/>
                <w:szCs w:val="19"/>
              </w:rPr>
            </w:pPr>
            <w:r w:rsidRPr="00AB1EE3">
              <w:rPr>
                <w:rFonts w:ascii="Arial" w:hAnsi="Arial" w:cs="Arial"/>
                <w:sz w:val="19"/>
                <w:szCs w:val="19"/>
              </w:rPr>
              <w:t>10,010,303</w:t>
            </w:r>
          </w:p>
        </w:tc>
        <w:tc>
          <w:tcPr>
            <w:tcW w:w="1380" w:type="dxa"/>
          </w:tcPr>
          <w:p w14:paraId="337A3AB8" w14:textId="437662EF" w:rsidR="00393E14" w:rsidRPr="00AB1EE3" w:rsidRDefault="00393E14" w:rsidP="00393E14">
            <w:pPr>
              <w:pBdr>
                <w:bottom w:val="single" w:sz="12" w:space="1" w:color="auto"/>
              </w:pBdr>
              <w:spacing w:line="360" w:lineRule="auto"/>
              <w:ind w:right="-14"/>
              <w:jc w:val="right"/>
              <w:rPr>
                <w:rFonts w:ascii="Arial" w:hAnsi="Arial" w:cs="Arial"/>
                <w:sz w:val="19"/>
                <w:szCs w:val="19"/>
                <w:lang w:val="en-GB"/>
              </w:rPr>
            </w:pPr>
            <w:r w:rsidRPr="00AB1EE3">
              <w:rPr>
                <w:rFonts w:ascii="Arial" w:hAnsi="Arial" w:cs="Arial"/>
                <w:sz w:val="19"/>
                <w:szCs w:val="19"/>
              </w:rPr>
              <w:t>11,280,186</w:t>
            </w:r>
          </w:p>
        </w:tc>
        <w:tc>
          <w:tcPr>
            <w:tcW w:w="1422" w:type="dxa"/>
          </w:tcPr>
          <w:p w14:paraId="337A3AB9" w14:textId="6B2BA0BF" w:rsidR="00393E14" w:rsidRPr="00AB1EE3" w:rsidRDefault="00393E14" w:rsidP="00393E14">
            <w:pPr>
              <w:pBdr>
                <w:bottom w:val="single" w:sz="12" w:space="1" w:color="auto"/>
              </w:pBdr>
              <w:spacing w:line="360" w:lineRule="auto"/>
              <w:ind w:right="-14"/>
              <w:jc w:val="right"/>
              <w:rPr>
                <w:rFonts w:ascii="Arial" w:hAnsi="Arial" w:cs="Arial"/>
                <w:sz w:val="19"/>
                <w:szCs w:val="19"/>
                <w:cs/>
                <w:lang w:val="en-GB"/>
              </w:rPr>
            </w:pPr>
            <w:r w:rsidRPr="00AB1EE3">
              <w:rPr>
                <w:rFonts w:ascii="Arial" w:hAnsi="Arial" w:cs="Arial"/>
                <w:sz w:val="19"/>
                <w:szCs w:val="19"/>
                <w:lang w:val="en-GB"/>
              </w:rPr>
              <w:t>6,407,279</w:t>
            </w:r>
          </w:p>
        </w:tc>
        <w:tc>
          <w:tcPr>
            <w:tcW w:w="1389" w:type="dxa"/>
          </w:tcPr>
          <w:p w14:paraId="337A3ABA" w14:textId="2A1A343F" w:rsidR="00393E14" w:rsidRPr="00AB1EE3" w:rsidRDefault="00393E14" w:rsidP="00393E14">
            <w:pPr>
              <w:pBdr>
                <w:bottom w:val="single" w:sz="12" w:space="1" w:color="auto"/>
              </w:pBdr>
              <w:spacing w:line="360" w:lineRule="auto"/>
              <w:ind w:right="-14"/>
              <w:jc w:val="right"/>
              <w:rPr>
                <w:rFonts w:ascii="Arial" w:hAnsi="Arial" w:cs="Arial"/>
                <w:sz w:val="19"/>
                <w:szCs w:val="19"/>
                <w:cs/>
                <w:lang w:val="en-GB"/>
              </w:rPr>
            </w:pPr>
            <w:r w:rsidRPr="00AB1EE3">
              <w:rPr>
                <w:rFonts w:ascii="Arial" w:hAnsi="Arial" w:cs="Arial"/>
                <w:sz w:val="19"/>
                <w:szCs w:val="19"/>
              </w:rPr>
              <w:t>7,294,125</w:t>
            </w:r>
          </w:p>
        </w:tc>
      </w:tr>
    </w:tbl>
    <w:p w14:paraId="0B20BB77" w14:textId="77777777" w:rsidR="005728CC" w:rsidRPr="00AB1EE3" w:rsidRDefault="005728CC" w:rsidP="005D1371">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p>
    <w:p w14:paraId="3193F003" w14:textId="40272899" w:rsidR="00D92C20" w:rsidRPr="00AB1EE3" w:rsidRDefault="00A730FA" w:rsidP="005D1371">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r w:rsidRPr="00AB1EE3">
        <w:rPr>
          <w:rFonts w:ascii="Arial" w:hAnsi="Arial" w:cs="Arial"/>
          <w:sz w:val="19"/>
          <w:szCs w:val="19"/>
        </w:rPr>
        <w:t>Movements in the long</w:t>
      </w:r>
      <w:r w:rsidR="002A199D" w:rsidRPr="00AB1EE3">
        <w:rPr>
          <w:rFonts w:ascii="Arial" w:hAnsi="Arial" w:cs="Arial"/>
          <w:sz w:val="19"/>
          <w:szCs w:val="19"/>
        </w:rPr>
        <w:t>-</w:t>
      </w:r>
      <w:r w:rsidR="00573BBB" w:rsidRPr="00AB1EE3">
        <w:rPr>
          <w:rFonts w:ascii="Arial" w:hAnsi="Arial" w:cs="Arial"/>
          <w:sz w:val="19"/>
          <w:szCs w:val="19"/>
        </w:rPr>
        <w:t xml:space="preserve">term loans </w:t>
      </w:r>
      <w:r w:rsidR="009D18A6" w:rsidRPr="00AB1EE3">
        <w:rPr>
          <w:rFonts w:ascii="Arial" w:hAnsi="Arial" w:cs="Arial"/>
          <w:sz w:val="19"/>
          <w:szCs w:val="19"/>
        </w:rPr>
        <w:t xml:space="preserve">for the </w:t>
      </w:r>
      <w:r w:rsidR="007E0EC6" w:rsidRPr="00AB1EE3">
        <w:rPr>
          <w:rFonts w:ascii="Arial" w:hAnsi="Arial" w:cs="Arial"/>
          <w:sz w:val="19"/>
          <w:szCs w:val="19"/>
        </w:rPr>
        <w:t>nine</w:t>
      </w:r>
      <w:r w:rsidR="009D18A6" w:rsidRPr="00AB1EE3">
        <w:rPr>
          <w:rFonts w:ascii="Arial" w:hAnsi="Arial" w:cs="Arial"/>
          <w:sz w:val="19"/>
          <w:szCs w:val="19"/>
        </w:rPr>
        <w:t xml:space="preserve">-month period ended </w:t>
      </w:r>
      <w:r w:rsidR="00765D95" w:rsidRPr="00AB1EE3">
        <w:rPr>
          <w:rFonts w:ascii="Arial" w:hAnsi="Arial" w:cs="Arial"/>
          <w:sz w:val="19"/>
          <w:szCs w:val="19"/>
        </w:rPr>
        <w:t xml:space="preserve">30 </w:t>
      </w:r>
      <w:r w:rsidR="007E0EC6" w:rsidRPr="00AB1EE3">
        <w:rPr>
          <w:rFonts w:ascii="Arial" w:hAnsi="Arial" w:cs="Arial"/>
          <w:sz w:val="19"/>
          <w:szCs w:val="19"/>
        </w:rPr>
        <w:t>September</w:t>
      </w:r>
      <w:r w:rsidR="00430F3D" w:rsidRPr="00AB1EE3">
        <w:rPr>
          <w:rFonts w:ascii="Arial" w:hAnsi="Arial" w:cs="Arial"/>
          <w:sz w:val="19"/>
          <w:szCs w:val="19"/>
        </w:rPr>
        <w:t xml:space="preserve"> 2020</w:t>
      </w:r>
      <w:r w:rsidR="009D18A6" w:rsidRPr="00AB1EE3">
        <w:rPr>
          <w:rFonts w:ascii="Arial" w:hAnsi="Arial" w:cs="Arial"/>
          <w:sz w:val="19"/>
          <w:szCs w:val="19"/>
        </w:rPr>
        <w:t xml:space="preserve"> </w:t>
      </w:r>
      <w:r w:rsidRPr="00AB1EE3">
        <w:rPr>
          <w:rFonts w:ascii="Arial" w:hAnsi="Arial" w:cs="Arial"/>
          <w:sz w:val="19"/>
          <w:szCs w:val="19"/>
        </w:rPr>
        <w:t xml:space="preserve">are summarized </w:t>
      </w:r>
      <w:r w:rsidR="004C386F" w:rsidRPr="00AB1EE3">
        <w:rPr>
          <w:rFonts w:ascii="Arial" w:hAnsi="Arial" w:cs="Arial"/>
          <w:sz w:val="19"/>
          <w:szCs w:val="19"/>
        </w:rPr>
        <w:t xml:space="preserve">            </w:t>
      </w:r>
      <w:r w:rsidR="00480E11" w:rsidRPr="00AB1EE3">
        <w:rPr>
          <w:rFonts w:ascii="Arial" w:hAnsi="Arial" w:cs="Arial"/>
          <w:sz w:val="19"/>
          <w:szCs w:val="19"/>
        </w:rPr>
        <w:t>below</w:t>
      </w:r>
      <w:r w:rsidRPr="00AB1EE3">
        <w:rPr>
          <w:rFonts w:ascii="Arial" w:hAnsi="Arial" w:cs="Arial"/>
          <w:sz w:val="19"/>
          <w:szCs w:val="19"/>
        </w:rPr>
        <w:t>:</w:t>
      </w:r>
    </w:p>
    <w:p w14:paraId="48095C44" w14:textId="36B7AEE4" w:rsidR="000C1F9F" w:rsidRPr="00AB1EE3" w:rsidRDefault="000C1F9F" w:rsidP="005D1371">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p>
    <w:tbl>
      <w:tblPr>
        <w:tblW w:w="9306" w:type="dxa"/>
        <w:tblInd w:w="342" w:type="dxa"/>
        <w:tblLayout w:type="fixed"/>
        <w:tblLook w:val="0000" w:firstRow="0" w:lastRow="0" w:firstColumn="0" w:lastColumn="0" w:noHBand="0" w:noVBand="0"/>
      </w:tblPr>
      <w:tblGrid>
        <w:gridCol w:w="5571"/>
        <w:gridCol w:w="1890"/>
        <w:gridCol w:w="1845"/>
      </w:tblGrid>
      <w:tr w:rsidR="00D9015E" w:rsidRPr="00AB1EE3" w14:paraId="28970406" w14:textId="77777777" w:rsidTr="005D1371">
        <w:tc>
          <w:tcPr>
            <w:tcW w:w="5571" w:type="dxa"/>
          </w:tcPr>
          <w:p w14:paraId="2A25823C" w14:textId="77777777" w:rsidR="00D9015E" w:rsidRPr="00AB1EE3" w:rsidRDefault="00D9015E" w:rsidP="00F83916">
            <w:pPr>
              <w:tabs>
                <w:tab w:val="left" w:pos="900"/>
              </w:tabs>
              <w:spacing w:line="360" w:lineRule="auto"/>
              <w:ind w:left="360" w:right="-43" w:hanging="360"/>
              <w:jc w:val="center"/>
              <w:rPr>
                <w:rFonts w:ascii="Arial" w:hAnsi="Arial" w:cs="Arial"/>
                <w:sz w:val="19"/>
                <w:szCs w:val="19"/>
              </w:rPr>
            </w:pPr>
          </w:p>
        </w:tc>
        <w:tc>
          <w:tcPr>
            <w:tcW w:w="3735" w:type="dxa"/>
            <w:gridSpan w:val="2"/>
          </w:tcPr>
          <w:p w14:paraId="7160C5F4" w14:textId="595AA6E5" w:rsidR="00D9015E" w:rsidRPr="00AB1EE3" w:rsidRDefault="00D9015E" w:rsidP="00D9015E">
            <w:pPr>
              <w:spacing w:line="360" w:lineRule="auto"/>
              <w:ind w:right="-14"/>
              <w:jc w:val="right"/>
              <w:rPr>
                <w:rFonts w:ascii="Arial" w:hAnsi="Arial" w:cs="Arial"/>
                <w:sz w:val="19"/>
                <w:szCs w:val="19"/>
              </w:rPr>
            </w:pPr>
            <w:r w:rsidRPr="00AB1EE3">
              <w:rPr>
                <w:rFonts w:ascii="Arial" w:hAnsi="Arial" w:cs="Arial"/>
                <w:sz w:val="19"/>
                <w:szCs w:val="19"/>
              </w:rPr>
              <w:t>(</w:t>
            </w:r>
            <w:proofErr w:type="gramStart"/>
            <w:r w:rsidRPr="00AB1EE3">
              <w:rPr>
                <w:rFonts w:ascii="Arial" w:hAnsi="Arial" w:cs="Arial"/>
                <w:sz w:val="19"/>
                <w:szCs w:val="19"/>
              </w:rPr>
              <w:t>Unit :</w:t>
            </w:r>
            <w:proofErr w:type="gramEnd"/>
            <w:r w:rsidRPr="00AB1EE3">
              <w:rPr>
                <w:rFonts w:ascii="Arial" w:hAnsi="Arial" w:cs="Arial"/>
                <w:sz w:val="19"/>
                <w:szCs w:val="19"/>
              </w:rPr>
              <w:t xml:space="preserve"> Thousand Baht)</w:t>
            </w:r>
          </w:p>
        </w:tc>
      </w:tr>
      <w:tr w:rsidR="00D9015E" w:rsidRPr="00AB1EE3" w14:paraId="07EE3319" w14:textId="77777777" w:rsidTr="005D1371">
        <w:tc>
          <w:tcPr>
            <w:tcW w:w="5571" w:type="dxa"/>
          </w:tcPr>
          <w:p w14:paraId="07AC1DB9" w14:textId="1EB28908" w:rsidR="00D9015E" w:rsidRPr="00AB1EE3" w:rsidRDefault="00D9015E" w:rsidP="00D9015E">
            <w:pPr>
              <w:tabs>
                <w:tab w:val="left" w:pos="900"/>
              </w:tabs>
              <w:spacing w:line="360" w:lineRule="auto"/>
              <w:ind w:left="360" w:right="-43" w:hanging="360"/>
              <w:jc w:val="center"/>
              <w:rPr>
                <w:rFonts w:ascii="Arial" w:hAnsi="Arial" w:cs="Arial"/>
                <w:sz w:val="19"/>
                <w:szCs w:val="19"/>
              </w:rPr>
            </w:pPr>
          </w:p>
        </w:tc>
        <w:tc>
          <w:tcPr>
            <w:tcW w:w="1890" w:type="dxa"/>
          </w:tcPr>
          <w:p w14:paraId="70FD06FD" w14:textId="52264218" w:rsidR="00D9015E" w:rsidRPr="00AB1EE3" w:rsidRDefault="00D9015E" w:rsidP="00853532">
            <w:pPr>
              <w:pBdr>
                <w:bottom w:val="single" w:sz="4" w:space="1" w:color="auto"/>
              </w:pBdr>
              <w:spacing w:line="360" w:lineRule="auto"/>
              <w:ind w:right="-14"/>
              <w:jc w:val="center"/>
              <w:rPr>
                <w:rFonts w:ascii="Arial" w:hAnsi="Arial" w:cs="Arial"/>
                <w:sz w:val="19"/>
                <w:szCs w:val="19"/>
                <w:lang w:val="en-GB"/>
              </w:rPr>
            </w:pPr>
            <w:r w:rsidRPr="00AB1EE3">
              <w:rPr>
                <w:rFonts w:ascii="Arial" w:hAnsi="Arial" w:cs="Arial"/>
                <w:sz w:val="19"/>
                <w:szCs w:val="19"/>
                <w:lang w:val="en-GB"/>
              </w:rPr>
              <w:t>Consolidated F/S</w:t>
            </w:r>
          </w:p>
        </w:tc>
        <w:tc>
          <w:tcPr>
            <w:tcW w:w="1845" w:type="dxa"/>
          </w:tcPr>
          <w:p w14:paraId="36020E5F" w14:textId="1184620F" w:rsidR="00D9015E" w:rsidRPr="00AB1EE3" w:rsidRDefault="00D9015E" w:rsidP="00D9015E">
            <w:pPr>
              <w:pBdr>
                <w:bottom w:val="single" w:sz="4" w:space="1" w:color="auto"/>
              </w:pBdr>
              <w:spacing w:line="360" w:lineRule="auto"/>
              <w:ind w:right="-14"/>
              <w:jc w:val="center"/>
              <w:rPr>
                <w:rFonts w:ascii="Arial" w:hAnsi="Arial" w:cs="Arial"/>
                <w:sz w:val="19"/>
                <w:szCs w:val="19"/>
              </w:rPr>
            </w:pPr>
            <w:r w:rsidRPr="00AB1EE3">
              <w:rPr>
                <w:rFonts w:ascii="Arial" w:hAnsi="Arial" w:cs="Arial"/>
                <w:sz w:val="19"/>
                <w:szCs w:val="19"/>
              </w:rPr>
              <w:t xml:space="preserve">Separate F/S </w:t>
            </w:r>
          </w:p>
        </w:tc>
      </w:tr>
      <w:tr w:rsidR="00D9015E" w:rsidRPr="00AB1EE3" w14:paraId="2E925363" w14:textId="77777777" w:rsidTr="005D1371">
        <w:tc>
          <w:tcPr>
            <w:tcW w:w="5571" w:type="dxa"/>
          </w:tcPr>
          <w:p w14:paraId="448220B0" w14:textId="77777777" w:rsidR="00D9015E" w:rsidRPr="00AB1EE3" w:rsidRDefault="00D9015E" w:rsidP="00D9015E">
            <w:pPr>
              <w:tabs>
                <w:tab w:val="left" w:pos="900"/>
              </w:tabs>
              <w:spacing w:line="360" w:lineRule="auto"/>
              <w:ind w:left="162" w:right="-36" w:hanging="162"/>
              <w:jc w:val="both"/>
              <w:rPr>
                <w:rFonts w:ascii="Arial" w:hAnsi="Arial" w:cs="Arial"/>
                <w:sz w:val="19"/>
                <w:szCs w:val="19"/>
              </w:rPr>
            </w:pPr>
          </w:p>
        </w:tc>
        <w:tc>
          <w:tcPr>
            <w:tcW w:w="1890" w:type="dxa"/>
          </w:tcPr>
          <w:p w14:paraId="4F2CD6DB" w14:textId="77777777" w:rsidR="00D9015E" w:rsidRPr="00AB1EE3" w:rsidRDefault="00D9015E" w:rsidP="00D9015E">
            <w:pPr>
              <w:tabs>
                <w:tab w:val="decimal" w:pos="1512"/>
              </w:tabs>
              <w:spacing w:line="360" w:lineRule="auto"/>
              <w:ind w:left="-18"/>
              <w:jc w:val="both"/>
              <w:rPr>
                <w:rFonts w:ascii="Arial" w:hAnsi="Arial" w:cs="Arial"/>
                <w:sz w:val="19"/>
                <w:szCs w:val="19"/>
              </w:rPr>
            </w:pPr>
          </w:p>
        </w:tc>
        <w:tc>
          <w:tcPr>
            <w:tcW w:w="1845" w:type="dxa"/>
          </w:tcPr>
          <w:p w14:paraId="063B5E03" w14:textId="77777777" w:rsidR="00D9015E" w:rsidRPr="00AB1EE3" w:rsidRDefault="00D9015E" w:rsidP="00D9015E">
            <w:pPr>
              <w:tabs>
                <w:tab w:val="decimal" w:pos="1512"/>
              </w:tabs>
              <w:spacing w:line="360" w:lineRule="auto"/>
              <w:ind w:left="-18"/>
              <w:jc w:val="both"/>
              <w:rPr>
                <w:rFonts w:ascii="Arial" w:hAnsi="Arial" w:cs="Arial"/>
                <w:sz w:val="19"/>
                <w:szCs w:val="19"/>
              </w:rPr>
            </w:pPr>
          </w:p>
        </w:tc>
      </w:tr>
      <w:tr w:rsidR="00D9015E" w:rsidRPr="00AB1EE3" w14:paraId="505FB6A8" w14:textId="77777777" w:rsidTr="005D1371">
        <w:tc>
          <w:tcPr>
            <w:tcW w:w="5571" w:type="dxa"/>
          </w:tcPr>
          <w:p w14:paraId="3E95BC94" w14:textId="293E6113" w:rsidR="00D9015E" w:rsidRPr="00AB1EE3" w:rsidRDefault="00D9015E" w:rsidP="00D9015E">
            <w:pPr>
              <w:tabs>
                <w:tab w:val="left" w:pos="900"/>
              </w:tabs>
              <w:spacing w:line="360" w:lineRule="auto"/>
              <w:ind w:left="162" w:right="-36" w:hanging="162"/>
              <w:jc w:val="both"/>
              <w:rPr>
                <w:rFonts w:ascii="Arial" w:hAnsi="Arial" w:cs="Arial"/>
                <w:sz w:val="19"/>
                <w:szCs w:val="19"/>
                <w:cs/>
              </w:rPr>
            </w:pPr>
            <w:r w:rsidRPr="00AB1EE3">
              <w:rPr>
                <w:rFonts w:ascii="Arial" w:hAnsi="Arial" w:cs="Arial"/>
                <w:sz w:val="19"/>
                <w:szCs w:val="19"/>
              </w:rPr>
              <w:t>Balance as at 1 January 20</w:t>
            </w:r>
            <w:r w:rsidR="00925826" w:rsidRPr="00AB1EE3">
              <w:rPr>
                <w:rFonts w:ascii="Arial" w:hAnsi="Arial" w:cs="Arial"/>
                <w:sz w:val="19"/>
                <w:szCs w:val="19"/>
              </w:rPr>
              <w:t>20</w:t>
            </w:r>
          </w:p>
        </w:tc>
        <w:tc>
          <w:tcPr>
            <w:tcW w:w="1890" w:type="dxa"/>
          </w:tcPr>
          <w:p w14:paraId="11705BC6" w14:textId="59EB672A" w:rsidR="00D9015E" w:rsidRPr="00AB1EE3" w:rsidRDefault="005E3A83" w:rsidP="00D9015E">
            <w:pPr>
              <w:spacing w:line="360" w:lineRule="auto"/>
              <w:ind w:left="-18"/>
              <w:jc w:val="right"/>
              <w:rPr>
                <w:rFonts w:ascii="Arial" w:hAnsi="Arial" w:cs="Arial"/>
                <w:sz w:val="19"/>
                <w:szCs w:val="19"/>
                <w:lang w:val="en-GB"/>
              </w:rPr>
            </w:pPr>
            <w:r w:rsidRPr="00AB1EE3">
              <w:rPr>
                <w:rFonts w:ascii="Arial" w:hAnsi="Arial" w:cs="Arial"/>
                <w:sz w:val="19"/>
                <w:szCs w:val="19"/>
                <w:lang w:val="en-GB"/>
              </w:rPr>
              <w:t>22,131,226</w:t>
            </w:r>
          </w:p>
        </w:tc>
        <w:tc>
          <w:tcPr>
            <w:tcW w:w="1845" w:type="dxa"/>
          </w:tcPr>
          <w:p w14:paraId="1E7D84E3" w14:textId="35757DE1" w:rsidR="00D9015E" w:rsidRPr="00AB1EE3" w:rsidRDefault="005E3A83" w:rsidP="00D9015E">
            <w:pPr>
              <w:spacing w:line="360" w:lineRule="auto"/>
              <w:ind w:left="-18"/>
              <w:jc w:val="right"/>
              <w:rPr>
                <w:rFonts w:ascii="Arial" w:hAnsi="Arial" w:cs="Arial"/>
                <w:sz w:val="19"/>
                <w:szCs w:val="19"/>
                <w:lang w:val="en-GB"/>
              </w:rPr>
            </w:pPr>
            <w:r w:rsidRPr="00AB1EE3">
              <w:rPr>
                <w:rFonts w:ascii="Arial" w:hAnsi="Arial" w:cs="Arial"/>
                <w:sz w:val="19"/>
                <w:szCs w:val="19"/>
                <w:lang w:val="en-GB"/>
              </w:rPr>
              <w:t>17,513,430</w:t>
            </w:r>
          </w:p>
        </w:tc>
      </w:tr>
      <w:tr w:rsidR="00BC174C" w:rsidRPr="00AB1EE3" w14:paraId="7F160A38" w14:textId="77777777" w:rsidTr="005D1371">
        <w:tc>
          <w:tcPr>
            <w:tcW w:w="5571" w:type="dxa"/>
          </w:tcPr>
          <w:p w14:paraId="02EF1BBC" w14:textId="60FC51E2" w:rsidR="00BC174C" w:rsidRPr="00AB1EE3" w:rsidRDefault="00BC174C" w:rsidP="00BC174C">
            <w:pPr>
              <w:tabs>
                <w:tab w:val="left" w:pos="900"/>
              </w:tabs>
              <w:spacing w:line="360" w:lineRule="auto"/>
              <w:ind w:left="162" w:right="-36" w:hanging="162"/>
              <w:jc w:val="both"/>
              <w:rPr>
                <w:rFonts w:ascii="Arial" w:hAnsi="Arial" w:cs="Arial"/>
                <w:sz w:val="19"/>
                <w:szCs w:val="19"/>
                <w:lang w:val="en-GB"/>
              </w:rPr>
            </w:pPr>
            <w:proofErr w:type="gramStart"/>
            <w:r w:rsidRPr="00AB1EE3">
              <w:rPr>
                <w:rFonts w:ascii="Arial" w:hAnsi="Arial" w:cs="Arial"/>
                <w:sz w:val="19"/>
                <w:szCs w:val="19"/>
              </w:rPr>
              <w:t>Add :</w:t>
            </w:r>
            <w:proofErr w:type="gramEnd"/>
            <w:r w:rsidRPr="00AB1EE3">
              <w:rPr>
                <w:rFonts w:ascii="Arial" w:hAnsi="Arial" w:cs="Arial"/>
                <w:sz w:val="19"/>
                <w:szCs w:val="19"/>
              </w:rPr>
              <w:t xml:space="preserve"> Additional borrowings</w:t>
            </w:r>
          </w:p>
        </w:tc>
        <w:tc>
          <w:tcPr>
            <w:tcW w:w="1890" w:type="dxa"/>
          </w:tcPr>
          <w:p w14:paraId="2A07A077" w14:textId="120C456F" w:rsidR="00BC174C" w:rsidRPr="00AB1EE3" w:rsidRDefault="00BC174C" w:rsidP="00BC174C">
            <w:pPr>
              <w:spacing w:line="360" w:lineRule="auto"/>
              <w:ind w:left="-18"/>
              <w:jc w:val="right"/>
              <w:rPr>
                <w:rFonts w:ascii="Arial" w:hAnsi="Arial" w:cs="Arial"/>
                <w:sz w:val="19"/>
                <w:szCs w:val="19"/>
                <w:lang w:val="en-GB"/>
              </w:rPr>
            </w:pPr>
            <w:r w:rsidRPr="00AB1EE3">
              <w:rPr>
                <w:rFonts w:ascii="Arial" w:hAnsi="Arial" w:cs="Arial"/>
                <w:sz w:val="19"/>
                <w:szCs w:val="19"/>
                <w:lang w:val="en-GB"/>
              </w:rPr>
              <w:t>5,096,573</w:t>
            </w:r>
          </w:p>
        </w:tc>
        <w:tc>
          <w:tcPr>
            <w:tcW w:w="1845" w:type="dxa"/>
          </w:tcPr>
          <w:p w14:paraId="01A3AC4F" w14:textId="7BD069B8" w:rsidR="00BC174C" w:rsidRPr="00AB1EE3" w:rsidRDefault="00BC174C" w:rsidP="00BC174C">
            <w:pPr>
              <w:spacing w:line="360" w:lineRule="auto"/>
              <w:ind w:left="-18"/>
              <w:jc w:val="right"/>
              <w:rPr>
                <w:rFonts w:ascii="Arial" w:hAnsi="Arial" w:cs="Arial"/>
                <w:sz w:val="19"/>
                <w:szCs w:val="19"/>
                <w:lang w:val="en-GB"/>
              </w:rPr>
            </w:pPr>
            <w:r w:rsidRPr="00AB1EE3">
              <w:rPr>
                <w:rFonts w:ascii="Arial" w:hAnsi="Arial" w:cs="Arial"/>
                <w:sz w:val="19"/>
                <w:szCs w:val="19"/>
                <w:lang w:val="en-GB"/>
              </w:rPr>
              <w:t>4,453,864</w:t>
            </w:r>
          </w:p>
        </w:tc>
      </w:tr>
      <w:tr w:rsidR="00BC174C" w:rsidRPr="00AB1EE3" w14:paraId="0E349587" w14:textId="77777777" w:rsidTr="005D1371">
        <w:tc>
          <w:tcPr>
            <w:tcW w:w="5571" w:type="dxa"/>
          </w:tcPr>
          <w:p w14:paraId="0B92F70A" w14:textId="49E264B4" w:rsidR="00BC174C" w:rsidRPr="00AB1EE3" w:rsidRDefault="00BC174C" w:rsidP="00BC174C">
            <w:pPr>
              <w:tabs>
                <w:tab w:val="left" w:pos="900"/>
              </w:tabs>
              <w:spacing w:line="360" w:lineRule="auto"/>
              <w:ind w:left="162" w:right="-36" w:hanging="162"/>
              <w:jc w:val="both"/>
              <w:rPr>
                <w:rFonts w:ascii="Arial" w:hAnsi="Arial" w:cs="Arial"/>
                <w:sz w:val="19"/>
                <w:szCs w:val="19"/>
                <w:cs/>
              </w:rPr>
            </w:pPr>
            <w:proofErr w:type="gramStart"/>
            <w:r w:rsidRPr="00AB1EE3">
              <w:rPr>
                <w:rFonts w:ascii="Arial" w:hAnsi="Arial" w:cs="Arial"/>
                <w:sz w:val="19"/>
                <w:szCs w:val="19"/>
              </w:rPr>
              <w:t>Less :</w:t>
            </w:r>
            <w:proofErr w:type="gramEnd"/>
            <w:r w:rsidRPr="00AB1EE3">
              <w:rPr>
                <w:rFonts w:ascii="Arial" w:hAnsi="Arial" w:cs="Arial"/>
                <w:sz w:val="19"/>
                <w:szCs w:val="19"/>
              </w:rPr>
              <w:t xml:space="preserve"> Repayments</w:t>
            </w:r>
          </w:p>
        </w:tc>
        <w:tc>
          <w:tcPr>
            <w:tcW w:w="1890" w:type="dxa"/>
          </w:tcPr>
          <w:p w14:paraId="201C00D8" w14:textId="0574B31B" w:rsidR="00BC174C" w:rsidRPr="00AB1EE3" w:rsidRDefault="00BC174C" w:rsidP="00BC174C">
            <w:pPr>
              <w:spacing w:line="360" w:lineRule="auto"/>
              <w:ind w:left="-18"/>
              <w:jc w:val="right"/>
              <w:rPr>
                <w:rFonts w:ascii="Arial" w:hAnsi="Arial" w:cs="Arial"/>
                <w:sz w:val="19"/>
                <w:szCs w:val="19"/>
              </w:rPr>
            </w:pPr>
            <w:r w:rsidRPr="00AB1EE3">
              <w:rPr>
                <w:rFonts w:ascii="Arial" w:hAnsi="Arial" w:cs="Arial"/>
                <w:sz w:val="19"/>
                <w:szCs w:val="19"/>
              </w:rPr>
              <w:t>(5,697,792)</w:t>
            </w:r>
          </w:p>
        </w:tc>
        <w:tc>
          <w:tcPr>
            <w:tcW w:w="1845" w:type="dxa"/>
          </w:tcPr>
          <w:p w14:paraId="6D591983" w14:textId="6907BEA4" w:rsidR="00BC174C" w:rsidRPr="00AB1EE3" w:rsidRDefault="00BC174C" w:rsidP="00BC174C">
            <w:pPr>
              <w:spacing w:line="360" w:lineRule="auto"/>
              <w:ind w:left="-18"/>
              <w:jc w:val="right"/>
              <w:rPr>
                <w:rFonts w:ascii="Arial" w:hAnsi="Arial" w:cs="Arial"/>
                <w:sz w:val="19"/>
                <w:szCs w:val="19"/>
              </w:rPr>
            </w:pPr>
            <w:r w:rsidRPr="00AB1EE3">
              <w:rPr>
                <w:rFonts w:ascii="Arial" w:hAnsi="Arial" w:cs="Arial"/>
                <w:sz w:val="19"/>
                <w:szCs w:val="19"/>
              </w:rPr>
              <w:t>(4,716,675)</w:t>
            </w:r>
          </w:p>
        </w:tc>
      </w:tr>
      <w:tr w:rsidR="00BC174C" w:rsidRPr="00AB1EE3" w14:paraId="3A1FFFDF" w14:textId="77777777" w:rsidTr="005D1371">
        <w:tc>
          <w:tcPr>
            <w:tcW w:w="5571" w:type="dxa"/>
          </w:tcPr>
          <w:p w14:paraId="225D2C2A" w14:textId="11AFF747" w:rsidR="00BC174C" w:rsidRPr="00AB1EE3" w:rsidRDefault="00BC174C" w:rsidP="00BC174C">
            <w:pPr>
              <w:tabs>
                <w:tab w:val="left" w:pos="900"/>
              </w:tabs>
              <w:spacing w:line="360" w:lineRule="auto"/>
              <w:ind w:left="162" w:right="-36" w:hanging="162"/>
              <w:rPr>
                <w:rFonts w:ascii="Arial" w:hAnsi="Arial" w:cs="Arial"/>
                <w:sz w:val="19"/>
                <w:szCs w:val="19"/>
              </w:rPr>
            </w:pPr>
            <w:proofErr w:type="gramStart"/>
            <w:r w:rsidRPr="00AB1EE3">
              <w:rPr>
                <w:rFonts w:ascii="Arial" w:hAnsi="Arial" w:cs="Arial"/>
                <w:sz w:val="19"/>
                <w:szCs w:val="19"/>
              </w:rPr>
              <w:t>Add :</w:t>
            </w:r>
            <w:proofErr w:type="gramEnd"/>
            <w:r w:rsidRPr="00AB1EE3">
              <w:rPr>
                <w:rFonts w:ascii="Arial" w:hAnsi="Arial" w:cs="Arial"/>
                <w:sz w:val="19"/>
                <w:szCs w:val="19"/>
              </w:rPr>
              <w:t xml:space="preserve"> Translation adjustment for foreign currency </w:t>
            </w:r>
          </w:p>
          <w:p w14:paraId="125914EB" w14:textId="106ECE88" w:rsidR="00BC174C" w:rsidRPr="00AB1EE3" w:rsidRDefault="00BC174C" w:rsidP="00BC174C">
            <w:pPr>
              <w:spacing w:line="360" w:lineRule="auto"/>
              <w:ind w:left="162" w:right="-36" w:hanging="162"/>
              <w:rPr>
                <w:rFonts w:ascii="Arial" w:hAnsi="Arial" w:cs="Arial"/>
                <w:sz w:val="19"/>
                <w:szCs w:val="19"/>
                <w:cs/>
              </w:rPr>
            </w:pPr>
            <w:r w:rsidRPr="00AB1EE3">
              <w:rPr>
                <w:rFonts w:ascii="Arial" w:hAnsi="Arial" w:cs="Arial"/>
                <w:sz w:val="19"/>
                <w:szCs w:val="19"/>
              </w:rPr>
              <w:t xml:space="preserve">              financial statements</w:t>
            </w:r>
          </w:p>
        </w:tc>
        <w:tc>
          <w:tcPr>
            <w:tcW w:w="1890" w:type="dxa"/>
            <w:vAlign w:val="bottom"/>
          </w:tcPr>
          <w:p w14:paraId="7E8429AC" w14:textId="69297D61" w:rsidR="00BC174C" w:rsidRPr="00AB1EE3" w:rsidRDefault="00BC174C" w:rsidP="00BC174C">
            <w:pPr>
              <w:pBdr>
                <w:bottom w:val="single" w:sz="4" w:space="1" w:color="auto"/>
              </w:pBdr>
              <w:tabs>
                <w:tab w:val="left" w:pos="900"/>
              </w:tabs>
              <w:spacing w:line="360" w:lineRule="auto"/>
              <w:ind w:left="162" w:hanging="162"/>
              <w:jc w:val="right"/>
              <w:rPr>
                <w:rFonts w:ascii="Arial" w:hAnsi="Arial" w:cs="Arial"/>
                <w:sz w:val="19"/>
                <w:szCs w:val="19"/>
              </w:rPr>
            </w:pPr>
            <w:r w:rsidRPr="00AB1EE3">
              <w:rPr>
                <w:rFonts w:ascii="Arial" w:hAnsi="Arial" w:cs="Arial"/>
                <w:sz w:val="19"/>
                <w:szCs w:val="19"/>
              </w:rPr>
              <w:t>47,955</w:t>
            </w:r>
          </w:p>
        </w:tc>
        <w:tc>
          <w:tcPr>
            <w:tcW w:w="1845" w:type="dxa"/>
            <w:vAlign w:val="bottom"/>
          </w:tcPr>
          <w:p w14:paraId="2F3FB56E" w14:textId="77BBF057" w:rsidR="00BC174C" w:rsidRPr="00AB1EE3" w:rsidRDefault="00BC174C" w:rsidP="00BC174C">
            <w:pPr>
              <w:pBdr>
                <w:bottom w:val="single" w:sz="4" w:space="1" w:color="auto"/>
              </w:pBdr>
              <w:tabs>
                <w:tab w:val="left" w:pos="900"/>
              </w:tabs>
              <w:spacing w:line="360" w:lineRule="auto"/>
              <w:ind w:left="162" w:hanging="162"/>
              <w:jc w:val="right"/>
              <w:rPr>
                <w:rFonts w:ascii="Arial" w:hAnsi="Arial" w:cs="Arial"/>
                <w:sz w:val="19"/>
                <w:szCs w:val="19"/>
              </w:rPr>
            </w:pPr>
            <w:r w:rsidRPr="00AB1EE3">
              <w:rPr>
                <w:rFonts w:ascii="Arial" w:hAnsi="Arial" w:cs="Arial"/>
                <w:sz w:val="19"/>
                <w:szCs w:val="19"/>
              </w:rPr>
              <w:t xml:space="preserve">-   </w:t>
            </w:r>
          </w:p>
        </w:tc>
      </w:tr>
      <w:tr w:rsidR="00BC174C" w:rsidRPr="00AB1EE3" w14:paraId="0994D806" w14:textId="77777777" w:rsidTr="005D1371">
        <w:tc>
          <w:tcPr>
            <w:tcW w:w="5571" w:type="dxa"/>
          </w:tcPr>
          <w:p w14:paraId="78A7EFB7" w14:textId="256181F0" w:rsidR="00BC174C" w:rsidRPr="00AB1EE3" w:rsidRDefault="00BC174C" w:rsidP="00BC174C">
            <w:pPr>
              <w:tabs>
                <w:tab w:val="left" w:pos="900"/>
              </w:tabs>
              <w:spacing w:line="360" w:lineRule="auto"/>
              <w:ind w:left="162" w:right="-36" w:hanging="162"/>
              <w:jc w:val="both"/>
              <w:rPr>
                <w:rFonts w:ascii="Arial" w:hAnsi="Arial" w:cs="Arial"/>
                <w:sz w:val="19"/>
                <w:szCs w:val="19"/>
                <w:cs/>
                <w:lang w:val="en-GB"/>
              </w:rPr>
            </w:pPr>
            <w:r w:rsidRPr="00AB1EE3">
              <w:rPr>
                <w:rFonts w:ascii="Arial" w:hAnsi="Arial" w:cs="Arial"/>
                <w:sz w:val="19"/>
                <w:szCs w:val="19"/>
              </w:rPr>
              <w:t>Balance as at 30 September 2020</w:t>
            </w:r>
          </w:p>
        </w:tc>
        <w:tc>
          <w:tcPr>
            <w:tcW w:w="1890" w:type="dxa"/>
          </w:tcPr>
          <w:p w14:paraId="5DA43A49" w14:textId="00002E59" w:rsidR="00BC174C" w:rsidRPr="00AB1EE3" w:rsidRDefault="00BC174C" w:rsidP="00BC174C">
            <w:pPr>
              <w:pBdr>
                <w:bottom w:val="single" w:sz="12" w:space="1" w:color="auto"/>
              </w:pBdr>
              <w:tabs>
                <w:tab w:val="left" w:pos="900"/>
              </w:tabs>
              <w:spacing w:line="360" w:lineRule="auto"/>
              <w:ind w:left="162" w:hanging="162"/>
              <w:jc w:val="right"/>
              <w:rPr>
                <w:rFonts w:ascii="Arial" w:hAnsi="Arial" w:cs="Arial"/>
                <w:sz w:val="19"/>
                <w:szCs w:val="19"/>
              </w:rPr>
            </w:pPr>
            <w:r w:rsidRPr="00AB1EE3">
              <w:rPr>
                <w:rFonts w:ascii="Arial" w:hAnsi="Arial" w:cs="Arial"/>
                <w:sz w:val="19"/>
                <w:szCs w:val="19"/>
              </w:rPr>
              <w:t>21,577,962</w:t>
            </w:r>
          </w:p>
        </w:tc>
        <w:tc>
          <w:tcPr>
            <w:tcW w:w="1845" w:type="dxa"/>
          </w:tcPr>
          <w:p w14:paraId="005CF7A3" w14:textId="21FEBFCF" w:rsidR="00BC174C" w:rsidRPr="00AB1EE3" w:rsidRDefault="00BC174C" w:rsidP="00BC174C">
            <w:pPr>
              <w:pBdr>
                <w:bottom w:val="single" w:sz="12" w:space="1" w:color="auto"/>
              </w:pBdr>
              <w:tabs>
                <w:tab w:val="left" w:pos="900"/>
              </w:tabs>
              <w:spacing w:line="360" w:lineRule="auto"/>
              <w:ind w:left="162" w:hanging="162"/>
              <w:jc w:val="right"/>
              <w:rPr>
                <w:rFonts w:ascii="Arial" w:hAnsi="Arial" w:cs="Arial"/>
                <w:sz w:val="19"/>
                <w:szCs w:val="19"/>
              </w:rPr>
            </w:pPr>
            <w:r w:rsidRPr="00AB1EE3">
              <w:rPr>
                <w:rFonts w:ascii="Arial" w:hAnsi="Arial" w:cs="Arial"/>
                <w:sz w:val="19"/>
                <w:szCs w:val="19"/>
              </w:rPr>
              <w:t>17,250,619</w:t>
            </w:r>
          </w:p>
        </w:tc>
      </w:tr>
    </w:tbl>
    <w:p w14:paraId="6364EB85" w14:textId="77777777" w:rsidR="00DE5A6B" w:rsidRPr="00AB1EE3" w:rsidRDefault="00DE5A6B" w:rsidP="00B369A2">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sectPr w:rsidR="00DE5A6B" w:rsidRPr="00AB1EE3" w:rsidSect="000B03B2">
          <w:pgSz w:w="11907" w:h="16840" w:code="9"/>
          <w:pgMar w:top="1350" w:right="1107" w:bottom="994" w:left="1418" w:header="706" w:footer="491" w:gutter="0"/>
          <w:pgNumType w:start="21"/>
          <w:cols w:space="720"/>
          <w:docGrid w:linePitch="326"/>
        </w:sectPr>
      </w:pPr>
    </w:p>
    <w:p w14:paraId="5CC1117E" w14:textId="4985CD34" w:rsidR="00F07302" w:rsidRPr="00AB1EE3" w:rsidRDefault="00DE5A6B" w:rsidP="00B369A2">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r w:rsidRPr="00AB1EE3">
        <w:rPr>
          <w:rFonts w:ascii="Arial" w:hAnsi="Arial" w:cs="Arial"/>
          <w:sz w:val="19"/>
          <w:szCs w:val="19"/>
        </w:rPr>
        <w:t>The outstanding balance of long</w:t>
      </w:r>
      <w:r w:rsidR="002A199D" w:rsidRPr="00AB1EE3">
        <w:rPr>
          <w:rFonts w:ascii="Arial" w:hAnsi="Arial" w:cs="Arial"/>
          <w:sz w:val="19"/>
          <w:szCs w:val="19"/>
        </w:rPr>
        <w:t>-</w:t>
      </w:r>
      <w:r w:rsidRPr="00AB1EE3">
        <w:rPr>
          <w:rFonts w:ascii="Arial" w:hAnsi="Arial" w:cs="Arial"/>
          <w:sz w:val="19"/>
          <w:szCs w:val="19"/>
        </w:rPr>
        <w:t xml:space="preserve">term loans as at </w:t>
      </w:r>
      <w:r w:rsidR="00765D95" w:rsidRPr="00AB1EE3">
        <w:rPr>
          <w:rFonts w:ascii="Arial" w:hAnsi="Arial" w:cs="Arial"/>
          <w:sz w:val="19"/>
          <w:szCs w:val="19"/>
        </w:rPr>
        <w:t xml:space="preserve">30 </w:t>
      </w:r>
      <w:r w:rsidR="007E0EC6" w:rsidRPr="00AB1EE3">
        <w:rPr>
          <w:rFonts w:ascii="Arial" w:hAnsi="Arial" w:cs="Arial"/>
          <w:sz w:val="19"/>
          <w:szCs w:val="19"/>
        </w:rPr>
        <w:t>September</w:t>
      </w:r>
      <w:r w:rsidR="00925826" w:rsidRPr="00AB1EE3">
        <w:rPr>
          <w:rFonts w:ascii="Arial" w:hAnsi="Arial" w:cs="Arial"/>
          <w:sz w:val="19"/>
          <w:szCs w:val="19"/>
        </w:rPr>
        <w:t xml:space="preserve"> 2020 and 31 December 2019</w:t>
      </w:r>
      <w:r w:rsidRPr="00AB1EE3">
        <w:rPr>
          <w:rFonts w:ascii="Arial" w:hAnsi="Arial" w:cs="Arial"/>
          <w:sz w:val="19"/>
          <w:szCs w:val="19"/>
        </w:rPr>
        <w:t xml:space="preserve"> are as follows:</w:t>
      </w:r>
    </w:p>
    <w:p w14:paraId="0BC76750" w14:textId="77777777" w:rsidR="00827F97" w:rsidRPr="00AB1EE3" w:rsidRDefault="00827F97" w:rsidP="00B369A2">
      <w:pPr>
        <w:pStyle w:val="BlockText"/>
        <w:tabs>
          <w:tab w:val="clear" w:pos="2160"/>
          <w:tab w:val="right" w:pos="7200"/>
          <w:tab w:val="right" w:pos="8540"/>
        </w:tabs>
        <w:spacing w:before="0" w:after="0" w:line="360" w:lineRule="auto"/>
        <w:ind w:left="0" w:right="-1" w:firstLine="0"/>
        <w:jc w:val="thaiDistribute"/>
        <w:rPr>
          <w:rFonts w:ascii="Arial" w:hAnsi="Arial" w:cstheme="minorBidi"/>
          <w:sz w:val="10"/>
          <w:szCs w:val="10"/>
          <w:cs/>
        </w:rPr>
      </w:pPr>
    </w:p>
    <w:tbl>
      <w:tblPr>
        <w:tblW w:w="5333" w:type="pct"/>
        <w:tblInd w:w="-90" w:type="dxa"/>
        <w:tblBorders>
          <w:bottom w:val="single" w:sz="2" w:space="0" w:color="auto"/>
        </w:tblBorders>
        <w:tblLook w:val="0000" w:firstRow="0" w:lastRow="0" w:firstColumn="0" w:lastColumn="0" w:noHBand="0" w:noVBand="0"/>
      </w:tblPr>
      <w:tblGrid>
        <w:gridCol w:w="528"/>
        <w:gridCol w:w="1279"/>
        <w:gridCol w:w="1103"/>
        <w:gridCol w:w="1112"/>
        <w:gridCol w:w="202"/>
        <w:gridCol w:w="871"/>
        <w:gridCol w:w="1062"/>
        <w:gridCol w:w="1076"/>
        <w:gridCol w:w="2568"/>
        <w:gridCol w:w="1177"/>
        <w:gridCol w:w="1215"/>
        <w:gridCol w:w="1239"/>
        <w:gridCol w:w="1239"/>
      </w:tblGrid>
      <w:tr w:rsidR="00AC00E8" w:rsidRPr="00AB1EE3" w14:paraId="50BFF6E1" w14:textId="77777777" w:rsidTr="00227F94">
        <w:trPr>
          <w:trHeight w:val="209"/>
          <w:tblHeader/>
        </w:trPr>
        <w:tc>
          <w:tcPr>
            <w:tcW w:w="96" w:type="pct"/>
          </w:tcPr>
          <w:p w14:paraId="3BA65DE9" w14:textId="77777777" w:rsidR="00AC00E8" w:rsidRPr="00AB1EE3"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4"/>
                <w:szCs w:val="14"/>
                <w:cs/>
              </w:rPr>
            </w:pPr>
          </w:p>
        </w:tc>
        <w:tc>
          <w:tcPr>
            <w:tcW w:w="443" w:type="pct"/>
          </w:tcPr>
          <w:p w14:paraId="786D8490" w14:textId="77777777" w:rsidR="00AC00E8" w:rsidRPr="00AB1EE3"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p>
        </w:tc>
        <w:tc>
          <w:tcPr>
            <w:tcW w:w="845" w:type="pct"/>
            <w:gridSpan w:val="3"/>
          </w:tcPr>
          <w:p w14:paraId="1C838F1C" w14:textId="77777777" w:rsidR="00AC00E8" w:rsidRPr="00AB1EE3"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1047" w:type="pct"/>
            <w:gridSpan w:val="3"/>
          </w:tcPr>
          <w:p w14:paraId="7E15F651" w14:textId="77777777" w:rsidR="00AC00E8" w:rsidRPr="00AB1EE3"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firstLine="115"/>
              <w:jc w:val="center"/>
              <w:rPr>
                <w:rFonts w:ascii="Arial" w:hAnsi="Arial" w:cs="Arial"/>
                <w:sz w:val="14"/>
                <w:szCs w:val="14"/>
              </w:rPr>
            </w:pPr>
          </w:p>
        </w:tc>
        <w:tc>
          <w:tcPr>
            <w:tcW w:w="882" w:type="pct"/>
          </w:tcPr>
          <w:p w14:paraId="2B9776C4" w14:textId="77777777" w:rsidR="00AC00E8" w:rsidRPr="00AB1EE3"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p>
        </w:tc>
        <w:tc>
          <w:tcPr>
            <w:tcW w:w="1687" w:type="pct"/>
            <w:gridSpan w:val="4"/>
          </w:tcPr>
          <w:p w14:paraId="6CB4020F" w14:textId="77777777" w:rsidR="00AC00E8" w:rsidRPr="00AB1EE3" w:rsidRDefault="00AC00E8" w:rsidP="00BC6003">
            <w:pPr>
              <w:pBdr>
                <w:bottom w:val="single" w:sz="4" w:space="0" w:color="auto"/>
              </w:pBd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r w:rsidRPr="00AB1EE3">
              <w:rPr>
                <w:rFonts w:ascii="Arial" w:hAnsi="Arial" w:cs="Arial"/>
                <w:sz w:val="14"/>
                <w:szCs w:val="14"/>
              </w:rPr>
              <w:t>Million Baht</w:t>
            </w:r>
          </w:p>
        </w:tc>
      </w:tr>
      <w:tr w:rsidR="00AC00E8" w:rsidRPr="00AB1EE3" w14:paraId="56F95797" w14:textId="77777777" w:rsidTr="00227F94">
        <w:trPr>
          <w:trHeight w:val="263"/>
          <w:tblHeader/>
        </w:trPr>
        <w:tc>
          <w:tcPr>
            <w:tcW w:w="96" w:type="pct"/>
          </w:tcPr>
          <w:p w14:paraId="6F6EF246" w14:textId="77777777" w:rsidR="00AC00E8" w:rsidRPr="00AB1EE3"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4"/>
                <w:szCs w:val="14"/>
                <w:cs/>
              </w:rPr>
            </w:pPr>
          </w:p>
        </w:tc>
        <w:tc>
          <w:tcPr>
            <w:tcW w:w="443" w:type="pct"/>
          </w:tcPr>
          <w:p w14:paraId="0E514DC9" w14:textId="77777777" w:rsidR="00AC00E8" w:rsidRPr="00AB1EE3"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p>
        </w:tc>
        <w:tc>
          <w:tcPr>
            <w:tcW w:w="845" w:type="pct"/>
            <w:gridSpan w:val="3"/>
          </w:tcPr>
          <w:p w14:paraId="6021D04A" w14:textId="77777777" w:rsidR="00AC00E8" w:rsidRPr="00AB1EE3"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1047" w:type="pct"/>
            <w:gridSpan w:val="3"/>
          </w:tcPr>
          <w:p w14:paraId="0C409089" w14:textId="77777777" w:rsidR="00AC00E8" w:rsidRPr="00AB1EE3"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882" w:type="pct"/>
          </w:tcPr>
          <w:p w14:paraId="23F58F98" w14:textId="77777777" w:rsidR="00AC00E8" w:rsidRPr="00AB1EE3"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p>
        </w:tc>
        <w:tc>
          <w:tcPr>
            <w:tcW w:w="829" w:type="pct"/>
            <w:gridSpan w:val="2"/>
          </w:tcPr>
          <w:p w14:paraId="1E927A0F" w14:textId="77777777" w:rsidR="00AC00E8" w:rsidRPr="00AB1EE3" w:rsidRDefault="00AC00E8" w:rsidP="00BC6003">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AB1EE3">
              <w:rPr>
                <w:rFonts w:ascii="Arial" w:hAnsi="Arial" w:cs="Arial"/>
                <w:sz w:val="14"/>
                <w:szCs w:val="14"/>
              </w:rPr>
              <w:t>Consolidated F/S</w:t>
            </w:r>
          </w:p>
        </w:tc>
        <w:tc>
          <w:tcPr>
            <w:tcW w:w="858" w:type="pct"/>
            <w:gridSpan w:val="2"/>
          </w:tcPr>
          <w:p w14:paraId="746161FF" w14:textId="77777777" w:rsidR="00AC00E8" w:rsidRPr="00AB1EE3" w:rsidRDefault="00AC00E8" w:rsidP="00BC6003">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AB1EE3">
              <w:rPr>
                <w:rFonts w:ascii="Arial" w:hAnsi="Arial" w:cs="Arial"/>
                <w:sz w:val="14"/>
                <w:szCs w:val="14"/>
              </w:rPr>
              <w:t>Separate F/S</w:t>
            </w:r>
          </w:p>
        </w:tc>
      </w:tr>
      <w:tr w:rsidR="00B01EA2" w:rsidRPr="00AB1EE3" w14:paraId="57AA68A8" w14:textId="77777777" w:rsidTr="00227F94">
        <w:trPr>
          <w:trHeight w:val="461"/>
          <w:tblHeader/>
        </w:trPr>
        <w:tc>
          <w:tcPr>
            <w:tcW w:w="96" w:type="pct"/>
            <w:vAlign w:val="bottom"/>
          </w:tcPr>
          <w:p w14:paraId="36A221AF" w14:textId="77777777" w:rsidR="00B01EA2" w:rsidRPr="00AB1EE3" w:rsidRDefault="00B01EA2" w:rsidP="00B01EA2">
            <w:pPr>
              <w:pBdr>
                <w:bottom w:val="single" w:sz="4" w:space="1" w:color="auto"/>
              </w:pBdr>
              <w:tabs>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r w:rsidRPr="00AB1EE3">
              <w:rPr>
                <w:rFonts w:ascii="Arial" w:hAnsi="Arial" w:cs="Arial"/>
                <w:sz w:val="14"/>
                <w:szCs w:val="14"/>
              </w:rPr>
              <w:t>Loan</w:t>
            </w:r>
          </w:p>
        </w:tc>
        <w:tc>
          <w:tcPr>
            <w:tcW w:w="443" w:type="pct"/>
            <w:vAlign w:val="bottom"/>
          </w:tcPr>
          <w:p w14:paraId="04F30AA6" w14:textId="77777777" w:rsidR="00B01EA2" w:rsidRPr="00AB1EE3" w:rsidRDefault="00B01EA2" w:rsidP="00B01EA2">
            <w:pPr>
              <w:pBdr>
                <w:bottom w:val="single" w:sz="4" w:space="1" w:color="auto"/>
              </w:pBdr>
              <w:tabs>
                <w:tab w:val="left" w:pos="751"/>
              </w:tabs>
              <w:spacing w:line="360" w:lineRule="auto"/>
              <w:jc w:val="center"/>
              <w:rPr>
                <w:rFonts w:ascii="Arial" w:hAnsi="Arial" w:cs="Arial"/>
                <w:sz w:val="14"/>
                <w:szCs w:val="14"/>
              </w:rPr>
            </w:pPr>
            <w:r w:rsidRPr="00AB1EE3">
              <w:rPr>
                <w:rFonts w:ascii="Arial" w:hAnsi="Arial" w:cs="Arial"/>
                <w:sz w:val="14"/>
                <w:szCs w:val="14"/>
              </w:rPr>
              <w:t>Credit amount (Million Baht)</w:t>
            </w:r>
          </w:p>
        </w:tc>
        <w:tc>
          <w:tcPr>
            <w:tcW w:w="845" w:type="pct"/>
            <w:gridSpan w:val="3"/>
            <w:vAlign w:val="bottom"/>
          </w:tcPr>
          <w:p w14:paraId="7AEC2E22" w14:textId="32BC3D37" w:rsidR="00B01EA2" w:rsidRPr="00AB1EE3" w:rsidRDefault="00B01EA2" w:rsidP="00B01EA2">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r w:rsidRPr="00AB1EE3">
              <w:rPr>
                <w:rFonts w:ascii="Arial" w:hAnsi="Arial" w:cs="Arial"/>
                <w:sz w:val="14"/>
                <w:szCs w:val="14"/>
              </w:rPr>
              <w:t>Interest rate</w:t>
            </w:r>
            <w:r w:rsidR="004D6632" w:rsidRPr="00AB1EE3">
              <w:rPr>
                <w:rFonts w:ascii="Arial" w:hAnsi="Arial" w:cs="Arial"/>
                <w:sz w:val="14"/>
                <w:szCs w:val="14"/>
              </w:rPr>
              <w:t xml:space="preserve"> </w:t>
            </w:r>
            <w:r w:rsidRPr="00AB1EE3">
              <w:rPr>
                <w:rFonts w:ascii="Arial" w:hAnsi="Arial" w:cs="Arial"/>
                <w:sz w:val="14"/>
                <w:szCs w:val="14"/>
                <w:cs/>
              </w:rPr>
              <w:t>(</w:t>
            </w:r>
            <w:r w:rsidRPr="00AB1EE3">
              <w:rPr>
                <w:rFonts w:ascii="Arial" w:hAnsi="Arial" w:cs="Arial"/>
                <w:sz w:val="14"/>
                <w:szCs w:val="14"/>
              </w:rPr>
              <w:t>Percentage</w:t>
            </w:r>
            <w:r w:rsidRPr="00AB1EE3">
              <w:rPr>
                <w:rFonts w:ascii="Arial" w:hAnsi="Arial" w:cs="Arial"/>
                <w:sz w:val="14"/>
                <w:szCs w:val="14"/>
                <w:cs/>
              </w:rPr>
              <w:t>)</w:t>
            </w:r>
          </w:p>
        </w:tc>
        <w:tc>
          <w:tcPr>
            <w:tcW w:w="1047" w:type="pct"/>
            <w:gridSpan w:val="3"/>
            <w:vAlign w:val="bottom"/>
          </w:tcPr>
          <w:p w14:paraId="51B2D885" w14:textId="3FA22839" w:rsidR="00B01EA2" w:rsidRPr="00AB1EE3" w:rsidRDefault="00B35F1C" w:rsidP="00B01EA2">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AB1EE3">
              <w:rPr>
                <w:rFonts w:ascii="Arial" w:hAnsi="Arial" w:cs="Arial"/>
                <w:sz w:val="14"/>
                <w:szCs w:val="14"/>
              </w:rPr>
              <w:t>Repayment c</w:t>
            </w:r>
            <w:r w:rsidR="00B01EA2" w:rsidRPr="00AB1EE3">
              <w:rPr>
                <w:rFonts w:ascii="Arial" w:hAnsi="Arial" w:cs="Arial"/>
                <w:sz w:val="14"/>
                <w:szCs w:val="14"/>
              </w:rPr>
              <w:t>ondition</w:t>
            </w:r>
          </w:p>
        </w:tc>
        <w:tc>
          <w:tcPr>
            <w:tcW w:w="882" w:type="pct"/>
            <w:vAlign w:val="bottom"/>
          </w:tcPr>
          <w:p w14:paraId="55293E0E" w14:textId="77777777" w:rsidR="00B01EA2" w:rsidRPr="00AB1EE3" w:rsidRDefault="00B01EA2" w:rsidP="00B01EA2">
            <w:pPr>
              <w:pBdr>
                <w:bottom w:val="single" w:sz="4" w:space="1" w:color="auto"/>
              </w:pBdr>
              <w:tabs>
                <w:tab w:val="left" w:pos="751"/>
              </w:tabs>
              <w:spacing w:line="360" w:lineRule="auto"/>
              <w:jc w:val="center"/>
              <w:rPr>
                <w:rFonts w:ascii="Arial" w:hAnsi="Arial" w:cs="Arial"/>
                <w:sz w:val="14"/>
                <w:szCs w:val="14"/>
              </w:rPr>
            </w:pPr>
            <w:r w:rsidRPr="00AB1EE3">
              <w:rPr>
                <w:rFonts w:ascii="Arial" w:hAnsi="Arial" w:cs="Arial"/>
                <w:sz w:val="14"/>
                <w:szCs w:val="14"/>
              </w:rPr>
              <w:t>Guarantee</w:t>
            </w:r>
          </w:p>
        </w:tc>
        <w:tc>
          <w:tcPr>
            <w:tcW w:w="408" w:type="pct"/>
            <w:vAlign w:val="bottom"/>
          </w:tcPr>
          <w:p w14:paraId="05D7B4F5" w14:textId="23FEF518" w:rsidR="00B01EA2" w:rsidRPr="00AB1EE3" w:rsidRDefault="00765D95" w:rsidP="00B01EA2">
            <w:pPr>
              <w:pBdr>
                <w:bottom w:val="single" w:sz="4" w:space="1" w:color="auto"/>
              </w:pBdr>
              <w:tabs>
                <w:tab w:val="left" w:pos="751"/>
              </w:tabs>
              <w:spacing w:line="360" w:lineRule="auto"/>
              <w:jc w:val="center"/>
              <w:rPr>
                <w:rFonts w:ascii="Arial" w:hAnsi="Arial" w:cstheme="minorBidi"/>
                <w:sz w:val="14"/>
                <w:szCs w:val="14"/>
              </w:rPr>
            </w:pPr>
            <w:r w:rsidRPr="00AB1EE3">
              <w:rPr>
                <w:rFonts w:ascii="Arial" w:hAnsi="Arial" w:cstheme="minorBidi"/>
                <w:sz w:val="14"/>
                <w:szCs w:val="14"/>
              </w:rPr>
              <w:t xml:space="preserve">30 </w:t>
            </w:r>
            <w:r w:rsidR="00153515" w:rsidRPr="00AB1EE3">
              <w:rPr>
                <w:rFonts w:ascii="Arial" w:hAnsi="Arial" w:cstheme="minorBidi"/>
                <w:sz w:val="14"/>
                <w:szCs w:val="14"/>
              </w:rPr>
              <w:t>September</w:t>
            </w:r>
          </w:p>
          <w:p w14:paraId="2A3E93D3" w14:textId="5755415E" w:rsidR="00B01EA2" w:rsidRPr="00AB1EE3" w:rsidRDefault="00B01EA2" w:rsidP="00B01EA2">
            <w:pPr>
              <w:pBdr>
                <w:bottom w:val="single" w:sz="4" w:space="1" w:color="auto"/>
              </w:pBdr>
              <w:tabs>
                <w:tab w:val="left" w:pos="751"/>
              </w:tabs>
              <w:spacing w:line="360" w:lineRule="auto"/>
              <w:jc w:val="center"/>
              <w:rPr>
                <w:rFonts w:ascii="Arial" w:hAnsi="Arial" w:cstheme="minorBidi"/>
                <w:sz w:val="14"/>
                <w:szCs w:val="14"/>
              </w:rPr>
            </w:pPr>
            <w:r w:rsidRPr="00AB1EE3">
              <w:rPr>
                <w:rFonts w:ascii="Arial" w:hAnsi="Arial" w:cstheme="minorBidi"/>
                <w:sz w:val="14"/>
                <w:szCs w:val="14"/>
              </w:rPr>
              <w:t>2020</w:t>
            </w:r>
          </w:p>
        </w:tc>
        <w:tc>
          <w:tcPr>
            <w:tcW w:w="421" w:type="pct"/>
            <w:vAlign w:val="bottom"/>
          </w:tcPr>
          <w:p w14:paraId="3DB9DF58" w14:textId="777C1F65" w:rsidR="00B01EA2" w:rsidRPr="00AB1EE3" w:rsidRDefault="00B01EA2" w:rsidP="00B01EA2">
            <w:pPr>
              <w:pBdr>
                <w:bottom w:val="single" w:sz="4" w:space="1" w:color="auto"/>
              </w:pBdr>
              <w:spacing w:line="360" w:lineRule="auto"/>
              <w:jc w:val="center"/>
              <w:rPr>
                <w:rFonts w:ascii="Arial" w:hAnsi="Arial" w:cs="Arial"/>
                <w:sz w:val="14"/>
                <w:szCs w:val="14"/>
              </w:rPr>
            </w:pPr>
            <w:r w:rsidRPr="00AB1EE3">
              <w:rPr>
                <w:rFonts w:ascii="Arial" w:hAnsi="Arial" w:cs="Arial"/>
                <w:sz w:val="14"/>
                <w:szCs w:val="14"/>
              </w:rPr>
              <w:t>31 December 2019</w:t>
            </w:r>
          </w:p>
        </w:tc>
        <w:tc>
          <w:tcPr>
            <w:tcW w:w="429" w:type="pct"/>
            <w:vAlign w:val="bottom"/>
          </w:tcPr>
          <w:p w14:paraId="1EB9F6B5" w14:textId="7E2FF0FE" w:rsidR="00B01EA2" w:rsidRPr="00AB1EE3" w:rsidRDefault="00765D95" w:rsidP="00B01EA2">
            <w:pPr>
              <w:pBdr>
                <w:bottom w:val="single" w:sz="4" w:space="1" w:color="auto"/>
              </w:pBdr>
              <w:spacing w:line="360" w:lineRule="auto"/>
              <w:jc w:val="center"/>
              <w:rPr>
                <w:rFonts w:ascii="Arial" w:hAnsi="Arial" w:cs="Arial"/>
                <w:sz w:val="14"/>
                <w:szCs w:val="14"/>
              </w:rPr>
            </w:pPr>
            <w:r w:rsidRPr="00AB1EE3">
              <w:rPr>
                <w:rFonts w:ascii="Arial" w:hAnsi="Arial" w:cstheme="minorBidi"/>
                <w:sz w:val="14"/>
                <w:szCs w:val="14"/>
              </w:rPr>
              <w:t xml:space="preserve">30 </w:t>
            </w:r>
            <w:r w:rsidR="00153515" w:rsidRPr="00AB1EE3">
              <w:rPr>
                <w:rFonts w:ascii="Arial" w:hAnsi="Arial" w:cstheme="minorBidi"/>
                <w:sz w:val="14"/>
                <w:szCs w:val="14"/>
              </w:rPr>
              <w:t>September</w:t>
            </w:r>
            <w:r w:rsidRPr="00AB1EE3">
              <w:rPr>
                <w:rFonts w:ascii="Arial" w:hAnsi="Arial" w:cstheme="minorBidi"/>
                <w:sz w:val="14"/>
                <w:szCs w:val="14"/>
              </w:rPr>
              <w:t xml:space="preserve">          </w:t>
            </w:r>
            <w:r w:rsidR="00B01EA2" w:rsidRPr="00AB1EE3">
              <w:rPr>
                <w:rFonts w:ascii="Arial" w:hAnsi="Arial" w:cstheme="minorBidi"/>
                <w:sz w:val="14"/>
                <w:szCs w:val="14"/>
              </w:rPr>
              <w:t>2020</w:t>
            </w:r>
          </w:p>
        </w:tc>
        <w:tc>
          <w:tcPr>
            <w:tcW w:w="430" w:type="pct"/>
            <w:vAlign w:val="bottom"/>
          </w:tcPr>
          <w:p w14:paraId="5F3A3905" w14:textId="0A97DF21" w:rsidR="00B01EA2" w:rsidRPr="00AB1EE3" w:rsidRDefault="00B01EA2" w:rsidP="00B01EA2">
            <w:pPr>
              <w:pBdr>
                <w:bottom w:val="single" w:sz="4" w:space="1" w:color="auto"/>
              </w:pBdr>
              <w:spacing w:line="360" w:lineRule="auto"/>
              <w:jc w:val="center"/>
              <w:rPr>
                <w:rFonts w:ascii="Arial" w:hAnsi="Arial" w:cs="Arial"/>
                <w:sz w:val="14"/>
                <w:szCs w:val="14"/>
              </w:rPr>
            </w:pPr>
            <w:r w:rsidRPr="00AB1EE3">
              <w:rPr>
                <w:rFonts w:ascii="Arial" w:hAnsi="Arial" w:cs="Arial"/>
                <w:sz w:val="14"/>
                <w:szCs w:val="14"/>
              </w:rPr>
              <w:t>31 December 2019</w:t>
            </w:r>
          </w:p>
        </w:tc>
      </w:tr>
      <w:tr w:rsidR="002A5EF8" w:rsidRPr="00AB1EE3" w14:paraId="42FFA297" w14:textId="77777777" w:rsidTr="00227F94">
        <w:trPr>
          <w:trHeight w:val="297"/>
        </w:trPr>
        <w:tc>
          <w:tcPr>
            <w:tcW w:w="539" w:type="pct"/>
            <w:gridSpan w:val="2"/>
            <w:shd w:val="clear" w:color="auto" w:fill="auto"/>
          </w:tcPr>
          <w:p w14:paraId="2B2B02AC" w14:textId="77777777" w:rsidR="00AC00E8" w:rsidRPr="00AB1EE3" w:rsidRDefault="00AC00E8" w:rsidP="00BC6003">
            <w:pPr>
              <w:tabs>
                <w:tab w:val="decimal" w:pos="528"/>
              </w:tabs>
              <w:spacing w:line="360" w:lineRule="auto"/>
              <w:rPr>
                <w:rFonts w:ascii="Arial" w:hAnsi="Arial" w:cs="Arial"/>
                <w:sz w:val="14"/>
                <w:szCs w:val="14"/>
                <w:cs/>
              </w:rPr>
            </w:pPr>
            <w:r w:rsidRPr="00AB1EE3">
              <w:rPr>
                <w:rFonts w:ascii="Arial" w:hAnsi="Arial" w:cs="Arial"/>
                <w:b/>
                <w:bCs/>
                <w:sz w:val="14"/>
                <w:szCs w:val="14"/>
              </w:rPr>
              <w:t>Parent Company</w:t>
            </w:r>
          </w:p>
        </w:tc>
        <w:tc>
          <w:tcPr>
            <w:tcW w:w="845" w:type="pct"/>
            <w:gridSpan w:val="3"/>
          </w:tcPr>
          <w:p w14:paraId="2C124485" w14:textId="77777777" w:rsidR="00AC00E8" w:rsidRPr="00AB1EE3" w:rsidRDefault="00AC00E8" w:rsidP="00BC6003">
            <w:pPr>
              <w:spacing w:line="360" w:lineRule="auto"/>
              <w:ind w:left="257" w:right="-108"/>
              <w:rPr>
                <w:rFonts w:ascii="Arial" w:hAnsi="Arial" w:cs="Arial"/>
                <w:sz w:val="14"/>
                <w:szCs w:val="14"/>
              </w:rPr>
            </w:pPr>
          </w:p>
        </w:tc>
        <w:tc>
          <w:tcPr>
            <w:tcW w:w="1047" w:type="pct"/>
            <w:gridSpan w:val="3"/>
          </w:tcPr>
          <w:p w14:paraId="53DB7975" w14:textId="77777777" w:rsidR="00AC00E8" w:rsidRPr="00AB1EE3" w:rsidRDefault="00AC00E8" w:rsidP="00BC6003">
            <w:pPr>
              <w:spacing w:line="360" w:lineRule="auto"/>
              <w:jc w:val="thaiDistribute"/>
              <w:rPr>
                <w:rFonts w:ascii="Arial" w:hAnsi="Arial" w:cs="Arial"/>
                <w:sz w:val="14"/>
                <w:szCs w:val="14"/>
              </w:rPr>
            </w:pPr>
          </w:p>
        </w:tc>
        <w:tc>
          <w:tcPr>
            <w:tcW w:w="882" w:type="pct"/>
          </w:tcPr>
          <w:p w14:paraId="25CF60DC" w14:textId="77777777" w:rsidR="00AC00E8" w:rsidRPr="00AB1EE3" w:rsidRDefault="00AC00E8" w:rsidP="00BC6003">
            <w:pPr>
              <w:tabs>
                <w:tab w:val="decimal" w:pos="528"/>
              </w:tabs>
              <w:spacing w:line="360" w:lineRule="auto"/>
              <w:rPr>
                <w:rFonts w:ascii="Arial" w:hAnsi="Arial" w:cs="Arial"/>
                <w:sz w:val="14"/>
                <w:szCs w:val="14"/>
              </w:rPr>
            </w:pPr>
          </w:p>
        </w:tc>
        <w:tc>
          <w:tcPr>
            <w:tcW w:w="408" w:type="pct"/>
            <w:shd w:val="clear" w:color="auto" w:fill="auto"/>
          </w:tcPr>
          <w:p w14:paraId="1FC3AC38" w14:textId="77777777" w:rsidR="00AC00E8" w:rsidRPr="00AB1EE3" w:rsidRDefault="00AC00E8" w:rsidP="00BC6003">
            <w:pPr>
              <w:tabs>
                <w:tab w:val="decimal" w:pos="528"/>
              </w:tabs>
              <w:spacing w:line="360" w:lineRule="auto"/>
              <w:rPr>
                <w:rFonts w:ascii="Arial" w:hAnsi="Arial" w:cs="Arial"/>
                <w:sz w:val="14"/>
                <w:szCs w:val="14"/>
              </w:rPr>
            </w:pPr>
          </w:p>
        </w:tc>
        <w:tc>
          <w:tcPr>
            <w:tcW w:w="421" w:type="pct"/>
            <w:shd w:val="clear" w:color="auto" w:fill="auto"/>
          </w:tcPr>
          <w:p w14:paraId="30B2A115" w14:textId="77777777" w:rsidR="00AC00E8" w:rsidRPr="00AB1EE3" w:rsidRDefault="00AC00E8" w:rsidP="00BC6003">
            <w:pPr>
              <w:tabs>
                <w:tab w:val="decimal" w:pos="528"/>
              </w:tabs>
              <w:spacing w:line="360" w:lineRule="auto"/>
              <w:rPr>
                <w:rFonts w:ascii="Arial" w:hAnsi="Arial" w:cs="Arial"/>
                <w:sz w:val="14"/>
                <w:szCs w:val="14"/>
              </w:rPr>
            </w:pPr>
          </w:p>
        </w:tc>
        <w:tc>
          <w:tcPr>
            <w:tcW w:w="429" w:type="pct"/>
          </w:tcPr>
          <w:p w14:paraId="4FDA7A12" w14:textId="77777777" w:rsidR="00AC00E8" w:rsidRPr="00AB1EE3" w:rsidRDefault="00AC00E8" w:rsidP="00BC6003">
            <w:pPr>
              <w:tabs>
                <w:tab w:val="decimal" w:pos="528"/>
              </w:tabs>
              <w:spacing w:line="360" w:lineRule="auto"/>
              <w:rPr>
                <w:rFonts w:ascii="Arial" w:hAnsi="Arial" w:cs="Arial"/>
                <w:sz w:val="14"/>
                <w:szCs w:val="14"/>
              </w:rPr>
            </w:pPr>
          </w:p>
        </w:tc>
        <w:tc>
          <w:tcPr>
            <w:tcW w:w="430" w:type="pct"/>
          </w:tcPr>
          <w:p w14:paraId="0B89DD68" w14:textId="77777777" w:rsidR="00AC00E8" w:rsidRPr="00AB1EE3" w:rsidRDefault="00AC00E8" w:rsidP="00BC6003">
            <w:pPr>
              <w:tabs>
                <w:tab w:val="decimal" w:pos="528"/>
              </w:tabs>
              <w:spacing w:line="360" w:lineRule="auto"/>
              <w:rPr>
                <w:rFonts w:ascii="Arial" w:hAnsi="Arial" w:cs="Arial"/>
                <w:sz w:val="14"/>
                <w:szCs w:val="14"/>
              </w:rPr>
            </w:pPr>
          </w:p>
        </w:tc>
      </w:tr>
      <w:tr w:rsidR="00E20727" w:rsidRPr="00AB1EE3" w14:paraId="4C5E398E" w14:textId="77777777" w:rsidTr="00227F94">
        <w:trPr>
          <w:trHeight w:val="416"/>
        </w:trPr>
        <w:tc>
          <w:tcPr>
            <w:tcW w:w="96" w:type="pct"/>
            <w:shd w:val="clear" w:color="auto" w:fill="auto"/>
          </w:tcPr>
          <w:p w14:paraId="640D6374" w14:textId="77777777" w:rsidR="00E20727" w:rsidRPr="00AB1EE3" w:rsidRDefault="00E20727" w:rsidP="00E20727">
            <w:pPr>
              <w:pStyle w:val="ListParagraph"/>
              <w:spacing w:line="360" w:lineRule="auto"/>
              <w:ind w:left="405" w:right="-108"/>
              <w:rPr>
                <w:rFonts w:ascii="Arial" w:hAnsi="Arial" w:cs="Arial"/>
                <w:sz w:val="14"/>
                <w:szCs w:val="14"/>
              </w:rPr>
            </w:pPr>
          </w:p>
        </w:tc>
        <w:tc>
          <w:tcPr>
            <w:tcW w:w="443" w:type="pct"/>
          </w:tcPr>
          <w:p w14:paraId="70AD48DB" w14:textId="61662548" w:rsidR="00E20727" w:rsidRPr="00AB1EE3" w:rsidRDefault="007A2E29" w:rsidP="00E20727">
            <w:pPr>
              <w:tabs>
                <w:tab w:val="decimal" w:pos="528"/>
              </w:tabs>
              <w:spacing w:line="360" w:lineRule="auto"/>
              <w:jc w:val="right"/>
              <w:rPr>
                <w:rFonts w:ascii="Arial" w:hAnsi="Arial" w:cs="Arial"/>
                <w:sz w:val="14"/>
                <w:szCs w:val="14"/>
                <w:cs/>
              </w:rPr>
            </w:pPr>
            <w:r w:rsidRPr="00AB1EE3">
              <w:rPr>
                <w:rFonts w:ascii="Arial" w:hAnsi="Arial" w:cstheme="minorBidi"/>
                <w:sz w:val="14"/>
                <w:szCs w:val="14"/>
              </w:rPr>
              <w:t>1</w:t>
            </w:r>
            <w:r w:rsidR="008B6C88" w:rsidRPr="00AB1EE3">
              <w:rPr>
                <w:rFonts w:ascii="Arial" w:hAnsi="Arial" w:cstheme="minorBidi"/>
                <w:sz w:val="14"/>
                <w:szCs w:val="14"/>
              </w:rPr>
              <w:t>8</w:t>
            </w:r>
            <w:r w:rsidR="00204D30" w:rsidRPr="00AB1EE3">
              <w:rPr>
                <w:rFonts w:ascii="Arial" w:hAnsi="Arial" w:cstheme="minorBidi"/>
                <w:sz w:val="14"/>
                <w:szCs w:val="14"/>
              </w:rPr>
              <w:t>,</w:t>
            </w:r>
            <w:r w:rsidR="008B6C88" w:rsidRPr="00AB1EE3">
              <w:rPr>
                <w:rFonts w:ascii="Arial" w:hAnsi="Arial" w:cstheme="minorBidi"/>
                <w:sz w:val="14"/>
                <w:szCs w:val="14"/>
              </w:rPr>
              <w:t>366</w:t>
            </w:r>
            <w:r w:rsidR="00E20727" w:rsidRPr="00AB1EE3">
              <w:rPr>
                <w:rFonts w:ascii="Arial" w:hAnsi="Arial" w:cs="Arial"/>
                <w:sz w:val="14"/>
                <w:szCs w:val="14"/>
              </w:rPr>
              <w:t xml:space="preserve"> </w:t>
            </w:r>
          </w:p>
        </w:tc>
        <w:tc>
          <w:tcPr>
            <w:tcW w:w="845" w:type="pct"/>
            <w:gridSpan w:val="3"/>
          </w:tcPr>
          <w:p w14:paraId="619DDB7F" w14:textId="34E9D111" w:rsidR="00E20727" w:rsidRPr="00AB1EE3" w:rsidRDefault="00E20727" w:rsidP="00E20727">
            <w:pPr>
              <w:spacing w:line="360" w:lineRule="auto"/>
              <w:ind w:right="-108"/>
              <w:rPr>
                <w:rFonts w:ascii="Arial" w:hAnsi="Arial" w:cs="Arial"/>
                <w:sz w:val="14"/>
                <w:szCs w:val="14"/>
              </w:rPr>
            </w:pPr>
            <w:r w:rsidRPr="00AB1EE3">
              <w:rPr>
                <w:rFonts w:ascii="Arial" w:hAnsi="Arial" w:cs="Arial"/>
                <w:sz w:val="14"/>
                <w:szCs w:val="14"/>
              </w:rPr>
              <w:t>MLR</w:t>
            </w:r>
            <w:r w:rsidR="004D6632" w:rsidRPr="00AB1EE3">
              <w:rPr>
                <w:rFonts w:ascii="Arial" w:hAnsi="Arial" w:cstheme="minorBidi" w:hint="cs"/>
                <w:sz w:val="14"/>
                <w:szCs w:val="14"/>
              </w:rPr>
              <w:t xml:space="preserve"> </w:t>
            </w:r>
            <w:r w:rsidRPr="00AB1EE3">
              <w:rPr>
                <w:rFonts w:ascii="Arial" w:hAnsi="Arial" w:cs="Arial"/>
                <w:sz w:val="14"/>
                <w:szCs w:val="14"/>
              </w:rPr>
              <w:t>–</w:t>
            </w:r>
            <w:r w:rsidR="004D6632" w:rsidRPr="00AB1EE3">
              <w:rPr>
                <w:rFonts w:ascii="Arial" w:hAnsi="Arial" w:cstheme="minorBidi" w:hint="cs"/>
                <w:sz w:val="14"/>
                <w:szCs w:val="14"/>
              </w:rPr>
              <w:t xml:space="preserve"> </w:t>
            </w:r>
            <w:r w:rsidRPr="00AB1EE3">
              <w:rPr>
                <w:rFonts w:ascii="Arial" w:hAnsi="Arial" w:cs="Arial"/>
                <w:sz w:val="14"/>
                <w:szCs w:val="14"/>
              </w:rPr>
              <w:t>1 per annum</w:t>
            </w:r>
          </w:p>
          <w:p w14:paraId="42D0F318" w14:textId="5902C3C1" w:rsidR="00E20727" w:rsidRPr="00AB1EE3" w:rsidRDefault="00E20727" w:rsidP="00E20727">
            <w:pPr>
              <w:spacing w:line="360" w:lineRule="auto"/>
              <w:ind w:right="-108"/>
              <w:rPr>
                <w:rFonts w:ascii="Arial" w:hAnsi="Arial" w:cs="Arial"/>
                <w:sz w:val="14"/>
                <w:szCs w:val="14"/>
              </w:rPr>
            </w:pPr>
          </w:p>
        </w:tc>
        <w:tc>
          <w:tcPr>
            <w:tcW w:w="1047" w:type="pct"/>
            <w:gridSpan w:val="3"/>
          </w:tcPr>
          <w:p w14:paraId="650AAB2B" w14:textId="27B6A662" w:rsidR="00E20727" w:rsidRPr="00AB1EE3" w:rsidRDefault="00E20727" w:rsidP="001A6A58">
            <w:pPr>
              <w:spacing w:line="360" w:lineRule="auto"/>
              <w:ind w:left="164" w:hanging="180"/>
              <w:rPr>
                <w:rFonts w:ascii="Arial" w:hAnsi="Arial" w:cs="Arial"/>
                <w:sz w:val="14"/>
                <w:szCs w:val="14"/>
              </w:rPr>
            </w:pPr>
            <w:r w:rsidRPr="00AB1EE3">
              <w:rPr>
                <w:rFonts w:ascii="Arial" w:hAnsi="Arial" w:cs="Arial"/>
                <w:sz w:val="14"/>
                <w:szCs w:val="14"/>
              </w:rPr>
              <w:t>Repayable within 20</w:t>
            </w:r>
            <w:r w:rsidR="00CC1CF8" w:rsidRPr="00AB1EE3">
              <w:rPr>
                <w:rFonts w:ascii="Arial" w:hAnsi="Arial" w:cs="Arial"/>
                <w:sz w:val="14"/>
                <w:szCs w:val="14"/>
              </w:rPr>
              <w:t>20</w:t>
            </w:r>
            <w:r w:rsidRPr="00AB1EE3">
              <w:rPr>
                <w:rFonts w:ascii="Arial" w:hAnsi="Arial" w:cs="Arial"/>
                <w:sz w:val="14"/>
                <w:szCs w:val="14"/>
              </w:rPr>
              <w:t xml:space="preserve"> – </w:t>
            </w:r>
            <w:r w:rsidRPr="00AB1EE3">
              <w:rPr>
                <w:rFonts w:ascii="Arial" w:hAnsi="Arial" w:cstheme="minorBidi"/>
                <w:sz w:val="14"/>
                <w:szCs w:val="14"/>
              </w:rPr>
              <w:t>202</w:t>
            </w:r>
            <w:r w:rsidR="0074451A" w:rsidRPr="00AB1EE3">
              <w:rPr>
                <w:rFonts w:ascii="Arial" w:hAnsi="Arial" w:cstheme="minorBidi"/>
                <w:sz w:val="14"/>
                <w:szCs w:val="14"/>
              </w:rPr>
              <w:t>3</w:t>
            </w:r>
            <w:r w:rsidRPr="00AB1EE3">
              <w:rPr>
                <w:rFonts w:ascii="Arial" w:hAnsi="Arial" w:cs="Arial"/>
                <w:sz w:val="14"/>
                <w:szCs w:val="14"/>
              </w:rPr>
              <w:t xml:space="preserve"> or upon completion of the project, whichever is earlier</w:t>
            </w:r>
          </w:p>
        </w:tc>
        <w:tc>
          <w:tcPr>
            <w:tcW w:w="882" w:type="pct"/>
          </w:tcPr>
          <w:p w14:paraId="66082973" w14:textId="77777777" w:rsidR="008019D7" w:rsidRPr="00AB1EE3" w:rsidRDefault="00E20727" w:rsidP="00E20727">
            <w:pPr>
              <w:tabs>
                <w:tab w:val="decimal" w:pos="528"/>
              </w:tabs>
              <w:spacing w:line="360" w:lineRule="auto"/>
              <w:rPr>
                <w:rFonts w:ascii="Arial" w:hAnsi="Arial" w:cs="Arial"/>
                <w:sz w:val="14"/>
                <w:szCs w:val="14"/>
              </w:rPr>
            </w:pPr>
            <w:r w:rsidRPr="00AB1EE3">
              <w:rPr>
                <w:rFonts w:ascii="Arial" w:hAnsi="Arial" w:cs="Arial"/>
                <w:sz w:val="14"/>
                <w:szCs w:val="14"/>
              </w:rPr>
              <w:t xml:space="preserve">Assignment of collection from </w:t>
            </w:r>
          </w:p>
          <w:p w14:paraId="65558D73" w14:textId="63335F40" w:rsidR="00E20727" w:rsidRPr="00AB1EE3" w:rsidRDefault="008019D7" w:rsidP="00E20727">
            <w:pPr>
              <w:tabs>
                <w:tab w:val="decimal" w:pos="528"/>
              </w:tabs>
              <w:spacing w:line="360" w:lineRule="auto"/>
              <w:rPr>
                <w:rFonts w:ascii="Arial" w:hAnsi="Arial" w:cs="Arial"/>
                <w:sz w:val="14"/>
                <w:szCs w:val="14"/>
              </w:rPr>
            </w:pPr>
            <w:r w:rsidRPr="00AB1EE3">
              <w:rPr>
                <w:rFonts w:ascii="Arial" w:hAnsi="Arial" w:cs="Arial"/>
                <w:sz w:val="14"/>
                <w:szCs w:val="14"/>
              </w:rPr>
              <w:t xml:space="preserve">   </w:t>
            </w:r>
            <w:r w:rsidR="00E20727" w:rsidRPr="00AB1EE3">
              <w:rPr>
                <w:rFonts w:ascii="Arial" w:hAnsi="Arial" w:cs="Arial"/>
                <w:sz w:val="14"/>
                <w:szCs w:val="14"/>
              </w:rPr>
              <w:t>construction contract</w:t>
            </w:r>
          </w:p>
        </w:tc>
        <w:tc>
          <w:tcPr>
            <w:tcW w:w="408" w:type="pct"/>
            <w:shd w:val="clear" w:color="auto" w:fill="auto"/>
          </w:tcPr>
          <w:p w14:paraId="1E206625" w14:textId="1E74AFBD" w:rsidR="00E20727" w:rsidRPr="00AB1EE3" w:rsidRDefault="0036519A" w:rsidP="00E20727">
            <w:pPr>
              <w:spacing w:line="360" w:lineRule="auto"/>
              <w:ind w:left="-108" w:right="-22"/>
              <w:jc w:val="right"/>
              <w:rPr>
                <w:rFonts w:ascii="Arial" w:hAnsi="Arial" w:cstheme="minorBidi"/>
                <w:sz w:val="14"/>
                <w:szCs w:val="14"/>
              </w:rPr>
            </w:pPr>
            <w:r w:rsidRPr="00AB1EE3">
              <w:rPr>
                <w:rFonts w:ascii="Arial" w:hAnsi="Arial" w:cstheme="minorBidi"/>
                <w:sz w:val="14"/>
                <w:szCs w:val="14"/>
              </w:rPr>
              <w:t>17,251</w:t>
            </w:r>
          </w:p>
        </w:tc>
        <w:tc>
          <w:tcPr>
            <w:tcW w:w="421" w:type="pct"/>
            <w:shd w:val="clear" w:color="auto" w:fill="auto"/>
          </w:tcPr>
          <w:p w14:paraId="5BFB6C76" w14:textId="7616084B" w:rsidR="00E20727" w:rsidRPr="00AB1EE3" w:rsidRDefault="00F7331F" w:rsidP="00201A35">
            <w:pPr>
              <w:spacing w:line="360" w:lineRule="auto"/>
              <w:ind w:left="-108" w:right="-22"/>
              <w:jc w:val="right"/>
              <w:rPr>
                <w:rFonts w:ascii="Arial" w:hAnsi="Arial" w:cs="Arial"/>
                <w:sz w:val="14"/>
                <w:szCs w:val="14"/>
              </w:rPr>
            </w:pPr>
            <w:r w:rsidRPr="00AB1EE3">
              <w:rPr>
                <w:rFonts w:ascii="Arial" w:hAnsi="Arial" w:cs="Arial"/>
                <w:sz w:val="14"/>
                <w:szCs w:val="14"/>
              </w:rPr>
              <w:t>17,513</w:t>
            </w:r>
          </w:p>
        </w:tc>
        <w:tc>
          <w:tcPr>
            <w:tcW w:w="429" w:type="pct"/>
          </w:tcPr>
          <w:p w14:paraId="577CCE98" w14:textId="6FD3D28B" w:rsidR="00E20727" w:rsidRPr="00AB1EE3" w:rsidRDefault="0036519A" w:rsidP="00E20727">
            <w:pPr>
              <w:spacing w:line="360" w:lineRule="auto"/>
              <w:ind w:left="-108" w:right="-22"/>
              <w:jc w:val="right"/>
              <w:rPr>
                <w:rFonts w:ascii="Arial" w:hAnsi="Arial" w:cstheme="minorBidi"/>
                <w:sz w:val="14"/>
                <w:szCs w:val="14"/>
              </w:rPr>
            </w:pPr>
            <w:r w:rsidRPr="00AB1EE3">
              <w:rPr>
                <w:rFonts w:ascii="Arial" w:hAnsi="Arial" w:cstheme="minorBidi"/>
                <w:sz w:val="14"/>
                <w:szCs w:val="14"/>
              </w:rPr>
              <w:t>17,251</w:t>
            </w:r>
          </w:p>
        </w:tc>
        <w:tc>
          <w:tcPr>
            <w:tcW w:w="430" w:type="pct"/>
          </w:tcPr>
          <w:p w14:paraId="6A0E945A" w14:textId="43A01596" w:rsidR="00E20727" w:rsidRPr="00AB1EE3" w:rsidRDefault="000B0DD7" w:rsidP="00E20727">
            <w:pPr>
              <w:spacing w:line="360" w:lineRule="auto"/>
              <w:ind w:left="-108" w:right="-22"/>
              <w:jc w:val="right"/>
              <w:rPr>
                <w:rFonts w:ascii="Arial" w:hAnsi="Arial" w:cs="Arial"/>
                <w:sz w:val="14"/>
                <w:szCs w:val="14"/>
              </w:rPr>
            </w:pPr>
            <w:r w:rsidRPr="00AB1EE3">
              <w:rPr>
                <w:rFonts w:ascii="Arial" w:hAnsi="Arial" w:cs="Arial"/>
                <w:sz w:val="14"/>
                <w:szCs w:val="14"/>
              </w:rPr>
              <w:t>17,513</w:t>
            </w:r>
          </w:p>
        </w:tc>
      </w:tr>
      <w:tr w:rsidR="00E20727" w:rsidRPr="00AB1EE3" w14:paraId="1E7248A4" w14:textId="77777777" w:rsidTr="00227F94">
        <w:trPr>
          <w:trHeight w:val="453"/>
        </w:trPr>
        <w:tc>
          <w:tcPr>
            <w:tcW w:w="96" w:type="pct"/>
            <w:shd w:val="clear" w:color="auto" w:fill="auto"/>
          </w:tcPr>
          <w:p w14:paraId="55D2D5E6" w14:textId="77777777" w:rsidR="00E20727" w:rsidRPr="00AB1EE3" w:rsidRDefault="00E20727" w:rsidP="00E20727">
            <w:pPr>
              <w:pStyle w:val="ListParagraph"/>
              <w:spacing w:line="360" w:lineRule="auto"/>
              <w:ind w:left="405" w:right="-108"/>
              <w:rPr>
                <w:rFonts w:ascii="Arial" w:hAnsi="Arial" w:cs="Arial"/>
                <w:sz w:val="14"/>
                <w:szCs w:val="14"/>
              </w:rPr>
            </w:pPr>
          </w:p>
        </w:tc>
        <w:tc>
          <w:tcPr>
            <w:tcW w:w="443" w:type="pct"/>
          </w:tcPr>
          <w:p w14:paraId="1464C62E" w14:textId="77777777" w:rsidR="00E20727" w:rsidRPr="00AB1EE3" w:rsidRDefault="00E20727" w:rsidP="00E20727">
            <w:pPr>
              <w:tabs>
                <w:tab w:val="decimal" w:pos="528"/>
              </w:tabs>
              <w:spacing w:line="360" w:lineRule="auto"/>
              <w:jc w:val="right"/>
              <w:rPr>
                <w:rFonts w:ascii="Arial" w:hAnsi="Arial" w:cs="Arial"/>
                <w:sz w:val="14"/>
                <w:szCs w:val="14"/>
              </w:rPr>
            </w:pPr>
          </w:p>
        </w:tc>
        <w:tc>
          <w:tcPr>
            <w:tcW w:w="845" w:type="pct"/>
            <w:gridSpan w:val="3"/>
          </w:tcPr>
          <w:p w14:paraId="7B91624E" w14:textId="7A2939D4" w:rsidR="00E20727" w:rsidRPr="00AB1EE3" w:rsidRDefault="00E20727" w:rsidP="00E20727">
            <w:pPr>
              <w:spacing w:line="360" w:lineRule="auto"/>
              <w:ind w:right="-108"/>
              <w:rPr>
                <w:rFonts w:ascii="Arial" w:hAnsi="Arial" w:cs="Arial"/>
                <w:sz w:val="14"/>
                <w:szCs w:val="14"/>
              </w:rPr>
            </w:pPr>
            <w:r w:rsidRPr="00AB1EE3">
              <w:rPr>
                <w:rFonts w:ascii="Arial" w:hAnsi="Arial" w:cs="Arial"/>
                <w:sz w:val="14"/>
                <w:szCs w:val="14"/>
              </w:rPr>
              <w:t>MLR</w:t>
            </w:r>
            <w:r w:rsidR="004D6632" w:rsidRPr="00AB1EE3">
              <w:rPr>
                <w:rFonts w:ascii="Arial" w:hAnsi="Arial" w:cstheme="minorBidi" w:hint="cs"/>
                <w:sz w:val="14"/>
                <w:szCs w:val="14"/>
              </w:rPr>
              <w:t xml:space="preserve"> </w:t>
            </w:r>
            <w:r w:rsidRPr="00AB1EE3">
              <w:rPr>
                <w:rFonts w:ascii="Arial" w:hAnsi="Arial" w:cs="Arial"/>
                <w:sz w:val="14"/>
                <w:szCs w:val="14"/>
              </w:rPr>
              <w:t>–</w:t>
            </w:r>
            <w:r w:rsidR="004D6632" w:rsidRPr="00AB1EE3">
              <w:rPr>
                <w:rFonts w:ascii="Arial" w:hAnsi="Arial" w:cstheme="minorBidi" w:hint="cs"/>
                <w:sz w:val="14"/>
                <w:szCs w:val="14"/>
              </w:rPr>
              <w:t xml:space="preserve"> </w:t>
            </w:r>
            <w:r w:rsidRPr="00AB1EE3">
              <w:rPr>
                <w:rFonts w:ascii="Arial" w:hAnsi="Arial" w:cs="Arial"/>
                <w:sz w:val="14"/>
                <w:szCs w:val="14"/>
              </w:rPr>
              <w:t>1.25 per annum</w:t>
            </w:r>
          </w:p>
        </w:tc>
        <w:tc>
          <w:tcPr>
            <w:tcW w:w="1047" w:type="pct"/>
            <w:gridSpan w:val="3"/>
          </w:tcPr>
          <w:p w14:paraId="4548B500" w14:textId="77777777" w:rsidR="008019D7" w:rsidRPr="00AB1EE3" w:rsidRDefault="00E20727" w:rsidP="001A6A58">
            <w:pPr>
              <w:spacing w:line="360" w:lineRule="auto"/>
              <w:ind w:left="164" w:hanging="180"/>
              <w:rPr>
                <w:rFonts w:ascii="Arial" w:hAnsi="Arial" w:cs="Arial"/>
                <w:sz w:val="14"/>
                <w:szCs w:val="14"/>
              </w:rPr>
            </w:pPr>
            <w:r w:rsidRPr="00AB1EE3">
              <w:rPr>
                <w:rFonts w:ascii="Arial" w:hAnsi="Arial" w:cs="Arial"/>
                <w:sz w:val="14"/>
                <w:szCs w:val="14"/>
              </w:rPr>
              <w:t>Repayable within 20</w:t>
            </w:r>
            <w:r w:rsidR="00485ADF" w:rsidRPr="00AB1EE3">
              <w:rPr>
                <w:rFonts w:ascii="Arial" w:hAnsi="Arial" w:cs="Arial"/>
                <w:sz w:val="14"/>
                <w:szCs w:val="14"/>
              </w:rPr>
              <w:t>20</w:t>
            </w:r>
            <w:r w:rsidRPr="00AB1EE3">
              <w:rPr>
                <w:rFonts w:ascii="Arial" w:hAnsi="Arial" w:cs="Arial"/>
                <w:sz w:val="14"/>
                <w:szCs w:val="14"/>
              </w:rPr>
              <w:t xml:space="preserve"> or upon completion of </w:t>
            </w:r>
            <w:r w:rsidR="008019D7" w:rsidRPr="00AB1EE3">
              <w:rPr>
                <w:rFonts w:ascii="Arial" w:hAnsi="Arial" w:cs="Arial"/>
                <w:sz w:val="14"/>
                <w:szCs w:val="14"/>
              </w:rPr>
              <w:t xml:space="preserve"> </w:t>
            </w:r>
          </w:p>
          <w:p w14:paraId="1375552E" w14:textId="74063A24" w:rsidR="00E20727" w:rsidRPr="00AB1EE3" w:rsidRDefault="008019D7" w:rsidP="001A6A58">
            <w:pPr>
              <w:spacing w:line="360" w:lineRule="auto"/>
              <w:ind w:left="164" w:hanging="180"/>
              <w:rPr>
                <w:rFonts w:ascii="Arial" w:hAnsi="Arial" w:cs="Arial"/>
                <w:sz w:val="14"/>
                <w:szCs w:val="14"/>
              </w:rPr>
            </w:pPr>
            <w:r w:rsidRPr="00AB1EE3">
              <w:rPr>
                <w:rFonts w:ascii="Arial" w:hAnsi="Arial" w:cs="Arial"/>
                <w:sz w:val="14"/>
                <w:szCs w:val="14"/>
              </w:rPr>
              <w:t xml:space="preserve">   </w:t>
            </w:r>
            <w:r w:rsidR="00E20727" w:rsidRPr="00AB1EE3">
              <w:rPr>
                <w:rFonts w:ascii="Arial" w:hAnsi="Arial" w:cs="Arial"/>
                <w:sz w:val="14"/>
                <w:szCs w:val="14"/>
              </w:rPr>
              <w:t>the project, whichever is earlier</w:t>
            </w:r>
          </w:p>
        </w:tc>
        <w:tc>
          <w:tcPr>
            <w:tcW w:w="882" w:type="pct"/>
          </w:tcPr>
          <w:p w14:paraId="7C839956" w14:textId="77777777" w:rsidR="008019D7" w:rsidRPr="00AB1EE3" w:rsidRDefault="00E20727" w:rsidP="00E20727">
            <w:pPr>
              <w:tabs>
                <w:tab w:val="decimal" w:pos="528"/>
              </w:tabs>
              <w:spacing w:line="360" w:lineRule="auto"/>
              <w:rPr>
                <w:rFonts w:ascii="Arial" w:hAnsi="Arial" w:cs="Arial"/>
                <w:sz w:val="14"/>
                <w:szCs w:val="14"/>
              </w:rPr>
            </w:pPr>
            <w:r w:rsidRPr="00AB1EE3">
              <w:rPr>
                <w:rFonts w:ascii="Arial" w:hAnsi="Arial" w:cs="Arial"/>
                <w:sz w:val="14"/>
                <w:szCs w:val="14"/>
              </w:rPr>
              <w:t xml:space="preserve">Assignment of collection from </w:t>
            </w:r>
          </w:p>
          <w:p w14:paraId="17518F85" w14:textId="16AF4A6D" w:rsidR="00E20727" w:rsidRPr="00AB1EE3" w:rsidRDefault="008019D7" w:rsidP="00E20727">
            <w:pPr>
              <w:tabs>
                <w:tab w:val="decimal" w:pos="528"/>
              </w:tabs>
              <w:spacing w:line="360" w:lineRule="auto"/>
              <w:rPr>
                <w:rFonts w:ascii="Arial" w:hAnsi="Arial" w:cs="Arial"/>
                <w:sz w:val="14"/>
                <w:szCs w:val="14"/>
              </w:rPr>
            </w:pPr>
            <w:r w:rsidRPr="00AB1EE3">
              <w:rPr>
                <w:rFonts w:ascii="Arial" w:hAnsi="Arial" w:cs="Arial"/>
                <w:sz w:val="14"/>
                <w:szCs w:val="14"/>
              </w:rPr>
              <w:t xml:space="preserve">   </w:t>
            </w:r>
            <w:r w:rsidR="00E20727" w:rsidRPr="00AB1EE3">
              <w:rPr>
                <w:rFonts w:ascii="Arial" w:hAnsi="Arial" w:cs="Arial"/>
                <w:sz w:val="14"/>
                <w:szCs w:val="14"/>
              </w:rPr>
              <w:t>construction contract</w:t>
            </w:r>
          </w:p>
        </w:tc>
        <w:tc>
          <w:tcPr>
            <w:tcW w:w="408" w:type="pct"/>
            <w:shd w:val="clear" w:color="auto" w:fill="auto"/>
          </w:tcPr>
          <w:p w14:paraId="2EFB9192" w14:textId="77777777" w:rsidR="00E20727" w:rsidRPr="00AB1EE3" w:rsidRDefault="00E20727" w:rsidP="00E20727">
            <w:pPr>
              <w:tabs>
                <w:tab w:val="decimal" w:pos="528"/>
              </w:tabs>
              <w:spacing w:line="360" w:lineRule="auto"/>
              <w:rPr>
                <w:rFonts w:ascii="Arial" w:hAnsi="Arial" w:cs="Arial"/>
                <w:sz w:val="14"/>
                <w:szCs w:val="14"/>
              </w:rPr>
            </w:pPr>
          </w:p>
        </w:tc>
        <w:tc>
          <w:tcPr>
            <w:tcW w:w="421" w:type="pct"/>
            <w:shd w:val="clear" w:color="auto" w:fill="auto"/>
          </w:tcPr>
          <w:p w14:paraId="040C66FC" w14:textId="77777777" w:rsidR="00E20727" w:rsidRPr="00AB1EE3" w:rsidRDefault="00E20727" w:rsidP="00E20727">
            <w:pPr>
              <w:tabs>
                <w:tab w:val="decimal" w:pos="528"/>
              </w:tabs>
              <w:spacing w:line="360" w:lineRule="auto"/>
              <w:rPr>
                <w:rFonts w:ascii="Arial" w:hAnsi="Arial" w:cs="Arial"/>
                <w:sz w:val="14"/>
                <w:szCs w:val="14"/>
              </w:rPr>
            </w:pPr>
          </w:p>
        </w:tc>
        <w:tc>
          <w:tcPr>
            <w:tcW w:w="429" w:type="pct"/>
          </w:tcPr>
          <w:p w14:paraId="6AD775F6" w14:textId="77777777" w:rsidR="00E20727" w:rsidRPr="00AB1EE3" w:rsidRDefault="00E20727" w:rsidP="00E20727">
            <w:pPr>
              <w:tabs>
                <w:tab w:val="decimal" w:pos="528"/>
              </w:tabs>
              <w:spacing w:line="360" w:lineRule="auto"/>
              <w:rPr>
                <w:rFonts w:ascii="Arial" w:hAnsi="Arial" w:cs="Arial"/>
                <w:sz w:val="14"/>
                <w:szCs w:val="14"/>
              </w:rPr>
            </w:pPr>
          </w:p>
        </w:tc>
        <w:tc>
          <w:tcPr>
            <w:tcW w:w="430" w:type="pct"/>
          </w:tcPr>
          <w:p w14:paraId="66D542D8" w14:textId="77777777" w:rsidR="00E20727" w:rsidRPr="00AB1EE3" w:rsidRDefault="00E20727" w:rsidP="00E20727">
            <w:pPr>
              <w:tabs>
                <w:tab w:val="decimal" w:pos="528"/>
              </w:tabs>
              <w:spacing w:line="360" w:lineRule="auto"/>
              <w:rPr>
                <w:rFonts w:ascii="Arial" w:hAnsi="Arial" w:cs="Arial"/>
                <w:sz w:val="14"/>
                <w:szCs w:val="14"/>
              </w:rPr>
            </w:pPr>
          </w:p>
        </w:tc>
      </w:tr>
      <w:tr w:rsidR="00E20727" w:rsidRPr="00AB1EE3" w14:paraId="3FA00552" w14:textId="77777777" w:rsidTr="00227F94">
        <w:trPr>
          <w:trHeight w:val="424"/>
        </w:trPr>
        <w:tc>
          <w:tcPr>
            <w:tcW w:w="96" w:type="pct"/>
            <w:shd w:val="clear" w:color="auto" w:fill="auto"/>
          </w:tcPr>
          <w:p w14:paraId="21596BD6" w14:textId="77777777" w:rsidR="00E20727" w:rsidRPr="00AB1EE3" w:rsidRDefault="00E20727" w:rsidP="00E20727">
            <w:pPr>
              <w:pStyle w:val="ListParagraph"/>
              <w:spacing w:line="360" w:lineRule="auto"/>
              <w:ind w:left="405" w:right="-108"/>
              <w:rPr>
                <w:rFonts w:ascii="Arial" w:hAnsi="Arial" w:cs="Arial"/>
                <w:sz w:val="14"/>
                <w:szCs w:val="14"/>
              </w:rPr>
            </w:pPr>
          </w:p>
        </w:tc>
        <w:tc>
          <w:tcPr>
            <w:tcW w:w="443" w:type="pct"/>
          </w:tcPr>
          <w:p w14:paraId="7E8AA351" w14:textId="77777777" w:rsidR="00E20727" w:rsidRPr="00AB1EE3" w:rsidRDefault="00E20727" w:rsidP="00E20727">
            <w:pPr>
              <w:tabs>
                <w:tab w:val="decimal" w:pos="528"/>
              </w:tabs>
              <w:spacing w:line="360" w:lineRule="auto"/>
              <w:jc w:val="right"/>
              <w:rPr>
                <w:rFonts w:ascii="Arial" w:hAnsi="Arial" w:cs="Arial"/>
                <w:sz w:val="14"/>
                <w:szCs w:val="14"/>
              </w:rPr>
            </w:pPr>
          </w:p>
        </w:tc>
        <w:tc>
          <w:tcPr>
            <w:tcW w:w="845" w:type="pct"/>
            <w:gridSpan w:val="3"/>
          </w:tcPr>
          <w:p w14:paraId="27A84B92" w14:textId="1F6E3516" w:rsidR="00E20727" w:rsidRPr="00AB1EE3" w:rsidRDefault="00E20727" w:rsidP="00E20727">
            <w:pPr>
              <w:spacing w:line="360" w:lineRule="auto"/>
              <w:ind w:right="-108"/>
              <w:rPr>
                <w:rFonts w:ascii="Arial" w:hAnsi="Arial" w:cs="Arial"/>
                <w:sz w:val="14"/>
                <w:szCs w:val="14"/>
              </w:rPr>
            </w:pPr>
            <w:r w:rsidRPr="00AB1EE3">
              <w:rPr>
                <w:rFonts w:ascii="Arial" w:hAnsi="Arial" w:cs="Arial"/>
                <w:sz w:val="14"/>
                <w:szCs w:val="14"/>
              </w:rPr>
              <w:t>MLR</w:t>
            </w:r>
            <w:r w:rsidR="004D6632" w:rsidRPr="00AB1EE3">
              <w:rPr>
                <w:rFonts w:ascii="Arial" w:hAnsi="Arial" w:cstheme="minorBidi" w:hint="cs"/>
                <w:sz w:val="14"/>
                <w:szCs w:val="14"/>
              </w:rPr>
              <w:t xml:space="preserve"> </w:t>
            </w:r>
            <w:r w:rsidRPr="00AB1EE3">
              <w:rPr>
                <w:rFonts w:ascii="Arial" w:hAnsi="Arial" w:cs="Arial"/>
                <w:sz w:val="14"/>
                <w:szCs w:val="14"/>
              </w:rPr>
              <w:t>–</w:t>
            </w:r>
            <w:r w:rsidR="004D6632" w:rsidRPr="00AB1EE3">
              <w:rPr>
                <w:rFonts w:ascii="Arial" w:hAnsi="Arial" w:cstheme="minorBidi" w:hint="cs"/>
                <w:sz w:val="14"/>
                <w:szCs w:val="14"/>
              </w:rPr>
              <w:t xml:space="preserve"> </w:t>
            </w:r>
            <w:r w:rsidRPr="00AB1EE3">
              <w:rPr>
                <w:rFonts w:ascii="Arial" w:hAnsi="Arial" w:cs="Arial"/>
                <w:sz w:val="14"/>
                <w:szCs w:val="14"/>
              </w:rPr>
              <w:t>1.50 per annum</w:t>
            </w:r>
          </w:p>
        </w:tc>
        <w:tc>
          <w:tcPr>
            <w:tcW w:w="1047" w:type="pct"/>
            <w:gridSpan w:val="3"/>
          </w:tcPr>
          <w:p w14:paraId="7E67DE4D" w14:textId="2635C5BF" w:rsidR="00E20727" w:rsidRPr="00AB1EE3" w:rsidRDefault="00E20727" w:rsidP="001A6A58">
            <w:pPr>
              <w:spacing w:line="360" w:lineRule="auto"/>
              <w:ind w:left="164" w:hanging="180"/>
              <w:rPr>
                <w:rFonts w:ascii="Arial" w:hAnsi="Arial" w:cs="Arial"/>
                <w:sz w:val="14"/>
                <w:szCs w:val="14"/>
              </w:rPr>
            </w:pPr>
            <w:r w:rsidRPr="00AB1EE3">
              <w:rPr>
                <w:rFonts w:ascii="Arial" w:hAnsi="Arial" w:cs="Arial"/>
                <w:sz w:val="14"/>
                <w:szCs w:val="14"/>
              </w:rPr>
              <w:t>Repayable within 20</w:t>
            </w:r>
            <w:r w:rsidR="00CC1CF8" w:rsidRPr="00AB1EE3">
              <w:rPr>
                <w:rFonts w:ascii="Arial" w:hAnsi="Arial" w:cs="Arial"/>
                <w:sz w:val="14"/>
                <w:szCs w:val="14"/>
              </w:rPr>
              <w:t>20</w:t>
            </w:r>
            <w:r w:rsidRPr="00AB1EE3">
              <w:rPr>
                <w:rFonts w:ascii="Arial" w:hAnsi="Arial" w:cs="Arial"/>
                <w:sz w:val="14"/>
                <w:szCs w:val="14"/>
              </w:rPr>
              <w:t xml:space="preserve"> – 202</w:t>
            </w:r>
            <w:r w:rsidR="0074451A" w:rsidRPr="00AB1EE3">
              <w:rPr>
                <w:rFonts w:ascii="Arial" w:hAnsi="Arial" w:cs="Arial"/>
                <w:sz w:val="14"/>
                <w:szCs w:val="14"/>
              </w:rPr>
              <w:t>3</w:t>
            </w:r>
            <w:r w:rsidRPr="00AB1EE3">
              <w:rPr>
                <w:rFonts w:ascii="Arial" w:hAnsi="Arial" w:cs="Arial"/>
                <w:sz w:val="14"/>
                <w:szCs w:val="14"/>
              </w:rPr>
              <w:t xml:space="preserve"> or upon</w:t>
            </w:r>
            <w:r w:rsidR="00A221E6" w:rsidRPr="00AB1EE3">
              <w:rPr>
                <w:rFonts w:ascii="Arial" w:hAnsi="Arial" w:cstheme="minorBidi" w:hint="cs"/>
                <w:sz w:val="14"/>
                <w:szCs w:val="14"/>
                <w:cs/>
              </w:rPr>
              <w:t xml:space="preserve"> </w:t>
            </w:r>
            <w:r w:rsidRPr="00AB1EE3">
              <w:rPr>
                <w:rFonts w:ascii="Arial" w:hAnsi="Arial" w:cs="Arial"/>
                <w:sz w:val="14"/>
                <w:szCs w:val="14"/>
              </w:rPr>
              <w:t>completion of the project, whichever is earlier</w:t>
            </w:r>
          </w:p>
        </w:tc>
        <w:tc>
          <w:tcPr>
            <w:tcW w:w="882" w:type="pct"/>
          </w:tcPr>
          <w:p w14:paraId="363D26A8" w14:textId="77777777" w:rsidR="008019D7" w:rsidRPr="00AB1EE3" w:rsidRDefault="00E20727" w:rsidP="00E20727">
            <w:pPr>
              <w:tabs>
                <w:tab w:val="decimal" w:pos="528"/>
              </w:tabs>
              <w:spacing w:line="360" w:lineRule="auto"/>
              <w:rPr>
                <w:rFonts w:ascii="Arial" w:hAnsi="Arial" w:cs="Arial"/>
                <w:sz w:val="14"/>
                <w:szCs w:val="14"/>
              </w:rPr>
            </w:pPr>
            <w:r w:rsidRPr="00AB1EE3">
              <w:rPr>
                <w:rFonts w:ascii="Arial" w:hAnsi="Arial" w:cs="Arial"/>
                <w:sz w:val="14"/>
                <w:szCs w:val="14"/>
              </w:rPr>
              <w:t xml:space="preserve">Assignment of collection from </w:t>
            </w:r>
          </w:p>
          <w:p w14:paraId="71C82E00" w14:textId="69D203D6" w:rsidR="00E20727" w:rsidRPr="00AB1EE3" w:rsidRDefault="008019D7" w:rsidP="00E20727">
            <w:pPr>
              <w:tabs>
                <w:tab w:val="decimal" w:pos="528"/>
              </w:tabs>
              <w:spacing w:line="360" w:lineRule="auto"/>
              <w:rPr>
                <w:rFonts w:ascii="Arial" w:hAnsi="Arial" w:cs="Arial"/>
                <w:sz w:val="14"/>
                <w:szCs w:val="14"/>
              </w:rPr>
            </w:pPr>
            <w:r w:rsidRPr="00AB1EE3">
              <w:rPr>
                <w:rFonts w:ascii="Arial" w:hAnsi="Arial" w:cs="Arial"/>
                <w:sz w:val="14"/>
                <w:szCs w:val="14"/>
              </w:rPr>
              <w:t xml:space="preserve">   </w:t>
            </w:r>
            <w:r w:rsidR="00E20727" w:rsidRPr="00AB1EE3">
              <w:rPr>
                <w:rFonts w:ascii="Arial" w:hAnsi="Arial" w:cs="Arial"/>
                <w:sz w:val="14"/>
                <w:szCs w:val="14"/>
              </w:rPr>
              <w:t>construction contract</w:t>
            </w:r>
          </w:p>
        </w:tc>
        <w:tc>
          <w:tcPr>
            <w:tcW w:w="408" w:type="pct"/>
            <w:shd w:val="clear" w:color="auto" w:fill="auto"/>
          </w:tcPr>
          <w:p w14:paraId="2799A3EC" w14:textId="77777777" w:rsidR="00E20727" w:rsidRPr="00AB1EE3" w:rsidRDefault="00E20727" w:rsidP="00E20727">
            <w:pPr>
              <w:tabs>
                <w:tab w:val="decimal" w:pos="528"/>
              </w:tabs>
              <w:spacing w:line="360" w:lineRule="auto"/>
              <w:rPr>
                <w:rFonts w:ascii="Arial" w:hAnsi="Arial" w:cs="Arial"/>
                <w:sz w:val="14"/>
                <w:szCs w:val="14"/>
              </w:rPr>
            </w:pPr>
          </w:p>
        </w:tc>
        <w:tc>
          <w:tcPr>
            <w:tcW w:w="421" w:type="pct"/>
            <w:shd w:val="clear" w:color="auto" w:fill="auto"/>
          </w:tcPr>
          <w:p w14:paraId="4C325A31" w14:textId="77777777" w:rsidR="00E20727" w:rsidRPr="00AB1EE3" w:rsidRDefault="00E20727" w:rsidP="00E20727">
            <w:pPr>
              <w:tabs>
                <w:tab w:val="decimal" w:pos="528"/>
              </w:tabs>
              <w:spacing w:line="360" w:lineRule="auto"/>
              <w:rPr>
                <w:rFonts w:ascii="Arial" w:hAnsi="Arial" w:cs="Arial"/>
                <w:sz w:val="14"/>
                <w:szCs w:val="14"/>
              </w:rPr>
            </w:pPr>
          </w:p>
        </w:tc>
        <w:tc>
          <w:tcPr>
            <w:tcW w:w="429" w:type="pct"/>
          </w:tcPr>
          <w:p w14:paraId="42BAF240" w14:textId="77777777" w:rsidR="00E20727" w:rsidRPr="00AB1EE3" w:rsidRDefault="00E20727" w:rsidP="00E20727">
            <w:pPr>
              <w:tabs>
                <w:tab w:val="decimal" w:pos="528"/>
              </w:tabs>
              <w:spacing w:line="360" w:lineRule="auto"/>
              <w:rPr>
                <w:rFonts w:ascii="Arial" w:hAnsi="Arial" w:cs="Arial"/>
                <w:sz w:val="14"/>
                <w:szCs w:val="14"/>
              </w:rPr>
            </w:pPr>
          </w:p>
        </w:tc>
        <w:tc>
          <w:tcPr>
            <w:tcW w:w="430" w:type="pct"/>
          </w:tcPr>
          <w:p w14:paraId="18EC6309" w14:textId="77777777" w:rsidR="00E20727" w:rsidRPr="00AB1EE3" w:rsidRDefault="00E20727" w:rsidP="00E20727">
            <w:pPr>
              <w:tabs>
                <w:tab w:val="decimal" w:pos="528"/>
              </w:tabs>
              <w:spacing w:line="360" w:lineRule="auto"/>
              <w:rPr>
                <w:rFonts w:ascii="Arial" w:hAnsi="Arial" w:cs="Arial"/>
                <w:sz w:val="14"/>
                <w:szCs w:val="14"/>
              </w:rPr>
            </w:pPr>
          </w:p>
        </w:tc>
      </w:tr>
      <w:tr w:rsidR="00E20727" w:rsidRPr="00AB1EE3" w14:paraId="63A58874" w14:textId="77777777" w:rsidTr="00227F94">
        <w:trPr>
          <w:trHeight w:val="360"/>
        </w:trPr>
        <w:tc>
          <w:tcPr>
            <w:tcW w:w="96" w:type="pct"/>
            <w:shd w:val="clear" w:color="auto" w:fill="auto"/>
          </w:tcPr>
          <w:p w14:paraId="78F8E557" w14:textId="77777777" w:rsidR="00E20727" w:rsidRPr="00AB1EE3" w:rsidRDefault="00E20727" w:rsidP="00E20727">
            <w:pPr>
              <w:pStyle w:val="ListParagraph"/>
              <w:spacing w:line="360" w:lineRule="auto"/>
              <w:ind w:left="405" w:right="-108"/>
              <w:rPr>
                <w:rFonts w:ascii="Arial" w:hAnsi="Arial" w:cs="Arial"/>
                <w:sz w:val="14"/>
                <w:szCs w:val="14"/>
              </w:rPr>
            </w:pPr>
          </w:p>
        </w:tc>
        <w:tc>
          <w:tcPr>
            <w:tcW w:w="443" w:type="pct"/>
          </w:tcPr>
          <w:p w14:paraId="7F83308A" w14:textId="77777777" w:rsidR="00E20727" w:rsidRPr="00AB1EE3" w:rsidRDefault="00E20727" w:rsidP="00E20727">
            <w:pPr>
              <w:tabs>
                <w:tab w:val="decimal" w:pos="528"/>
              </w:tabs>
              <w:spacing w:line="360" w:lineRule="auto"/>
              <w:jc w:val="right"/>
              <w:rPr>
                <w:rFonts w:ascii="Arial" w:hAnsi="Arial" w:cs="Arial"/>
                <w:sz w:val="14"/>
                <w:szCs w:val="14"/>
              </w:rPr>
            </w:pPr>
          </w:p>
        </w:tc>
        <w:tc>
          <w:tcPr>
            <w:tcW w:w="845" w:type="pct"/>
            <w:gridSpan w:val="3"/>
          </w:tcPr>
          <w:p w14:paraId="66EA1ABD" w14:textId="6804A9AF" w:rsidR="00E20727" w:rsidRPr="00AB1EE3" w:rsidRDefault="00E20727" w:rsidP="00E20727">
            <w:pPr>
              <w:spacing w:line="360" w:lineRule="auto"/>
              <w:ind w:right="-108"/>
              <w:rPr>
                <w:rFonts w:ascii="Arial" w:hAnsi="Arial" w:cs="Arial"/>
                <w:sz w:val="14"/>
                <w:szCs w:val="14"/>
              </w:rPr>
            </w:pPr>
            <w:r w:rsidRPr="00AB1EE3">
              <w:rPr>
                <w:rFonts w:ascii="Arial" w:hAnsi="Arial" w:cs="Arial"/>
                <w:sz w:val="14"/>
                <w:szCs w:val="14"/>
              </w:rPr>
              <w:t>MLR</w:t>
            </w:r>
            <w:r w:rsidR="004D6632" w:rsidRPr="00AB1EE3">
              <w:rPr>
                <w:rFonts w:ascii="Arial" w:hAnsi="Arial" w:cstheme="minorBidi" w:hint="cs"/>
                <w:sz w:val="14"/>
                <w:szCs w:val="14"/>
              </w:rPr>
              <w:t xml:space="preserve"> </w:t>
            </w:r>
            <w:r w:rsidRPr="00AB1EE3">
              <w:rPr>
                <w:rFonts w:ascii="Arial" w:hAnsi="Arial" w:cs="Arial"/>
                <w:sz w:val="14"/>
                <w:szCs w:val="14"/>
              </w:rPr>
              <w:t>-</w:t>
            </w:r>
            <w:r w:rsidR="004D6632" w:rsidRPr="00AB1EE3">
              <w:rPr>
                <w:rFonts w:ascii="Arial" w:hAnsi="Arial" w:cstheme="minorBidi" w:hint="cs"/>
                <w:sz w:val="14"/>
                <w:szCs w:val="14"/>
              </w:rPr>
              <w:t xml:space="preserve"> </w:t>
            </w:r>
            <w:r w:rsidRPr="00AB1EE3">
              <w:rPr>
                <w:rFonts w:ascii="Arial" w:hAnsi="Arial" w:cs="Arial"/>
                <w:sz w:val="14"/>
                <w:szCs w:val="14"/>
              </w:rPr>
              <w:t>2 per annum</w:t>
            </w:r>
          </w:p>
        </w:tc>
        <w:tc>
          <w:tcPr>
            <w:tcW w:w="1047" w:type="pct"/>
            <w:gridSpan w:val="3"/>
          </w:tcPr>
          <w:p w14:paraId="1BCDEC12" w14:textId="77777777" w:rsidR="008019D7" w:rsidRPr="00AB1EE3" w:rsidRDefault="00E20727" w:rsidP="001A6A58">
            <w:pPr>
              <w:spacing w:line="360" w:lineRule="auto"/>
              <w:ind w:left="164" w:hanging="180"/>
              <w:rPr>
                <w:rFonts w:ascii="Arial" w:hAnsi="Arial" w:cs="Arial"/>
                <w:sz w:val="14"/>
                <w:szCs w:val="14"/>
              </w:rPr>
            </w:pPr>
            <w:r w:rsidRPr="00AB1EE3">
              <w:rPr>
                <w:rFonts w:ascii="Arial" w:hAnsi="Arial" w:cs="Arial"/>
                <w:sz w:val="14"/>
                <w:szCs w:val="14"/>
              </w:rPr>
              <w:t xml:space="preserve">Repayable within 2028 or upon completion of </w:t>
            </w:r>
          </w:p>
          <w:p w14:paraId="3E10A132" w14:textId="6DA89432" w:rsidR="00E20727" w:rsidRPr="00AB1EE3" w:rsidRDefault="008019D7" w:rsidP="001A6A58">
            <w:pPr>
              <w:spacing w:line="360" w:lineRule="auto"/>
              <w:ind w:left="164" w:hanging="180"/>
              <w:rPr>
                <w:rFonts w:ascii="Arial" w:hAnsi="Arial" w:cs="Arial"/>
                <w:sz w:val="14"/>
                <w:szCs w:val="14"/>
              </w:rPr>
            </w:pPr>
            <w:r w:rsidRPr="00AB1EE3">
              <w:rPr>
                <w:rFonts w:ascii="Arial" w:hAnsi="Arial" w:cs="Arial"/>
                <w:sz w:val="14"/>
                <w:szCs w:val="14"/>
              </w:rPr>
              <w:t xml:space="preserve">   </w:t>
            </w:r>
            <w:r w:rsidR="00E20727" w:rsidRPr="00AB1EE3">
              <w:rPr>
                <w:rFonts w:ascii="Arial" w:hAnsi="Arial" w:cs="Arial"/>
                <w:sz w:val="14"/>
                <w:szCs w:val="14"/>
              </w:rPr>
              <w:t>the project, whichever is earlier</w:t>
            </w:r>
          </w:p>
        </w:tc>
        <w:tc>
          <w:tcPr>
            <w:tcW w:w="882" w:type="pct"/>
          </w:tcPr>
          <w:p w14:paraId="080116CF" w14:textId="77777777" w:rsidR="008019D7" w:rsidRPr="00AB1EE3" w:rsidRDefault="00E20727" w:rsidP="00E20727">
            <w:pPr>
              <w:tabs>
                <w:tab w:val="decimal" w:pos="528"/>
              </w:tabs>
              <w:spacing w:line="360" w:lineRule="auto"/>
              <w:rPr>
                <w:rFonts w:ascii="Arial" w:hAnsi="Arial" w:cs="Arial"/>
                <w:sz w:val="14"/>
                <w:szCs w:val="14"/>
              </w:rPr>
            </w:pPr>
            <w:r w:rsidRPr="00AB1EE3">
              <w:rPr>
                <w:rFonts w:ascii="Arial" w:hAnsi="Arial" w:cs="Arial"/>
                <w:sz w:val="14"/>
                <w:szCs w:val="14"/>
              </w:rPr>
              <w:t xml:space="preserve">Assignment of collection from </w:t>
            </w:r>
          </w:p>
          <w:p w14:paraId="1F04E185" w14:textId="08B50D51" w:rsidR="00E20727" w:rsidRPr="00AB1EE3" w:rsidRDefault="008019D7" w:rsidP="00E20727">
            <w:pPr>
              <w:tabs>
                <w:tab w:val="decimal" w:pos="528"/>
              </w:tabs>
              <w:spacing w:line="360" w:lineRule="auto"/>
              <w:rPr>
                <w:rFonts w:ascii="Arial" w:hAnsi="Arial" w:cs="Arial"/>
                <w:sz w:val="14"/>
                <w:szCs w:val="14"/>
              </w:rPr>
            </w:pPr>
            <w:r w:rsidRPr="00AB1EE3">
              <w:rPr>
                <w:rFonts w:ascii="Arial" w:hAnsi="Arial" w:cs="Arial"/>
                <w:sz w:val="14"/>
                <w:szCs w:val="14"/>
              </w:rPr>
              <w:t xml:space="preserve">   </w:t>
            </w:r>
            <w:r w:rsidR="00E20727" w:rsidRPr="00AB1EE3">
              <w:rPr>
                <w:rFonts w:ascii="Arial" w:hAnsi="Arial" w:cs="Arial"/>
                <w:sz w:val="14"/>
                <w:szCs w:val="14"/>
              </w:rPr>
              <w:t>construction contract</w:t>
            </w:r>
          </w:p>
        </w:tc>
        <w:tc>
          <w:tcPr>
            <w:tcW w:w="408" w:type="pct"/>
            <w:shd w:val="clear" w:color="auto" w:fill="auto"/>
          </w:tcPr>
          <w:p w14:paraId="194C6371" w14:textId="77777777" w:rsidR="00E20727" w:rsidRPr="00AB1EE3" w:rsidRDefault="00E20727" w:rsidP="00E20727">
            <w:pPr>
              <w:tabs>
                <w:tab w:val="decimal" w:pos="528"/>
              </w:tabs>
              <w:spacing w:line="360" w:lineRule="auto"/>
              <w:rPr>
                <w:rFonts w:ascii="Arial" w:hAnsi="Arial" w:cs="Arial"/>
                <w:sz w:val="14"/>
                <w:szCs w:val="14"/>
              </w:rPr>
            </w:pPr>
          </w:p>
        </w:tc>
        <w:tc>
          <w:tcPr>
            <w:tcW w:w="421" w:type="pct"/>
            <w:shd w:val="clear" w:color="auto" w:fill="auto"/>
          </w:tcPr>
          <w:p w14:paraId="228F9B67" w14:textId="77777777" w:rsidR="00E20727" w:rsidRPr="00AB1EE3" w:rsidRDefault="00E20727" w:rsidP="00E20727">
            <w:pPr>
              <w:tabs>
                <w:tab w:val="decimal" w:pos="528"/>
              </w:tabs>
              <w:spacing w:line="360" w:lineRule="auto"/>
              <w:rPr>
                <w:rFonts w:ascii="Arial" w:hAnsi="Arial" w:cs="Arial"/>
                <w:sz w:val="14"/>
                <w:szCs w:val="14"/>
              </w:rPr>
            </w:pPr>
          </w:p>
        </w:tc>
        <w:tc>
          <w:tcPr>
            <w:tcW w:w="429" w:type="pct"/>
          </w:tcPr>
          <w:p w14:paraId="7A497E7A" w14:textId="77777777" w:rsidR="00E20727" w:rsidRPr="00AB1EE3" w:rsidRDefault="00E20727" w:rsidP="00E20727">
            <w:pPr>
              <w:tabs>
                <w:tab w:val="decimal" w:pos="528"/>
              </w:tabs>
              <w:spacing w:line="360" w:lineRule="auto"/>
              <w:rPr>
                <w:rFonts w:ascii="Arial" w:hAnsi="Arial" w:cs="Arial"/>
                <w:sz w:val="14"/>
                <w:szCs w:val="14"/>
              </w:rPr>
            </w:pPr>
          </w:p>
        </w:tc>
        <w:tc>
          <w:tcPr>
            <w:tcW w:w="430" w:type="pct"/>
          </w:tcPr>
          <w:p w14:paraId="70861A22" w14:textId="77777777" w:rsidR="00E20727" w:rsidRPr="00AB1EE3" w:rsidRDefault="00E20727" w:rsidP="00E20727">
            <w:pPr>
              <w:tabs>
                <w:tab w:val="decimal" w:pos="528"/>
              </w:tabs>
              <w:spacing w:line="360" w:lineRule="auto"/>
              <w:rPr>
                <w:rFonts w:ascii="Arial" w:hAnsi="Arial" w:cs="Arial"/>
                <w:sz w:val="14"/>
                <w:szCs w:val="14"/>
              </w:rPr>
            </w:pPr>
          </w:p>
        </w:tc>
      </w:tr>
      <w:tr w:rsidR="00E20727" w:rsidRPr="00AB1EE3" w14:paraId="6FC0174E" w14:textId="77777777" w:rsidTr="00227F94">
        <w:trPr>
          <w:trHeight w:val="230"/>
        </w:trPr>
        <w:tc>
          <w:tcPr>
            <w:tcW w:w="96" w:type="pct"/>
            <w:shd w:val="clear" w:color="auto" w:fill="auto"/>
          </w:tcPr>
          <w:p w14:paraId="59ED19D0" w14:textId="77777777" w:rsidR="00E20727" w:rsidRPr="00AB1EE3" w:rsidRDefault="00E20727" w:rsidP="00E20727">
            <w:pPr>
              <w:pStyle w:val="ListParagraph"/>
              <w:spacing w:line="360" w:lineRule="auto"/>
              <w:ind w:left="405" w:right="-108"/>
              <w:rPr>
                <w:rFonts w:ascii="Arial" w:hAnsi="Arial" w:cs="Arial"/>
                <w:sz w:val="14"/>
                <w:szCs w:val="14"/>
              </w:rPr>
            </w:pPr>
          </w:p>
        </w:tc>
        <w:tc>
          <w:tcPr>
            <w:tcW w:w="443" w:type="pct"/>
          </w:tcPr>
          <w:p w14:paraId="7804153A" w14:textId="77777777" w:rsidR="00E20727" w:rsidRPr="00AB1EE3" w:rsidRDefault="00E20727" w:rsidP="00E20727">
            <w:pPr>
              <w:tabs>
                <w:tab w:val="decimal" w:pos="528"/>
              </w:tabs>
              <w:spacing w:line="360" w:lineRule="auto"/>
              <w:jc w:val="right"/>
              <w:rPr>
                <w:rFonts w:ascii="Arial" w:hAnsi="Arial" w:cs="Arial"/>
                <w:sz w:val="14"/>
                <w:szCs w:val="14"/>
              </w:rPr>
            </w:pPr>
          </w:p>
        </w:tc>
        <w:tc>
          <w:tcPr>
            <w:tcW w:w="845" w:type="pct"/>
            <w:gridSpan w:val="3"/>
          </w:tcPr>
          <w:p w14:paraId="4FAF5C03" w14:textId="74627C3D" w:rsidR="00E20727" w:rsidRPr="00AB1EE3" w:rsidRDefault="00E20727" w:rsidP="00E20727">
            <w:pPr>
              <w:spacing w:line="360" w:lineRule="auto"/>
              <w:ind w:right="-108"/>
              <w:rPr>
                <w:rFonts w:ascii="Arial" w:hAnsi="Arial" w:cs="Arial"/>
                <w:sz w:val="14"/>
                <w:szCs w:val="14"/>
              </w:rPr>
            </w:pPr>
            <w:r w:rsidRPr="00AB1EE3">
              <w:rPr>
                <w:rFonts w:ascii="Arial" w:hAnsi="Arial" w:cs="Arial"/>
                <w:sz w:val="14"/>
                <w:szCs w:val="14"/>
              </w:rPr>
              <w:t>Market rate per annum</w:t>
            </w:r>
          </w:p>
        </w:tc>
        <w:tc>
          <w:tcPr>
            <w:tcW w:w="1047" w:type="pct"/>
            <w:gridSpan w:val="3"/>
          </w:tcPr>
          <w:p w14:paraId="1569C85E" w14:textId="443BF5FB" w:rsidR="00E20727" w:rsidRPr="00AB1EE3" w:rsidRDefault="00E20727" w:rsidP="00A221E6">
            <w:pPr>
              <w:spacing w:line="360" w:lineRule="auto"/>
              <w:ind w:left="164" w:hanging="180"/>
              <w:rPr>
                <w:rFonts w:ascii="Arial" w:hAnsi="Arial" w:cs="Arial"/>
                <w:sz w:val="14"/>
                <w:szCs w:val="14"/>
              </w:rPr>
            </w:pPr>
            <w:r w:rsidRPr="00AB1EE3">
              <w:rPr>
                <w:rFonts w:ascii="Arial" w:hAnsi="Arial" w:cs="Arial"/>
                <w:sz w:val="14"/>
                <w:szCs w:val="14"/>
              </w:rPr>
              <w:t>Repayable within 20</w:t>
            </w:r>
            <w:r w:rsidR="00CC1CF8" w:rsidRPr="00AB1EE3">
              <w:rPr>
                <w:rFonts w:ascii="Arial" w:hAnsi="Arial" w:cs="Arial"/>
                <w:sz w:val="14"/>
                <w:szCs w:val="14"/>
              </w:rPr>
              <w:t>20</w:t>
            </w:r>
            <w:r w:rsidRPr="00AB1EE3">
              <w:rPr>
                <w:rFonts w:ascii="Arial" w:hAnsi="Arial" w:cs="Arial"/>
                <w:sz w:val="14"/>
                <w:szCs w:val="14"/>
              </w:rPr>
              <w:t xml:space="preserve"> upon completion of the project, whichever is earlier</w:t>
            </w:r>
          </w:p>
        </w:tc>
        <w:tc>
          <w:tcPr>
            <w:tcW w:w="882" w:type="pct"/>
          </w:tcPr>
          <w:p w14:paraId="58E149C2" w14:textId="77777777" w:rsidR="008019D7" w:rsidRPr="00AB1EE3" w:rsidRDefault="00E20727" w:rsidP="00E20727">
            <w:pPr>
              <w:tabs>
                <w:tab w:val="decimal" w:pos="528"/>
              </w:tabs>
              <w:spacing w:line="360" w:lineRule="auto"/>
              <w:rPr>
                <w:rFonts w:ascii="Arial" w:hAnsi="Arial" w:cs="Arial"/>
                <w:sz w:val="14"/>
                <w:szCs w:val="14"/>
              </w:rPr>
            </w:pPr>
            <w:r w:rsidRPr="00AB1EE3">
              <w:rPr>
                <w:rFonts w:ascii="Arial" w:hAnsi="Arial" w:cs="Arial"/>
                <w:sz w:val="14"/>
                <w:szCs w:val="14"/>
              </w:rPr>
              <w:t xml:space="preserve">Bank account opened for receive </w:t>
            </w:r>
          </w:p>
          <w:p w14:paraId="1638797F" w14:textId="0A3D4223" w:rsidR="00E20727" w:rsidRPr="00AB1EE3" w:rsidRDefault="008019D7" w:rsidP="00E20727">
            <w:pPr>
              <w:tabs>
                <w:tab w:val="decimal" w:pos="528"/>
              </w:tabs>
              <w:spacing w:line="360" w:lineRule="auto"/>
              <w:rPr>
                <w:rFonts w:ascii="Arial" w:hAnsi="Arial" w:cs="Arial"/>
                <w:sz w:val="14"/>
                <w:szCs w:val="14"/>
              </w:rPr>
            </w:pPr>
            <w:r w:rsidRPr="00AB1EE3">
              <w:rPr>
                <w:rFonts w:ascii="Arial" w:hAnsi="Arial" w:cs="Arial"/>
                <w:sz w:val="14"/>
                <w:szCs w:val="14"/>
              </w:rPr>
              <w:t xml:space="preserve">   </w:t>
            </w:r>
            <w:r w:rsidR="00E20727" w:rsidRPr="00AB1EE3">
              <w:rPr>
                <w:rFonts w:ascii="Arial" w:hAnsi="Arial" w:cs="Arial"/>
                <w:sz w:val="14"/>
                <w:szCs w:val="14"/>
              </w:rPr>
              <w:t>revenue from construction</w:t>
            </w:r>
          </w:p>
        </w:tc>
        <w:tc>
          <w:tcPr>
            <w:tcW w:w="408" w:type="pct"/>
            <w:shd w:val="clear" w:color="auto" w:fill="auto"/>
          </w:tcPr>
          <w:p w14:paraId="0F99AB39" w14:textId="77777777" w:rsidR="00E20727" w:rsidRPr="00AB1EE3" w:rsidRDefault="00E20727" w:rsidP="00E20727">
            <w:pPr>
              <w:tabs>
                <w:tab w:val="decimal" w:pos="528"/>
              </w:tabs>
              <w:spacing w:line="360" w:lineRule="auto"/>
              <w:rPr>
                <w:rFonts w:ascii="Arial" w:hAnsi="Arial" w:cs="Arial"/>
                <w:sz w:val="14"/>
                <w:szCs w:val="14"/>
              </w:rPr>
            </w:pPr>
          </w:p>
        </w:tc>
        <w:tc>
          <w:tcPr>
            <w:tcW w:w="421" w:type="pct"/>
            <w:shd w:val="clear" w:color="auto" w:fill="auto"/>
          </w:tcPr>
          <w:p w14:paraId="154A5205" w14:textId="77777777" w:rsidR="00E20727" w:rsidRPr="00AB1EE3" w:rsidRDefault="00E20727" w:rsidP="00E20727">
            <w:pPr>
              <w:tabs>
                <w:tab w:val="decimal" w:pos="528"/>
              </w:tabs>
              <w:spacing w:line="360" w:lineRule="auto"/>
              <w:rPr>
                <w:rFonts w:ascii="Arial" w:hAnsi="Arial" w:cs="Arial"/>
                <w:sz w:val="14"/>
                <w:szCs w:val="14"/>
              </w:rPr>
            </w:pPr>
          </w:p>
        </w:tc>
        <w:tc>
          <w:tcPr>
            <w:tcW w:w="429" w:type="pct"/>
          </w:tcPr>
          <w:p w14:paraId="5F395904" w14:textId="77777777" w:rsidR="00E20727" w:rsidRPr="00AB1EE3" w:rsidRDefault="00E20727" w:rsidP="00E20727">
            <w:pPr>
              <w:tabs>
                <w:tab w:val="decimal" w:pos="528"/>
              </w:tabs>
              <w:spacing w:line="360" w:lineRule="auto"/>
              <w:rPr>
                <w:rFonts w:ascii="Arial" w:hAnsi="Arial" w:cs="Arial"/>
                <w:sz w:val="14"/>
                <w:szCs w:val="14"/>
              </w:rPr>
            </w:pPr>
          </w:p>
        </w:tc>
        <w:tc>
          <w:tcPr>
            <w:tcW w:w="430" w:type="pct"/>
          </w:tcPr>
          <w:p w14:paraId="3618C811" w14:textId="77777777" w:rsidR="00E20727" w:rsidRPr="00AB1EE3" w:rsidRDefault="00E20727" w:rsidP="00E20727">
            <w:pPr>
              <w:tabs>
                <w:tab w:val="decimal" w:pos="528"/>
              </w:tabs>
              <w:spacing w:line="360" w:lineRule="auto"/>
              <w:rPr>
                <w:rFonts w:ascii="Arial" w:hAnsi="Arial" w:cs="Arial"/>
                <w:sz w:val="14"/>
                <w:szCs w:val="14"/>
              </w:rPr>
            </w:pPr>
          </w:p>
        </w:tc>
      </w:tr>
      <w:tr w:rsidR="00E20727" w:rsidRPr="00AB1EE3" w14:paraId="7E9BF961" w14:textId="77777777" w:rsidTr="00227F94">
        <w:trPr>
          <w:trHeight w:val="297"/>
        </w:trPr>
        <w:tc>
          <w:tcPr>
            <w:tcW w:w="96" w:type="pct"/>
            <w:shd w:val="clear" w:color="auto" w:fill="auto"/>
          </w:tcPr>
          <w:p w14:paraId="6070BEF4" w14:textId="77777777" w:rsidR="00E20727" w:rsidRPr="00AB1EE3" w:rsidRDefault="00E20727" w:rsidP="00E20727">
            <w:pPr>
              <w:pStyle w:val="ListParagraph"/>
              <w:spacing w:line="360" w:lineRule="auto"/>
              <w:ind w:left="405" w:right="-108"/>
              <w:rPr>
                <w:rFonts w:ascii="Arial" w:hAnsi="Arial" w:cs="Arial"/>
                <w:sz w:val="14"/>
                <w:szCs w:val="14"/>
              </w:rPr>
            </w:pPr>
          </w:p>
        </w:tc>
        <w:tc>
          <w:tcPr>
            <w:tcW w:w="443" w:type="pct"/>
          </w:tcPr>
          <w:p w14:paraId="605A774C" w14:textId="77777777" w:rsidR="00E20727" w:rsidRPr="00AB1EE3" w:rsidRDefault="00E20727" w:rsidP="00E20727">
            <w:pPr>
              <w:tabs>
                <w:tab w:val="decimal" w:pos="528"/>
              </w:tabs>
              <w:spacing w:line="360" w:lineRule="auto"/>
              <w:jc w:val="right"/>
              <w:rPr>
                <w:rFonts w:ascii="Arial" w:hAnsi="Arial" w:cs="Arial"/>
                <w:sz w:val="14"/>
                <w:szCs w:val="14"/>
              </w:rPr>
            </w:pPr>
          </w:p>
        </w:tc>
        <w:tc>
          <w:tcPr>
            <w:tcW w:w="845" w:type="pct"/>
            <w:gridSpan w:val="3"/>
          </w:tcPr>
          <w:p w14:paraId="099F8497" w14:textId="1689C9F2" w:rsidR="00E20727" w:rsidRPr="00AB1EE3" w:rsidRDefault="00E20727" w:rsidP="00E20727">
            <w:pPr>
              <w:spacing w:line="360" w:lineRule="auto"/>
              <w:ind w:right="-108"/>
              <w:rPr>
                <w:rFonts w:ascii="Arial" w:hAnsi="Arial" w:cs="Arial"/>
                <w:sz w:val="14"/>
                <w:szCs w:val="14"/>
              </w:rPr>
            </w:pPr>
            <w:proofErr w:type="gramStart"/>
            <w:r w:rsidRPr="00AB1EE3">
              <w:rPr>
                <w:rFonts w:ascii="Arial" w:hAnsi="Arial" w:cs="Arial"/>
                <w:sz w:val="14"/>
                <w:szCs w:val="14"/>
              </w:rPr>
              <w:t>4</w:t>
            </w:r>
            <w:r w:rsidR="002D3314" w:rsidRPr="00AB1EE3">
              <w:rPr>
                <w:rFonts w:ascii="Arial" w:hAnsi="Arial" w:cs="Arial"/>
                <w:sz w:val="14"/>
                <w:szCs w:val="14"/>
              </w:rPr>
              <w:t xml:space="preserve"> </w:t>
            </w:r>
            <w:r w:rsidRPr="00AB1EE3">
              <w:rPr>
                <w:rFonts w:ascii="Arial" w:hAnsi="Arial" w:cs="Arial"/>
                <w:sz w:val="14"/>
                <w:szCs w:val="14"/>
              </w:rPr>
              <w:t xml:space="preserve"> per</w:t>
            </w:r>
            <w:proofErr w:type="gramEnd"/>
            <w:r w:rsidRPr="00AB1EE3">
              <w:rPr>
                <w:rFonts w:ascii="Arial" w:hAnsi="Arial" w:cs="Arial"/>
                <w:sz w:val="14"/>
                <w:szCs w:val="14"/>
              </w:rPr>
              <w:t xml:space="preserve"> annum</w:t>
            </w:r>
          </w:p>
        </w:tc>
        <w:tc>
          <w:tcPr>
            <w:tcW w:w="1047" w:type="pct"/>
            <w:gridSpan w:val="3"/>
          </w:tcPr>
          <w:p w14:paraId="47AE5080" w14:textId="4E2D64D8" w:rsidR="00E20727" w:rsidRPr="00AB1EE3" w:rsidRDefault="00E20727" w:rsidP="001A6A58">
            <w:pPr>
              <w:spacing w:line="360" w:lineRule="auto"/>
              <w:ind w:left="164" w:hanging="180"/>
              <w:rPr>
                <w:rFonts w:ascii="Arial" w:hAnsi="Arial" w:cs="Arial"/>
                <w:sz w:val="14"/>
                <w:szCs w:val="14"/>
              </w:rPr>
            </w:pPr>
            <w:r w:rsidRPr="00AB1EE3">
              <w:rPr>
                <w:rFonts w:ascii="Arial" w:hAnsi="Arial" w:cs="Arial"/>
                <w:sz w:val="14"/>
                <w:szCs w:val="14"/>
              </w:rPr>
              <w:t>Repayable per contract</w:t>
            </w:r>
          </w:p>
        </w:tc>
        <w:tc>
          <w:tcPr>
            <w:tcW w:w="882" w:type="pct"/>
          </w:tcPr>
          <w:p w14:paraId="05530875" w14:textId="3E828677" w:rsidR="00E20727" w:rsidRPr="00AB1EE3" w:rsidRDefault="00E20727" w:rsidP="00E20727">
            <w:pPr>
              <w:tabs>
                <w:tab w:val="decimal" w:pos="528"/>
              </w:tabs>
              <w:spacing w:line="360" w:lineRule="auto"/>
              <w:rPr>
                <w:rFonts w:ascii="Arial" w:hAnsi="Arial" w:cs="Arial"/>
                <w:sz w:val="14"/>
                <w:szCs w:val="14"/>
              </w:rPr>
            </w:pPr>
            <w:r w:rsidRPr="00AB1EE3">
              <w:rPr>
                <w:rFonts w:ascii="Arial" w:hAnsi="Arial" w:cs="Arial"/>
                <w:sz w:val="14"/>
                <w:szCs w:val="14"/>
              </w:rPr>
              <w:t>-</w:t>
            </w:r>
          </w:p>
        </w:tc>
        <w:tc>
          <w:tcPr>
            <w:tcW w:w="408" w:type="pct"/>
            <w:shd w:val="clear" w:color="auto" w:fill="auto"/>
          </w:tcPr>
          <w:p w14:paraId="5D782EB1" w14:textId="77777777" w:rsidR="00E20727" w:rsidRPr="00AB1EE3" w:rsidRDefault="00E20727" w:rsidP="00E20727">
            <w:pPr>
              <w:tabs>
                <w:tab w:val="decimal" w:pos="528"/>
              </w:tabs>
              <w:spacing w:line="360" w:lineRule="auto"/>
              <w:rPr>
                <w:rFonts w:ascii="Arial" w:hAnsi="Arial" w:cs="Arial"/>
                <w:sz w:val="14"/>
                <w:szCs w:val="14"/>
              </w:rPr>
            </w:pPr>
          </w:p>
        </w:tc>
        <w:tc>
          <w:tcPr>
            <w:tcW w:w="421" w:type="pct"/>
            <w:shd w:val="clear" w:color="auto" w:fill="auto"/>
          </w:tcPr>
          <w:p w14:paraId="66A4335C" w14:textId="77777777" w:rsidR="00E20727" w:rsidRPr="00AB1EE3" w:rsidRDefault="00E20727" w:rsidP="00E20727">
            <w:pPr>
              <w:tabs>
                <w:tab w:val="decimal" w:pos="528"/>
              </w:tabs>
              <w:spacing w:line="360" w:lineRule="auto"/>
              <w:rPr>
                <w:rFonts w:ascii="Arial" w:hAnsi="Arial" w:cs="Arial"/>
                <w:sz w:val="14"/>
                <w:szCs w:val="14"/>
              </w:rPr>
            </w:pPr>
          </w:p>
        </w:tc>
        <w:tc>
          <w:tcPr>
            <w:tcW w:w="429" w:type="pct"/>
          </w:tcPr>
          <w:p w14:paraId="44534250" w14:textId="77777777" w:rsidR="00E20727" w:rsidRPr="00AB1EE3" w:rsidRDefault="00E20727" w:rsidP="00E20727">
            <w:pPr>
              <w:tabs>
                <w:tab w:val="decimal" w:pos="528"/>
              </w:tabs>
              <w:spacing w:line="360" w:lineRule="auto"/>
              <w:rPr>
                <w:rFonts w:ascii="Arial" w:hAnsi="Arial" w:cs="Arial"/>
                <w:sz w:val="14"/>
                <w:szCs w:val="14"/>
              </w:rPr>
            </w:pPr>
          </w:p>
        </w:tc>
        <w:tc>
          <w:tcPr>
            <w:tcW w:w="430" w:type="pct"/>
          </w:tcPr>
          <w:p w14:paraId="4923D47F" w14:textId="77777777" w:rsidR="00E20727" w:rsidRPr="00AB1EE3" w:rsidRDefault="00E20727" w:rsidP="00E20727">
            <w:pPr>
              <w:tabs>
                <w:tab w:val="decimal" w:pos="528"/>
              </w:tabs>
              <w:spacing w:line="360" w:lineRule="auto"/>
              <w:rPr>
                <w:rFonts w:ascii="Arial" w:hAnsi="Arial" w:cs="Arial"/>
                <w:sz w:val="14"/>
                <w:szCs w:val="14"/>
              </w:rPr>
            </w:pPr>
          </w:p>
        </w:tc>
      </w:tr>
      <w:tr w:rsidR="00E20727" w:rsidRPr="00AB1EE3" w14:paraId="2BCA1BF7" w14:textId="77777777" w:rsidTr="00227F94">
        <w:trPr>
          <w:trHeight w:val="297"/>
        </w:trPr>
        <w:tc>
          <w:tcPr>
            <w:tcW w:w="96" w:type="pct"/>
            <w:shd w:val="clear" w:color="auto" w:fill="auto"/>
          </w:tcPr>
          <w:p w14:paraId="158CE578" w14:textId="77777777" w:rsidR="00E20727" w:rsidRPr="00AB1EE3" w:rsidRDefault="00E20727" w:rsidP="00E20727">
            <w:pPr>
              <w:spacing w:line="360" w:lineRule="auto"/>
              <w:ind w:left="45" w:right="-108"/>
              <w:rPr>
                <w:rFonts w:ascii="Arial" w:hAnsi="Arial" w:cs="Arial"/>
                <w:sz w:val="14"/>
                <w:szCs w:val="14"/>
                <w:cs/>
              </w:rPr>
            </w:pPr>
          </w:p>
        </w:tc>
        <w:tc>
          <w:tcPr>
            <w:tcW w:w="443" w:type="pct"/>
          </w:tcPr>
          <w:p w14:paraId="594BD893" w14:textId="77777777" w:rsidR="00E20727" w:rsidRPr="00AB1EE3" w:rsidRDefault="00E20727" w:rsidP="00E20727">
            <w:pPr>
              <w:tabs>
                <w:tab w:val="decimal" w:pos="528"/>
              </w:tabs>
              <w:spacing w:line="360" w:lineRule="auto"/>
              <w:jc w:val="right"/>
              <w:rPr>
                <w:rFonts w:ascii="Arial" w:hAnsi="Arial" w:cs="Arial"/>
                <w:sz w:val="14"/>
                <w:szCs w:val="14"/>
                <w:cs/>
              </w:rPr>
            </w:pPr>
          </w:p>
        </w:tc>
        <w:tc>
          <w:tcPr>
            <w:tcW w:w="845" w:type="pct"/>
            <w:gridSpan w:val="3"/>
          </w:tcPr>
          <w:p w14:paraId="4DC07125" w14:textId="39A13846" w:rsidR="00E20727" w:rsidRPr="00AB1EE3" w:rsidRDefault="00E20727" w:rsidP="00E20727">
            <w:pPr>
              <w:spacing w:line="360" w:lineRule="auto"/>
              <w:ind w:right="-108"/>
              <w:rPr>
                <w:rFonts w:ascii="Arial" w:hAnsi="Arial" w:cs="Arial"/>
                <w:sz w:val="14"/>
                <w:szCs w:val="14"/>
              </w:rPr>
            </w:pPr>
          </w:p>
        </w:tc>
        <w:tc>
          <w:tcPr>
            <w:tcW w:w="1047" w:type="pct"/>
            <w:gridSpan w:val="3"/>
          </w:tcPr>
          <w:p w14:paraId="6AC167F0" w14:textId="57858DE4" w:rsidR="00E20727" w:rsidRPr="00AB1EE3" w:rsidRDefault="00E20727" w:rsidP="00E20727">
            <w:pPr>
              <w:spacing w:line="360" w:lineRule="auto"/>
              <w:rPr>
                <w:rFonts w:ascii="Arial" w:hAnsi="Arial" w:cs="Arial"/>
                <w:sz w:val="14"/>
                <w:szCs w:val="14"/>
              </w:rPr>
            </w:pPr>
          </w:p>
        </w:tc>
        <w:tc>
          <w:tcPr>
            <w:tcW w:w="882" w:type="pct"/>
          </w:tcPr>
          <w:p w14:paraId="18BD57AE" w14:textId="7B466B0B" w:rsidR="00E20727" w:rsidRPr="00AB1EE3" w:rsidRDefault="00E20727" w:rsidP="00E20727">
            <w:pPr>
              <w:tabs>
                <w:tab w:val="decimal" w:pos="196"/>
              </w:tabs>
              <w:spacing w:line="360" w:lineRule="auto"/>
              <w:rPr>
                <w:rFonts w:ascii="Arial" w:hAnsi="Arial" w:cs="Arial"/>
                <w:sz w:val="14"/>
                <w:szCs w:val="14"/>
              </w:rPr>
            </w:pPr>
          </w:p>
        </w:tc>
        <w:tc>
          <w:tcPr>
            <w:tcW w:w="408" w:type="pct"/>
            <w:shd w:val="clear" w:color="auto" w:fill="auto"/>
          </w:tcPr>
          <w:p w14:paraId="32D95A7F" w14:textId="77777777" w:rsidR="00E20727" w:rsidRPr="00AB1EE3" w:rsidRDefault="00E20727" w:rsidP="00E20727">
            <w:pPr>
              <w:tabs>
                <w:tab w:val="decimal" w:pos="528"/>
              </w:tabs>
              <w:spacing w:line="360" w:lineRule="auto"/>
              <w:rPr>
                <w:rFonts w:ascii="Arial" w:hAnsi="Arial" w:cs="Arial"/>
                <w:sz w:val="14"/>
                <w:szCs w:val="14"/>
              </w:rPr>
            </w:pPr>
          </w:p>
        </w:tc>
        <w:tc>
          <w:tcPr>
            <w:tcW w:w="421" w:type="pct"/>
            <w:shd w:val="clear" w:color="auto" w:fill="auto"/>
          </w:tcPr>
          <w:p w14:paraId="57717B06" w14:textId="77777777" w:rsidR="00E20727" w:rsidRPr="00AB1EE3" w:rsidRDefault="00E20727" w:rsidP="00E20727">
            <w:pPr>
              <w:tabs>
                <w:tab w:val="decimal" w:pos="528"/>
              </w:tabs>
              <w:spacing w:line="360" w:lineRule="auto"/>
              <w:rPr>
                <w:rFonts w:ascii="Arial" w:hAnsi="Arial" w:cs="Arial"/>
                <w:sz w:val="14"/>
                <w:szCs w:val="14"/>
              </w:rPr>
            </w:pPr>
          </w:p>
        </w:tc>
        <w:tc>
          <w:tcPr>
            <w:tcW w:w="429" w:type="pct"/>
          </w:tcPr>
          <w:p w14:paraId="37897A8F" w14:textId="77777777" w:rsidR="00E20727" w:rsidRPr="00AB1EE3" w:rsidRDefault="00E20727" w:rsidP="00E20727">
            <w:pPr>
              <w:tabs>
                <w:tab w:val="decimal" w:pos="528"/>
              </w:tabs>
              <w:spacing w:line="360" w:lineRule="auto"/>
              <w:rPr>
                <w:rFonts w:ascii="Arial" w:hAnsi="Arial" w:cs="Arial"/>
                <w:sz w:val="14"/>
                <w:szCs w:val="14"/>
              </w:rPr>
            </w:pPr>
          </w:p>
        </w:tc>
        <w:tc>
          <w:tcPr>
            <w:tcW w:w="430" w:type="pct"/>
          </w:tcPr>
          <w:p w14:paraId="302F9093" w14:textId="77777777" w:rsidR="00E20727" w:rsidRPr="00AB1EE3" w:rsidRDefault="00E20727" w:rsidP="00E20727">
            <w:pPr>
              <w:tabs>
                <w:tab w:val="decimal" w:pos="528"/>
              </w:tabs>
              <w:spacing w:line="360" w:lineRule="auto"/>
              <w:rPr>
                <w:rFonts w:ascii="Arial" w:hAnsi="Arial" w:cs="Arial"/>
                <w:sz w:val="14"/>
                <w:szCs w:val="14"/>
              </w:rPr>
            </w:pPr>
          </w:p>
        </w:tc>
      </w:tr>
      <w:tr w:rsidR="00E20727" w:rsidRPr="00AB1EE3" w14:paraId="38CCC3B1" w14:textId="77777777" w:rsidTr="00227F94">
        <w:trPr>
          <w:gridAfter w:val="6"/>
          <w:wAfter w:w="2943" w:type="pct"/>
          <w:trHeight w:val="169"/>
        </w:trPr>
        <w:tc>
          <w:tcPr>
            <w:tcW w:w="539" w:type="pct"/>
            <w:gridSpan w:val="2"/>
            <w:shd w:val="clear" w:color="auto" w:fill="auto"/>
          </w:tcPr>
          <w:p w14:paraId="2C343FF9" w14:textId="77777777" w:rsidR="00E20727" w:rsidRPr="00AB1EE3" w:rsidRDefault="00E20727" w:rsidP="00E20727">
            <w:pPr>
              <w:tabs>
                <w:tab w:val="decimal" w:pos="528"/>
              </w:tabs>
              <w:spacing w:line="360" w:lineRule="auto"/>
              <w:rPr>
                <w:rFonts w:ascii="Arial" w:hAnsi="Arial" w:cs="Arial"/>
                <w:sz w:val="14"/>
                <w:szCs w:val="14"/>
              </w:rPr>
            </w:pPr>
            <w:r w:rsidRPr="00AB1EE3">
              <w:rPr>
                <w:rFonts w:ascii="Arial" w:hAnsi="Arial" w:cs="Arial"/>
                <w:b/>
                <w:bCs/>
                <w:sz w:val="14"/>
                <w:szCs w:val="14"/>
              </w:rPr>
              <w:t>Subsidiaries</w:t>
            </w:r>
          </w:p>
        </w:tc>
        <w:tc>
          <w:tcPr>
            <w:tcW w:w="383" w:type="pct"/>
            <w:shd w:val="clear" w:color="auto" w:fill="auto"/>
          </w:tcPr>
          <w:p w14:paraId="71703615" w14:textId="77777777" w:rsidR="00E20727" w:rsidRPr="00AB1EE3" w:rsidRDefault="00E20727" w:rsidP="00E20727">
            <w:pPr>
              <w:tabs>
                <w:tab w:val="decimal" w:pos="528"/>
              </w:tabs>
              <w:spacing w:line="360" w:lineRule="auto"/>
              <w:rPr>
                <w:rFonts w:ascii="Arial" w:hAnsi="Arial" w:cs="Arial"/>
                <w:sz w:val="14"/>
                <w:szCs w:val="14"/>
              </w:rPr>
            </w:pPr>
          </w:p>
        </w:tc>
        <w:tc>
          <w:tcPr>
            <w:tcW w:w="386" w:type="pct"/>
            <w:shd w:val="clear" w:color="auto" w:fill="auto"/>
          </w:tcPr>
          <w:p w14:paraId="78D7AD59" w14:textId="77777777" w:rsidR="00E20727" w:rsidRPr="00AB1EE3" w:rsidRDefault="00E20727" w:rsidP="00E20727">
            <w:pPr>
              <w:tabs>
                <w:tab w:val="decimal" w:pos="528"/>
              </w:tabs>
              <w:spacing w:line="360" w:lineRule="auto"/>
              <w:rPr>
                <w:rFonts w:ascii="Arial" w:hAnsi="Arial" w:cs="Arial"/>
                <w:sz w:val="14"/>
                <w:szCs w:val="14"/>
              </w:rPr>
            </w:pPr>
          </w:p>
        </w:tc>
        <w:tc>
          <w:tcPr>
            <w:tcW w:w="380" w:type="pct"/>
            <w:gridSpan w:val="2"/>
          </w:tcPr>
          <w:p w14:paraId="05223AED" w14:textId="77777777" w:rsidR="00E20727" w:rsidRPr="00AB1EE3" w:rsidRDefault="00E20727" w:rsidP="00E20727">
            <w:pPr>
              <w:tabs>
                <w:tab w:val="decimal" w:pos="528"/>
              </w:tabs>
              <w:spacing w:line="360" w:lineRule="auto"/>
              <w:rPr>
                <w:rFonts w:ascii="Arial" w:hAnsi="Arial" w:cs="Arial"/>
                <w:sz w:val="14"/>
                <w:szCs w:val="14"/>
              </w:rPr>
            </w:pPr>
          </w:p>
        </w:tc>
        <w:tc>
          <w:tcPr>
            <w:tcW w:w="369" w:type="pct"/>
          </w:tcPr>
          <w:p w14:paraId="0D3B58DD" w14:textId="77777777" w:rsidR="00E20727" w:rsidRPr="00AB1EE3" w:rsidRDefault="00E20727" w:rsidP="00E20727">
            <w:pPr>
              <w:tabs>
                <w:tab w:val="decimal" w:pos="528"/>
              </w:tabs>
              <w:spacing w:line="360" w:lineRule="auto"/>
              <w:rPr>
                <w:rFonts w:ascii="Arial" w:hAnsi="Arial" w:cs="Arial"/>
                <w:sz w:val="14"/>
                <w:szCs w:val="14"/>
              </w:rPr>
            </w:pPr>
          </w:p>
        </w:tc>
      </w:tr>
      <w:tr w:rsidR="00A35965" w:rsidRPr="00AB1EE3" w14:paraId="55AEFB65" w14:textId="77777777" w:rsidTr="00227F94">
        <w:trPr>
          <w:trHeight w:val="452"/>
        </w:trPr>
        <w:tc>
          <w:tcPr>
            <w:tcW w:w="96" w:type="pct"/>
          </w:tcPr>
          <w:p w14:paraId="227C39FD" w14:textId="77777777" w:rsidR="00A35965" w:rsidRPr="00AB1EE3" w:rsidRDefault="00A35965" w:rsidP="00A35965">
            <w:pPr>
              <w:spacing w:line="360" w:lineRule="auto"/>
              <w:ind w:left="45" w:right="-108"/>
              <w:rPr>
                <w:rFonts w:ascii="Arial" w:hAnsi="Arial" w:cs="Arial"/>
                <w:sz w:val="14"/>
                <w:szCs w:val="14"/>
              </w:rPr>
            </w:pPr>
            <w:r w:rsidRPr="00AB1EE3">
              <w:rPr>
                <w:rFonts w:ascii="Arial" w:hAnsi="Arial" w:cs="Arial"/>
                <w:sz w:val="14"/>
                <w:szCs w:val="14"/>
              </w:rPr>
              <w:t>1</w:t>
            </w:r>
          </w:p>
        </w:tc>
        <w:tc>
          <w:tcPr>
            <w:tcW w:w="443" w:type="pct"/>
          </w:tcPr>
          <w:p w14:paraId="12C96CD7" w14:textId="32A32968" w:rsidR="00A35965" w:rsidRPr="00AB1EE3" w:rsidRDefault="007A2E29" w:rsidP="00A35965">
            <w:pPr>
              <w:spacing w:line="360" w:lineRule="auto"/>
              <w:ind w:left="-108" w:right="-22"/>
              <w:jc w:val="right"/>
              <w:rPr>
                <w:rFonts w:ascii="Arial" w:hAnsi="Arial" w:cs="Arial"/>
                <w:sz w:val="14"/>
                <w:szCs w:val="14"/>
              </w:rPr>
            </w:pPr>
            <w:r w:rsidRPr="00AB1EE3">
              <w:rPr>
                <w:rFonts w:ascii="Arial" w:hAnsi="Arial" w:cs="Arial"/>
                <w:sz w:val="14"/>
                <w:szCs w:val="14"/>
              </w:rPr>
              <w:t>349</w:t>
            </w:r>
            <w:r w:rsidR="00A35965" w:rsidRPr="00AB1EE3">
              <w:rPr>
                <w:rFonts w:ascii="Arial" w:hAnsi="Arial" w:cs="Arial"/>
                <w:sz w:val="14"/>
                <w:szCs w:val="14"/>
              </w:rPr>
              <w:t xml:space="preserve"> </w:t>
            </w:r>
          </w:p>
        </w:tc>
        <w:tc>
          <w:tcPr>
            <w:tcW w:w="845" w:type="pct"/>
            <w:gridSpan w:val="3"/>
          </w:tcPr>
          <w:p w14:paraId="5543DCFE" w14:textId="7BD44FDC" w:rsidR="00A35965" w:rsidRPr="00AB1EE3" w:rsidRDefault="00A35965" w:rsidP="00A35965">
            <w:pPr>
              <w:spacing w:line="360" w:lineRule="auto"/>
              <w:ind w:right="-108"/>
              <w:rPr>
                <w:rFonts w:ascii="Arial" w:hAnsi="Arial" w:cs="Arial"/>
                <w:sz w:val="14"/>
                <w:szCs w:val="14"/>
              </w:rPr>
            </w:pPr>
            <w:proofErr w:type="gramStart"/>
            <w:r w:rsidRPr="00AB1EE3">
              <w:rPr>
                <w:rFonts w:ascii="Arial" w:hAnsi="Arial" w:cs="Arial"/>
                <w:sz w:val="14"/>
                <w:szCs w:val="14"/>
              </w:rPr>
              <w:t>MLR</w:t>
            </w:r>
            <w:r w:rsidR="004D6632" w:rsidRPr="00AB1EE3">
              <w:rPr>
                <w:rFonts w:ascii="Arial" w:hAnsi="Arial" w:cstheme="minorBidi" w:hint="cs"/>
                <w:sz w:val="14"/>
                <w:szCs w:val="14"/>
              </w:rPr>
              <w:t xml:space="preserve"> </w:t>
            </w:r>
            <w:r w:rsidRPr="00AB1EE3">
              <w:rPr>
                <w:rFonts w:ascii="Arial" w:hAnsi="Arial" w:cstheme="minorBidi"/>
                <w:sz w:val="14"/>
                <w:szCs w:val="14"/>
              </w:rPr>
              <w:t xml:space="preserve"> </w:t>
            </w:r>
            <w:r w:rsidRPr="00AB1EE3">
              <w:rPr>
                <w:rFonts w:ascii="Arial" w:hAnsi="Arial" w:cs="Arial"/>
                <w:sz w:val="14"/>
                <w:szCs w:val="14"/>
              </w:rPr>
              <w:t>–</w:t>
            </w:r>
            <w:proofErr w:type="gramEnd"/>
            <w:r w:rsidRPr="00AB1EE3">
              <w:rPr>
                <w:rFonts w:ascii="Arial" w:hAnsi="Arial" w:cs="Arial"/>
                <w:sz w:val="14"/>
                <w:szCs w:val="14"/>
              </w:rPr>
              <w:t xml:space="preserve"> 1, MLR</w:t>
            </w:r>
            <w:r w:rsidR="004D6632" w:rsidRPr="00AB1EE3">
              <w:rPr>
                <w:rFonts w:ascii="Arial" w:hAnsi="Arial" w:cstheme="minorBidi" w:hint="cs"/>
                <w:sz w:val="14"/>
                <w:szCs w:val="14"/>
              </w:rPr>
              <w:t xml:space="preserve"> </w:t>
            </w:r>
            <w:r w:rsidRPr="00AB1EE3">
              <w:rPr>
                <w:rFonts w:ascii="Arial" w:hAnsi="Arial" w:cstheme="minorBidi"/>
                <w:sz w:val="14"/>
                <w:szCs w:val="14"/>
              </w:rPr>
              <w:t xml:space="preserve"> </w:t>
            </w:r>
            <w:r w:rsidRPr="00AB1EE3">
              <w:rPr>
                <w:rFonts w:ascii="Arial" w:hAnsi="Arial" w:cs="Arial"/>
                <w:sz w:val="14"/>
                <w:szCs w:val="14"/>
              </w:rPr>
              <w:t xml:space="preserve">–1.70 and </w:t>
            </w:r>
          </w:p>
          <w:p w14:paraId="546123FC" w14:textId="108B90EF" w:rsidR="00A35965" w:rsidRPr="00AB1EE3" w:rsidRDefault="00A35965" w:rsidP="00A35965">
            <w:pPr>
              <w:spacing w:line="360" w:lineRule="auto"/>
              <w:ind w:right="-108"/>
              <w:rPr>
                <w:rFonts w:ascii="Arial" w:hAnsi="Arial" w:cs="Arial"/>
                <w:sz w:val="14"/>
                <w:szCs w:val="14"/>
                <w:cs/>
              </w:rPr>
            </w:pPr>
            <w:r w:rsidRPr="00AB1EE3">
              <w:rPr>
                <w:rFonts w:ascii="Arial" w:hAnsi="Arial" w:cs="Arial"/>
                <w:sz w:val="14"/>
                <w:szCs w:val="14"/>
              </w:rPr>
              <w:t>MLR – 3.05 per annum</w:t>
            </w:r>
          </w:p>
        </w:tc>
        <w:tc>
          <w:tcPr>
            <w:tcW w:w="1047" w:type="pct"/>
            <w:gridSpan w:val="3"/>
          </w:tcPr>
          <w:p w14:paraId="2DAE5703" w14:textId="3C3F90CE" w:rsidR="00A35965" w:rsidRPr="00AB1EE3" w:rsidRDefault="00A35965" w:rsidP="00A35965">
            <w:pPr>
              <w:spacing w:line="360" w:lineRule="auto"/>
              <w:rPr>
                <w:rFonts w:ascii="Arial" w:hAnsi="Arial" w:cs="Arial"/>
                <w:sz w:val="14"/>
                <w:szCs w:val="14"/>
                <w:cs/>
              </w:rPr>
            </w:pPr>
            <w:r w:rsidRPr="00AB1EE3">
              <w:rPr>
                <w:rFonts w:ascii="Arial" w:hAnsi="Arial" w:cs="Arial"/>
                <w:sz w:val="14"/>
                <w:szCs w:val="14"/>
              </w:rPr>
              <w:t>Repayable within 2022 – 202</w:t>
            </w:r>
            <w:r w:rsidR="007A2E29" w:rsidRPr="00AB1EE3">
              <w:rPr>
                <w:rFonts w:ascii="Arial" w:hAnsi="Arial" w:cs="Arial"/>
                <w:sz w:val="14"/>
                <w:szCs w:val="14"/>
              </w:rPr>
              <w:t>5</w:t>
            </w:r>
            <w:r w:rsidRPr="00AB1EE3">
              <w:rPr>
                <w:rFonts w:ascii="Arial" w:hAnsi="Arial" w:cs="Arial"/>
                <w:sz w:val="14"/>
                <w:szCs w:val="14"/>
              </w:rPr>
              <w:t xml:space="preserve"> </w:t>
            </w:r>
          </w:p>
        </w:tc>
        <w:tc>
          <w:tcPr>
            <w:tcW w:w="882" w:type="pct"/>
          </w:tcPr>
          <w:p w14:paraId="71F84017" w14:textId="77777777" w:rsidR="0025778A" w:rsidRPr="00AB1EE3" w:rsidRDefault="00A35965" w:rsidP="00A35965">
            <w:pPr>
              <w:tabs>
                <w:tab w:val="decimal" w:pos="528"/>
              </w:tabs>
              <w:spacing w:line="360" w:lineRule="auto"/>
              <w:rPr>
                <w:rFonts w:ascii="Arial" w:hAnsi="Arial" w:cs="Arial"/>
                <w:sz w:val="14"/>
                <w:szCs w:val="14"/>
              </w:rPr>
            </w:pPr>
            <w:r w:rsidRPr="00AB1EE3">
              <w:rPr>
                <w:rFonts w:ascii="Arial" w:hAnsi="Arial" w:cs="Arial"/>
                <w:sz w:val="14"/>
                <w:szCs w:val="14"/>
              </w:rPr>
              <w:t xml:space="preserve">Guaranteed by parent company, </w:t>
            </w:r>
          </w:p>
          <w:p w14:paraId="144CC71D" w14:textId="1F694BAC" w:rsidR="00A35965" w:rsidRPr="00AB1EE3" w:rsidRDefault="0025778A" w:rsidP="00A35965">
            <w:pPr>
              <w:tabs>
                <w:tab w:val="decimal" w:pos="528"/>
              </w:tabs>
              <w:spacing w:line="360" w:lineRule="auto"/>
              <w:rPr>
                <w:rFonts w:ascii="Arial" w:hAnsi="Arial" w:cs="Arial"/>
                <w:sz w:val="14"/>
                <w:szCs w:val="14"/>
              </w:rPr>
            </w:pPr>
            <w:r w:rsidRPr="00AB1EE3">
              <w:rPr>
                <w:rFonts w:ascii="Arial" w:hAnsi="Arial" w:cs="Arial"/>
                <w:sz w:val="14"/>
                <w:szCs w:val="14"/>
              </w:rPr>
              <w:t xml:space="preserve">   </w:t>
            </w:r>
            <w:r w:rsidR="00A35965" w:rsidRPr="00AB1EE3">
              <w:rPr>
                <w:rFonts w:ascii="Arial" w:hAnsi="Arial" w:cs="Arial"/>
                <w:sz w:val="14"/>
                <w:szCs w:val="14"/>
              </w:rPr>
              <w:t>machinery and equipment</w:t>
            </w:r>
          </w:p>
        </w:tc>
        <w:tc>
          <w:tcPr>
            <w:tcW w:w="408" w:type="pct"/>
            <w:shd w:val="clear" w:color="auto" w:fill="auto"/>
          </w:tcPr>
          <w:p w14:paraId="607F5FC7" w14:textId="3895C0EA" w:rsidR="00A35965" w:rsidRPr="00AB1EE3" w:rsidRDefault="0036519A" w:rsidP="00A35965">
            <w:pPr>
              <w:spacing w:line="360" w:lineRule="auto"/>
              <w:ind w:left="-108" w:right="-22"/>
              <w:jc w:val="right"/>
              <w:rPr>
                <w:rFonts w:ascii="Arial" w:hAnsi="Arial" w:cs="Arial"/>
                <w:sz w:val="14"/>
                <w:szCs w:val="14"/>
              </w:rPr>
            </w:pPr>
            <w:r w:rsidRPr="00AB1EE3">
              <w:rPr>
                <w:rFonts w:ascii="Arial" w:hAnsi="Arial" w:cs="Arial"/>
                <w:sz w:val="14"/>
                <w:szCs w:val="14"/>
              </w:rPr>
              <w:t>214</w:t>
            </w:r>
          </w:p>
        </w:tc>
        <w:tc>
          <w:tcPr>
            <w:tcW w:w="421" w:type="pct"/>
          </w:tcPr>
          <w:p w14:paraId="118A30A2" w14:textId="3A6AE916" w:rsidR="00A35965" w:rsidRPr="00AB1EE3" w:rsidRDefault="00A35965" w:rsidP="00A35965">
            <w:pPr>
              <w:spacing w:line="360" w:lineRule="auto"/>
              <w:ind w:left="-108" w:right="-22"/>
              <w:jc w:val="right"/>
              <w:rPr>
                <w:rFonts w:ascii="Arial" w:hAnsi="Arial" w:cs="Arial"/>
                <w:sz w:val="14"/>
                <w:szCs w:val="14"/>
              </w:rPr>
            </w:pPr>
            <w:r w:rsidRPr="00AB1EE3">
              <w:rPr>
                <w:rFonts w:ascii="Arial" w:hAnsi="Arial" w:cs="Arial"/>
                <w:sz w:val="14"/>
                <w:szCs w:val="14"/>
              </w:rPr>
              <w:t>207</w:t>
            </w:r>
          </w:p>
        </w:tc>
        <w:tc>
          <w:tcPr>
            <w:tcW w:w="429" w:type="pct"/>
          </w:tcPr>
          <w:p w14:paraId="7D787A6F" w14:textId="6416921E" w:rsidR="00A35965" w:rsidRPr="00AB1EE3" w:rsidRDefault="0036519A" w:rsidP="00A35965">
            <w:pPr>
              <w:spacing w:line="360" w:lineRule="auto"/>
              <w:ind w:left="-108" w:right="-22"/>
              <w:jc w:val="right"/>
              <w:rPr>
                <w:rFonts w:ascii="Arial" w:hAnsi="Arial" w:cs="Arial"/>
                <w:sz w:val="14"/>
                <w:szCs w:val="14"/>
              </w:rPr>
            </w:pPr>
            <w:r w:rsidRPr="00AB1EE3">
              <w:rPr>
                <w:rFonts w:ascii="Arial" w:hAnsi="Arial" w:cs="Arial"/>
                <w:sz w:val="14"/>
                <w:szCs w:val="14"/>
              </w:rPr>
              <w:t>-</w:t>
            </w:r>
          </w:p>
        </w:tc>
        <w:tc>
          <w:tcPr>
            <w:tcW w:w="430" w:type="pct"/>
          </w:tcPr>
          <w:p w14:paraId="11FDEE63" w14:textId="409FDD25" w:rsidR="00A35965" w:rsidRPr="00AB1EE3" w:rsidRDefault="00A35965" w:rsidP="00A35965">
            <w:pPr>
              <w:spacing w:line="360" w:lineRule="auto"/>
              <w:ind w:left="-108" w:right="-22"/>
              <w:jc w:val="right"/>
              <w:rPr>
                <w:rFonts w:ascii="Arial" w:hAnsi="Arial" w:cs="Arial"/>
                <w:sz w:val="14"/>
                <w:szCs w:val="14"/>
              </w:rPr>
            </w:pPr>
            <w:r w:rsidRPr="00AB1EE3">
              <w:rPr>
                <w:rFonts w:ascii="Arial" w:hAnsi="Arial" w:cs="Arial"/>
                <w:sz w:val="14"/>
                <w:szCs w:val="14"/>
              </w:rPr>
              <w:t xml:space="preserve">     </w:t>
            </w:r>
            <w:r w:rsidRPr="00AB1EE3">
              <w:rPr>
                <w:rFonts w:ascii="Arial" w:hAnsi="Arial" w:cs="Arial"/>
                <w:sz w:val="14"/>
                <w:szCs w:val="14"/>
                <w:cs/>
              </w:rPr>
              <w:t>-</w:t>
            </w:r>
          </w:p>
        </w:tc>
      </w:tr>
      <w:tr w:rsidR="00A35965" w:rsidRPr="00AB1EE3" w14:paraId="4B258CDA" w14:textId="77777777" w:rsidTr="00227F94">
        <w:trPr>
          <w:trHeight w:val="297"/>
        </w:trPr>
        <w:tc>
          <w:tcPr>
            <w:tcW w:w="96" w:type="pct"/>
          </w:tcPr>
          <w:p w14:paraId="34EF2AB5" w14:textId="77777777" w:rsidR="00A35965" w:rsidRPr="00AB1EE3" w:rsidRDefault="00A35965" w:rsidP="00A35965">
            <w:pPr>
              <w:spacing w:line="360" w:lineRule="auto"/>
              <w:ind w:left="45" w:right="-108"/>
              <w:rPr>
                <w:rFonts w:ascii="Arial" w:hAnsi="Arial" w:cs="Arial"/>
                <w:sz w:val="14"/>
                <w:szCs w:val="14"/>
              </w:rPr>
            </w:pPr>
            <w:r w:rsidRPr="00AB1EE3">
              <w:rPr>
                <w:rFonts w:ascii="Arial" w:hAnsi="Arial" w:cs="Arial"/>
                <w:sz w:val="14"/>
                <w:szCs w:val="14"/>
              </w:rPr>
              <w:t>2</w:t>
            </w:r>
          </w:p>
        </w:tc>
        <w:tc>
          <w:tcPr>
            <w:tcW w:w="443" w:type="pct"/>
          </w:tcPr>
          <w:p w14:paraId="56463380" w14:textId="7C5148EF" w:rsidR="00A35965" w:rsidRPr="00AB1EE3" w:rsidRDefault="00A35965" w:rsidP="00A35965">
            <w:pPr>
              <w:spacing w:line="360" w:lineRule="auto"/>
              <w:ind w:left="-108" w:right="-22"/>
              <w:jc w:val="right"/>
              <w:rPr>
                <w:rFonts w:ascii="Arial" w:hAnsi="Arial" w:cs="Arial"/>
                <w:sz w:val="14"/>
                <w:szCs w:val="14"/>
              </w:rPr>
            </w:pPr>
            <w:r w:rsidRPr="00AB1EE3">
              <w:rPr>
                <w:rFonts w:ascii="Arial" w:hAnsi="Arial" w:cs="Arial"/>
                <w:sz w:val="14"/>
                <w:szCs w:val="14"/>
              </w:rPr>
              <w:t>631</w:t>
            </w:r>
          </w:p>
        </w:tc>
        <w:tc>
          <w:tcPr>
            <w:tcW w:w="845" w:type="pct"/>
            <w:gridSpan w:val="3"/>
          </w:tcPr>
          <w:p w14:paraId="5E3295DB" w14:textId="77777777" w:rsidR="00A35965" w:rsidRPr="00AB1EE3" w:rsidRDefault="00A35965" w:rsidP="00A35965">
            <w:pPr>
              <w:spacing w:line="360" w:lineRule="auto"/>
              <w:ind w:right="-108"/>
              <w:rPr>
                <w:rFonts w:ascii="Arial" w:hAnsi="Arial" w:cs="Arial"/>
                <w:sz w:val="14"/>
                <w:szCs w:val="14"/>
              </w:rPr>
            </w:pPr>
            <w:r w:rsidRPr="00AB1EE3">
              <w:rPr>
                <w:rFonts w:ascii="Arial" w:hAnsi="Arial" w:cs="Arial"/>
                <w:sz w:val="14"/>
                <w:szCs w:val="14"/>
              </w:rPr>
              <w:t>MLR per annum</w:t>
            </w:r>
          </w:p>
        </w:tc>
        <w:tc>
          <w:tcPr>
            <w:tcW w:w="1047" w:type="pct"/>
            <w:gridSpan w:val="3"/>
          </w:tcPr>
          <w:p w14:paraId="55ABE306" w14:textId="53499A32" w:rsidR="00A35965" w:rsidRPr="00AB1EE3" w:rsidRDefault="00A35965" w:rsidP="00A35965">
            <w:pPr>
              <w:spacing w:line="360" w:lineRule="auto"/>
              <w:rPr>
                <w:rFonts w:ascii="Arial" w:hAnsi="Arial" w:cs="Arial"/>
                <w:sz w:val="14"/>
                <w:szCs w:val="14"/>
              </w:rPr>
            </w:pPr>
            <w:r w:rsidRPr="00AB1EE3">
              <w:rPr>
                <w:rFonts w:ascii="Arial" w:hAnsi="Arial" w:cs="Arial"/>
                <w:sz w:val="14"/>
                <w:szCs w:val="14"/>
              </w:rPr>
              <w:t>Repayable per contract</w:t>
            </w:r>
          </w:p>
        </w:tc>
        <w:tc>
          <w:tcPr>
            <w:tcW w:w="882" w:type="pct"/>
          </w:tcPr>
          <w:p w14:paraId="0C4A3FB0" w14:textId="77777777" w:rsidR="006F2F52" w:rsidRPr="00AB1EE3" w:rsidRDefault="006F2F52" w:rsidP="006F2F52">
            <w:pPr>
              <w:tabs>
                <w:tab w:val="decimal" w:pos="528"/>
              </w:tabs>
              <w:spacing w:line="360" w:lineRule="auto"/>
              <w:rPr>
                <w:rFonts w:ascii="Arial" w:hAnsi="Arial" w:cs="Arial"/>
                <w:sz w:val="14"/>
                <w:szCs w:val="14"/>
              </w:rPr>
            </w:pPr>
            <w:r w:rsidRPr="00AB1EE3">
              <w:rPr>
                <w:rFonts w:ascii="Arial" w:hAnsi="Arial" w:cs="Arial"/>
                <w:sz w:val="14"/>
                <w:szCs w:val="14"/>
              </w:rPr>
              <w:t xml:space="preserve">Guaranteed by parent company, </w:t>
            </w:r>
          </w:p>
          <w:p w14:paraId="3E314FAC" w14:textId="4788DEDC" w:rsidR="00A35965" w:rsidRPr="00AB1EE3" w:rsidRDefault="0084072C" w:rsidP="00A35965">
            <w:pPr>
              <w:tabs>
                <w:tab w:val="decimal" w:pos="528"/>
              </w:tabs>
              <w:spacing w:line="360" w:lineRule="auto"/>
              <w:rPr>
                <w:rFonts w:ascii="Arial" w:hAnsi="Arial" w:cs="Arial"/>
                <w:sz w:val="14"/>
                <w:szCs w:val="14"/>
              </w:rPr>
            </w:pPr>
            <w:r w:rsidRPr="00AB1EE3">
              <w:rPr>
                <w:rFonts w:ascii="Arial" w:hAnsi="Arial" w:cs="Arial"/>
                <w:sz w:val="14"/>
                <w:szCs w:val="14"/>
              </w:rPr>
              <w:t xml:space="preserve">   </w:t>
            </w:r>
            <w:r w:rsidR="006F2F52" w:rsidRPr="00AB1EE3">
              <w:rPr>
                <w:rFonts w:ascii="Arial" w:hAnsi="Arial" w:cs="Arial"/>
                <w:sz w:val="14"/>
                <w:szCs w:val="14"/>
              </w:rPr>
              <w:t>l</w:t>
            </w:r>
            <w:r w:rsidR="00A35965" w:rsidRPr="00AB1EE3">
              <w:rPr>
                <w:rFonts w:ascii="Arial" w:hAnsi="Arial" w:cs="Arial"/>
                <w:sz w:val="14"/>
                <w:szCs w:val="14"/>
              </w:rPr>
              <w:t xml:space="preserve">and and </w:t>
            </w:r>
            <w:r w:rsidR="006F2F52" w:rsidRPr="00AB1EE3">
              <w:rPr>
                <w:rFonts w:ascii="Arial" w:hAnsi="Arial" w:cs="Arial"/>
                <w:sz w:val="14"/>
                <w:szCs w:val="14"/>
              </w:rPr>
              <w:t>m</w:t>
            </w:r>
            <w:r w:rsidR="00A35965" w:rsidRPr="00AB1EE3">
              <w:rPr>
                <w:rFonts w:ascii="Arial" w:hAnsi="Arial" w:cs="Arial"/>
                <w:sz w:val="14"/>
                <w:szCs w:val="14"/>
              </w:rPr>
              <w:t>achinery</w:t>
            </w:r>
          </w:p>
        </w:tc>
        <w:tc>
          <w:tcPr>
            <w:tcW w:w="408" w:type="pct"/>
            <w:shd w:val="clear" w:color="auto" w:fill="auto"/>
          </w:tcPr>
          <w:p w14:paraId="04CA41F2" w14:textId="074F0B6B" w:rsidR="00A35965" w:rsidRPr="00AB1EE3" w:rsidRDefault="0036519A" w:rsidP="00A35965">
            <w:pPr>
              <w:spacing w:line="360" w:lineRule="auto"/>
              <w:ind w:left="-108" w:right="-22"/>
              <w:jc w:val="right"/>
              <w:rPr>
                <w:rFonts w:ascii="Arial" w:hAnsi="Arial" w:cs="Arial"/>
                <w:sz w:val="14"/>
                <w:szCs w:val="14"/>
              </w:rPr>
            </w:pPr>
            <w:r w:rsidRPr="00AB1EE3">
              <w:rPr>
                <w:rFonts w:ascii="Arial" w:hAnsi="Arial" w:cs="Arial"/>
                <w:sz w:val="14"/>
                <w:szCs w:val="14"/>
              </w:rPr>
              <w:t>132</w:t>
            </w:r>
          </w:p>
        </w:tc>
        <w:tc>
          <w:tcPr>
            <w:tcW w:w="421" w:type="pct"/>
          </w:tcPr>
          <w:p w14:paraId="5E5086D4" w14:textId="327CB63A" w:rsidR="00A35965" w:rsidRPr="00AB1EE3" w:rsidRDefault="00A35965" w:rsidP="00A35965">
            <w:pPr>
              <w:spacing w:line="360" w:lineRule="auto"/>
              <w:ind w:left="-108" w:right="-22"/>
              <w:jc w:val="right"/>
              <w:rPr>
                <w:rFonts w:ascii="Arial" w:hAnsi="Arial" w:cs="Arial"/>
                <w:sz w:val="14"/>
                <w:szCs w:val="14"/>
              </w:rPr>
            </w:pPr>
            <w:r w:rsidRPr="00AB1EE3">
              <w:rPr>
                <w:rFonts w:ascii="Arial" w:hAnsi="Arial" w:cs="Arial"/>
                <w:sz w:val="14"/>
                <w:szCs w:val="14"/>
              </w:rPr>
              <w:t>211</w:t>
            </w:r>
          </w:p>
        </w:tc>
        <w:tc>
          <w:tcPr>
            <w:tcW w:w="429" w:type="pct"/>
          </w:tcPr>
          <w:p w14:paraId="52514968" w14:textId="50F0832E" w:rsidR="00A35965" w:rsidRPr="00AB1EE3" w:rsidRDefault="0036519A" w:rsidP="00A35965">
            <w:pPr>
              <w:spacing w:line="360" w:lineRule="auto"/>
              <w:ind w:left="-108" w:right="-22"/>
              <w:jc w:val="right"/>
              <w:rPr>
                <w:rFonts w:ascii="Arial" w:hAnsi="Arial" w:cs="Arial"/>
                <w:sz w:val="14"/>
                <w:szCs w:val="14"/>
              </w:rPr>
            </w:pPr>
            <w:r w:rsidRPr="00AB1EE3">
              <w:rPr>
                <w:rFonts w:ascii="Arial" w:hAnsi="Arial" w:cs="Arial"/>
                <w:sz w:val="14"/>
                <w:szCs w:val="14"/>
              </w:rPr>
              <w:t>-</w:t>
            </w:r>
          </w:p>
        </w:tc>
        <w:tc>
          <w:tcPr>
            <w:tcW w:w="430" w:type="pct"/>
          </w:tcPr>
          <w:p w14:paraId="137A052F" w14:textId="4FF3AD4E" w:rsidR="00A35965" w:rsidRPr="00AB1EE3" w:rsidRDefault="00A35965" w:rsidP="00A35965">
            <w:pPr>
              <w:spacing w:line="360" w:lineRule="auto"/>
              <w:ind w:left="-108" w:right="-22"/>
              <w:jc w:val="right"/>
              <w:rPr>
                <w:rFonts w:ascii="Arial" w:hAnsi="Arial" w:cs="Arial"/>
                <w:sz w:val="14"/>
                <w:szCs w:val="14"/>
              </w:rPr>
            </w:pPr>
            <w:r w:rsidRPr="00AB1EE3">
              <w:rPr>
                <w:rFonts w:ascii="Arial" w:hAnsi="Arial" w:cs="Arial"/>
                <w:sz w:val="14"/>
                <w:szCs w:val="14"/>
              </w:rPr>
              <w:t xml:space="preserve">     </w:t>
            </w:r>
            <w:r w:rsidRPr="00AB1EE3">
              <w:rPr>
                <w:rFonts w:ascii="Arial" w:hAnsi="Arial" w:cs="Arial"/>
                <w:sz w:val="14"/>
                <w:szCs w:val="14"/>
                <w:cs/>
              </w:rPr>
              <w:t>-</w:t>
            </w:r>
          </w:p>
        </w:tc>
      </w:tr>
      <w:tr w:rsidR="00A35965" w:rsidRPr="00AB1EE3" w14:paraId="0B696859" w14:textId="77777777" w:rsidTr="00227F94">
        <w:trPr>
          <w:trHeight w:val="479"/>
        </w:trPr>
        <w:tc>
          <w:tcPr>
            <w:tcW w:w="96" w:type="pct"/>
          </w:tcPr>
          <w:p w14:paraId="53D5B01B" w14:textId="6E700D85" w:rsidR="00A35965" w:rsidRPr="00AB1EE3" w:rsidRDefault="00A35965" w:rsidP="00A35965">
            <w:pPr>
              <w:spacing w:line="360" w:lineRule="auto"/>
              <w:ind w:left="45" w:right="-108"/>
              <w:rPr>
                <w:rFonts w:ascii="Arial" w:hAnsi="Arial" w:cs="Arial"/>
                <w:sz w:val="14"/>
                <w:szCs w:val="14"/>
              </w:rPr>
            </w:pPr>
            <w:r w:rsidRPr="00AB1EE3">
              <w:rPr>
                <w:rFonts w:ascii="Arial" w:hAnsi="Arial" w:cs="Arial"/>
                <w:sz w:val="14"/>
                <w:szCs w:val="14"/>
              </w:rPr>
              <w:t>3</w:t>
            </w:r>
          </w:p>
        </w:tc>
        <w:tc>
          <w:tcPr>
            <w:tcW w:w="443" w:type="pct"/>
          </w:tcPr>
          <w:p w14:paraId="47D1D86B" w14:textId="19A8930F" w:rsidR="00A35965" w:rsidRPr="00AB1EE3" w:rsidRDefault="00A35965" w:rsidP="00A35965">
            <w:pPr>
              <w:spacing w:line="360" w:lineRule="auto"/>
              <w:ind w:left="-108" w:right="-22"/>
              <w:jc w:val="right"/>
              <w:rPr>
                <w:rFonts w:ascii="Arial" w:hAnsi="Arial" w:cs="Arial"/>
                <w:sz w:val="14"/>
                <w:szCs w:val="14"/>
              </w:rPr>
            </w:pPr>
            <w:r w:rsidRPr="00AB1EE3">
              <w:rPr>
                <w:rFonts w:ascii="Arial" w:hAnsi="Arial" w:cs="Arial"/>
                <w:sz w:val="14"/>
                <w:szCs w:val="14"/>
              </w:rPr>
              <w:t xml:space="preserve">5,745 </w:t>
            </w:r>
          </w:p>
        </w:tc>
        <w:tc>
          <w:tcPr>
            <w:tcW w:w="845" w:type="pct"/>
            <w:gridSpan w:val="3"/>
          </w:tcPr>
          <w:p w14:paraId="58686E31" w14:textId="38404970" w:rsidR="00A35965" w:rsidRPr="00AB1EE3" w:rsidRDefault="00A35965" w:rsidP="00A35965">
            <w:pPr>
              <w:spacing w:line="360" w:lineRule="auto"/>
              <w:ind w:right="-108"/>
              <w:rPr>
                <w:rFonts w:ascii="Arial" w:hAnsi="Arial" w:cs="Arial"/>
                <w:sz w:val="14"/>
                <w:szCs w:val="14"/>
              </w:rPr>
            </w:pPr>
            <w:proofErr w:type="gramStart"/>
            <w:r w:rsidRPr="00AB1EE3">
              <w:rPr>
                <w:rFonts w:ascii="Arial" w:hAnsi="Arial" w:cs="Arial"/>
                <w:sz w:val="14"/>
                <w:szCs w:val="14"/>
              </w:rPr>
              <w:t>MLR</w:t>
            </w:r>
            <w:r w:rsidR="004D6632" w:rsidRPr="00AB1EE3">
              <w:rPr>
                <w:rFonts w:ascii="Arial" w:hAnsi="Arial" w:cstheme="minorBidi" w:hint="cs"/>
                <w:sz w:val="14"/>
                <w:szCs w:val="14"/>
              </w:rPr>
              <w:t xml:space="preserve"> </w:t>
            </w:r>
            <w:r w:rsidRPr="00AB1EE3">
              <w:rPr>
                <w:rFonts w:ascii="Arial" w:hAnsi="Arial" w:cstheme="minorBidi"/>
                <w:sz w:val="14"/>
                <w:szCs w:val="14"/>
              </w:rPr>
              <w:t xml:space="preserve"> </w:t>
            </w:r>
            <w:r w:rsidRPr="00AB1EE3">
              <w:rPr>
                <w:rFonts w:ascii="Arial" w:hAnsi="Arial" w:cs="Arial"/>
                <w:sz w:val="14"/>
                <w:szCs w:val="14"/>
              </w:rPr>
              <w:t>–</w:t>
            </w:r>
            <w:proofErr w:type="gramEnd"/>
            <w:r w:rsidRPr="00AB1EE3">
              <w:rPr>
                <w:rFonts w:ascii="Arial" w:hAnsi="Arial" w:cs="Arial"/>
                <w:sz w:val="14"/>
                <w:szCs w:val="14"/>
              </w:rPr>
              <w:t>1.50 per annum</w:t>
            </w:r>
          </w:p>
        </w:tc>
        <w:tc>
          <w:tcPr>
            <w:tcW w:w="1047" w:type="pct"/>
            <w:gridSpan w:val="3"/>
          </w:tcPr>
          <w:p w14:paraId="3958282A" w14:textId="6B222BE8" w:rsidR="00A35965" w:rsidRPr="00AB1EE3" w:rsidRDefault="00A35965" w:rsidP="00C0641A">
            <w:pPr>
              <w:spacing w:line="360" w:lineRule="auto"/>
              <w:rPr>
                <w:rFonts w:ascii="Arial" w:hAnsi="Arial" w:cs="Arial"/>
                <w:sz w:val="14"/>
                <w:szCs w:val="14"/>
              </w:rPr>
            </w:pPr>
            <w:r w:rsidRPr="00AB1EE3">
              <w:rPr>
                <w:rFonts w:ascii="Arial" w:hAnsi="Arial" w:cs="Arial"/>
                <w:sz w:val="14"/>
                <w:szCs w:val="14"/>
              </w:rPr>
              <w:t>Repayable within 20</w:t>
            </w:r>
            <w:r w:rsidR="00C0641A" w:rsidRPr="00AB1EE3">
              <w:rPr>
                <w:rFonts w:ascii="Arial" w:hAnsi="Arial" w:cs="Arial"/>
                <w:sz w:val="14"/>
                <w:szCs w:val="14"/>
              </w:rPr>
              <w:t>20</w:t>
            </w:r>
            <w:r w:rsidRPr="00AB1EE3">
              <w:rPr>
                <w:rFonts w:ascii="Arial" w:hAnsi="Arial" w:cs="Arial"/>
                <w:sz w:val="14"/>
                <w:szCs w:val="14"/>
              </w:rPr>
              <w:t xml:space="preserve"> – 2026</w:t>
            </w:r>
          </w:p>
        </w:tc>
        <w:tc>
          <w:tcPr>
            <w:tcW w:w="882" w:type="pct"/>
          </w:tcPr>
          <w:p w14:paraId="0CF25B97" w14:textId="77777777" w:rsidR="0025778A" w:rsidRPr="00AB1EE3" w:rsidRDefault="00A35965" w:rsidP="00A35965">
            <w:pPr>
              <w:tabs>
                <w:tab w:val="decimal" w:pos="528"/>
              </w:tabs>
              <w:spacing w:line="360" w:lineRule="auto"/>
              <w:rPr>
                <w:rFonts w:ascii="Arial" w:hAnsi="Arial" w:cs="Arial"/>
                <w:sz w:val="14"/>
                <w:szCs w:val="14"/>
              </w:rPr>
            </w:pPr>
            <w:r w:rsidRPr="00AB1EE3">
              <w:rPr>
                <w:rFonts w:ascii="Arial" w:hAnsi="Arial" w:cs="Arial"/>
                <w:sz w:val="14"/>
                <w:szCs w:val="14"/>
              </w:rPr>
              <w:t xml:space="preserve">Assignment of collection from </w:t>
            </w:r>
          </w:p>
          <w:p w14:paraId="0609AF59" w14:textId="2438F585" w:rsidR="00A35965" w:rsidRPr="00AB1EE3" w:rsidRDefault="0025778A" w:rsidP="00A35965">
            <w:pPr>
              <w:tabs>
                <w:tab w:val="decimal" w:pos="528"/>
              </w:tabs>
              <w:spacing w:line="360" w:lineRule="auto"/>
              <w:rPr>
                <w:rFonts w:ascii="Arial" w:hAnsi="Arial" w:cs="Arial"/>
                <w:sz w:val="14"/>
                <w:szCs w:val="14"/>
              </w:rPr>
            </w:pPr>
            <w:r w:rsidRPr="00AB1EE3">
              <w:rPr>
                <w:rFonts w:ascii="Arial" w:hAnsi="Arial" w:cs="Arial"/>
                <w:sz w:val="14"/>
                <w:szCs w:val="14"/>
              </w:rPr>
              <w:t xml:space="preserve">   </w:t>
            </w:r>
            <w:r w:rsidR="00A35965" w:rsidRPr="00AB1EE3">
              <w:rPr>
                <w:rFonts w:ascii="Arial" w:hAnsi="Arial" w:cs="Arial"/>
                <w:sz w:val="14"/>
                <w:szCs w:val="14"/>
              </w:rPr>
              <w:t>construction contract</w:t>
            </w:r>
          </w:p>
        </w:tc>
        <w:tc>
          <w:tcPr>
            <w:tcW w:w="408" w:type="pct"/>
            <w:shd w:val="clear" w:color="auto" w:fill="auto"/>
          </w:tcPr>
          <w:p w14:paraId="3C98A5E0" w14:textId="56610DB8" w:rsidR="00A35965" w:rsidRPr="00AB1EE3" w:rsidRDefault="0036519A" w:rsidP="00A35965">
            <w:pPr>
              <w:spacing w:line="360" w:lineRule="auto"/>
              <w:ind w:right="-22"/>
              <w:jc w:val="right"/>
              <w:rPr>
                <w:rFonts w:ascii="Arial" w:hAnsi="Arial" w:cs="Arial"/>
                <w:sz w:val="14"/>
                <w:szCs w:val="14"/>
              </w:rPr>
            </w:pPr>
            <w:r w:rsidRPr="00AB1EE3">
              <w:rPr>
                <w:rFonts w:ascii="Arial" w:hAnsi="Arial" w:cs="Arial"/>
                <w:sz w:val="14"/>
                <w:szCs w:val="14"/>
              </w:rPr>
              <w:t>2,867</w:t>
            </w:r>
          </w:p>
        </w:tc>
        <w:tc>
          <w:tcPr>
            <w:tcW w:w="421" w:type="pct"/>
          </w:tcPr>
          <w:p w14:paraId="47205339" w14:textId="7567A29D" w:rsidR="00A35965" w:rsidRPr="00AB1EE3" w:rsidRDefault="00A35965" w:rsidP="00A35965">
            <w:pPr>
              <w:spacing w:line="360" w:lineRule="auto"/>
              <w:ind w:right="-22"/>
              <w:jc w:val="right"/>
              <w:rPr>
                <w:rFonts w:ascii="Arial" w:hAnsi="Arial" w:cs="Arial"/>
                <w:sz w:val="14"/>
                <w:szCs w:val="14"/>
              </w:rPr>
            </w:pPr>
            <w:r w:rsidRPr="00AB1EE3">
              <w:rPr>
                <w:rFonts w:ascii="Arial" w:hAnsi="Arial" w:cs="Arial"/>
                <w:sz w:val="14"/>
                <w:szCs w:val="14"/>
              </w:rPr>
              <w:t>3,264</w:t>
            </w:r>
          </w:p>
        </w:tc>
        <w:tc>
          <w:tcPr>
            <w:tcW w:w="429" w:type="pct"/>
          </w:tcPr>
          <w:p w14:paraId="3E258B2C" w14:textId="35E56656" w:rsidR="00A35965" w:rsidRPr="00AB1EE3" w:rsidRDefault="0036519A" w:rsidP="00A35965">
            <w:pPr>
              <w:spacing w:line="360" w:lineRule="auto"/>
              <w:ind w:right="-22"/>
              <w:jc w:val="right"/>
              <w:rPr>
                <w:rFonts w:ascii="Arial" w:hAnsi="Arial" w:cs="Arial"/>
                <w:sz w:val="14"/>
                <w:szCs w:val="14"/>
              </w:rPr>
            </w:pPr>
            <w:r w:rsidRPr="00AB1EE3">
              <w:rPr>
                <w:rFonts w:ascii="Arial" w:hAnsi="Arial" w:cs="Arial"/>
                <w:sz w:val="14"/>
                <w:szCs w:val="14"/>
              </w:rPr>
              <w:t>-</w:t>
            </w:r>
          </w:p>
        </w:tc>
        <w:tc>
          <w:tcPr>
            <w:tcW w:w="430" w:type="pct"/>
          </w:tcPr>
          <w:p w14:paraId="4158EC2E" w14:textId="524C7382" w:rsidR="00A35965" w:rsidRPr="00AB1EE3" w:rsidRDefault="00A35965" w:rsidP="00A35965">
            <w:pPr>
              <w:spacing w:line="360" w:lineRule="auto"/>
              <w:ind w:right="-22"/>
              <w:jc w:val="right"/>
              <w:rPr>
                <w:rFonts w:ascii="Arial" w:hAnsi="Arial" w:cs="Arial"/>
                <w:sz w:val="14"/>
                <w:szCs w:val="14"/>
              </w:rPr>
            </w:pPr>
            <w:r w:rsidRPr="00AB1EE3">
              <w:rPr>
                <w:rFonts w:ascii="Arial" w:hAnsi="Arial" w:cs="Arial"/>
                <w:sz w:val="14"/>
                <w:szCs w:val="14"/>
              </w:rPr>
              <w:t xml:space="preserve">     </w:t>
            </w:r>
            <w:r w:rsidRPr="00AB1EE3">
              <w:rPr>
                <w:rFonts w:ascii="Arial" w:hAnsi="Arial" w:cs="Arial"/>
                <w:sz w:val="14"/>
                <w:szCs w:val="14"/>
                <w:cs/>
              </w:rPr>
              <w:t>-</w:t>
            </w:r>
          </w:p>
        </w:tc>
      </w:tr>
      <w:tr w:rsidR="00A35965" w:rsidRPr="00AB1EE3" w14:paraId="7F1ECF29" w14:textId="77777777" w:rsidTr="00227F94">
        <w:trPr>
          <w:trHeight w:val="758"/>
        </w:trPr>
        <w:tc>
          <w:tcPr>
            <w:tcW w:w="96" w:type="pct"/>
          </w:tcPr>
          <w:p w14:paraId="6B747113" w14:textId="77777777" w:rsidR="00A35965" w:rsidRPr="00AB1EE3" w:rsidRDefault="00A35965" w:rsidP="00A35965">
            <w:pPr>
              <w:spacing w:line="360" w:lineRule="auto"/>
              <w:ind w:left="45" w:right="-108"/>
              <w:rPr>
                <w:rFonts w:ascii="Arial" w:hAnsi="Arial" w:cs="Arial"/>
                <w:sz w:val="14"/>
                <w:szCs w:val="14"/>
              </w:rPr>
            </w:pPr>
            <w:r w:rsidRPr="00AB1EE3">
              <w:rPr>
                <w:rFonts w:ascii="Arial" w:hAnsi="Arial" w:cs="Arial"/>
                <w:sz w:val="14"/>
                <w:szCs w:val="14"/>
              </w:rPr>
              <w:t>4</w:t>
            </w:r>
          </w:p>
          <w:p w14:paraId="6CF6E198" w14:textId="77777777" w:rsidR="00722144" w:rsidRPr="00AB1EE3" w:rsidRDefault="00722144" w:rsidP="00A35965">
            <w:pPr>
              <w:spacing w:line="360" w:lineRule="auto"/>
              <w:ind w:left="45" w:right="-108"/>
              <w:rPr>
                <w:rFonts w:ascii="Arial" w:hAnsi="Arial" w:cs="Arial"/>
                <w:sz w:val="14"/>
                <w:szCs w:val="14"/>
              </w:rPr>
            </w:pPr>
          </w:p>
          <w:p w14:paraId="65D4C452" w14:textId="56396BD8" w:rsidR="00722144" w:rsidRPr="00AB1EE3" w:rsidRDefault="00722144" w:rsidP="00A35965">
            <w:pPr>
              <w:spacing w:line="360" w:lineRule="auto"/>
              <w:ind w:left="45" w:right="-108"/>
              <w:rPr>
                <w:rFonts w:ascii="Arial" w:hAnsi="Arial" w:cs="Arial"/>
                <w:sz w:val="14"/>
                <w:szCs w:val="14"/>
              </w:rPr>
            </w:pPr>
            <w:r w:rsidRPr="00AB1EE3">
              <w:rPr>
                <w:rFonts w:ascii="Arial" w:hAnsi="Arial" w:cs="Arial"/>
                <w:sz w:val="14"/>
                <w:szCs w:val="14"/>
              </w:rPr>
              <w:t>5</w:t>
            </w:r>
          </w:p>
        </w:tc>
        <w:tc>
          <w:tcPr>
            <w:tcW w:w="443" w:type="pct"/>
          </w:tcPr>
          <w:p w14:paraId="255EDF9C" w14:textId="77777777" w:rsidR="00B35F1C" w:rsidRPr="00AB1EE3" w:rsidRDefault="00A35965" w:rsidP="00A35965">
            <w:pPr>
              <w:spacing w:line="360" w:lineRule="auto"/>
              <w:ind w:left="-108" w:right="-22"/>
              <w:jc w:val="right"/>
              <w:rPr>
                <w:rFonts w:ascii="Arial" w:hAnsi="Arial" w:cs="Arial"/>
                <w:sz w:val="14"/>
                <w:szCs w:val="14"/>
              </w:rPr>
            </w:pPr>
            <w:r w:rsidRPr="00AB1EE3">
              <w:rPr>
                <w:rFonts w:ascii="Arial" w:hAnsi="Arial" w:cs="Arial"/>
                <w:sz w:val="14"/>
                <w:szCs w:val="14"/>
              </w:rPr>
              <w:t xml:space="preserve">5,600 Million </w:t>
            </w:r>
          </w:p>
          <w:p w14:paraId="0140C91E" w14:textId="4AEDF1B7" w:rsidR="00A35965" w:rsidRPr="00AB1EE3" w:rsidRDefault="00A35965" w:rsidP="00A35965">
            <w:pPr>
              <w:spacing w:line="360" w:lineRule="auto"/>
              <w:ind w:left="-108" w:right="-22"/>
              <w:jc w:val="right"/>
              <w:rPr>
                <w:rFonts w:ascii="Arial" w:hAnsi="Arial" w:cs="Arial"/>
                <w:sz w:val="14"/>
                <w:szCs w:val="14"/>
              </w:rPr>
            </w:pPr>
            <w:r w:rsidRPr="00AB1EE3">
              <w:rPr>
                <w:rFonts w:ascii="Arial" w:hAnsi="Arial" w:cs="Arial"/>
                <w:sz w:val="14"/>
                <w:szCs w:val="14"/>
              </w:rPr>
              <w:t>BDT</w:t>
            </w:r>
          </w:p>
          <w:p w14:paraId="2E7C5B27" w14:textId="3201F530" w:rsidR="00722144" w:rsidRPr="00AB1EE3" w:rsidRDefault="00722144" w:rsidP="00A35965">
            <w:pPr>
              <w:spacing w:line="360" w:lineRule="auto"/>
              <w:ind w:left="-108" w:right="-22"/>
              <w:jc w:val="right"/>
              <w:rPr>
                <w:rFonts w:ascii="Arial" w:hAnsi="Arial" w:cs="Arial"/>
                <w:sz w:val="14"/>
                <w:szCs w:val="14"/>
              </w:rPr>
            </w:pPr>
            <w:r w:rsidRPr="00AB1EE3">
              <w:rPr>
                <w:rFonts w:ascii="Arial" w:hAnsi="Arial" w:cs="Arial"/>
                <w:sz w:val="14"/>
                <w:szCs w:val="14"/>
              </w:rPr>
              <w:t>370</w:t>
            </w:r>
          </w:p>
        </w:tc>
        <w:tc>
          <w:tcPr>
            <w:tcW w:w="845" w:type="pct"/>
            <w:gridSpan w:val="3"/>
          </w:tcPr>
          <w:p w14:paraId="7A866AC0" w14:textId="4F674A4B" w:rsidR="00A35965" w:rsidRPr="00AB1EE3" w:rsidRDefault="00A35965" w:rsidP="00A35965">
            <w:pPr>
              <w:spacing w:line="360" w:lineRule="auto"/>
              <w:ind w:right="-108"/>
              <w:rPr>
                <w:rFonts w:ascii="Arial" w:hAnsi="Arial" w:cs="Arial"/>
                <w:sz w:val="14"/>
                <w:szCs w:val="14"/>
              </w:rPr>
            </w:pPr>
            <w:r w:rsidRPr="00AB1EE3">
              <w:rPr>
                <w:rFonts w:ascii="Arial" w:hAnsi="Arial" w:cs="Arial"/>
                <w:sz w:val="14"/>
                <w:szCs w:val="14"/>
              </w:rPr>
              <w:t>Floating rate of Bank of Bangladesh plus 6 percent per annum</w:t>
            </w:r>
          </w:p>
          <w:p w14:paraId="73C1A714" w14:textId="590E929B" w:rsidR="00CC1CF8" w:rsidRPr="00AB1EE3" w:rsidRDefault="00722144" w:rsidP="00A35965">
            <w:pPr>
              <w:spacing w:line="360" w:lineRule="auto"/>
              <w:ind w:right="-108"/>
              <w:rPr>
                <w:rFonts w:ascii="Arial" w:hAnsi="Arial" w:cs="Arial"/>
                <w:sz w:val="14"/>
                <w:szCs w:val="14"/>
              </w:rPr>
            </w:pPr>
            <w:r w:rsidRPr="00AB1EE3">
              <w:rPr>
                <w:rFonts w:ascii="Arial" w:hAnsi="Arial" w:cs="Arial"/>
                <w:sz w:val="14"/>
                <w:szCs w:val="14"/>
              </w:rPr>
              <w:t>2.80,</w:t>
            </w:r>
            <w:r w:rsidR="00C0641A" w:rsidRPr="00AB1EE3">
              <w:rPr>
                <w:rFonts w:ascii="Arial" w:hAnsi="Arial" w:cs="Arial"/>
                <w:sz w:val="14"/>
                <w:szCs w:val="14"/>
              </w:rPr>
              <w:t xml:space="preserve"> 2.84 and</w:t>
            </w:r>
            <w:r w:rsidRPr="00AB1EE3">
              <w:rPr>
                <w:rFonts w:ascii="Arial" w:hAnsi="Arial" w:cs="Arial"/>
                <w:sz w:val="14"/>
                <w:szCs w:val="14"/>
              </w:rPr>
              <w:t xml:space="preserve"> 3.25</w:t>
            </w:r>
            <w:r w:rsidR="00C0641A" w:rsidRPr="00AB1EE3">
              <w:rPr>
                <w:rFonts w:ascii="Arial" w:hAnsi="Arial" w:cs="Arial"/>
                <w:sz w:val="14"/>
                <w:szCs w:val="14"/>
              </w:rPr>
              <w:t xml:space="preserve"> per annum</w:t>
            </w:r>
          </w:p>
        </w:tc>
        <w:tc>
          <w:tcPr>
            <w:tcW w:w="1047" w:type="pct"/>
            <w:gridSpan w:val="3"/>
          </w:tcPr>
          <w:p w14:paraId="6733A825" w14:textId="796A3043" w:rsidR="00A35965" w:rsidRPr="00AB1EE3" w:rsidRDefault="00A35965" w:rsidP="00A35965">
            <w:pPr>
              <w:spacing w:line="360" w:lineRule="auto"/>
              <w:rPr>
                <w:rFonts w:ascii="Arial" w:hAnsi="Arial" w:cs="Arial"/>
                <w:sz w:val="14"/>
                <w:szCs w:val="14"/>
              </w:rPr>
            </w:pPr>
            <w:r w:rsidRPr="00AB1EE3">
              <w:rPr>
                <w:rFonts w:ascii="Arial" w:hAnsi="Arial" w:cs="Arial"/>
                <w:sz w:val="14"/>
                <w:szCs w:val="14"/>
              </w:rPr>
              <w:t>Repayable per contract</w:t>
            </w:r>
          </w:p>
          <w:p w14:paraId="29702C7C" w14:textId="77777777" w:rsidR="00722144" w:rsidRPr="00AB1EE3" w:rsidRDefault="00722144" w:rsidP="00A35965">
            <w:pPr>
              <w:spacing w:line="360" w:lineRule="auto"/>
              <w:rPr>
                <w:rFonts w:ascii="Arial" w:hAnsi="Arial" w:cs="Arial"/>
                <w:sz w:val="14"/>
                <w:szCs w:val="14"/>
              </w:rPr>
            </w:pPr>
          </w:p>
          <w:p w14:paraId="43C67346" w14:textId="51C7FB9D" w:rsidR="00A35965" w:rsidRPr="00AB1EE3" w:rsidRDefault="00722144" w:rsidP="00C0641A">
            <w:pPr>
              <w:spacing w:line="360" w:lineRule="auto"/>
              <w:rPr>
                <w:rFonts w:ascii="Arial" w:hAnsi="Arial" w:cs="Arial"/>
                <w:sz w:val="14"/>
                <w:szCs w:val="14"/>
              </w:rPr>
            </w:pPr>
            <w:r w:rsidRPr="00AB1EE3">
              <w:rPr>
                <w:rFonts w:ascii="Arial" w:hAnsi="Arial" w:cs="Arial"/>
                <w:sz w:val="14"/>
                <w:szCs w:val="14"/>
              </w:rPr>
              <w:t xml:space="preserve">Repayable within </w:t>
            </w:r>
            <w:r w:rsidR="004D6632" w:rsidRPr="00AB1EE3">
              <w:rPr>
                <w:rFonts w:ascii="Arial" w:hAnsi="Arial" w:cs="Arial"/>
                <w:sz w:val="14"/>
                <w:szCs w:val="14"/>
              </w:rPr>
              <w:t>202</w:t>
            </w:r>
            <w:r w:rsidR="00C0641A" w:rsidRPr="00AB1EE3">
              <w:rPr>
                <w:rFonts w:ascii="Arial" w:hAnsi="Arial" w:cs="Arial"/>
                <w:sz w:val="14"/>
                <w:szCs w:val="14"/>
              </w:rPr>
              <w:t>1</w:t>
            </w:r>
            <w:r w:rsidR="004D6632" w:rsidRPr="00AB1EE3">
              <w:rPr>
                <w:rFonts w:ascii="Arial" w:hAnsi="Arial" w:cs="Arial"/>
                <w:sz w:val="14"/>
                <w:szCs w:val="14"/>
              </w:rPr>
              <w:t xml:space="preserve"> </w:t>
            </w:r>
            <w:r w:rsidRPr="00AB1EE3">
              <w:rPr>
                <w:rFonts w:ascii="Arial" w:hAnsi="Arial" w:cs="Arial"/>
                <w:sz w:val="14"/>
                <w:szCs w:val="14"/>
                <w:cs/>
              </w:rPr>
              <w:t>–</w:t>
            </w:r>
            <w:r w:rsidR="004D6632" w:rsidRPr="00AB1EE3">
              <w:rPr>
                <w:rFonts w:ascii="Arial" w:hAnsi="Arial" w:cs="Arial"/>
                <w:sz w:val="14"/>
                <w:szCs w:val="14"/>
              </w:rPr>
              <w:t xml:space="preserve"> 202</w:t>
            </w:r>
            <w:r w:rsidR="00C0641A" w:rsidRPr="00AB1EE3">
              <w:rPr>
                <w:rFonts w:ascii="Arial" w:hAnsi="Arial" w:cs="Arial"/>
                <w:sz w:val="14"/>
                <w:szCs w:val="14"/>
              </w:rPr>
              <w:t>5</w:t>
            </w:r>
          </w:p>
        </w:tc>
        <w:tc>
          <w:tcPr>
            <w:tcW w:w="882" w:type="pct"/>
          </w:tcPr>
          <w:p w14:paraId="2FEEE29F" w14:textId="77777777" w:rsidR="00A35965" w:rsidRPr="00AB1EE3" w:rsidRDefault="00A35965" w:rsidP="00A35965">
            <w:pPr>
              <w:tabs>
                <w:tab w:val="decimal" w:pos="528"/>
              </w:tabs>
              <w:spacing w:line="360" w:lineRule="auto"/>
              <w:ind w:right="-148"/>
              <w:rPr>
                <w:rFonts w:ascii="Arial" w:hAnsi="Arial" w:cs="Arial"/>
                <w:sz w:val="14"/>
                <w:szCs w:val="14"/>
              </w:rPr>
            </w:pPr>
            <w:r w:rsidRPr="00AB1EE3">
              <w:rPr>
                <w:rFonts w:ascii="Arial" w:hAnsi="Arial" w:cs="Arial"/>
                <w:sz w:val="14"/>
                <w:szCs w:val="14"/>
              </w:rPr>
              <w:t>Guaranteed by parent company</w:t>
            </w:r>
          </w:p>
          <w:p w14:paraId="48A7876A" w14:textId="77777777" w:rsidR="00722144" w:rsidRPr="00AB1EE3" w:rsidRDefault="00722144" w:rsidP="00A35965">
            <w:pPr>
              <w:tabs>
                <w:tab w:val="decimal" w:pos="528"/>
              </w:tabs>
              <w:spacing w:line="360" w:lineRule="auto"/>
              <w:ind w:right="-148"/>
              <w:rPr>
                <w:rFonts w:ascii="Arial" w:hAnsi="Arial" w:cs="Arial"/>
                <w:sz w:val="14"/>
                <w:szCs w:val="14"/>
              </w:rPr>
            </w:pPr>
          </w:p>
          <w:p w14:paraId="2F412A7C" w14:textId="4AEF23C4" w:rsidR="00722144" w:rsidRPr="00AB1EE3" w:rsidRDefault="00C0641A" w:rsidP="00C0641A">
            <w:pPr>
              <w:tabs>
                <w:tab w:val="decimal" w:pos="528"/>
              </w:tabs>
              <w:spacing w:line="360" w:lineRule="auto"/>
              <w:ind w:right="-148"/>
              <w:rPr>
                <w:rFonts w:ascii="Arial" w:hAnsi="Arial" w:cstheme="minorBidi"/>
                <w:sz w:val="14"/>
                <w:szCs w:val="14"/>
                <w:cs/>
              </w:rPr>
            </w:pPr>
            <w:r w:rsidRPr="00AB1EE3">
              <w:rPr>
                <w:rFonts w:ascii="Arial" w:hAnsi="Arial" w:cs="Arial"/>
                <w:sz w:val="14"/>
                <w:szCs w:val="14"/>
              </w:rPr>
              <w:t xml:space="preserve">Guaranteed by </w:t>
            </w:r>
            <w:r w:rsidR="00722144" w:rsidRPr="00AB1EE3">
              <w:rPr>
                <w:rFonts w:ascii="Arial" w:hAnsi="Arial" w:cstheme="minorBidi"/>
                <w:sz w:val="14"/>
                <w:szCs w:val="14"/>
              </w:rPr>
              <w:t>Shareholder</w:t>
            </w:r>
            <w:r w:rsidRPr="00AB1EE3">
              <w:rPr>
                <w:rFonts w:ascii="Arial" w:hAnsi="Arial" w:cstheme="minorBidi"/>
                <w:sz w:val="14"/>
                <w:szCs w:val="14"/>
              </w:rPr>
              <w:t>s</w:t>
            </w:r>
          </w:p>
        </w:tc>
        <w:tc>
          <w:tcPr>
            <w:tcW w:w="408" w:type="pct"/>
            <w:shd w:val="clear" w:color="auto" w:fill="auto"/>
          </w:tcPr>
          <w:p w14:paraId="757FB4E1" w14:textId="77777777" w:rsidR="00722144" w:rsidRPr="00AB1EE3" w:rsidRDefault="0036519A" w:rsidP="00A35965">
            <w:pPr>
              <w:spacing w:line="360" w:lineRule="auto"/>
              <w:ind w:right="-22"/>
              <w:jc w:val="right"/>
              <w:rPr>
                <w:rFonts w:ascii="Arial" w:hAnsi="Arial" w:cs="Arial"/>
                <w:sz w:val="14"/>
                <w:szCs w:val="14"/>
              </w:rPr>
            </w:pPr>
            <w:r w:rsidRPr="00AB1EE3">
              <w:rPr>
                <w:rFonts w:ascii="Arial" w:hAnsi="Arial" w:cs="Arial"/>
                <w:sz w:val="14"/>
                <w:szCs w:val="14"/>
              </w:rPr>
              <w:t>744</w:t>
            </w:r>
          </w:p>
          <w:p w14:paraId="3FEBD954" w14:textId="77777777" w:rsidR="0036519A" w:rsidRPr="00AB1EE3" w:rsidRDefault="0036519A" w:rsidP="00A35965">
            <w:pPr>
              <w:spacing w:line="360" w:lineRule="auto"/>
              <w:ind w:right="-22"/>
              <w:jc w:val="right"/>
              <w:rPr>
                <w:rFonts w:ascii="Arial" w:hAnsi="Arial" w:cs="Arial"/>
                <w:sz w:val="14"/>
                <w:szCs w:val="14"/>
              </w:rPr>
            </w:pPr>
          </w:p>
          <w:p w14:paraId="720799A8" w14:textId="42075E9E" w:rsidR="0036519A" w:rsidRPr="00AB1EE3" w:rsidRDefault="0036519A" w:rsidP="00A35965">
            <w:pPr>
              <w:spacing w:line="360" w:lineRule="auto"/>
              <w:ind w:right="-22"/>
              <w:jc w:val="right"/>
              <w:rPr>
                <w:rFonts w:ascii="Arial" w:hAnsi="Arial" w:cs="Arial"/>
                <w:sz w:val="14"/>
                <w:szCs w:val="14"/>
              </w:rPr>
            </w:pPr>
            <w:r w:rsidRPr="00AB1EE3">
              <w:rPr>
                <w:rFonts w:ascii="Arial" w:hAnsi="Arial" w:cs="Arial"/>
                <w:sz w:val="14"/>
                <w:szCs w:val="14"/>
              </w:rPr>
              <w:t>370</w:t>
            </w:r>
          </w:p>
        </w:tc>
        <w:tc>
          <w:tcPr>
            <w:tcW w:w="421" w:type="pct"/>
          </w:tcPr>
          <w:p w14:paraId="23D64F2F" w14:textId="77777777" w:rsidR="00A35965" w:rsidRPr="00AB1EE3" w:rsidRDefault="00A35965" w:rsidP="00A35965">
            <w:pPr>
              <w:jc w:val="right"/>
              <w:rPr>
                <w:rFonts w:ascii="Arial" w:hAnsi="Arial" w:cs="Arial"/>
                <w:color w:val="000000" w:themeColor="text1"/>
                <w:sz w:val="14"/>
                <w:szCs w:val="14"/>
              </w:rPr>
            </w:pPr>
            <w:r w:rsidRPr="00AB1EE3">
              <w:rPr>
                <w:rFonts w:ascii="Arial" w:hAnsi="Arial" w:cs="Arial"/>
                <w:color w:val="000000" w:themeColor="text1"/>
                <w:sz w:val="14"/>
                <w:szCs w:val="14"/>
              </w:rPr>
              <w:t>936</w:t>
            </w:r>
          </w:p>
          <w:p w14:paraId="26A34E64" w14:textId="77777777" w:rsidR="00A35965" w:rsidRPr="00AB1EE3" w:rsidRDefault="00A35965" w:rsidP="00A35965">
            <w:pPr>
              <w:spacing w:line="360" w:lineRule="auto"/>
              <w:ind w:left="-108" w:right="-22"/>
              <w:jc w:val="right"/>
              <w:rPr>
                <w:rFonts w:ascii="Arial" w:hAnsi="Arial" w:cs="Arial"/>
                <w:sz w:val="14"/>
                <w:szCs w:val="14"/>
              </w:rPr>
            </w:pPr>
          </w:p>
          <w:p w14:paraId="6A8ECBFF" w14:textId="21DE707E" w:rsidR="00722144" w:rsidRPr="00AB1EE3" w:rsidRDefault="00722144" w:rsidP="00A35965">
            <w:pPr>
              <w:spacing w:line="360" w:lineRule="auto"/>
              <w:ind w:left="-108" w:right="-22"/>
              <w:jc w:val="right"/>
              <w:rPr>
                <w:rFonts w:ascii="Arial" w:hAnsi="Arial" w:cs="Arial"/>
                <w:sz w:val="14"/>
                <w:szCs w:val="14"/>
              </w:rPr>
            </w:pPr>
            <w:r w:rsidRPr="00AB1EE3">
              <w:rPr>
                <w:rFonts w:ascii="Arial" w:hAnsi="Arial" w:cs="Arial"/>
                <w:sz w:val="14"/>
                <w:szCs w:val="14"/>
              </w:rPr>
              <w:t>-</w:t>
            </w:r>
          </w:p>
        </w:tc>
        <w:tc>
          <w:tcPr>
            <w:tcW w:w="429" w:type="pct"/>
          </w:tcPr>
          <w:p w14:paraId="145E03D3" w14:textId="0EDA6A53" w:rsidR="0036519A" w:rsidRPr="00AB1EE3" w:rsidRDefault="0036519A" w:rsidP="00A35965">
            <w:pPr>
              <w:spacing w:line="360" w:lineRule="auto"/>
              <w:ind w:right="-22"/>
              <w:jc w:val="right"/>
              <w:rPr>
                <w:rFonts w:ascii="Arial" w:hAnsi="Arial" w:cs="Arial"/>
                <w:sz w:val="14"/>
                <w:szCs w:val="14"/>
              </w:rPr>
            </w:pPr>
            <w:r w:rsidRPr="00AB1EE3">
              <w:rPr>
                <w:rFonts w:ascii="Arial" w:hAnsi="Arial" w:cs="Arial"/>
                <w:sz w:val="14"/>
                <w:szCs w:val="14"/>
              </w:rPr>
              <w:t>-</w:t>
            </w:r>
          </w:p>
          <w:p w14:paraId="344D26E8" w14:textId="77777777" w:rsidR="0036519A" w:rsidRPr="00AB1EE3" w:rsidRDefault="0036519A" w:rsidP="00A35965">
            <w:pPr>
              <w:spacing w:line="360" w:lineRule="auto"/>
              <w:ind w:right="-22"/>
              <w:jc w:val="right"/>
              <w:rPr>
                <w:rFonts w:ascii="Arial" w:hAnsi="Arial" w:cs="Arial"/>
                <w:sz w:val="14"/>
                <w:szCs w:val="14"/>
              </w:rPr>
            </w:pPr>
          </w:p>
          <w:p w14:paraId="1FE240A3" w14:textId="75C57CAE" w:rsidR="00AF4413" w:rsidRPr="00AB1EE3" w:rsidRDefault="0036519A" w:rsidP="00A35965">
            <w:pPr>
              <w:spacing w:line="360" w:lineRule="auto"/>
              <w:ind w:right="-22"/>
              <w:jc w:val="right"/>
              <w:rPr>
                <w:rFonts w:ascii="Arial" w:hAnsi="Arial" w:cs="Arial"/>
                <w:sz w:val="14"/>
                <w:szCs w:val="14"/>
              </w:rPr>
            </w:pPr>
            <w:r w:rsidRPr="00AB1EE3">
              <w:rPr>
                <w:rFonts w:ascii="Arial" w:hAnsi="Arial" w:cs="Arial"/>
                <w:sz w:val="14"/>
                <w:szCs w:val="14"/>
              </w:rPr>
              <w:t>-</w:t>
            </w:r>
          </w:p>
        </w:tc>
        <w:tc>
          <w:tcPr>
            <w:tcW w:w="430" w:type="pct"/>
          </w:tcPr>
          <w:p w14:paraId="08A685FA" w14:textId="77777777" w:rsidR="00A35965" w:rsidRPr="00AB1EE3" w:rsidRDefault="00A35965" w:rsidP="00A35965">
            <w:pPr>
              <w:spacing w:line="360" w:lineRule="auto"/>
              <w:ind w:right="-22"/>
              <w:jc w:val="right"/>
              <w:rPr>
                <w:rFonts w:ascii="Arial" w:hAnsi="Arial" w:cs="Arial"/>
                <w:sz w:val="14"/>
                <w:szCs w:val="14"/>
              </w:rPr>
            </w:pPr>
            <w:r w:rsidRPr="00AB1EE3">
              <w:rPr>
                <w:rFonts w:ascii="Arial" w:hAnsi="Arial" w:cs="Arial"/>
                <w:color w:val="000000" w:themeColor="text1"/>
                <w:sz w:val="14"/>
                <w:szCs w:val="14"/>
              </w:rPr>
              <w:t>-</w:t>
            </w:r>
          </w:p>
          <w:p w14:paraId="63F00A9E" w14:textId="77777777" w:rsidR="00722144" w:rsidRPr="00AB1EE3" w:rsidRDefault="00722144" w:rsidP="00A35965">
            <w:pPr>
              <w:spacing w:line="360" w:lineRule="auto"/>
              <w:ind w:right="-22"/>
              <w:jc w:val="right"/>
              <w:rPr>
                <w:rFonts w:ascii="Arial" w:hAnsi="Arial" w:cs="Arial"/>
                <w:sz w:val="14"/>
                <w:szCs w:val="14"/>
              </w:rPr>
            </w:pPr>
          </w:p>
          <w:p w14:paraId="4D1A2589" w14:textId="0AD432FB" w:rsidR="00722144" w:rsidRPr="00AB1EE3" w:rsidRDefault="00722144" w:rsidP="00A35965">
            <w:pPr>
              <w:spacing w:line="360" w:lineRule="auto"/>
              <w:ind w:right="-22"/>
              <w:jc w:val="right"/>
              <w:rPr>
                <w:rFonts w:ascii="Arial" w:hAnsi="Arial" w:cs="Arial"/>
                <w:sz w:val="14"/>
                <w:szCs w:val="14"/>
              </w:rPr>
            </w:pPr>
            <w:r w:rsidRPr="00AB1EE3">
              <w:rPr>
                <w:rFonts w:ascii="Arial" w:hAnsi="Arial" w:cs="Arial"/>
                <w:sz w:val="14"/>
                <w:szCs w:val="14"/>
              </w:rPr>
              <w:t>-</w:t>
            </w:r>
          </w:p>
        </w:tc>
      </w:tr>
      <w:tr w:rsidR="00F23BA2" w:rsidRPr="00AB1EE3" w14:paraId="4AE412BE" w14:textId="77777777" w:rsidTr="00227F94">
        <w:trPr>
          <w:trHeight w:val="192"/>
        </w:trPr>
        <w:tc>
          <w:tcPr>
            <w:tcW w:w="96" w:type="pct"/>
          </w:tcPr>
          <w:p w14:paraId="5BFE424B" w14:textId="77777777" w:rsidR="00F23BA2" w:rsidRPr="00AB1EE3" w:rsidRDefault="00F23BA2" w:rsidP="00F23BA2">
            <w:pPr>
              <w:tabs>
                <w:tab w:val="decimal" w:pos="528"/>
              </w:tabs>
              <w:spacing w:line="360" w:lineRule="auto"/>
              <w:ind w:left="-18" w:firstLine="18"/>
              <w:rPr>
                <w:rFonts w:ascii="Arial" w:hAnsi="Arial" w:cs="Arial"/>
                <w:sz w:val="14"/>
                <w:szCs w:val="14"/>
                <w:cs/>
              </w:rPr>
            </w:pPr>
          </w:p>
        </w:tc>
        <w:tc>
          <w:tcPr>
            <w:tcW w:w="443" w:type="pct"/>
          </w:tcPr>
          <w:p w14:paraId="44420E63" w14:textId="77777777" w:rsidR="00F23BA2" w:rsidRPr="00AB1EE3" w:rsidRDefault="00F23BA2" w:rsidP="00F23BA2">
            <w:pPr>
              <w:tabs>
                <w:tab w:val="decimal" w:pos="528"/>
              </w:tabs>
              <w:spacing w:line="360" w:lineRule="auto"/>
              <w:jc w:val="right"/>
              <w:rPr>
                <w:rFonts w:ascii="Arial" w:hAnsi="Arial" w:cs="Arial"/>
                <w:sz w:val="14"/>
                <w:szCs w:val="14"/>
              </w:rPr>
            </w:pPr>
          </w:p>
        </w:tc>
        <w:tc>
          <w:tcPr>
            <w:tcW w:w="845" w:type="pct"/>
            <w:gridSpan w:val="3"/>
          </w:tcPr>
          <w:p w14:paraId="352ECF52" w14:textId="77777777" w:rsidR="00F23BA2" w:rsidRPr="00AB1EE3" w:rsidRDefault="00F23BA2" w:rsidP="00F23BA2">
            <w:pPr>
              <w:spacing w:line="360" w:lineRule="auto"/>
              <w:jc w:val="thaiDistribute"/>
              <w:rPr>
                <w:rFonts w:ascii="Arial" w:hAnsi="Arial" w:cs="Arial"/>
                <w:sz w:val="14"/>
                <w:szCs w:val="14"/>
                <w:cs/>
              </w:rPr>
            </w:pPr>
          </w:p>
        </w:tc>
        <w:tc>
          <w:tcPr>
            <w:tcW w:w="1047" w:type="pct"/>
            <w:gridSpan w:val="3"/>
          </w:tcPr>
          <w:p w14:paraId="5FD45115" w14:textId="77777777" w:rsidR="00F23BA2" w:rsidRPr="00AB1EE3" w:rsidRDefault="00F23BA2" w:rsidP="00F23BA2">
            <w:pPr>
              <w:spacing w:line="360" w:lineRule="auto"/>
              <w:jc w:val="thaiDistribute"/>
              <w:rPr>
                <w:rFonts w:ascii="Arial" w:hAnsi="Arial" w:cs="Arial"/>
                <w:sz w:val="14"/>
                <w:szCs w:val="14"/>
                <w:cs/>
              </w:rPr>
            </w:pPr>
          </w:p>
        </w:tc>
        <w:tc>
          <w:tcPr>
            <w:tcW w:w="882" w:type="pct"/>
          </w:tcPr>
          <w:p w14:paraId="6F3779BA" w14:textId="77777777" w:rsidR="00F23BA2" w:rsidRPr="00AB1EE3" w:rsidRDefault="00F23BA2" w:rsidP="00F23BA2">
            <w:pPr>
              <w:tabs>
                <w:tab w:val="left" w:pos="1680"/>
              </w:tabs>
              <w:spacing w:line="360" w:lineRule="auto"/>
              <w:ind w:right="-22"/>
              <w:rPr>
                <w:rFonts w:ascii="Arial" w:hAnsi="Arial" w:cs="Arial"/>
                <w:sz w:val="14"/>
                <w:szCs w:val="14"/>
                <w:lang w:val="en-GB" w:eastAsia="en-GB"/>
              </w:rPr>
            </w:pPr>
            <w:r w:rsidRPr="00AB1EE3">
              <w:rPr>
                <w:rFonts w:ascii="Arial" w:hAnsi="Arial" w:cs="Arial"/>
                <w:sz w:val="14"/>
                <w:szCs w:val="14"/>
              </w:rPr>
              <w:t>Total</w:t>
            </w:r>
          </w:p>
        </w:tc>
        <w:tc>
          <w:tcPr>
            <w:tcW w:w="408" w:type="pct"/>
            <w:shd w:val="clear" w:color="auto" w:fill="auto"/>
          </w:tcPr>
          <w:p w14:paraId="3E45D260" w14:textId="3CB3DEA8" w:rsidR="00F23BA2" w:rsidRPr="00AB1EE3" w:rsidRDefault="00F23BA2" w:rsidP="00F23BA2">
            <w:pPr>
              <w:pBdr>
                <w:top w:val="single" w:sz="4" w:space="1" w:color="auto"/>
              </w:pBdr>
              <w:tabs>
                <w:tab w:val="decimal" w:pos="528"/>
              </w:tabs>
              <w:spacing w:line="360" w:lineRule="auto"/>
              <w:jc w:val="right"/>
              <w:rPr>
                <w:rFonts w:ascii="Arial" w:hAnsi="Arial" w:cs="Arial"/>
                <w:sz w:val="14"/>
                <w:szCs w:val="14"/>
              </w:rPr>
            </w:pPr>
            <w:r w:rsidRPr="00AB1EE3">
              <w:rPr>
                <w:rFonts w:ascii="Arial" w:hAnsi="Arial" w:cs="Arial"/>
                <w:sz w:val="14"/>
                <w:szCs w:val="14"/>
              </w:rPr>
              <w:t>21,578</w:t>
            </w:r>
          </w:p>
        </w:tc>
        <w:tc>
          <w:tcPr>
            <w:tcW w:w="421" w:type="pct"/>
          </w:tcPr>
          <w:p w14:paraId="17A485D1" w14:textId="335DB48C" w:rsidR="00F23BA2" w:rsidRPr="00AB1EE3" w:rsidRDefault="00F23BA2" w:rsidP="00F23BA2">
            <w:pPr>
              <w:pBdr>
                <w:top w:val="single" w:sz="4" w:space="1" w:color="auto"/>
              </w:pBdr>
              <w:tabs>
                <w:tab w:val="decimal" w:pos="528"/>
              </w:tabs>
              <w:spacing w:line="360" w:lineRule="auto"/>
              <w:jc w:val="right"/>
              <w:rPr>
                <w:rFonts w:ascii="Arial" w:hAnsi="Arial" w:cs="Arial"/>
                <w:sz w:val="14"/>
                <w:szCs w:val="14"/>
              </w:rPr>
            </w:pPr>
            <w:r w:rsidRPr="00AB1EE3">
              <w:rPr>
                <w:rFonts w:ascii="Arial" w:hAnsi="Arial" w:cs="Arial"/>
                <w:sz w:val="14"/>
                <w:szCs w:val="14"/>
              </w:rPr>
              <w:t>22,131</w:t>
            </w:r>
          </w:p>
        </w:tc>
        <w:tc>
          <w:tcPr>
            <w:tcW w:w="429" w:type="pct"/>
          </w:tcPr>
          <w:p w14:paraId="1DAE6DB5" w14:textId="2CE42777" w:rsidR="00F23BA2" w:rsidRPr="00AB1EE3" w:rsidRDefault="00F23BA2" w:rsidP="00F23BA2">
            <w:pPr>
              <w:pBdr>
                <w:top w:val="single" w:sz="4" w:space="1" w:color="auto"/>
              </w:pBdr>
              <w:tabs>
                <w:tab w:val="decimal" w:pos="528"/>
              </w:tabs>
              <w:spacing w:line="360" w:lineRule="auto"/>
              <w:jc w:val="right"/>
              <w:rPr>
                <w:rFonts w:ascii="Arial" w:hAnsi="Arial" w:cs="Arial"/>
                <w:sz w:val="14"/>
                <w:szCs w:val="14"/>
              </w:rPr>
            </w:pPr>
            <w:r w:rsidRPr="00AB1EE3">
              <w:rPr>
                <w:rFonts w:ascii="Arial" w:hAnsi="Arial" w:cs="Arial"/>
                <w:sz w:val="14"/>
                <w:szCs w:val="14"/>
              </w:rPr>
              <w:t>17,251</w:t>
            </w:r>
          </w:p>
        </w:tc>
        <w:tc>
          <w:tcPr>
            <w:tcW w:w="430" w:type="pct"/>
          </w:tcPr>
          <w:p w14:paraId="47B376DF" w14:textId="4C2B1590" w:rsidR="00F23BA2" w:rsidRPr="00AB1EE3" w:rsidRDefault="00F23BA2" w:rsidP="00F23BA2">
            <w:pPr>
              <w:pBdr>
                <w:top w:val="single" w:sz="4" w:space="1" w:color="auto"/>
              </w:pBdr>
              <w:tabs>
                <w:tab w:val="decimal" w:pos="528"/>
              </w:tabs>
              <w:spacing w:line="360" w:lineRule="auto"/>
              <w:jc w:val="right"/>
              <w:rPr>
                <w:rFonts w:ascii="Arial" w:hAnsi="Arial" w:cs="Arial"/>
                <w:sz w:val="14"/>
                <w:szCs w:val="14"/>
              </w:rPr>
            </w:pPr>
            <w:r w:rsidRPr="00AB1EE3">
              <w:rPr>
                <w:rFonts w:ascii="Arial" w:hAnsi="Arial" w:cs="Arial"/>
                <w:sz w:val="14"/>
                <w:szCs w:val="14"/>
              </w:rPr>
              <w:t>17,513</w:t>
            </w:r>
          </w:p>
        </w:tc>
      </w:tr>
      <w:tr w:rsidR="00F23BA2" w:rsidRPr="00AB1EE3" w14:paraId="43336456" w14:textId="77777777" w:rsidTr="00227F94">
        <w:trPr>
          <w:trHeight w:val="299"/>
        </w:trPr>
        <w:tc>
          <w:tcPr>
            <w:tcW w:w="96" w:type="pct"/>
            <w:tcBorders>
              <w:bottom w:val="nil"/>
            </w:tcBorders>
          </w:tcPr>
          <w:p w14:paraId="2AAFD2AD" w14:textId="77777777" w:rsidR="00F23BA2" w:rsidRPr="00AB1EE3" w:rsidRDefault="00F23BA2" w:rsidP="00F23BA2">
            <w:pPr>
              <w:tabs>
                <w:tab w:val="decimal" w:pos="528"/>
              </w:tabs>
              <w:spacing w:line="360" w:lineRule="auto"/>
              <w:ind w:left="-18" w:firstLine="18"/>
              <w:rPr>
                <w:rFonts w:ascii="Arial" w:hAnsi="Arial" w:cs="Arial"/>
                <w:sz w:val="14"/>
                <w:szCs w:val="14"/>
                <w:cs/>
              </w:rPr>
            </w:pPr>
          </w:p>
        </w:tc>
        <w:tc>
          <w:tcPr>
            <w:tcW w:w="443" w:type="pct"/>
            <w:tcBorders>
              <w:bottom w:val="nil"/>
            </w:tcBorders>
          </w:tcPr>
          <w:p w14:paraId="3631ED8C" w14:textId="77777777" w:rsidR="00F23BA2" w:rsidRPr="00AB1EE3" w:rsidRDefault="00F23BA2" w:rsidP="00F23BA2">
            <w:pPr>
              <w:tabs>
                <w:tab w:val="decimal" w:pos="528"/>
              </w:tabs>
              <w:spacing w:line="360" w:lineRule="auto"/>
              <w:jc w:val="right"/>
              <w:rPr>
                <w:rFonts w:ascii="Arial" w:hAnsi="Arial" w:cs="Arial"/>
                <w:sz w:val="14"/>
                <w:szCs w:val="14"/>
              </w:rPr>
            </w:pPr>
          </w:p>
        </w:tc>
        <w:tc>
          <w:tcPr>
            <w:tcW w:w="845" w:type="pct"/>
            <w:gridSpan w:val="3"/>
            <w:tcBorders>
              <w:bottom w:val="nil"/>
            </w:tcBorders>
          </w:tcPr>
          <w:p w14:paraId="3472DE44" w14:textId="77777777" w:rsidR="00F23BA2" w:rsidRPr="00AB1EE3" w:rsidRDefault="00F23BA2" w:rsidP="00F23BA2">
            <w:pPr>
              <w:spacing w:line="360" w:lineRule="auto"/>
              <w:jc w:val="thaiDistribute"/>
              <w:rPr>
                <w:rFonts w:ascii="Arial" w:hAnsi="Arial" w:cs="Arial"/>
                <w:sz w:val="14"/>
                <w:szCs w:val="14"/>
                <w:cs/>
              </w:rPr>
            </w:pPr>
          </w:p>
        </w:tc>
        <w:tc>
          <w:tcPr>
            <w:tcW w:w="1047" w:type="pct"/>
            <w:gridSpan w:val="3"/>
            <w:tcBorders>
              <w:bottom w:val="nil"/>
            </w:tcBorders>
          </w:tcPr>
          <w:p w14:paraId="35C59857" w14:textId="77777777" w:rsidR="00F23BA2" w:rsidRPr="00AB1EE3" w:rsidRDefault="00F23BA2" w:rsidP="00F23BA2">
            <w:pPr>
              <w:spacing w:line="360" w:lineRule="auto"/>
              <w:jc w:val="thaiDistribute"/>
              <w:rPr>
                <w:rFonts w:ascii="Arial" w:hAnsi="Arial" w:cs="Arial"/>
                <w:sz w:val="14"/>
                <w:szCs w:val="14"/>
                <w:cs/>
              </w:rPr>
            </w:pPr>
          </w:p>
        </w:tc>
        <w:tc>
          <w:tcPr>
            <w:tcW w:w="882" w:type="pct"/>
            <w:tcBorders>
              <w:bottom w:val="nil"/>
            </w:tcBorders>
          </w:tcPr>
          <w:p w14:paraId="78721FF0" w14:textId="77777777" w:rsidR="00F23BA2" w:rsidRPr="00AB1EE3" w:rsidRDefault="00F23BA2" w:rsidP="00F23BA2">
            <w:pPr>
              <w:tabs>
                <w:tab w:val="left" w:pos="1680"/>
              </w:tabs>
              <w:spacing w:line="360" w:lineRule="auto"/>
              <w:ind w:right="-22"/>
              <w:rPr>
                <w:rFonts w:ascii="Arial" w:hAnsi="Arial" w:cs="Arial"/>
                <w:sz w:val="14"/>
                <w:szCs w:val="14"/>
                <w:lang w:val="en-GB" w:eastAsia="en-GB"/>
              </w:rPr>
            </w:pPr>
            <w:proofErr w:type="gramStart"/>
            <w:r w:rsidRPr="00AB1EE3">
              <w:rPr>
                <w:rFonts w:ascii="Arial" w:hAnsi="Arial" w:cs="Arial"/>
                <w:sz w:val="14"/>
                <w:szCs w:val="14"/>
              </w:rPr>
              <w:t>Less :</w:t>
            </w:r>
            <w:proofErr w:type="gramEnd"/>
            <w:r w:rsidRPr="00AB1EE3">
              <w:rPr>
                <w:rFonts w:ascii="Arial" w:hAnsi="Arial" w:cs="Arial"/>
                <w:sz w:val="14"/>
                <w:szCs w:val="14"/>
              </w:rPr>
              <w:t xml:space="preserve"> Current portion</w:t>
            </w:r>
          </w:p>
        </w:tc>
        <w:tc>
          <w:tcPr>
            <w:tcW w:w="408" w:type="pct"/>
            <w:tcBorders>
              <w:bottom w:val="nil"/>
            </w:tcBorders>
            <w:shd w:val="clear" w:color="auto" w:fill="auto"/>
            <w:vAlign w:val="bottom"/>
          </w:tcPr>
          <w:p w14:paraId="4D402E53" w14:textId="2BE72076" w:rsidR="00F23BA2" w:rsidRPr="00AB1EE3" w:rsidRDefault="00F23BA2" w:rsidP="00F23BA2">
            <w:pPr>
              <w:pBdr>
                <w:bottom w:val="single" w:sz="4" w:space="1" w:color="auto"/>
              </w:pBdr>
              <w:tabs>
                <w:tab w:val="decimal" w:pos="528"/>
              </w:tabs>
              <w:spacing w:line="360" w:lineRule="auto"/>
              <w:jc w:val="right"/>
              <w:rPr>
                <w:rFonts w:ascii="Arial" w:hAnsi="Arial" w:cs="Arial"/>
                <w:sz w:val="14"/>
                <w:szCs w:val="14"/>
              </w:rPr>
            </w:pPr>
            <w:r w:rsidRPr="00AB1EE3">
              <w:rPr>
                <w:rFonts w:ascii="Arial" w:hAnsi="Arial" w:cs="Arial"/>
                <w:sz w:val="14"/>
                <w:szCs w:val="14"/>
              </w:rPr>
              <w:t>(11,568)</w:t>
            </w:r>
          </w:p>
        </w:tc>
        <w:tc>
          <w:tcPr>
            <w:tcW w:w="421" w:type="pct"/>
            <w:tcBorders>
              <w:bottom w:val="nil"/>
            </w:tcBorders>
            <w:vAlign w:val="bottom"/>
          </w:tcPr>
          <w:p w14:paraId="323E14F9" w14:textId="7711CA3C" w:rsidR="00F23BA2" w:rsidRPr="00AB1EE3" w:rsidRDefault="00F23BA2" w:rsidP="00F23BA2">
            <w:pPr>
              <w:pBdr>
                <w:bottom w:val="single" w:sz="4" w:space="1" w:color="auto"/>
              </w:pBdr>
              <w:tabs>
                <w:tab w:val="decimal" w:pos="528"/>
              </w:tabs>
              <w:spacing w:line="360" w:lineRule="auto"/>
              <w:jc w:val="right"/>
              <w:rPr>
                <w:rFonts w:ascii="Arial" w:hAnsi="Arial" w:cs="Arial"/>
                <w:sz w:val="14"/>
                <w:szCs w:val="14"/>
              </w:rPr>
            </w:pPr>
            <w:r w:rsidRPr="00AB1EE3">
              <w:rPr>
                <w:rFonts w:ascii="Arial" w:hAnsi="Arial" w:cs="Arial"/>
                <w:sz w:val="14"/>
                <w:szCs w:val="14"/>
              </w:rPr>
              <w:t>(10,851)</w:t>
            </w:r>
          </w:p>
        </w:tc>
        <w:tc>
          <w:tcPr>
            <w:tcW w:w="429" w:type="pct"/>
            <w:tcBorders>
              <w:bottom w:val="nil"/>
            </w:tcBorders>
            <w:vAlign w:val="bottom"/>
          </w:tcPr>
          <w:p w14:paraId="12B760BD" w14:textId="00885E35" w:rsidR="00F23BA2" w:rsidRPr="00AB1EE3" w:rsidRDefault="00F23BA2" w:rsidP="00F23BA2">
            <w:pPr>
              <w:pBdr>
                <w:bottom w:val="single" w:sz="4" w:space="1" w:color="auto"/>
              </w:pBdr>
              <w:tabs>
                <w:tab w:val="decimal" w:pos="528"/>
              </w:tabs>
              <w:spacing w:line="360" w:lineRule="auto"/>
              <w:jc w:val="right"/>
              <w:rPr>
                <w:rFonts w:ascii="Arial" w:hAnsi="Arial" w:cs="Arial"/>
                <w:sz w:val="14"/>
                <w:szCs w:val="14"/>
              </w:rPr>
            </w:pPr>
            <w:r w:rsidRPr="00AB1EE3">
              <w:rPr>
                <w:rFonts w:ascii="Arial" w:hAnsi="Arial" w:cs="Arial"/>
                <w:sz w:val="14"/>
                <w:szCs w:val="14"/>
              </w:rPr>
              <w:t>(10,844)</w:t>
            </w:r>
          </w:p>
        </w:tc>
        <w:tc>
          <w:tcPr>
            <w:tcW w:w="430" w:type="pct"/>
            <w:tcBorders>
              <w:bottom w:val="nil"/>
            </w:tcBorders>
            <w:vAlign w:val="bottom"/>
          </w:tcPr>
          <w:p w14:paraId="2006E2B1" w14:textId="3930DF5F" w:rsidR="00F23BA2" w:rsidRPr="00AB1EE3" w:rsidRDefault="00F23BA2" w:rsidP="00F23BA2">
            <w:pPr>
              <w:pBdr>
                <w:bottom w:val="single" w:sz="4" w:space="1" w:color="auto"/>
              </w:pBdr>
              <w:tabs>
                <w:tab w:val="decimal" w:pos="528"/>
              </w:tabs>
              <w:spacing w:line="360" w:lineRule="auto"/>
              <w:jc w:val="right"/>
              <w:rPr>
                <w:rFonts w:ascii="Arial" w:hAnsi="Arial" w:cs="Arial"/>
                <w:sz w:val="14"/>
                <w:szCs w:val="14"/>
              </w:rPr>
            </w:pPr>
            <w:r w:rsidRPr="00AB1EE3">
              <w:rPr>
                <w:rFonts w:ascii="Arial" w:hAnsi="Arial" w:cs="Arial"/>
                <w:sz w:val="14"/>
                <w:szCs w:val="14"/>
              </w:rPr>
              <w:t>(10,219)</w:t>
            </w:r>
          </w:p>
        </w:tc>
      </w:tr>
      <w:tr w:rsidR="00F23BA2" w:rsidRPr="00AB1EE3" w14:paraId="7BB262D0" w14:textId="77777777" w:rsidTr="00227F94">
        <w:trPr>
          <w:trHeight w:val="272"/>
        </w:trPr>
        <w:tc>
          <w:tcPr>
            <w:tcW w:w="96" w:type="pct"/>
            <w:tcBorders>
              <w:bottom w:val="nil"/>
            </w:tcBorders>
          </w:tcPr>
          <w:p w14:paraId="259D0E63" w14:textId="77777777" w:rsidR="00F23BA2" w:rsidRPr="00AB1EE3" w:rsidRDefault="00F23BA2" w:rsidP="00F23BA2">
            <w:pPr>
              <w:tabs>
                <w:tab w:val="decimal" w:pos="528"/>
              </w:tabs>
              <w:spacing w:line="360" w:lineRule="auto"/>
              <w:ind w:left="-18" w:firstLine="18"/>
              <w:rPr>
                <w:rFonts w:ascii="Arial" w:hAnsi="Arial" w:cs="Arial"/>
                <w:sz w:val="14"/>
                <w:szCs w:val="14"/>
                <w:cs/>
              </w:rPr>
            </w:pPr>
          </w:p>
        </w:tc>
        <w:tc>
          <w:tcPr>
            <w:tcW w:w="443" w:type="pct"/>
            <w:tcBorders>
              <w:bottom w:val="nil"/>
            </w:tcBorders>
          </w:tcPr>
          <w:p w14:paraId="153DA8F6" w14:textId="77777777" w:rsidR="00F23BA2" w:rsidRPr="00AB1EE3" w:rsidRDefault="00F23BA2" w:rsidP="00F23BA2">
            <w:pPr>
              <w:tabs>
                <w:tab w:val="decimal" w:pos="528"/>
              </w:tabs>
              <w:spacing w:line="360" w:lineRule="auto"/>
              <w:jc w:val="right"/>
              <w:rPr>
                <w:rFonts w:ascii="Arial" w:hAnsi="Arial" w:cs="Arial"/>
                <w:sz w:val="14"/>
                <w:szCs w:val="14"/>
              </w:rPr>
            </w:pPr>
          </w:p>
        </w:tc>
        <w:tc>
          <w:tcPr>
            <w:tcW w:w="845" w:type="pct"/>
            <w:gridSpan w:val="3"/>
            <w:tcBorders>
              <w:bottom w:val="nil"/>
            </w:tcBorders>
          </w:tcPr>
          <w:p w14:paraId="7987934C" w14:textId="77777777" w:rsidR="00F23BA2" w:rsidRPr="00AB1EE3" w:rsidRDefault="00F23BA2" w:rsidP="00F23BA2">
            <w:pPr>
              <w:spacing w:line="360" w:lineRule="auto"/>
              <w:jc w:val="thaiDistribute"/>
              <w:rPr>
                <w:rFonts w:ascii="Arial" w:hAnsi="Arial" w:cs="Arial"/>
                <w:sz w:val="14"/>
                <w:szCs w:val="14"/>
                <w:cs/>
              </w:rPr>
            </w:pPr>
          </w:p>
        </w:tc>
        <w:tc>
          <w:tcPr>
            <w:tcW w:w="1047" w:type="pct"/>
            <w:gridSpan w:val="3"/>
            <w:tcBorders>
              <w:bottom w:val="nil"/>
            </w:tcBorders>
          </w:tcPr>
          <w:p w14:paraId="612AB1B6" w14:textId="77777777" w:rsidR="00F23BA2" w:rsidRPr="00AB1EE3" w:rsidRDefault="00F23BA2" w:rsidP="00F23BA2">
            <w:pPr>
              <w:spacing w:line="360" w:lineRule="auto"/>
              <w:jc w:val="thaiDistribute"/>
              <w:rPr>
                <w:rFonts w:ascii="Arial" w:hAnsi="Arial" w:cs="Arial"/>
                <w:sz w:val="14"/>
                <w:szCs w:val="14"/>
                <w:cs/>
              </w:rPr>
            </w:pPr>
          </w:p>
        </w:tc>
        <w:tc>
          <w:tcPr>
            <w:tcW w:w="882" w:type="pct"/>
            <w:tcBorders>
              <w:bottom w:val="nil"/>
            </w:tcBorders>
          </w:tcPr>
          <w:p w14:paraId="3DF06A8F" w14:textId="5E066882" w:rsidR="00F23BA2" w:rsidRPr="00AB1EE3" w:rsidRDefault="00F23BA2" w:rsidP="00F23BA2">
            <w:pPr>
              <w:tabs>
                <w:tab w:val="left" w:pos="1680"/>
              </w:tabs>
              <w:spacing w:line="360" w:lineRule="auto"/>
              <w:ind w:right="-22"/>
              <w:rPr>
                <w:rFonts w:ascii="Arial" w:hAnsi="Arial" w:cs="Arial"/>
                <w:sz w:val="14"/>
                <w:szCs w:val="14"/>
                <w:lang w:val="en-GB" w:eastAsia="en-GB"/>
              </w:rPr>
            </w:pPr>
            <w:r w:rsidRPr="00AB1EE3">
              <w:rPr>
                <w:rFonts w:ascii="Arial" w:hAnsi="Arial" w:cs="Arial"/>
                <w:sz w:val="14"/>
                <w:szCs w:val="14"/>
              </w:rPr>
              <w:t xml:space="preserve"> Net</w:t>
            </w:r>
          </w:p>
        </w:tc>
        <w:tc>
          <w:tcPr>
            <w:tcW w:w="408" w:type="pct"/>
            <w:tcBorders>
              <w:bottom w:val="nil"/>
            </w:tcBorders>
            <w:shd w:val="clear" w:color="auto" w:fill="auto"/>
          </w:tcPr>
          <w:p w14:paraId="4B34C8D0" w14:textId="22F60C21" w:rsidR="00F23BA2" w:rsidRPr="00AB1EE3" w:rsidRDefault="00F23BA2" w:rsidP="00F23BA2">
            <w:pPr>
              <w:pBdr>
                <w:bottom w:val="single" w:sz="12" w:space="1" w:color="auto"/>
              </w:pBdr>
              <w:tabs>
                <w:tab w:val="decimal" w:pos="528"/>
              </w:tabs>
              <w:spacing w:line="360" w:lineRule="auto"/>
              <w:jc w:val="right"/>
              <w:rPr>
                <w:rFonts w:ascii="Arial" w:hAnsi="Arial" w:cs="Arial"/>
                <w:sz w:val="14"/>
                <w:szCs w:val="14"/>
              </w:rPr>
            </w:pPr>
            <w:r w:rsidRPr="00AB1EE3">
              <w:rPr>
                <w:rFonts w:ascii="Arial" w:hAnsi="Arial" w:cs="Arial"/>
                <w:sz w:val="14"/>
                <w:szCs w:val="14"/>
              </w:rPr>
              <w:t>10,010</w:t>
            </w:r>
          </w:p>
        </w:tc>
        <w:tc>
          <w:tcPr>
            <w:tcW w:w="421" w:type="pct"/>
            <w:tcBorders>
              <w:bottom w:val="nil"/>
            </w:tcBorders>
          </w:tcPr>
          <w:p w14:paraId="4308BDBC" w14:textId="1E6154C6" w:rsidR="00F23BA2" w:rsidRPr="00AB1EE3" w:rsidRDefault="00F23BA2" w:rsidP="00F23BA2">
            <w:pPr>
              <w:pBdr>
                <w:bottom w:val="single" w:sz="12" w:space="1" w:color="auto"/>
              </w:pBdr>
              <w:tabs>
                <w:tab w:val="decimal" w:pos="528"/>
              </w:tabs>
              <w:spacing w:line="360" w:lineRule="auto"/>
              <w:jc w:val="right"/>
              <w:rPr>
                <w:rFonts w:ascii="Arial" w:hAnsi="Arial" w:cs="Arial"/>
                <w:sz w:val="14"/>
                <w:szCs w:val="14"/>
              </w:rPr>
            </w:pPr>
            <w:r w:rsidRPr="00AB1EE3">
              <w:rPr>
                <w:rFonts w:ascii="Arial" w:hAnsi="Arial" w:cs="Arial"/>
                <w:sz w:val="14"/>
                <w:szCs w:val="14"/>
              </w:rPr>
              <w:t>11,280</w:t>
            </w:r>
          </w:p>
        </w:tc>
        <w:tc>
          <w:tcPr>
            <w:tcW w:w="429" w:type="pct"/>
            <w:tcBorders>
              <w:bottom w:val="nil"/>
            </w:tcBorders>
          </w:tcPr>
          <w:p w14:paraId="4163BDE6" w14:textId="16FDF385" w:rsidR="00F23BA2" w:rsidRPr="00AB1EE3" w:rsidRDefault="00F23BA2" w:rsidP="00F23BA2">
            <w:pPr>
              <w:pBdr>
                <w:bottom w:val="single" w:sz="12" w:space="1" w:color="auto"/>
              </w:pBdr>
              <w:tabs>
                <w:tab w:val="decimal" w:pos="528"/>
              </w:tabs>
              <w:spacing w:line="360" w:lineRule="auto"/>
              <w:jc w:val="right"/>
              <w:rPr>
                <w:rFonts w:ascii="Arial" w:hAnsi="Arial" w:cs="Arial"/>
                <w:sz w:val="14"/>
                <w:szCs w:val="14"/>
              </w:rPr>
            </w:pPr>
            <w:r w:rsidRPr="00AB1EE3">
              <w:rPr>
                <w:rFonts w:ascii="Arial" w:hAnsi="Arial" w:cs="Arial"/>
                <w:sz w:val="14"/>
                <w:szCs w:val="14"/>
              </w:rPr>
              <w:t>6,407</w:t>
            </w:r>
          </w:p>
        </w:tc>
        <w:tc>
          <w:tcPr>
            <w:tcW w:w="430" w:type="pct"/>
            <w:tcBorders>
              <w:bottom w:val="nil"/>
            </w:tcBorders>
          </w:tcPr>
          <w:p w14:paraId="2A78E9E9" w14:textId="23CAD006" w:rsidR="00F23BA2" w:rsidRPr="00AB1EE3" w:rsidRDefault="00F23BA2" w:rsidP="00F23BA2">
            <w:pPr>
              <w:pBdr>
                <w:bottom w:val="single" w:sz="12" w:space="1" w:color="auto"/>
              </w:pBdr>
              <w:tabs>
                <w:tab w:val="decimal" w:pos="528"/>
              </w:tabs>
              <w:spacing w:line="360" w:lineRule="auto"/>
              <w:jc w:val="right"/>
              <w:rPr>
                <w:rFonts w:ascii="Arial" w:hAnsi="Arial" w:cs="Arial"/>
                <w:sz w:val="14"/>
                <w:szCs w:val="14"/>
              </w:rPr>
            </w:pPr>
            <w:r w:rsidRPr="00AB1EE3">
              <w:rPr>
                <w:rFonts w:ascii="Arial" w:hAnsi="Arial" w:cs="Arial"/>
                <w:sz w:val="14"/>
                <w:szCs w:val="14"/>
              </w:rPr>
              <w:t>7,294</w:t>
            </w:r>
          </w:p>
        </w:tc>
      </w:tr>
    </w:tbl>
    <w:p w14:paraId="39DEDC39" w14:textId="71B8369A" w:rsidR="00DE5A6B" w:rsidRPr="00AB1EE3" w:rsidRDefault="00DE5A6B" w:rsidP="00B369A2">
      <w:pPr>
        <w:pStyle w:val="BlockText"/>
        <w:tabs>
          <w:tab w:val="clear" w:pos="2160"/>
          <w:tab w:val="right" w:pos="7200"/>
          <w:tab w:val="right" w:pos="8540"/>
        </w:tabs>
        <w:spacing w:before="0" w:after="0" w:line="360" w:lineRule="auto"/>
        <w:ind w:left="0" w:right="-1" w:firstLine="0"/>
        <w:jc w:val="thaiDistribute"/>
        <w:rPr>
          <w:rFonts w:ascii="Arial" w:hAnsi="Arial" w:cs="Arial"/>
          <w:sz w:val="18"/>
          <w:szCs w:val="18"/>
        </w:rPr>
        <w:sectPr w:rsidR="00DE5A6B" w:rsidRPr="00AB1EE3" w:rsidSect="004254F9">
          <w:pgSz w:w="16840" w:h="11907" w:orient="landscape" w:code="9"/>
          <w:pgMar w:top="1411" w:right="1555" w:bottom="1138" w:left="1530" w:header="706" w:footer="864" w:gutter="0"/>
          <w:cols w:space="720"/>
          <w:docGrid w:linePitch="326"/>
        </w:sectPr>
      </w:pPr>
    </w:p>
    <w:p w14:paraId="337A3AFD" w14:textId="0F478680" w:rsidR="00192F7B" w:rsidRPr="00AB1EE3" w:rsidRDefault="00192F7B" w:rsidP="00A221E6">
      <w:pPr>
        <w:numPr>
          <w:ilvl w:val="0"/>
          <w:numId w:val="1"/>
        </w:numPr>
        <w:tabs>
          <w:tab w:val="num" w:pos="450"/>
          <w:tab w:val="left" w:pos="7200"/>
        </w:tabs>
        <w:spacing w:line="360" w:lineRule="auto"/>
        <w:ind w:left="426" w:right="-43" w:hanging="426"/>
        <w:jc w:val="thaiDistribute"/>
        <w:rPr>
          <w:rFonts w:ascii="Arial" w:hAnsi="Arial" w:cs="Arial"/>
          <w:b/>
          <w:bCs/>
          <w:sz w:val="19"/>
          <w:szCs w:val="19"/>
          <w:lang w:val="en-GB"/>
        </w:rPr>
      </w:pPr>
      <w:r w:rsidRPr="00AB1EE3">
        <w:rPr>
          <w:rFonts w:ascii="Arial" w:hAnsi="Arial" w:cs="Arial"/>
          <w:b/>
          <w:bCs/>
          <w:sz w:val="19"/>
          <w:szCs w:val="19"/>
          <w:lang w:val="en-GB"/>
        </w:rPr>
        <w:t>DEBENTURES – NET</w:t>
      </w:r>
    </w:p>
    <w:p w14:paraId="53A43CB2" w14:textId="77777777" w:rsidR="00DE517B" w:rsidRPr="00AB1EE3" w:rsidRDefault="00DE517B" w:rsidP="00A221E6">
      <w:pPr>
        <w:pStyle w:val="BlockText"/>
        <w:tabs>
          <w:tab w:val="clear" w:pos="2160"/>
          <w:tab w:val="right" w:pos="7200"/>
          <w:tab w:val="right" w:pos="8540"/>
        </w:tabs>
        <w:spacing w:before="0" w:after="0" w:line="360" w:lineRule="auto"/>
        <w:ind w:left="0" w:firstLine="0"/>
        <w:jc w:val="thaiDistribute"/>
        <w:rPr>
          <w:rFonts w:ascii="Arial" w:hAnsi="Arial" w:cs="Arial"/>
          <w:sz w:val="19"/>
          <w:szCs w:val="19"/>
        </w:rPr>
      </w:pPr>
    </w:p>
    <w:p w14:paraId="337A3B70" w14:textId="062E5EA3" w:rsidR="00DD10A3" w:rsidRPr="00AB1EE3" w:rsidRDefault="00DD10A3" w:rsidP="00A221E6">
      <w:pPr>
        <w:pStyle w:val="BlockText"/>
        <w:tabs>
          <w:tab w:val="clear" w:pos="2160"/>
          <w:tab w:val="right" w:pos="7200"/>
          <w:tab w:val="right" w:pos="8540"/>
        </w:tabs>
        <w:spacing w:before="0" w:after="0" w:line="360" w:lineRule="auto"/>
        <w:ind w:left="426" w:right="-1" w:firstLine="0"/>
        <w:jc w:val="thaiDistribute"/>
        <w:rPr>
          <w:rFonts w:ascii="Arial" w:hAnsi="Arial" w:cs="Arial"/>
          <w:sz w:val="19"/>
          <w:szCs w:val="19"/>
        </w:rPr>
      </w:pPr>
      <w:r w:rsidRPr="00AB1EE3">
        <w:rPr>
          <w:rFonts w:ascii="Arial" w:hAnsi="Arial" w:cs="Arial"/>
          <w:sz w:val="19"/>
          <w:szCs w:val="19"/>
        </w:rPr>
        <w:t xml:space="preserve">Movements </w:t>
      </w:r>
      <w:r w:rsidR="000B13F9" w:rsidRPr="00AB1EE3">
        <w:rPr>
          <w:rFonts w:ascii="Arial" w:hAnsi="Arial" w:cs="Arial"/>
          <w:sz w:val="19"/>
          <w:szCs w:val="19"/>
        </w:rPr>
        <w:t xml:space="preserve">in </w:t>
      </w:r>
      <w:r w:rsidRPr="00AB1EE3">
        <w:rPr>
          <w:rFonts w:ascii="Arial" w:hAnsi="Arial" w:cs="Arial"/>
          <w:sz w:val="19"/>
          <w:szCs w:val="19"/>
        </w:rPr>
        <w:t xml:space="preserve">debentures </w:t>
      </w:r>
      <w:r w:rsidR="009D18A6" w:rsidRPr="00AB1EE3">
        <w:rPr>
          <w:rFonts w:ascii="Arial" w:hAnsi="Arial" w:cs="Arial"/>
          <w:sz w:val="19"/>
          <w:szCs w:val="19"/>
        </w:rPr>
        <w:t xml:space="preserve">for the </w:t>
      </w:r>
      <w:r w:rsidR="00153515" w:rsidRPr="00AB1EE3">
        <w:rPr>
          <w:rFonts w:ascii="Arial" w:hAnsi="Arial" w:cs="Arial"/>
          <w:sz w:val="19"/>
          <w:szCs w:val="19"/>
        </w:rPr>
        <w:t>nine</w:t>
      </w:r>
      <w:r w:rsidR="009D18A6" w:rsidRPr="00AB1EE3">
        <w:rPr>
          <w:rFonts w:ascii="Arial" w:hAnsi="Arial" w:cs="Arial"/>
          <w:sz w:val="19"/>
          <w:szCs w:val="19"/>
        </w:rPr>
        <w:t xml:space="preserve">-month period ended </w:t>
      </w:r>
      <w:r w:rsidR="00765D95" w:rsidRPr="00AB1EE3">
        <w:rPr>
          <w:rFonts w:ascii="Arial" w:hAnsi="Arial" w:cs="Arial"/>
          <w:sz w:val="19"/>
          <w:szCs w:val="19"/>
        </w:rPr>
        <w:t xml:space="preserve">30 </w:t>
      </w:r>
      <w:r w:rsidR="00153515" w:rsidRPr="00AB1EE3">
        <w:rPr>
          <w:rFonts w:ascii="Arial" w:hAnsi="Arial" w:cs="Arial"/>
          <w:sz w:val="19"/>
          <w:szCs w:val="19"/>
        </w:rPr>
        <w:t>September</w:t>
      </w:r>
      <w:r w:rsidR="006233EC" w:rsidRPr="00AB1EE3">
        <w:rPr>
          <w:rFonts w:ascii="Arial" w:hAnsi="Arial" w:cs="Arial"/>
          <w:sz w:val="19"/>
          <w:szCs w:val="19"/>
        </w:rPr>
        <w:t xml:space="preserve"> 2020</w:t>
      </w:r>
      <w:r w:rsidR="009D18A6" w:rsidRPr="00AB1EE3">
        <w:rPr>
          <w:rFonts w:ascii="Arial" w:hAnsi="Arial" w:cs="Arial"/>
          <w:sz w:val="19"/>
          <w:szCs w:val="19"/>
        </w:rPr>
        <w:t xml:space="preserve"> </w:t>
      </w:r>
      <w:r w:rsidRPr="00AB1EE3">
        <w:rPr>
          <w:rFonts w:ascii="Arial" w:hAnsi="Arial" w:cs="Arial"/>
          <w:sz w:val="19"/>
          <w:szCs w:val="19"/>
        </w:rPr>
        <w:t>are as follows:</w:t>
      </w:r>
    </w:p>
    <w:p w14:paraId="3BF15839" w14:textId="77777777" w:rsidR="00307B50" w:rsidRPr="00AB1EE3" w:rsidRDefault="00307B50" w:rsidP="00A221E6">
      <w:pPr>
        <w:pStyle w:val="BlockText"/>
        <w:tabs>
          <w:tab w:val="clear" w:pos="2160"/>
          <w:tab w:val="right" w:pos="7200"/>
          <w:tab w:val="right" w:pos="8540"/>
        </w:tabs>
        <w:spacing w:before="0" w:after="0" w:line="360" w:lineRule="auto"/>
        <w:ind w:left="426" w:right="-1" w:firstLine="0"/>
        <w:jc w:val="thaiDistribute"/>
        <w:rPr>
          <w:rFonts w:ascii="Arial" w:hAnsi="Arial" w:cs="Arial"/>
          <w:sz w:val="19"/>
          <w:szCs w:val="19"/>
        </w:rPr>
      </w:pPr>
    </w:p>
    <w:tbl>
      <w:tblPr>
        <w:tblW w:w="9084" w:type="dxa"/>
        <w:tblInd w:w="360" w:type="dxa"/>
        <w:tblLayout w:type="fixed"/>
        <w:tblLook w:val="0000" w:firstRow="0" w:lastRow="0" w:firstColumn="0" w:lastColumn="0" w:noHBand="0" w:noVBand="0"/>
      </w:tblPr>
      <w:tblGrid>
        <w:gridCol w:w="6930"/>
        <w:gridCol w:w="2154"/>
      </w:tblGrid>
      <w:tr w:rsidR="00AC00E8" w:rsidRPr="00AB1EE3" w14:paraId="7F8BD783" w14:textId="77777777" w:rsidTr="00F636C5">
        <w:trPr>
          <w:cantSplit/>
        </w:trPr>
        <w:tc>
          <w:tcPr>
            <w:tcW w:w="9084" w:type="dxa"/>
            <w:gridSpan w:val="2"/>
          </w:tcPr>
          <w:p w14:paraId="3236E8C0" w14:textId="14372044" w:rsidR="00AC00E8" w:rsidRPr="00AB1EE3" w:rsidRDefault="00D521A5" w:rsidP="00A221E6">
            <w:pPr>
              <w:spacing w:line="360" w:lineRule="auto"/>
              <w:jc w:val="right"/>
              <w:rPr>
                <w:rFonts w:ascii="Arial" w:hAnsi="Arial" w:cs="Arial"/>
                <w:sz w:val="19"/>
                <w:szCs w:val="19"/>
                <w:lang w:val="en-GB"/>
              </w:rPr>
            </w:pPr>
            <w:r w:rsidRPr="00AB1EE3">
              <w:rPr>
                <w:rFonts w:ascii="Arial" w:hAnsi="Arial" w:cs="Arial"/>
                <w:sz w:val="19"/>
                <w:szCs w:val="19"/>
              </w:rPr>
              <w:t xml:space="preserve">   </w:t>
            </w:r>
            <w:r w:rsidR="00AC00E8" w:rsidRPr="00AB1EE3">
              <w:rPr>
                <w:rFonts w:ascii="Arial" w:hAnsi="Arial" w:cs="Arial"/>
                <w:sz w:val="19"/>
                <w:szCs w:val="19"/>
              </w:rPr>
              <w:t>(</w:t>
            </w:r>
            <w:proofErr w:type="gramStart"/>
            <w:r w:rsidR="00AC00E8" w:rsidRPr="00AB1EE3">
              <w:rPr>
                <w:rFonts w:ascii="Arial" w:hAnsi="Arial" w:cs="Arial"/>
                <w:sz w:val="19"/>
                <w:szCs w:val="19"/>
              </w:rPr>
              <w:t>Unit :</w:t>
            </w:r>
            <w:proofErr w:type="gramEnd"/>
            <w:r w:rsidR="00AC00E8" w:rsidRPr="00AB1EE3">
              <w:rPr>
                <w:rFonts w:ascii="Arial" w:hAnsi="Arial" w:cs="Arial"/>
                <w:sz w:val="19"/>
                <w:szCs w:val="19"/>
              </w:rPr>
              <w:t xml:space="preserve"> Thousand Baht)</w:t>
            </w:r>
          </w:p>
        </w:tc>
      </w:tr>
      <w:tr w:rsidR="00AC00E8" w:rsidRPr="00AB1EE3" w14:paraId="12DBF5FF" w14:textId="77777777" w:rsidTr="00F636C5">
        <w:trPr>
          <w:cantSplit/>
        </w:trPr>
        <w:tc>
          <w:tcPr>
            <w:tcW w:w="6930" w:type="dxa"/>
          </w:tcPr>
          <w:p w14:paraId="32D7C945" w14:textId="4826A2E1" w:rsidR="00D92C20" w:rsidRPr="00AB1EE3" w:rsidRDefault="00D92C20" w:rsidP="00A221E6">
            <w:pPr>
              <w:tabs>
                <w:tab w:val="left" w:pos="900"/>
              </w:tabs>
              <w:spacing w:line="360" w:lineRule="auto"/>
              <w:ind w:right="-36"/>
              <w:jc w:val="both"/>
              <w:rPr>
                <w:rFonts w:ascii="Arial" w:hAnsi="Arial" w:cs="Arial"/>
                <w:sz w:val="19"/>
                <w:szCs w:val="19"/>
                <w:cs/>
              </w:rPr>
            </w:pPr>
          </w:p>
          <w:p w14:paraId="0D4376F8" w14:textId="549A303A" w:rsidR="00AC00E8" w:rsidRPr="00AB1EE3" w:rsidRDefault="00D92C20" w:rsidP="00A221E6">
            <w:pPr>
              <w:tabs>
                <w:tab w:val="left" w:pos="5868"/>
              </w:tabs>
              <w:spacing w:line="360" w:lineRule="auto"/>
              <w:rPr>
                <w:rFonts w:ascii="Arial" w:hAnsi="Arial" w:cs="Arial"/>
                <w:sz w:val="19"/>
                <w:szCs w:val="19"/>
                <w:cs/>
              </w:rPr>
            </w:pPr>
            <w:r w:rsidRPr="00AB1EE3">
              <w:rPr>
                <w:rFonts w:ascii="Arial" w:hAnsi="Arial" w:cs="Arial"/>
                <w:sz w:val="19"/>
                <w:szCs w:val="19"/>
              </w:rPr>
              <w:tab/>
            </w:r>
          </w:p>
        </w:tc>
        <w:tc>
          <w:tcPr>
            <w:tcW w:w="2151" w:type="dxa"/>
            <w:vAlign w:val="center"/>
          </w:tcPr>
          <w:p w14:paraId="1B5123ED" w14:textId="77777777" w:rsidR="00AC00E8" w:rsidRPr="00AB1EE3" w:rsidRDefault="00AC00E8" w:rsidP="00A221E6">
            <w:pPr>
              <w:pBdr>
                <w:bottom w:val="single" w:sz="4" w:space="1" w:color="auto"/>
              </w:pBdr>
              <w:spacing w:line="360" w:lineRule="auto"/>
              <w:ind w:left="-30" w:right="-18"/>
              <w:jc w:val="center"/>
              <w:rPr>
                <w:rFonts w:ascii="Arial" w:hAnsi="Arial" w:cs="Arial"/>
                <w:sz w:val="19"/>
                <w:szCs w:val="19"/>
                <w:lang w:val="en-GB"/>
              </w:rPr>
            </w:pPr>
            <w:r w:rsidRPr="00AB1EE3">
              <w:rPr>
                <w:rFonts w:ascii="Arial" w:hAnsi="Arial" w:cs="Arial"/>
                <w:sz w:val="19"/>
                <w:szCs w:val="19"/>
                <w:lang w:val="en-GB"/>
              </w:rPr>
              <w:t xml:space="preserve">Consolidated   </w:t>
            </w:r>
            <w:r w:rsidRPr="00AB1EE3">
              <w:rPr>
                <w:rFonts w:ascii="Arial" w:hAnsi="Arial" w:cs="Arial"/>
                <w:sz w:val="19"/>
                <w:szCs w:val="19"/>
              </w:rPr>
              <w:t xml:space="preserve">                 and Separate F/S</w:t>
            </w:r>
          </w:p>
        </w:tc>
      </w:tr>
      <w:tr w:rsidR="00AC00E8" w:rsidRPr="00AB1EE3" w14:paraId="5487C08B" w14:textId="77777777" w:rsidTr="00F636C5">
        <w:trPr>
          <w:cantSplit/>
        </w:trPr>
        <w:tc>
          <w:tcPr>
            <w:tcW w:w="6930" w:type="dxa"/>
          </w:tcPr>
          <w:p w14:paraId="1B78E246" w14:textId="77777777" w:rsidR="00AC00E8" w:rsidRPr="00AB1EE3" w:rsidRDefault="00AC00E8" w:rsidP="00A221E6">
            <w:pPr>
              <w:tabs>
                <w:tab w:val="left" w:pos="900"/>
              </w:tabs>
              <w:spacing w:line="360" w:lineRule="auto"/>
              <w:ind w:right="-36"/>
              <w:jc w:val="both"/>
              <w:rPr>
                <w:rFonts w:ascii="Arial" w:hAnsi="Arial" w:cs="Arial"/>
                <w:sz w:val="19"/>
                <w:szCs w:val="19"/>
              </w:rPr>
            </w:pPr>
          </w:p>
        </w:tc>
        <w:tc>
          <w:tcPr>
            <w:tcW w:w="2151" w:type="dxa"/>
          </w:tcPr>
          <w:p w14:paraId="078D5879" w14:textId="77777777" w:rsidR="00AC00E8" w:rsidRPr="00AB1EE3" w:rsidRDefault="00AC00E8" w:rsidP="00A221E6">
            <w:pPr>
              <w:tabs>
                <w:tab w:val="left" w:pos="900"/>
              </w:tabs>
              <w:spacing w:line="360" w:lineRule="auto"/>
              <w:ind w:left="-30" w:right="-18"/>
              <w:jc w:val="right"/>
              <w:rPr>
                <w:rFonts w:ascii="Arial" w:hAnsi="Arial" w:cs="Arial"/>
                <w:sz w:val="19"/>
                <w:szCs w:val="19"/>
              </w:rPr>
            </w:pPr>
          </w:p>
        </w:tc>
      </w:tr>
      <w:tr w:rsidR="00AC00E8" w:rsidRPr="00AB1EE3" w14:paraId="648A13F7" w14:textId="77777777" w:rsidTr="00F636C5">
        <w:trPr>
          <w:cantSplit/>
        </w:trPr>
        <w:tc>
          <w:tcPr>
            <w:tcW w:w="6930" w:type="dxa"/>
          </w:tcPr>
          <w:p w14:paraId="76F2833D" w14:textId="7809D153" w:rsidR="00AC00E8" w:rsidRPr="00AB1EE3" w:rsidRDefault="00AC00E8" w:rsidP="00A221E6">
            <w:pPr>
              <w:tabs>
                <w:tab w:val="left" w:pos="900"/>
              </w:tabs>
              <w:spacing w:line="360" w:lineRule="auto"/>
              <w:ind w:right="-36"/>
              <w:jc w:val="both"/>
              <w:rPr>
                <w:rFonts w:ascii="Arial" w:hAnsi="Arial" w:cs="Arial"/>
                <w:sz w:val="19"/>
                <w:szCs w:val="19"/>
              </w:rPr>
            </w:pPr>
            <w:r w:rsidRPr="00AB1EE3">
              <w:rPr>
                <w:rFonts w:ascii="Arial" w:hAnsi="Arial" w:cs="Arial"/>
                <w:sz w:val="19"/>
                <w:szCs w:val="19"/>
              </w:rPr>
              <w:t>Balance as at 1 January 20</w:t>
            </w:r>
            <w:r w:rsidR="00EE58EC" w:rsidRPr="00AB1EE3">
              <w:rPr>
                <w:rFonts w:ascii="Arial" w:hAnsi="Arial" w:cs="Arial"/>
                <w:sz w:val="19"/>
                <w:szCs w:val="19"/>
              </w:rPr>
              <w:t>20</w:t>
            </w:r>
          </w:p>
        </w:tc>
        <w:tc>
          <w:tcPr>
            <w:tcW w:w="2151" w:type="dxa"/>
          </w:tcPr>
          <w:p w14:paraId="50A1A6D5" w14:textId="72DBE12F" w:rsidR="00AC00E8" w:rsidRPr="00AB1EE3" w:rsidRDefault="004D6632" w:rsidP="00A221E6">
            <w:pPr>
              <w:spacing w:line="360" w:lineRule="auto"/>
              <w:ind w:left="-30" w:right="-18"/>
              <w:jc w:val="right"/>
              <w:rPr>
                <w:rFonts w:ascii="Arial" w:hAnsi="Arial" w:cs="Arial"/>
                <w:sz w:val="19"/>
                <w:szCs w:val="19"/>
                <w:lang w:val="en-GB"/>
              </w:rPr>
            </w:pPr>
            <w:r w:rsidRPr="00AB1EE3">
              <w:rPr>
                <w:rFonts w:ascii="Arial" w:hAnsi="Arial" w:cs="Arial"/>
                <w:sz w:val="19"/>
                <w:szCs w:val="19"/>
              </w:rPr>
              <w:t>15</w:t>
            </w:r>
            <w:r w:rsidR="00472E0D" w:rsidRPr="00AB1EE3">
              <w:rPr>
                <w:rFonts w:ascii="Arial" w:hAnsi="Arial" w:cs="Arial"/>
                <w:sz w:val="19"/>
                <w:szCs w:val="19"/>
                <w:lang w:val="en-GB"/>
              </w:rPr>
              <w:t>,</w:t>
            </w:r>
            <w:r w:rsidRPr="00AB1EE3">
              <w:rPr>
                <w:rFonts w:ascii="Arial" w:hAnsi="Arial" w:cs="Arial"/>
                <w:sz w:val="19"/>
                <w:szCs w:val="19"/>
              </w:rPr>
              <w:t>282</w:t>
            </w:r>
            <w:r w:rsidR="00472E0D" w:rsidRPr="00AB1EE3">
              <w:rPr>
                <w:rFonts w:ascii="Arial" w:hAnsi="Arial" w:cs="Arial"/>
                <w:sz w:val="19"/>
                <w:szCs w:val="19"/>
                <w:lang w:val="en-GB"/>
              </w:rPr>
              <w:t>,</w:t>
            </w:r>
            <w:r w:rsidRPr="00AB1EE3">
              <w:rPr>
                <w:rFonts w:ascii="Arial" w:hAnsi="Arial" w:cs="Arial"/>
                <w:sz w:val="19"/>
                <w:szCs w:val="19"/>
              </w:rPr>
              <w:t>368</w:t>
            </w:r>
          </w:p>
        </w:tc>
      </w:tr>
      <w:tr w:rsidR="00DB1E12" w:rsidRPr="00AB1EE3" w14:paraId="66F92CD9" w14:textId="77777777" w:rsidTr="00F636C5">
        <w:trPr>
          <w:cantSplit/>
        </w:trPr>
        <w:tc>
          <w:tcPr>
            <w:tcW w:w="6930" w:type="dxa"/>
          </w:tcPr>
          <w:p w14:paraId="33CB7060" w14:textId="1801FDEA" w:rsidR="00DB1E12" w:rsidRPr="00AB1EE3" w:rsidRDefault="00DB1E12" w:rsidP="00A221E6">
            <w:pPr>
              <w:tabs>
                <w:tab w:val="left" w:pos="900"/>
              </w:tabs>
              <w:spacing w:line="360" w:lineRule="auto"/>
              <w:ind w:right="-36"/>
              <w:jc w:val="both"/>
              <w:rPr>
                <w:rFonts w:ascii="Arial" w:hAnsi="Arial" w:cs="Arial"/>
                <w:sz w:val="19"/>
                <w:szCs w:val="19"/>
              </w:rPr>
            </w:pPr>
            <w:proofErr w:type="gramStart"/>
            <w:r w:rsidRPr="00AB1EE3">
              <w:rPr>
                <w:rFonts w:ascii="Arial" w:hAnsi="Arial" w:cs="Arial"/>
                <w:sz w:val="19"/>
                <w:szCs w:val="19"/>
              </w:rPr>
              <w:t>Add :</w:t>
            </w:r>
            <w:proofErr w:type="gramEnd"/>
            <w:r w:rsidRPr="00AB1EE3">
              <w:rPr>
                <w:rFonts w:ascii="Arial" w:hAnsi="Arial" w:cs="Arial"/>
                <w:sz w:val="19"/>
                <w:szCs w:val="19"/>
              </w:rPr>
              <w:t xml:space="preserve"> Newly issued debentures</w:t>
            </w:r>
          </w:p>
        </w:tc>
        <w:tc>
          <w:tcPr>
            <w:tcW w:w="2151" w:type="dxa"/>
          </w:tcPr>
          <w:p w14:paraId="1EA2CF58" w14:textId="288A4170" w:rsidR="00DB1E12" w:rsidRPr="00AB1EE3" w:rsidRDefault="00DB1E12" w:rsidP="00A221E6">
            <w:pPr>
              <w:spacing w:line="360" w:lineRule="auto"/>
              <w:ind w:left="-30" w:right="-18"/>
              <w:jc w:val="right"/>
              <w:rPr>
                <w:rFonts w:ascii="Arial" w:hAnsi="Arial" w:cs="Arial"/>
                <w:sz w:val="19"/>
                <w:szCs w:val="19"/>
                <w:lang w:val="en-GB"/>
              </w:rPr>
            </w:pPr>
            <w:r w:rsidRPr="00AB1EE3">
              <w:rPr>
                <w:rFonts w:ascii="Arial" w:hAnsi="Arial" w:cs="Arial"/>
                <w:sz w:val="19"/>
                <w:szCs w:val="19"/>
                <w:lang w:val="en-GB"/>
              </w:rPr>
              <w:t>3,015,200</w:t>
            </w:r>
          </w:p>
        </w:tc>
      </w:tr>
      <w:tr w:rsidR="00DB1E12" w:rsidRPr="00AB1EE3" w14:paraId="66D4E96A" w14:textId="77777777" w:rsidTr="00F636C5">
        <w:trPr>
          <w:cantSplit/>
        </w:trPr>
        <w:tc>
          <w:tcPr>
            <w:tcW w:w="6930" w:type="dxa"/>
          </w:tcPr>
          <w:p w14:paraId="368CA90D" w14:textId="068AC063" w:rsidR="00DB1E12" w:rsidRPr="00AB1EE3" w:rsidRDefault="00DB1E12" w:rsidP="00A221E6">
            <w:pPr>
              <w:tabs>
                <w:tab w:val="left" w:pos="900"/>
              </w:tabs>
              <w:spacing w:line="360" w:lineRule="auto"/>
              <w:ind w:right="-36"/>
              <w:jc w:val="both"/>
              <w:rPr>
                <w:rFonts w:ascii="Arial" w:hAnsi="Arial" w:cs="Arial"/>
                <w:sz w:val="19"/>
                <w:szCs w:val="19"/>
              </w:rPr>
            </w:pPr>
            <w:proofErr w:type="gramStart"/>
            <w:r w:rsidRPr="00AB1EE3">
              <w:rPr>
                <w:rFonts w:ascii="Arial" w:hAnsi="Arial" w:cs="Arial"/>
                <w:sz w:val="19"/>
                <w:szCs w:val="19"/>
              </w:rPr>
              <w:t>Less :</w:t>
            </w:r>
            <w:proofErr w:type="gramEnd"/>
            <w:r w:rsidRPr="00AB1EE3">
              <w:rPr>
                <w:rFonts w:ascii="Arial" w:hAnsi="Arial" w:cs="Arial"/>
                <w:sz w:val="19"/>
                <w:szCs w:val="19"/>
              </w:rPr>
              <w:t xml:space="preserve"> Redemption of former debentures</w:t>
            </w:r>
          </w:p>
        </w:tc>
        <w:tc>
          <w:tcPr>
            <w:tcW w:w="2151" w:type="dxa"/>
          </w:tcPr>
          <w:p w14:paraId="4D3E371B" w14:textId="5AFD27B3" w:rsidR="00DB1E12" w:rsidRPr="00AB1EE3" w:rsidRDefault="00DB1E12" w:rsidP="00A221E6">
            <w:pPr>
              <w:spacing w:line="360" w:lineRule="auto"/>
              <w:ind w:left="-30" w:right="-18"/>
              <w:jc w:val="right"/>
              <w:rPr>
                <w:rFonts w:ascii="Arial" w:hAnsi="Arial" w:cs="Arial"/>
                <w:sz w:val="19"/>
                <w:szCs w:val="19"/>
                <w:lang w:val="en-GB"/>
              </w:rPr>
            </w:pPr>
            <w:r w:rsidRPr="00AB1EE3">
              <w:rPr>
                <w:rFonts w:ascii="Arial" w:hAnsi="Arial" w:cs="Arial"/>
                <w:sz w:val="19"/>
                <w:szCs w:val="19"/>
              </w:rPr>
              <w:t>(3,800,000)</w:t>
            </w:r>
          </w:p>
        </w:tc>
      </w:tr>
      <w:tr w:rsidR="00DB1E12" w:rsidRPr="00AB1EE3" w14:paraId="3DF1C621" w14:textId="77777777" w:rsidTr="00F636C5">
        <w:trPr>
          <w:cantSplit/>
        </w:trPr>
        <w:tc>
          <w:tcPr>
            <w:tcW w:w="6930" w:type="dxa"/>
          </w:tcPr>
          <w:p w14:paraId="3BBFFAD3" w14:textId="4B522F54" w:rsidR="00DB1E12" w:rsidRPr="00AB1EE3" w:rsidRDefault="00DB1E12" w:rsidP="00A221E6">
            <w:pPr>
              <w:tabs>
                <w:tab w:val="left" w:pos="900"/>
              </w:tabs>
              <w:spacing w:line="360" w:lineRule="auto"/>
              <w:ind w:right="-36"/>
              <w:jc w:val="both"/>
              <w:rPr>
                <w:rFonts w:ascii="Arial" w:hAnsi="Arial" w:cs="Arial"/>
                <w:sz w:val="19"/>
                <w:szCs w:val="19"/>
              </w:rPr>
            </w:pPr>
            <w:proofErr w:type="gramStart"/>
            <w:r w:rsidRPr="00AB1EE3">
              <w:rPr>
                <w:rFonts w:ascii="Arial" w:hAnsi="Arial" w:cs="Arial"/>
                <w:sz w:val="19"/>
                <w:szCs w:val="19"/>
              </w:rPr>
              <w:t>Less :</w:t>
            </w:r>
            <w:proofErr w:type="gramEnd"/>
            <w:r w:rsidRPr="00AB1EE3">
              <w:rPr>
                <w:rFonts w:ascii="Arial" w:hAnsi="Arial" w:cs="Arial"/>
                <w:sz w:val="19"/>
                <w:szCs w:val="19"/>
              </w:rPr>
              <w:t xml:space="preserve"> Deferred cost of issuing debentures</w:t>
            </w:r>
          </w:p>
        </w:tc>
        <w:tc>
          <w:tcPr>
            <w:tcW w:w="2151" w:type="dxa"/>
          </w:tcPr>
          <w:p w14:paraId="4F0640D3" w14:textId="3CE8D8D7" w:rsidR="00DB1E12" w:rsidRPr="00AB1EE3" w:rsidRDefault="00DB1E12" w:rsidP="00A221E6">
            <w:pPr>
              <w:spacing w:line="360" w:lineRule="auto"/>
              <w:ind w:left="-30" w:right="-18"/>
              <w:jc w:val="right"/>
              <w:rPr>
                <w:rFonts w:ascii="Arial" w:hAnsi="Arial" w:cs="Arial"/>
                <w:sz w:val="19"/>
                <w:szCs w:val="19"/>
                <w:lang w:val="en-GB"/>
              </w:rPr>
            </w:pPr>
            <w:r w:rsidRPr="00AB1EE3">
              <w:rPr>
                <w:rFonts w:ascii="Arial" w:hAnsi="Arial" w:cs="Arial"/>
                <w:sz w:val="19"/>
                <w:szCs w:val="19"/>
              </w:rPr>
              <w:t>(25,201)</w:t>
            </w:r>
          </w:p>
        </w:tc>
      </w:tr>
      <w:tr w:rsidR="00DB1E12" w:rsidRPr="00AB1EE3" w14:paraId="5C06C359" w14:textId="77777777" w:rsidTr="00F636C5">
        <w:trPr>
          <w:cantSplit/>
        </w:trPr>
        <w:tc>
          <w:tcPr>
            <w:tcW w:w="6930" w:type="dxa"/>
          </w:tcPr>
          <w:p w14:paraId="3E676AB6" w14:textId="5AA6B71C" w:rsidR="00DB1E12" w:rsidRPr="00AB1EE3" w:rsidRDefault="00DB1E12" w:rsidP="00A221E6">
            <w:pPr>
              <w:spacing w:line="360" w:lineRule="auto"/>
              <w:rPr>
                <w:rFonts w:ascii="Arial" w:hAnsi="Arial" w:cs="Arial"/>
                <w:sz w:val="19"/>
                <w:szCs w:val="19"/>
              </w:rPr>
            </w:pPr>
            <w:proofErr w:type="gramStart"/>
            <w:r w:rsidRPr="00AB1EE3">
              <w:rPr>
                <w:rFonts w:ascii="Arial" w:hAnsi="Arial" w:cs="Arial"/>
                <w:sz w:val="19"/>
                <w:szCs w:val="19"/>
              </w:rPr>
              <w:t>Add :</w:t>
            </w:r>
            <w:proofErr w:type="gramEnd"/>
            <w:r w:rsidRPr="00AB1EE3">
              <w:rPr>
                <w:rFonts w:ascii="Arial" w:hAnsi="Arial" w:cs="Arial"/>
                <w:sz w:val="19"/>
                <w:szCs w:val="19"/>
              </w:rPr>
              <w:t xml:space="preserve"> Amortization of debentures issuing costs</w:t>
            </w:r>
          </w:p>
        </w:tc>
        <w:tc>
          <w:tcPr>
            <w:tcW w:w="2151" w:type="dxa"/>
          </w:tcPr>
          <w:p w14:paraId="2075A34F" w14:textId="4BD38FA3" w:rsidR="00DB1E12" w:rsidRPr="00AB1EE3" w:rsidRDefault="00DB1E12" w:rsidP="00A221E6">
            <w:pPr>
              <w:pBdr>
                <w:bottom w:val="single" w:sz="4" w:space="1" w:color="auto"/>
              </w:pBdr>
              <w:spacing w:line="360" w:lineRule="auto"/>
              <w:ind w:left="-30" w:right="-18"/>
              <w:jc w:val="right"/>
              <w:rPr>
                <w:rFonts w:ascii="Arial" w:hAnsi="Arial" w:cs="Arial"/>
                <w:sz w:val="19"/>
                <w:szCs w:val="19"/>
              </w:rPr>
            </w:pPr>
            <w:r w:rsidRPr="00AB1EE3">
              <w:rPr>
                <w:rFonts w:ascii="Arial" w:hAnsi="Arial" w:cs="Arial"/>
                <w:sz w:val="19"/>
                <w:szCs w:val="19"/>
              </w:rPr>
              <w:t>6,710</w:t>
            </w:r>
          </w:p>
        </w:tc>
      </w:tr>
      <w:tr w:rsidR="00DB1E12" w:rsidRPr="00AB1EE3" w14:paraId="1CF63F5D" w14:textId="77777777" w:rsidTr="00F636C5">
        <w:trPr>
          <w:cantSplit/>
        </w:trPr>
        <w:tc>
          <w:tcPr>
            <w:tcW w:w="6930" w:type="dxa"/>
          </w:tcPr>
          <w:p w14:paraId="0A810946" w14:textId="7ED5C05C" w:rsidR="00DB1E12" w:rsidRPr="00AB1EE3" w:rsidRDefault="00DB1E12" w:rsidP="00A221E6">
            <w:pPr>
              <w:pStyle w:val="CharCharCharCharCharCharCharCharCharCharChar1CharCharCharCharCharCharCharCharChar"/>
              <w:spacing w:after="0" w:line="360" w:lineRule="auto"/>
              <w:ind w:left="6"/>
              <w:jc w:val="both"/>
              <w:rPr>
                <w:rFonts w:ascii="Arial" w:hAnsi="Arial" w:cs="Arial"/>
                <w:sz w:val="19"/>
                <w:szCs w:val="19"/>
                <w:lang w:val="en-GB"/>
              </w:rPr>
            </w:pPr>
            <w:r w:rsidRPr="00AB1EE3">
              <w:rPr>
                <w:rFonts w:ascii="Arial" w:hAnsi="Arial" w:cs="Arial"/>
                <w:sz w:val="19"/>
                <w:szCs w:val="19"/>
              </w:rPr>
              <w:t>Balance as at 30 September 2020</w:t>
            </w:r>
          </w:p>
        </w:tc>
        <w:tc>
          <w:tcPr>
            <w:tcW w:w="2151" w:type="dxa"/>
          </w:tcPr>
          <w:p w14:paraId="134D710A" w14:textId="0E3A50C3" w:rsidR="00DB1E12" w:rsidRPr="00AB1EE3" w:rsidRDefault="00DB1E12" w:rsidP="00A221E6">
            <w:pPr>
              <w:spacing w:line="360" w:lineRule="auto"/>
              <w:ind w:left="-30" w:right="-18"/>
              <w:jc w:val="right"/>
              <w:rPr>
                <w:rFonts w:ascii="Arial" w:hAnsi="Arial" w:cs="Arial"/>
                <w:sz w:val="19"/>
                <w:szCs w:val="19"/>
              </w:rPr>
            </w:pPr>
            <w:r w:rsidRPr="00AB1EE3">
              <w:rPr>
                <w:rFonts w:ascii="Arial" w:hAnsi="Arial" w:cs="Arial"/>
                <w:sz w:val="19"/>
                <w:szCs w:val="19"/>
              </w:rPr>
              <w:t>14,479,077</w:t>
            </w:r>
          </w:p>
        </w:tc>
      </w:tr>
      <w:tr w:rsidR="00DB1E12" w:rsidRPr="00AB1EE3" w14:paraId="4F2B3A1E" w14:textId="77777777" w:rsidTr="00F636C5">
        <w:trPr>
          <w:cantSplit/>
        </w:trPr>
        <w:tc>
          <w:tcPr>
            <w:tcW w:w="6930" w:type="dxa"/>
          </w:tcPr>
          <w:p w14:paraId="2DE98523" w14:textId="59216108" w:rsidR="00DB1E12" w:rsidRPr="00AB1EE3" w:rsidRDefault="00DB1E12" w:rsidP="00A221E6">
            <w:pPr>
              <w:pStyle w:val="CharCharCharCharCharCharCharCharCharCharChar1CharCharCharCharCharCharCharCharChar"/>
              <w:spacing w:after="0" w:line="360" w:lineRule="auto"/>
              <w:ind w:left="6"/>
              <w:jc w:val="both"/>
              <w:rPr>
                <w:rFonts w:ascii="Arial" w:hAnsi="Arial" w:cs="Arial"/>
                <w:sz w:val="19"/>
                <w:szCs w:val="19"/>
              </w:rPr>
            </w:pPr>
            <w:proofErr w:type="gramStart"/>
            <w:r w:rsidRPr="00AB1EE3">
              <w:rPr>
                <w:rFonts w:ascii="Arial" w:hAnsi="Arial" w:cs="Arial"/>
                <w:sz w:val="19"/>
                <w:szCs w:val="19"/>
              </w:rPr>
              <w:t>Less :</w:t>
            </w:r>
            <w:proofErr w:type="gramEnd"/>
            <w:r w:rsidRPr="00AB1EE3">
              <w:rPr>
                <w:rFonts w:ascii="Arial" w:hAnsi="Arial" w:cs="Arial"/>
                <w:sz w:val="19"/>
                <w:szCs w:val="19"/>
              </w:rPr>
              <w:t xml:space="preserve"> Current portion</w:t>
            </w:r>
          </w:p>
        </w:tc>
        <w:tc>
          <w:tcPr>
            <w:tcW w:w="2151" w:type="dxa"/>
          </w:tcPr>
          <w:p w14:paraId="72A56BF3" w14:textId="6E38F592" w:rsidR="00DB1E12" w:rsidRPr="00AB1EE3" w:rsidRDefault="00DB1E12" w:rsidP="00A221E6">
            <w:pPr>
              <w:pBdr>
                <w:bottom w:val="single" w:sz="4" w:space="1" w:color="auto"/>
              </w:pBdr>
              <w:spacing w:line="360" w:lineRule="auto"/>
              <w:ind w:left="-30" w:right="-18"/>
              <w:jc w:val="right"/>
              <w:rPr>
                <w:rFonts w:ascii="Arial" w:hAnsi="Arial" w:cs="Arial"/>
                <w:sz w:val="19"/>
                <w:szCs w:val="19"/>
              </w:rPr>
            </w:pPr>
            <w:r w:rsidRPr="00AB1EE3">
              <w:rPr>
                <w:rFonts w:ascii="Arial" w:hAnsi="Arial" w:cs="Arial"/>
                <w:sz w:val="19"/>
                <w:szCs w:val="19"/>
              </w:rPr>
              <w:t>(3,498,921)</w:t>
            </w:r>
          </w:p>
        </w:tc>
      </w:tr>
      <w:tr w:rsidR="00DB1E12" w:rsidRPr="00AB1EE3" w14:paraId="403F5D38" w14:textId="77777777" w:rsidTr="00F636C5">
        <w:trPr>
          <w:cantSplit/>
        </w:trPr>
        <w:tc>
          <w:tcPr>
            <w:tcW w:w="6930" w:type="dxa"/>
          </w:tcPr>
          <w:p w14:paraId="48618004" w14:textId="77777777" w:rsidR="00DB1E12" w:rsidRPr="00AB1EE3" w:rsidRDefault="00DB1E12" w:rsidP="00A221E6">
            <w:pPr>
              <w:pStyle w:val="CharCharCharCharCharCharCharCharCharCharChar1CharCharCharCharCharCharCharCharChar"/>
              <w:spacing w:after="0" w:line="360" w:lineRule="auto"/>
              <w:ind w:left="6"/>
              <w:jc w:val="both"/>
              <w:rPr>
                <w:rFonts w:ascii="Arial" w:hAnsi="Arial" w:cs="Arial"/>
                <w:sz w:val="19"/>
                <w:szCs w:val="19"/>
              </w:rPr>
            </w:pPr>
            <w:r w:rsidRPr="00AB1EE3">
              <w:rPr>
                <w:rFonts w:ascii="Arial" w:hAnsi="Arial" w:cs="Arial"/>
                <w:sz w:val="19"/>
                <w:szCs w:val="19"/>
              </w:rPr>
              <w:t>Net</w:t>
            </w:r>
          </w:p>
        </w:tc>
        <w:tc>
          <w:tcPr>
            <w:tcW w:w="2151" w:type="dxa"/>
          </w:tcPr>
          <w:p w14:paraId="5F79019A" w14:textId="1A31CCBD" w:rsidR="00DB1E12" w:rsidRPr="00AB1EE3" w:rsidRDefault="00DB1E12" w:rsidP="00A221E6">
            <w:pPr>
              <w:pBdr>
                <w:bottom w:val="single" w:sz="12" w:space="1" w:color="auto"/>
              </w:pBdr>
              <w:spacing w:line="360" w:lineRule="auto"/>
              <w:ind w:left="-30" w:right="-18"/>
              <w:jc w:val="right"/>
              <w:rPr>
                <w:rFonts w:ascii="Arial" w:hAnsi="Arial" w:cs="Arial"/>
                <w:sz w:val="19"/>
                <w:szCs w:val="19"/>
              </w:rPr>
            </w:pPr>
            <w:r w:rsidRPr="00AB1EE3">
              <w:rPr>
                <w:rFonts w:ascii="Arial" w:hAnsi="Arial" w:cs="Arial"/>
                <w:sz w:val="19"/>
                <w:szCs w:val="19"/>
              </w:rPr>
              <w:t>10,980,156</w:t>
            </w:r>
          </w:p>
        </w:tc>
      </w:tr>
    </w:tbl>
    <w:p w14:paraId="666785B1" w14:textId="2A6FDBEE" w:rsidR="008D7174" w:rsidRPr="00AB1EE3" w:rsidRDefault="008D7174" w:rsidP="00A221E6">
      <w:pPr>
        <w:tabs>
          <w:tab w:val="left" w:pos="7200"/>
        </w:tabs>
        <w:spacing w:line="360" w:lineRule="auto"/>
        <w:ind w:right="-43"/>
        <w:jc w:val="thaiDistribute"/>
        <w:rPr>
          <w:rFonts w:ascii="Arial" w:hAnsi="Arial" w:cs="Arial"/>
          <w:sz w:val="19"/>
          <w:szCs w:val="19"/>
          <w:lang w:val="en-GB"/>
        </w:rPr>
      </w:pPr>
    </w:p>
    <w:p w14:paraId="262C9801" w14:textId="7EA1C2E7" w:rsidR="008F4DD2" w:rsidRPr="00AB1EE3" w:rsidRDefault="008F4DD2" w:rsidP="00A221E6">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bookmarkStart w:id="13" w:name="_Hlk488417745"/>
      <w:r w:rsidRPr="00AB1EE3">
        <w:rPr>
          <w:rFonts w:ascii="Arial" w:hAnsi="Arial" w:cs="Arial"/>
          <w:sz w:val="19"/>
          <w:szCs w:val="19"/>
        </w:rPr>
        <w:t>On</w:t>
      </w:r>
      <w:r w:rsidR="004D6632" w:rsidRPr="00AB1EE3">
        <w:rPr>
          <w:rFonts w:ascii="Arial" w:hAnsi="Arial" w:cs="Arial"/>
          <w:sz w:val="19"/>
          <w:szCs w:val="19"/>
        </w:rPr>
        <w:t xml:space="preserve"> </w:t>
      </w:r>
      <w:r w:rsidR="00095851" w:rsidRPr="00AB1EE3">
        <w:rPr>
          <w:rFonts w:ascii="Arial" w:hAnsi="Arial" w:cs="Arial"/>
          <w:sz w:val="19"/>
          <w:szCs w:val="19"/>
        </w:rPr>
        <w:t>23</w:t>
      </w:r>
      <w:r w:rsidR="00E72E59" w:rsidRPr="00AB1EE3">
        <w:rPr>
          <w:rFonts w:ascii="Arial" w:hAnsi="Arial" w:cs="Arial"/>
          <w:sz w:val="19"/>
          <w:szCs w:val="19"/>
        </w:rPr>
        <w:t xml:space="preserve"> </w:t>
      </w:r>
      <w:r w:rsidR="00095851" w:rsidRPr="00AB1EE3">
        <w:rPr>
          <w:rFonts w:ascii="Arial" w:hAnsi="Arial" w:cs="Arial"/>
          <w:sz w:val="19"/>
          <w:szCs w:val="19"/>
        </w:rPr>
        <w:t>September</w:t>
      </w:r>
      <w:r w:rsidRPr="00AB1EE3">
        <w:rPr>
          <w:rFonts w:ascii="Arial" w:hAnsi="Arial" w:cs="Arial"/>
          <w:sz w:val="19"/>
          <w:szCs w:val="19"/>
        </w:rPr>
        <w:t xml:space="preserve"> 20</w:t>
      </w:r>
      <w:r w:rsidR="00E72E59" w:rsidRPr="00AB1EE3">
        <w:rPr>
          <w:rFonts w:ascii="Arial" w:hAnsi="Arial" w:cs="Arial"/>
          <w:sz w:val="19"/>
          <w:szCs w:val="19"/>
        </w:rPr>
        <w:t>20</w:t>
      </w:r>
      <w:r w:rsidRPr="00AB1EE3">
        <w:rPr>
          <w:rFonts w:ascii="Arial" w:hAnsi="Arial" w:cs="Arial"/>
          <w:sz w:val="19"/>
          <w:szCs w:val="19"/>
        </w:rPr>
        <w:t>, the Company issued new debentures to</w:t>
      </w:r>
      <w:bookmarkEnd w:id="13"/>
      <w:r w:rsidRPr="00AB1EE3">
        <w:rPr>
          <w:rFonts w:ascii="Arial" w:hAnsi="Arial" w:cs="Arial"/>
          <w:sz w:val="19"/>
          <w:szCs w:val="19"/>
        </w:rPr>
        <w:t xml:space="preserve"> specific persons, unsecured, unsubordinated with representative holders, for a principal amount of Baht </w:t>
      </w:r>
      <w:r w:rsidR="00095851" w:rsidRPr="00AB1EE3">
        <w:rPr>
          <w:rFonts w:ascii="Arial" w:hAnsi="Arial" w:cs="Arial"/>
          <w:sz w:val="19"/>
          <w:szCs w:val="19"/>
        </w:rPr>
        <w:t>550</w:t>
      </w:r>
      <w:r w:rsidRPr="00AB1EE3">
        <w:rPr>
          <w:rFonts w:ascii="Arial" w:hAnsi="Arial" w:cs="Arial"/>
          <w:sz w:val="19"/>
          <w:szCs w:val="19"/>
        </w:rPr>
        <w:t xml:space="preserve"> million (face value of Baht </w:t>
      </w:r>
      <w:r w:rsidR="00095851" w:rsidRPr="00AB1EE3">
        <w:rPr>
          <w:rFonts w:ascii="Arial" w:hAnsi="Arial" w:cs="Arial"/>
          <w:sz w:val="19"/>
          <w:szCs w:val="19"/>
        </w:rPr>
        <w:t>1,000</w:t>
      </w:r>
      <w:r w:rsidRPr="00AB1EE3">
        <w:rPr>
          <w:rFonts w:ascii="Arial" w:hAnsi="Arial" w:cs="Arial"/>
          <w:sz w:val="19"/>
          <w:szCs w:val="19"/>
        </w:rPr>
        <w:t xml:space="preserve">) with </w:t>
      </w:r>
      <w:r w:rsidR="00591F62" w:rsidRPr="00AB1EE3">
        <w:rPr>
          <w:rFonts w:ascii="Arial" w:hAnsi="Arial" w:cs="Arial"/>
          <w:sz w:val="19"/>
          <w:szCs w:val="19"/>
        </w:rPr>
        <w:t>1</w:t>
      </w:r>
      <w:r w:rsidRPr="00AB1EE3">
        <w:rPr>
          <w:rFonts w:ascii="Arial" w:hAnsi="Arial" w:cs="Arial"/>
          <w:sz w:val="19"/>
          <w:szCs w:val="19"/>
        </w:rPr>
        <w:t xml:space="preserve"> year</w:t>
      </w:r>
      <w:r w:rsidR="00591F62" w:rsidRPr="00AB1EE3">
        <w:rPr>
          <w:rFonts w:ascii="Arial" w:hAnsi="Arial" w:cs="Arial"/>
          <w:sz w:val="19"/>
          <w:szCs w:val="19"/>
        </w:rPr>
        <w:t xml:space="preserve"> 3 months</w:t>
      </w:r>
      <w:r w:rsidRPr="00AB1EE3">
        <w:rPr>
          <w:rFonts w:ascii="Arial" w:hAnsi="Arial" w:cs="Arial"/>
          <w:sz w:val="19"/>
          <w:szCs w:val="19"/>
        </w:rPr>
        <w:t xml:space="preserve"> tenure. These bear interest at the of </w:t>
      </w:r>
      <w:r w:rsidR="00A711FA" w:rsidRPr="00AB1EE3">
        <w:rPr>
          <w:rFonts w:ascii="Arial" w:hAnsi="Arial" w:cs="Arial"/>
          <w:sz w:val="19"/>
          <w:szCs w:val="19"/>
        </w:rPr>
        <w:t>4.50</w:t>
      </w:r>
      <w:r w:rsidRPr="00AB1EE3">
        <w:rPr>
          <w:rFonts w:ascii="Arial" w:hAnsi="Arial" w:cs="Arial"/>
          <w:sz w:val="19"/>
          <w:szCs w:val="19"/>
        </w:rPr>
        <w:t xml:space="preserve"> percent per annum which is payable quarterly. The debentures will be due for redemption on </w:t>
      </w:r>
      <w:r w:rsidR="00A711FA" w:rsidRPr="00AB1EE3">
        <w:rPr>
          <w:rFonts w:ascii="Arial" w:hAnsi="Arial" w:cs="Arial"/>
          <w:sz w:val="19"/>
          <w:szCs w:val="19"/>
        </w:rPr>
        <w:t>23 December 2021</w:t>
      </w:r>
      <w:r w:rsidRPr="00AB1EE3">
        <w:rPr>
          <w:rFonts w:ascii="Arial" w:hAnsi="Arial" w:cs="Arial"/>
          <w:sz w:val="19"/>
          <w:szCs w:val="19"/>
        </w:rPr>
        <w:t>. The Company used the proceeds from this issuance to repay its debts.</w:t>
      </w:r>
    </w:p>
    <w:p w14:paraId="17D014C4" w14:textId="6C52A0FE" w:rsidR="008F4DD2" w:rsidRPr="00AB1EE3" w:rsidRDefault="008F4DD2" w:rsidP="00A221E6">
      <w:pPr>
        <w:pStyle w:val="BlockText"/>
        <w:tabs>
          <w:tab w:val="clear" w:pos="2160"/>
          <w:tab w:val="right" w:pos="7200"/>
          <w:tab w:val="right" w:pos="8540"/>
        </w:tabs>
        <w:spacing w:before="0" w:after="0" w:line="360" w:lineRule="auto"/>
        <w:ind w:left="0" w:firstLine="0"/>
        <w:jc w:val="thaiDistribute"/>
        <w:rPr>
          <w:rFonts w:ascii="Arial" w:hAnsi="Arial" w:cs="Arial"/>
          <w:sz w:val="19"/>
          <w:szCs w:val="19"/>
        </w:rPr>
      </w:pPr>
    </w:p>
    <w:p w14:paraId="7C4B1E3D" w14:textId="794E3804" w:rsidR="00E72E59" w:rsidRPr="00AB1EE3" w:rsidRDefault="00E72E59" w:rsidP="00A221E6">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r w:rsidRPr="00AB1EE3">
        <w:rPr>
          <w:rFonts w:ascii="Arial" w:hAnsi="Arial" w:cs="Arial"/>
          <w:sz w:val="19"/>
          <w:szCs w:val="19"/>
        </w:rPr>
        <w:t>On</w:t>
      </w:r>
      <w:r w:rsidR="004D6632" w:rsidRPr="00AB1EE3">
        <w:rPr>
          <w:rFonts w:ascii="Arial" w:hAnsi="Arial" w:cs="Arial"/>
          <w:sz w:val="19"/>
          <w:szCs w:val="19"/>
        </w:rPr>
        <w:t xml:space="preserve"> </w:t>
      </w:r>
      <w:r w:rsidR="00A711FA" w:rsidRPr="00AB1EE3">
        <w:rPr>
          <w:rFonts w:ascii="Arial" w:hAnsi="Arial" w:cs="Arial"/>
          <w:sz w:val="19"/>
          <w:szCs w:val="19"/>
        </w:rPr>
        <w:t>23</w:t>
      </w:r>
      <w:r w:rsidRPr="00AB1EE3">
        <w:rPr>
          <w:rFonts w:ascii="Arial" w:hAnsi="Arial" w:cs="Arial"/>
          <w:sz w:val="19"/>
          <w:szCs w:val="19"/>
        </w:rPr>
        <w:t xml:space="preserve"> </w:t>
      </w:r>
      <w:r w:rsidR="00A711FA" w:rsidRPr="00AB1EE3">
        <w:rPr>
          <w:rFonts w:ascii="Arial" w:hAnsi="Arial" w:cs="Arial"/>
          <w:sz w:val="19"/>
          <w:szCs w:val="19"/>
        </w:rPr>
        <w:t>September</w:t>
      </w:r>
      <w:r w:rsidRPr="00AB1EE3">
        <w:rPr>
          <w:rFonts w:ascii="Arial" w:hAnsi="Arial" w:cs="Arial"/>
          <w:sz w:val="19"/>
          <w:szCs w:val="19"/>
        </w:rPr>
        <w:t xml:space="preserve"> 2020, the Company issued new debentures to specific persons, unsecured, unsubordinated with representative holders, for a principal amount of Baht </w:t>
      </w:r>
      <w:r w:rsidR="007D3CA4" w:rsidRPr="00AB1EE3">
        <w:rPr>
          <w:rFonts w:ascii="Arial" w:hAnsi="Arial" w:cs="Arial"/>
          <w:sz w:val="19"/>
          <w:szCs w:val="19"/>
        </w:rPr>
        <w:t>2,465.20</w:t>
      </w:r>
      <w:r w:rsidRPr="00AB1EE3">
        <w:rPr>
          <w:rFonts w:ascii="Arial" w:hAnsi="Arial" w:cs="Arial"/>
          <w:sz w:val="19"/>
          <w:szCs w:val="19"/>
        </w:rPr>
        <w:t xml:space="preserve"> million (face value of Baht </w:t>
      </w:r>
      <w:r w:rsidR="007D3CA4" w:rsidRPr="00AB1EE3">
        <w:rPr>
          <w:rFonts w:ascii="Arial" w:hAnsi="Arial" w:cs="Arial"/>
          <w:sz w:val="19"/>
          <w:szCs w:val="19"/>
        </w:rPr>
        <w:t>1,000</w:t>
      </w:r>
      <w:r w:rsidRPr="00AB1EE3">
        <w:rPr>
          <w:rFonts w:ascii="Arial" w:hAnsi="Arial" w:cs="Arial"/>
          <w:sz w:val="19"/>
          <w:szCs w:val="19"/>
        </w:rPr>
        <w:t xml:space="preserve">) with </w:t>
      </w:r>
      <w:r w:rsidR="001F6BE0" w:rsidRPr="00AB1EE3">
        <w:rPr>
          <w:rFonts w:ascii="Arial" w:hAnsi="Arial" w:cs="Arial"/>
          <w:sz w:val="19"/>
          <w:szCs w:val="19"/>
        </w:rPr>
        <w:t>2</w:t>
      </w:r>
      <w:r w:rsidRPr="00AB1EE3">
        <w:rPr>
          <w:rFonts w:ascii="Arial" w:hAnsi="Arial" w:cs="Arial"/>
          <w:sz w:val="19"/>
          <w:szCs w:val="19"/>
        </w:rPr>
        <w:t xml:space="preserve"> years</w:t>
      </w:r>
      <w:r w:rsidR="001F6BE0" w:rsidRPr="00AB1EE3">
        <w:rPr>
          <w:rFonts w:ascii="Arial" w:hAnsi="Arial" w:cs="Arial"/>
          <w:sz w:val="19"/>
          <w:szCs w:val="19"/>
        </w:rPr>
        <w:t xml:space="preserve"> 9 months</w:t>
      </w:r>
      <w:r w:rsidRPr="00AB1EE3">
        <w:rPr>
          <w:rFonts w:ascii="Arial" w:hAnsi="Arial" w:cs="Arial"/>
          <w:sz w:val="19"/>
          <w:szCs w:val="19"/>
        </w:rPr>
        <w:t xml:space="preserve"> tenure. These bear interest at the of </w:t>
      </w:r>
      <w:r w:rsidR="001F6BE0" w:rsidRPr="00AB1EE3">
        <w:rPr>
          <w:rFonts w:ascii="Arial" w:hAnsi="Arial" w:cs="Arial"/>
          <w:sz w:val="19"/>
          <w:szCs w:val="19"/>
        </w:rPr>
        <w:t>5.50</w:t>
      </w:r>
      <w:r w:rsidRPr="00AB1EE3">
        <w:rPr>
          <w:rFonts w:ascii="Arial" w:hAnsi="Arial" w:cs="Arial"/>
          <w:sz w:val="19"/>
          <w:szCs w:val="19"/>
        </w:rPr>
        <w:t xml:space="preserve"> percent per annum which is payable quarterly. The debentures will be due for redemption on </w:t>
      </w:r>
      <w:r w:rsidR="00E31DFA" w:rsidRPr="00AB1EE3">
        <w:rPr>
          <w:rFonts w:ascii="Arial" w:hAnsi="Arial" w:cs="Arial"/>
          <w:sz w:val="19"/>
          <w:szCs w:val="19"/>
        </w:rPr>
        <w:t>23 June 2023</w:t>
      </w:r>
      <w:r w:rsidRPr="00AB1EE3">
        <w:rPr>
          <w:rFonts w:ascii="Arial" w:hAnsi="Arial" w:cs="Arial"/>
          <w:sz w:val="19"/>
          <w:szCs w:val="19"/>
        </w:rPr>
        <w:t>. The Company used the proceeds from this issuance to repay its debts.</w:t>
      </w:r>
    </w:p>
    <w:p w14:paraId="38F724CA" w14:textId="77777777" w:rsidR="00E72E59" w:rsidRPr="00AB1EE3" w:rsidRDefault="00E72E59" w:rsidP="00A221E6">
      <w:pPr>
        <w:pStyle w:val="BlockText"/>
        <w:tabs>
          <w:tab w:val="clear" w:pos="2160"/>
          <w:tab w:val="right" w:pos="7200"/>
          <w:tab w:val="right" w:pos="8540"/>
        </w:tabs>
        <w:spacing w:before="0" w:after="0" w:line="360" w:lineRule="auto"/>
        <w:ind w:left="0" w:firstLine="0"/>
        <w:jc w:val="thaiDistribute"/>
        <w:rPr>
          <w:rFonts w:ascii="Arial" w:hAnsi="Arial" w:cs="Arial"/>
          <w:sz w:val="19"/>
          <w:szCs w:val="19"/>
        </w:rPr>
      </w:pPr>
    </w:p>
    <w:p w14:paraId="24B951BC" w14:textId="77777777" w:rsidR="008F4DD2" w:rsidRPr="00AB1EE3" w:rsidRDefault="008F4DD2" w:rsidP="00A221E6">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r w:rsidRPr="00AB1EE3">
        <w:rPr>
          <w:rFonts w:ascii="Arial" w:hAnsi="Arial" w:cs="Arial"/>
          <w:sz w:val="19"/>
          <w:szCs w:val="19"/>
        </w:rPr>
        <w:t>The debentures were issued with covenants relating to various matters such as the maintain financial ratio, the decrease in share capital, merger, the payment of dividend and limitations on the execution of new loan obligation.</w:t>
      </w:r>
    </w:p>
    <w:p w14:paraId="4A386563" w14:textId="77777777" w:rsidR="004E5F6B" w:rsidRPr="00AB1EE3" w:rsidRDefault="004E5F6B" w:rsidP="00A221E6">
      <w:pPr>
        <w:tabs>
          <w:tab w:val="left" w:pos="7200"/>
        </w:tabs>
        <w:spacing w:line="360" w:lineRule="auto"/>
        <w:ind w:right="-43"/>
        <w:jc w:val="thaiDistribute"/>
        <w:rPr>
          <w:rFonts w:ascii="Arial" w:hAnsi="Arial" w:cs="Arial"/>
          <w:sz w:val="19"/>
          <w:szCs w:val="19"/>
          <w:lang w:val="en-GB"/>
        </w:rPr>
      </w:pPr>
    </w:p>
    <w:p w14:paraId="237E79E1" w14:textId="77D4F991" w:rsidR="008D7174" w:rsidRPr="00AB1EE3" w:rsidRDefault="008D7174" w:rsidP="00A221E6">
      <w:pPr>
        <w:numPr>
          <w:ilvl w:val="0"/>
          <w:numId w:val="1"/>
        </w:numPr>
        <w:tabs>
          <w:tab w:val="num" w:pos="450"/>
          <w:tab w:val="left" w:pos="7200"/>
        </w:tabs>
        <w:spacing w:line="360" w:lineRule="auto"/>
        <w:ind w:left="426" w:right="-43" w:hanging="426"/>
        <w:jc w:val="thaiDistribute"/>
        <w:rPr>
          <w:rFonts w:ascii="Arial" w:hAnsi="Arial" w:cs="Arial"/>
          <w:b/>
          <w:bCs/>
          <w:sz w:val="19"/>
          <w:szCs w:val="19"/>
          <w:lang w:val="en-GB"/>
        </w:rPr>
      </w:pPr>
      <w:r w:rsidRPr="00AB1EE3">
        <w:rPr>
          <w:rFonts w:ascii="Arial" w:hAnsi="Arial" w:cs="Arial"/>
          <w:b/>
          <w:bCs/>
          <w:sz w:val="19"/>
          <w:szCs w:val="19"/>
          <w:lang w:val="en-GB"/>
        </w:rPr>
        <w:t>O</w:t>
      </w:r>
      <w:r w:rsidR="00DE4150" w:rsidRPr="00AB1EE3">
        <w:rPr>
          <w:rFonts w:ascii="Arial" w:hAnsi="Arial" w:cs="Arial"/>
          <w:b/>
          <w:bCs/>
          <w:sz w:val="19"/>
          <w:szCs w:val="19"/>
          <w:lang w:val="en-GB"/>
        </w:rPr>
        <w:t>THER FINANCIAL LIABILITIES</w:t>
      </w:r>
    </w:p>
    <w:p w14:paraId="40773187" w14:textId="77777777" w:rsidR="00DE4150" w:rsidRPr="00AB1EE3" w:rsidRDefault="00DE4150" w:rsidP="00A221E6">
      <w:pPr>
        <w:tabs>
          <w:tab w:val="left" w:pos="7200"/>
        </w:tabs>
        <w:spacing w:line="360" w:lineRule="auto"/>
        <w:ind w:left="426" w:right="-43"/>
        <w:jc w:val="thaiDistribute"/>
        <w:rPr>
          <w:rFonts w:ascii="Arial" w:hAnsi="Arial" w:cs="Arial"/>
          <w:b/>
          <w:bCs/>
          <w:sz w:val="19"/>
          <w:szCs w:val="19"/>
          <w:lang w:val="en-GB"/>
        </w:rPr>
      </w:pPr>
    </w:p>
    <w:p w14:paraId="1CBB0DC9" w14:textId="34B0E465" w:rsidR="004E294C" w:rsidRPr="00AB1EE3" w:rsidRDefault="00E96B07" w:rsidP="00A221E6">
      <w:pPr>
        <w:pStyle w:val="BlockText"/>
        <w:tabs>
          <w:tab w:val="right" w:pos="6380"/>
          <w:tab w:val="right" w:pos="8640"/>
        </w:tabs>
        <w:spacing w:before="0" w:after="0" w:line="360" w:lineRule="auto"/>
        <w:ind w:left="426" w:firstLine="0"/>
        <w:jc w:val="thaiDistribute"/>
        <w:rPr>
          <w:rFonts w:ascii="Arial" w:hAnsi="Arial" w:cs="Arial"/>
          <w:sz w:val="19"/>
          <w:szCs w:val="19"/>
        </w:rPr>
      </w:pPr>
      <w:r w:rsidRPr="00AB1EE3">
        <w:rPr>
          <w:rFonts w:ascii="Arial" w:hAnsi="Arial" w:cs="Arial"/>
          <w:sz w:val="19"/>
          <w:szCs w:val="19"/>
        </w:rPr>
        <w:t xml:space="preserve">As at 30 </w:t>
      </w:r>
      <w:r w:rsidR="00153515" w:rsidRPr="00AB1EE3">
        <w:rPr>
          <w:rFonts w:ascii="Arial" w:hAnsi="Arial" w:cs="Arial"/>
          <w:sz w:val="19"/>
          <w:szCs w:val="19"/>
        </w:rPr>
        <w:t>September</w:t>
      </w:r>
      <w:r w:rsidRPr="00AB1EE3">
        <w:rPr>
          <w:rFonts w:ascii="Arial" w:hAnsi="Arial" w:cs="Arial"/>
          <w:sz w:val="19"/>
          <w:szCs w:val="19"/>
        </w:rPr>
        <w:t xml:space="preserve"> 2020, </w:t>
      </w:r>
      <w:r w:rsidR="000B484B" w:rsidRPr="00AB1EE3">
        <w:rPr>
          <w:rFonts w:ascii="Arial" w:hAnsi="Arial" w:cs="Arial"/>
          <w:sz w:val="19"/>
          <w:szCs w:val="19"/>
        </w:rPr>
        <w:t xml:space="preserve">the Company and subsidiaries have liabilities from sale and leaseback agreements </w:t>
      </w:r>
      <w:proofErr w:type="spellStart"/>
      <w:r w:rsidR="000B484B" w:rsidRPr="00AB1EE3">
        <w:rPr>
          <w:rFonts w:ascii="Arial" w:hAnsi="Arial" w:cs="Arial"/>
          <w:sz w:val="19"/>
          <w:szCs w:val="19"/>
        </w:rPr>
        <w:t>tota</w:t>
      </w:r>
      <w:r w:rsidR="00CD33DC" w:rsidRPr="00AB1EE3">
        <w:rPr>
          <w:rFonts w:ascii="Arial" w:hAnsi="Arial" w:cs="Arial"/>
          <w:sz w:val="19"/>
          <w:szCs w:val="19"/>
        </w:rPr>
        <w:t>l</w:t>
      </w:r>
      <w:r w:rsidR="000B484B" w:rsidRPr="00AB1EE3">
        <w:rPr>
          <w:rFonts w:ascii="Arial" w:hAnsi="Arial" w:cs="Arial"/>
          <w:sz w:val="19"/>
          <w:szCs w:val="19"/>
        </w:rPr>
        <w:t>ling</w:t>
      </w:r>
      <w:proofErr w:type="spellEnd"/>
      <w:r w:rsidR="000B484B" w:rsidRPr="00AB1EE3">
        <w:rPr>
          <w:rFonts w:ascii="Arial" w:hAnsi="Arial" w:cs="Arial"/>
          <w:sz w:val="19"/>
          <w:szCs w:val="19"/>
        </w:rPr>
        <w:t xml:space="preserve"> Baht </w:t>
      </w:r>
      <w:r w:rsidR="00DF0BE8" w:rsidRPr="00AB1EE3">
        <w:rPr>
          <w:rFonts w:ascii="Arial" w:hAnsi="Arial" w:cs="Arial"/>
          <w:sz w:val="19"/>
          <w:szCs w:val="19"/>
        </w:rPr>
        <w:t>490.12</w:t>
      </w:r>
      <w:r w:rsidR="000B484B" w:rsidRPr="00AB1EE3">
        <w:rPr>
          <w:rFonts w:ascii="Arial" w:hAnsi="Arial" w:cs="Arial"/>
          <w:sz w:val="19"/>
          <w:szCs w:val="19"/>
        </w:rPr>
        <w:t xml:space="preserve"> million (Separate FS of Baht </w:t>
      </w:r>
      <w:r w:rsidR="00DF0BE8" w:rsidRPr="00AB1EE3">
        <w:rPr>
          <w:rFonts w:ascii="Arial" w:hAnsi="Arial" w:cs="Arial"/>
          <w:sz w:val="19"/>
          <w:szCs w:val="19"/>
        </w:rPr>
        <w:t>390.48</w:t>
      </w:r>
      <w:r w:rsidR="000B484B" w:rsidRPr="00AB1EE3">
        <w:rPr>
          <w:rFonts w:ascii="Arial" w:hAnsi="Arial" w:cs="Arial"/>
          <w:sz w:val="19"/>
          <w:szCs w:val="19"/>
        </w:rPr>
        <w:t xml:space="preserve"> million). Such sale and leaseback transactions </w:t>
      </w:r>
      <w:proofErr w:type="gramStart"/>
      <w:r w:rsidR="000B484B" w:rsidRPr="00AB1EE3">
        <w:rPr>
          <w:rFonts w:ascii="Arial" w:hAnsi="Arial" w:cs="Arial"/>
          <w:sz w:val="19"/>
          <w:szCs w:val="19"/>
        </w:rPr>
        <w:t>is</w:t>
      </w:r>
      <w:proofErr w:type="gramEnd"/>
      <w:r w:rsidR="000B484B" w:rsidRPr="00AB1EE3">
        <w:rPr>
          <w:rFonts w:ascii="Arial" w:hAnsi="Arial" w:cs="Arial"/>
          <w:sz w:val="19"/>
          <w:szCs w:val="19"/>
        </w:rPr>
        <w:t xml:space="preserve"> satisfied of asset which is not a sale in accordance with TFRS15</w:t>
      </w:r>
      <w:r w:rsidR="0084072C" w:rsidRPr="00AB1EE3">
        <w:rPr>
          <w:rFonts w:ascii="Arial" w:hAnsi="Arial" w:cs="Arial"/>
          <w:sz w:val="19"/>
          <w:szCs w:val="19"/>
        </w:rPr>
        <w:t xml:space="preserve"> “Revenue from Contracts with Customers”</w:t>
      </w:r>
      <w:r w:rsidR="000B484B" w:rsidRPr="00AB1EE3">
        <w:rPr>
          <w:rFonts w:ascii="Arial" w:hAnsi="Arial" w:cs="Arial"/>
          <w:sz w:val="19"/>
          <w:szCs w:val="19"/>
        </w:rPr>
        <w:t>. The Company therefore continue recognize</w:t>
      </w:r>
      <w:r w:rsidR="008970CE" w:rsidRPr="00AB1EE3">
        <w:rPr>
          <w:rFonts w:ascii="Arial" w:hAnsi="Arial" w:cs="Arial"/>
          <w:sz w:val="19"/>
          <w:szCs w:val="19"/>
        </w:rPr>
        <w:t>s</w:t>
      </w:r>
      <w:r w:rsidR="000B484B" w:rsidRPr="00AB1EE3">
        <w:rPr>
          <w:rFonts w:ascii="Arial" w:hAnsi="Arial" w:cs="Arial"/>
          <w:sz w:val="19"/>
          <w:szCs w:val="19"/>
        </w:rPr>
        <w:t xml:space="preserve"> such transfer assets </w:t>
      </w:r>
      <w:r w:rsidR="0084072C" w:rsidRPr="00AB1EE3">
        <w:rPr>
          <w:rFonts w:ascii="Arial" w:hAnsi="Arial" w:cs="Arial"/>
          <w:sz w:val="19"/>
          <w:szCs w:val="19"/>
        </w:rPr>
        <w:t xml:space="preserve">as fixed assets </w:t>
      </w:r>
      <w:r w:rsidR="000B484B" w:rsidRPr="00AB1EE3">
        <w:rPr>
          <w:rFonts w:ascii="Arial" w:hAnsi="Arial" w:cs="Arial"/>
          <w:sz w:val="19"/>
          <w:szCs w:val="19"/>
        </w:rPr>
        <w:t>in the financial statement and recognize liabilities from sale and leaseback as other financial liabilities equal to the transfer proceeds of assets.</w:t>
      </w:r>
    </w:p>
    <w:p w14:paraId="427E6CF4" w14:textId="664C1B40" w:rsidR="008D7174" w:rsidRPr="00AB1EE3" w:rsidRDefault="008D7174" w:rsidP="00A221E6">
      <w:pPr>
        <w:tabs>
          <w:tab w:val="left" w:pos="7200"/>
        </w:tabs>
        <w:spacing w:line="360" w:lineRule="auto"/>
        <w:ind w:left="426" w:right="-43"/>
        <w:jc w:val="thaiDistribute"/>
        <w:rPr>
          <w:rFonts w:ascii="Arial" w:hAnsi="Arial" w:cs="Arial"/>
          <w:sz w:val="19"/>
          <w:szCs w:val="19"/>
          <w:lang w:val="en-GB"/>
        </w:rPr>
      </w:pPr>
    </w:p>
    <w:p w14:paraId="10BE4DBB" w14:textId="6FB8AC7D" w:rsidR="003B4A95" w:rsidRPr="00AB1EE3" w:rsidRDefault="003B4A95" w:rsidP="00A221E6">
      <w:pPr>
        <w:tabs>
          <w:tab w:val="left" w:pos="7200"/>
        </w:tabs>
        <w:spacing w:line="360" w:lineRule="auto"/>
        <w:ind w:left="426" w:right="-43"/>
        <w:jc w:val="thaiDistribute"/>
        <w:rPr>
          <w:rFonts w:ascii="Arial" w:hAnsi="Arial" w:cs="Arial"/>
          <w:sz w:val="19"/>
          <w:szCs w:val="19"/>
          <w:lang w:val="en-GB"/>
        </w:rPr>
      </w:pPr>
    </w:p>
    <w:p w14:paraId="1ABE2209" w14:textId="0B2C7908" w:rsidR="003B4A95" w:rsidRPr="00AB1EE3" w:rsidRDefault="003B4A95" w:rsidP="00A221E6">
      <w:pPr>
        <w:tabs>
          <w:tab w:val="left" w:pos="7200"/>
        </w:tabs>
        <w:spacing w:line="360" w:lineRule="auto"/>
        <w:ind w:left="426" w:right="-43"/>
        <w:jc w:val="thaiDistribute"/>
        <w:rPr>
          <w:rFonts w:ascii="Arial" w:hAnsi="Arial" w:cs="Arial"/>
          <w:sz w:val="19"/>
          <w:szCs w:val="19"/>
          <w:lang w:val="en-GB"/>
        </w:rPr>
      </w:pPr>
    </w:p>
    <w:p w14:paraId="337A411A" w14:textId="532BA926" w:rsidR="00192F7B" w:rsidRPr="00AB1EE3" w:rsidRDefault="00192F7B" w:rsidP="00D049DD">
      <w:pPr>
        <w:numPr>
          <w:ilvl w:val="0"/>
          <w:numId w:val="1"/>
        </w:numPr>
        <w:tabs>
          <w:tab w:val="num" w:pos="450"/>
          <w:tab w:val="left" w:pos="7200"/>
        </w:tabs>
        <w:spacing w:line="360" w:lineRule="auto"/>
        <w:ind w:left="426" w:right="-43" w:hanging="426"/>
        <w:jc w:val="thaiDistribute"/>
        <w:rPr>
          <w:rFonts w:ascii="Arial" w:hAnsi="Arial" w:cs="Arial"/>
          <w:b/>
          <w:bCs/>
          <w:sz w:val="19"/>
          <w:szCs w:val="19"/>
          <w:lang w:val="en-GB"/>
        </w:rPr>
      </w:pPr>
      <w:r w:rsidRPr="00AB1EE3">
        <w:rPr>
          <w:rFonts w:ascii="Arial" w:hAnsi="Arial" w:cs="Arial"/>
          <w:b/>
          <w:bCs/>
          <w:sz w:val="19"/>
          <w:szCs w:val="19"/>
          <w:lang w:val="en-GB"/>
        </w:rPr>
        <w:t>RELATED PARTY TRANSACTION</w:t>
      </w:r>
      <w:r w:rsidR="005457AC" w:rsidRPr="00AB1EE3">
        <w:rPr>
          <w:rFonts w:ascii="Arial" w:hAnsi="Arial" w:cs="Arial"/>
          <w:b/>
          <w:bCs/>
          <w:sz w:val="19"/>
          <w:szCs w:val="19"/>
          <w:lang w:val="en-GB"/>
        </w:rPr>
        <w:t>S</w:t>
      </w:r>
    </w:p>
    <w:p w14:paraId="337A411D" w14:textId="79C78740" w:rsidR="00192F7B" w:rsidRPr="00AB1EE3" w:rsidRDefault="00192F7B" w:rsidP="0040029C">
      <w:pPr>
        <w:pStyle w:val="BlockText"/>
        <w:tabs>
          <w:tab w:val="right" w:pos="6380"/>
          <w:tab w:val="right" w:pos="8640"/>
        </w:tabs>
        <w:spacing w:before="0" w:after="0" w:line="360" w:lineRule="auto"/>
        <w:ind w:left="0" w:firstLine="0"/>
        <w:jc w:val="thaiDistribute"/>
        <w:rPr>
          <w:rFonts w:ascii="Arial" w:hAnsi="Arial" w:cs="Arial"/>
          <w:sz w:val="19"/>
          <w:szCs w:val="19"/>
        </w:rPr>
      </w:pPr>
    </w:p>
    <w:p w14:paraId="337A411E" w14:textId="125B58E9" w:rsidR="00192F7B" w:rsidRPr="00AB1EE3" w:rsidRDefault="5EDAC8B8" w:rsidP="5EDAC8B8">
      <w:pPr>
        <w:pStyle w:val="BlockText"/>
        <w:tabs>
          <w:tab w:val="right" w:pos="6380"/>
          <w:tab w:val="right" w:pos="8640"/>
        </w:tabs>
        <w:spacing w:before="0" w:after="0" w:line="360" w:lineRule="auto"/>
        <w:ind w:left="426" w:firstLine="0"/>
        <w:jc w:val="thaiDistribute"/>
        <w:rPr>
          <w:rFonts w:ascii="Arial" w:hAnsi="Arial" w:cs="Arial"/>
          <w:sz w:val="19"/>
          <w:szCs w:val="19"/>
        </w:rPr>
      </w:pPr>
      <w:r w:rsidRPr="00AB1EE3">
        <w:rPr>
          <w:rFonts w:ascii="Arial" w:hAnsi="Arial" w:cs="Arial"/>
          <w:sz w:val="19"/>
          <w:szCs w:val="19"/>
        </w:rPr>
        <w:t xml:space="preserve">During the </w:t>
      </w:r>
      <w:r w:rsidR="00314825" w:rsidRPr="00AB1EE3">
        <w:rPr>
          <w:rFonts w:ascii="Arial" w:hAnsi="Arial" w:cs="Arial"/>
          <w:sz w:val="19"/>
          <w:szCs w:val="19"/>
        </w:rPr>
        <w:t>period</w:t>
      </w:r>
      <w:r w:rsidRPr="00AB1EE3">
        <w:rPr>
          <w:rFonts w:ascii="Arial" w:hAnsi="Arial" w:cs="Arial"/>
          <w:sz w:val="19"/>
          <w:szCs w:val="19"/>
        </w:rPr>
        <w:t xml:space="preserve">, the Company and subsidiaries had significant business transactions with related parties, which have been </w:t>
      </w:r>
      <w:r w:rsidR="00A959AC" w:rsidRPr="00AB1EE3">
        <w:rPr>
          <w:rFonts w:ascii="Arial" w:hAnsi="Arial" w:cs="Arial"/>
          <w:sz w:val="19"/>
          <w:szCs w:val="19"/>
        </w:rPr>
        <w:t>ex</w:t>
      </w:r>
      <w:r w:rsidR="00065E0C" w:rsidRPr="00AB1EE3">
        <w:rPr>
          <w:rFonts w:ascii="Arial" w:hAnsi="Arial" w:cs="Arial"/>
          <w:sz w:val="19"/>
          <w:szCs w:val="19"/>
        </w:rPr>
        <w:t>e</w:t>
      </w:r>
      <w:r w:rsidR="00A959AC" w:rsidRPr="00AB1EE3">
        <w:rPr>
          <w:rFonts w:ascii="Arial" w:hAnsi="Arial" w:cs="Arial"/>
          <w:sz w:val="19"/>
          <w:szCs w:val="19"/>
        </w:rPr>
        <w:t>cu</w:t>
      </w:r>
      <w:r w:rsidRPr="00AB1EE3">
        <w:rPr>
          <w:rFonts w:ascii="Arial" w:hAnsi="Arial" w:cs="Arial"/>
          <w:sz w:val="19"/>
          <w:szCs w:val="19"/>
        </w:rPr>
        <w:t>ted on commercial terms and agreed upon</w:t>
      </w:r>
      <w:r w:rsidR="000A2074" w:rsidRPr="00AB1EE3">
        <w:rPr>
          <w:rFonts w:ascii="Arial" w:hAnsi="Arial" w:cs="Arial"/>
          <w:sz w:val="19"/>
          <w:szCs w:val="19"/>
        </w:rPr>
        <w:t xml:space="preserve"> basis</w:t>
      </w:r>
      <w:r w:rsidRPr="00AB1EE3">
        <w:rPr>
          <w:rFonts w:ascii="Arial" w:hAnsi="Arial" w:cs="Arial"/>
          <w:sz w:val="19"/>
          <w:szCs w:val="19"/>
        </w:rPr>
        <w:t xml:space="preserve"> in the ordinary course of businesses between the Company and those related parties</w:t>
      </w:r>
      <w:r w:rsidR="00503317" w:rsidRPr="00AB1EE3">
        <w:rPr>
          <w:rFonts w:ascii="Arial" w:hAnsi="Arial" w:cs="Arial"/>
          <w:sz w:val="19"/>
          <w:szCs w:val="19"/>
        </w:rPr>
        <w:t xml:space="preserve"> are</w:t>
      </w:r>
      <w:r w:rsidRPr="00AB1EE3">
        <w:rPr>
          <w:rFonts w:ascii="Arial" w:hAnsi="Arial" w:cs="Arial"/>
          <w:sz w:val="19"/>
          <w:szCs w:val="19"/>
        </w:rPr>
        <w:t xml:space="preserve"> as follows:</w:t>
      </w:r>
    </w:p>
    <w:p w14:paraId="36C95222" w14:textId="77777777" w:rsidR="007630C4" w:rsidRPr="00AB1EE3" w:rsidRDefault="007630C4" w:rsidP="007630C4">
      <w:pPr>
        <w:pStyle w:val="BlockText"/>
        <w:tabs>
          <w:tab w:val="right" w:pos="6380"/>
          <w:tab w:val="right" w:pos="8640"/>
        </w:tabs>
        <w:spacing w:before="0" w:after="0" w:line="360" w:lineRule="auto"/>
        <w:ind w:left="426" w:firstLine="0"/>
        <w:jc w:val="thaiDistribute"/>
        <w:rPr>
          <w:rFonts w:ascii="Arial" w:hAnsi="Arial" w:cs="Arial"/>
          <w:sz w:val="16"/>
          <w:szCs w:val="16"/>
        </w:rPr>
      </w:pPr>
    </w:p>
    <w:tbl>
      <w:tblPr>
        <w:tblW w:w="9198" w:type="dxa"/>
        <w:tblInd w:w="360" w:type="dxa"/>
        <w:tblLook w:val="0000" w:firstRow="0" w:lastRow="0" w:firstColumn="0" w:lastColumn="0" w:noHBand="0" w:noVBand="0"/>
      </w:tblPr>
      <w:tblGrid>
        <w:gridCol w:w="5868"/>
        <w:gridCol w:w="3330"/>
      </w:tblGrid>
      <w:tr w:rsidR="007630C4" w:rsidRPr="00AB1EE3" w14:paraId="3772102B" w14:textId="77777777" w:rsidTr="00E91DB8">
        <w:trPr>
          <w:tblHeader/>
        </w:trPr>
        <w:tc>
          <w:tcPr>
            <w:tcW w:w="5868" w:type="dxa"/>
          </w:tcPr>
          <w:p w14:paraId="6460AFFA" w14:textId="4D04FB0F" w:rsidR="007630C4" w:rsidRPr="00AB1EE3" w:rsidRDefault="00977D91" w:rsidP="00977D91">
            <w:pPr>
              <w:spacing w:line="360" w:lineRule="auto"/>
              <w:ind w:right="-43"/>
              <w:jc w:val="thaiDistribute"/>
              <w:rPr>
                <w:rFonts w:ascii="Arial" w:hAnsi="Arial" w:cs="Arial"/>
                <w:sz w:val="18"/>
                <w:szCs w:val="18"/>
                <w:u w:val="single"/>
              </w:rPr>
            </w:pPr>
            <w:r w:rsidRPr="00AB1EE3">
              <w:rPr>
                <w:rFonts w:ascii="Arial" w:hAnsi="Arial" w:cs="Arial"/>
                <w:sz w:val="18"/>
                <w:szCs w:val="18"/>
                <w:u w:val="single"/>
              </w:rPr>
              <w:t>Type</w:t>
            </w:r>
            <w:r w:rsidR="005457AC" w:rsidRPr="00AB1EE3">
              <w:rPr>
                <w:rFonts w:ascii="Arial" w:hAnsi="Arial" w:cs="Arial"/>
                <w:sz w:val="18"/>
                <w:szCs w:val="18"/>
                <w:u w:val="single"/>
              </w:rPr>
              <w:t>s</w:t>
            </w:r>
            <w:r w:rsidRPr="00AB1EE3">
              <w:rPr>
                <w:rFonts w:ascii="Arial" w:hAnsi="Arial" w:cs="Arial"/>
                <w:sz w:val="18"/>
                <w:szCs w:val="18"/>
                <w:u w:val="single"/>
              </w:rPr>
              <w:t xml:space="preserve"> of transaction</w:t>
            </w:r>
          </w:p>
        </w:tc>
        <w:tc>
          <w:tcPr>
            <w:tcW w:w="3330" w:type="dxa"/>
          </w:tcPr>
          <w:p w14:paraId="6C4BEA8D" w14:textId="526D2672" w:rsidR="007630C4" w:rsidRPr="00AB1EE3" w:rsidRDefault="007630C4" w:rsidP="001F0AF8">
            <w:pPr>
              <w:spacing w:line="360" w:lineRule="auto"/>
              <w:ind w:right="-43"/>
              <w:rPr>
                <w:rFonts w:ascii="Arial" w:hAnsi="Arial" w:cs="Arial"/>
                <w:sz w:val="18"/>
                <w:szCs w:val="18"/>
              </w:rPr>
            </w:pPr>
            <w:r w:rsidRPr="00AB1EE3">
              <w:rPr>
                <w:rFonts w:ascii="Arial" w:hAnsi="Arial" w:cs="Arial"/>
                <w:sz w:val="18"/>
                <w:szCs w:val="18"/>
                <w:u w:val="single"/>
              </w:rPr>
              <w:t>Pricing policy</w:t>
            </w:r>
          </w:p>
        </w:tc>
      </w:tr>
      <w:tr w:rsidR="00605830" w:rsidRPr="00AB1EE3" w14:paraId="3021F4FF" w14:textId="77777777" w:rsidTr="00E91DB8">
        <w:trPr>
          <w:tblHeader/>
        </w:trPr>
        <w:tc>
          <w:tcPr>
            <w:tcW w:w="5868" w:type="dxa"/>
          </w:tcPr>
          <w:p w14:paraId="2F805312" w14:textId="77777777" w:rsidR="00605830" w:rsidRPr="00AB1EE3" w:rsidRDefault="00605830" w:rsidP="00977D91">
            <w:pPr>
              <w:spacing w:line="360" w:lineRule="auto"/>
              <w:ind w:right="-43"/>
              <w:jc w:val="thaiDistribute"/>
              <w:rPr>
                <w:rFonts w:ascii="Arial" w:hAnsi="Arial" w:cs="Arial"/>
                <w:sz w:val="18"/>
                <w:szCs w:val="18"/>
                <w:u w:val="single"/>
              </w:rPr>
            </w:pPr>
          </w:p>
        </w:tc>
        <w:tc>
          <w:tcPr>
            <w:tcW w:w="3330" w:type="dxa"/>
          </w:tcPr>
          <w:p w14:paraId="68FF95C7" w14:textId="77777777" w:rsidR="00605830" w:rsidRPr="00AB1EE3" w:rsidRDefault="00605830" w:rsidP="001F0AF8">
            <w:pPr>
              <w:spacing w:line="360" w:lineRule="auto"/>
              <w:ind w:right="-43"/>
              <w:rPr>
                <w:rFonts w:ascii="Arial" w:hAnsi="Arial" w:cs="Arial"/>
                <w:sz w:val="18"/>
                <w:szCs w:val="18"/>
                <w:u w:val="single"/>
              </w:rPr>
            </w:pPr>
          </w:p>
        </w:tc>
      </w:tr>
      <w:tr w:rsidR="007630C4" w:rsidRPr="00AB1EE3" w14:paraId="164F909F" w14:textId="77777777" w:rsidTr="00E91DB8">
        <w:tc>
          <w:tcPr>
            <w:tcW w:w="5868" w:type="dxa"/>
          </w:tcPr>
          <w:p w14:paraId="2DE31F82" w14:textId="4388D6CA" w:rsidR="007630C4" w:rsidRPr="00AB1EE3" w:rsidRDefault="007630C4" w:rsidP="0095779B">
            <w:pPr>
              <w:spacing w:line="360" w:lineRule="auto"/>
              <w:ind w:left="165" w:right="-43"/>
              <w:rPr>
                <w:rFonts w:ascii="Arial" w:hAnsi="Arial" w:cs="Arial"/>
                <w:sz w:val="18"/>
                <w:szCs w:val="18"/>
              </w:rPr>
            </w:pPr>
            <w:r w:rsidRPr="00AB1EE3">
              <w:rPr>
                <w:rFonts w:ascii="Arial" w:hAnsi="Arial" w:cs="Arial"/>
                <w:sz w:val="18"/>
                <w:szCs w:val="18"/>
              </w:rPr>
              <w:t>Turn-key construction service income</w:t>
            </w:r>
          </w:p>
        </w:tc>
        <w:tc>
          <w:tcPr>
            <w:tcW w:w="3330" w:type="dxa"/>
          </w:tcPr>
          <w:p w14:paraId="7D3C888D" w14:textId="77777777" w:rsidR="007630C4" w:rsidRPr="00AB1EE3" w:rsidRDefault="007630C4" w:rsidP="00977D91">
            <w:pPr>
              <w:spacing w:line="360" w:lineRule="auto"/>
              <w:ind w:left="156" w:right="-43"/>
              <w:jc w:val="thaiDistribute"/>
              <w:rPr>
                <w:rFonts w:ascii="Arial" w:hAnsi="Arial" w:cs="Arial"/>
                <w:sz w:val="18"/>
                <w:szCs w:val="18"/>
              </w:rPr>
            </w:pPr>
            <w:r w:rsidRPr="00AB1EE3">
              <w:rPr>
                <w:rFonts w:ascii="Arial" w:hAnsi="Arial" w:cs="Arial"/>
                <w:sz w:val="18"/>
                <w:szCs w:val="18"/>
              </w:rPr>
              <w:t>Cost plus margin</w:t>
            </w:r>
          </w:p>
        </w:tc>
      </w:tr>
      <w:tr w:rsidR="007630C4" w:rsidRPr="00AB1EE3" w14:paraId="74D39015" w14:textId="77777777" w:rsidTr="00E91DB8">
        <w:tc>
          <w:tcPr>
            <w:tcW w:w="5868" w:type="dxa"/>
          </w:tcPr>
          <w:p w14:paraId="741DC960" w14:textId="77777777" w:rsidR="00541562" w:rsidRPr="00AB1EE3" w:rsidRDefault="007630C4" w:rsidP="005B6634">
            <w:pPr>
              <w:spacing w:line="360" w:lineRule="auto"/>
              <w:ind w:left="165" w:right="-43"/>
              <w:rPr>
                <w:rFonts w:ascii="Arial" w:hAnsi="Arial" w:cs="Arial"/>
                <w:sz w:val="18"/>
                <w:szCs w:val="18"/>
              </w:rPr>
            </w:pPr>
            <w:r w:rsidRPr="00AB1EE3">
              <w:rPr>
                <w:rFonts w:ascii="Arial" w:hAnsi="Arial" w:cs="Arial"/>
                <w:sz w:val="18"/>
                <w:szCs w:val="18"/>
              </w:rPr>
              <w:t xml:space="preserve">Construction service income, exclusive the procurements </w:t>
            </w:r>
          </w:p>
          <w:p w14:paraId="056BDFEF" w14:textId="41D86FD6" w:rsidR="007630C4" w:rsidRPr="00AB1EE3" w:rsidRDefault="00541562" w:rsidP="005B6634">
            <w:pPr>
              <w:spacing w:line="360" w:lineRule="auto"/>
              <w:ind w:left="165" w:right="-43"/>
              <w:rPr>
                <w:rFonts w:ascii="Arial" w:hAnsi="Arial" w:cs="Arial"/>
                <w:sz w:val="18"/>
                <w:szCs w:val="18"/>
              </w:rPr>
            </w:pPr>
            <w:r w:rsidRPr="00AB1EE3">
              <w:rPr>
                <w:rFonts w:ascii="Arial" w:hAnsi="Arial" w:cs="Arial"/>
                <w:sz w:val="18"/>
                <w:szCs w:val="18"/>
              </w:rPr>
              <w:t xml:space="preserve">    </w:t>
            </w:r>
            <w:r w:rsidR="007630C4" w:rsidRPr="00AB1EE3">
              <w:rPr>
                <w:rFonts w:ascii="Arial" w:hAnsi="Arial" w:cs="Arial"/>
                <w:sz w:val="18"/>
                <w:szCs w:val="18"/>
              </w:rPr>
              <w:t>of materials</w:t>
            </w:r>
          </w:p>
        </w:tc>
        <w:tc>
          <w:tcPr>
            <w:tcW w:w="3330" w:type="dxa"/>
          </w:tcPr>
          <w:p w14:paraId="167A81D5" w14:textId="04D51511" w:rsidR="007630C4" w:rsidRPr="00AB1EE3" w:rsidRDefault="007630C4" w:rsidP="00977D91">
            <w:pPr>
              <w:spacing w:line="360" w:lineRule="auto"/>
              <w:ind w:left="156" w:right="-43"/>
              <w:jc w:val="thaiDistribute"/>
              <w:rPr>
                <w:rFonts w:ascii="Arial" w:hAnsi="Arial" w:cs="Arial"/>
                <w:sz w:val="18"/>
                <w:szCs w:val="18"/>
              </w:rPr>
            </w:pPr>
            <w:proofErr w:type="gramStart"/>
            <w:r w:rsidRPr="00AB1EE3">
              <w:rPr>
                <w:rFonts w:ascii="Arial" w:hAnsi="Arial" w:cs="Arial"/>
                <w:sz w:val="18"/>
                <w:szCs w:val="18"/>
              </w:rPr>
              <w:t xml:space="preserve">Cost or </w:t>
            </w:r>
            <w:r w:rsidR="00E43823" w:rsidRPr="00AB1EE3">
              <w:rPr>
                <w:rFonts w:ascii="Arial" w:hAnsi="Arial" w:cs="Arial"/>
                <w:sz w:val="18"/>
                <w:szCs w:val="18"/>
              </w:rPr>
              <w:t>c</w:t>
            </w:r>
            <w:r w:rsidRPr="00AB1EE3">
              <w:rPr>
                <w:rFonts w:ascii="Arial" w:hAnsi="Arial" w:cs="Arial"/>
                <w:sz w:val="18"/>
                <w:szCs w:val="18"/>
              </w:rPr>
              <w:t>ost plus</w:t>
            </w:r>
            <w:proofErr w:type="gramEnd"/>
            <w:r w:rsidRPr="00AB1EE3">
              <w:rPr>
                <w:rFonts w:ascii="Arial" w:hAnsi="Arial" w:cs="Arial"/>
                <w:sz w:val="18"/>
                <w:szCs w:val="18"/>
              </w:rPr>
              <w:t xml:space="preserve"> margin</w:t>
            </w:r>
          </w:p>
        </w:tc>
      </w:tr>
      <w:tr w:rsidR="007630C4" w:rsidRPr="00AB1EE3" w14:paraId="2B0F55B3" w14:textId="77777777" w:rsidTr="00E91DB8">
        <w:tc>
          <w:tcPr>
            <w:tcW w:w="5868" w:type="dxa"/>
          </w:tcPr>
          <w:p w14:paraId="734B6F4F" w14:textId="77777777" w:rsidR="007630C4" w:rsidRPr="00AB1EE3" w:rsidRDefault="007630C4" w:rsidP="0095779B">
            <w:pPr>
              <w:spacing w:line="360" w:lineRule="auto"/>
              <w:ind w:left="165" w:right="-43"/>
              <w:rPr>
                <w:rFonts w:ascii="Arial" w:hAnsi="Arial" w:cs="Arial"/>
                <w:sz w:val="18"/>
                <w:szCs w:val="18"/>
              </w:rPr>
            </w:pPr>
            <w:r w:rsidRPr="00AB1EE3">
              <w:rPr>
                <w:rFonts w:ascii="Arial" w:hAnsi="Arial" w:cs="Arial"/>
                <w:sz w:val="18"/>
                <w:szCs w:val="18"/>
              </w:rPr>
              <w:t>Land rental income</w:t>
            </w:r>
          </w:p>
        </w:tc>
        <w:tc>
          <w:tcPr>
            <w:tcW w:w="3330" w:type="dxa"/>
          </w:tcPr>
          <w:p w14:paraId="2FFA294E" w14:textId="77777777" w:rsidR="007630C4" w:rsidRPr="00AB1EE3" w:rsidRDefault="007630C4" w:rsidP="00977D91">
            <w:pPr>
              <w:spacing w:line="360" w:lineRule="auto"/>
              <w:ind w:left="156" w:right="-43"/>
              <w:jc w:val="thaiDistribute"/>
              <w:rPr>
                <w:rFonts w:ascii="Arial" w:hAnsi="Arial" w:cs="Arial"/>
                <w:sz w:val="18"/>
                <w:szCs w:val="18"/>
              </w:rPr>
            </w:pPr>
            <w:r w:rsidRPr="00AB1EE3">
              <w:rPr>
                <w:rFonts w:ascii="Arial" w:hAnsi="Arial" w:cs="Arial"/>
                <w:sz w:val="18"/>
                <w:szCs w:val="18"/>
              </w:rPr>
              <w:t>Mutually agreed rate</w:t>
            </w:r>
          </w:p>
        </w:tc>
      </w:tr>
      <w:tr w:rsidR="007630C4" w:rsidRPr="00AB1EE3" w14:paraId="19120A8B" w14:textId="77777777" w:rsidTr="00E91DB8">
        <w:tc>
          <w:tcPr>
            <w:tcW w:w="5868" w:type="dxa"/>
          </w:tcPr>
          <w:p w14:paraId="06578EFE" w14:textId="77777777" w:rsidR="007630C4" w:rsidRPr="00AB1EE3" w:rsidRDefault="007630C4" w:rsidP="0095779B">
            <w:pPr>
              <w:spacing w:line="360" w:lineRule="auto"/>
              <w:ind w:left="165" w:right="-43"/>
              <w:rPr>
                <w:rFonts w:ascii="Arial" w:hAnsi="Arial" w:cs="Arial"/>
                <w:sz w:val="18"/>
                <w:szCs w:val="18"/>
              </w:rPr>
            </w:pPr>
            <w:r w:rsidRPr="00AB1EE3">
              <w:rPr>
                <w:rFonts w:ascii="Arial" w:hAnsi="Arial" w:cs="Arial"/>
                <w:sz w:val="18"/>
                <w:szCs w:val="18"/>
              </w:rPr>
              <w:t>Sales of equipment</w:t>
            </w:r>
          </w:p>
        </w:tc>
        <w:tc>
          <w:tcPr>
            <w:tcW w:w="3330" w:type="dxa"/>
          </w:tcPr>
          <w:p w14:paraId="68156D61" w14:textId="77777777" w:rsidR="007630C4" w:rsidRPr="00AB1EE3" w:rsidRDefault="007630C4" w:rsidP="00977D91">
            <w:pPr>
              <w:spacing w:line="360" w:lineRule="auto"/>
              <w:ind w:left="156" w:right="-43"/>
              <w:jc w:val="thaiDistribute"/>
              <w:rPr>
                <w:rFonts w:ascii="Arial" w:hAnsi="Arial" w:cs="Arial"/>
                <w:sz w:val="18"/>
                <w:szCs w:val="18"/>
              </w:rPr>
            </w:pPr>
            <w:r w:rsidRPr="00AB1EE3">
              <w:rPr>
                <w:rFonts w:ascii="Arial" w:hAnsi="Arial" w:cs="Arial"/>
                <w:sz w:val="18"/>
                <w:szCs w:val="18"/>
              </w:rPr>
              <w:t>Cost or mutually agreed price</w:t>
            </w:r>
          </w:p>
        </w:tc>
      </w:tr>
      <w:tr w:rsidR="007630C4" w:rsidRPr="00AB1EE3" w14:paraId="117B3F21" w14:textId="77777777" w:rsidTr="00E91DB8">
        <w:tc>
          <w:tcPr>
            <w:tcW w:w="5868" w:type="dxa"/>
          </w:tcPr>
          <w:p w14:paraId="642B23FA" w14:textId="77777777" w:rsidR="007630C4" w:rsidRPr="00AB1EE3" w:rsidRDefault="007630C4" w:rsidP="0095779B">
            <w:pPr>
              <w:spacing w:line="360" w:lineRule="auto"/>
              <w:ind w:left="165" w:right="-43"/>
              <w:rPr>
                <w:rFonts w:ascii="Arial" w:hAnsi="Arial" w:cs="Arial"/>
                <w:sz w:val="18"/>
                <w:szCs w:val="18"/>
              </w:rPr>
            </w:pPr>
            <w:r w:rsidRPr="00AB1EE3">
              <w:rPr>
                <w:rFonts w:ascii="Arial" w:hAnsi="Arial" w:cs="Arial"/>
                <w:sz w:val="18"/>
                <w:szCs w:val="18"/>
              </w:rPr>
              <w:t>Sales of investment</w:t>
            </w:r>
          </w:p>
        </w:tc>
        <w:tc>
          <w:tcPr>
            <w:tcW w:w="3330" w:type="dxa"/>
          </w:tcPr>
          <w:p w14:paraId="66101179" w14:textId="77777777" w:rsidR="007630C4" w:rsidRPr="00AB1EE3" w:rsidRDefault="007630C4" w:rsidP="00977D91">
            <w:pPr>
              <w:spacing w:line="360" w:lineRule="auto"/>
              <w:ind w:left="156" w:right="-43"/>
              <w:jc w:val="thaiDistribute"/>
              <w:rPr>
                <w:rFonts w:ascii="Arial" w:hAnsi="Arial" w:cs="Arial"/>
                <w:sz w:val="18"/>
                <w:szCs w:val="18"/>
              </w:rPr>
            </w:pPr>
            <w:r w:rsidRPr="00AB1EE3">
              <w:rPr>
                <w:rFonts w:ascii="Arial" w:hAnsi="Arial" w:cs="Arial"/>
                <w:sz w:val="18"/>
                <w:szCs w:val="18"/>
              </w:rPr>
              <w:t>Market price</w:t>
            </w:r>
          </w:p>
        </w:tc>
      </w:tr>
      <w:tr w:rsidR="007630C4" w:rsidRPr="00AB1EE3" w14:paraId="6C6DC402" w14:textId="77777777" w:rsidTr="00E91DB8">
        <w:tc>
          <w:tcPr>
            <w:tcW w:w="5868" w:type="dxa"/>
          </w:tcPr>
          <w:p w14:paraId="4031853E" w14:textId="77777777" w:rsidR="007630C4" w:rsidRPr="00AB1EE3" w:rsidRDefault="007630C4" w:rsidP="0095779B">
            <w:pPr>
              <w:spacing w:line="360" w:lineRule="auto"/>
              <w:ind w:left="165" w:right="-43"/>
              <w:rPr>
                <w:rFonts w:ascii="Arial" w:hAnsi="Arial" w:cs="Arial"/>
                <w:sz w:val="18"/>
                <w:szCs w:val="18"/>
                <w:cs/>
              </w:rPr>
            </w:pPr>
            <w:r w:rsidRPr="00AB1EE3">
              <w:rPr>
                <w:rFonts w:ascii="Arial" w:hAnsi="Arial" w:cs="Arial"/>
                <w:sz w:val="18"/>
                <w:szCs w:val="18"/>
              </w:rPr>
              <w:t>Purchases of construction materials</w:t>
            </w:r>
          </w:p>
        </w:tc>
        <w:tc>
          <w:tcPr>
            <w:tcW w:w="3330" w:type="dxa"/>
          </w:tcPr>
          <w:p w14:paraId="46D17477" w14:textId="77777777" w:rsidR="007630C4" w:rsidRPr="00AB1EE3" w:rsidRDefault="007630C4" w:rsidP="00977D91">
            <w:pPr>
              <w:spacing w:line="360" w:lineRule="auto"/>
              <w:ind w:left="156" w:right="-43"/>
              <w:jc w:val="thaiDistribute"/>
              <w:rPr>
                <w:rFonts w:ascii="Arial" w:hAnsi="Arial" w:cs="Arial"/>
                <w:sz w:val="18"/>
                <w:szCs w:val="18"/>
              </w:rPr>
            </w:pPr>
            <w:r w:rsidRPr="00AB1EE3">
              <w:rPr>
                <w:rFonts w:ascii="Arial" w:hAnsi="Arial" w:cs="Arial"/>
                <w:sz w:val="18"/>
                <w:szCs w:val="18"/>
              </w:rPr>
              <w:t>Approximate market price</w:t>
            </w:r>
          </w:p>
        </w:tc>
      </w:tr>
      <w:tr w:rsidR="007630C4" w:rsidRPr="00AB1EE3" w14:paraId="7A265210" w14:textId="77777777" w:rsidTr="00E91DB8">
        <w:tc>
          <w:tcPr>
            <w:tcW w:w="5868" w:type="dxa"/>
          </w:tcPr>
          <w:p w14:paraId="4A056535" w14:textId="77777777" w:rsidR="007630C4" w:rsidRPr="00AB1EE3" w:rsidRDefault="007630C4" w:rsidP="0095779B">
            <w:pPr>
              <w:spacing w:line="360" w:lineRule="auto"/>
              <w:ind w:left="165" w:right="-43"/>
              <w:rPr>
                <w:rFonts w:ascii="Arial" w:hAnsi="Arial" w:cs="Arial"/>
                <w:sz w:val="18"/>
                <w:szCs w:val="18"/>
                <w:cs/>
              </w:rPr>
            </w:pPr>
            <w:r w:rsidRPr="00AB1EE3">
              <w:rPr>
                <w:rFonts w:ascii="Arial" w:hAnsi="Arial" w:cs="Arial"/>
                <w:sz w:val="18"/>
                <w:szCs w:val="18"/>
              </w:rPr>
              <w:t>Turn-key construction expenses</w:t>
            </w:r>
          </w:p>
        </w:tc>
        <w:tc>
          <w:tcPr>
            <w:tcW w:w="3330" w:type="dxa"/>
          </w:tcPr>
          <w:p w14:paraId="4C086C0F" w14:textId="77777777" w:rsidR="007630C4" w:rsidRPr="00AB1EE3" w:rsidRDefault="007630C4" w:rsidP="00977D91">
            <w:pPr>
              <w:spacing w:line="360" w:lineRule="auto"/>
              <w:ind w:left="156" w:right="-43"/>
              <w:jc w:val="thaiDistribute"/>
              <w:rPr>
                <w:rFonts w:ascii="Arial" w:hAnsi="Arial" w:cs="Arial"/>
                <w:sz w:val="18"/>
                <w:szCs w:val="18"/>
              </w:rPr>
            </w:pPr>
            <w:r w:rsidRPr="00AB1EE3">
              <w:rPr>
                <w:rFonts w:ascii="Arial" w:hAnsi="Arial" w:cs="Arial"/>
                <w:sz w:val="18"/>
                <w:szCs w:val="18"/>
              </w:rPr>
              <w:t>Cost plus margin</w:t>
            </w:r>
          </w:p>
        </w:tc>
      </w:tr>
      <w:tr w:rsidR="007630C4" w:rsidRPr="00AB1EE3" w14:paraId="61BE1D32" w14:textId="77777777" w:rsidTr="00E91DB8">
        <w:tc>
          <w:tcPr>
            <w:tcW w:w="5868" w:type="dxa"/>
          </w:tcPr>
          <w:p w14:paraId="2B272F1E" w14:textId="5C01316B" w:rsidR="007630C4" w:rsidRPr="00AB1EE3" w:rsidRDefault="007630C4" w:rsidP="00D63F6E">
            <w:pPr>
              <w:spacing w:line="360" w:lineRule="auto"/>
              <w:ind w:left="165" w:right="-43"/>
              <w:rPr>
                <w:rFonts w:ascii="Arial" w:hAnsi="Arial" w:cs="Arial"/>
                <w:sz w:val="18"/>
                <w:szCs w:val="18"/>
                <w:cs/>
              </w:rPr>
            </w:pPr>
            <w:r w:rsidRPr="00AB1EE3">
              <w:rPr>
                <w:rFonts w:ascii="Arial" w:hAnsi="Arial" w:cs="Arial"/>
                <w:sz w:val="18"/>
                <w:szCs w:val="18"/>
              </w:rPr>
              <w:t>Hire of construction services, exclusive procurements of</w:t>
            </w:r>
            <w:r w:rsidR="00D63F6E" w:rsidRPr="00AB1EE3">
              <w:rPr>
                <w:rFonts w:ascii="Arial" w:hAnsi="Arial" w:cs="Arial"/>
                <w:sz w:val="18"/>
                <w:szCs w:val="18"/>
              </w:rPr>
              <w:t xml:space="preserve"> m</w:t>
            </w:r>
            <w:r w:rsidRPr="00AB1EE3">
              <w:rPr>
                <w:rFonts w:ascii="Arial" w:hAnsi="Arial" w:cs="Arial"/>
                <w:sz w:val="18"/>
                <w:szCs w:val="18"/>
              </w:rPr>
              <w:t>aterials</w:t>
            </w:r>
          </w:p>
        </w:tc>
        <w:tc>
          <w:tcPr>
            <w:tcW w:w="3330" w:type="dxa"/>
          </w:tcPr>
          <w:p w14:paraId="19475CC1" w14:textId="77777777" w:rsidR="007630C4" w:rsidRPr="00AB1EE3" w:rsidRDefault="007630C4" w:rsidP="00977D91">
            <w:pPr>
              <w:spacing w:line="360" w:lineRule="auto"/>
              <w:ind w:left="156" w:right="-43"/>
              <w:jc w:val="thaiDistribute"/>
              <w:rPr>
                <w:rFonts w:ascii="Arial" w:hAnsi="Arial" w:cs="Arial"/>
                <w:sz w:val="18"/>
                <w:szCs w:val="18"/>
              </w:rPr>
            </w:pPr>
            <w:r w:rsidRPr="00AB1EE3">
              <w:rPr>
                <w:rFonts w:ascii="Arial" w:hAnsi="Arial" w:cs="Arial"/>
                <w:sz w:val="18"/>
                <w:szCs w:val="18"/>
              </w:rPr>
              <w:t>Cost</w:t>
            </w:r>
          </w:p>
        </w:tc>
      </w:tr>
      <w:tr w:rsidR="007630C4" w:rsidRPr="00AB1EE3" w14:paraId="60740D33" w14:textId="77777777" w:rsidTr="00E91DB8">
        <w:tc>
          <w:tcPr>
            <w:tcW w:w="5868" w:type="dxa"/>
          </w:tcPr>
          <w:p w14:paraId="5572F322" w14:textId="77777777" w:rsidR="007630C4" w:rsidRPr="00AB1EE3" w:rsidRDefault="007630C4" w:rsidP="005B6634">
            <w:pPr>
              <w:spacing w:line="360" w:lineRule="auto"/>
              <w:ind w:left="165" w:right="-43"/>
              <w:rPr>
                <w:rFonts w:ascii="Arial" w:hAnsi="Arial" w:cs="Arial"/>
                <w:sz w:val="18"/>
                <w:szCs w:val="18"/>
              </w:rPr>
            </w:pPr>
            <w:r w:rsidRPr="00AB1EE3">
              <w:rPr>
                <w:rFonts w:ascii="Arial" w:hAnsi="Arial" w:cs="Arial"/>
                <w:sz w:val="18"/>
                <w:szCs w:val="18"/>
              </w:rPr>
              <w:t>Purchases of investments</w:t>
            </w:r>
          </w:p>
        </w:tc>
        <w:tc>
          <w:tcPr>
            <w:tcW w:w="3330" w:type="dxa"/>
          </w:tcPr>
          <w:p w14:paraId="35E655BD" w14:textId="77777777" w:rsidR="007630C4" w:rsidRPr="00AB1EE3" w:rsidRDefault="007630C4" w:rsidP="00977D91">
            <w:pPr>
              <w:spacing w:line="360" w:lineRule="auto"/>
              <w:ind w:left="156" w:right="-43"/>
              <w:jc w:val="thaiDistribute"/>
              <w:rPr>
                <w:rFonts w:ascii="Arial" w:hAnsi="Arial" w:cs="Arial"/>
                <w:sz w:val="18"/>
                <w:szCs w:val="18"/>
              </w:rPr>
            </w:pPr>
            <w:r w:rsidRPr="00AB1EE3">
              <w:rPr>
                <w:rFonts w:ascii="Arial" w:hAnsi="Arial" w:cs="Arial"/>
                <w:sz w:val="18"/>
                <w:szCs w:val="18"/>
              </w:rPr>
              <w:t>Approximate net book value</w:t>
            </w:r>
          </w:p>
        </w:tc>
      </w:tr>
      <w:tr w:rsidR="007630C4" w:rsidRPr="00AB1EE3" w14:paraId="764C3E49" w14:textId="77777777" w:rsidTr="00E91DB8">
        <w:tc>
          <w:tcPr>
            <w:tcW w:w="5868" w:type="dxa"/>
          </w:tcPr>
          <w:p w14:paraId="5F2B39B0" w14:textId="77777777" w:rsidR="007630C4" w:rsidRPr="00AB1EE3" w:rsidRDefault="007630C4" w:rsidP="005B6634">
            <w:pPr>
              <w:spacing w:line="360" w:lineRule="auto"/>
              <w:ind w:left="165" w:right="-43"/>
              <w:rPr>
                <w:rFonts w:ascii="Arial" w:hAnsi="Arial" w:cs="Arial"/>
                <w:sz w:val="18"/>
                <w:szCs w:val="18"/>
              </w:rPr>
            </w:pPr>
            <w:r w:rsidRPr="00AB1EE3">
              <w:rPr>
                <w:rFonts w:ascii="Arial" w:hAnsi="Arial" w:cs="Arial"/>
                <w:sz w:val="18"/>
                <w:szCs w:val="18"/>
              </w:rPr>
              <w:t>Purchases of assets</w:t>
            </w:r>
          </w:p>
        </w:tc>
        <w:tc>
          <w:tcPr>
            <w:tcW w:w="3330" w:type="dxa"/>
          </w:tcPr>
          <w:p w14:paraId="1850FED0" w14:textId="77777777" w:rsidR="007630C4" w:rsidRPr="00AB1EE3" w:rsidRDefault="007630C4" w:rsidP="00977D91">
            <w:pPr>
              <w:spacing w:line="360" w:lineRule="auto"/>
              <w:ind w:left="156" w:right="-43"/>
              <w:jc w:val="thaiDistribute"/>
              <w:rPr>
                <w:rFonts w:ascii="Arial" w:hAnsi="Arial" w:cs="Arial"/>
                <w:sz w:val="18"/>
                <w:szCs w:val="18"/>
              </w:rPr>
            </w:pPr>
            <w:r w:rsidRPr="00AB1EE3">
              <w:rPr>
                <w:rFonts w:ascii="Arial" w:hAnsi="Arial" w:cs="Arial"/>
                <w:sz w:val="18"/>
                <w:szCs w:val="18"/>
              </w:rPr>
              <w:t>Mutually agreed price</w:t>
            </w:r>
          </w:p>
        </w:tc>
      </w:tr>
      <w:tr w:rsidR="007630C4" w:rsidRPr="00AB1EE3" w14:paraId="795038FF" w14:textId="77777777" w:rsidTr="00E91DB8">
        <w:tc>
          <w:tcPr>
            <w:tcW w:w="5868" w:type="dxa"/>
          </w:tcPr>
          <w:p w14:paraId="65FE76B8" w14:textId="77777777" w:rsidR="007630C4" w:rsidRPr="00AB1EE3" w:rsidRDefault="007630C4" w:rsidP="005B6634">
            <w:pPr>
              <w:spacing w:line="360" w:lineRule="auto"/>
              <w:ind w:left="165" w:right="-43"/>
              <w:rPr>
                <w:rFonts w:ascii="Arial" w:hAnsi="Arial" w:cs="Arial"/>
                <w:sz w:val="18"/>
                <w:szCs w:val="18"/>
              </w:rPr>
            </w:pPr>
            <w:r w:rsidRPr="00AB1EE3">
              <w:rPr>
                <w:rFonts w:ascii="Arial" w:hAnsi="Arial" w:cs="Arial"/>
                <w:sz w:val="18"/>
                <w:szCs w:val="18"/>
              </w:rPr>
              <w:t>Interest on loans with related parties</w:t>
            </w:r>
          </w:p>
        </w:tc>
        <w:tc>
          <w:tcPr>
            <w:tcW w:w="3330" w:type="dxa"/>
          </w:tcPr>
          <w:p w14:paraId="6E1D68F4" w14:textId="77777777" w:rsidR="007630C4" w:rsidRPr="00AB1EE3" w:rsidRDefault="007630C4" w:rsidP="00977D91">
            <w:pPr>
              <w:spacing w:line="360" w:lineRule="auto"/>
              <w:ind w:left="156" w:right="-43"/>
              <w:jc w:val="thaiDistribute"/>
              <w:rPr>
                <w:rFonts w:ascii="Arial" w:hAnsi="Arial" w:cs="Arial"/>
                <w:sz w:val="18"/>
                <w:szCs w:val="18"/>
              </w:rPr>
            </w:pPr>
            <w:r w:rsidRPr="00AB1EE3">
              <w:rPr>
                <w:rFonts w:ascii="Arial" w:hAnsi="Arial" w:cs="Arial"/>
                <w:sz w:val="18"/>
                <w:szCs w:val="18"/>
              </w:rPr>
              <w:t>Mutually agreed rate</w:t>
            </w:r>
          </w:p>
        </w:tc>
      </w:tr>
      <w:tr w:rsidR="007630C4" w:rsidRPr="00AB1EE3" w14:paraId="5A817183" w14:textId="77777777" w:rsidTr="00E91DB8">
        <w:tc>
          <w:tcPr>
            <w:tcW w:w="5868" w:type="dxa"/>
          </w:tcPr>
          <w:p w14:paraId="15A77F1B" w14:textId="77777777" w:rsidR="007630C4" w:rsidRPr="00AB1EE3" w:rsidRDefault="007630C4" w:rsidP="005B6634">
            <w:pPr>
              <w:spacing w:line="360" w:lineRule="auto"/>
              <w:ind w:left="165" w:right="-43"/>
              <w:rPr>
                <w:rFonts w:ascii="Arial" w:hAnsi="Arial" w:cs="Arial"/>
                <w:sz w:val="18"/>
                <w:szCs w:val="18"/>
              </w:rPr>
            </w:pPr>
            <w:r w:rsidRPr="00AB1EE3">
              <w:rPr>
                <w:rFonts w:ascii="Arial" w:hAnsi="Arial" w:cs="Arial"/>
                <w:sz w:val="18"/>
                <w:szCs w:val="18"/>
              </w:rPr>
              <w:t>Rental expenses</w:t>
            </w:r>
          </w:p>
        </w:tc>
        <w:tc>
          <w:tcPr>
            <w:tcW w:w="3330" w:type="dxa"/>
          </w:tcPr>
          <w:p w14:paraId="55C3FB02" w14:textId="77777777" w:rsidR="007630C4" w:rsidRPr="00AB1EE3" w:rsidRDefault="007630C4" w:rsidP="00977D91">
            <w:pPr>
              <w:spacing w:line="360" w:lineRule="auto"/>
              <w:ind w:left="156" w:right="-43"/>
              <w:jc w:val="thaiDistribute"/>
              <w:rPr>
                <w:rFonts w:ascii="Arial" w:hAnsi="Arial" w:cs="Arial"/>
                <w:sz w:val="18"/>
                <w:szCs w:val="18"/>
              </w:rPr>
            </w:pPr>
            <w:r w:rsidRPr="00AB1EE3">
              <w:rPr>
                <w:rFonts w:ascii="Arial" w:hAnsi="Arial" w:cs="Arial"/>
                <w:sz w:val="18"/>
                <w:szCs w:val="18"/>
              </w:rPr>
              <w:t>Mutually agreed rate</w:t>
            </w:r>
          </w:p>
        </w:tc>
      </w:tr>
    </w:tbl>
    <w:p w14:paraId="1B542579" w14:textId="77777777" w:rsidR="00307B50" w:rsidRPr="00AB1EE3" w:rsidRDefault="00307B50" w:rsidP="5EDAC8B8">
      <w:pPr>
        <w:pStyle w:val="BlockText"/>
        <w:tabs>
          <w:tab w:val="right" w:pos="6380"/>
          <w:tab w:val="right" w:pos="8640"/>
        </w:tabs>
        <w:spacing w:before="0" w:after="0" w:line="360" w:lineRule="auto"/>
        <w:ind w:left="426" w:firstLine="0"/>
        <w:jc w:val="thaiDistribute"/>
        <w:rPr>
          <w:rFonts w:ascii="Arial" w:hAnsi="Arial" w:cs="Arial"/>
          <w:sz w:val="19"/>
          <w:szCs w:val="19"/>
        </w:rPr>
      </w:pPr>
    </w:p>
    <w:p w14:paraId="337A4148" w14:textId="6E545504" w:rsidR="00FE0BEA" w:rsidRPr="00AB1EE3" w:rsidRDefault="007139C1" w:rsidP="5EDAC8B8">
      <w:pPr>
        <w:pStyle w:val="BlockText"/>
        <w:tabs>
          <w:tab w:val="right" w:pos="6380"/>
          <w:tab w:val="right" w:pos="8640"/>
        </w:tabs>
        <w:spacing w:before="0" w:after="0" w:line="360" w:lineRule="auto"/>
        <w:ind w:left="426" w:firstLine="0"/>
        <w:jc w:val="thaiDistribute"/>
        <w:rPr>
          <w:rFonts w:ascii="Arial" w:hAnsi="Arial" w:cs="Arial"/>
          <w:sz w:val="19"/>
          <w:szCs w:val="19"/>
        </w:rPr>
      </w:pPr>
      <w:r w:rsidRPr="00AB1EE3">
        <w:rPr>
          <w:rFonts w:ascii="Arial" w:hAnsi="Arial" w:cs="Arial"/>
          <w:sz w:val="19"/>
          <w:szCs w:val="19"/>
        </w:rPr>
        <w:t>The</w:t>
      </w:r>
      <w:r w:rsidR="5EDAC8B8" w:rsidRPr="00AB1EE3">
        <w:rPr>
          <w:rFonts w:ascii="Arial" w:hAnsi="Arial" w:cs="Arial"/>
          <w:sz w:val="19"/>
          <w:szCs w:val="19"/>
        </w:rPr>
        <w:t xml:space="preserve"> significant related </w:t>
      </w:r>
      <w:proofErr w:type="gramStart"/>
      <w:r w:rsidR="5EDAC8B8" w:rsidRPr="00AB1EE3">
        <w:rPr>
          <w:rFonts w:ascii="Arial" w:hAnsi="Arial" w:cs="Arial"/>
          <w:sz w:val="19"/>
          <w:szCs w:val="19"/>
        </w:rPr>
        <w:t>part</w:t>
      </w:r>
      <w:r w:rsidR="00B53337" w:rsidRPr="00AB1EE3">
        <w:rPr>
          <w:rFonts w:ascii="Arial" w:hAnsi="Arial" w:cs="Arial"/>
          <w:sz w:val="19"/>
          <w:szCs w:val="19"/>
        </w:rPr>
        <w:t>ies</w:t>
      </w:r>
      <w:proofErr w:type="gramEnd"/>
      <w:r w:rsidR="5EDAC8B8" w:rsidRPr="00AB1EE3">
        <w:rPr>
          <w:rFonts w:ascii="Arial" w:hAnsi="Arial" w:cs="Arial"/>
          <w:sz w:val="19"/>
          <w:szCs w:val="19"/>
        </w:rPr>
        <w:t xml:space="preserve"> transactions</w:t>
      </w:r>
      <w:r w:rsidR="005765FC" w:rsidRPr="00AB1EE3">
        <w:rPr>
          <w:rFonts w:ascii="Arial" w:hAnsi="Arial" w:cs="Arial"/>
          <w:sz w:val="19"/>
          <w:szCs w:val="19"/>
        </w:rPr>
        <w:t xml:space="preserve"> during the period</w:t>
      </w:r>
      <w:r w:rsidR="5EDAC8B8" w:rsidRPr="00AB1EE3">
        <w:rPr>
          <w:rFonts w:ascii="Arial" w:hAnsi="Arial" w:cs="Arial"/>
          <w:sz w:val="19"/>
          <w:szCs w:val="19"/>
        </w:rPr>
        <w:t xml:space="preserve"> </w:t>
      </w:r>
      <w:r w:rsidRPr="00AB1EE3">
        <w:rPr>
          <w:rFonts w:ascii="Arial" w:hAnsi="Arial" w:cs="Arial"/>
          <w:sz w:val="19"/>
          <w:szCs w:val="19"/>
        </w:rPr>
        <w:t>are summarized as follow</w:t>
      </w:r>
      <w:r w:rsidR="5EDAC8B8" w:rsidRPr="00AB1EE3">
        <w:rPr>
          <w:rFonts w:ascii="Arial" w:hAnsi="Arial" w:cs="Arial"/>
          <w:sz w:val="19"/>
          <w:szCs w:val="19"/>
        </w:rPr>
        <w:t>:</w:t>
      </w:r>
    </w:p>
    <w:p w14:paraId="43E3EEB7" w14:textId="170EDE3D" w:rsidR="00444377" w:rsidRPr="00AB1EE3" w:rsidRDefault="00444377" w:rsidP="00444377">
      <w:pPr>
        <w:tabs>
          <w:tab w:val="left" w:pos="2160"/>
          <w:tab w:val="right" w:pos="6380"/>
          <w:tab w:val="right" w:pos="8640"/>
        </w:tabs>
        <w:spacing w:line="360" w:lineRule="auto"/>
        <w:ind w:right="-43"/>
        <w:jc w:val="thaiDistribute"/>
        <w:rPr>
          <w:rFonts w:ascii="Arial" w:hAnsi="Arial" w:cs="Arial"/>
          <w:sz w:val="10"/>
          <w:szCs w:val="10"/>
        </w:rPr>
      </w:pPr>
    </w:p>
    <w:tbl>
      <w:tblPr>
        <w:tblW w:w="9090" w:type="dxa"/>
        <w:tblInd w:w="360" w:type="dxa"/>
        <w:tblLayout w:type="fixed"/>
        <w:tblLook w:val="0000" w:firstRow="0" w:lastRow="0" w:firstColumn="0" w:lastColumn="0" w:noHBand="0" w:noVBand="0"/>
      </w:tblPr>
      <w:tblGrid>
        <w:gridCol w:w="4707"/>
        <w:gridCol w:w="1125"/>
        <w:gridCol w:w="1125"/>
        <w:gridCol w:w="1134"/>
        <w:gridCol w:w="999"/>
      </w:tblGrid>
      <w:tr w:rsidR="00AC00E8" w:rsidRPr="00AB1EE3" w14:paraId="701CA67B" w14:textId="77777777" w:rsidTr="00E91DB8">
        <w:trPr>
          <w:cantSplit/>
          <w:tblHeader/>
        </w:trPr>
        <w:tc>
          <w:tcPr>
            <w:tcW w:w="4707" w:type="dxa"/>
          </w:tcPr>
          <w:p w14:paraId="3C42B434" w14:textId="77777777" w:rsidR="00AC00E8" w:rsidRPr="00AB1EE3" w:rsidRDefault="00AC00E8" w:rsidP="00BC6003">
            <w:pPr>
              <w:spacing w:line="360" w:lineRule="auto"/>
              <w:ind w:right="-702"/>
              <w:jc w:val="thaiDistribute"/>
              <w:rPr>
                <w:rFonts w:ascii="Arial" w:hAnsi="Arial" w:cs="Arial"/>
                <w:sz w:val="16"/>
                <w:szCs w:val="16"/>
              </w:rPr>
            </w:pPr>
            <w:bookmarkStart w:id="14" w:name="_Hlk521530530"/>
          </w:p>
        </w:tc>
        <w:tc>
          <w:tcPr>
            <w:tcW w:w="2250" w:type="dxa"/>
            <w:gridSpan w:val="2"/>
          </w:tcPr>
          <w:p w14:paraId="6607F193" w14:textId="77777777" w:rsidR="00AC00E8" w:rsidRPr="00AB1EE3" w:rsidRDefault="00AC00E8" w:rsidP="00BC6003">
            <w:pPr>
              <w:pBdr>
                <w:bottom w:val="single" w:sz="4" w:space="1" w:color="FFFFFF"/>
              </w:pBdr>
              <w:spacing w:line="360" w:lineRule="auto"/>
              <w:ind w:right="-14"/>
              <w:jc w:val="center"/>
              <w:rPr>
                <w:rFonts w:ascii="Arial" w:hAnsi="Arial" w:cs="Arial"/>
                <w:sz w:val="16"/>
                <w:szCs w:val="16"/>
                <w:lang w:val="en-GB"/>
              </w:rPr>
            </w:pPr>
          </w:p>
        </w:tc>
        <w:tc>
          <w:tcPr>
            <w:tcW w:w="2133" w:type="dxa"/>
            <w:gridSpan w:val="2"/>
          </w:tcPr>
          <w:p w14:paraId="59CB8791" w14:textId="77777777" w:rsidR="00AC00E8" w:rsidRPr="00AB1EE3" w:rsidRDefault="00AC00E8" w:rsidP="00BC6003">
            <w:pPr>
              <w:pBdr>
                <w:bottom w:val="single" w:sz="4" w:space="1" w:color="FFFFFF"/>
              </w:pBdr>
              <w:spacing w:line="360" w:lineRule="auto"/>
              <w:ind w:right="33"/>
              <w:jc w:val="right"/>
              <w:rPr>
                <w:rFonts w:ascii="Arial" w:hAnsi="Arial" w:cs="Arial"/>
                <w:sz w:val="16"/>
                <w:szCs w:val="16"/>
              </w:rPr>
            </w:pPr>
            <w:r w:rsidRPr="00AB1EE3">
              <w:rPr>
                <w:rFonts w:ascii="Arial" w:hAnsi="Arial" w:cs="Arial"/>
                <w:sz w:val="16"/>
                <w:szCs w:val="16"/>
              </w:rPr>
              <w:t>(</w:t>
            </w:r>
            <w:proofErr w:type="gramStart"/>
            <w:r w:rsidRPr="00AB1EE3">
              <w:rPr>
                <w:rFonts w:ascii="Arial" w:hAnsi="Arial" w:cs="Arial"/>
                <w:sz w:val="16"/>
                <w:szCs w:val="16"/>
              </w:rPr>
              <w:t>Unit :</w:t>
            </w:r>
            <w:proofErr w:type="gramEnd"/>
            <w:r w:rsidRPr="00AB1EE3">
              <w:rPr>
                <w:rFonts w:ascii="Arial" w:hAnsi="Arial" w:cs="Arial"/>
                <w:sz w:val="16"/>
                <w:szCs w:val="16"/>
              </w:rPr>
              <w:t xml:space="preserve"> Million Baht)</w:t>
            </w:r>
          </w:p>
        </w:tc>
      </w:tr>
      <w:tr w:rsidR="00AC00E8" w:rsidRPr="00AB1EE3" w14:paraId="15154CAC" w14:textId="77777777" w:rsidTr="00E91DB8">
        <w:trPr>
          <w:cantSplit/>
          <w:tblHeader/>
        </w:trPr>
        <w:tc>
          <w:tcPr>
            <w:tcW w:w="4707" w:type="dxa"/>
          </w:tcPr>
          <w:p w14:paraId="162BB09A" w14:textId="77777777" w:rsidR="00AC00E8" w:rsidRPr="00AB1EE3" w:rsidRDefault="00AC00E8" w:rsidP="00BC6003">
            <w:pPr>
              <w:spacing w:line="360" w:lineRule="auto"/>
              <w:ind w:right="-702"/>
              <w:jc w:val="thaiDistribute"/>
              <w:rPr>
                <w:rFonts w:ascii="Arial" w:hAnsi="Arial" w:cs="Arial"/>
                <w:sz w:val="16"/>
                <w:szCs w:val="16"/>
              </w:rPr>
            </w:pPr>
          </w:p>
        </w:tc>
        <w:tc>
          <w:tcPr>
            <w:tcW w:w="2250" w:type="dxa"/>
            <w:gridSpan w:val="2"/>
          </w:tcPr>
          <w:p w14:paraId="2522B76C" w14:textId="77777777" w:rsidR="00AC00E8" w:rsidRPr="00AB1EE3" w:rsidRDefault="00AC00E8" w:rsidP="00963B5D">
            <w:pPr>
              <w:pBdr>
                <w:bottom w:val="single" w:sz="4" w:space="1" w:color="auto"/>
              </w:pBdr>
              <w:spacing w:line="360" w:lineRule="auto"/>
              <w:ind w:right="102"/>
              <w:jc w:val="center"/>
              <w:rPr>
                <w:rFonts w:ascii="Arial" w:hAnsi="Arial" w:cs="Arial"/>
                <w:sz w:val="16"/>
                <w:szCs w:val="16"/>
                <w:lang w:val="en-GB"/>
              </w:rPr>
            </w:pPr>
            <w:r w:rsidRPr="00AB1EE3">
              <w:rPr>
                <w:rFonts w:ascii="Arial" w:hAnsi="Arial" w:cs="Arial"/>
                <w:sz w:val="16"/>
                <w:szCs w:val="16"/>
                <w:lang w:val="en-GB"/>
              </w:rPr>
              <w:t>Consolidated F/S</w:t>
            </w:r>
          </w:p>
        </w:tc>
        <w:tc>
          <w:tcPr>
            <w:tcW w:w="2133" w:type="dxa"/>
            <w:gridSpan w:val="2"/>
          </w:tcPr>
          <w:p w14:paraId="3FE37BE8" w14:textId="77777777" w:rsidR="00AC00E8" w:rsidRPr="00AB1EE3" w:rsidRDefault="00AC00E8" w:rsidP="00963B5D">
            <w:pPr>
              <w:pBdr>
                <w:bottom w:val="single" w:sz="4" w:space="1" w:color="auto"/>
              </w:pBdr>
              <w:spacing w:line="360" w:lineRule="auto"/>
              <w:ind w:right="33" w:firstLine="30"/>
              <w:jc w:val="center"/>
              <w:rPr>
                <w:rFonts w:ascii="Arial" w:hAnsi="Arial" w:cs="Arial"/>
                <w:sz w:val="16"/>
                <w:szCs w:val="16"/>
              </w:rPr>
            </w:pPr>
            <w:r w:rsidRPr="00AB1EE3">
              <w:rPr>
                <w:rFonts w:ascii="Arial" w:hAnsi="Arial" w:cs="Arial"/>
                <w:sz w:val="16"/>
                <w:szCs w:val="16"/>
              </w:rPr>
              <w:t xml:space="preserve">Separate F/S </w:t>
            </w:r>
          </w:p>
        </w:tc>
      </w:tr>
      <w:tr w:rsidR="00AC00E8" w:rsidRPr="00AB1EE3" w14:paraId="549B1410" w14:textId="77777777" w:rsidTr="00E91DB8">
        <w:trPr>
          <w:cantSplit/>
          <w:tblHeader/>
        </w:trPr>
        <w:tc>
          <w:tcPr>
            <w:tcW w:w="4707" w:type="dxa"/>
          </w:tcPr>
          <w:p w14:paraId="6D2B30B5" w14:textId="77777777" w:rsidR="00AC00E8" w:rsidRPr="00AB1EE3" w:rsidRDefault="00AC00E8" w:rsidP="00BC6003">
            <w:pPr>
              <w:spacing w:line="360" w:lineRule="auto"/>
              <w:ind w:right="-702"/>
              <w:jc w:val="thaiDistribute"/>
              <w:rPr>
                <w:rFonts w:ascii="Arial" w:hAnsi="Arial" w:cs="Arial"/>
                <w:sz w:val="16"/>
                <w:szCs w:val="16"/>
              </w:rPr>
            </w:pPr>
          </w:p>
        </w:tc>
        <w:tc>
          <w:tcPr>
            <w:tcW w:w="4383" w:type="dxa"/>
            <w:gridSpan w:val="4"/>
          </w:tcPr>
          <w:p w14:paraId="2CF881DF" w14:textId="5870CD74" w:rsidR="00AC00E8" w:rsidRPr="00AB1EE3" w:rsidRDefault="00AC00E8" w:rsidP="00BC6003">
            <w:pPr>
              <w:pBdr>
                <w:bottom w:val="single" w:sz="4" w:space="1" w:color="auto"/>
              </w:pBdr>
              <w:spacing w:line="360" w:lineRule="auto"/>
              <w:ind w:right="33"/>
              <w:jc w:val="center"/>
              <w:rPr>
                <w:rFonts w:ascii="Arial" w:hAnsi="Arial" w:cs="Arial"/>
                <w:sz w:val="16"/>
                <w:szCs w:val="16"/>
                <w:cs/>
              </w:rPr>
            </w:pPr>
            <w:r w:rsidRPr="00AB1EE3">
              <w:rPr>
                <w:rFonts w:ascii="Arial" w:hAnsi="Arial" w:cs="Arial"/>
                <w:sz w:val="16"/>
                <w:szCs w:val="16"/>
              </w:rPr>
              <w:t xml:space="preserve">For the three-month periods ended </w:t>
            </w:r>
            <w:r w:rsidR="008926AC" w:rsidRPr="00AB1EE3">
              <w:rPr>
                <w:rFonts w:ascii="Arial" w:hAnsi="Arial" w:cs="Arial"/>
                <w:sz w:val="16"/>
                <w:szCs w:val="16"/>
                <w:lang w:val="en-GB"/>
              </w:rPr>
              <w:t xml:space="preserve">30 </w:t>
            </w:r>
            <w:r w:rsidR="00307B50" w:rsidRPr="00AB1EE3">
              <w:rPr>
                <w:rFonts w:ascii="Arial" w:hAnsi="Arial" w:cs="Arial"/>
                <w:sz w:val="16"/>
                <w:szCs w:val="16"/>
                <w:lang w:val="en-GB"/>
              </w:rPr>
              <w:t>September</w:t>
            </w:r>
          </w:p>
        </w:tc>
      </w:tr>
      <w:tr w:rsidR="000769C2" w:rsidRPr="00AB1EE3" w14:paraId="51D53A0F" w14:textId="77777777" w:rsidTr="00E91DB8">
        <w:trPr>
          <w:cantSplit/>
          <w:trHeight w:val="324"/>
          <w:tblHeader/>
        </w:trPr>
        <w:tc>
          <w:tcPr>
            <w:tcW w:w="4707" w:type="dxa"/>
          </w:tcPr>
          <w:p w14:paraId="5C5D91A9" w14:textId="77777777" w:rsidR="000769C2" w:rsidRPr="00AB1EE3" w:rsidRDefault="000769C2" w:rsidP="000769C2">
            <w:pPr>
              <w:spacing w:line="360" w:lineRule="auto"/>
              <w:ind w:right="-702"/>
              <w:jc w:val="thaiDistribute"/>
              <w:rPr>
                <w:rFonts w:ascii="Arial" w:hAnsi="Arial" w:cs="Arial"/>
                <w:sz w:val="16"/>
                <w:szCs w:val="16"/>
              </w:rPr>
            </w:pPr>
          </w:p>
        </w:tc>
        <w:tc>
          <w:tcPr>
            <w:tcW w:w="1125" w:type="dxa"/>
          </w:tcPr>
          <w:p w14:paraId="0CA9F729" w14:textId="2BCE4621" w:rsidR="000769C2" w:rsidRPr="00AB1EE3" w:rsidRDefault="000769C2" w:rsidP="000769C2">
            <w:pPr>
              <w:pBdr>
                <w:bottom w:val="single" w:sz="4" w:space="1" w:color="auto"/>
              </w:pBdr>
              <w:spacing w:line="360" w:lineRule="auto"/>
              <w:jc w:val="center"/>
              <w:rPr>
                <w:rFonts w:ascii="Arial" w:hAnsi="Arial" w:cs="Arial"/>
                <w:sz w:val="16"/>
                <w:szCs w:val="16"/>
                <w:lang w:val="en-GB"/>
              </w:rPr>
            </w:pPr>
            <w:r w:rsidRPr="00AB1EE3">
              <w:rPr>
                <w:rFonts w:ascii="Arial" w:hAnsi="Arial" w:cs="Arial"/>
                <w:sz w:val="16"/>
                <w:szCs w:val="16"/>
              </w:rPr>
              <w:t>2020</w:t>
            </w:r>
          </w:p>
        </w:tc>
        <w:tc>
          <w:tcPr>
            <w:tcW w:w="1125" w:type="dxa"/>
          </w:tcPr>
          <w:p w14:paraId="6F7B8F8C" w14:textId="4FF44B51" w:rsidR="000769C2" w:rsidRPr="00AB1EE3" w:rsidRDefault="000769C2" w:rsidP="000769C2">
            <w:pPr>
              <w:pBdr>
                <w:bottom w:val="single" w:sz="4" w:space="1" w:color="auto"/>
              </w:pBdr>
              <w:spacing w:line="360" w:lineRule="auto"/>
              <w:ind w:right="12"/>
              <w:jc w:val="center"/>
              <w:rPr>
                <w:rFonts w:ascii="Arial" w:hAnsi="Arial" w:cs="Arial"/>
                <w:sz w:val="16"/>
                <w:szCs w:val="16"/>
              </w:rPr>
            </w:pPr>
            <w:r w:rsidRPr="00AB1EE3">
              <w:rPr>
                <w:rFonts w:ascii="Arial" w:hAnsi="Arial" w:cs="Arial"/>
                <w:sz w:val="16"/>
                <w:szCs w:val="16"/>
              </w:rPr>
              <w:t>2019</w:t>
            </w:r>
          </w:p>
        </w:tc>
        <w:tc>
          <w:tcPr>
            <w:tcW w:w="1134" w:type="dxa"/>
          </w:tcPr>
          <w:p w14:paraId="723EDBC7" w14:textId="75647234" w:rsidR="000769C2" w:rsidRPr="00AB1EE3" w:rsidRDefault="000769C2" w:rsidP="000769C2">
            <w:pPr>
              <w:pBdr>
                <w:bottom w:val="single" w:sz="4" w:space="1" w:color="auto"/>
              </w:pBdr>
              <w:spacing w:line="360" w:lineRule="auto"/>
              <w:jc w:val="center"/>
              <w:rPr>
                <w:rFonts w:ascii="Arial" w:hAnsi="Arial" w:cs="Arial"/>
                <w:sz w:val="16"/>
                <w:szCs w:val="16"/>
              </w:rPr>
            </w:pPr>
            <w:r w:rsidRPr="00AB1EE3">
              <w:rPr>
                <w:rFonts w:ascii="Arial" w:hAnsi="Arial" w:cs="Arial"/>
                <w:sz w:val="16"/>
                <w:szCs w:val="16"/>
              </w:rPr>
              <w:t>2020</w:t>
            </w:r>
          </w:p>
        </w:tc>
        <w:tc>
          <w:tcPr>
            <w:tcW w:w="999" w:type="dxa"/>
          </w:tcPr>
          <w:p w14:paraId="70824D1D" w14:textId="697CEED3" w:rsidR="000769C2" w:rsidRPr="00AB1EE3" w:rsidRDefault="000769C2" w:rsidP="000769C2">
            <w:pPr>
              <w:pBdr>
                <w:bottom w:val="single" w:sz="4" w:space="1" w:color="auto"/>
              </w:pBdr>
              <w:spacing w:line="360" w:lineRule="auto"/>
              <w:ind w:right="33"/>
              <w:jc w:val="center"/>
              <w:rPr>
                <w:rFonts w:ascii="Arial" w:hAnsi="Arial" w:cs="Arial"/>
                <w:sz w:val="16"/>
                <w:szCs w:val="16"/>
              </w:rPr>
            </w:pPr>
            <w:r w:rsidRPr="00AB1EE3">
              <w:rPr>
                <w:rFonts w:ascii="Arial" w:hAnsi="Arial" w:cs="Arial"/>
                <w:sz w:val="16"/>
                <w:szCs w:val="16"/>
              </w:rPr>
              <w:t>2019</w:t>
            </w:r>
          </w:p>
        </w:tc>
      </w:tr>
      <w:tr w:rsidR="00AC00E8" w:rsidRPr="00AB1EE3" w14:paraId="70A44634" w14:textId="77777777" w:rsidTr="00E91DB8">
        <w:trPr>
          <w:cantSplit/>
        </w:trPr>
        <w:tc>
          <w:tcPr>
            <w:tcW w:w="4707" w:type="dxa"/>
          </w:tcPr>
          <w:p w14:paraId="7C213A45" w14:textId="77777777" w:rsidR="00AC00E8" w:rsidRPr="00AB1EE3" w:rsidRDefault="00AC00E8" w:rsidP="00BC6003">
            <w:pPr>
              <w:spacing w:line="360" w:lineRule="auto"/>
              <w:ind w:right="-702"/>
              <w:jc w:val="thaiDistribute"/>
              <w:rPr>
                <w:rFonts w:ascii="Arial" w:hAnsi="Arial" w:cs="Arial"/>
                <w:sz w:val="16"/>
                <w:szCs w:val="16"/>
              </w:rPr>
            </w:pPr>
            <w:r w:rsidRPr="00AB1EE3">
              <w:rPr>
                <w:rFonts w:ascii="Arial" w:hAnsi="Arial" w:cs="Arial"/>
                <w:sz w:val="16"/>
                <w:szCs w:val="16"/>
                <w:u w:val="single"/>
              </w:rPr>
              <w:t>Transactions with subsidiaries</w:t>
            </w:r>
          </w:p>
        </w:tc>
        <w:tc>
          <w:tcPr>
            <w:tcW w:w="1125" w:type="dxa"/>
          </w:tcPr>
          <w:p w14:paraId="21C56DB1" w14:textId="77777777" w:rsidR="00AC00E8" w:rsidRPr="00AB1EE3" w:rsidRDefault="00AC00E8" w:rsidP="00BC6003">
            <w:pPr>
              <w:tabs>
                <w:tab w:val="decimal" w:pos="522"/>
              </w:tabs>
              <w:spacing w:line="360" w:lineRule="auto"/>
              <w:ind w:right="-43"/>
              <w:jc w:val="thaiDistribute"/>
              <w:rPr>
                <w:rFonts w:ascii="Arial" w:hAnsi="Arial" w:cs="Arial"/>
                <w:sz w:val="16"/>
                <w:szCs w:val="16"/>
              </w:rPr>
            </w:pPr>
          </w:p>
        </w:tc>
        <w:tc>
          <w:tcPr>
            <w:tcW w:w="1125" w:type="dxa"/>
          </w:tcPr>
          <w:p w14:paraId="2E0DE642" w14:textId="77777777" w:rsidR="00AC00E8" w:rsidRPr="00AB1EE3" w:rsidRDefault="00AC00E8" w:rsidP="00BC6003">
            <w:pPr>
              <w:tabs>
                <w:tab w:val="decimal" w:pos="522"/>
              </w:tabs>
              <w:spacing w:line="360" w:lineRule="auto"/>
              <w:ind w:right="-43"/>
              <w:jc w:val="thaiDistribute"/>
              <w:rPr>
                <w:rFonts w:ascii="Arial" w:hAnsi="Arial" w:cs="Arial"/>
                <w:sz w:val="16"/>
                <w:szCs w:val="16"/>
              </w:rPr>
            </w:pPr>
          </w:p>
        </w:tc>
        <w:tc>
          <w:tcPr>
            <w:tcW w:w="1134" w:type="dxa"/>
          </w:tcPr>
          <w:p w14:paraId="66474C57" w14:textId="77777777" w:rsidR="00AC00E8" w:rsidRPr="00AB1EE3" w:rsidRDefault="00AC00E8" w:rsidP="00BC6003">
            <w:pPr>
              <w:tabs>
                <w:tab w:val="decimal" w:pos="882"/>
              </w:tabs>
              <w:spacing w:line="360" w:lineRule="auto"/>
              <w:ind w:right="-14"/>
              <w:jc w:val="thaiDistribute"/>
              <w:rPr>
                <w:rFonts w:ascii="Arial" w:hAnsi="Arial" w:cs="Arial"/>
                <w:sz w:val="16"/>
                <w:szCs w:val="16"/>
              </w:rPr>
            </w:pPr>
          </w:p>
        </w:tc>
        <w:tc>
          <w:tcPr>
            <w:tcW w:w="999" w:type="dxa"/>
          </w:tcPr>
          <w:p w14:paraId="584881B1" w14:textId="77777777" w:rsidR="00AC00E8" w:rsidRPr="00AB1EE3" w:rsidRDefault="00AC00E8" w:rsidP="00BC6003">
            <w:pPr>
              <w:tabs>
                <w:tab w:val="decimal" w:pos="882"/>
              </w:tabs>
              <w:spacing w:line="360" w:lineRule="auto"/>
              <w:ind w:right="-14"/>
              <w:jc w:val="thaiDistribute"/>
              <w:rPr>
                <w:rFonts w:ascii="Arial" w:hAnsi="Arial" w:cs="Arial"/>
                <w:sz w:val="16"/>
                <w:szCs w:val="16"/>
              </w:rPr>
            </w:pPr>
          </w:p>
        </w:tc>
      </w:tr>
      <w:tr w:rsidR="00910652" w:rsidRPr="00AB1EE3" w14:paraId="213D9E79" w14:textId="77777777" w:rsidTr="00E91DB8">
        <w:trPr>
          <w:cantSplit/>
        </w:trPr>
        <w:tc>
          <w:tcPr>
            <w:tcW w:w="4707" w:type="dxa"/>
          </w:tcPr>
          <w:p w14:paraId="69263019" w14:textId="1ABF19BE" w:rsidR="00910652" w:rsidRPr="00AB1EE3" w:rsidRDefault="00910652" w:rsidP="00910652">
            <w:pPr>
              <w:spacing w:line="360" w:lineRule="auto"/>
              <w:ind w:left="165" w:right="-702"/>
              <w:jc w:val="thaiDistribute"/>
              <w:rPr>
                <w:rFonts w:ascii="Arial" w:hAnsi="Arial" w:cs="Arial"/>
                <w:sz w:val="16"/>
                <w:szCs w:val="16"/>
              </w:rPr>
            </w:pPr>
            <w:r w:rsidRPr="00AB1EE3">
              <w:rPr>
                <w:rFonts w:ascii="Arial" w:hAnsi="Arial" w:cs="Arial"/>
                <w:sz w:val="16"/>
                <w:szCs w:val="16"/>
              </w:rPr>
              <w:t>Construction services, sales and other income</w:t>
            </w:r>
          </w:p>
        </w:tc>
        <w:tc>
          <w:tcPr>
            <w:tcW w:w="1125" w:type="dxa"/>
          </w:tcPr>
          <w:p w14:paraId="79102EFB" w14:textId="6DE6F98E" w:rsidR="00910652" w:rsidRPr="00AB1EE3" w:rsidRDefault="00906BD8" w:rsidP="00910652">
            <w:pPr>
              <w:spacing w:line="360" w:lineRule="auto"/>
              <w:ind w:left="-56" w:right="33"/>
              <w:jc w:val="right"/>
              <w:rPr>
                <w:rFonts w:ascii="Arial" w:hAnsi="Arial" w:cs="Arial"/>
                <w:sz w:val="16"/>
                <w:szCs w:val="16"/>
              </w:rPr>
            </w:pPr>
            <w:r w:rsidRPr="00AB1EE3">
              <w:rPr>
                <w:rFonts w:ascii="Arial" w:hAnsi="Arial" w:cs="Arial"/>
                <w:sz w:val="16"/>
                <w:szCs w:val="16"/>
              </w:rPr>
              <w:t>-</w:t>
            </w:r>
          </w:p>
        </w:tc>
        <w:tc>
          <w:tcPr>
            <w:tcW w:w="1125" w:type="dxa"/>
          </w:tcPr>
          <w:p w14:paraId="7CE755B5" w14:textId="15FB9468" w:rsidR="00910652" w:rsidRPr="00AB1EE3" w:rsidRDefault="00910652" w:rsidP="00910652">
            <w:pPr>
              <w:spacing w:line="360" w:lineRule="auto"/>
              <w:ind w:left="-56" w:right="33"/>
              <w:jc w:val="right"/>
              <w:rPr>
                <w:rFonts w:ascii="Arial" w:hAnsi="Arial" w:cs="Arial"/>
                <w:sz w:val="16"/>
                <w:szCs w:val="16"/>
              </w:rPr>
            </w:pPr>
            <w:r w:rsidRPr="00AB1EE3">
              <w:rPr>
                <w:rFonts w:ascii="Arial" w:hAnsi="Arial" w:cs="Arial"/>
                <w:sz w:val="16"/>
                <w:szCs w:val="16"/>
              </w:rPr>
              <w:t>-</w:t>
            </w:r>
          </w:p>
        </w:tc>
        <w:tc>
          <w:tcPr>
            <w:tcW w:w="1134" w:type="dxa"/>
          </w:tcPr>
          <w:p w14:paraId="51CFEAC7" w14:textId="6E054043" w:rsidR="00910652" w:rsidRPr="00AB1EE3" w:rsidRDefault="00906BD8" w:rsidP="00910652">
            <w:pPr>
              <w:spacing w:line="360" w:lineRule="auto"/>
              <w:jc w:val="right"/>
              <w:rPr>
                <w:rFonts w:ascii="Arial" w:hAnsi="Arial" w:cs="Arial"/>
                <w:sz w:val="16"/>
                <w:szCs w:val="16"/>
              </w:rPr>
            </w:pPr>
            <w:r w:rsidRPr="00AB1EE3">
              <w:rPr>
                <w:rFonts w:ascii="Arial" w:hAnsi="Arial" w:cs="Arial"/>
                <w:sz w:val="16"/>
                <w:szCs w:val="16"/>
              </w:rPr>
              <w:t>715</w:t>
            </w:r>
          </w:p>
        </w:tc>
        <w:tc>
          <w:tcPr>
            <w:tcW w:w="999" w:type="dxa"/>
          </w:tcPr>
          <w:p w14:paraId="306EAF08" w14:textId="7C71D137" w:rsidR="00910652" w:rsidRPr="00AB1EE3" w:rsidRDefault="00910652" w:rsidP="00910652">
            <w:pPr>
              <w:spacing w:line="360" w:lineRule="auto"/>
              <w:jc w:val="right"/>
              <w:rPr>
                <w:rFonts w:ascii="Arial" w:hAnsi="Arial" w:cs="Arial"/>
                <w:sz w:val="16"/>
                <w:szCs w:val="16"/>
              </w:rPr>
            </w:pPr>
            <w:r w:rsidRPr="00AB1EE3">
              <w:rPr>
                <w:rFonts w:ascii="Arial" w:hAnsi="Arial" w:cs="Arial"/>
                <w:sz w:val="16"/>
                <w:szCs w:val="16"/>
              </w:rPr>
              <w:t>153</w:t>
            </w:r>
          </w:p>
        </w:tc>
      </w:tr>
      <w:tr w:rsidR="00910652" w:rsidRPr="00AB1EE3" w14:paraId="1F544CC4" w14:textId="77777777" w:rsidTr="00E91DB8">
        <w:trPr>
          <w:cantSplit/>
        </w:trPr>
        <w:tc>
          <w:tcPr>
            <w:tcW w:w="4707" w:type="dxa"/>
          </w:tcPr>
          <w:p w14:paraId="39F5B3F2" w14:textId="6993BBF2" w:rsidR="00910652" w:rsidRPr="00AB1EE3" w:rsidRDefault="00910652" w:rsidP="00910652">
            <w:pPr>
              <w:spacing w:line="360" w:lineRule="auto"/>
              <w:ind w:left="165" w:right="-702"/>
              <w:jc w:val="thaiDistribute"/>
              <w:rPr>
                <w:rFonts w:ascii="Arial" w:hAnsi="Arial" w:cs="Arial"/>
                <w:sz w:val="16"/>
                <w:szCs w:val="16"/>
              </w:rPr>
            </w:pPr>
            <w:r w:rsidRPr="00AB1EE3">
              <w:rPr>
                <w:rFonts w:ascii="Arial" w:hAnsi="Arial" w:cs="Arial"/>
                <w:sz w:val="16"/>
                <w:szCs w:val="16"/>
              </w:rPr>
              <w:t>Purchases of construction materials and services</w:t>
            </w:r>
          </w:p>
        </w:tc>
        <w:tc>
          <w:tcPr>
            <w:tcW w:w="1125" w:type="dxa"/>
          </w:tcPr>
          <w:p w14:paraId="220527E7" w14:textId="5100C09C" w:rsidR="00910652" w:rsidRPr="00AB1EE3" w:rsidRDefault="00906BD8" w:rsidP="00910652">
            <w:pPr>
              <w:spacing w:line="360" w:lineRule="auto"/>
              <w:ind w:left="-56" w:right="33"/>
              <w:jc w:val="right"/>
              <w:rPr>
                <w:rFonts w:ascii="Arial" w:hAnsi="Arial" w:cs="Arial"/>
                <w:sz w:val="16"/>
                <w:szCs w:val="16"/>
                <w:cs/>
                <w:lang w:val="en-GB"/>
              </w:rPr>
            </w:pPr>
            <w:r w:rsidRPr="00AB1EE3">
              <w:rPr>
                <w:rFonts w:ascii="Arial" w:hAnsi="Arial" w:cs="Arial"/>
                <w:sz w:val="16"/>
                <w:szCs w:val="16"/>
                <w:lang w:val="en-GB"/>
              </w:rPr>
              <w:t>-</w:t>
            </w:r>
          </w:p>
        </w:tc>
        <w:tc>
          <w:tcPr>
            <w:tcW w:w="1125" w:type="dxa"/>
          </w:tcPr>
          <w:p w14:paraId="3AD88C5B" w14:textId="6F791259" w:rsidR="00910652" w:rsidRPr="00AB1EE3" w:rsidRDefault="00910652" w:rsidP="00910652">
            <w:pPr>
              <w:spacing w:line="360" w:lineRule="auto"/>
              <w:ind w:left="-56" w:right="33"/>
              <w:jc w:val="right"/>
              <w:rPr>
                <w:rFonts w:ascii="Arial" w:hAnsi="Arial" w:cs="Arial"/>
                <w:sz w:val="16"/>
                <w:szCs w:val="16"/>
                <w:cs/>
              </w:rPr>
            </w:pPr>
            <w:r w:rsidRPr="00AB1EE3">
              <w:rPr>
                <w:rFonts w:ascii="Arial" w:hAnsi="Arial" w:cs="Arial"/>
                <w:sz w:val="16"/>
                <w:szCs w:val="16"/>
                <w:lang w:val="en-GB"/>
              </w:rPr>
              <w:t>-</w:t>
            </w:r>
          </w:p>
        </w:tc>
        <w:tc>
          <w:tcPr>
            <w:tcW w:w="1134" w:type="dxa"/>
          </w:tcPr>
          <w:p w14:paraId="208D44D2" w14:textId="3EC6D724" w:rsidR="00910652" w:rsidRPr="00AB1EE3" w:rsidRDefault="00906BD8" w:rsidP="00910652">
            <w:pPr>
              <w:spacing w:line="360" w:lineRule="auto"/>
              <w:jc w:val="right"/>
              <w:rPr>
                <w:rFonts w:ascii="Arial" w:hAnsi="Arial" w:cs="Arial"/>
                <w:sz w:val="16"/>
                <w:szCs w:val="16"/>
              </w:rPr>
            </w:pPr>
            <w:r w:rsidRPr="00AB1EE3">
              <w:rPr>
                <w:rFonts w:ascii="Arial" w:hAnsi="Arial" w:cs="Arial"/>
                <w:sz w:val="16"/>
                <w:szCs w:val="16"/>
              </w:rPr>
              <w:t>303</w:t>
            </w:r>
          </w:p>
        </w:tc>
        <w:tc>
          <w:tcPr>
            <w:tcW w:w="999" w:type="dxa"/>
          </w:tcPr>
          <w:p w14:paraId="6695E3E2" w14:textId="35741EAC" w:rsidR="00910652" w:rsidRPr="00AB1EE3" w:rsidRDefault="00910652" w:rsidP="00910652">
            <w:pPr>
              <w:spacing w:line="360" w:lineRule="auto"/>
              <w:jc w:val="right"/>
              <w:rPr>
                <w:rFonts w:ascii="Arial" w:hAnsi="Arial" w:cs="Arial"/>
                <w:sz w:val="16"/>
                <w:szCs w:val="16"/>
                <w:cs/>
              </w:rPr>
            </w:pPr>
            <w:r w:rsidRPr="00AB1EE3">
              <w:rPr>
                <w:rFonts w:ascii="Arial" w:hAnsi="Arial" w:cs="Arial"/>
                <w:sz w:val="16"/>
                <w:szCs w:val="16"/>
              </w:rPr>
              <w:t>617</w:t>
            </w:r>
          </w:p>
        </w:tc>
      </w:tr>
      <w:tr w:rsidR="00910652" w:rsidRPr="00AB1EE3" w14:paraId="32475193" w14:textId="77777777" w:rsidTr="00E91DB8">
        <w:trPr>
          <w:cantSplit/>
        </w:trPr>
        <w:tc>
          <w:tcPr>
            <w:tcW w:w="4707" w:type="dxa"/>
          </w:tcPr>
          <w:p w14:paraId="27B004B3" w14:textId="77777777" w:rsidR="00910652" w:rsidRPr="00AB1EE3" w:rsidRDefault="00910652" w:rsidP="00910652">
            <w:pPr>
              <w:spacing w:line="360" w:lineRule="auto"/>
              <w:ind w:right="-702"/>
              <w:jc w:val="thaiDistribute"/>
              <w:rPr>
                <w:rFonts w:ascii="Arial" w:hAnsi="Arial" w:cs="Arial"/>
                <w:sz w:val="16"/>
                <w:szCs w:val="16"/>
                <w:u w:val="single"/>
              </w:rPr>
            </w:pPr>
          </w:p>
        </w:tc>
        <w:tc>
          <w:tcPr>
            <w:tcW w:w="1125" w:type="dxa"/>
          </w:tcPr>
          <w:p w14:paraId="26B11D92" w14:textId="77777777" w:rsidR="00910652" w:rsidRPr="00AB1EE3" w:rsidRDefault="00910652" w:rsidP="00910652">
            <w:pPr>
              <w:tabs>
                <w:tab w:val="decimal" w:pos="882"/>
              </w:tabs>
              <w:spacing w:line="360" w:lineRule="auto"/>
              <w:ind w:right="-14"/>
              <w:jc w:val="right"/>
              <w:rPr>
                <w:rFonts w:ascii="Arial" w:hAnsi="Arial" w:cs="Arial"/>
                <w:sz w:val="16"/>
                <w:szCs w:val="16"/>
              </w:rPr>
            </w:pPr>
          </w:p>
        </w:tc>
        <w:tc>
          <w:tcPr>
            <w:tcW w:w="1125" w:type="dxa"/>
          </w:tcPr>
          <w:p w14:paraId="73C83C02" w14:textId="77777777" w:rsidR="00910652" w:rsidRPr="00AB1EE3" w:rsidRDefault="00910652" w:rsidP="00910652">
            <w:pPr>
              <w:tabs>
                <w:tab w:val="decimal" w:pos="882"/>
              </w:tabs>
              <w:spacing w:line="360" w:lineRule="auto"/>
              <w:ind w:right="-14"/>
              <w:jc w:val="right"/>
              <w:rPr>
                <w:rFonts w:ascii="Arial" w:hAnsi="Arial" w:cs="Arial"/>
                <w:sz w:val="16"/>
                <w:szCs w:val="16"/>
              </w:rPr>
            </w:pPr>
          </w:p>
        </w:tc>
        <w:tc>
          <w:tcPr>
            <w:tcW w:w="1134" w:type="dxa"/>
          </w:tcPr>
          <w:p w14:paraId="63B30DFD" w14:textId="77777777" w:rsidR="00910652" w:rsidRPr="00AB1EE3" w:rsidRDefault="00910652" w:rsidP="00910652">
            <w:pPr>
              <w:tabs>
                <w:tab w:val="decimal" w:pos="882"/>
              </w:tabs>
              <w:spacing w:line="360" w:lineRule="auto"/>
              <w:ind w:right="-18"/>
              <w:jc w:val="right"/>
              <w:rPr>
                <w:rFonts w:ascii="Arial" w:hAnsi="Arial" w:cs="Arial"/>
                <w:sz w:val="16"/>
                <w:szCs w:val="16"/>
              </w:rPr>
            </w:pPr>
          </w:p>
        </w:tc>
        <w:tc>
          <w:tcPr>
            <w:tcW w:w="999" w:type="dxa"/>
          </w:tcPr>
          <w:p w14:paraId="672C8716" w14:textId="77777777" w:rsidR="00910652" w:rsidRPr="00AB1EE3" w:rsidRDefault="00910652" w:rsidP="00910652">
            <w:pPr>
              <w:tabs>
                <w:tab w:val="decimal" w:pos="882"/>
              </w:tabs>
              <w:spacing w:line="360" w:lineRule="auto"/>
              <w:ind w:right="-18"/>
              <w:jc w:val="right"/>
              <w:rPr>
                <w:rFonts w:ascii="Arial" w:hAnsi="Arial" w:cs="Arial"/>
                <w:sz w:val="16"/>
                <w:szCs w:val="16"/>
              </w:rPr>
            </w:pPr>
          </w:p>
        </w:tc>
      </w:tr>
      <w:tr w:rsidR="00910652" w:rsidRPr="00AB1EE3" w14:paraId="282180F4" w14:textId="77777777" w:rsidTr="00E91DB8">
        <w:trPr>
          <w:cantSplit/>
        </w:trPr>
        <w:tc>
          <w:tcPr>
            <w:tcW w:w="4707" w:type="dxa"/>
          </w:tcPr>
          <w:p w14:paraId="07F17AE3" w14:textId="77777777" w:rsidR="00910652" w:rsidRPr="00AB1EE3" w:rsidRDefault="00910652" w:rsidP="00910652">
            <w:pPr>
              <w:spacing w:line="360" w:lineRule="auto"/>
              <w:ind w:right="-702"/>
              <w:jc w:val="thaiDistribute"/>
              <w:rPr>
                <w:rFonts w:ascii="Arial" w:hAnsi="Arial" w:cs="Arial"/>
                <w:sz w:val="16"/>
                <w:szCs w:val="16"/>
                <w:u w:val="single"/>
              </w:rPr>
            </w:pPr>
            <w:r w:rsidRPr="00AB1EE3">
              <w:rPr>
                <w:rFonts w:ascii="Arial" w:hAnsi="Arial" w:cs="Arial"/>
                <w:sz w:val="16"/>
                <w:szCs w:val="16"/>
                <w:u w:val="single"/>
              </w:rPr>
              <w:t xml:space="preserve">Transactions with associated companies </w:t>
            </w:r>
          </w:p>
          <w:p w14:paraId="75115488" w14:textId="659CDFFC" w:rsidR="00910652" w:rsidRPr="00AB1EE3" w:rsidRDefault="00910652" w:rsidP="00910652">
            <w:pPr>
              <w:spacing w:line="360" w:lineRule="auto"/>
              <w:ind w:right="-702"/>
              <w:jc w:val="thaiDistribute"/>
              <w:rPr>
                <w:rFonts w:ascii="Arial" w:hAnsi="Arial" w:cs="Arial"/>
                <w:sz w:val="16"/>
                <w:szCs w:val="16"/>
              </w:rPr>
            </w:pPr>
            <w:r w:rsidRPr="00AB1EE3">
              <w:rPr>
                <w:rFonts w:ascii="Arial" w:hAnsi="Arial" w:cs="Arial"/>
                <w:sz w:val="16"/>
                <w:szCs w:val="16"/>
              </w:rPr>
              <w:t xml:space="preserve">   </w:t>
            </w:r>
            <w:r w:rsidRPr="00AB1EE3">
              <w:rPr>
                <w:rFonts w:ascii="Arial" w:hAnsi="Arial" w:cs="Arial"/>
                <w:sz w:val="16"/>
                <w:szCs w:val="16"/>
                <w:u w:val="single"/>
              </w:rPr>
              <w:t>and joint ventures</w:t>
            </w:r>
          </w:p>
        </w:tc>
        <w:tc>
          <w:tcPr>
            <w:tcW w:w="1125" w:type="dxa"/>
          </w:tcPr>
          <w:p w14:paraId="34E4E755" w14:textId="77777777" w:rsidR="00910652" w:rsidRPr="00AB1EE3" w:rsidRDefault="00910652" w:rsidP="00910652">
            <w:pPr>
              <w:tabs>
                <w:tab w:val="decimal" w:pos="882"/>
              </w:tabs>
              <w:spacing w:line="360" w:lineRule="auto"/>
              <w:ind w:right="-14"/>
              <w:jc w:val="right"/>
              <w:rPr>
                <w:rFonts w:ascii="Arial" w:hAnsi="Arial" w:cs="Arial"/>
                <w:sz w:val="16"/>
                <w:szCs w:val="16"/>
              </w:rPr>
            </w:pPr>
          </w:p>
        </w:tc>
        <w:tc>
          <w:tcPr>
            <w:tcW w:w="1125" w:type="dxa"/>
          </w:tcPr>
          <w:p w14:paraId="4C8B8085" w14:textId="77777777" w:rsidR="00910652" w:rsidRPr="00AB1EE3" w:rsidRDefault="00910652" w:rsidP="00910652">
            <w:pPr>
              <w:tabs>
                <w:tab w:val="decimal" w:pos="882"/>
              </w:tabs>
              <w:spacing w:line="360" w:lineRule="auto"/>
              <w:ind w:right="-14"/>
              <w:jc w:val="right"/>
              <w:rPr>
                <w:rFonts w:ascii="Arial" w:hAnsi="Arial" w:cs="Arial"/>
                <w:sz w:val="16"/>
                <w:szCs w:val="16"/>
              </w:rPr>
            </w:pPr>
          </w:p>
        </w:tc>
        <w:tc>
          <w:tcPr>
            <w:tcW w:w="1134" w:type="dxa"/>
          </w:tcPr>
          <w:p w14:paraId="1ECE4396" w14:textId="77777777" w:rsidR="00910652" w:rsidRPr="00AB1EE3" w:rsidRDefault="00910652" w:rsidP="00910652">
            <w:pPr>
              <w:tabs>
                <w:tab w:val="decimal" w:pos="882"/>
              </w:tabs>
              <w:spacing w:line="360" w:lineRule="auto"/>
              <w:ind w:right="-18"/>
              <w:jc w:val="right"/>
              <w:rPr>
                <w:rFonts w:ascii="Arial" w:hAnsi="Arial" w:cs="Arial"/>
                <w:sz w:val="16"/>
                <w:szCs w:val="16"/>
              </w:rPr>
            </w:pPr>
          </w:p>
        </w:tc>
        <w:tc>
          <w:tcPr>
            <w:tcW w:w="999" w:type="dxa"/>
          </w:tcPr>
          <w:p w14:paraId="6A03A017" w14:textId="77777777" w:rsidR="00910652" w:rsidRPr="00AB1EE3" w:rsidRDefault="00910652" w:rsidP="00910652">
            <w:pPr>
              <w:tabs>
                <w:tab w:val="decimal" w:pos="882"/>
              </w:tabs>
              <w:spacing w:line="360" w:lineRule="auto"/>
              <w:ind w:right="-18"/>
              <w:jc w:val="right"/>
              <w:rPr>
                <w:rFonts w:ascii="Arial" w:hAnsi="Arial" w:cs="Arial"/>
                <w:sz w:val="16"/>
                <w:szCs w:val="16"/>
              </w:rPr>
            </w:pPr>
          </w:p>
        </w:tc>
      </w:tr>
      <w:tr w:rsidR="00910652" w:rsidRPr="00AB1EE3" w14:paraId="7A6D23E9" w14:textId="77777777" w:rsidTr="00E91DB8">
        <w:trPr>
          <w:cantSplit/>
        </w:trPr>
        <w:tc>
          <w:tcPr>
            <w:tcW w:w="4707" w:type="dxa"/>
          </w:tcPr>
          <w:p w14:paraId="285CC804" w14:textId="1C9AAFE6" w:rsidR="00910652" w:rsidRPr="00AB1EE3" w:rsidRDefault="00910652" w:rsidP="00910652">
            <w:pPr>
              <w:spacing w:line="360" w:lineRule="auto"/>
              <w:ind w:left="165" w:right="-702"/>
              <w:jc w:val="thaiDistribute"/>
              <w:rPr>
                <w:rFonts w:ascii="Arial" w:hAnsi="Arial" w:cs="Arial"/>
                <w:sz w:val="16"/>
                <w:szCs w:val="16"/>
              </w:rPr>
            </w:pPr>
            <w:r w:rsidRPr="00AB1EE3">
              <w:rPr>
                <w:rFonts w:ascii="Arial" w:hAnsi="Arial" w:cs="Arial"/>
                <w:sz w:val="16"/>
                <w:szCs w:val="16"/>
              </w:rPr>
              <w:t>Construction services, sales and other income</w:t>
            </w:r>
          </w:p>
        </w:tc>
        <w:tc>
          <w:tcPr>
            <w:tcW w:w="1125" w:type="dxa"/>
          </w:tcPr>
          <w:p w14:paraId="0A71FDD9" w14:textId="3ABFA960" w:rsidR="00910652" w:rsidRPr="00AB1EE3" w:rsidRDefault="007F1E46" w:rsidP="00910652">
            <w:pPr>
              <w:spacing w:line="360" w:lineRule="auto"/>
              <w:ind w:right="-14"/>
              <w:jc w:val="right"/>
              <w:rPr>
                <w:rFonts w:ascii="Arial" w:hAnsi="Arial" w:cs="Arial"/>
                <w:sz w:val="16"/>
                <w:szCs w:val="16"/>
              </w:rPr>
            </w:pPr>
            <w:r w:rsidRPr="00AB1EE3">
              <w:rPr>
                <w:rFonts w:ascii="Arial" w:hAnsi="Arial" w:cs="Arial"/>
                <w:sz w:val="16"/>
                <w:szCs w:val="16"/>
              </w:rPr>
              <w:t>364</w:t>
            </w:r>
          </w:p>
        </w:tc>
        <w:tc>
          <w:tcPr>
            <w:tcW w:w="1125" w:type="dxa"/>
          </w:tcPr>
          <w:p w14:paraId="522430BE" w14:textId="12C1E5DB" w:rsidR="00910652" w:rsidRPr="00AB1EE3" w:rsidRDefault="00910652" w:rsidP="00910652">
            <w:pPr>
              <w:spacing w:line="360" w:lineRule="auto"/>
              <w:ind w:right="-14"/>
              <w:jc w:val="right"/>
              <w:rPr>
                <w:rFonts w:ascii="Arial" w:hAnsi="Arial" w:cs="Arial"/>
                <w:sz w:val="16"/>
                <w:szCs w:val="16"/>
              </w:rPr>
            </w:pPr>
            <w:r w:rsidRPr="00AB1EE3">
              <w:rPr>
                <w:rFonts w:ascii="Arial" w:hAnsi="Arial" w:cs="Arial"/>
                <w:sz w:val="16"/>
                <w:szCs w:val="16"/>
              </w:rPr>
              <w:t>33</w:t>
            </w:r>
          </w:p>
        </w:tc>
        <w:tc>
          <w:tcPr>
            <w:tcW w:w="1134" w:type="dxa"/>
          </w:tcPr>
          <w:p w14:paraId="516ECABB" w14:textId="6D3867DA" w:rsidR="00910652" w:rsidRPr="00AB1EE3" w:rsidRDefault="00906BD8" w:rsidP="00910652">
            <w:pPr>
              <w:spacing w:line="360" w:lineRule="auto"/>
              <w:ind w:right="-14"/>
              <w:jc w:val="right"/>
              <w:rPr>
                <w:rFonts w:ascii="Arial" w:hAnsi="Arial" w:cs="Arial"/>
                <w:sz w:val="16"/>
                <w:szCs w:val="16"/>
              </w:rPr>
            </w:pPr>
            <w:r w:rsidRPr="00AB1EE3">
              <w:rPr>
                <w:rFonts w:ascii="Arial" w:hAnsi="Arial" w:cs="Arial"/>
                <w:sz w:val="16"/>
                <w:szCs w:val="16"/>
              </w:rPr>
              <w:t>9</w:t>
            </w:r>
          </w:p>
        </w:tc>
        <w:tc>
          <w:tcPr>
            <w:tcW w:w="999" w:type="dxa"/>
          </w:tcPr>
          <w:p w14:paraId="22643C61" w14:textId="42C97158" w:rsidR="00910652" w:rsidRPr="00AB1EE3" w:rsidRDefault="00910652" w:rsidP="00910652">
            <w:pPr>
              <w:spacing w:line="360" w:lineRule="auto"/>
              <w:ind w:right="-14"/>
              <w:jc w:val="right"/>
              <w:rPr>
                <w:rFonts w:ascii="Arial" w:hAnsi="Arial" w:cs="Arial"/>
                <w:sz w:val="16"/>
                <w:szCs w:val="16"/>
              </w:rPr>
            </w:pPr>
            <w:r w:rsidRPr="00AB1EE3">
              <w:rPr>
                <w:rFonts w:ascii="Arial" w:hAnsi="Arial" w:cs="Arial"/>
                <w:sz w:val="16"/>
                <w:szCs w:val="16"/>
              </w:rPr>
              <w:t>18</w:t>
            </w:r>
          </w:p>
        </w:tc>
      </w:tr>
      <w:tr w:rsidR="00910652" w:rsidRPr="00AB1EE3" w14:paraId="25FB909D" w14:textId="77777777" w:rsidTr="00E91DB8">
        <w:trPr>
          <w:cantSplit/>
        </w:trPr>
        <w:tc>
          <w:tcPr>
            <w:tcW w:w="4707" w:type="dxa"/>
          </w:tcPr>
          <w:p w14:paraId="6CB2D368" w14:textId="755ACC30" w:rsidR="00910652" w:rsidRPr="00AB1EE3" w:rsidRDefault="00910652" w:rsidP="00910652">
            <w:pPr>
              <w:spacing w:line="360" w:lineRule="auto"/>
              <w:ind w:left="165" w:right="-702"/>
              <w:jc w:val="thaiDistribute"/>
              <w:rPr>
                <w:rFonts w:ascii="Arial" w:hAnsi="Arial" w:cs="Arial"/>
                <w:sz w:val="16"/>
                <w:szCs w:val="16"/>
              </w:rPr>
            </w:pPr>
            <w:r w:rsidRPr="00AB1EE3">
              <w:rPr>
                <w:rFonts w:ascii="Arial" w:hAnsi="Arial" w:cs="Arial"/>
                <w:sz w:val="16"/>
                <w:szCs w:val="16"/>
              </w:rPr>
              <w:t>Purchases of construction materials and services</w:t>
            </w:r>
          </w:p>
        </w:tc>
        <w:tc>
          <w:tcPr>
            <w:tcW w:w="1125" w:type="dxa"/>
          </w:tcPr>
          <w:p w14:paraId="23654048" w14:textId="54C73DD6" w:rsidR="00910652" w:rsidRPr="00AB1EE3" w:rsidRDefault="00906BD8" w:rsidP="00910652">
            <w:pPr>
              <w:spacing w:line="360" w:lineRule="auto"/>
              <w:ind w:right="-14"/>
              <w:jc w:val="right"/>
              <w:rPr>
                <w:rFonts w:ascii="Arial" w:hAnsi="Arial" w:cs="Arial"/>
                <w:sz w:val="16"/>
                <w:szCs w:val="16"/>
              </w:rPr>
            </w:pPr>
            <w:r w:rsidRPr="00AB1EE3">
              <w:rPr>
                <w:rFonts w:ascii="Arial" w:hAnsi="Arial" w:cs="Arial"/>
                <w:sz w:val="16"/>
                <w:szCs w:val="16"/>
              </w:rPr>
              <w:t>44</w:t>
            </w:r>
          </w:p>
        </w:tc>
        <w:tc>
          <w:tcPr>
            <w:tcW w:w="1125" w:type="dxa"/>
          </w:tcPr>
          <w:p w14:paraId="7E5FDB9A" w14:textId="339BD069" w:rsidR="00910652" w:rsidRPr="00AB1EE3" w:rsidRDefault="00910652" w:rsidP="00910652">
            <w:pPr>
              <w:spacing w:line="360" w:lineRule="auto"/>
              <w:ind w:right="-14"/>
              <w:jc w:val="right"/>
              <w:rPr>
                <w:rFonts w:ascii="Arial" w:hAnsi="Arial" w:cs="Arial"/>
                <w:sz w:val="16"/>
                <w:szCs w:val="16"/>
              </w:rPr>
            </w:pPr>
            <w:r w:rsidRPr="00AB1EE3">
              <w:rPr>
                <w:rFonts w:ascii="Arial" w:hAnsi="Arial" w:cs="Arial"/>
                <w:sz w:val="16"/>
                <w:szCs w:val="16"/>
              </w:rPr>
              <w:t>102</w:t>
            </w:r>
          </w:p>
        </w:tc>
        <w:tc>
          <w:tcPr>
            <w:tcW w:w="1134" w:type="dxa"/>
          </w:tcPr>
          <w:p w14:paraId="3E788DCB" w14:textId="7DF3950C" w:rsidR="00910652" w:rsidRPr="00AB1EE3" w:rsidRDefault="00906BD8" w:rsidP="00910652">
            <w:pPr>
              <w:spacing w:line="360" w:lineRule="auto"/>
              <w:ind w:right="-14"/>
              <w:jc w:val="right"/>
              <w:rPr>
                <w:rFonts w:ascii="Arial" w:hAnsi="Arial" w:cs="Arial"/>
                <w:sz w:val="16"/>
                <w:szCs w:val="16"/>
              </w:rPr>
            </w:pPr>
            <w:r w:rsidRPr="00AB1EE3">
              <w:rPr>
                <w:rFonts w:ascii="Arial" w:hAnsi="Arial" w:cs="Arial"/>
                <w:sz w:val="16"/>
                <w:szCs w:val="16"/>
              </w:rPr>
              <w:t>43</w:t>
            </w:r>
          </w:p>
        </w:tc>
        <w:tc>
          <w:tcPr>
            <w:tcW w:w="999" w:type="dxa"/>
          </w:tcPr>
          <w:p w14:paraId="31E47F7C" w14:textId="450E1409" w:rsidR="00910652" w:rsidRPr="00AB1EE3" w:rsidRDefault="00910652" w:rsidP="00910652">
            <w:pPr>
              <w:spacing w:line="360" w:lineRule="auto"/>
              <w:ind w:right="-14"/>
              <w:jc w:val="right"/>
              <w:rPr>
                <w:rFonts w:ascii="Arial" w:hAnsi="Arial" w:cs="Arial"/>
                <w:sz w:val="16"/>
                <w:szCs w:val="16"/>
              </w:rPr>
            </w:pPr>
            <w:r w:rsidRPr="00AB1EE3">
              <w:rPr>
                <w:rFonts w:ascii="Arial" w:hAnsi="Arial" w:cs="Arial"/>
                <w:sz w:val="16"/>
                <w:szCs w:val="16"/>
              </w:rPr>
              <w:t>94</w:t>
            </w:r>
          </w:p>
        </w:tc>
      </w:tr>
      <w:tr w:rsidR="00910652" w:rsidRPr="00AB1EE3" w14:paraId="44E4A579" w14:textId="77777777" w:rsidTr="00E91DB8">
        <w:trPr>
          <w:cantSplit/>
        </w:trPr>
        <w:tc>
          <w:tcPr>
            <w:tcW w:w="4707" w:type="dxa"/>
          </w:tcPr>
          <w:p w14:paraId="2D7DFB02" w14:textId="17FDEE2D" w:rsidR="00910652" w:rsidRPr="00AB1EE3" w:rsidRDefault="00910652" w:rsidP="00910652">
            <w:pPr>
              <w:spacing w:line="360" w:lineRule="auto"/>
              <w:ind w:left="165" w:right="-702"/>
              <w:jc w:val="thaiDistribute"/>
              <w:rPr>
                <w:rFonts w:ascii="Arial" w:hAnsi="Arial" w:cs="Arial"/>
                <w:sz w:val="16"/>
                <w:szCs w:val="16"/>
              </w:rPr>
            </w:pPr>
            <w:r w:rsidRPr="00AB1EE3">
              <w:rPr>
                <w:rFonts w:ascii="Arial" w:hAnsi="Arial" w:cs="Arial"/>
                <w:sz w:val="16"/>
                <w:szCs w:val="16"/>
              </w:rPr>
              <w:t>Purchases of equipment</w:t>
            </w:r>
          </w:p>
        </w:tc>
        <w:tc>
          <w:tcPr>
            <w:tcW w:w="1125" w:type="dxa"/>
          </w:tcPr>
          <w:p w14:paraId="55135231" w14:textId="7A9C16FA" w:rsidR="00910652" w:rsidRPr="00AB1EE3" w:rsidRDefault="00906BD8" w:rsidP="00910652">
            <w:pPr>
              <w:spacing w:line="360" w:lineRule="auto"/>
              <w:ind w:right="-14"/>
              <w:jc w:val="right"/>
              <w:rPr>
                <w:rFonts w:ascii="Arial" w:hAnsi="Arial" w:cs="Arial"/>
                <w:sz w:val="16"/>
                <w:szCs w:val="16"/>
              </w:rPr>
            </w:pPr>
            <w:r w:rsidRPr="00AB1EE3">
              <w:rPr>
                <w:rFonts w:ascii="Arial" w:hAnsi="Arial" w:cs="Arial"/>
                <w:sz w:val="16"/>
                <w:szCs w:val="16"/>
              </w:rPr>
              <w:t>-</w:t>
            </w:r>
          </w:p>
        </w:tc>
        <w:tc>
          <w:tcPr>
            <w:tcW w:w="1125" w:type="dxa"/>
          </w:tcPr>
          <w:p w14:paraId="6145132A" w14:textId="7B971B6A" w:rsidR="00910652" w:rsidRPr="00AB1EE3" w:rsidRDefault="00910652" w:rsidP="00910652">
            <w:pPr>
              <w:spacing w:line="360" w:lineRule="auto"/>
              <w:ind w:right="-14"/>
              <w:jc w:val="right"/>
              <w:rPr>
                <w:rFonts w:ascii="Arial" w:hAnsi="Arial" w:cs="Arial"/>
                <w:sz w:val="16"/>
                <w:szCs w:val="16"/>
              </w:rPr>
            </w:pPr>
            <w:r w:rsidRPr="00AB1EE3">
              <w:rPr>
                <w:rFonts w:ascii="Arial" w:hAnsi="Arial" w:cs="Arial"/>
                <w:sz w:val="16"/>
                <w:szCs w:val="16"/>
              </w:rPr>
              <w:t>42</w:t>
            </w:r>
          </w:p>
        </w:tc>
        <w:tc>
          <w:tcPr>
            <w:tcW w:w="1134" w:type="dxa"/>
          </w:tcPr>
          <w:p w14:paraId="31FD2BA5" w14:textId="04A9DAE9" w:rsidR="00910652" w:rsidRPr="00AB1EE3" w:rsidRDefault="00906BD8" w:rsidP="00910652">
            <w:pPr>
              <w:spacing w:line="360" w:lineRule="auto"/>
              <w:ind w:right="-14"/>
              <w:jc w:val="right"/>
              <w:rPr>
                <w:rFonts w:ascii="Arial" w:hAnsi="Arial" w:cs="Arial"/>
                <w:sz w:val="16"/>
                <w:szCs w:val="16"/>
              </w:rPr>
            </w:pPr>
            <w:r w:rsidRPr="00AB1EE3">
              <w:rPr>
                <w:rFonts w:ascii="Arial" w:hAnsi="Arial" w:cs="Arial"/>
                <w:sz w:val="16"/>
                <w:szCs w:val="16"/>
              </w:rPr>
              <w:t>-</w:t>
            </w:r>
          </w:p>
        </w:tc>
        <w:tc>
          <w:tcPr>
            <w:tcW w:w="999" w:type="dxa"/>
          </w:tcPr>
          <w:p w14:paraId="5880164E" w14:textId="482379A8" w:rsidR="00910652" w:rsidRPr="00AB1EE3" w:rsidRDefault="00910652" w:rsidP="00910652">
            <w:pPr>
              <w:spacing w:line="360" w:lineRule="auto"/>
              <w:ind w:right="-14"/>
              <w:jc w:val="right"/>
              <w:rPr>
                <w:rFonts w:ascii="Arial" w:hAnsi="Arial" w:cs="Arial"/>
                <w:sz w:val="16"/>
                <w:szCs w:val="16"/>
              </w:rPr>
            </w:pPr>
            <w:r w:rsidRPr="00AB1EE3">
              <w:rPr>
                <w:rFonts w:ascii="Arial" w:hAnsi="Arial" w:cs="Arial"/>
                <w:sz w:val="16"/>
                <w:szCs w:val="16"/>
              </w:rPr>
              <w:t>-</w:t>
            </w:r>
          </w:p>
        </w:tc>
      </w:tr>
      <w:tr w:rsidR="00910652" w:rsidRPr="00AB1EE3" w14:paraId="2E520EE1" w14:textId="77777777" w:rsidTr="00E91DB8">
        <w:trPr>
          <w:cantSplit/>
        </w:trPr>
        <w:tc>
          <w:tcPr>
            <w:tcW w:w="4707" w:type="dxa"/>
          </w:tcPr>
          <w:p w14:paraId="25DEDF0E" w14:textId="77777777" w:rsidR="00910652" w:rsidRPr="00AB1EE3" w:rsidRDefault="00910652" w:rsidP="00910652">
            <w:pPr>
              <w:spacing w:line="360" w:lineRule="auto"/>
              <w:ind w:right="-702"/>
              <w:jc w:val="thaiDistribute"/>
              <w:rPr>
                <w:rFonts w:ascii="Arial" w:hAnsi="Arial" w:cs="Arial"/>
                <w:sz w:val="16"/>
                <w:szCs w:val="16"/>
              </w:rPr>
            </w:pPr>
          </w:p>
        </w:tc>
        <w:tc>
          <w:tcPr>
            <w:tcW w:w="1125" w:type="dxa"/>
          </w:tcPr>
          <w:p w14:paraId="721FF0D4" w14:textId="77777777" w:rsidR="00910652" w:rsidRPr="00AB1EE3" w:rsidRDefault="00910652" w:rsidP="00910652">
            <w:pPr>
              <w:spacing w:line="360" w:lineRule="auto"/>
              <w:ind w:right="-14"/>
              <w:jc w:val="right"/>
              <w:rPr>
                <w:rFonts w:ascii="Arial" w:hAnsi="Arial" w:cs="Arial"/>
                <w:sz w:val="16"/>
                <w:szCs w:val="16"/>
              </w:rPr>
            </w:pPr>
          </w:p>
        </w:tc>
        <w:tc>
          <w:tcPr>
            <w:tcW w:w="1125" w:type="dxa"/>
          </w:tcPr>
          <w:p w14:paraId="4E66DF90" w14:textId="77777777" w:rsidR="00910652" w:rsidRPr="00AB1EE3" w:rsidRDefault="00910652" w:rsidP="00910652">
            <w:pPr>
              <w:spacing w:line="360" w:lineRule="auto"/>
              <w:ind w:right="-14"/>
              <w:jc w:val="right"/>
              <w:rPr>
                <w:rFonts w:ascii="Arial" w:hAnsi="Arial" w:cs="Arial"/>
                <w:sz w:val="16"/>
                <w:szCs w:val="16"/>
              </w:rPr>
            </w:pPr>
          </w:p>
        </w:tc>
        <w:tc>
          <w:tcPr>
            <w:tcW w:w="1134" w:type="dxa"/>
          </w:tcPr>
          <w:p w14:paraId="5B9B7C8A" w14:textId="77777777" w:rsidR="00910652" w:rsidRPr="00AB1EE3" w:rsidRDefault="00910652" w:rsidP="00910652">
            <w:pPr>
              <w:spacing w:line="360" w:lineRule="auto"/>
              <w:ind w:right="-14"/>
              <w:jc w:val="right"/>
              <w:rPr>
                <w:rFonts w:ascii="Arial" w:hAnsi="Arial" w:cs="Arial"/>
                <w:sz w:val="16"/>
                <w:szCs w:val="16"/>
              </w:rPr>
            </w:pPr>
          </w:p>
        </w:tc>
        <w:tc>
          <w:tcPr>
            <w:tcW w:w="999" w:type="dxa"/>
          </w:tcPr>
          <w:p w14:paraId="7705A32E" w14:textId="77777777" w:rsidR="00910652" w:rsidRPr="00AB1EE3" w:rsidRDefault="00910652" w:rsidP="00910652">
            <w:pPr>
              <w:spacing w:line="360" w:lineRule="auto"/>
              <w:ind w:right="-14"/>
              <w:jc w:val="right"/>
              <w:rPr>
                <w:rFonts w:ascii="Arial" w:hAnsi="Arial" w:cs="Arial"/>
                <w:sz w:val="16"/>
                <w:szCs w:val="16"/>
              </w:rPr>
            </w:pPr>
          </w:p>
        </w:tc>
      </w:tr>
      <w:tr w:rsidR="00910652" w:rsidRPr="00AB1EE3" w14:paraId="2C8098DE" w14:textId="77777777" w:rsidTr="00E91DB8">
        <w:trPr>
          <w:cantSplit/>
        </w:trPr>
        <w:tc>
          <w:tcPr>
            <w:tcW w:w="4707" w:type="dxa"/>
          </w:tcPr>
          <w:p w14:paraId="6A0DB655" w14:textId="77777777" w:rsidR="00910652" w:rsidRPr="00AB1EE3" w:rsidRDefault="00910652" w:rsidP="00910652">
            <w:pPr>
              <w:spacing w:line="360" w:lineRule="auto"/>
              <w:ind w:right="-702"/>
              <w:jc w:val="thaiDistribute"/>
              <w:rPr>
                <w:rFonts w:ascii="Arial" w:hAnsi="Arial" w:cs="Arial"/>
                <w:sz w:val="16"/>
                <w:szCs w:val="16"/>
              </w:rPr>
            </w:pPr>
            <w:r w:rsidRPr="00AB1EE3">
              <w:rPr>
                <w:rFonts w:ascii="Arial" w:hAnsi="Arial" w:cs="Arial"/>
                <w:sz w:val="16"/>
                <w:szCs w:val="16"/>
                <w:u w:val="single"/>
              </w:rPr>
              <w:t>Transactions with related companies</w:t>
            </w:r>
          </w:p>
        </w:tc>
        <w:tc>
          <w:tcPr>
            <w:tcW w:w="1125" w:type="dxa"/>
          </w:tcPr>
          <w:p w14:paraId="2B18C9A0" w14:textId="77777777" w:rsidR="00910652" w:rsidRPr="00AB1EE3" w:rsidRDefault="00910652" w:rsidP="00910652">
            <w:pPr>
              <w:spacing w:line="360" w:lineRule="auto"/>
              <w:ind w:right="-14"/>
              <w:jc w:val="right"/>
              <w:rPr>
                <w:rFonts w:ascii="Arial" w:hAnsi="Arial" w:cs="Arial"/>
                <w:sz w:val="16"/>
                <w:szCs w:val="16"/>
              </w:rPr>
            </w:pPr>
          </w:p>
        </w:tc>
        <w:tc>
          <w:tcPr>
            <w:tcW w:w="1125" w:type="dxa"/>
          </w:tcPr>
          <w:p w14:paraId="70FBC46E" w14:textId="77777777" w:rsidR="00910652" w:rsidRPr="00AB1EE3" w:rsidRDefault="00910652" w:rsidP="00910652">
            <w:pPr>
              <w:spacing w:line="360" w:lineRule="auto"/>
              <w:ind w:right="-14"/>
              <w:jc w:val="right"/>
              <w:rPr>
                <w:rFonts w:ascii="Arial" w:hAnsi="Arial" w:cs="Arial"/>
                <w:sz w:val="16"/>
                <w:szCs w:val="16"/>
              </w:rPr>
            </w:pPr>
          </w:p>
        </w:tc>
        <w:tc>
          <w:tcPr>
            <w:tcW w:w="1134" w:type="dxa"/>
          </w:tcPr>
          <w:p w14:paraId="05ABB0D7" w14:textId="77777777" w:rsidR="00910652" w:rsidRPr="00AB1EE3" w:rsidRDefault="00910652" w:rsidP="00910652">
            <w:pPr>
              <w:spacing w:line="360" w:lineRule="auto"/>
              <w:ind w:right="-14"/>
              <w:jc w:val="right"/>
              <w:rPr>
                <w:rFonts w:ascii="Arial" w:hAnsi="Arial" w:cs="Arial"/>
                <w:sz w:val="16"/>
                <w:szCs w:val="16"/>
              </w:rPr>
            </w:pPr>
          </w:p>
        </w:tc>
        <w:tc>
          <w:tcPr>
            <w:tcW w:w="999" w:type="dxa"/>
          </w:tcPr>
          <w:p w14:paraId="26ABEBC5" w14:textId="77777777" w:rsidR="00910652" w:rsidRPr="00AB1EE3" w:rsidRDefault="00910652" w:rsidP="00910652">
            <w:pPr>
              <w:spacing w:line="360" w:lineRule="auto"/>
              <w:ind w:right="-14"/>
              <w:jc w:val="right"/>
              <w:rPr>
                <w:rFonts w:ascii="Arial" w:hAnsi="Arial" w:cs="Arial"/>
                <w:sz w:val="16"/>
                <w:szCs w:val="16"/>
              </w:rPr>
            </w:pPr>
          </w:p>
        </w:tc>
      </w:tr>
      <w:tr w:rsidR="00910652" w:rsidRPr="00AB1EE3" w14:paraId="0B861306" w14:textId="77777777" w:rsidTr="00E91DB8">
        <w:trPr>
          <w:cantSplit/>
        </w:trPr>
        <w:tc>
          <w:tcPr>
            <w:tcW w:w="4707" w:type="dxa"/>
          </w:tcPr>
          <w:p w14:paraId="5C754E3E" w14:textId="3EE21285" w:rsidR="00910652" w:rsidRPr="00AB1EE3" w:rsidRDefault="00910652" w:rsidP="00910652">
            <w:pPr>
              <w:spacing w:line="360" w:lineRule="auto"/>
              <w:ind w:left="165" w:right="-702"/>
              <w:jc w:val="thaiDistribute"/>
              <w:rPr>
                <w:rFonts w:ascii="Arial" w:hAnsi="Arial" w:cs="Arial"/>
                <w:sz w:val="16"/>
                <w:szCs w:val="16"/>
              </w:rPr>
            </w:pPr>
            <w:r w:rsidRPr="00AB1EE3">
              <w:rPr>
                <w:rFonts w:ascii="Arial" w:hAnsi="Arial" w:cs="Arial"/>
                <w:sz w:val="16"/>
                <w:szCs w:val="16"/>
              </w:rPr>
              <w:t xml:space="preserve"> Construction services, sales and other income</w:t>
            </w:r>
          </w:p>
        </w:tc>
        <w:tc>
          <w:tcPr>
            <w:tcW w:w="1125" w:type="dxa"/>
          </w:tcPr>
          <w:p w14:paraId="1B47994F" w14:textId="5D199E5E" w:rsidR="00910652" w:rsidRPr="00AB1EE3" w:rsidRDefault="00906BD8" w:rsidP="00910652">
            <w:pPr>
              <w:spacing w:line="360" w:lineRule="auto"/>
              <w:ind w:right="-14"/>
              <w:jc w:val="right"/>
              <w:rPr>
                <w:rFonts w:ascii="Arial" w:hAnsi="Arial" w:cs="Arial"/>
                <w:sz w:val="16"/>
                <w:szCs w:val="16"/>
              </w:rPr>
            </w:pPr>
            <w:r w:rsidRPr="00AB1EE3">
              <w:rPr>
                <w:rFonts w:ascii="Arial" w:hAnsi="Arial" w:cs="Arial"/>
                <w:sz w:val="16"/>
                <w:szCs w:val="16"/>
              </w:rPr>
              <w:t>11</w:t>
            </w:r>
            <w:r w:rsidR="00AE6081" w:rsidRPr="00AB1EE3">
              <w:rPr>
                <w:rFonts w:ascii="Arial" w:hAnsi="Arial" w:cs="Arial"/>
                <w:sz w:val="16"/>
                <w:szCs w:val="16"/>
              </w:rPr>
              <w:t>2</w:t>
            </w:r>
          </w:p>
        </w:tc>
        <w:tc>
          <w:tcPr>
            <w:tcW w:w="1125" w:type="dxa"/>
          </w:tcPr>
          <w:p w14:paraId="24D13E0C" w14:textId="6F03B873" w:rsidR="00910652" w:rsidRPr="00AB1EE3" w:rsidRDefault="00910652" w:rsidP="00910652">
            <w:pPr>
              <w:spacing w:line="360" w:lineRule="auto"/>
              <w:ind w:right="-14"/>
              <w:jc w:val="right"/>
              <w:rPr>
                <w:rFonts w:ascii="Arial" w:hAnsi="Arial" w:cs="Arial"/>
                <w:sz w:val="16"/>
                <w:szCs w:val="16"/>
              </w:rPr>
            </w:pPr>
            <w:r w:rsidRPr="00AB1EE3">
              <w:rPr>
                <w:rFonts w:ascii="Arial" w:hAnsi="Arial" w:cs="Arial"/>
                <w:sz w:val="16"/>
                <w:szCs w:val="16"/>
              </w:rPr>
              <w:t>77</w:t>
            </w:r>
          </w:p>
        </w:tc>
        <w:tc>
          <w:tcPr>
            <w:tcW w:w="1134" w:type="dxa"/>
          </w:tcPr>
          <w:p w14:paraId="0A461DBE" w14:textId="3F9C23E7" w:rsidR="00910652" w:rsidRPr="00AB1EE3" w:rsidRDefault="00906BD8" w:rsidP="00910652">
            <w:pPr>
              <w:spacing w:line="360" w:lineRule="auto"/>
              <w:ind w:right="-14"/>
              <w:jc w:val="right"/>
              <w:rPr>
                <w:rFonts w:ascii="Arial" w:hAnsi="Arial" w:cs="Arial"/>
                <w:sz w:val="16"/>
                <w:szCs w:val="16"/>
              </w:rPr>
            </w:pPr>
            <w:r w:rsidRPr="00AB1EE3">
              <w:rPr>
                <w:rFonts w:ascii="Arial" w:hAnsi="Arial" w:cs="Arial"/>
                <w:sz w:val="16"/>
                <w:szCs w:val="16"/>
              </w:rPr>
              <w:t>98</w:t>
            </w:r>
          </w:p>
        </w:tc>
        <w:tc>
          <w:tcPr>
            <w:tcW w:w="999" w:type="dxa"/>
          </w:tcPr>
          <w:p w14:paraId="3EEFAB29" w14:textId="13FEFA73" w:rsidR="00910652" w:rsidRPr="00AB1EE3" w:rsidRDefault="00910652" w:rsidP="00910652">
            <w:pPr>
              <w:spacing w:line="360" w:lineRule="auto"/>
              <w:ind w:right="-14"/>
              <w:jc w:val="right"/>
              <w:rPr>
                <w:rFonts w:ascii="Arial" w:hAnsi="Arial" w:cs="Arial"/>
                <w:sz w:val="16"/>
                <w:szCs w:val="16"/>
              </w:rPr>
            </w:pPr>
            <w:r w:rsidRPr="00AB1EE3">
              <w:rPr>
                <w:rFonts w:ascii="Arial" w:hAnsi="Arial" w:cs="Arial"/>
                <w:sz w:val="16"/>
                <w:szCs w:val="16"/>
              </w:rPr>
              <w:t>134</w:t>
            </w:r>
          </w:p>
        </w:tc>
      </w:tr>
      <w:tr w:rsidR="00910652" w:rsidRPr="00AB1EE3" w14:paraId="46295985" w14:textId="77777777" w:rsidTr="00E91DB8">
        <w:trPr>
          <w:cantSplit/>
        </w:trPr>
        <w:tc>
          <w:tcPr>
            <w:tcW w:w="4707" w:type="dxa"/>
          </w:tcPr>
          <w:p w14:paraId="31947977" w14:textId="06AF6EA4" w:rsidR="00910652" w:rsidRPr="00AB1EE3" w:rsidRDefault="00910652" w:rsidP="00910652">
            <w:pPr>
              <w:spacing w:line="360" w:lineRule="auto"/>
              <w:ind w:left="165" w:right="-702"/>
              <w:jc w:val="thaiDistribute"/>
              <w:rPr>
                <w:rFonts w:ascii="Arial" w:hAnsi="Arial" w:cs="Arial"/>
                <w:sz w:val="16"/>
                <w:szCs w:val="16"/>
              </w:rPr>
            </w:pPr>
            <w:r w:rsidRPr="00AB1EE3">
              <w:rPr>
                <w:rFonts w:ascii="Arial" w:hAnsi="Arial" w:cs="Arial"/>
                <w:sz w:val="16"/>
                <w:szCs w:val="16"/>
              </w:rPr>
              <w:t xml:space="preserve"> Purchases of construction materials and services</w:t>
            </w:r>
          </w:p>
        </w:tc>
        <w:tc>
          <w:tcPr>
            <w:tcW w:w="1125" w:type="dxa"/>
          </w:tcPr>
          <w:p w14:paraId="28048B1F" w14:textId="55761A91" w:rsidR="00910652" w:rsidRPr="00AB1EE3" w:rsidRDefault="006073E5" w:rsidP="00910652">
            <w:pPr>
              <w:spacing w:line="360" w:lineRule="auto"/>
              <w:ind w:right="-14"/>
              <w:jc w:val="right"/>
              <w:rPr>
                <w:rFonts w:ascii="Arial" w:hAnsi="Arial" w:cs="Arial"/>
                <w:sz w:val="16"/>
                <w:szCs w:val="16"/>
              </w:rPr>
            </w:pPr>
            <w:r w:rsidRPr="00AB1EE3">
              <w:rPr>
                <w:rFonts w:ascii="Arial" w:hAnsi="Arial" w:cs="Arial"/>
                <w:sz w:val="16"/>
                <w:szCs w:val="16"/>
              </w:rPr>
              <w:t>596</w:t>
            </w:r>
          </w:p>
        </w:tc>
        <w:tc>
          <w:tcPr>
            <w:tcW w:w="1125" w:type="dxa"/>
          </w:tcPr>
          <w:p w14:paraId="5159E347" w14:textId="7CC81939" w:rsidR="00910652" w:rsidRPr="00AB1EE3" w:rsidRDefault="00910652" w:rsidP="00910652">
            <w:pPr>
              <w:spacing w:line="360" w:lineRule="auto"/>
              <w:ind w:right="-14"/>
              <w:jc w:val="right"/>
              <w:rPr>
                <w:rFonts w:ascii="Arial" w:hAnsi="Arial" w:cs="Arial"/>
                <w:sz w:val="16"/>
                <w:szCs w:val="16"/>
              </w:rPr>
            </w:pPr>
            <w:r w:rsidRPr="00AB1EE3">
              <w:rPr>
                <w:rFonts w:ascii="Arial" w:hAnsi="Arial" w:cs="Arial"/>
                <w:sz w:val="16"/>
                <w:szCs w:val="16"/>
              </w:rPr>
              <w:t>798</w:t>
            </w:r>
          </w:p>
        </w:tc>
        <w:tc>
          <w:tcPr>
            <w:tcW w:w="1134" w:type="dxa"/>
          </w:tcPr>
          <w:p w14:paraId="0070EB6C" w14:textId="00732E14" w:rsidR="00910652" w:rsidRPr="00AB1EE3" w:rsidRDefault="00931A43" w:rsidP="00910652">
            <w:pPr>
              <w:spacing w:line="360" w:lineRule="auto"/>
              <w:ind w:right="-14"/>
              <w:jc w:val="right"/>
              <w:rPr>
                <w:rFonts w:ascii="Arial" w:hAnsi="Arial" w:cs="Arial"/>
                <w:sz w:val="16"/>
                <w:szCs w:val="16"/>
              </w:rPr>
            </w:pPr>
            <w:r w:rsidRPr="00AB1EE3">
              <w:rPr>
                <w:rFonts w:ascii="Arial" w:hAnsi="Arial" w:cs="Arial"/>
                <w:sz w:val="16"/>
                <w:szCs w:val="16"/>
              </w:rPr>
              <w:t>5</w:t>
            </w:r>
            <w:r w:rsidR="00906BD8" w:rsidRPr="00AB1EE3">
              <w:rPr>
                <w:rFonts w:ascii="Arial" w:hAnsi="Arial" w:cs="Arial"/>
                <w:sz w:val="16"/>
                <w:szCs w:val="16"/>
              </w:rPr>
              <w:t>96</w:t>
            </w:r>
          </w:p>
        </w:tc>
        <w:tc>
          <w:tcPr>
            <w:tcW w:w="999" w:type="dxa"/>
          </w:tcPr>
          <w:p w14:paraId="07042C6F" w14:textId="37DACE24" w:rsidR="00910652" w:rsidRPr="00AB1EE3" w:rsidRDefault="00910652" w:rsidP="00910652">
            <w:pPr>
              <w:spacing w:line="360" w:lineRule="auto"/>
              <w:ind w:right="-14"/>
              <w:jc w:val="right"/>
              <w:rPr>
                <w:rFonts w:ascii="Arial" w:hAnsi="Arial" w:cs="Arial"/>
                <w:sz w:val="16"/>
                <w:szCs w:val="16"/>
              </w:rPr>
            </w:pPr>
            <w:r w:rsidRPr="00AB1EE3">
              <w:rPr>
                <w:rFonts w:ascii="Arial" w:hAnsi="Arial" w:cs="Arial"/>
                <w:sz w:val="16"/>
                <w:szCs w:val="16"/>
              </w:rPr>
              <w:t>707</w:t>
            </w:r>
          </w:p>
        </w:tc>
      </w:tr>
      <w:tr w:rsidR="00910652" w:rsidRPr="00AB1EE3" w14:paraId="65D42ED0" w14:textId="77777777" w:rsidTr="00E91DB8">
        <w:trPr>
          <w:cantSplit/>
        </w:trPr>
        <w:tc>
          <w:tcPr>
            <w:tcW w:w="4707" w:type="dxa"/>
          </w:tcPr>
          <w:p w14:paraId="3B5C1553" w14:textId="55DDAD56" w:rsidR="00910652" w:rsidRPr="00AB1EE3" w:rsidRDefault="00910652" w:rsidP="00910652">
            <w:pPr>
              <w:spacing w:line="360" w:lineRule="auto"/>
              <w:ind w:left="165" w:right="-702"/>
              <w:jc w:val="thaiDistribute"/>
              <w:rPr>
                <w:rFonts w:ascii="Arial" w:hAnsi="Arial" w:cs="Arial"/>
                <w:sz w:val="16"/>
                <w:szCs w:val="16"/>
              </w:rPr>
            </w:pPr>
            <w:r w:rsidRPr="00AB1EE3">
              <w:rPr>
                <w:rFonts w:ascii="Arial" w:hAnsi="Arial" w:cs="Arial"/>
                <w:sz w:val="16"/>
                <w:szCs w:val="16"/>
              </w:rPr>
              <w:t xml:space="preserve"> Purchases of assets and equipment</w:t>
            </w:r>
          </w:p>
        </w:tc>
        <w:tc>
          <w:tcPr>
            <w:tcW w:w="1125" w:type="dxa"/>
          </w:tcPr>
          <w:p w14:paraId="56AAF6C1" w14:textId="3F144C32" w:rsidR="00910652" w:rsidRPr="00AB1EE3" w:rsidRDefault="00963DF4" w:rsidP="00910652">
            <w:pPr>
              <w:spacing w:line="360" w:lineRule="auto"/>
              <w:ind w:right="-14"/>
              <w:jc w:val="right"/>
              <w:rPr>
                <w:rFonts w:ascii="Arial" w:hAnsi="Arial" w:cs="Arial"/>
                <w:sz w:val="16"/>
                <w:szCs w:val="16"/>
              </w:rPr>
            </w:pPr>
            <w:r w:rsidRPr="00AB1EE3">
              <w:rPr>
                <w:rFonts w:ascii="Arial" w:hAnsi="Arial" w:cs="Arial"/>
                <w:sz w:val="16"/>
                <w:szCs w:val="16"/>
              </w:rPr>
              <w:t>-</w:t>
            </w:r>
          </w:p>
        </w:tc>
        <w:tc>
          <w:tcPr>
            <w:tcW w:w="1125" w:type="dxa"/>
          </w:tcPr>
          <w:p w14:paraId="77C92FA3" w14:textId="237C8CE1" w:rsidR="00910652" w:rsidRPr="00AB1EE3" w:rsidRDefault="00910652" w:rsidP="00910652">
            <w:pPr>
              <w:spacing w:line="360" w:lineRule="auto"/>
              <w:ind w:right="-14"/>
              <w:jc w:val="right"/>
              <w:rPr>
                <w:rFonts w:ascii="Arial" w:hAnsi="Arial" w:cs="Arial"/>
                <w:sz w:val="16"/>
                <w:szCs w:val="16"/>
              </w:rPr>
            </w:pPr>
            <w:r w:rsidRPr="00AB1EE3">
              <w:rPr>
                <w:rFonts w:ascii="Arial" w:hAnsi="Arial" w:cs="Arial"/>
                <w:sz w:val="16"/>
                <w:szCs w:val="16"/>
              </w:rPr>
              <w:t>67</w:t>
            </w:r>
          </w:p>
        </w:tc>
        <w:tc>
          <w:tcPr>
            <w:tcW w:w="1134" w:type="dxa"/>
          </w:tcPr>
          <w:p w14:paraId="7C358522" w14:textId="1B10C875" w:rsidR="00910652" w:rsidRPr="00AB1EE3" w:rsidRDefault="00906BD8" w:rsidP="00910652">
            <w:pPr>
              <w:spacing w:line="360" w:lineRule="auto"/>
              <w:ind w:right="-14"/>
              <w:jc w:val="right"/>
              <w:rPr>
                <w:rFonts w:ascii="Arial" w:hAnsi="Arial" w:cs="Arial"/>
                <w:sz w:val="16"/>
                <w:szCs w:val="16"/>
              </w:rPr>
            </w:pPr>
            <w:r w:rsidRPr="00AB1EE3">
              <w:rPr>
                <w:rFonts w:ascii="Arial" w:hAnsi="Arial" w:cs="Arial"/>
                <w:sz w:val="16"/>
                <w:szCs w:val="16"/>
              </w:rPr>
              <w:t>5</w:t>
            </w:r>
          </w:p>
        </w:tc>
        <w:tc>
          <w:tcPr>
            <w:tcW w:w="999" w:type="dxa"/>
          </w:tcPr>
          <w:p w14:paraId="2C41728C" w14:textId="6023160A" w:rsidR="00910652" w:rsidRPr="00AB1EE3" w:rsidRDefault="00910652" w:rsidP="00910652">
            <w:pPr>
              <w:spacing w:line="360" w:lineRule="auto"/>
              <w:ind w:right="-14"/>
              <w:jc w:val="right"/>
              <w:rPr>
                <w:rFonts w:ascii="Arial" w:hAnsi="Arial" w:cs="Arial"/>
                <w:sz w:val="16"/>
                <w:szCs w:val="16"/>
              </w:rPr>
            </w:pPr>
            <w:r w:rsidRPr="00AB1EE3">
              <w:rPr>
                <w:rFonts w:ascii="Arial" w:hAnsi="Arial" w:cs="Arial"/>
                <w:sz w:val="16"/>
                <w:szCs w:val="16"/>
              </w:rPr>
              <w:t>36</w:t>
            </w:r>
          </w:p>
        </w:tc>
      </w:tr>
      <w:tr w:rsidR="00910652" w:rsidRPr="00AB1EE3" w14:paraId="5A5156DA" w14:textId="77777777" w:rsidTr="00E91DB8">
        <w:trPr>
          <w:cantSplit/>
        </w:trPr>
        <w:tc>
          <w:tcPr>
            <w:tcW w:w="4707" w:type="dxa"/>
          </w:tcPr>
          <w:p w14:paraId="1814C61E" w14:textId="77777777" w:rsidR="00910652" w:rsidRPr="00AB1EE3" w:rsidRDefault="00910652" w:rsidP="00910652">
            <w:pPr>
              <w:spacing w:line="360" w:lineRule="auto"/>
              <w:ind w:right="-702"/>
              <w:jc w:val="thaiDistribute"/>
              <w:rPr>
                <w:rFonts w:ascii="Arial" w:hAnsi="Arial" w:cs="Arial"/>
                <w:sz w:val="16"/>
                <w:szCs w:val="16"/>
              </w:rPr>
            </w:pPr>
          </w:p>
        </w:tc>
        <w:tc>
          <w:tcPr>
            <w:tcW w:w="1125" w:type="dxa"/>
          </w:tcPr>
          <w:p w14:paraId="70013D98" w14:textId="77777777" w:rsidR="00910652" w:rsidRPr="00AB1EE3" w:rsidRDefault="00910652" w:rsidP="00910652">
            <w:pPr>
              <w:spacing w:line="360" w:lineRule="auto"/>
              <w:ind w:right="-14"/>
              <w:jc w:val="right"/>
              <w:rPr>
                <w:rFonts w:ascii="Arial" w:hAnsi="Arial" w:cs="Arial"/>
                <w:sz w:val="16"/>
                <w:szCs w:val="16"/>
              </w:rPr>
            </w:pPr>
          </w:p>
        </w:tc>
        <w:tc>
          <w:tcPr>
            <w:tcW w:w="1125" w:type="dxa"/>
          </w:tcPr>
          <w:p w14:paraId="7AA4E21B" w14:textId="77777777" w:rsidR="00910652" w:rsidRPr="00AB1EE3" w:rsidRDefault="00910652" w:rsidP="00910652">
            <w:pPr>
              <w:spacing w:line="360" w:lineRule="auto"/>
              <w:ind w:right="-14"/>
              <w:jc w:val="right"/>
              <w:rPr>
                <w:rFonts w:ascii="Arial" w:hAnsi="Arial" w:cs="Arial"/>
                <w:sz w:val="16"/>
                <w:szCs w:val="16"/>
              </w:rPr>
            </w:pPr>
          </w:p>
        </w:tc>
        <w:tc>
          <w:tcPr>
            <w:tcW w:w="1134" w:type="dxa"/>
          </w:tcPr>
          <w:p w14:paraId="2283299C" w14:textId="77777777" w:rsidR="00910652" w:rsidRPr="00AB1EE3" w:rsidRDefault="00910652" w:rsidP="00910652">
            <w:pPr>
              <w:spacing w:line="360" w:lineRule="auto"/>
              <w:ind w:right="-14"/>
              <w:jc w:val="right"/>
              <w:rPr>
                <w:rFonts w:ascii="Arial" w:hAnsi="Arial" w:cs="Arial"/>
                <w:sz w:val="16"/>
                <w:szCs w:val="16"/>
              </w:rPr>
            </w:pPr>
          </w:p>
        </w:tc>
        <w:tc>
          <w:tcPr>
            <w:tcW w:w="999" w:type="dxa"/>
          </w:tcPr>
          <w:p w14:paraId="1CE00CA2" w14:textId="77777777" w:rsidR="00910652" w:rsidRPr="00AB1EE3" w:rsidRDefault="00910652" w:rsidP="00910652">
            <w:pPr>
              <w:spacing w:line="360" w:lineRule="auto"/>
              <w:ind w:right="-14"/>
              <w:jc w:val="right"/>
              <w:rPr>
                <w:rFonts w:ascii="Arial" w:hAnsi="Arial" w:cs="Arial"/>
                <w:sz w:val="16"/>
                <w:szCs w:val="16"/>
              </w:rPr>
            </w:pPr>
          </w:p>
        </w:tc>
      </w:tr>
      <w:tr w:rsidR="00910652" w:rsidRPr="00AB1EE3" w14:paraId="3B1DF788" w14:textId="77777777" w:rsidTr="00E91DB8">
        <w:trPr>
          <w:cantSplit/>
        </w:trPr>
        <w:tc>
          <w:tcPr>
            <w:tcW w:w="4707" w:type="dxa"/>
            <w:vAlign w:val="bottom"/>
          </w:tcPr>
          <w:p w14:paraId="7D7DC547" w14:textId="5DCABBB8" w:rsidR="00910652" w:rsidRPr="00AB1EE3" w:rsidRDefault="00910652" w:rsidP="00910652">
            <w:pPr>
              <w:tabs>
                <w:tab w:val="decimal" w:pos="5400"/>
                <w:tab w:val="decimal" w:pos="6750"/>
                <w:tab w:val="decimal" w:pos="8100"/>
                <w:tab w:val="decimal" w:pos="9450"/>
              </w:tabs>
              <w:spacing w:line="360" w:lineRule="auto"/>
              <w:ind w:right="-108"/>
              <w:rPr>
                <w:rFonts w:ascii="Arial" w:hAnsi="Arial" w:cs="Arial"/>
                <w:sz w:val="16"/>
                <w:szCs w:val="16"/>
                <w:u w:val="single"/>
                <w:cs/>
                <w:lang w:val="en-GB"/>
              </w:rPr>
            </w:pPr>
            <w:proofErr w:type="spellStart"/>
            <w:r w:rsidRPr="00AB1EE3">
              <w:rPr>
                <w:rFonts w:ascii="Arial" w:hAnsi="Arial" w:cs="Arial"/>
                <w:sz w:val="16"/>
                <w:szCs w:val="16"/>
                <w:u w:val="single"/>
                <w:cs/>
              </w:rPr>
              <w:t>Key</w:t>
            </w:r>
            <w:proofErr w:type="spellEnd"/>
            <w:r w:rsidR="004D6632" w:rsidRPr="00AB1EE3">
              <w:rPr>
                <w:rFonts w:ascii="Arial" w:hAnsi="Arial" w:cs="Arial"/>
                <w:sz w:val="16"/>
                <w:szCs w:val="16"/>
                <w:u w:val="single"/>
              </w:rPr>
              <w:t xml:space="preserve"> </w:t>
            </w:r>
            <w:proofErr w:type="spellStart"/>
            <w:r w:rsidRPr="00AB1EE3">
              <w:rPr>
                <w:rFonts w:ascii="Arial" w:hAnsi="Arial" w:cs="Arial"/>
                <w:sz w:val="16"/>
                <w:szCs w:val="16"/>
                <w:u w:val="single"/>
                <w:cs/>
              </w:rPr>
              <w:t>management</w:t>
            </w:r>
            <w:proofErr w:type="spellEnd"/>
            <w:r w:rsidR="004D6632" w:rsidRPr="00AB1EE3">
              <w:rPr>
                <w:rFonts w:ascii="Arial" w:hAnsi="Arial" w:cs="Arial"/>
                <w:sz w:val="16"/>
                <w:szCs w:val="16"/>
                <w:u w:val="single"/>
              </w:rPr>
              <w:t xml:space="preserve"> </w:t>
            </w:r>
            <w:proofErr w:type="spellStart"/>
            <w:r w:rsidRPr="00AB1EE3">
              <w:rPr>
                <w:rFonts w:ascii="Arial" w:hAnsi="Arial" w:cs="Arial"/>
                <w:sz w:val="16"/>
                <w:szCs w:val="16"/>
                <w:u w:val="single"/>
                <w:cs/>
              </w:rPr>
              <w:t>personnel</w:t>
            </w:r>
            <w:proofErr w:type="spellEnd"/>
            <w:r w:rsidR="004D6632" w:rsidRPr="00AB1EE3">
              <w:rPr>
                <w:rFonts w:ascii="Arial" w:hAnsi="Arial" w:cs="Arial"/>
                <w:sz w:val="16"/>
                <w:szCs w:val="16"/>
                <w:u w:val="single"/>
              </w:rPr>
              <w:t xml:space="preserve"> </w:t>
            </w:r>
            <w:proofErr w:type="spellStart"/>
            <w:r w:rsidRPr="00AB1EE3">
              <w:rPr>
                <w:rFonts w:ascii="Arial" w:hAnsi="Arial" w:cs="Arial"/>
                <w:sz w:val="16"/>
                <w:szCs w:val="16"/>
                <w:u w:val="single"/>
                <w:cs/>
              </w:rPr>
              <w:t>compensation</w:t>
            </w:r>
            <w:proofErr w:type="spellEnd"/>
            <w:r w:rsidR="004D6632" w:rsidRPr="00AB1EE3">
              <w:rPr>
                <w:rFonts w:ascii="Arial" w:hAnsi="Arial" w:cs="Arial"/>
                <w:sz w:val="16"/>
                <w:szCs w:val="16"/>
                <w:u w:val="single"/>
              </w:rPr>
              <w:t xml:space="preserve">  </w:t>
            </w:r>
          </w:p>
        </w:tc>
        <w:tc>
          <w:tcPr>
            <w:tcW w:w="1125" w:type="dxa"/>
          </w:tcPr>
          <w:p w14:paraId="5D063E0F" w14:textId="77777777" w:rsidR="00910652" w:rsidRPr="00AB1EE3" w:rsidRDefault="00910652" w:rsidP="00910652">
            <w:pPr>
              <w:spacing w:line="360" w:lineRule="auto"/>
              <w:ind w:right="-14"/>
              <w:jc w:val="right"/>
              <w:rPr>
                <w:rFonts w:ascii="Arial" w:hAnsi="Arial" w:cs="Arial"/>
                <w:sz w:val="16"/>
                <w:szCs w:val="16"/>
              </w:rPr>
            </w:pPr>
          </w:p>
        </w:tc>
        <w:tc>
          <w:tcPr>
            <w:tcW w:w="1125" w:type="dxa"/>
          </w:tcPr>
          <w:p w14:paraId="5387BCA9" w14:textId="77777777" w:rsidR="00910652" w:rsidRPr="00AB1EE3" w:rsidRDefault="00910652" w:rsidP="00910652">
            <w:pPr>
              <w:spacing w:line="360" w:lineRule="auto"/>
              <w:ind w:right="-14"/>
              <w:jc w:val="right"/>
              <w:rPr>
                <w:rFonts w:ascii="Arial" w:hAnsi="Arial" w:cs="Arial"/>
                <w:sz w:val="16"/>
                <w:szCs w:val="16"/>
              </w:rPr>
            </w:pPr>
          </w:p>
        </w:tc>
        <w:tc>
          <w:tcPr>
            <w:tcW w:w="1134" w:type="dxa"/>
          </w:tcPr>
          <w:p w14:paraId="195D78DD" w14:textId="77777777" w:rsidR="00910652" w:rsidRPr="00AB1EE3" w:rsidRDefault="00910652" w:rsidP="00910652">
            <w:pPr>
              <w:spacing w:line="360" w:lineRule="auto"/>
              <w:ind w:left="36"/>
              <w:jc w:val="right"/>
              <w:rPr>
                <w:rFonts w:ascii="Arial" w:hAnsi="Arial" w:cs="Arial"/>
                <w:sz w:val="16"/>
                <w:szCs w:val="16"/>
              </w:rPr>
            </w:pPr>
          </w:p>
        </w:tc>
        <w:tc>
          <w:tcPr>
            <w:tcW w:w="999" w:type="dxa"/>
          </w:tcPr>
          <w:p w14:paraId="31F2651E" w14:textId="77777777" w:rsidR="00910652" w:rsidRPr="00AB1EE3" w:rsidRDefault="00910652" w:rsidP="00910652">
            <w:pPr>
              <w:spacing w:line="360" w:lineRule="auto"/>
              <w:ind w:left="36"/>
              <w:jc w:val="right"/>
              <w:rPr>
                <w:rFonts w:ascii="Arial" w:hAnsi="Arial" w:cs="Arial"/>
                <w:sz w:val="16"/>
                <w:szCs w:val="16"/>
              </w:rPr>
            </w:pPr>
          </w:p>
        </w:tc>
      </w:tr>
      <w:tr w:rsidR="00910652" w:rsidRPr="00AB1EE3" w14:paraId="302A263F" w14:textId="77777777" w:rsidTr="00E91DB8">
        <w:trPr>
          <w:cantSplit/>
        </w:trPr>
        <w:tc>
          <w:tcPr>
            <w:tcW w:w="4707" w:type="dxa"/>
          </w:tcPr>
          <w:p w14:paraId="07ADE8C3" w14:textId="6F21A409" w:rsidR="00910652" w:rsidRPr="00AB1EE3" w:rsidRDefault="00910652" w:rsidP="00910652">
            <w:pPr>
              <w:spacing w:line="360" w:lineRule="auto"/>
              <w:ind w:left="165" w:right="-702"/>
              <w:jc w:val="thaiDistribute"/>
              <w:rPr>
                <w:rFonts w:ascii="Arial" w:hAnsi="Arial" w:cs="Arial"/>
                <w:sz w:val="16"/>
                <w:szCs w:val="16"/>
              </w:rPr>
            </w:pPr>
            <w:r w:rsidRPr="00AB1EE3">
              <w:rPr>
                <w:rFonts w:ascii="Arial" w:hAnsi="Arial" w:cs="Arial"/>
                <w:sz w:val="16"/>
                <w:szCs w:val="16"/>
              </w:rPr>
              <w:t xml:space="preserve"> Short-term employee benefits</w:t>
            </w:r>
          </w:p>
        </w:tc>
        <w:tc>
          <w:tcPr>
            <w:tcW w:w="1125" w:type="dxa"/>
          </w:tcPr>
          <w:p w14:paraId="35C737D7" w14:textId="1F9747AD" w:rsidR="00910652" w:rsidRPr="00AB1EE3" w:rsidRDefault="00842DEB" w:rsidP="00910652">
            <w:pPr>
              <w:spacing w:line="360" w:lineRule="auto"/>
              <w:ind w:right="-14"/>
              <w:jc w:val="right"/>
              <w:rPr>
                <w:rFonts w:ascii="Arial" w:hAnsi="Arial" w:cs="Arial"/>
                <w:sz w:val="16"/>
                <w:szCs w:val="16"/>
              </w:rPr>
            </w:pPr>
            <w:r w:rsidRPr="00AB1EE3">
              <w:rPr>
                <w:rFonts w:ascii="Arial" w:hAnsi="Arial" w:cs="Arial"/>
                <w:sz w:val="16"/>
                <w:szCs w:val="16"/>
              </w:rPr>
              <w:t>42</w:t>
            </w:r>
          </w:p>
        </w:tc>
        <w:tc>
          <w:tcPr>
            <w:tcW w:w="1125" w:type="dxa"/>
          </w:tcPr>
          <w:p w14:paraId="36B5F305" w14:textId="7C35603D" w:rsidR="00910652" w:rsidRPr="00AB1EE3" w:rsidRDefault="00910652" w:rsidP="00910652">
            <w:pPr>
              <w:spacing w:line="360" w:lineRule="auto"/>
              <w:ind w:right="-14"/>
              <w:jc w:val="right"/>
              <w:rPr>
                <w:rFonts w:ascii="Arial" w:hAnsi="Arial" w:cs="Arial"/>
                <w:sz w:val="16"/>
                <w:szCs w:val="16"/>
              </w:rPr>
            </w:pPr>
            <w:r w:rsidRPr="00AB1EE3">
              <w:rPr>
                <w:rFonts w:ascii="Arial" w:hAnsi="Arial" w:cs="Arial"/>
                <w:sz w:val="16"/>
                <w:szCs w:val="16"/>
              </w:rPr>
              <w:t>53</w:t>
            </w:r>
          </w:p>
        </w:tc>
        <w:tc>
          <w:tcPr>
            <w:tcW w:w="1134" w:type="dxa"/>
          </w:tcPr>
          <w:p w14:paraId="7D38DE54" w14:textId="26C22971" w:rsidR="00910652" w:rsidRPr="00AB1EE3" w:rsidRDefault="00842DEB" w:rsidP="00910652">
            <w:pPr>
              <w:spacing w:line="360" w:lineRule="auto"/>
              <w:ind w:left="36"/>
              <w:jc w:val="right"/>
              <w:rPr>
                <w:rFonts w:ascii="Arial" w:hAnsi="Arial" w:cs="Arial"/>
                <w:sz w:val="16"/>
                <w:szCs w:val="16"/>
              </w:rPr>
            </w:pPr>
            <w:r w:rsidRPr="00AB1EE3">
              <w:rPr>
                <w:rFonts w:ascii="Arial" w:hAnsi="Arial" w:cs="Arial"/>
                <w:sz w:val="16"/>
                <w:szCs w:val="16"/>
              </w:rPr>
              <w:t>31</w:t>
            </w:r>
          </w:p>
        </w:tc>
        <w:tc>
          <w:tcPr>
            <w:tcW w:w="999" w:type="dxa"/>
          </w:tcPr>
          <w:p w14:paraId="09B642B7" w14:textId="3D116B1B" w:rsidR="00910652" w:rsidRPr="00AB1EE3" w:rsidRDefault="00910652" w:rsidP="00910652">
            <w:pPr>
              <w:spacing w:line="360" w:lineRule="auto"/>
              <w:ind w:left="36"/>
              <w:jc w:val="right"/>
              <w:rPr>
                <w:rFonts w:ascii="Arial" w:hAnsi="Arial" w:cs="Arial"/>
                <w:sz w:val="16"/>
                <w:szCs w:val="16"/>
              </w:rPr>
            </w:pPr>
            <w:r w:rsidRPr="00AB1EE3">
              <w:rPr>
                <w:rFonts w:ascii="Arial" w:hAnsi="Arial" w:cs="Arial"/>
                <w:sz w:val="16"/>
                <w:szCs w:val="16"/>
              </w:rPr>
              <w:t>35</w:t>
            </w:r>
          </w:p>
        </w:tc>
      </w:tr>
      <w:tr w:rsidR="00910652" w:rsidRPr="00AB1EE3" w14:paraId="269ABA81" w14:textId="77777777" w:rsidTr="00E91DB8">
        <w:trPr>
          <w:cantSplit/>
        </w:trPr>
        <w:tc>
          <w:tcPr>
            <w:tcW w:w="4707" w:type="dxa"/>
          </w:tcPr>
          <w:p w14:paraId="5C0A0877" w14:textId="00B0733F" w:rsidR="00910652" w:rsidRPr="00AB1EE3" w:rsidRDefault="00910652" w:rsidP="00910652">
            <w:pPr>
              <w:spacing w:line="360" w:lineRule="auto"/>
              <w:ind w:left="165" w:right="-702"/>
              <w:jc w:val="thaiDistribute"/>
              <w:rPr>
                <w:rFonts w:ascii="Arial" w:hAnsi="Arial" w:cs="Arial"/>
                <w:sz w:val="16"/>
                <w:szCs w:val="16"/>
              </w:rPr>
            </w:pPr>
            <w:r w:rsidRPr="00AB1EE3">
              <w:rPr>
                <w:rFonts w:ascii="Arial" w:hAnsi="Arial" w:cs="Arial"/>
                <w:sz w:val="16"/>
                <w:szCs w:val="16"/>
              </w:rPr>
              <w:t xml:space="preserve"> Post-employment benefits</w:t>
            </w:r>
          </w:p>
        </w:tc>
        <w:tc>
          <w:tcPr>
            <w:tcW w:w="1125" w:type="dxa"/>
          </w:tcPr>
          <w:p w14:paraId="07F3A54F" w14:textId="09A57C30" w:rsidR="00910652" w:rsidRPr="00AB1EE3" w:rsidRDefault="00842DEB" w:rsidP="00910652">
            <w:pPr>
              <w:spacing w:line="360" w:lineRule="auto"/>
              <w:ind w:left="36"/>
              <w:jc w:val="right"/>
              <w:rPr>
                <w:rFonts w:ascii="Arial" w:hAnsi="Arial" w:cs="Arial"/>
                <w:sz w:val="16"/>
                <w:szCs w:val="16"/>
              </w:rPr>
            </w:pPr>
            <w:r w:rsidRPr="00AB1EE3">
              <w:rPr>
                <w:rFonts w:ascii="Arial" w:hAnsi="Arial" w:cs="Arial"/>
                <w:sz w:val="16"/>
                <w:szCs w:val="16"/>
              </w:rPr>
              <w:t>5</w:t>
            </w:r>
          </w:p>
        </w:tc>
        <w:tc>
          <w:tcPr>
            <w:tcW w:w="1125" w:type="dxa"/>
          </w:tcPr>
          <w:p w14:paraId="291986A4" w14:textId="26B9EF76" w:rsidR="00910652" w:rsidRPr="00AB1EE3" w:rsidRDefault="00910652" w:rsidP="00910652">
            <w:pPr>
              <w:spacing w:line="360" w:lineRule="auto"/>
              <w:ind w:left="36"/>
              <w:jc w:val="right"/>
              <w:rPr>
                <w:rFonts w:ascii="Arial" w:hAnsi="Arial" w:cs="Arial"/>
                <w:sz w:val="16"/>
                <w:szCs w:val="16"/>
              </w:rPr>
            </w:pPr>
            <w:r w:rsidRPr="00AB1EE3">
              <w:rPr>
                <w:rFonts w:ascii="Arial" w:hAnsi="Arial" w:cs="Arial"/>
                <w:sz w:val="16"/>
                <w:szCs w:val="16"/>
              </w:rPr>
              <w:t>3</w:t>
            </w:r>
          </w:p>
        </w:tc>
        <w:tc>
          <w:tcPr>
            <w:tcW w:w="1134" w:type="dxa"/>
          </w:tcPr>
          <w:p w14:paraId="534F0B3B" w14:textId="01BCA9D9" w:rsidR="00910652" w:rsidRPr="00AB1EE3" w:rsidRDefault="00842DEB" w:rsidP="00910652">
            <w:pPr>
              <w:spacing w:line="360" w:lineRule="auto"/>
              <w:ind w:right="-14"/>
              <w:jc w:val="right"/>
              <w:rPr>
                <w:rFonts w:ascii="Arial" w:hAnsi="Arial" w:cs="Arial"/>
                <w:sz w:val="16"/>
                <w:szCs w:val="16"/>
              </w:rPr>
            </w:pPr>
            <w:r w:rsidRPr="00AB1EE3">
              <w:rPr>
                <w:rFonts w:ascii="Arial" w:hAnsi="Arial" w:cs="Arial"/>
                <w:sz w:val="16"/>
                <w:szCs w:val="16"/>
              </w:rPr>
              <w:t>1</w:t>
            </w:r>
          </w:p>
        </w:tc>
        <w:tc>
          <w:tcPr>
            <w:tcW w:w="999" w:type="dxa"/>
          </w:tcPr>
          <w:p w14:paraId="1A6EC57B" w14:textId="6046ACBE" w:rsidR="00910652" w:rsidRPr="00AB1EE3" w:rsidRDefault="00910652" w:rsidP="00910652">
            <w:pPr>
              <w:spacing w:line="360" w:lineRule="auto"/>
              <w:ind w:right="-14"/>
              <w:jc w:val="right"/>
              <w:rPr>
                <w:rFonts w:ascii="Arial" w:hAnsi="Arial" w:cs="Arial"/>
                <w:sz w:val="16"/>
                <w:szCs w:val="16"/>
              </w:rPr>
            </w:pPr>
            <w:r w:rsidRPr="00AB1EE3">
              <w:rPr>
                <w:rFonts w:ascii="Arial" w:hAnsi="Arial" w:cs="Arial"/>
                <w:sz w:val="16"/>
                <w:szCs w:val="16"/>
              </w:rPr>
              <w:t>1</w:t>
            </w:r>
          </w:p>
        </w:tc>
      </w:tr>
      <w:bookmarkEnd w:id="14"/>
    </w:tbl>
    <w:p w14:paraId="11F09E7D" w14:textId="77777777" w:rsidR="000634D6" w:rsidRPr="00AB1EE3" w:rsidRDefault="000634D6">
      <w:pPr>
        <w:overflowPunct/>
        <w:autoSpaceDE/>
        <w:autoSpaceDN/>
        <w:adjustRightInd/>
        <w:textAlignment w:val="auto"/>
        <w:rPr>
          <w:rFonts w:ascii="Arial" w:hAnsi="Arial" w:cstheme="minorBidi"/>
          <w:sz w:val="16"/>
          <w:szCs w:val="16"/>
        </w:rPr>
      </w:pPr>
    </w:p>
    <w:p w14:paraId="6DF3CF91" w14:textId="03A6F996" w:rsidR="00D049DD" w:rsidRPr="00AB1EE3" w:rsidRDefault="00D049DD">
      <w:pPr>
        <w:overflowPunct/>
        <w:autoSpaceDE/>
        <w:autoSpaceDN/>
        <w:adjustRightInd/>
        <w:textAlignment w:val="auto"/>
        <w:rPr>
          <w:rFonts w:ascii="Arial" w:hAnsi="Arial" w:cs="Arial"/>
          <w:sz w:val="10"/>
          <w:szCs w:val="10"/>
        </w:rPr>
      </w:pPr>
    </w:p>
    <w:p w14:paraId="37C19CAD" w14:textId="19A460A2" w:rsidR="006925AA" w:rsidRPr="00AB1EE3" w:rsidRDefault="006925AA">
      <w:pPr>
        <w:overflowPunct/>
        <w:autoSpaceDE/>
        <w:autoSpaceDN/>
        <w:adjustRightInd/>
        <w:textAlignment w:val="auto"/>
        <w:rPr>
          <w:rFonts w:ascii="Arial" w:hAnsi="Arial" w:cs="Arial"/>
          <w:sz w:val="10"/>
          <w:szCs w:val="10"/>
        </w:rPr>
      </w:pPr>
    </w:p>
    <w:p w14:paraId="521BDAC7" w14:textId="11A4D96A" w:rsidR="006925AA" w:rsidRPr="00AB1EE3" w:rsidRDefault="006925AA">
      <w:pPr>
        <w:overflowPunct/>
        <w:autoSpaceDE/>
        <w:autoSpaceDN/>
        <w:adjustRightInd/>
        <w:textAlignment w:val="auto"/>
        <w:rPr>
          <w:rFonts w:ascii="Arial" w:hAnsi="Arial" w:cs="Arial"/>
          <w:sz w:val="10"/>
          <w:szCs w:val="10"/>
        </w:rPr>
      </w:pPr>
    </w:p>
    <w:p w14:paraId="7C35782B" w14:textId="2A500076" w:rsidR="006925AA" w:rsidRPr="00AB1EE3" w:rsidRDefault="006925AA">
      <w:pPr>
        <w:overflowPunct/>
        <w:autoSpaceDE/>
        <w:autoSpaceDN/>
        <w:adjustRightInd/>
        <w:textAlignment w:val="auto"/>
        <w:rPr>
          <w:rFonts w:ascii="Arial" w:hAnsi="Arial" w:cs="Arial"/>
          <w:sz w:val="10"/>
          <w:szCs w:val="10"/>
        </w:rPr>
      </w:pPr>
    </w:p>
    <w:p w14:paraId="5A2E65A3" w14:textId="40FE15F3" w:rsidR="006925AA" w:rsidRPr="00AB1EE3" w:rsidRDefault="006925AA">
      <w:pPr>
        <w:overflowPunct/>
        <w:autoSpaceDE/>
        <w:autoSpaceDN/>
        <w:adjustRightInd/>
        <w:textAlignment w:val="auto"/>
        <w:rPr>
          <w:rFonts w:ascii="Arial" w:hAnsi="Arial" w:cs="Arial"/>
          <w:sz w:val="10"/>
          <w:szCs w:val="10"/>
        </w:rPr>
      </w:pPr>
    </w:p>
    <w:p w14:paraId="6E9CEF27" w14:textId="77777777" w:rsidR="006925AA" w:rsidRPr="00AB1EE3" w:rsidRDefault="006925AA">
      <w:pPr>
        <w:overflowPunct/>
        <w:autoSpaceDE/>
        <w:autoSpaceDN/>
        <w:adjustRightInd/>
        <w:textAlignment w:val="auto"/>
        <w:rPr>
          <w:rFonts w:ascii="Arial" w:hAnsi="Arial" w:cs="Arial"/>
          <w:sz w:val="10"/>
          <w:szCs w:val="10"/>
        </w:rPr>
      </w:pPr>
    </w:p>
    <w:tbl>
      <w:tblPr>
        <w:tblW w:w="8991" w:type="dxa"/>
        <w:tblInd w:w="459" w:type="dxa"/>
        <w:tblLayout w:type="fixed"/>
        <w:tblLook w:val="0000" w:firstRow="0" w:lastRow="0" w:firstColumn="0" w:lastColumn="0" w:noHBand="0" w:noVBand="0"/>
      </w:tblPr>
      <w:tblGrid>
        <w:gridCol w:w="4590"/>
        <w:gridCol w:w="1143"/>
        <w:gridCol w:w="1125"/>
        <w:gridCol w:w="1053"/>
        <w:gridCol w:w="1080"/>
      </w:tblGrid>
      <w:tr w:rsidR="008926AC" w:rsidRPr="00AB1EE3" w14:paraId="2923299D" w14:textId="77777777" w:rsidTr="00E91DB8">
        <w:trPr>
          <w:cantSplit/>
          <w:tblHeader/>
        </w:trPr>
        <w:tc>
          <w:tcPr>
            <w:tcW w:w="4590" w:type="dxa"/>
          </w:tcPr>
          <w:p w14:paraId="107596FA" w14:textId="77777777" w:rsidR="008926AC" w:rsidRPr="00AB1EE3" w:rsidRDefault="008926AC" w:rsidP="008A6E2E">
            <w:pPr>
              <w:spacing w:line="360" w:lineRule="auto"/>
              <w:ind w:right="-702"/>
              <w:jc w:val="thaiDistribute"/>
              <w:rPr>
                <w:rFonts w:ascii="Arial" w:hAnsi="Arial" w:cs="Arial"/>
                <w:sz w:val="16"/>
                <w:szCs w:val="16"/>
              </w:rPr>
            </w:pPr>
          </w:p>
        </w:tc>
        <w:tc>
          <w:tcPr>
            <w:tcW w:w="2268" w:type="dxa"/>
            <w:gridSpan w:val="2"/>
          </w:tcPr>
          <w:p w14:paraId="0A2DAFCB" w14:textId="77777777" w:rsidR="008926AC" w:rsidRPr="00AB1EE3" w:rsidRDefault="008926AC" w:rsidP="008A6E2E">
            <w:pPr>
              <w:pBdr>
                <w:bottom w:val="single" w:sz="4" w:space="1" w:color="FFFFFF"/>
              </w:pBdr>
              <w:spacing w:line="360" w:lineRule="auto"/>
              <w:ind w:right="-14"/>
              <w:jc w:val="center"/>
              <w:rPr>
                <w:rFonts w:ascii="Arial" w:hAnsi="Arial" w:cs="Arial"/>
                <w:sz w:val="16"/>
                <w:szCs w:val="16"/>
                <w:lang w:val="en-GB"/>
              </w:rPr>
            </w:pPr>
          </w:p>
        </w:tc>
        <w:tc>
          <w:tcPr>
            <w:tcW w:w="2133" w:type="dxa"/>
            <w:gridSpan w:val="2"/>
          </w:tcPr>
          <w:p w14:paraId="15BDB05A" w14:textId="77777777" w:rsidR="008926AC" w:rsidRPr="00AB1EE3" w:rsidRDefault="008926AC" w:rsidP="008A6E2E">
            <w:pPr>
              <w:pBdr>
                <w:bottom w:val="single" w:sz="4" w:space="1" w:color="FFFFFF"/>
              </w:pBdr>
              <w:spacing w:line="360" w:lineRule="auto"/>
              <w:ind w:right="33"/>
              <w:jc w:val="right"/>
              <w:rPr>
                <w:rFonts w:ascii="Arial" w:hAnsi="Arial" w:cs="Arial"/>
                <w:sz w:val="16"/>
                <w:szCs w:val="16"/>
              </w:rPr>
            </w:pPr>
            <w:r w:rsidRPr="00AB1EE3">
              <w:rPr>
                <w:rFonts w:ascii="Arial" w:hAnsi="Arial" w:cs="Arial"/>
                <w:sz w:val="16"/>
                <w:szCs w:val="16"/>
              </w:rPr>
              <w:t>(</w:t>
            </w:r>
            <w:proofErr w:type="gramStart"/>
            <w:r w:rsidRPr="00AB1EE3">
              <w:rPr>
                <w:rFonts w:ascii="Arial" w:hAnsi="Arial" w:cs="Arial"/>
                <w:sz w:val="16"/>
                <w:szCs w:val="16"/>
              </w:rPr>
              <w:t>Unit :</w:t>
            </w:r>
            <w:proofErr w:type="gramEnd"/>
            <w:r w:rsidRPr="00AB1EE3">
              <w:rPr>
                <w:rFonts w:ascii="Arial" w:hAnsi="Arial" w:cs="Arial"/>
                <w:sz w:val="16"/>
                <w:szCs w:val="16"/>
              </w:rPr>
              <w:t xml:space="preserve"> Million Baht)</w:t>
            </w:r>
          </w:p>
        </w:tc>
      </w:tr>
      <w:tr w:rsidR="008926AC" w:rsidRPr="00AB1EE3" w14:paraId="569D471D" w14:textId="77777777" w:rsidTr="00E91DB8">
        <w:trPr>
          <w:cantSplit/>
          <w:tblHeader/>
        </w:trPr>
        <w:tc>
          <w:tcPr>
            <w:tcW w:w="4590" w:type="dxa"/>
          </w:tcPr>
          <w:p w14:paraId="4500395C" w14:textId="77777777" w:rsidR="008926AC" w:rsidRPr="00AB1EE3" w:rsidRDefault="008926AC" w:rsidP="008A6E2E">
            <w:pPr>
              <w:spacing w:line="360" w:lineRule="auto"/>
              <w:ind w:right="-702"/>
              <w:jc w:val="thaiDistribute"/>
              <w:rPr>
                <w:rFonts w:ascii="Arial" w:hAnsi="Arial" w:cs="Arial"/>
                <w:sz w:val="16"/>
                <w:szCs w:val="16"/>
              </w:rPr>
            </w:pPr>
          </w:p>
        </w:tc>
        <w:tc>
          <w:tcPr>
            <w:tcW w:w="2268" w:type="dxa"/>
            <w:gridSpan w:val="2"/>
          </w:tcPr>
          <w:p w14:paraId="34A569A5" w14:textId="77777777" w:rsidR="008926AC" w:rsidRPr="00AB1EE3" w:rsidRDefault="008926AC" w:rsidP="008A6E2E">
            <w:pPr>
              <w:pBdr>
                <w:bottom w:val="single" w:sz="4" w:space="1" w:color="auto"/>
              </w:pBdr>
              <w:spacing w:line="360" w:lineRule="auto"/>
              <w:ind w:right="102"/>
              <w:jc w:val="center"/>
              <w:rPr>
                <w:rFonts w:ascii="Arial" w:hAnsi="Arial" w:cs="Arial"/>
                <w:sz w:val="16"/>
                <w:szCs w:val="16"/>
                <w:lang w:val="en-GB"/>
              </w:rPr>
            </w:pPr>
            <w:r w:rsidRPr="00AB1EE3">
              <w:rPr>
                <w:rFonts w:ascii="Arial" w:hAnsi="Arial" w:cs="Arial"/>
                <w:sz w:val="16"/>
                <w:szCs w:val="16"/>
                <w:lang w:val="en-GB"/>
              </w:rPr>
              <w:t>Consolidated F/S</w:t>
            </w:r>
          </w:p>
        </w:tc>
        <w:tc>
          <w:tcPr>
            <w:tcW w:w="2133" w:type="dxa"/>
            <w:gridSpan w:val="2"/>
          </w:tcPr>
          <w:p w14:paraId="48D2B602" w14:textId="77777777" w:rsidR="008926AC" w:rsidRPr="00AB1EE3" w:rsidRDefault="008926AC" w:rsidP="008A6E2E">
            <w:pPr>
              <w:pBdr>
                <w:bottom w:val="single" w:sz="4" w:space="1" w:color="auto"/>
              </w:pBdr>
              <w:spacing w:line="360" w:lineRule="auto"/>
              <w:ind w:right="33" w:firstLine="30"/>
              <w:jc w:val="center"/>
              <w:rPr>
                <w:rFonts w:ascii="Arial" w:hAnsi="Arial" w:cs="Arial"/>
                <w:sz w:val="16"/>
                <w:szCs w:val="16"/>
              </w:rPr>
            </w:pPr>
            <w:r w:rsidRPr="00AB1EE3">
              <w:rPr>
                <w:rFonts w:ascii="Arial" w:hAnsi="Arial" w:cs="Arial"/>
                <w:sz w:val="16"/>
                <w:szCs w:val="16"/>
              </w:rPr>
              <w:t xml:space="preserve">Separate F/S </w:t>
            </w:r>
          </w:p>
        </w:tc>
      </w:tr>
      <w:tr w:rsidR="008926AC" w:rsidRPr="00AB1EE3" w14:paraId="24768154" w14:textId="77777777" w:rsidTr="00E91DB8">
        <w:trPr>
          <w:cantSplit/>
          <w:tblHeader/>
        </w:trPr>
        <w:tc>
          <w:tcPr>
            <w:tcW w:w="4590" w:type="dxa"/>
          </w:tcPr>
          <w:p w14:paraId="6ABDFBF3" w14:textId="77777777" w:rsidR="008926AC" w:rsidRPr="00AB1EE3" w:rsidRDefault="008926AC" w:rsidP="008A6E2E">
            <w:pPr>
              <w:spacing w:line="360" w:lineRule="auto"/>
              <w:ind w:right="-702"/>
              <w:jc w:val="thaiDistribute"/>
              <w:rPr>
                <w:rFonts w:ascii="Arial" w:hAnsi="Arial" w:cs="Arial"/>
                <w:sz w:val="16"/>
                <w:szCs w:val="16"/>
              </w:rPr>
            </w:pPr>
          </w:p>
        </w:tc>
        <w:tc>
          <w:tcPr>
            <w:tcW w:w="4401" w:type="dxa"/>
            <w:gridSpan w:val="4"/>
          </w:tcPr>
          <w:p w14:paraId="15778002" w14:textId="5041A409" w:rsidR="008926AC" w:rsidRPr="00AB1EE3" w:rsidRDefault="008926AC" w:rsidP="004E0228">
            <w:pPr>
              <w:pBdr>
                <w:bottom w:val="single" w:sz="4" w:space="1" w:color="auto"/>
              </w:pBdr>
              <w:spacing w:line="360" w:lineRule="auto"/>
              <w:ind w:right="33"/>
              <w:jc w:val="center"/>
              <w:rPr>
                <w:rFonts w:ascii="Arial" w:hAnsi="Arial" w:cs="Arial"/>
                <w:sz w:val="16"/>
                <w:szCs w:val="16"/>
                <w:cs/>
              </w:rPr>
            </w:pPr>
            <w:r w:rsidRPr="00AB1EE3">
              <w:rPr>
                <w:rFonts w:ascii="Arial" w:hAnsi="Arial" w:cs="Arial"/>
                <w:sz w:val="16"/>
                <w:szCs w:val="16"/>
              </w:rPr>
              <w:t xml:space="preserve">For the </w:t>
            </w:r>
            <w:r w:rsidR="00307B50" w:rsidRPr="00AB1EE3">
              <w:rPr>
                <w:rFonts w:ascii="Arial" w:hAnsi="Arial" w:cs="Arial"/>
                <w:sz w:val="16"/>
                <w:szCs w:val="16"/>
              </w:rPr>
              <w:t>nine</w:t>
            </w:r>
            <w:r w:rsidRPr="00AB1EE3">
              <w:rPr>
                <w:rFonts w:ascii="Arial" w:hAnsi="Arial" w:cs="Arial"/>
                <w:sz w:val="16"/>
                <w:szCs w:val="16"/>
              </w:rPr>
              <w:t xml:space="preserve">-month periods ended </w:t>
            </w:r>
            <w:r w:rsidRPr="00AB1EE3">
              <w:rPr>
                <w:rFonts w:ascii="Arial" w:hAnsi="Arial" w:cs="Arial"/>
                <w:sz w:val="16"/>
                <w:szCs w:val="16"/>
                <w:lang w:val="en-GB"/>
              </w:rPr>
              <w:t xml:space="preserve">30 </w:t>
            </w:r>
            <w:r w:rsidR="00307B50" w:rsidRPr="00AB1EE3">
              <w:rPr>
                <w:rFonts w:ascii="Arial" w:hAnsi="Arial" w:cs="Arial"/>
                <w:sz w:val="16"/>
                <w:szCs w:val="16"/>
                <w:lang w:val="en-GB"/>
              </w:rPr>
              <w:t>September</w:t>
            </w:r>
          </w:p>
        </w:tc>
      </w:tr>
      <w:tr w:rsidR="008926AC" w:rsidRPr="00AB1EE3" w14:paraId="44D0CF75" w14:textId="77777777" w:rsidTr="00E91DB8">
        <w:trPr>
          <w:cantSplit/>
          <w:trHeight w:val="324"/>
          <w:tblHeader/>
        </w:trPr>
        <w:tc>
          <w:tcPr>
            <w:tcW w:w="4590" w:type="dxa"/>
          </w:tcPr>
          <w:p w14:paraId="714C3A9F" w14:textId="77777777" w:rsidR="008926AC" w:rsidRPr="00AB1EE3" w:rsidRDefault="008926AC" w:rsidP="008A6E2E">
            <w:pPr>
              <w:spacing w:line="360" w:lineRule="auto"/>
              <w:ind w:right="-702"/>
              <w:jc w:val="thaiDistribute"/>
              <w:rPr>
                <w:rFonts w:ascii="Arial" w:hAnsi="Arial" w:cs="Arial"/>
                <w:sz w:val="16"/>
                <w:szCs w:val="16"/>
              </w:rPr>
            </w:pPr>
          </w:p>
        </w:tc>
        <w:tc>
          <w:tcPr>
            <w:tcW w:w="1143" w:type="dxa"/>
          </w:tcPr>
          <w:p w14:paraId="1471CE11" w14:textId="77777777" w:rsidR="008926AC" w:rsidRPr="00AB1EE3" w:rsidRDefault="008926AC" w:rsidP="008A6E2E">
            <w:pPr>
              <w:pBdr>
                <w:bottom w:val="single" w:sz="4" w:space="1" w:color="auto"/>
              </w:pBdr>
              <w:spacing w:line="360" w:lineRule="auto"/>
              <w:jc w:val="center"/>
              <w:rPr>
                <w:rFonts w:ascii="Arial" w:hAnsi="Arial" w:cs="Arial"/>
                <w:sz w:val="16"/>
                <w:szCs w:val="16"/>
                <w:lang w:val="en-GB"/>
              </w:rPr>
            </w:pPr>
            <w:r w:rsidRPr="00AB1EE3">
              <w:rPr>
                <w:rFonts w:ascii="Arial" w:hAnsi="Arial" w:cs="Arial"/>
                <w:sz w:val="16"/>
                <w:szCs w:val="16"/>
              </w:rPr>
              <w:t>2020</w:t>
            </w:r>
          </w:p>
        </w:tc>
        <w:tc>
          <w:tcPr>
            <w:tcW w:w="1125" w:type="dxa"/>
          </w:tcPr>
          <w:p w14:paraId="6CFB0FA8" w14:textId="77777777" w:rsidR="008926AC" w:rsidRPr="00AB1EE3" w:rsidRDefault="008926AC" w:rsidP="008A6E2E">
            <w:pPr>
              <w:pBdr>
                <w:bottom w:val="single" w:sz="4" w:space="1" w:color="auto"/>
              </w:pBdr>
              <w:spacing w:line="360" w:lineRule="auto"/>
              <w:ind w:right="12"/>
              <w:jc w:val="center"/>
              <w:rPr>
                <w:rFonts w:ascii="Arial" w:hAnsi="Arial" w:cs="Arial"/>
                <w:sz w:val="16"/>
                <w:szCs w:val="16"/>
              </w:rPr>
            </w:pPr>
            <w:r w:rsidRPr="00AB1EE3">
              <w:rPr>
                <w:rFonts w:ascii="Arial" w:hAnsi="Arial" w:cs="Arial"/>
                <w:sz w:val="16"/>
                <w:szCs w:val="16"/>
              </w:rPr>
              <w:t>2019</w:t>
            </w:r>
          </w:p>
        </w:tc>
        <w:tc>
          <w:tcPr>
            <w:tcW w:w="1053" w:type="dxa"/>
          </w:tcPr>
          <w:p w14:paraId="769483AF" w14:textId="77777777" w:rsidR="008926AC" w:rsidRPr="00AB1EE3" w:rsidRDefault="008926AC" w:rsidP="008A6E2E">
            <w:pPr>
              <w:pBdr>
                <w:bottom w:val="single" w:sz="4" w:space="1" w:color="auto"/>
              </w:pBdr>
              <w:spacing w:line="360" w:lineRule="auto"/>
              <w:jc w:val="center"/>
              <w:rPr>
                <w:rFonts w:ascii="Arial" w:hAnsi="Arial" w:cs="Arial"/>
                <w:sz w:val="16"/>
                <w:szCs w:val="16"/>
              </w:rPr>
            </w:pPr>
            <w:r w:rsidRPr="00AB1EE3">
              <w:rPr>
                <w:rFonts w:ascii="Arial" w:hAnsi="Arial" w:cs="Arial"/>
                <w:sz w:val="16"/>
                <w:szCs w:val="16"/>
              </w:rPr>
              <w:t>2020</w:t>
            </w:r>
          </w:p>
        </w:tc>
        <w:tc>
          <w:tcPr>
            <w:tcW w:w="1080" w:type="dxa"/>
          </w:tcPr>
          <w:p w14:paraId="3A8CC0E4" w14:textId="77777777" w:rsidR="008926AC" w:rsidRPr="00AB1EE3" w:rsidRDefault="008926AC" w:rsidP="008A6E2E">
            <w:pPr>
              <w:pBdr>
                <w:bottom w:val="single" w:sz="4" w:space="1" w:color="auto"/>
              </w:pBdr>
              <w:spacing w:line="360" w:lineRule="auto"/>
              <w:ind w:right="33"/>
              <w:jc w:val="center"/>
              <w:rPr>
                <w:rFonts w:ascii="Arial" w:hAnsi="Arial" w:cs="Arial"/>
                <w:sz w:val="16"/>
                <w:szCs w:val="16"/>
              </w:rPr>
            </w:pPr>
            <w:r w:rsidRPr="00AB1EE3">
              <w:rPr>
                <w:rFonts w:ascii="Arial" w:hAnsi="Arial" w:cs="Arial"/>
                <w:sz w:val="16"/>
                <w:szCs w:val="16"/>
              </w:rPr>
              <w:t>2019</w:t>
            </w:r>
          </w:p>
        </w:tc>
      </w:tr>
      <w:tr w:rsidR="008926AC" w:rsidRPr="00AB1EE3" w14:paraId="30844356" w14:textId="77777777" w:rsidTr="00E91DB8">
        <w:trPr>
          <w:cantSplit/>
        </w:trPr>
        <w:tc>
          <w:tcPr>
            <w:tcW w:w="4590" w:type="dxa"/>
          </w:tcPr>
          <w:p w14:paraId="19B3932C" w14:textId="77777777" w:rsidR="008926AC" w:rsidRPr="00AB1EE3" w:rsidRDefault="008926AC" w:rsidP="008A6E2E">
            <w:pPr>
              <w:spacing w:line="360" w:lineRule="auto"/>
              <w:ind w:right="-702"/>
              <w:jc w:val="thaiDistribute"/>
              <w:rPr>
                <w:rFonts w:ascii="Arial" w:hAnsi="Arial" w:cs="Arial"/>
                <w:sz w:val="16"/>
                <w:szCs w:val="16"/>
              </w:rPr>
            </w:pPr>
            <w:r w:rsidRPr="00AB1EE3">
              <w:rPr>
                <w:rFonts w:ascii="Arial" w:hAnsi="Arial" w:cs="Arial"/>
                <w:sz w:val="16"/>
                <w:szCs w:val="16"/>
                <w:u w:val="single"/>
              </w:rPr>
              <w:t>Transactions with subsidiaries</w:t>
            </w:r>
          </w:p>
        </w:tc>
        <w:tc>
          <w:tcPr>
            <w:tcW w:w="1143" w:type="dxa"/>
          </w:tcPr>
          <w:p w14:paraId="1921C665" w14:textId="77777777" w:rsidR="008926AC" w:rsidRPr="00AB1EE3" w:rsidRDefault="008926AC" w:rsidP="008A6E2E">
            <w:pPr>
              <w:tabs>
                <w:tab w:val="decimal" w:pos="522"/>
              </w:tabs>
              <w:spacing w:line="360" w:lineRule="auto"/>
              <w:ind w:right="-43"/>
              <w:jc w:val="thaiDistribute"/>
              <w:rPr>
                <w:rFonts w:ascii="Arial" w:hAnsi="Arial" w:cs="Arial"/>
                <w:sz w:val="16"/>
                <w:szCs w:val="16"/>
              </w:rPr>
            </w:pPr>
          </w:p>
        </w:tc>
        <w:tc>
          <w:tcPr>
            <w:tcW w:w="1125" w:type="dxa"/>
          </w:tcPr>
          <w:p w14:paraId="3FC4C824" w14:textId="77777777" w:rsidR="008926AC" w:rsidRPr="00AB1EE3" w:rsidRDefault="008926AC" w:rsidP="008A6E2E">
            <w:pPr>
              <w:tabs>
                <w:tab w:val="decimal" w:pos="522"/>
              </w:tabs>
              <w:spacing w:line="360" w:lineRule="auto"/>
              <w:ind w:right="-43"/>
              <w:jc w:val="thaiDistribute"/>
              <w:rPr>
                <w:rFonts w:ascii="Arial" w:hAnsi="Arial" w:cs="Arial"/>
                <w:sz w:val="16"/>
                <w:szCs w:val="16"/>
              </w:rPr>
            </w:pPr>
          </w:p>
        </w:tc>
        <w:tc>
          <w:tcPr>
            <w:tcW w:w="1053" w:type="dxa"/>
          </w:tcPr>
          <w:p w14:paraId="7B3ED06F" w14:textId="77777777" w:rsidR="008926AC" w:rsidRPr="00AB1EE3" w:rsidRDefault="008926AC" w:rsidP="008A6E2E">
            <w:pPr>
              <w:tabs>
                <w:tab w:val="decimal" w:pos="882"/>
              </w:tabs>
              <w:spacing w:line="360" w:lineRule="auto"/>
              <w:ind w:right="-14"/>
              <w:jc w:val="thaiDistribute"/>
              <w:rPr>
                <w:rFonts w:ascii="Arial" w:hAnsi="Arial" w:cs="Arial"/>
                <w:sz w:val="16"/>
                <w:szCs w:val="16"/>
              </w:rPr>
            </w:pPr>
          </w:p>
        </w:tc>
        <w:tc>
          <w:tcPr>
            <w:tcW w:w="1080" w:type="dxa"/>
          </w:tcPr>
          <w:p w14:paraId="33CF3DD7" w14:textId="77777777" w:rsidR="008926AC" w:rsidRPr="00AB1EE3" w:rsidRDefault="008926AC" w:rsidP="008A6E2E">
            <w:pPr>
              <w:tabs>
                <w:tab w:val="decimal" w:pos="882"/>
              </w:tabs>
              <w:spacing w:line="360" w:lineRule="auto"/>
              <w:ind w:right="-14"/>
              <w:jc w:val="thaiDistribute"/>
              <w:rPr>
                <w:rFonts w:ascii="Arial" w:hAnsi="Arial" w:cs="Arial"/>
                <w:sz w:val="16"/>
                <w:szCs w:val="16"/>
              </w:rPr>
            </w:pPr>
          </w:p>
        </w:tc>
      </w:tr>
      <w:tr w:rsidR="007457A2" w:rsidRPr="00AB1EE3" w14:paraId="2B2D0722" w14:textId="77777777" w:rsidTr="00E91DB8">
        <w:trPr>
          <w:cantSplit/>
        </w:trPr>
        <w:tc>
          <w:tcPr>
            <w:tcW w:w="4590" w:type="dxa"/>
          </w:tcPr>
          <w:p w14:paraId="5D18191A" w14:textId="77777777" w:rsidR="007457A2" w:rsidRPr="00AB1EE3" w:rsidRDefault="007457A2" w:rsidP="007457A2">
            <w:pPr>
              <w:spacing w:line="360" w:lineRule="auto"/>
              <w:ind w:left="165" w:right="-702"/>
              <w:jc w:val="thaiDistribute"/>
              <w:rPr>
                <w:rFonts w:ascii="Arial" w:hAnsi="Arial" w:cs="Arial"/>
                <w:sz w:val="16"/>
                <w:szCs w:val="16"/>
              </w:rPr>
            </w:pPr>
            <w:r w:rsidRPr="00AB1EE3">
              <w:rPr>
                <w:rFonts w:ascii="Arial" w:hAnsi="Arial" w:cs="Arial"/>
                <w:sz w:val="16"/>
                <w:szCs w:val="16"/>
              </w:rPr>
              <w:t>Construction services, sales and other income</w:t>
            </w:r>
          </w:p>
        </w:tc>
        <w:tc>
          <w:tcPr>
            <w:tcW w:w="1143" w:type="dxa"/>
          </w:tcPr>
          <w:p w14:paraId="0087D2A4" w14:textId="52978162" w:rsidR="007457A2" w:rsidRPr="00AB1EE3" w:rsidRDefault="007457A2" w:rsidP="007457A2">
            <w:pPr>
              <w:spacing w:line="360" w:lineRule="auto"/>
              <w:ind w:left="-56" w:right="33"/>
              <w:jc w:val="right"/>
              <w:rPr>
                <w:rFonts w:ascii="Arial" w:hAnsi="Arial" w:cs="Arial"/>
                <w:sz w:val="16"/>
                <w:szCs w:val="16"/>
              </w:rPr>
            </w:pPr>
            <w:r w:rsidRPr="00AB1EE3">
              <w:rPr>
                <w:rFonts w:ascii="Arial" w:hAnsi="Arial" w:cs="Arial"/>
                <w:sz w:val="16"/>
                <w:szCs w:val="16"/>
              </w:rPr>
              <w:t>-</w:t>
            </w:r>
          </w:p>
        </w:tc>
        <w:tc>
          <w:tcPr>
            <w:tcW w:w="1125" w:type="dxa"/>
          </w:tcPr>
          <w:p w14:paraId="75A88909" w14:textId="17A63FFF" w:rsidR="007457A2" w:rsidRPr="00AB1EE3" w:rsidRDefault="007457A2" w:rsidP="007457A2">
            <w:pPr>
              <w:spacing w:line="360" w:lineRule="auto"/>
              <w:ind w:left="-56" w:right="33"/>
              <w:jc w:val="right"/>
              <w:rPr>
                <w:rFonts w:ascii="Arial" w:hAnsi="Arial" w:cs="Arial"/>
                <w:sz w:val="16"/>
                <w:szCs w:val="16"/>
              </w:rPr>
            </w:pPr>
            <w:r w:rsidRPr="00AB1EE3">
              <w:rPr>
                <w:rFonts w:ascii="Arial" w:hAnsi="Arial" w:cs="Arial"/>
                <w:sz w:val="16"/>
                <w:szCs w:val="16"/>
              </w:rPr>
              <w:t>-</w:t>
            </w:r>
          </w:p>
        </w:tc>
        <w:tc>
          <w:tcPr>
            <w:tcW w:w="1053" w:type="dxa"/>
          </w:tcPr>
          <w:p w14:paraId="5D9E0598" w14:textId="38260CE7" w:rsidR="007457A2" w:rsidRPr="00AB1EE3" w:rsidRDefault="007457A2" w:rsidP="007457A2">
            <w:pPr>
              <w:spacing w:line="360" w:lineRule="auto"/>
              <w:jc w:val="right"/>
              <w:rPr>
                <w:rFonts w:ascii="Arial" w:hAnsi="Arial" w:cs="Arial"/>
                <w:sz w:val="16"/>
                <w:szCs w:val="16"/>
              </w:rPr>
            </w:pPr>
            <w:r w:rsidRPr="00AB1EE3">
              <w:rPr>
                <w:rFonts w:ascii="Arial" w:hAnsi="Arial" w:cs="Arial"/>
                <w:sz w:val="16"/>
                <w:szCs w:val="16"/>
              </w:rPr>
              <w:t>1,770</w:t>
            </w:r>
          </w:p>
        </w:tc>
        <w:tc>
          <w:tcPr>
            <w:tcW w:w="1080" w:type="dxa"/>
          </w:tcPr>
          <w:p w14:paraId="1249902F" w14:textId="54F9F50C" w:rsidR="007457A2" w:rsidRPr="00AB1EE3" w:rsidRDefault="007457A2" w:rsidP="007457A2">
            <w:pPr>
              <w:spacing w:line="360" w:lineRule="auto"/>
              <w:jc w:val="right"/>
              <w:rPr>
                <w:rFonts w:ascii="Arial" w:hAnsi="Arial" w:cs="Arial"/>
                <w:sz w:val="16"/>
                <w:szCs w:val="16"/>
              </w:rPr>
            </w:pPr>
            <w:r w:rsidRPr="00AB1EE3">
              <w:rPr>
                <w:rFonts w:ascii="Arial" w:hAnsi="Arial" w:cs="Arial"/>
                <w:sz w:val="16"/>
                <w:szCs w:val="16"/>
              </w:rPr>
              <w:t>467</w:t>
            </w:r>
          </w:p>
        </w:tc>
      </w:tr>
      <w:tr w:rsidR="007457A2" w:rsidRPr="00AB1EE3" w14:paraId="4625BF05" w14:textId="77777777" w:rsidTr="00E91DB8">
        <w:trPr>
          <w:cantSplit/>
        </w:trPr>
        <w:tc>
          <w:tcPr>
            <w:tcW w:w="4590" w:type="dxa"/>
          </w:tcPr>
          <w:p w14:paraId="797775B2" w14:textId="77777777" w:rsidR="007457A2" w:rsidRPr="00AB1EE3" w:rsidRDefault="007457A2" w:rsidP="007457A2">
            <w:pPr>
              <w:spacing w:line="360" w:lineRule="auto"/>
              <w:ind w:left="165" w:right="-702"/>
              <w:jc w:val="thaiDistribute"/>
              <w:rPr>
                <w:rFonts w:ascii="Arial" w:hAnsi="Arial" w:cs="Arial"/>
                <w:sz w:val="16"/>
                <w:szCs w:val="16"/>
              </w:rPr>
            </w:pPr>
            <w:r w:rsidRPr="00AB1EE3">
              <w:rPr>
                <w:rFonts w:ascii="Arial" w:hAnsi="Arial" w:cs="Arial"/>
                <w:sz w:val="16"/>
                <w:szCs w:val="16"/>
              </w:rPr>
              <w:t>Purchases of construction materials and services</w:t>
            </w:r>
          </w:p>
        </w:tc>
        <w:tc>
          <w:tcPr>
            <w:tcW w:w="1143" w:type="dxa"/>
          </w:tcPr>
          <w:p w14:paraId="76EB1F67" w14:textId="194B7FD8" w:rsidR="007457A2" w:rsidRPr="00AB1EE3" w:rsidRDefault="007457A2" w:rsidP="007457A2">
            <w:pPr>
              <w:spacing w:line="360" w:lineRule="auto"/>
              <w:ind w:left="-56" w:right="33"/>
              <w:jc w:val="right"/>
              <w:rPr>
                <w:rFonts w:ascii="Arial" w:hAnsi="Arial" w:cs="Arial"/>
                <w:sz w:val="16"/>
                <w:szCs w:val="16"/>
                <w:cs/>
              </w:rPr>
            </w:pPr>
            <w:r w:rsidRPr="00AB1EE3">
              <w:rPr>
                <w:rFonts w:ascii="Arial" w:hAnsi="Arial" w:cs="Arial"/>
                <w:sz w:val="16"/>
                <w:szCs w:val="16"/>
              </w:rPr>
              <w:t>-</w:t>
            </w:r>
          </w:p>
        </w:tc>
        <w:tc>
          <w:tcPr>
            <w:tcW w:w="1125" w:type="dxa"/>
          </w:tcPr>
          <w:p w14:paraId="3520A86E" w14:textId="5FF1E5E9" w:rsidR="007457A2" w:rsidRPr="00AB1EE3" w:rsidRDefault="007457A2" w:rsidP="007457A2">
            <w:pPr>
              <w:spacing w:line="360" w:lineRule="auto"/>
              <w:ind w:left="-56" w:right="33"/>
              <w:jc w:val="right"/>
              <w:rPr>
                <w:rFonts w:ascii="Arial" w:hAnsi="Arial" w:cs="Arial"/>
                <w:sz w:val="16"/>
                <w:szCs w:val="16"/>
                <w:cs/>
              </w:rPr>
            </w:pPr>
            <w:r w:rsidRPr="00AB1EE3">
              <w:rPr>
                <w:rFonts w:ascii="Arial" w:hAnsi="Arial" w:cs="Arial"/>
                <w:sz w:val="16"/>
                <w:szCs w:val="16"/>
              </w:rPr>
              <w:t>-</w:t>
            </w:r>
          </w:p>
        </w:tc>
        <w:tc>
          <w:tcPr>
            <w:tcW w:w="1053" w:type="dxa"/>
          </w:tcPr>
          <w:p w14:paraId="40EA6119" w14:textId="26C9BF27" w:rsidR="007457A2" w:rsidRPr="00AB1EE3" w:rsidRDefault="007457A2" w:rsidP="007457A2">
            <w:pPr>
              <w:spacing w:line="360" w:lineRule="auto"/>
              <w:jc w:val="right"/>
              <w:rPr>
                <w:rFonts w:ascii="Arial" w:hAnsi="Arial" w:cs="Arial"/>
                <w:sz w:val="16"/>
                <w:szCs w:val="16"/>
              </w:rPr>
            </w:pPr>
            <w:r w:rsidRPr="00AB1EE3">
              <w:rPr>
                <w:rFonts w:ascii="Arial" w:hAnsi="Arial" w:cs="Arial"/>
                <w:sz w:val="16"/>
                <w:szCs w:val="16"/>
              </w:rPr>
              <w:t>1,014</w:t>
            </w:r>
          </w:p>
        </w:tc>
        <w:tc>
          <w:tcPr>
            <w:tcW w:w="1080" w:type="dxa"/>
          </w:tcPr>
          <w:p w14:paraId="7A9BCD73" w14:textId="143ABBA8" w:rsidR="007457A2" w:rsidRPr="00AB1EE3" w:rsidRDefault="007457A2" w:rsidP="007457A2">
            <w:pPr>
              <w:spacing w:line="360" w:lineRule="auto"/>
              <w:jc w:val="right"/>
              <w:rPr>
                <w:rFonts w:ascii="Arial" w:hAnsi="Arial" w:cs="Arial"/>
                <w:sz w:val="16"/>
                <w:szCs w:val="16"/>
                <w:cs/>
              </w:rPr>
            </w:pPr>
            <w:r w:rsidRPr="00AB1EE3">
              <w:rPr>
                <w:rFonts w:ascii="Arial" w:hAnsi="Arial" w:cs="Arial"/>
                <w:sz w:val="16"/>
                <w:szCs w:val="16"/>
              </w:rPr>
              <w:t>1,410</w:t>
            </w:r>
          </w:p>
        </w:tc>
      </w:tr>
      <w:tr w:rsidR="007457A2" w:rsidRPr="00AB1EE3" w14:paraId="68377C5C" w14:textId="77777777" w:rsidTr="00E91DB8">
        <w:trPr>
          <w:cantSplit/>
        </w:trPr>
        <w:tc>
          <w:tcPr>
            <w:tcW w:w="4590" w:type="dxa"/>
          </w:tcPr>
          <w:p w14:paraId="311E019A" w14:textId="77777777" w:rsidR="007457A2" w:rsidRPr="00AB1EE3" w:rsidRDefault="007457A2" w:rsidP="007457A2">
            <w:pPr>
              <w:spacing w:line="360" w:lineRule="auto"/>
              <w:ind w:right="-702"/>
              <w:jc w:val="thaiDistribute"/>
              <w:rPr>
                <w:rFonts w:ascii="Arial" w:hAnsi="Arial" w:cs="Arial"/>
                <w:sz w:val="16"/>
                <w:szCs w:val="16"/>
                <w:u w:val="single"/>
              </w:rPr>
            </w:pPr>
          </w:p>
        </w:tc>
        <w:tc>
          <w:tcPr>
            <w:tcW w:w="1143" w:type="dxa"/>
          </w:tcPr>
          <w:p w14:paraId="6730422A" w14:textId="77777777" w:rsidR="007457A2" w:rsidRPr="00AB1EE3" w:rsidRDefault="007457A2" w:rsidP="007457A2">
            <w:pPr>
              <w:spacing w:line="360" w:lineRule="auto"/>
              <w:ind w:left="-56" w:right="33"/>
              <w:jc w:val="right"/>
              <w:rPr>
                <w:rFonts w:ascii="Arial" w:hAnsi="Arial" w:cs="Arial"/>
                <w:sz w:val="16"/>
                <w:szCs w:val="16"/>
              </w:rPr>
            </w:pPr>
          </w:p>
        </w:tc>
        <w:tc>
          <w:tcPr>
            <w:tcW w:w="1125" w:type="dxa"/>
          </w:tcPr>
          <w:p w14:paraId="41674190" w14:textId="77777777" w:rsidR="007457A2" w:rsidRPr="00AB1EE3" w:rsidRDefault="007457A2" w:rsidP="007457A2">
            <w:pPr>
              <w:tabs>
                <w:tab w:val="decimal" w:pos="882"/>
              </w:tabs>
              <w:spacing w:line="360" w:lineRule="auto"/>
              <w:ind w:right="-14"/>
              <w:jc w:val="right"/>
              <w:rPr>
                <w:rFonts w:ascii="Arial" w:hAnsi="Arial" w:cs="Arial"/>
                <w:sz w:val="16"/>
                <w:szCs w:val="16"/>
              </w:rPr>
            </w:pPr>
          </w:p>
        </w:tc>
        <w:tc>
          <w:tcPr>
            <w:tcW w:w="1053" w:type="dxa"/>
          </w:tcPr>
          <w:p w14:paraId="314B1844" w14:textId="77777777" w:rsidR="007457A2" w:rsidRPr="00AB1EE3" w:rsidRDefault="007457A2" w:rsidP="007457A2">
            <w:pPr>
              <w:spacing w:line="360" w:lineRule="auto"/>
              <w:jc w:val="right"/>
              <w:rPr>
                <w:rFonts w:ascii="Arial" w:hAnsi="Arial" w:cs="Arial"/>
                <w:sz w:val="16"/>
                <w:szCs w:val="16"/>
              </w:rPr>
            </w:pPr>
          </w:p>
        </w:tc>
        <w:tc>
          <w:tcPr>
            <w:tcW w:w="1080" w:type="dxa"/>
          </w:tcPr>
          <w:p w14:paraId="28EEB236" w14:textId="77777777" w:rsidR="007457A2" w:rsidRPr="00AB1EE3" w:rsidRDefault="007457A2" w:rsidP="007457A2">
            <w:pPr>
              <w:tabs>
                <w:tab w:val="decimal" w:pos="882"/>
              </w:tabs>
              <w:spacing w:line="360" w:lineRule="auto"/>
              <w:ind w:right="-18"/>
              <w:jc w:val="right"/>
              <w:rPr>
                <w:rFonts w:ascii="Arial" w:hAnsi="Arial" w:cs="Arial"/>
                <w:sz w:val="16"/>
                <w:szCs w:val="16"/>
              </w:rPr>
            </w:pPr>
          </w:p>
        </w:tc>
      </w:tr>
      <w:tr w:rsidR="007457A2" w:rsidRPr="00AB1EE3" w14:paraId="589295C9" w14:textId="77777777" w:rsidTr="00E91DB8">
        <w:trPr>
          <w:cantSplit/>
        </w:trPr>
        <w:tc>
          <w:tcPr>
            <w:tcW w:w="4590" w:type="dxa"/>
          </w:tcPr>
          <w:p w14:paraId="33AABED9" w14:textId="77777777" w:rsidR="007457A2" w:rsidRPr="00AB1EE3" w:rsidRDefault="007457A2" w:rsidP="007457A2">
            <w:pPr>
              <w:spacing w:line="360" w:lineRule="auto"/>
              <w:ind w:right="-702"/>
              <w:jc w:val="thaiDistribute"/>
              <w:rPr>
                <w:rFonts w:ascii="Arial" w:hAnsi="Arial" w:cs="Arial"/>
                <w:sz w:val="16"/>
                <w:szCs w:val="16"/>
                <w:u w:val="single"/>
              </w:rPr>
            </w:pPr>
            <w:r w:rsidRPr="00AB1EE3">
              <w:rPr>
                <w:rFonts w:ascii="Arial" w:hAnsi="Arial" w:cs="Arial"/>
                <w:sz w:val="16"/>
                <w:szCs w:val="16"/>
                <w:u w:val="single"/>
              </w:rPr>
              <w:t xml:space="preserve">Transactions with associated companies </w:t>
            </w:r>
          </w:p>
          <w:p w14:paraId="3868541D" w14:textId="77777777" w:rsidR="007457A2" w:rsidRPr="00AB1EE3" w:rsidRDefault="007457A2" w:rsidP="007457A2">
            <w:pPr>
              <w:spacing w:line="360" w:lineRule="auto"/>
              <w:ind w:right="-702"/>
              <w:jc w:val="thaiDistribute"/>
              <w:rPr>
                <w:rFonts w:ascii="Arial" w:hAnsi="Arial" w:cs="Arial"/>
                <w:sz w:val="16"/>
                <w:szCs w:val="16"/>
              </w:rPr>
            </w:pPr>
            <w:r w:rsidRPr="00AB1EE3">
              <w:rPr>
                <w:rFonts w:ascii="Arial" w:hAnsi="Arial" w:cs="Arial"/>
                <w:sz w:val="16"/>
                <w:szCs w:val="16"/>
              </w:rPr>
              <w:t xml:space="preserve">   </w:t>
            </w:r>
            <w:r w:rsidRPr="00AB1EE3">
              <w:rPr>
                <w:rFonts w:ascii="Arial" w:hAnsi="Arial" w:cs="Arial"/>
                <w:sz w:val="16"/>
                <w:szCs w:val="16"/>
                <w:u w:val="single"/>
              </w:rPr>
              <w:t>and joint ventures</w:t>
            </w:r>
          </w:p>
        </w:tc>
        <w:tc>
          <w:tcPr>
            <w:tcW w:w="1143" w:type="dxa"/>
          </w:tcPr>
          <w:p w14:paraId="156FA8BD" w14:textId="77777777" w:rsidR="007457A2" w:rsidRPr="00AB1EE3" w:rsidRDefault="007457A2" w:rsidP="007457A2">
            <w:pPr>
              <w:spacing w:line="360" w:lineRule="auto"/>
              <w:ind w:left="-56" w:right="33"/>
              <w:jc w:val="right"/>
              <w:rPr>
                <w:rFonts w:ascii="Arial" w:hAnsi="Arial" w:cs="Arial"/>
                <w:sz w:val="16"/>
                <w:szCs w:val="16"/>
              </w:rPr>
            </w:pPr>
          </w:p>
        </w:tc>
        <w:tc>
          <w:tcPr>
            <w:tcW w:w="1125" w:type="dxa"/>
          </w:tcPr>
          <w:p w14:paraId="77A92A15" w14:textId="77777777" w:rsidR="007457A2" w:rsidRPr="00AB1EE3" w:rsidRDefault="007457A2" w:rsidP="007457A2">
            <w:pPr>
              <w:tabs>
                <w:tab w:val="decimal" w:pos="882"/>
              </w:tabs>
              <w:spacing w:line="360" w:lineRule="auto"/>
              <w:ind w:right="-14"/>
              <w:jc w:val="right"/>
              <w:rPr>
                <w:rFonts w:ascii="Arial" w:hAnsi="Arial" w:cs="Arial"/>
                <w:sz w:val="16"/>
                <w:szCs w:val="16"/>
              </w:rPr>
            </w:pPr>
          </w:p>
        </w:tc>
        <w:tc>
          <w:tcPr>
            <w:tcW w:w="1053" w:type="dxa"/>
          </w:tcPr>
          <w:p w14:paraId="2FC05626" w14:textId="77777777" w:rsidR="007457A2" w:rsidRPr="00AB1EE3" w:rsidRDefault="007457A2" w:rsidP="007457A2">
            <w:pPr>
              <w:spacing w:line="360" w:lineRule="auto"/>
              <w:jc w:val="right"/>
              <w:rPr>
                <w:rFonts w:ascii="Arial" w:hAnsi="Arial" w:cs="Arial"/>
                <w:sz w:val="16"/>
                <w:szCs w:val="16"/>
              </w:rPr>
            </w:pPr>
          </w:p>
        </w:tc>
        <w:tc>
          <w:tcPr>
            <w:tcW w:w="1080" w:type="dxa"/>
          </w:tcPr>
          <w:p w14:paraId="00B5C6A7" w14:textId="77777777" w:rsidR="007457A2" w:rsidRPr="00AB1EE3" w:rsidRDefault="007457A2" w:rsidP="007457A2">
            <w:pPr>
              <w:tabs>
                <w:tab w:val="decimal" w:pos="882"/>
              </w:tabs>
              <w:spacing w:line="360" w:lineRule="auto"/>
              <w:ind w:right="-18"/>
              <w:jc w:val="right"/>
              <w:rPr>
                <w:rFonts w:ascii="Arial" w:hAnsi="Arial" w:cs="Arial"/>
                <w:sz w:val="16"/>
                <w:szCs w:val="16"/>
              </w:rPr>
            </w:pPr>
          </w:p>
        </w:tc>
      </w:tr>
      <w:tr w:rsidR="007457A2" w:rsidRPr="00AB1EE3" w14:paraId="7D415578" w14:textId="77777777" w:rsidTr="00E91DB8">
        <w:trPr>
          <w:cantSplit/>
        </w:trPr>
        <w:tc>
          <w:tcPr>
            <w:tcW w:w="4590" w:type="dxa"/>
          </w:tcPr>
          <w:p w14:paraId="0A8924CE" w14:textId="77777777" w:rsidR="007457A2" w:rsidRPr="00AB1EE3" w:rsidRDefault="007457A2" w:rsidP="007457A2">
            <w:pPr>
              <w:spacing w:line="360" w:lineRule="auto"/>
              <w:ind w:left="165" w:right="-702"/>
              <w:jc w:val="thaiDistribute"/>
              <w:rPr>
                <w:rFonts w:ascii="Arial" w:hAnsi="Arial" w:cs="Arial"/>
                <w:sz w:val="16"/>
                <w:szCs w:val="16"/>
              </w:rPr>
            </w:pPr>
            <w:r w:rsidRPr="00AB1EE3">
              <w:rPr>
                <w:rFonts w:ascii="Arial" w:hAnsi="Arial" w:cs="Arial"/>
                <w:sz w:val="16"/>
                <w:szCs w:val="16"/>
              </w:rPr>
              <w:t>Construction services, sales and other income</w:t>
            </w:r>
          </w:p>
        </w:tc>
        <w:tc>
          <w:tcPr>
            <w:tcW w:w="1143" w:type="dxa"/>
          </w:tcPr>
          <w:p w14:paraId="4A55972D" w14:textId="007442E3" w:rsidR="007457A2" w:rsidRPr="00AB1EE3" w:rsidRDefault="007457A2" w:rsidP="007457A2">
            <w:pPr>
              <w:spacing w:line="360" w:lineRule="auto"/>
              <w:ind w:left="-56" w:right="33"/>
              <w:jc w:val="right"/>
              <w:rPr>
                <w:rFonts w:ascii="Arial" w:hAnsi="Arial" w:cs="Arial"/>
                <w:sz w:val="16"/>
                <w:szCs w:val="16"/>
              </w:rPr>
            </w:pPr>
            <w:r w:rsidRPr="00AB1EE3">
              <w:rPr>
                <w:rFonts w:ascii="Arial" w:hAnsi="Arial" w:cs="Arial"/>
                <w:sz w:val="16"/>
                <w:szCs w:val="16"/>
              </w:rPr>
              <w:t>762</w:t>
            </w:r>
          </w:p>
        </w:tc>
        <w:tc>
          <w:tcPr>
            <w:tcW w:w="1125" w:type="dxa"/>
          </w:tcPr>
          <w:p w14:paraId="509576DC" w14:textId="5E0E1866" w:rsidR="007457A2" w:rsidRPr="00AB1EE3" w:rsidRDefault="007457A2" w:rsidP="007457A2">
            <w:pPr>
              <w:spacing w:line="360" w:lineRule="auto"/>
              <w:ind w:right="-14"/>
              <w:jc w:val="right"/>
              <w:rPr>
                <w:rFonts w:ascii="Arial" w:hAnsi="Arial" w:cs="Arial"/>
                <w:sz w:val="16"/>
                <w:szCs w:val="16"/>
              </w:rPr>
            </w:pPr>
            <w:r w:rsidRPr="00AB1EE3">
              <w:rPr>
                <w:rFonts w:ascii="Arial" w:hAnsi="Arial" w:cs="Arial"/>
                <w:sz w:val="16"/>
                <w:szCs w:val="16"/>
              </w:rPr>
              <w:t>153</w:t>
            </w:r>
          </w:p>
        </w:tc>
        <w:tc>
          <w:tcPr>
            <w:tcW w:w="1053" w:type="dxa"/>
          </w:tcPr>
          <w:p w14:paraId="10FDA3C7" w14:textId="24B70EB7" w:rsidR="007457A2" w:rsidRPr="00AB1EE3" w:rsidRDefault="007457A2" w:rsidP="007457A2">
            <w:pPr>
              <w:spacing w:line="360" w:lineRule="auto"/>
              <w:jc w:val="right"/>
              <w:rPr>
                <w:rFonts w:ascii="Arial" w:hAnsi="Arial" w:cs="Arial"/>
                <w:sz w:val="16"/>
                <w:szCs w:val="16"/>
              </w:rPr>
            </w:pPr>
            <w:r w:rsidRPr="00AB1EE3">
              <w:rPr>
                <w:rFonts w:ascii="Arial" w:hAnsi="Arial" w:cs="Arial"/>
                <w:sz w:val="16"/>
                <w:szCs w:val="16"/>
              </w:rPr>
              <w:t>21</w:t>
            </w:r>
          </w:p>
        </w:tc>
        <w:tc>
          <w:tcPr>
            <w:tcW w:w="1080" w:type="dxa"/>
          </w:tcPr>
          <w:p w14:paraId="6D80B234" w14:textId="2C3DDDE5" w:rsidR="007457A2" w:rsidRPr="00AB1EE3" w:rsidRDefault="007457A2" w:rsidP="007457A2">
            <w:pPr>
              <w:spacing w:line="360" w:lineRule="auto"/>
              <w:ind w:right="-14"/>
              <w:jc w:val="right"/>
              <w:rPr>
                <w:rFonts w:ascii="Arial" w:hAnsi="Arial" w:cs="Arial"/>
                <w:sz w:val="16"/>
                <w:szCs w:val="16"/>
              </w:rPr>
            </w:pPr>
            <w:r w:rsidRPr="00AB1EE3">
              <w:rPr>
                <w:rFonts w:ascii="Arial" w:hAnsi="Arial" w:cs="Arial"/>
                <w:sz w:val="16"/>
                <w:szCs w:val="16"/>
              </w:rPr>
              <w:t>100</w:t>
            </w:r>
          </w:p>
        </w:tc>
      </w:tr>
      <w:tr w:rsidR="007457A2" w:rsidRPr="00AB1EE3" w14:paraId="76A550AE" w14:textId="77777777" w:rsidTr="00E91DB8">
        <w:trPr>
          <w:cantSplit/>
        </w:trPr>
        <w:tc>
          <w:tcPr>
            <w:tcW w:w="4590" w:type="dxa"/>
          </w:tcPr>
          <w:p w14:paraId="4E78E20A" w14:textId="77777777" w:rsidR="007457A2" w:rsidRPr="00AB1EE3" w:rsidRDefault="007457A2" w:rsidP="007457A2">
            <w:pPr>
              <w:spacing w:line="360" w:lineRule="auto"/>
              <w:ind w:left="165" w:right="-702"/>
              <w:jc w:val="thaiDistribute"/>
              <w:rPr>
                <w:rFonts w:ascii="Arial" w:hAnsi="Arial" w:cs="Arial"/>
                <w:sz w:val="16"/>
                <w:szCs w:val="16"/>
              </w:rPr>
            </w:pPr>
            <w:r w:rsidRPr="00AB1EE3">
              <w:rPr>
                <w:rFonts w:ascii="Arial" w:hAnsi="Arial" w:cs="Arial"/>
                <w:sz w:val="16"/>
                <w:szCs w:val="16"/>
              </w:rPr>
              <w:t>Purchases of construction materials and services</w:t>
            </w:r>
          </w:p>
        </w:tc>
        <w:tc>
          <w:tcPr>
            <w:tcW w:w="1143" w:type="dxa"/>
          </w:tcPr>
          <w:p w14:paraId="0E8486CF" w14:textId="0736A189" w:rsidR="007457A2" w:rsidRPr="00AB1EE3" w:rsidRDefault="007457A2" w:rsidP="007457A2">
            <w:pPr>
              <w:spacing w:line="360" w:lineRule="auto"/>
              <w:ind w:left="-56" w:right="33"/>
              <w:jc w:val="right"/>
              <w:rPr>
                <w:rFonts w:ascii="Arial" w:hAnsi="Arial" w:cs="Arial"/>
                <w:sz w:val="16"/>
                <w:szCs w:val="16"/>
              </w:rPr>
            </w:pPr>
            <w:r w:rsidRPr="00AB1EE3">
              <w:rPr>
                <w:rFonts w:ascii="Arial" w:hAnsi="Arial" w:cs="Arial"/>
                <w:sz w:val="16"/>
                <w:szCs w:val="16"/>
              </w:rPr>
              <w:t>130</w:t>
            </w:r>
          </w:p>
        </w:tc>
        <w:tc>
          <w:tcPr>
            <w:tcW w:w="1125" w:type="dxa"/>
          </w:tcPr>
          <w:p w14:paraId="0D345944" w14:textId="5DCAEB74" w:rsidR="007457A2" w:rsidRPr="00AB1EE3" w:rsidRDefault="007457A2" w:rsidP="007457A2">
            <w:pPr>
              <w:spacing w:line="360" w:lineRule="auto"/>
              <w:ind w:right="-14"/>
              <w:jc w:val="right"/>
              <w:rPr>
                <w:rFonts w:ascii="Arial" w:hAnsi="Arial" w:cs="Arial"/>
                <w:sz w:val="16"/>
                <w:szCs w:val="16"/>
              </w:rPr>
            </w:pPr>
            <w:r w:rsidRPr="00AB1EE3">
              <w:rPr>
                <w:rFonts w:ascii="Arial" w:hAnsi="Arial" w:cs="Arial"/>
                <w:sz w:val="16"/>
                <w:szCs w:val="16"/>
              </w:rPr>
              <w:t>278</w:t>
            </w:r>
          </w:p>
        </w:tc>
        <w:tc>
          <w:tcPr>
            <w:tcW w:w="1053" w:type="dxa"/>
          </w:tcPr>
          <w:p w14:paraId="2C5143AC" w14:textId="1DBC4A44" w:rsidR="007457A2" w:rsidRPr="00AB1EE3" w:rsidRDefault="007457A2" w:rsidP="007457A2">
            <w:pPr>
              <w:spacing w:line="360" w:lineRule="auto"/>
              <w:jc w:val="right"/>
              <w:rPr>
                <w:rFonts w:ascii="Arial" w:hAnsi="Arial" w:cs="Arial"/>
                <w:sz w:val="16"/>
                <w:szCs w:val="16"/>
              </w:rPr>
            </w:pPr>
            <w:r w:rsidRPr="00AB1EE3">
              <w:rPr>
                <w:rFonts w:ascii="Arial" w:hAnsi="Arial" w:cs="Arial"/>
                <w:sz w:val="16"/>
                <w:szCs w:val="16"/>
              </w:rPr>
              <w:t>119</w:t>
            </w:r>
          </w:p>
        </w:tc>
        <w:tc>
          <w:tcPr>
            <w:tcW w:w="1080" w:type="dxa"/>
          </w:tcPr>
          <w:p w14:paraId="449DD947" w14:textId="5C766711" w:rsidR="007457A2" w:rsidRPr="00AB1EE3" w:rsidRDefault="007457A2" w:rsidP="007457A2">
            <w:pPr>
              <w:spacing w:line="360" w:lineRule="auto"/>
              <w:ind w:right="-14"/>
              <w:jc w:val="right"/>
              <w:rPr>
                <w:rFonts w:ascii="Arial" w:hAnsi="Arial" w:cs="Arial"/>
                <w:sz w:val="16"/>
                <w:szCs w:val="16"/>
              </w:rPr>
            </w:pPr>
            <w:r w:rsidRPr="00AB1EE3">
              <w:rPr>
                <w:rFonts w:ascii="Arial" w:hAnsi="Arial" w:cs="Arial"/>
                <w:sz w:val="16"/>
                <w:szCs w:val="16"/>
              </w:rPr>
              <w:t>244</w:t>
            </w:r>
          </w:p>
        </w:tc>
      </w:tr>
      <w:tr w:rsidR="007457A2" w:rsidRPr="00AB1EE3" w14:paraId="725ACFAF" w14:textId="77777777" w:rsidTr="00E91DB8">
        <w:trPr>
          <w:cantSplit/>
        </w:trPr>
        <w:tc>
          <w:tcPr>
            <w:tcW w:w="4590" w:type="dxa"/>
          </w:tcPr>
          <w:p w14:paraId="2CDB6109" w14:textId="5365FD0E" w:rsidR="007457A2" w:rsidRPr="00AB1EE3" w:rsidRDefault="007457A2" w:rsidP="007457A2">
            <w:pPr>
              <w:spacing w:line="360" w:lineRule="auto"/>
              <w:ind w:left="165" w:right="-702"/>
              <w:jc w:val="thaiDistribute"/>
              <w:rPr>
                <w:rFonts w:ascii="Arial" w:hAnsi="Arial" w:cstheme="minorBidi"/>
                <w:sz w:val="16"/>
                <w:szCs w:val="16"/>
              </w:rPr>
            </w:pPr>
            <w:r w:rsidRPr="00AB1EE3">
              <w:rPr>
                <w:rFonts w:ascii="Arial" w:hAnsi="Arial" w:cs="Arial"/>
                <w:sz w:val="16"/>
                <w:szCs w:val="16"/>
              </w:rPr>
              <w:t>Purchases of equipment</w:t>
            </w:r>
          </w:p>
        </w:tc>
        <w:tc>
          <w:tcPr>
            <w:tcW w:w="1143" w:type="dxa"/>
          </w:tcPr>
          <w:p w14:paraId="77265907" w14:textId="55DFB88C" w:rsidR="007457A2" w:rsidRPr="00AB1EE3" w:rsidRDefault="007457A2" w:rsidP="007457A2">
            <w:pPr>
              <w:spacing w:line="360" w:lineRule="auto"/>
              <w:ind w:left="-56" w:right="33"/>
              <w:jc w:val="right"/>
              <w:rPr>
                <w:rFonts w:ascii="Arial" w:hAnsi="Arial" w:cs="Arial"/>
                <w:sz w:val="16"/>
                <w:szCs w:val="16"/>
              </w:rPr>
            </w:pPr>
            <w:r w:rsidRPr="00AB1EE3">
              <w:rPr>
                <w:rFonts w:ascii="Arial" w:hAnsi="Arial" w:cs="Arial"/>
                <w:sz w:val="16"/>
                <w:szCs w:val="16"/>
              </w:rPr>
              <w:t>-</w:t>
            </w:r>
          </w:p>
        </w:tc>
        <w:tc>
          <w:tcPr>
            <w:tcW w:w="1125" w:type="dxa"/>
          </w:tcPr>
          <w:p w14:paraId="15325BAE" w14:textId="4CB79848" w:rsidR="007457A2" w:rsidRPr="00AB1EE3" w:rsidRDefault="007457A2" w:rsidP="007457A2">
            <w:pPr>
              <w:spacing w:line="360" w:lineRule="auto"/>
              <w:ind w:right="-14"/>
              <w:jc w:val="right"/>
              <w:rPr>
                <w:rFonts w:ascii="Arial" w:hAnsi="Arial" w:cs="Arial"/>
                <w:sz w:val="16"/>
                <w:szCs w:val="16"/>
              </w:rPr>
            </w:pPr>
            <w:r w:rsidRPr="00AB1EE3">
              <w:rPr>
                <w:rFonts w:ascii="Arial" w:hAnsi="Arial" w:cs="Arial"/>
                <w:sz w:val="16"/>
                <w:szCs w:val="16"/>
              </w:rPr>
              <w:t>42</w:t>
            </w:r>
          </w:p>
        </w:tc>
        <w:tc>
          <w:tcPr>
            <w:tcW w:w="1053" w:type="dxa"/>
          </w:tcPr>
          <w:p w14:paraId="47F3D8AF" w14:textId="5B79C6A1" w:rsidR="007457A2" w:rsidRPr="00AB1EE3" w:rsidRDefault="007457A2" w:rsidP="007457A2">
            <w:pPr>
              <w:spacing w:line="360" w:lineRule="auto"/>
              <w:jc w:val="right"/>
              <w:rPr>
                <w:rFonts w:ascii="Arial" w:hAnsi="Arial" w:cs="Arial"/>
                <w:sz w:val="16"/>
                <w:szCs w:val="16"/>
              </w:rPr>
            </w:pPr>
            <w:r w:rsidRPr="00AB1EE3">
              <w:rPr>
                <w:rFonts w:ascii="Arial" w:hAnsi="Arial" w:cs="Arial"/>
                <w:sz w:val="16"/>
                <w:szCs w:val="16"/>
              </w:rPr>
              <w:t>-</w:t>
            </w:r>
          </w:p>
        </w:tc>
        <w:tc>
          <w:tcPr>
            <w:tcW w:w="1080" w:type="dxa"/>
          </w:tcPr>
          <w:p w14:paraId="70CC8D6F" w14:textId="455CDEF4" w:rsidR="007457A2" w:rsidRPr="00AB1EE3" w:rsidRDefault="007457A2" w:rsidP="007457A2">
            <w:pPr>
              <w:spacing w:line="360" w:lineRule="auto"/>
              <w:ind w:right="-14"/>
              <w:jc w:val="right"/>
              <w:rPr>
                <w:rFonts w:ascii="Arial" w:hAnsi="Arial" w:cs="Arial"/>
                <w:sz w:val="16"/>
                <w:szCs w:val="16"/>
              </w:rPr>
            </w:pPr>
            <w:r w:rsidRPr="00AB1EE3">
              <w:rPr>
                <w:rFonts w:ascii="Arial" w:hAnsi="Arial" w:cs="Arial"/>
                <w:sz w:val="16"/>
                <w:szCs w:val="16"/>
              </w:rPr>
              <w:t>-</w:t>
            </w:r>
          </w:p>
        </w:tc>
      </w:tr>
      <w:tr w:rsidR="007457A2" w:rsidRPr="00AB1EE3" w14:paraId="1B2A360D" w14:textId="77777777" w:rsidTr="00E91DB8">
        <w:trPr>
          <w:cantSplit/>
        </w:trPr>
        <w:tc>
          <w:tcPr>
            <w:tcW w:w="4590" w:type="dxa"/>
          </w:tcPr>
          <w:p w14:paraId="3F1525E3" w14:textId="77777777" w:rsidR="007457A2" w:rsidRPr="00AB1EE3" w:rsidRDefault="007457A2" w:rsidP="007457A2">
            <w:pPr>
              <w:spacing w:line="360" w:lineRule="auto"/>
              <w:ind w:right="-702"/>
              <w:jc w:val="thaiDistribute"/>
              <w:rPr>
                <w:rFonts w:ascii="Arial" w:hAnsi="Arial" w:cs="Arial"/>
                <w:sz w:val="16"/>
                <w:szCs w:val="16"/>
              </w:rPr>
            </w:pPr>
          </w:p>
        </w:tc>
        <w:tc>
          <w:tcPr>
            <w:tcW w:w="1143" w:type="dxa"/>
          </w:tcPr>
          <w:p w14:paraId="295B46EA" w14:textId="77777777" w:rsidR="007457A2" w:rsidRPr="00AB1EE3" w:rsidRDefault="007457A2" w:rsidP="007457A2">
            <w:pPr>
              <w:spacing w:line="360" w:lineRule="auto"/>
              <w:ind w:left="-56" w:right="33"/>
              <w:jc w:val="right"/>
              <w:rPr>
                <w:rFonts w:ascii="Arial" w:hAnsi="Arial" w:cs="Arial"/>
                <w:sz w:val="16"/>
                <w:szCs w:val="16"/>
              </w:rPr>
            </w:pPr>
          </w:p>
        </w:tc>
        <w:tc>
          <w:tcPr>
            <w:tcW w:w="1125" w:type="dxa"/>
          </w:tcPr>
          <w:p w14:paraId="2DBC437E" w14:textId="77777777" w:rsidR="007457A2" w:rsidRPr="00AB1EE3" w:rsidRDefault="007457A2" w:rsidP="007457A2">
            <w:pPr>
              <w:spacing w:line="360" w:lineRule="auto"/>
              <w:ind w:right="-14"/>
              <w:jc w:val="right"/>
              <w:rPr>
                <w:rFonts w:ascii="Arial" w:hAnsi="Arial" w:cs="Arial"/>
                <w:sz w:val="16"/>
                <w:szCs w:val="16"/>
              </w:rPr>
            </w:pPr>
          </w:p>
        </w:tc>
        <w:tc>
          <w:tcPr>
            <w:tcW w:w="1053" w:type="dxa"/>
          </w:tcPr>
          <w:p w14:paraId="2A76135D" w14:textId="77777777" w:rsidR="007457A2" w:rsidRPr="00AB1EE3" w:rsidRDefault="007457A2" w:rsidP="007457A2">
            <w:pPr>
              <w:spacing w:line="360" w:lineRule="auto"/>
              <w:jc w:val="right"/>
              <w:rPr>
                <w:rFonts w:ascii="Arial" w:hAnsi="Arial" w:cs="Arial"/>
                <w:sz w:val="16"/>
                <w:szCs w:val="16"/>
              </w:rPr>
            </w:pPr>
          </w:p>
        </w:tc>
        <w:tc>
          <w:tcPr>
            <w:tcW w:w="1080" w:type="dxa"/>
          </w:tcPr>
          <w:p w14:paraId="0ED1A16B" w14:textId="77777777" w:rsidR="007457A2" w:rsidRPr="00AB1EE3" w:rsidRDefault="007457A2" w:rsidP="007457A2">
            <w:pPr>
              <w:spacing w:line="360" w:lineRule="auto"/>
              <w:ind w:right="-14"/>
              <w:jc w:val="right"/>
              <w:rPr>
                <w:rFonts w:ascii="Arial" w:hAnsi="Arial" w:cs="Arial"/>
                <w:sz w:val="16"/>
                <w:szCs w:val="16"/>
              </w:rPr>
            </w:pPr>
          </w:p>
        </w:tc>
      </w:tr>
      <w:tr w:rsidR="007457A2" w:rsidRPr="00AB1EE3" w14:paraId="3136EB24" w14:textId="77777777" w:rsidTr="00E91DB8">
        <w:trPr>
          <w:cantSplit/>
        </w:trPr>
        <w:tc>
          <w:tcPr>
            <w:tcW w:w="4590" w:type="dxa"/>
          </w:tcPr>
          <w:p w14:paraId="3D6862B2" w14:textId="77777777" w:rsidR="007457A2" w:rsidRPr="00AB1EE3" w:rsidRDefault="007457A2" w:rsidP="007457A2">
            <w:pPr>
              <w:spacing w:line="360" w:lineRule="auto"/>
              <w:ind w:right="-702"/>
              <w:jc w:val="thaiDistribute"/>
              <w:rPr>
                <w:rFonts w:ascii="Arial" w:hAnsi="Arial" w:cs="Arial"/>
                <w:sz w:val="16"/>
                <w:szCs w:val="16"/>
              </w:rPr>
            </w:pPr>
            <w:r w:rsidRPr="00AB1EE3">
              <w:rPr>
                <w:rFonts w:ascii="Arial" w:hAnsi="Arial" w:cs="Arial"/>
                <w:sz w:val="16"/>
                <w:szCs w:val="16"/>
                <w:u w:val="single"/>
              </w:rPr>
              <w:t>Transactions with related companies</w:t>
            </w:r>
          </w:p>
        </w:tc>
        <w:tc>
          <w:tcPr>
            <w:tcW w:w="1143" w:type="dxa"/>
          </w:tcPr>
          <w:p w14:paraId="689F1590" w14:textId="77777777" w:rsidR="007457A2" w:rsidRPr="00AB1EE3" w:rsidRDefault="007457A2" w:rsidP="007457A2">
            <w:pPr>
              <w:spacing w:line="360" w:lineRule="auto"/>
              <w:ind w:left="-56" w:right="33"/>
              <w:jc w:val="right"/>
              <w:rPr>
                <w:rFonts w:ascii="Arial" w:hAnsi="Arial" w:cs="Arial"/>
                <w:sz w:val="16"/>
                <w:szCs w:val="16"/>
              </w:rPr>
            </w:pPr>
          </w:p>
        </w:tc>
        <w:tc>
          <w:tcPr>
            <w:tcW w:w="1125" w:type="dxa"/>
          </w:tcPr>
          <w:p w14:paraId="3A0B196B" w14:textId="77777777" w:rsidR="007457A2" w:rsidRPr="00AB1EE3" w:rsidRDefault="007457A2" w:rsidP="007457A2">
            <w:pPr>
              <w:spacing w:line="360" w:lineRule="auto"/>
              <w:ind w:right="-14"/>
              <w:jc w:val="right"/>
              <w:rPr>
                <w:rFonts w:ascii="Arial" w:hAnsi="Arial" w:cs="Arial"/>
                <w:sz w:val="16"/>
                <w:szCs w:val="16"/>
              </w:rPr>
            </w:pPr>
          </w:p>
        </w:tc>
        <w:tc>
          <w:tcPr>
            <w:tcW w:w="1053" w:type="dxa"/>
          </w:tcPr>
          <w:p w14:paraId="56DAEB1F" w14:textId="77777777" w:rsidR="007457A2" w:rsidRPr="00AB1EE3" w:rsidRDefault="007457A2" w:rsidP="007457A2">
            <w:pPr>
              <w:spacing w:line="360" w:lineRule="auto"/>
              <w:jc w:val="right"/>
              <w:rPr>
                <w:rFonts w:ascii="Arial" w:hAnsi="Arial" w:cs="Arial"/>
                <w:sz w:val="16"/>
                <w:szCs w:val="16"/>
              </w:rPr>
            </w:pPr>
          </w:p>
        </w:tc>
        <w:tc>
          <w:tcPr>
            <w:tcW w:w="1080" w:type="dxa"/>
          </w:tcPr>
          <w:p w14:paraId="277AE885" w14:textId="77777777" w:rsidR="007457A2" w:rsidRPr="00AB1EE3" w:rsidRDefault="007457A2" w:rsidP="007457A2">
            <w:pPr>
              <w:spacing w:line="360" w:lineRule="auto"/>
              <w:ind w:right="-14"/>
              <w:jc w:val="right"/>
              <w:rPr>
                <w:rFonts w:ascii="Arial" w:hAnsi="Arial" w:cs="Arial"/>
                <w:sz w:val="16"/>
                <w:szCs w:val="16"/>
              </w:rPr>
            </w:pPr>
          </w:p>
        </w:tc>
      </w:tr>
      <w:tr w:rsidR="007457A2" w:rsidRPr="00AB1EE3" w14:paraId="7A114FD9" w14:textId="77777777" w:rsidTr="00E91DB8">
        <w:trPr>
          <w:cantSplit/>
        </w:trPr>
        <w:tc>
          <w:tcPr>
            <w:tcW w:w="4590" w:type="dxa"/>
          </w:tcPr>
          <w:p w14:paraId="22E7A018" w14:textId="77777777" w:rsidR="007457A2" w:rsidRPr="00AB1EE3" w:rsidRDefault="007457A2" w:rsidP="007457A2">
            <w:pPr>
              <w:spacing w:line="360" w:lineRule="auto"/>
              <w:ind w:left="165" w:right="-702"/>
              <w:jc w:val="thaiDistribute"/>
              <w:rPr>
                <w:rFonts w:ascii="Arial" w:hAnsi="Arial" w:cs="Arial"/>
                <w:sz w:val="16"/>
                <w:szCs w:val="16"/>
              </w:rPr>
            </w:pPr>
            <w:r w:rsidRPr="00AB1EE3">
              <w:rPr>
                <w:rFonts w:ascii="Arial" w:hAnsi="Arial" w:cs="Arial"/>
                <w:sz w:val="16"/>
                <w:szCs w:val="16"/>
              </w:rPr>
              <w:t xml:space="preserve"> Construction services, sales and other income</w:t>
            </w:r>
          </w:p>
        </w:tc>
        <w:tc>
          <w:tcPr>
            <w:tcW w:w="1143" w:type="dxa"/>
          </w:tcPr>
          <w:p w14:paraId="2AF56E4B" w14:textId="02B7A58C" w:rsidR="007457A2" w:rsidRPr="00AB1EE3" w:rsidRDefault="007457A2" w:rsidP="007457A2">
            <w:pPr>
              <w:spacing w:line="360" w:lineRule="auto"/>
              <w:ind w:left="-56" w:right="33"/>
              <w:jc w:val="right"/>
              <w:rPr>
                <w:rFonts w:ascii="Arial" w:hAnsi="Arial" w:cs="Arial"/>
                <w:sz w:val="16"/>
                <w:szCs w:val="16"/>
              </w:rPr>
            </w:pPr>
            <w:r w:rsidRPr="00AB1EE3">
              <w:rPr>
                <w:rFonts w:ascii="Arial" w:hAnsi="Arial" w:cs="Arial"/>
                <w:sz w:val="16"/>
                <w:szCs w:val="16"/>
              </w:rPr>
              <w:t>368</w:t>
            </w:r>
          </w:p>
        </w:tc>
        <w:tc>
          <w:tcPr>
            <w:tcW w:w="1125" w:type="dxa"/>
          </w:tcPr>
          <w:p w14:paraId="24950837" w14:textId="3A59E583" w:rsidR="007457A2" w:rsidRPr="00AB1EE3" w:rsidRDefault="007457A2" w:rsidP="007457A2">
            <w:pPr>
              <w:spacing w:line="360" w:lineRule="auto"/>
              <w:ind w:right="-14"/>
              <w:jc w:val="right"/>
              <w:rPr>
                <w:rFonts w:ascii="Arial" w:hAnsi="Arial" w:cs="Arial"/>
                <w:sz w:val="16"/>
                <w:szCs w:val="16"/>
              </w:rPr>
            </w:pPr>
            <w:r w:rsidRPr="00AB1EE3">
              <w:rPr>
                <w:rFonts w:ascii="Arial" w:hAnsi="Arial" w:cs="Arial"/>
                <w:sz w:val="16"/>
                <w:szCs w:val="16"/>
              </w:rPr>
              <w:t>421</w:t>
            </w:r>
          </w:p>
        </w:tc>
        <w:tc>
          <w:tcPr>
            <w:tcW w:w="1053" w:type="dxa"/>
          </w:tcPr>
          <w:p w14:paraId="0468FF13" w14:textId="69C5E39B" w:rsidR="007457A2" w:rsidRPr="00AB1EE3" w:rsidRDefault="007457A2" w:rsidP="007457A2">
            <w:pPr>
              <w:spacing w:line="360" w:lineRule="auto"/>
              <w:jc w:val="right"/>
              <w:rPr>
                <w:rFonts w:ascii="Arial" w:hAnsi="Arial" w:cs="Arial"/>
                <w:sz w:val="16"/>
                <w:szCs w:val="16"/>
              </w:rPr>
            </w:pPr>
            <w:r w:rsidRPr="00AB1EE3">
              <w:rPr>
                <w:rFonts w:ascii="Arial" w:hAnsi="Arial" w:cs="Arial"/>
                <w:sz w:val="16"/>
                <w:szCs w:val="16"/>
              </w:rPr>
              <w:t>343</w:t>
            </w:r>
          </w:p>
        </w:tc>
        <w:tc>
          <w:tcPr>
            <w:tcW w:w="1080" w:type="dxa"/>
          </w:tcPr>
          <w:p w14:paraId="4B0E2E41" w14:textId="16E20013" w:rsidR="007457A2" w:rsidRPr="00AB1EE3" w:rsidRDefault="007457A2" w:rsidP="007457A2">
            <w:pPr>
              <w:spacing w:line="360" w:lineRule="auto"/>
              <w:ind w:right="-14"/>
              <w:jc w:val="right"/>
              <w:rPr>
                <w:rFonts w:ascii="Arial" w:hAnsi="Arial" w:cs="Arial"/>
                <w:sz w:val="16"/>
                <w:szCs w:val="16"/>
              </w:rPr>
            </w:pPr>
            <w:r w:rsidRPr="00AB1EE3">
              <w:rPr>
                <w:rFonts w:ascii="Arial" w:hAnsi="Arial" w:cs="Arial"/>
                <w:sz w:val="16"/>
                <w:szCs w:val="16"/>
              </w:rPr>
              <w:t>411</w:t>
            </w:r>
          </w:p>
        </w:tc>
      </w:tr>
      <w:tr w:rsidR="007457A2" w:rsidRPr="00AB1EE3" w14:paraId="43926C20" w14:textId="77777777" w:rsidTr="00E91DB8">
        <w:trPr>
          <w:cantSplit/>
        </w:trPr>
        <w:tc>
          <w:tcPr>
            <w:tcW w:w="4590" w:type="dxa"/>
          </w:tcPr>
          <w:p w14:paraId="053128AE" w14:textId="77777777" w:rsidR="007457A2" w:rsidRPr="00AB1EE3" w:rsidRDefault="007457A2" w:rsidP="007457A2">
            <w:pPr>
              <w:spacing w:line="360" w:lineRule="auto"/>
              <w:ind w:left="165" w:right="-702"/>
              <w:jc w:val="thaiDistribute"/>
              <w:rPr>
                <w:rFonts w:ascii="Arial" w:hAnsi="Arial" w:cs="Arial"/>
                <w:sz w:val="16"/>
                <w:szCs w:val="16"/>
              </w:rPr>
            </w:pPr>
            <w:r w:rsidRPr="00AB1EE3">
              <w:rPr>
                <w:rFonts w:ascii="Arial" w:hAnsi="Arial" w:cs="Arial"/>
                <w:sz w:val="16"/>
                <w:szCs w:val="16"/>
              </w:rPr>
              <w:t xml:space="preserve"> Purchases of construction materials and services</w:t>
            </w:r>
          </w:p>
        </w:tc>
        <w:tc>
          <w:tcPr>
            <w:tcW w:w="1143" w:type="dxa"/>
          </w:tcPr>
          <w:p w14:paraId="49F23D9A" w14:textId="5A569D03" w:rsidR="007457A2" w:rsidRPr="00AB1EE3" w:rsidRDefault="007457A2" w:rsidP="007457A2">
            <w:pPr>
              <w:spacing w:line="360" w:lineRule="auto"/>
              <w:ind w:left="-56" w:right="33"/>
              <w:jc w:val="right"/>
              <w:rPr>
                <w:rFonts w:ascii="Arial" w:hAnsi="Arial" w:cs="Arial"/>
                <w:sz w:val="16"/>
                <w:szCs w:val="16"/>
              </w:rPr>
            </w:pPr>
            <w:r w:rsidRPr="00AB1EE3">
              <w:rPr>
                <w:rFonts w:ascii="Arial" w:hAnsi="Arial" w:cs="Arial"/>
                <w:sz w:val="16"/>
                <w:szCs w:val="16"/>
              </w:rPr>
              <w:t>1,817</w:t>
            </w:r>
          </w:p>
        </w:tc>
        <w:tc>
          <w:tcPr>
            <w:tcW w:w="1125" w:type="dxa"/>
          </w:tcPr>
          <w:p w14:paraId="6D322518" w14:textId="25C6A6E3" w:rsidR="007457A2" w:rsidRPr="00AB1EE3" w:rsidRDefault="007457A2" w:rsidP="007457A2">
            <w:pPr>
              <w:spacing w:line="360" w:lineRule="auto"/>
              <w:ind w:right="-14"/>
              <w:jc w:val="right"/>
              <w:rPr>
                <w:rFonts w:ascii="Arial" w:hAnsi="Arial" w:cs="Arial"/>
                <w:sz w:val="16"/>
                <w:szCs w:val="16"/>
              </w:rPr>
            </w:pPr>
            <w:r w:rsidRPr="00AB1EE3">
              <w:rPr>
                <w:rFonts w:ascii="Arial" w:hAnsi="Arial" w:cs="Arial"/>
                <w:sz w:val="16"/>
                <w:szCs w:val="16"/>
              </w:rPr>
              <w:t>2,491</w:t>
            </w:r>
          </w:p>
        </w:tc>
        <w:tc>
          <w:tcPr>
            <w:tcW w:w="1053" w:type="dxa"/>
          </w:tcPr>
          <w:p w14:paraId="37C5F5FE" w14:textId="67B99855" w:rsidR="007457A2" w:rsidRPr="00AB1EE3" w:rsidRDefault="007457A2" w:rsidP="007457A2">
            <w:pPr>
              <w:spacing w:line="360" w:lineRule="auto"/>
              <w:jc w:val="right"/>
              <w:rPr>
                <w:rFonts w:ascii="Arial" w:hAnsi="Arial" w:cs="Arial"/>
                <w:sz w:val="16"/>
                <w:szCs w:val="16"/>
              </w:rPr>
            </w:pPr>
            <w:r w:rsidRPr="00AB1EE3">
              <w:rPr>
                <w:rFonts w:ascii="Arial" w:hAnsi="Arial" w:cs="Arial"/>
                <w:sz w:val="16"/>
                <w:szCs w:val="16"/>
              </w:rPr>
              <w:t>1,787</w:t>
            </w:r>
          </w:p>
        </w:tc>
        <w:tc>
          <w:tcPr>
            <w:tcW w:w="1080" w:type="dxa"/>
          </w:tcPr>
          <w:p w14:paraId="407AD6E2" w14:textId="77298CAD" w:rsidR="007457A2" w:rsidRPr="00AB1EE3" w:rsidRDefault="007457A2" w:rsidP="007457A2">
            <w:pPr>
              <w:spacing w:line="360" w:lineRule="auto"/>
              <w:ind w:right="-14"/>
              <w:jc w:val="right"/>
              <w:rPr>
                <w:rFonts w:ascii="Arial" w:hAnsi="Arial" w:cs="Arial"/>
                <w:sz w:val="16"/>
                <w:szCs w:val="16"/>
              </w:rPr>
            </w:pPr>
            <w:r w:rsidRPr="00AB1EE3">
              <w:rPr>
                <w:rFonts w:ascii="Arial" w:hAnsi="Arial" w:cs="Arial"/>
                <w:sz w:val="16"/>
                <w:szCs w:val="16"/>
              </w:rPr>
              <w:t>2,231</w:t>
            </w:r>
          </w:p>
        </w:tc>
      </w:tr>
      <w:tr w:rsidR="007457A2" w:rsidRPr="00AB1EE3" w14:paraId="1B8B088D" w14:textId="77777777" w:rsidTr="00E91DB8">
        <w:trPr>
          <w:cantSplit/>
        </w:trPr>
        <w:tc>
          <w:tcPr>
            <w:tcW w:w="4590" w:type="dxa"/>
          </w:tcPr>
          <w:p w14:paraId="634AE12A" w14:textId="77777777" w:rsidR="007457A2" w:rsidRPr="00AB1EE3" w:rsidRDefault="007457A2" w:rsidP="007457A2">
            <w:pPr>
              <w:spacing w:line="360" w:lineRule="auto"/>
              <w:ind w:left="165" w:right="-702"/>
              <w:jc w:val="thaiDistribute"/>
              <w:rPr>
                <w:rFonts w:ascii="Arial" w:hAnsi="Arial" w:cs="Arial"/>
                <w:sz w:val="16"/>
                <w:szCs w:val="16"/>
              </w:rPr>
            </w:pPr>
            <w:r w:rsidRPr="00AB1EE3">
              <w:rPr>
                <w:rFonts w:ascii="Arial" w:hAnsi="Arial" w:cs="Arial"/>
                <w:sz w:val="16"/>
                <w:szCs w:val="16"/>
              </w:rPr>
              <w:t xml:space="preserve"> Purchases of assets and equipment</w:t>
            </w:r>
          </w:p>
        </w:tc>
        <w:tc>
          <w:tcPr>
            <w:tcW w:w="1143" w:type="dxa"/>
          </w:tcPr>
          <w:p w14:paraId="4AACE46B" w14:textId="47D25BED" w:rsidR="007457A2" w:rsidRPr="00AB1EE3" w:rsidRDefault="007457A2" w:rsidP="007457A2">
            <w:pPr>
              <w:spacing w:line="360" w:lineRule="auto"/>
              <w:ind w:left="-56" w:right="33"/>
              <w:jc w:val="right"/>
              <w:rPr>
                <w:rFonts w:ascii="Arial" w:hAnsi="Arial" w:cs="Arial"/>
                <w:sz w:val="16"/>
                <w:szCs w:val="16"/>
              </w:rPr>
            </w:pPr>
            <w:r w:rsidRPr="00AB1EE3">
              <w:rPr>
                <w:rFonts w:ascii="Arial" w:hAnsi="Arial" w:cs="Arial"/>
                <w:sz w:val="16"/>
                <w:szCs w:val="16"/>
              </w:rPr>
              <w:t>76</w:t>
            </w:r>
          </w:p>
        </w:tc>
        <w:tc>
          <w:tcPr>
            <w:tcW w:w="1125" w:type="dxa"/>
          </w:tcPr>
          <w:p w14:paraId="65C3C6BE" w14:textId="50FD1334" w:rsidR="007457A2" w:rsidRPr="00AB1EE3" w:rsidRDefault="007457A2" w:rsidP="007457A2">
            <w:pPr>
              <w:spacing w:line="360" w:lineRule="auto"/>
              <w:ind w:right="-14"/>
              <w:jc w:val="right"/>
              <w:rPr>
                <w:rFonts w:ascii="Arial" w:hAnsi="Arial" w:cs="Arial"/>
                <w:sz w:val="16"/>
                <w:szCs w:val="16"/>
              </w:rPr>
            </w:pPr>
            <w:r w:rsidRPr="00AB1EE3">
              <w:rPr>
                <w:rFonts w:ascii="Arial" w:hAnsi="Arial" w:cs="Arial"/>
                <w:sz w:val="16"/>
                <w:szCs w:val="16"/>
              </w:rPr>
              <w:t>261</w:t>
            </w:r>
          </w:p>
        </w:tc>
        <w:tc>
          <w:tcPr>
            <w:tcW w:w="1053" w:type="dxa"/>
          </w:tcPr>
          <w:p w14:paraId="22AC5A1E" w14:textId="5615EBB7" w:rsidR="007457A2" w:rsidRPr="00AB1EE3" w:rsidRDefault="007457A2" w:rsidP="007457A2">
            <w:pPr>
              <w:spacing w:line="360" w:lineRule="auto"/>
              <w:jc w:val="right"/>
              <w:rPr>
                <w:rFonts w:ascii="Arial" w:hAnsi="Arial" w:cs="Arial"/>
                <w:sz w:val="16"/>
                <w:szCs w:val="16"/>
              </w:rPr>
            </w:pPr>
            <w:r w:rsidRPr="00AB1EE3">
              <w:rPr>
                <w:rFonts w:ascii="Arial" w:hAnsi="Arial" w:cs="Arial"/>
                <w:sz w:val="16"/>
                <w:szCs w:val="16"/>
              </w:rPr>
              <w:t>76</w:t>
            </w:r>
          </w:p>
        </w:tc>
        <w:tc>
          <w:tcPr>
            <w:tcW w:w="1080" w:type="dxa"/>
          </w:tcPr>
          <w:p w14:paraId="4909E460" w14:textId="1006B665" w:rsidR="007457A2" w:rsidRPr="00AB1EE3" w:rsidRDefault="007457A2" w:rsidP="007457A2">
            <w:pPr>
              <w:spacing w:line="360" w:lineRule="auto"/>
              <w:ind w:right="-14"/>
              <w:jc w:val="right"/>
              <w:rPr>
                <w:rFonts w:ascii="Arial" w:hAnsi="Arial" w:cs="Arial"/>
                <w:sz w:val="16"/>
                <w:szCs w:val="16"/>
              </w:rPr>
            </w:pPr>
            <w:r w:rsidRPr="00AB1EE3">
              <w:rPr>
                <w:rFonts w:ascii="Arial" w:hAnsi="Arial" w:cs="Arial"/>
                <w:sz w:val="16"/>
                <w:szCs w:val="16"/>
              </w:rPr>
              <w:t>221</w:t>
            </w:r>
          </w:p>
        </w:tc>
      </w:tr>
      <w:tr w:rsidR="007457A2" w:rsidRPr="00AB1EE3" w14:paraId="753F4905" w14:textId="77777777" w:rsidTr="00E91DB8">
        <w:trPr>
          <w:cantSplit/>
        </w:trPr>
        <w:tc>
          <w:tcPr>
            <w:tcW w:w="4590" w:type="dxa"/>
          </w:tcPr>
          <w:p w14:paraId="3FD3BC40" w14:textId="77777777" w:rsidR="007457A2" w:rsidRPr="00AB1EE3" w:rsidRDefault="007457A2" w:rsidP="007457A2">
            <w:pPr>
              <w:spacing w:line="360" w:lineRule="auto"/>
              <w:ind w:right="-702"/>
              <w:jc w:val="thaiDistribute"/>
              <w:rPr>
                <w:rFonts w:ascii="Arial" w:hAnsi="Arial" w:cs="Arial"/>
                <w:sz w:val="16"/>
                <w:szCs w:val="16"/>
              </w:rPr>
            </w:pPr>
          </w:p>
        </w:tc>
        <w:tc>
          <w:tcPr>
            <w:tcW w:w="1143" w:type="dxa"/>
          </w:tcPr>
          <w:p w14:paraId="38E9B17A" w14:textId="77777777" w:rsidR="007457A2" w:rsidRPr="00AB1EE3" w:rsidRDefault="007457A2" w:rsidP="007457A2">
            <w:pPr>
              <w:spacing w:line="360" w:lineRule="auto"/>
              <w:ind w:right="-14"/>
              <w:jc w:val="right"/>
              <w:rPr>
                <w:rFonts w:ascii="Arial" w:hAnsi="Arial" w:cs="Arial"/>
                <w:sz w:val="16"/>
                <w:szCs w:val="16"/>
              </w:rPr>
            </w:pPr>
          </w:p>
        </w:tc>
        <w:tc>
          <w:tcPr>
            <w:tcW w:w="1125" w:type="dxa"/>
          </w:tcPr>
          <w:p w14:paraId="784A6112" w14:textId="77777777" w:rsidR="007457A2" w:rsidRPr="00AB1EE3" w:rsidRDefault="007457A2" w:rsidP="007457A2">
            <w:pPr>
              <w:spacing w:line="360" w:lineRule="auto"/>
              <w:ind w:right="-14"/>
              <w:jc w:val="right"/>
              <w:rPr>
                <w:rFonts w:ascii="Arial" w:hAnsi="Arial" w:cs="Arial"/>
                <w:sz w:val="16"/>
                <w:szCs w:val="16"/>
              </w:rPr>
            </w:pPr>
          </w:p>
        </w:tc>
        <w:tc>
          <w:tcPr>
            <w:tcW w:w="1053" w:type="dxa"/>
          </w:tcPr>
          <w:p w14:paraId="587AE1E1" w14:textId="77777777" w:rsidR="007457A2" w:rsidRPr="00AB1EE3" w:rsidRDefault="007457A2" w:rsidP="007457A2">
            <w:pPr>
              <w:spacing w:line="360" w:lineRule="auto"/>
              <w:ind w:right="-14"/>
              <w:jc w:val="right"/>
              <w:rPr>
                <w:rFonts w:ascii="Arial" w:hAnsi="Arial" w:cs="Arial"/>
                <w:sz w:val="16"/>
                <w:szCs w:val="16"/>
              </w:rPr>
            </w:pPr>
          </w:p>
        </w:tc>
        <w:tc>
          <w:tcPr>
            <w:tcW w:w="1080" w:type="dxa"/>
          </w:tcPr>
          <w:p w14:paraId="7D3855C4" w14:textId="77777777" w:rsidR="007457A2" w:rsidRPr="00AB1EE3" w:rsidRDefault="007457A2" w:rsidP="007457A2">
            <w:pPr>
              <w:spacing w:line="360" w:lineRule="auto"/>
              <w:ind w:right="-14"/>
              <w:jc w:val="right"/>
              <w:rPr>
                <w:rFonts w:ascii="Arial" w:hAnsi="Arial" w:cs="Arial"/>
                <w:sz w:val="16"/>
                <w:szCs w:val="16"/>
              </w:rPr>
            </w:pPr>
          </w:p>
        </w:tc>
      </w:tr>
      <w:tr w:rsidR="007457A2" w:rsidRPr="00AB1EE3" w14:paraId="3B951D0C" w14:textId="77777777" w:rsidTr="00E91DB8">
        <w:trPr>
          <w:cantSplit/>
        </w:trPr>
        <w:tc>
          <w:tcPr>
            <w:tcW w:w="4590" w:type="dxa"/>
            <w:vAlign w:val="bottom"/>
          </w:tcPr>
          <w:p w14:paraId="4F9AFF4F" w14:textId="1D3EA994" w:rsidR="007457A2" w:rsidRPr="00AB1EE3" w:rsidRDefault="007457A2" w:rsidP="007457A2">
            <w:pPr>
              <w:tabs>
                <w:tab w:val="decimal" w:pos="5400"/>
                <w:tab w:val="decimal" w:pos="6750"/>
                <w:tab w:val="decimal" w:pos="8100"/>
                <w:tab w:val="decimal" w:pos="9450"/>
              </w:tabs>
              <w:spacing w:line="360" w:lineRule="auto"/>
              <w:ind w:right="-108"/>
              <w:rPr>
                <w:rFonts w:ascii="Arial" w:hAnsi="Arial" w:cs="Arial"/>
                <w:sz w:val="16"/>
                <w:szCs w:val="16"/>
                <w:u w:val="single"/>
                <w:cs/>
                <w:lang w:val="en-GB"/>
              </w:rPr>
            </w:pPr>
            <w:proofErr w:type="spellStart"/>
            <w:r w:rsidRPr="00AB1EE3">
              <w:rPr>
                <w:rFonts w:ascii="Arial" w:hAnsi="Arial" w:cs="Arial"/>
                <w:sz w:val="16"/>
                <w:szCs w:val="16"/>
                <w:u w:val="single"/>
                <w:cs/>
              </w:rPr>
              <w:t>Key</w:t>
            </w:r>
            <w:proofErr w:type="spellEnd"/>
            <w:r w:rsidRPr="00AB1EE3">
              <w:rPr>
                <w:rFonts w:ascii="Arial" w:hAnsi="Arial" w:cs="Arial"/>
                <w:sz w:val="16"/>
                <w:szCs w:val="16"/>
                <w:u w:val="single"/>
              </w:rPr>
              <w:t xml:space="preserve"> </w:t>
            </w:r>
            <w:proofErr w:type="spellStart"/>
            <w:r w:rsidRPr="00AB1EE3">
              <w:rPr>
                <w:rFonts w:ascii="Arial" w:hAnsi="Arial" w:cs="Arial"/>
                <w:sz w:val="16"/>
                <w:szCs w:val="16"/>
                <w:u w:val="single"/>
                <w:cs/>
              </w:rPr>
              <w:t>management</w:t>
            </w:r>
            <w:proofErr w:type="spellEnd"/>
            <w:r w:rsidR="004D6632" w:rsidRPr="00AB1EE3">
              <w:rPr>
                <w:rFonts w:ascii="Arial" w:hAnsi="Arial" w:cs="Arial"/>
                <w:sz w:val="16"/>
                <w:szCs w:val="16"/>
                <w:u w:val="single"/>
              </w:rPr>
              <w:t xml:space="preserve"> </w:t>
            </w:r>
            <w:proofErr w:type="spellStart"/>
            <w:r w:rsidRPr="00AB1EE3">
              <w:rPr>
                <w:rFonts w:ascii="Arial" w:hAnsi="Arial" w:cs="Arial"/>
                <w:sz w:val="16"/>
                <w:szCs w:val="16"/>
                <w:u w:val="single"/>
                <w:cs/>
              </w:rPr>
              <w:t>personnel</w:t>
            </w:r>
            <w:proofErr w:type="spellEnd"/>
            <w:r w:rsidR="004D6632" w:rsidRPr="00AB1EE3">
              <w:rPr>
                <w:rFonts w:ascii="Arial" w:hAnsi="Arial" w:cs="Arial"/>
                <w:sz w:val="16"/>
                <w:szCs w:val="16"/>
                <w:u w:val="single"/>
              </w:rPr>
              <w:t xml:space="preserve"> </w:t>
            </w:r>
            <w:proofErr w:type="spellStart"/>
            <w:r w:rsidRPr="00AB1EE3">
              <w:rPr>
                <w:rFonts w:ascii="Arial" w:hAnsi="Arial" w:cs="Arial"/>
                <w:sz w:val="16"/>
                <w:szCs w:val="16"/>
                <w:u w:val="single"/>
                <w:cs/>
              </w:rPr>
              <w:t>compensation</w:t>
            </w:r>
            <w:proofErr w:type="spellEnd"/>
            <w:r w:rsidR="004D6632" w:rsidRPr="00AB1EE3">
              <w:rPr>
                <w:rFonts w:ascii="Arial" w:hAnsi="Arial" w:cs="Arial"/>
                <w:sz w:val="16"/>
                <w:szCs w:val="16"/>
                <w:u w:val="single"/>
              </w:rPr>
              <w:t xml:space="preserve">  </w:t>
            </w:r>
          </w:p>
        </w:tc>
        <w:tc>
          <w:tcPr>
            <w:tcW w:w="1143" w:type="dxa"/>
          </w:tcPr>
          <w:p w14:paraId="08415A96" w14:textId="77777777" w:rsidR="007457A2" w:rsidRPr="00AB1EE3" w:rsidRDefault="007457A2" w:rsidP="007457A2">
            <w:pPr>
              <w:spacing w:line="360" w:lineRule="auto"/>
              <w:ind w:right="-14"/>
              <w:jc w:val="right"/>
              <w:rPr>
                <w:rFonts w:ascii="Arial" w:hAnsi="Arial" w:cs="Arial"/>
                <w:sz w:val="16"/>
                <w:szCs w:val="16"/>
              </w:rPr>
            </w:pPr>
          </w:p>
        </w:tc>
        <w:tc>
          <w:tcPr>
            <w:tcW w:w="1125" w:type="dxa"/>
          </w:tcPr>
          <w:p w14:paraId="4E3CDAA6" w14:textId="77777777" w:rsidR="007457A2" w:rsidRPr="00AB1EE3" w:rsidRDefault="007457A2" w:rsidP="007457A2">
            <w:pPr>
              <w:spacing w:line="360" w:lineRule="auto"/>
              <w:ind w:right="-14"/>
              <w:jc w:val="right"/>
              <w:rPr>
                <w:rFonts w:ascii="Arial" w:hAnsi="Arial" w:cs="Arial"/>
                <w:sz w:val="16"/>
                <w:szCs w:val="16"/>
              </w:rPr>
            </w:pPr>
          </w:p>
        </w:tc>
        <w:tc>
          <w:tcPr>
            <w:tcW w:w="1053" w:type="dxa"/>
          </w:tcPr>
          <w:p w14:paraId="0F9CE7F3" w14:textId="77777777" w:rsidR="007457A2" w:rsidRPr="00AB1EE3" w:rsidRDefault="007457A2" w:rsidP="007457A2">
            <w:pPr>
              <w:spacing w:line="360" w:lineRule="auto"/>
              <w:ind w:left="36"/>
              <w:jc w:val="right"/>
              <w:rPr>
                <w:rFonts w:ascii="Arial" w:hAnsi="Arial" w:cs="Arial"/>
                <w:sz w:val="16"/>
                <w:szCs w:val="16"/>
              </w:rPr>
            </w:pPr>
          </w:p>
        </w:tc>
        <w:tc>
          <w:tcPr>
            <w:tcW w:w="1080" w:type="dxa"/>
          </w:tcPr>
          <w:p w14:paraId="117B205C" w14:textId="77777777" w:rsidR="007457A2" w:rsidRPr="00AB1EE3" w:rsidRDefault="007457A2" w:rsidP="007457A2">
            <w:pPr>
              <w:spacing w:line="360" w:lineRule="auto"/>
              <w:ind w:left="36"/>
              <w:jc w:val="right"/>
              <w:rPr>
                <w:rFonts w:ascii="Arial" w:hAnsi="Arial" w:cs="Arial"/>
                <w:sz w:val="16"/>
                <w:szCs w:val="16"/>
              </w:rPr>
            </w:pPr>
          </w:p>
        </w:tc>
      </w:tr>
      <w:tr w:rsidR="007457A2" w:rsidRPr="00AB1EE3" w14:paraId="66853B03" w14:textId="77777777" w:rsidTr="00E91DB8">
        <w:trPr>
          <w:cantSplit/>
        </w:trPr>
        <w:tc>
          <w:tcPr>
            <w:tcW w:w="4590" w:type="dxa"/>
          </w:tcPr>
          <w:p w14:paraId="628834F7" w14:textId="77777777" w:rsidR="007457A2" w:rsidRPr="00AB1EE3" w:rsidRDefault="007457A2" w:rsidP="007457A2">
            <w:pPr>
              <w:spacing w:line="360" w:lineRule="auto"/>
              <w:ind w:left="165" w:right="-702"/>
              <w:jc w:val="thaiDistribute"/>
              <w:rPr>
                <w:rFonts w:ascii="Arial" w:hAnsi="Arial" w:cs="Arial"/>
                <w:sz w:val="16"/>
                <w:szCs w:val="16"/>
              </w:rPr>
            </w:pPr>
            <w:r w:rsidRPr="00AB1EE3">
              <w:rPr>
                <w:rFonts w:ascii="Arial" w:hAnsi="Arial" w:cs="Arial"/>
                <w:sz w:val="16"/>
                <w:szCs w:val="16"/>
              </w:rPr>
              <w:t xml:space="preserve"> Short-term employee benefits</w:t>
            </w:r>
          </w:p>
        </w:tc>
        <w:tc>
          <w:tcPr>
            <w:tcW w:w="1143" w:type="dxa"/>
          </w:tcPr>
          <w:p w14:paraId="1E64DF3E" w14:textId="3A18418F" w:rsidR="007457A2" w:rsidRPr="00AB1EE3" w:rsidRDefault="007457A2" w:rsidP="007457A2">
            <w:pPr>
              <w:spacing w:line="360" w:lineRule="auto"/>
              <w:ind w:right="-14"/>
              <w:jc w:val="right"/>
              <w:rPr>
                <w:rFonts w:ascii="Arial" w:hAnsi="Arial" w:cs="Arial"/>
                <w:sz w:val="16"/>
                <w:szCs w:val="16"/>
              </w:rPr>
            </w:pPr>
            <w:r w:rsidRPr="00AB1EE3">
              <w:rPr>
                <w:rFonts w:ascii="Arial" w:hAnsi="Arial" w:cs="Arial"/>
                <w:sz w:val="16"/>
                <w:szCs w:val="16"/>
              </w:rPr>
              <w:t>124</w:t>
            </w:r>
          </w:p>
        </w:tc>
        <w:tc>
          <w:tcPr>
            <w:tcW w:w="1125" w:type="dxa"/>
          </w:tcPr>
          <w:p w14:paraId="1ED51C80" w14:textId="17D68956" w:rsidR="007457A2" w:rsidRPr="00AB1EE3" w:rsidRDefault="007457A2" w:rsidP="007457A2">
            <w:pPr>
              <w:spacing w:line="360" w:lineRule="auto"/>
              <w:ind w:right="-14"/>
              <w:jc w:val="right"/>
              <w:rPr>
                <w:rFonts w:ascii="Arial" w:hAnsi="Arial" w:cs="Arial"/>
                <w:sz w:val="16"/>
                <w:szCs w:val="16"/>
              </w:rPr>
            </w:pPr>
            <w:r w:rsidRPr="00AB1EE3">
              <w:rPr>
                <w:rFonts w:ascii="Arial" w:hAnsi="Arial" w:cs="Arial"/>
                <w:sz w:val="16"/>
                <w:szCs w:val="16"/>
              </w:rPr>
              <w:t>130</w:t>
            </w:r>
          </w:p>
        </w:tc>
        <w:tc>
          <w:tcPr>
            <w:tcW w:w="1053" w:type="dxa"/>
          </w:tcPr>
          <w:p w14:paraId="70B31F35" w14:textId="01241C53" w:rsidR="007457A2" w:rsidRPr="00AB1EE3" w:rsidRDefault="007457A2" w:rsidP="007457A2">
            <w:pPr>
              <w:spacing w:line="360" w:lineRule="auto"/>
              <w:ind w:left="36"/>
              <w:jc w:val="right"/>
              <w:rPr>
                <w:rFonts w:ascii="Arial" w:hAnsi="Arial" w:cs="Arial"/>
                <w:sz w:val="16"/>
                <w:szCs w:val="16"/>
              </w:rPr>
            </w:pPr>
            <w:r w:rsidRPr="00AB1EE3">
              <w:rPr>
                <w:rFonts w:ascii="Arial" w:hAnsi="Arial" w:cs="Arial"/>
                <w:sz w:val="16"/>
                <w:szCs w:val="16"/>
              </w:rPr>
              <w:t>96</w:t>
            </w:r>
          </w:p>
        </w:tc>
        <w:tc>
          <w:tcPr>
            <w:tcW w:w="1080" w:type="dxa"/>
          </w:tcPr>
          <w:p w14:paraId="22C123C0" w14:textId="6C9009BE" w:rsidR="007457A2" w:rsidRPr="00AB1EE3" w:rsidRDefault="007457A2" w:rsidP="007457A2">
            <w:pPr>
              <w:spacing w:line="360" w:lineRule="auto"/>
              <w:ind w:left="36"/>
              <w:jc w:val="right"/>
              <w:rPr>
                <w:rFonts w:ascii="Arial" w:hAnsi="Arial" w:cs="Arial"/>
                <w:sz w:val="16"/>
                <w:szCs w:val="16"/>
              </w:rPr>
            </w:pPr>
            <w:r w:rsidRPr="00AB1EE3">
              <w:rPr>
                <w:rFonts w:ascii="Arial" w:hAnsi="Arial" w:cs="Arial"/>
                <w:sz w:val="16"/>
                <w:szCs w:val="16"/>
              </w:rPr>
              <w:t>93</w:t>
            </w:r>
          </w:p>
        </w:tc>
      </w:tr>
      <w:tr w:rsidR="007457A2" w:rsidRPr="00AB1EE3" w14:paraId="67D1F426" w14:textId="77777777" w:rsidTr="00E91DB8">
        <w:trPr>
          <w:cantSplit/>
        </w:trPr>
        <w:tc>
          <w:tcPr>
            <w:tcW w:w="4590" w:type="dxa"/>
          </w:tcPr>
          <w:p w14:paraId="2035E01F" w14:textId="77777777" w:rsidR="007457A2" w:rsidRPr="00AB1EE3" w:rsidRDefault="007457A2" w:rsidP="007457A2">
            <w:pPr>
              <w:spacing w:line="360" w:lineRule="auto"/>
              <w:ind w:left="165" w:right="-702"/>
              <w:jc w:val="thaiDistribute"/>
              <w:rPr>
                <w:rFonts w:ascii="Arial" w:hAnsi="Arial" w:cs="Arial"/>
                <w:sz w:val="16"/>
                <w:szCs w:val="16"/>
              </w:rPr>
            </w:pPr>
            <w:r w:rsidRPr="00AB1EE3">
              <w:rPr>
                <w:rFonts w:ascii="Arial" w:hAnsi="Arial" w:cs="Arial"/>
                <w:sz w:val="16"/>
                <w:szCs w:val="16"/>
              </w:rPr>
              <w:t xml:space="preserve"> Post-employment benefits</w:t>
            </w:r>
          </w:p>
        </w:tc>
        <w:tc>
          <w:tcPr>
            <w:tcW w:w="1143" w:type="dxa"/>
          </w:tcPr>
          <w:p w14:paraId="4DE3CCAB" w14:textId="1033F670" w:rsidR="007457A2" w:rsidRPr="00AB1EE3" w:rsidRDefault="007457A2" w:rsidP="007457A2">
            <w:pPr>
              <w:spacing w:line="360" w:lineRule="auto"/>
              <w:ind w:left="36"/>
              <w:jc w:val="right"/>
              <w:rPr>
                <w:rFonts w:ascii="Arial" w:hAnsi="Arial" w:cs="Arial"/>
                <w:sz w:val="16"/>
                <w:szCs w:val="16"/>
              </w:rPr>
            </w:pPr>
            <w:r w:rsidRPr="00AB1EE3">
              <w:rPr>
                <w:rFonts w:ascii="Arial" w:hAnsi="Arial" w:cs="Arial"/>
                <w:sz w:val="16"/>
                <w:szCs w:val="16"/>
              </w:rPr>
              <w:t>15</w:t>
            </w:r>
          </w:p>
        </w:tc>
        <w:tc>
          <w:tcPr>
            <w:tcW w:w="1125" w:type="dxa"/>
          </w:tcPr>
          <w:p w14:paraId="372F99EF" w14:textId="1C5F5ABF" w:rsidR="007457A2" w:rsidRPr="00AB1EE3" w:rsidRDefault="007457A2" w:rsidP="007457A2">
            <w:pPr>
              <w:spacing w:line="360" w:lineRule="auto"/>
              <w:ind w:left="36"/>
              <w:jc w:val="right"/>
              <w:rPr>
                <w:rFonts w:ascii="Arial" w:hAnsi="Arial" w:cs="Arial"/>
                <w:sz w:val="16"/>
                <w:szCs w:val="16"/>
              </w:rPr>
            </w:pPr>
            <w:r w:rsidRPr="00AB1EE3">
              <w:rPr>
                <w:rFonts w:ascii="Arial" w:hAnsi="Arial" w:cs="Arial"/>
                <w:sz w:val="16"/>
                <w:szCs w:val="16"/>
              </w:rPr>
              <w:t>13</w:t>
            </w:r>
          </w:p>
        </w:tc>
        <w:tc>
          <w:tcPr>
            <w:tcW w:w="1053" w:type="dxa"/>
          </w:tcPr>
          <w:p w14:paraId="38312930" w14:textId="615F5240" w:rsidR="007457A2" w:rsidRPr="00AB1EE3" w:rsidRDefault="007457A2" w:rsidP="007457A2">
            <w:pPr>
              <w:spacing w:line="360" w:lineRule="auto"/>
              <w:ind w:right="-14"/>
              <w:jc w:val="right"/>
              <w:rPr>
                <w:rFonts w:ascii="Arial" w:hAnsi="Arial" w:cs="Arial"/>
                <w:sz w:val="16"/>
                <w:szCs w:val="16"/>
              </w:rPr>
            </w:pPr>
            <w:r w:rsidRPr="00AB1EE3">
              <w:rPr>
                <w:rFonts w:ascii="Arial" w:hAnsi="Arial" w:cs="Arial"/>
                <w:sz w:val="16"/>
                <w:szCs w:val="16"/>
              </w:rPr>
              <w:t>3</w:t>
            </w:r>
          </w:p>
        </w:tc>
        <w:tc>
          <w:tcPr>
            <w:tcW w:w="1080" w:type="dxa"/>
          </w:tcPr>
          <w:p w14:paraId="5105D53A" w14:textId="218D107E" w:rsidR="007457A2" w:rsidRPr="00AB1EE3" w:rsidRDefault="007457A2" w:rsidP="007457A2">
            <w:pPr>
              <w:spacing w:line="360" w:lineRule="auto"/>
              <w:ind w:right="-14"/>
              <w:jc w:val="right"/>
              <w:rPr>
                <w:rFonts w:ascii="Arial" w:hAnsi="Arial" w:cs="Arial"/>
                <w:sz w:val="16"/>
                <w:szCs w:val="16"/>
              </w:rPr>
            </w:pPr>
            <w:r w:rsidRPr="00AB1EE3">
              <w:rPr>
                <w:rFonts w:ascii="Arial" w:hAnsi="Arial" w:cs="Arial"/>
                <w:sz w:val="16"/>
                <w:szCs w:val="16"/>
              </w:rPr>
              <w:t>3</w:t>
            </w:r>
          </w:p>
        </w:tc>
      </w:tr>
    </w:tbl>
    <w:p w14:paraId="46D9E23D" w14:textId="77777777" w:rsidR="00961D77" w:rsidRPr="00AB1EE3" w:rsidRDefault="00961D77" w:rsidP="00F9420E">
      <w:pPr>
        <w:tabs>
          <w:tab w:val="left" w:pos="2160"/>
          <w:tab w:val="right" w:pos="6380"/>
          <w:tab w:val="right" w:pos="8640"/>
        </w:tabs>
        <w:spacing w:line="360" w:lineRule="auto"/>
        <w:ind w:left="426" w:right="-34"/>
        <w:jc w:val="thaiDistribute"/>
        <w:rPr>
          <w:rFonts w:ascii="Arial" w:hAnsi="Arial" w:cs="Arial"/>
          <w:sz w:val="19"/>
          <w:szCs w:val="19"/>
        </w:rPr>
      </w:pPr>
    </w:p>
    <w:p w14:paraId="10532218" w14:textId="7589B9E6" w:rsidR="00D205F9" w:rsidRPr="00AB1EE3" w:rsidRDefault="00192F7B" w:rsidP="00F9420E">
      <w:pPr>
        <w:tabs>
          <w:tab w:val="left" w:pos="2160"/>
          <w:tab w:val="right" w:pos="6380"/>
          <w:tab w:val="right" w:pos="8640"/>
        </w:tabs>
        <w:spacing w:line="360" w:lineRule="auto"/>
        <w:ind w:left="426" w:right="-34"/>
        <w:jc w:val="thaiDistribute"/>
        <w:rPr>
          <w:rFonts w:ascii="Arial" w:hAnsi="Arial" w:cs="Arial"/>
          <w:sz w:val="19"/>
          <w:szCs w:val="19"/>
        </w:rPr>
      </w:pPr>
      <w:r w:rsidRPr="00AB1EE3">
        <w:rPr>
          <w:rFonts w:ascii="Arial" w:hAnsi="Arial" w:cs="Arial"/>
          <w:sz w:val="19"/>
          <w:szCs w:val="19"/>
        </w:rPr>
        <w:t>Furthermore, the Company also has significant transactions with its related parties in respect of</w:t>
      </w:r>
      <w:r w:rsidR="00C656DC" w:rsidRPr="00AB1EE3">
        <w:rPr>
          <w:rFonts w:ascii="Arial" w:hAnsi="Arial" w:cs="Arial"/>
          <w:sz w:val="19"/>
          <w:szCs w:val="19"/>
        </w:rPr>
        <w:t xml:space="preserve"> trade accounts receivable,</w:t>
      </w:r>
      <w:r w:rsidRPr="00AB1EE3">
        <w:rPr>
          <w:rFonts w:ascii="Arial" w:hAnsi="Arial" w:cs="Arial"/>
          <w:sz w:val="19"/>
          <w:szCs w:val="19"/>
        </w:rPr>
        <w:t xml:space="preserve"> loans and advances</w:t>
      </w:r>
      <w:r w:rsidR="004D6632" w:rsidRPr="00AB1EE3">
        <w:rPr>
          <w:rFonts w:ascii="Arial" w:hAnsi="Arial" w:cstheme="minorBidi" w:hint="cs"/>
          <w:sz w:val="19"/>
          <w:szCs w:val="19"/>
        </w:rPr>
        <w:t xml:space="preserve"> </w:t>
      </w:r>
      <w:r w:rsidR="007F2052" w:rsidRPr="00AB1EE3">
        <w:rPr>
          <w:rFonts w:ascii="Arial" w:hAnsi="Arial" w:cstheme="minorBidi"/>
          <w:sz w:val="19"/>
          <w:szCs w:val="19"/>
        </w:rPr>
        <w:t>to</w:t>
      </w:r>
      <w:r w:rsidR="00C656DC" w:rsidRPr="00AB1EE3">
        <w:rPr>
          <w:rFonts w:ascii="Arial" w:hAnsi="Arial" w:cs="Arial"/>
          <w:sz w:val="19"/>
          <w:szCs w:val="19"/>
        </w:rPr>
        <w:t xml:space="preserve"> </w:t>
      </w:r>
      <w:r w:rsidR="00B35F1C" w:rsidRPr="00AB1EE3">
        <w:rPr>
          <w:rFonts w:ascii="Arial" w:hAnsi="Arial" w:cs="Arial"/>
          <w:sz w:val="19"/>
          <w:szCs w:val="19"/>
        </w:rPr>
        <w:t xml:space="preserve">related parties, </w:t>
      </w:r>
      <w:r w:rsidR="00C656DC" w:rsidRPr="00AB1EE3">
        <w:rPr>
          <w:rFonts w:ascii="Arial" w:hAnsi="Arial" w:cs="Arial"/>
          <w:sz w:val="19"/>
          <w:szCs w:val="19"/>
        </w:rPr>
        <w:t>trade accounts payable</w:t>
      </w:r>
      <w:r w:rsidR="007F2052" w:rsidRPr="00AB1EE3">
        <w:rPr>
          <w:rFonts w:ascii="Arial" w:hAnsi="Arial" w:cs="Arial"/>
          <w:sz w:val="19"/>
          <w:szCs w:val="19"/>
        </w:rPr>
        <w:t xml:space="preserve"> and loans and advances from related parties</w:t>
      </w:r>
      <w:r w:rsidR="00C656DC" w:rsidRPr="00AB1EE3">
        <w:rPr>
          <w:rFonts w:ascii="Arial" w:hAnsi="Arial" w:cs="Arial"/>
          <w:sz w:val="19"/>
          <w:szCs w:val="19"/>
        </w:rPr>
        <w:t>.</w:t>
      </w:r>
      <w:r w:rsidRPr="00AB1EE3">
        <w:rPr>
          <w:rFonts w:ascii="Arial" w:hAnsi="Arial" w:cs="Arial"/>
          <w:sz w:val="19"/>
          <w:szCs w:val="19"/>
        </w:rPr>
        <w:t xml:space="preserve"> The outstanding balances of such transactions are presented as separate items in the statement of financial position.</w:t>
      </w:r>
      <w:r w:rsidR="00AD7B49" w:rsidRPr="00AB1EE3">
        <w:rPr>
          <w:rFonts w:ascii="Arial" w:hAnsi="Arial" w:cs="Arial"/>
          <w:sz w:val="19"/>
          <w:szCs w:val="19"/>
        </w:rPr>
        <w:t xml:space="preserve"> </w:t>
      </w:r>
      <w:bookmarkStart w:id="15" w:name="_Hlk47021857"/>
      <w:bookmarkStart w:id="16" w:name="_Hlk46944101"/>
    </w:p>
    <w:p w14:paraId="7D12A3CF" w14:textId="77777777" w:rsidR="00307B50" w:rsidRPr="00AB1EE3" w:rsidRDefault="00307B50" w:rsidP="00F9420E">
      <w:pPr>
        <w:tabs>
          <w:tab w:val="left" w:pos="2160"/>
          <w:tab w:val="right" w:pos="6380"/>
          <w:tab w:val="right" w:pos="8640"/>
        </w:tabs>
        <w:spacing w:line="360" w:lineRule="auto"/>
        <w:ind w:left="426" w:right="-34"/>
        <w:jc w:val="thaiDistribute"/>
        <w:rPr>
          <w:rFonts w:ascii="Arial" w:hAnsi="Arial" w:cs="Arial"/>
          <w:sz w:val="19"/>
          <w:szCs w:val="19"/>
        </w:rPr>
      </w:pPr>
    </w:p>
    <w:bookmarkEnd w:id="15"/>
    <w:bookmarkEnd w:id="16"/>
    <w:p w14:paraId="337A41EE" w14:textId="77777777" w:rsidR="00192F7B" w:rsidRPr="00AB1EE3" w:rsidRDefault="00192F7B" w:rsidP="002E700E">
      <w:pPr>
        <w:tabs>
          <w:tab w:val="left" w:pos="783"/>
          <w:tab w:val="right" w:pos="6380"/>
          <w:tab w:val="right" w:pos="8640"/>
        </w:tabs>
        <w:spacing w:line="360" w:lineRule="auto"/>
        <w:ind w:left="432" w:right="-29"/>
        <w:jc w:val="both"/>
        <w:rPr>
          <w:rFonts w:ascii="Arial" w:hAnsi="Arial" w:cs="Arial"/>
          <w:sz w:val="19"/>
          <w:szCs w:val="19"/>
          <w:u w:val="single"/>
          <w:lang w:val="en-GB"/>
        </w:rPr>
      </w:pPr>
      <w:r w:rsidRPr="00AB1EE3">
        <w:rPr>
          <w:rFonts w:ascii="Arial" w:hAnsi="Arial" w:cs="Arial"/>
          <w:sz w:val="19"/>
          <w:szCs w:val="19"/>
          <w:u w:val="single"/>
          <w:lang w:val="en-GB"/>
        </w:rPr>
        <w:t>Accrued rental expense</w:t>
      </w:r>
      <w:r w:rsidR="007751D2" w:rsidRPr="00AB1EE3">
        <w:rPr>
          <w:rFonts w:ascii="Arial" w:hAnsi="Arial" w:cs="Arial"/>
          <w:sz w:val="19"/>
          <w:szCs w:val="19"/>
          <w:u w:val="single"/>
          <w:lang w:val="en-GB"/>
        </w:rPr>
        <w:t>s</w:t>
      </w:r>
    </w:p>
    <w:p w14:paraId="337A41EF" w14:textId="44F6218F" w:rsidR="00192F7B" w:rsidRPr="00AB1EE3" w:rsidRDefault="00192F7B" w:rsidP="002E700E">
      <w:pPr>
        <w:tabs>
          <w:tab w:val="right" w:pos="6380"/>
          <w:tab w:val="right" w:pos="8640"/>
        </w:tabs>
        <w:spacing w:line="360" w:lineRule="auto"/>
        <w:ind w:left="432" w:right="-29"/>
        <w:jc w:val="thaiDistribute"/>
        <w:rPr>
          <w:rFonts w:ascii="Arial" w:hAnsi="Arial" w:cs="Arial"/>
          <w:sz w:val="19"/>
          <w:szCs w:val="19"/>
        </w:rPr>
      </w:pPr>
      <w:r w:rsidRPr="00AB1EE3">
        <w:rPr>
          <w:rFonts w:ascii="Arial" w:hAnsi="Arial" w:cs="Arial"/>
          <w:sz w:val="19"/>
          <w:szCs w:val="19"/>
        </w:rPr>
        <w:tab/>
        <w:t xml:space="preserve">As at </w:t>
      </w:r>
      <w:r w:rsidR="00675561" w:rsidRPr="00AB1EE3">
        <w:rPr>
          <w:rFonts w:ascii="Arial" w:hAnsi="Arial" w:cs="Arial"/>
          <w:sz w:val="19"/>
          <w:szCs w:val="19"/>
        </w:rPr>
        <w:t xml:space="preserve">30 </w:t>
      </w:r>
      <w:r w:rsidR="00307B50" w:rsidRPr="00AB1EE3">
        <w:rPr>
          <w:rFonts w:ascii="Arial" w:hAnsi="Arial" w:cs="Arial"/>
          <w:sz w:val="19"/>
          <w:szCs w:val="19"/>
        </w:rPr>
        <w:t>September</w:t>
      </w:r>
      <w:r w:rsidR="00CC687E" w:rsidRPr="00AB1EE3">
        <w:rPr>
          <w:rFonts w:ascii="Arial" w:hAnsi="Arial" w:cs="Arial"/>
          <w:sz w:val="19"/>
          <w:szCs w:val="19"/>
        </w:rPr>
        <w:t xml:space="preserve"> 2020</w:t>
      </w:r>
      <w:r w:rsidRPr="00AB1EE3">
        <w:rPr>
          <w:rFonts w:ascii="Arial" w:hAnsi="Arial" w:cs="Arial"/>
          <w:sz w:val="19"/>
          <w:szCs w:val="19"/>
        </w:rPr>
        <w:t>,</w:t>
      </w:r>
      <w:r w:rsidR="00897335" w:rsidRPr="00AB1EE3">
        <w:rPr>
          <w:rFonts w:ascii="Arial" w:hAnsi="Arial" w:cs="Arial"/>
          <w:sz w:val="19"/>
          <w:szCs w:val="19"/>
        </w:rPr>
        <w:t xml:space="preserve"> a</w:t>
      </w:r>
      <w:r w:rsidRPr="00AB1EE3">
        <w:rPr>
          <w:rFonts w:ascii="Arial" w:hAnsi="Arial" w:cs="Arial"/>
          <w:sz w:val="19"/>
          <w:szCs w:val="19"/>
        </w:rPr>
        <w:t xml:space="preserve"> subsidiary has accrued rental expense</w:t>
      </w:r>
      <w:r w:rsidR="00C656DC" w:rsidRPr="00AB1EE3">
        <w:rPr>
          <w:rFonts w:ascii="Arial" w:hAnsi="Arial" w:cs="Arial"/>
          <w:sz w:val="19"/>
          <w:szCs w:val="19"/>
        </w:rPr>
        <w:t xml:space="preserve"> </w:t>
      </w:r>
      <w:r w:rsidR="005765FC" w:rsidRPr="00AB1EE3">
        <w:rPr>
          <w:rFonts w:ascii="Arial" w:hAnsi="Arial" w:cs="Arial"/>
          <w:sz w:val="19"/>
          <w:szCs w:val="19"/>
        </w:rPr>
        <w:t>payable to</w:t>
      </w:r>
      <w:r w:rsidR="00C656DC" w:rsidRPr="00AB1EE3">
        <w:rPr>
          <w:rFonts w:ascii="Arial" w:hAnsi="Arial" w:cs="Arial"/>
          <w:sz w:val="19"/>
          <w:szCs w:val="19"/>
        </w:rPr>
        <w:t xml:space="preserve"> </w:t>
      </w:r>
      <w:r w:rsidR="00234DD6" w:rsidRPr="00AB1EE3">
        <w:rPr>
          <w:rFonts w:ascii="Arial" w:hAnsi="Arial" w:cs="Arial"/>
          <w:sz w:val="19"/>
          <w:szCs w:val="19"/>
        </w:rPr>
        <w:t>related</w:t>
      </w:r>
      <w:r w:rsidR="002A199D" w:rsidRPr="00AB1EE3">
        <w:rPr>
          <w:rFonts w:ascii="Arial" w:hAnsi="Arial" w:cs="Arial"/>
          <w:sz w:val="19"/>
          <w:szCs w:val="19"/>
        </w:rPr>
        <w:t xml:space="preserve"> person</w:t>
      </w:r>
      <w:r w:rsidR="00234DD6" w:rsidRPr="00AB1EE3">
        <w:rPr>
          <w:rFonts w:ascii="Arial" w:hAnsi="Arial" w:cstheme="minorBidi" w:hint="cs"/>
          <w:sz w:val="19"/>
          <w:szCs w:val="19"/>
        </w:rPr>
        <w:t xml:space="preserve"> of</w:t>
      </w:r>
      <w:r w:rsidR="002E5358" w:rsidRPr="00AB1EE3">
        <w:rPr>
          <w:rFonts w:ascii="Arial" w:hAnsi="Arial" w:cs="Arial"/>
          <w:sz w:val="19"/>
          <w:szCs w:val="19"/>
        </w:rPr>
        <w:t xml:space="preserve"> </w:t>
      </w:r>
      <w:r w:rsidRPr="00AB1EE3">
        <w:rPr>
          <w:rFonts w:ascii="Arial" w:hAnsi="Arial" w:cs="Arial"/>
          <w:sz w:val="19"/>
          <w:szCs w:val="19"/>
        </w:rPr>
        <w:t>Baht</w:t>
      </w:r>
      <w:r w:rsidR="00131799">
        <w:rPr>
          <w:rFonts w:ascii="Arial" w:hAnsi="Arial" w:cs="Arial"/>
          <w:sz w:val="19"/>
          <w:szCs w:val="19"/>
        </w:rPr>
        <w:t xml:space="preserve">                               </w:t>
      </w:r>
      <w:r w:rsidRPr="00AB1EE3">
        <w:rPr>
          <w:rFonts w:ascii="Arial" w:hAnsi="Arial" w:cs="Arial"/>
          <w:sz w:val="19"/>
          <w:szCs w:val="19"/>
        </w:rPr>
        <w:t xml:space="preserve"> </w:t>
      </w:r>
      <w:r w:rsidR="00CE6B8C" w:rsidRPr="00AB1EE3">
        <w:rPr>
          <w:rFonts w:ascii="Arial" w:hAnsi="Arial" w:cstheme="minorBidi"/>
          <w:sz w:val="19"/>
          <w:szCs w:val="19"/>
        </w:rPr>
        <w:t>1</w:t>
      </w:r>
      <w:r w:rsidR="00600DAE" w:rsidRPr="00AB1EE3">
        <w:rPr>
          <w:rFonts w:ascii="Arial" w:hAnsi="Arial" w:cstheme="minorBidi"/>
          <w:sz w:val="19"/>
          <w:szCs w:val="19"/>
        </w:rPr>
        <w:t>0</w:t>
      </w:r>
      <w:r w:rsidR="009C2553" w:rsidRPr="00AB1EE3">
        <w:rPr>
          <w:rFonts w:ascii="Arial" w:hAnsi="Arial" w:cstheme="minorBidi"/>
          <w:sz w:val="19"/>
          <w:szCs w:val="19"/>
        </w:rPr>
        <w:t>6.55</w:t>
      </w:r>
      <w:r w:rsidR="00472E0D" w:rsidRPr="00AB1EE3">
        <w:rPr>
          <w:rFonts w:ascii="Arial" w:hAnsi="Arial" w:cstheme="minorBidi"/>
          <w:sz w:val="19"/>
          <w:szCs w:val="19"/>
        </w:rPr>
        <w:t xml:space="preserve"> </w:t>
      </w:r>
      <w:r w:rsidR="006E7C64" w:rsidRPr="00AB1EE3">
        <w:rPr>
          <w:rFonts w:ascii="Arial" w:hAnsi="Arial" w:cs="Arial"/>
          <w:sz w:val="19"/>
          <w:szCs w:val="19"/>
        </w:rPr>
        <w:t>million</w:t>
      </w:r>
      <w:r w:rsidR="00E15250" w:rsidRPr="00AB1EE3">
        <w:rPr>
          <w:rFonts w:ascii="Arial" w:hAnsi="Arial" w:cs="Arial"/>
          <w:sz w:val="19"/>
          <w:szCs w:val="19"/>
        </w:rPr>
        <w:t xml:space="preserve"> (</w:t>
      </w:r>
      <w:r w:rsidR="00444377" w:rsidRPr="00AB1EE3">
        <w:rPr>
          <w:rFonts w:ascii="Arial" w:hAnsi="Arial" w:cs="Arial"/>
          <w:sz w:val="19"/>
          <w:szCs w:val="19"/>
        </w:rPr>
        <w:t xml:space="preserve">31 December </w:t>
      </w:r>
      <w:proofErr w:type="gramStart"/>
      <w:r w:rsidR="00444377" w:rsidRPr="00AB1EE3">
        <w:rPr>
          <w:rFonts w:ascii="Arial" w:hAnsi="Arial" w:cs="Arial"/>
          <w:sz w:val="19"/>
          <w:szCs w:val="19"/>
        </w:rPr>
        <w:t>201</w:t>
      </w:r>
      <w:r w:rsidR="00CC687E" w:rsidRPr="00AB1EE3">
        <w:rPr>
          <w:rFonts w:ascii="Arial" w:hAnsi="Arial" w:cs="Arial"/>
          <w:sz w:val="19"/>
          <w:szCs w:val="19"/>
        </w:rPr>
        <w:t>9</w:t>
      </w:r>
      <w:r w:rsidR="00D663EE" w:rsidRPr="00AB1EE3">
        <w:rPr>
          <w:rFonts w:ascii="Arial" w:hAnsi="Arial" w:cs="Arial"/>
          <w:sz w:val="19"/>
          <w:szCs w:val="19"/>
        </w:rPr>
        <w:t xml:space="preserve"> </w:t>
      </w:r>
      <w:r w:rsidR="00E15250" w:rsidRPr="00AB1EE3">
        <w:rPr>
          <w:rFonts w:ascii="Arial" w:hAnsi="Arial" w:cs="Arial"/>
          <w:sz w:val="19"/>
          <w:szCs w:val="19"/>
        </w:rPr>
        <w:t>:</w:t>
      </w:r>
      <w:proofErr w:type="gramEnd"/>
      <w:r w:rsidR="00E15250" w:rsidRPr="00AB1EE3">
        <w:rPr>
          <w:rFonts w:ascii="Arial" w:hAnsi="Arial" w:cs="Arial"/>
          <w:sz w:val="19"/>
          <w:szCs w:val="19"/>
        </w:rPr>
        <w:t xml:space="preserve"> Baht </w:t>
      </w:r>
      <w:r w:rsidR="000B29C7" w:rsidRPr="00AB1EE3">
        <w:rPr>
          <w:rFonts w:ascii="Arial" w:hAnsi="Arial" w:cs="Arial"/>
          <w:sz w:val="19"/>
          <w:szCs w:val="19"/>
          <w:lang w:val="en-GB"/>
        </w:rPr>
        <w:t>98.86</w:t>
      </w:r>
      <w:r w:rsidR="002E700E" w:rsidRPr="00AB1EE3">
        <w:rPr>
          <w:rFonts w:ascii="Arial" w:hAnsi="Arial" w:cs="Arial"/>
          <w:sz w:val="19"/>
          <w:szCs w:val="19"/>
          <w:lang w:val="en-GB"/>
        </w:rPr>
        <w:t xml:space="preserve"> </w:t>
      </w:r>
      <w:r w:rsidR="00E15250" w:rsidRPr="00AB1EE3">
        <w:rPr>
          <w:rFonts w:ascii="Arial" w:hAnsi="Arial" w:cs="Arial"/>
          <w:sz w:val="19"/>
          <w:szCs w:val="19"/>
        </w:rPr>
        <w:t>million)</w:t>
      </w:r>
      <w:r w:rsidRPr="00AB1EE3">
        <w:rPr>
          <w:rFonts w:ascii="Arial" w:hAnsi="Arial" w:cs="Arial"/>
          <w:sz w:val="19"/>
          <w:szCs w:val="19"/>
        </w:rPr>
        <w:t>.</w:t>
      </w:r>
    </w:p>
    <w:p w14:paraId="492333DF" w14:textId="77777777" w:rsidR="00390E80" w:rsidRPr="00AB1EE3" w:rsidRDefault="00390E80" w:rsidP="002E700E">
      <w:pPr>
        <w:tabs>
          <w:tab w:val="right" w:pos="6380"/>
          <w:tab w:val="right" w:pos="8640"/>
        </w:tabs>
        <w:spacing w:line="360" w:lineRule="auto"/>
        <w:ind w:left="432" w:right="-29"/>
        <w:jc w:val="thaiDistribute"/>
        <w:rPr>
          <w:rFonts w:ascii="Arial" w:hAnsi="Arial" w:cs="Arial"/>
          <w:spacing w:val="-3"/>
          <w:sz w:val="19"/>
          <w:szCs w:val="19"/>
        </w:rPr>
      </w:pPr>
    </w:p>
    <w:p w14:paraId="3A722B5A" w14:textId="1F28CE7B" w:rsidR="00D871FA" w:rsidRPr="00AB1EE3" w:rsidRDefault="00D871FA" w:rsidP="00C8154A">
      <w:pPr>
        <w:numPr>
          <w:ilvl w:val="0"/>
          <w:numId w:val="1"/>
        </w:numPr>
        <w:tabs>
          <w:tab w:val="num" w:pos="540"/>
          <w:tab w:val="left" w:pos="7200"/>
        </w:tabs>
        <w:spacing w:line="360" w:lineRule="auto"/>
        <w:ind w:left="426" w:right="-43" w:hanging="426"/>
        <w:jc w:val="thaiDistribute"/>
        <w:rPr>
          <w:rFonts w:ascii="Arial" w:hAnsi="Arial" w:cs="Arial"/>
          <w:b/>
          <w:bCs/>
          <w:sz w:val="19"/>
          <w:szCs w:val="19"/>
        </w:rPr>
      </w:pPr>
      <w:r w:rsidRPr="00AB1EE3">
        <w:rPr>
          <w:rFonts w:ascii="Arial" w:hAnsi="Arial" w:cs="Arial"/>
          <w:b/>
          <w:bCs/>
          <w:sz w:val="19"/>
          <w:szCs w:val="19"/>
        </w:rPr>
        <w:t>INCOME TAX</w:t>
      </w:r>
    </w:p>
    <w:p w14:paraId="4BBCB615" w14:textId="77777777" w:rsidR="009B56AF" w:rsidRPr="00AB1EE3" w:rsidRDefault="009B56AF" w:rsidP="009B56AF">
      <w:pPr>
        <w:tabs>
          <w:tab w:val="left" w:pos="7200"/>
        </w:tabs>
        <w:spacing w:line="360" w:lineRule="auto"/>
        <w:ind w:left="426" w:right="-43"/>
        <w:jc w:val="thaiDistribute"/>
        <w:rPr>
          <w:rFonts w:ascii="Arial" w:hAnsi="Arial" w:cs="Arial"/>
          <w:b/>
          <w:bCs/>
          <w:sz w:val="16"/>
          <w:szCs w:val="16"/>
        </w:rPr>
      </w:pPr>
    </w:p>
    <w:p w14:paraId="5DA5F8D0" w14:textId="6283CC41" w:rsidR="005765FC" w:rsidRPr="00AB1EE3" w:rsidRDefault="00802769" w:rsidP="005765FC">
      <w:pPr>
        <w:tabs>
          <w:tab w:val="left" w:pos="7200"/>
        </w:tabs>
        <w:spacing w:line="360" w:lineRule="auto"/>
        <w:ind w:left="426" w:right="-43"/>
        <w:jc w:val="thaiDistribute"/>
        <w:rPr>
          <w:rFonts w:ascii="Arial" w:hAnsi="Arial" w:cs="Arial"/>
          <w:sz w:val="19"/>
          <w:szCs w:val="19"/>
        </w:rPr>
      </w:pPr>
      <w:r w:rsidRPr="00AB1EE3">
        <w:rPr>
          <w:rFonts w:ascii="Arial" w:hAnsi="Arial" w:cs="Arial"/>
          <w:sz w:val="19"/>
          <w:szCs w:val="19"/>
          <w:lang w:val="en-GB"/>
        </w:rPr>
        <w:t>Current income tax is the expected tax payable or claimable tax benefit on the taxable profit for the period, using income tax rate enacted at the end of the reporting period, and any adjustment to income tax payable in respect of previous years, which is different from profit or loss in the financial statements. The income tax in the consolidated and separate financial statements includes income tax of an overseas entity which is calculated based on local tax regulation that calculate from the cash collection, the revenues or the net profit based on tax rate, whichever is higher</w:t>
      </w:r>
      <w:r w:rsidR="005765FC" w:rsidRPr="00AB1EE3">
        <w:rPr>
          <w:rFonts w:ascii="Arial" w:hAnsi="Arial" w:cs="Arial"/>
          <w:sz w:val="19"/>
          <w:szCs w:val="19"/>
        </w:rPr>
        <w:t>.</w:t>
      </w:r>
    </w:p>
    <w:p w14:paraId="5A470AA5" w14:textId="2B031628" w:rsidR="00D43A10" w:rsidRPr="00AB1EE3" w:rsidRDefault="00D43A10" w:rsidP="004F59DD">
      <w:pPr>
        <w:overflowPunct/>
        <w:autoSpaceDE/>
        <w:autoSpaceDN/>
        <w:adjustRightInd/>
        <w:spacing w:line="360" w:lineRule="auto"/>
        <w:textAlignment w:val="auto"/>
        <w:rPr>
          <w:rFonts w:ascii="Arial" w:hAnsi="Arial" w:cs="Arial"/>
          <w:b/>
          <w:bCs/>
          <w:sz w:val="16"/>
          <w:szCs w:val="16"/>
        </w:rPr>
      </w:pPr>
    </w:p>
    <w:p w14:paraId="3075BACC" w14:textId="2F8BFBC7" w:rsidR="00542FFB" w:rsidRPr="00AB1EE3" w:rsidRDefault="00542FFB" w:rsidP="004F59DD">
      <w:pPr>
        <w:overflowPunct/>
        <w:autoSpaceDE/>
        <w:autoSpaceDN/>
        <w:adjustRightInd/>
        <w:spacing w:line="360" w:lineRule="auto"/>
        <w:textAlignment w:val="auto"/>
        <w:rPr>
          <w:rFonts w:ascii="Arial" w:hAnsi="Arial" w:cs="Arial"/>
          <w:b/>
          <w:bCs/>
          <w:sz w:val="16"/>
          <w:szCs w:val="16"/>
        </w:rPr>
      </w:pPr>
    </w:p>
    <w:p w14:paraId="2846C8B4" w14:textId="3E8E58D7" w:rsidR="00542FFB" w:rsidRPr="00AB1EE3" w:rsidRDefault="00542FFB" w:rsidP="004F59DD">
      <w:pPr>
        <w:overflowPunct/>
        <w:autoSpaceDE/>
        <w:autoSpaceDN/>
        <w:adjustRightInd/>
        <w:spacing w:line="360" w:lineRule="auto"/>
        <w:textAlignment w:val="auto"/>
        <w:rPr>
          <w:rFonts w:ascii="Arial" w:hAnsi="Arial" w:cs="Arial"/>
          <w:b/>
          <w:bCs/>
          <w:sz w:val="16"/>
          <w:szCs w:val="16"/>
        </w:rPr>
      </w:pPr>
    </w:p>
    <w:p w14:paraId="75F2F377" w14:textId="04730163" w:rsidR="00542FFB" w:rsidRPr="00AB1EE3" w:rsidRDefault="00542FFB" w:rsidP="004F59DD">
      <w:pPr>
        <w:overflowPunct/>
        <w:autoSpaceDE/>
        <w:autoSpaceDN/>
        <w:adjustRightInd/>
        <w:spacing w:line="360" w:lineRule="auto"/>
        <w:textAlignment w:val="auto"/>
        <w:rPr>
          <w:rFonts w:ascii="Arial" w:hAnsi="Arial" w:cs="Arial"/>
          <w:b/>
          <w:bCs/>
          <w:sz w:val="16"/>
          <w:szCs w:val="16"/>
        </w:rPr>
      </w:pPr>
    </w:p>
    <w:p w14:paraId="4B08EED5" w14:textId="30BF403D" w:rsidR="00542FFB" w:rsidRPr="00AB1EE3" w:rsidRDefault="00542FFB" w:rsidP="004F59DD">
      <w:pPr>
        <w:overflowPunct/>
        <w:autoSpaceDE/>
        <w:autoSpaceDN/>
        <w:adjustRightInd/>
        <w:spacing w:line="360" w:lineRule="auto"/>
        <w:textAlignment w:val="auto"/>
        <w:rPr>
          <w:rFonts w:ascii="Arial" w:hAnsi="Arial" w:cs="Arial"/>
          <w:b/>
          <w:bCs/>
          <w:sz w:val="16"/>
          <w:szCs w:val="16"/>
        </w:rPr>
      </w:pPr>
    </w:p>
    <w:p w14:paraId="34103C5A" w14:textId="6DE81A84" w:rsidR="00542FFB" w:rsidRPr="00AB1EE3" w:rsidRDefault="00542FFB" w:rsidP="004F59DD">
      <w:pPr>
        <w:overflowPunct/>
        <w:autoSpaceDE/>
        <w:autoSpaceDN/>
        <w:adjustRightInd/>
        <w:spacing w:line="360" w:lineRule="auto"/>
        <w:textAlignment w:val="auto"/>
        <w:rPr>
          <w:rFonts w:ascii="Arial" w:hAnsi="Arial" w:cs="Arial"/>
          <w:b/>
          <w:bCs/>
          <w:sz w:val="16"/>
          <w:szCs w:val="16"/>
        </w:rPr>
      </w:pPr>
    </w:p>
    <w:p w14:paraId="7C4E2147" w14:textId="5C5F8D36" w:rsidR="00542FFB" w:rsidRPr="00AB1EE3" w:rsidRDefault="00542FFB" w:rsidP="004F59DD">
      <w:pPr>
        <w:overflowPunct/>
        <w:autoSpaceDE/>
        <w:autoSpaceDN/>
        <w:adjustRightInd/>
        <w:spacing w:line="360" w:lineRule="auto"/>
        <w:textAlignment w:val="auto"/>
        <w:rPr>
          <w:rFonts w:ascii="Arial" w:hAnsi="Arial" w:cs="Arial"/>
          <w:b/>
          <w:bCs/>
          <w:sz w:val="16"/>
          <w:szCs w:val="16"/>
        </w:rPr>
      </w:pPr>
    </w:p>
    <w:p w14:paraId="58B94A86" w14:textId="576CE4D3" w:rsidR="00542FFB" w:rsidRPr="00AB1EE3" w:rsidRDefault="00542FFB" w:rsidP="004F59DD">
      <w:pPr>
        <w:overflowPunct/>
        <w:autoSpaceDE/>
        <w:autoSpaceDN/>
        <w:adjustRightInd/>
        <w:spacing w:line="360" w:lineRule="auto"/>
        <w:textAlignment w:val="auto"/>
        <w:rPr>
          <w:rFonts w:ascii="Arial" w:hAnsi="Arial" w:cs="Arial"/>
          <w:b/>
          <w:bCs/>
          <w:sz w:val="16"/>
          <w:szCs w:val="16"/>
        </w:rPr>
      </w:pPr>
    </w:p>
    <w:p w14:paraId="07934CF2" w14:textId="77777777" w:rsidR="00542FFB" w:rsidRPr="00AB1EE3" w:rsidRDefault="00542FFB" w:rsidP="004F59DD">
      <w:pPr>
        <w:overflowPunct/>
        <w:autoSpaceDE/>
        <w:autoSpaceDN/>
        <w:adjustRightInd/>
        <w:spacing w:line="360" w:lineRule="auto"/>
        <w:textAlignment w:val="auto"/>
        <w:rPr>
          <w:rFonts w:ascii="Arial" w:hAnsi="Arial" w:cs="Arial"/>
          <w:b/>
          <w:bCs/>
          <w:sz w:val="16"/>
          <w:szCs w:val="16"/>
        </w:rPr>
      </w:pPr>
    </w:p>
    <w:p w14:paraId="2BA0099C" w14:textId="416D868B" w:rsidR="00ED6AF1" w:rsidRPr="00AB1EE3" w:rsidRDefault="00ED6AF1" w:rsidP="00C8154A">
      <w:pPr>
        <w:numPr>
          <w:ilvl w:val="0"/>
          <w:numId w:val="1"/>
        </w:numPr>
        <w:tabs>
          <w:tab w:val="num" w:pos="540"/>
          <w:tab w:val="left" w:pos="7200"/>
        </w:tabs>
        <w:spacing w:line="360" w:lineRule="auto"/>
        <w:ind w:left="426" w:right="-43" w:hanging="426"/>
        <w:jc w:val="thaiDistribute"/>
        <w:rPr>
          <w:rFonts w:ascii="Arial" w:hAnsi="Arial" w:cs="Arial"/>
          <w:b/>
          <w:bCs/>
          <w:sz w:val="19"/>
          <w:szCs w:val="19"/>
        </w:rPr>
      </w:pPr>
      <w:r w:rsidRPr="00AB1EE3">
        <w:rPr>
          <w:rFonts w:ascii="Arial" w:hAnsi="Arial" w:cs="Arial"/>
          <w:b/>
          <w:bCs/>
          <w:sz w:val="19"/>
          <w:szCs w:val="19"/>
        </w:rPr>
        <w:t>GUARANTEES</w:t>
      </w:r>
    </w:p>
    <w:p w14:paraId="76BCACB1" w14:textId="25278234" w:rsidR="00ED6AF1" w:rsidRPr="00AB1EE3" w:rsidRDefault="00ED6AF1" w:rsidP="00A94877">
      <w:pPr>
        <w:tabs>
          <w:tab w:val="left" w:pos="2160"/>
          <w:tab w:val="right" w:pos="6380"/>
          <w:tab w:val="right" w:pos="8640"/>
        </w:tabs>
        <w:spacing w:line="360" w:lineRule="auto"/>
        <w:ind w:left="426" w:right="-34" w:firstLine="706"/>
        <w:jc w:val="thaiDistribute"/>
        <w:rPr>
          <w:rFonts w:ascii="Arial" w:hAnsi="Arial" w:cs="Arial"/>
          <w:sz w:val="19"/>
          <w:szCs w:val="19"/>
        </w:rPr>
      </w:pPr>
    </w:p>
    <w:p w14:paraId="6F4B26BC" w14:textId="42882A56" w:rsidR="00F95DE9" w:rsidRPr="00AB1EE3" w:rsidRDefault="00B604CB" w:rsidP="008C3949">
      <w:pPr>
        <w:tabs>
          <w:tab w:val="left" w:pos="2160"/>
          <w:tab w:val="right" w:pos="6380"/>
          <w:tab w:val="right" w:pos="8640"/>
        </w:tabs>
        <w:spacing w:line="360" w:lineRule="auto"/>
        <w:ind w:left="426" w:right="-34"/>
        <w:jc w:val="thaiDistribute"/>
        <w:rPr>
          <w:rFonts w:ascii="Arial" w:hAnsi="Arial" w:cs="Arial"/>
          <w:sz w:val="19"/>
          <w:szCs w:val="19"/>
        </w:rPr>
      </w:pPr>
      <w:r w:rsidRPr="00AB1EE3">
        <w:rPr>
          <w:rFonts w:ascii="Arial" w:hAnsi="Arial" w:cs="Arial"/>
          <w:sz w:val="19"/>
          <w:szCs w:val="19"/>
        </w:rPr>
        <w:t xml:space="preserve">As at 30 </w:t>
      </w:r>
      <w:r w:rsidR="00307B50" w:rsidRPr="00AB1EE3">
        <w:rPr>
          <w:rFonts w:ascii="Arial" w:hAnsi="Arial" w:cs="Arial"/>
          <w:sz w:val="19"/>
          <w:szCs w:val="19"/>
        </w:rPr>
        <w:t>September</w:t>
      </w:r>
      <w:r w:rsidRPr="00AB1EE3">
        <w:rPr>
          <w:rFonts w:ascii="Arial" w:hAnsi="Arial" w:cs="Arial"/>
          <w:sz w:val="19"/>
          <w:szCs w:val="19"/>
        </w:rPr>
        <w:t xml:space="preserve"> 2020, the </w:t>
      </w:r>
      <w:r w:rsidR="0066456C" w:rsidRPr="00AB1EE3">
        <w:rPr>
          <w:rFonts w:ascii="Arial" w:hAnsi="Arial" w:cs="Arial"/>
          <w:sz w:val="19"/>
          <w:szCs w:val="19"/>
        </w:rPr>
        <w:t xml:space="preserve">Group has letter of </w:t>
      </w:r>
      <w:r w:rsidRPr="00AB1EE3">
        <w:rPr>
          <w:rFonts w:ascii="Arial" w:hAnsi="Arial" w:cs="Arial"/>
          <w:sz w:val="19"/>
          <w:szCs w:val="19"/>
        </w:rPr>
        <w:t xml:space="preserve">guarantees </w:t>
      </w:r>
      <w:proofErr w:type="spellStart"/>
      <w:r w:rsidRPr="00AB1EE3">
        <w:rPr>
          <w:rFonts w:ascii="Arial" w:hAnsi="Arial" w:cs="Arial"/>
          <w:sz w:val="19"/>
          <w:szCs w:val="19"/>
        </w:rPr>
        <w:t>total</w:t>
      </w:r>
      <w:r w:rsidR="004D5016" w:rsidRPr="00AB1EE3">
        <w:rPr>
          <w:rFonts w:ascii="Arial" w:hAnsi="Arial" w:cs="Arial"/>
          <w:sz w:val="19"/>
          <w:szCs w:val="19"/>
        </w:rPr>
        <w:t>l</w:t>
      </w:r>
      <w:r w:rsidRPr="00AB1EE3">
        <w:rPr>
          <w:rFonts w:ascii="Arial" w:hAnsi="Arial" w:cs="Arial"/>
          <w:sz w:val="19"/>
          <w:szCs w:val="19"/>
        </w:rPr>
        <w:t>ing</w:t>
      </w:r>
      <w:proofErr w:type="spellEnd"/>
      <w:r w:rsidRPr="00AB1EE3">
        <w:rPr>
          <w:rFonts w:ascii="Arial" w:hAnsi="Arial" w:cs="Arial"/>
          <w:sz w:val="19"/>
          <w:szCs w:val="19"/>
        </w:rPr>
        <w:t xml:space="preserve"> approximately Baht </w:t>
      </w:r>
      <w:r w:rsidR="00FB0C95" w:rsidRPr="00AB1EE3">
        <w:rPr>
          <w:rFonts w:ascii="Arial" w:hAnsi="Arial" w:cs="Arial"/>
          <w:sz w:val="19"/>
          <w:szCs w:val="19"/>
        </w:rPr>
        <w:t>69,</w:t>
      </w:r>
      <w:r w:rsidR="007E5C0B" w:rsidRPr="00AB1EE3">
        <w:rPr>
          <w:rFonts w:ascii="Arial" w:hAnsi="Arial" w:cs="Arial"/>
          <w:sz w:val="19"/>
          <w:szCs w:val="19"/>
        </w:rPr>
        <w:t>580</w:t>
      </w:r>
      <w:r w:rsidR="00D90908" w:rsidRPr="00AB1EE3">
        <w:rPr>
          <w:rFonts w:ascii="Arial" w:hAnsi="Arial" w:cs="Arial"/>
          <w:sz w:val="19"/>
          <w:szCs w:val="19"/>
        </w:rPr>
        <w:t>.</w:t>
      </w:r>
      <w:r w:rsidR="007E5C0B" w:rsidRPr="00AB1EE3">
        <w:rPr>
          <w:rFonts w:ascii="Arial" w:hAnsi="Arial" w:cs="Arial"/>
          <w:sz w:val="19"/>
          <w:szCs w:val="19"/>
        </w:rPr>
        <w:t>1</w:t>
      </w:r>
      <w:r w:rsidR="00525A40" w:rsidRPr="00AB1EE3">
        <w:rPr>
          <w:rFonts w:ascii="Arial" w:hAnsi="Arial" w:cs="Arial"/>
          <w:sz w:val="19"/>
          <w:szCs w:val="19"/>
        </w:rPr>
        <w:t>8</w:t>
      </w:r>
      <w:r w:rsidRPr="00AB1EE3">
        <w:rPr>
          <w:rFonts w:ascii="Arial" w:hAnsi="Arial" w:cs="Arial"/>
          <w:sz w:val="19"/>
          <w:szCs w:val="19"/>
        </w:rPr>
        <w:t xml:space="preserve"> million issued by financial institutions on behalf of the Company and subsidiaries in respect of certain performance bonds required in the normal course of business. The Company and subsidiaries do not expect to incur losses from these guarantees</w:t>
      </w:r>
      <w:r w:rsidR="008C3949" w:rsidRPr="00AB1EE3">
        <w:rPr>
          <w:rFonts w:ascii="Arial" w:hAnsi="Arial" w:cs="Arial"/>
          <w:sz w:val="19"/>
          <w:szCs w:val="19"/>
        </w:rPr>
        <w:t>.</w:t>
      </w:r>
    </w:p>
    <w:p w14:paraId="4B5001F8" w14:textId="77777777" w:rsidR="00F95DE9" w:rsidRPr="00AB1EE3" w:rsidRDefault="00F95DE9" w:rsidP="008C3949">
      <w:pPr>
        <w:tabs>
          <w:tab w:val="left" w:pos="2160"/>
          <w:tab w:val="right" w:pos="6380"/>
          <w:tab w:val="right" w:pos="8640"/>
        </w:tabs>
        <w:spacing w:line="360" w:lineRule="auto"/>
        <w:ind w:left="426" w:right="-34"/>
        <w:jc w:val="thaiDistribute"/>
        <w:rPr>
          <w:rFonts w:ascii="Arial" w:hAnsi="Arial" w:cs="Arial"/>
          <w:sz w:val="19"/>
          <w:szCs w:val="19"/>
        </w:rPr>
      </w:pPr>
    </w:p>
    <w:p w14:paraId="7444F370" w14:textId="0886230B" w:rsidR="008C3949" w:rsidRPr="00AB1EE3" w:rsidRDefault="00F95DE9" w:rsidP="008C3949">
      <w:pPr>
        <w:tabs>
          <w:tab w:val="left" w:pos="2160"/>
          <w:tab w:val="right" w:pos="6380"/>
          <w:tab w:val="right" w:pos="8640"/>
        </w:tabs>
        <w:spacing w:line="360" w:lineRule="auto"/>
        <w:ind w:left="426" w:right="-34"/>
        <w:jc w:val="thaiDistribute"/>
        <w:rPr>
          <w:rFonts w:ascii="Arial" w:hAnsi="Arial" w:cs="Arial"/>
          <w:sz w:val="19"/>
          <w:szCs w:val="19"/>
        </w:rPr>
      </w:pPr>
      <w:r w:rsidRPr="00AB1EE3">
        <w:rPr>
          <w:rFonts w:ascii="Arial" w:hAnsi="Arial" w:cs="Arial"/>
          <w:sz w:val="19"/>
          <w:szCs w:val="19"/>
        </w:rPr>
        <w:t xml:space="preserve">As at 30 September 2020, the Company has outstanding guarantees approximately Baht </w:t>
      </w:r>
      <w:r w:rsidR="000E2E37" w:rsidRPr="00AB1EE3">
        <w:rPr>
          <w:rFonts w:ascii="Arial" w:hAnsi="Arial" w:cs="Arial"/>
          <w:sz w:val="19"/>
          <w:szCs w:val="19"/>
        </w:rPr>
        <w:t>4,136.59</w:t>
      </w:r>
      <w:r w:rsidRPr="00AB1EE3">
        <w:rPr>
          <w:rFonts w:ascii="Arial" w:hAnsi="Arial" w:cs="Arial"/>
          <w:sz w:val="19"/>
          <w:szCs w:val="19"/>
        </w:rPr>
        <w:t xml:space="preserve"> million issued to financial institutions to bank overdraft, loan, letter of guarantee, letter of credit, trust receipt and promissory note by those financial institutions to the subsidiaries and joint venture. The Company issued guarantees in proportion to its shareholding (except for </w:t>
      </w:r>
      <w:proofErr w:type="spellStart"/>
      <w:r w:rsidRPr="00AB1EE3">
        <w:rPr>
          <w:rFonts w:ascii="Arial" w:hAnsi="Arial" w:cs="Arial"/>
          <w:sz w:val="19"/>
          <w:szCs w:val="19"/>
        </w:rPr>
        <w:t>Italthai</w:t>
      </w:r>
      <w:proofErr w:type="spellEnd"/>
      <w:r w:rsidRPr="00AB1EE3">
        <w:rPr>
          <w:rFonts w:ascii="Arial" w:hAnsi="Arial" w:cs="Arial"/>
          <w:sz w:val="19"/>
          <w:szCs w:val="19"/>
        </w:rPr>
        <w:t xml:space="preserve"> </w:t>
      </w:r>
      <w:proofErr w:type="spellStart"/>
      <w:r w:rsidRPr="00AB1EE3">
        <w:rPr>
          <w:rFonts w:ascii="Arial" w:hAnsi="Arial" w:cs="Arial"/>
          <w:sz w:val="19"/>
          <w:szCs w:val="19"/>
        </w:rPr>
        <w:t>Trevi</w:t>
      </w:r>
      <w:proofErr w:type="spellEnd"/>
      <w:r w:rsidRPr="00AB1EE3">
        <w:rPr>
          <w:rFonts w:ascii="Arial" w:hAnsi="Arial" w:cs="Arial"/>
          <w:sz w:val="19"/>
          <w:szCs w:val="19"/>
        </w:rPr>
        <w:t xml:space="preserve"> </w:t>
      </w:r>
      <w:proofErr w:type="spellStart"/>
      <w:r w:rsidRPr="00AB1EE3">
        <w:rPr>
          <w:rFonts w:ascii="Arial" w:hAnsi="Arial" w:cs="Arial"/>
          <w:sz w:val="19"/>
          <w:szCs w:val="19"/>
        </w:rPr>
        <w:t>Co.Ltd</w:t>
      </w:r>
      <w:proofErr w:type="spellEnd"/>
      <w:r w:rsidRPr="00AB1EE3">
        <w:rPr>
          <w:rFonts w:ascii="Arial" w:hAnsi="Arial" w:cs="Arial"/>
          <w:sz w:val="19"/>
          <w:szCs w:val="19"/>
        </w:rPr>
        <w:t>.,</w:t>
      </w:r>
      <w:r w:rsidR="009D4C8B" w:rsidRPr="00AB1EE3">
        <w:rPr>
          <w:rFonts w:ascii="Arial" w:hAnsi="Arial" w:cs="Arial"/>
          <w:sz w:val="19"/>
          <w:szCs w:val="19"/>
        </w:rPr>
        <w:t xml:space="preserve"> </w:t>
      </w:r>
      <w:proofErr w:type="spellStart"/>
      <w:r w:rsidR="009D4C8B" w:rsidRPr="00AB1EE3">
        <w:rPr>
          <w:rFonts w:ascii="Arial" w:hAnsi="Arial" w:cs="Arial"/>
          <w:sz w:val="19"/>
          <w:szCs w:val="19"/>
        </w:rPr>
        <w:t>Italthai</w:t>
      </w:r>
      <w:proofErr w:type="spellEnd"/>
      <w:r w:rsidR="009D4C8B" w:rsidRPr="00AB1EE3">
        <w:rPr>
          <w:rFonts w:ascii="Arial" w:hAnsi="Arial" w:cs="Arial"/>
          <w:sz w:val="19"/>
          <w:szCs w:val="19"/>
        </w:rPr>
        <w:t xml:space="preserve"> Marine </w:t>
      </w:r>
      <w:proofErr w:type="spellStart"/>
      <w:r w:rsidR="009D4C8B" w:rsidRPr="00AB1EE3">
        <w:rPr>
          <w:rFonts w:ascii="Arial" w:hAnsi="Arial" w:cs="Arial"/>
          <w:sz w:val="19"/>
          <w:szCs w:val="19"/>
        </w:rPr>
        <w:t>Co.,Ltd</w:t>
      </w:r>
      <w:proofErr w:type="spellEnd"/>
      <w:r w:rsidR="009D4C8B" w:rsidRPr="00AB1EE3">
        <w:rPr>
          <w:rFonts w:ascii="Arial" w:hAnsi="Arial" w:cs="Arial"/>
          <w:sz w:val="19"/>
          <w:szCs w:val="19"/>
        </w:rPr>
        <w:t xml:space="preserve">., </w:t>
      </w:r>
      <w:r w:rsidR="00100F32" w:rsidRPr="00AB1EE3">
        <w:rPr>
          <w:rFonts w:ascii="Arial" w:hAnsi="Arial" w:cstheme="minorBidi" w:hint="cs"/>
          <w:sz w:val="19"/>
          <w:szCs w:val="19"/>
          <w:cs/>
        </w:rPr>
        <w:t xml:space="preserve">                                            </w:t>
      </w:r>
      <w:r w:rsidR="002C3B04" w:rsidRPr="00AB1EE3">
        <w:rPr>
          <w:rFonts w:ascii="Arial" w:hAnsi="Arial" w:cs="Arial"/>
          <w:sz w:val="19"/>
          <w:szCs w:val="19"/>
        </w:rPr>
        <w:t xml:space="preserve">ITD-ITD </w:t>
      </w:r>
      <w:proofErr w:type="spellStart"/>
      <w:r w:rsidR="002C3B04" w:rsidRPr="00AB1EE3">
        <w:rPr>
          <w:rFonts w:ascii="Arial" w:hAnsi="Arial" w:cs="Arial"/>
          <w:sz w:val="19"/>
          <w:szCs w:val="19"/>
        </w:rPr>
        <w:t>Cem</w:t>
      </w:r>
      <w:proofErr w:type="spellEnd"/>
      <w:r w:rsidR="002C3B04" w:rsidRPr="00AB1EE3">
        <w:rPr>
          <w:rFonts w:ascii="Arial" w:hAnsi="Arial" w:cs="Arial"/>
          <w:sz w:val="19"/>
          <w:szCs w:val="19"/>
        </w:rPr>
        <w:t xml:space="preserve"> Joint venture, ITD-</w:t>
      </w:r>
      <w:proofErr w:type="spellStart"/>
      <w:r w:rsidR="002C3B04" w:rsidRPr="00AB1EE3">
        <w:rPr>
          <w:rFonts w:ascii="Arial" w:hAnsi="Arial" w:cs="Arial"/>
          <w:sz w:val="19"/>
          <w:szCs w:val="19"/>
        </w:rPr>
        <w:t>Cemindia</w:t>
      </w:r>
      <w:proofErr w:type="spellEnd"/>
      <w:r w:rsidR="002C3B04" w:rsidRPr="00AB1EE3">
        <w:rPr>
          <w:rFonts w:ascii="Arial" w:hAnsi="Arial" w:cs="Arial"/>
          <w:sz w:val="19"/>
          <w:szCs w:val="19"/>
        </w:rPr>
        <w:t xml:space="preserve"> Joint venture </w:t>
      </w:r>
      <w:r w:rsidRPr="00AB1EE3">
        <w:rPr>
          <w:rFonts w:ascii="Arial" w:hAnsi="Arial" w:cs="Arial"/>
          <w:sz w:val="19"/>
          <w:szCs w:val="19"/>
        </w:rPr>
        <w:t>for which the Company issued full guarantees for the credit facilities).</w:t>
      </w:r>
    </w:p>
    <w:p w14:paraId="47E5ABE0" w14:textId="50FF8438" w:rsidR="00BB4D81" w:rsidRPr="00AB1EE3" w:rsidRDefault="00BB4D81" w:rsidP="008C3949">
      <w:pPr>
        <w:tabs>
          <w:tab w:val="left" w:pos="2160"/>
          <w:tab w:val="right" w:pos="6380"/>
          <w:tab w:val="right" w:pos="8640"/>
        </w:tabs>
        <w:spacing w:line="360" w:lineRule="auto"/>
        <w:ind w:left="426" w:right="-34"/>
        <w:jc w:val="thaiDistribute"/>
        <w:rPr>
          <w:rFonts w:ascii="Arial" w:hAnsi="Arial" w:cs="Arial"/>
          <w:sz w:val="19"/>
          <w:szCs w:val="19"/>
        </w:rPr>
      </w:pPr>
    </w:p>
    <w:p w14:paraId="337A42E4" w14:textId="77777777" w:rsidR="00192F7B" w:rsidRPr="00AB1EE3" w:rsidRDefault="00192F7B" w:rsidP="00C8154A">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AB1EE3">
        <w:rPr>
          <w:rFonts w:ascii="Arial" w:hAnsi="Arial" w:cs="Arial"/>
          <w:b/>
          <w:bCs/>
          <w:sz w:val="19"/>
          <w:szCs w:val="19"/>
        </w:rPr>
        <w:t>COMMITMENTS</w:t>
      </w:r>
    </w:p>
    <w:p w14:paraId="337A42E5" w14:textId="77777777" w:rsidR="00192F7B" w:rsidRPr="00AB1EE3" w:rsidRDefault="00192F7B" w:rsidP="0040029C">
      <w:pPr>
        <w:tabs>
          <w:tab w:val="left" w:pos="360"/>
        </w:tabs>
        <w:spacing w:line="360" w:lineRule="auto"/>
        <w:ind w:left="907" w:right="-43" w:hanging="907"/>
        <w:jc w:val="thaiDistribute"/>
        <w:rPr>
          <w:rFonts w:ascii="Arial" w:hAnsi="Arial" w:cs="Arial"/>
          <w:sz w:val="19"/>
          <w:szCs w:val="19"/>
          <w:lang w:val="en-GB"/>
        </w:rPr>
      </w:pPr>
    </w:p>
    <w:p w14:paraId="337A42E6" w14:textId="0941BBA7" w:rsidR="00192F7B" w:rsidRPr="00AB1EE3" w:rsidRDefault="00192F7B" w:rsidP="00C8154A">
      <w:pPr>
        <w:pStyle w:val="ListParagraph"/>
        <w:numPr>
          <w:ilvl w:val="1"/>
          <w:numId w:val="1"/>
        </w:numPr>
        <w:spacing w:line="360" w:lineRule="auto"/>
        <w:ind w:hanging="502"/>
        <w:jc w:val="thaiDistribute"/>
        <w:rPr>
          <w:rFonts w:ascii="Arial" w:hAnsi="Arial" w:cs="Arial"/>
          <w:sz w:val="19"/>
          <w:szCs w:val="19"/>
        </w:rPr>
      </w:pPr>
      <w:r w:rsidRPr="00AB1EE3">
        <w:rPr>
          <w:rFonts w:ascii="Arial" w:hAnsi="Arial" w:cs="Arial"/>
          <w:sz w:val="19"/>
          <w:szCs w:val="19"/>
        </w:rPr>
        <w:t xml:space="preserve">As at </w:t>
      </w:r>
      <w:r w:rsidR="00675561" w:rsidRPr="00AB1EE3">
        <w:rPr>
          <w:rFonts w:ascii="Arial" w:hAnsi="Arial" w:cs="Arial"/>
          <w:sz w:val="19"/>
          <w:szCs w:val="19"/>
          <w:lang w:val="en-GB"/>
        </w:rPr>
        <w:t xml:space="preserve">30 </w:t>
      </w:r>
      <w:r w:rsidR="00307B50" w:rsidRPr="00AB1EE3">
        <w:rPr>
          <w:rFonts w:ascii="Arial" w:hAnsi="Arial" w:cs="Arial"/>
          <w:sz w:val="19"/>
          <w:szCs w:val="19"/>
          <w:lang w:val="en-GB"/>
        </w:rPr>
        <w:t>September</w:t>
      </w:r>
      <w:r w:rsidR="008309B4" w:rsidRPr="00AB1EE3">
        <w:rPr>
          <w:rFonts w:ascii="Arial" w:hAnsi="Arial" w:cs="Arial"/>
          <w:sz w:val="19"/>
          <w:szCs w:val="19"/>
          <w:lang w:val="en-GB"/>
        </w:rPr>
        <w:t xml:space="preserve"> 2020</w:t>
      </w:r>
      <w:r w:rsidR="00EC531B" w:rsidRPr="00AB1EE3">
        <w:rPr>
          <w:rFonts w:ascii="Arial" w:hAnsi="Arial" w:cs="Arial"/>
          <w:sz w:val="19"/>
          <w:szCs w:val="19"/>
        </w:rPr>
        <w:t>, the Company,</w:t>
      </w:r>
      <w:r w:rsidR="006D618A" w:rsidRPr="00AB1EE3">
        <w:rPr>
          <w:rFonts w:ascii="Arial" w:hAnsi="Arial" w:cs="Arial"/>
          <w:sz w:val="19"/>
          <w:szCs w:val="19"/>
        </w:rPr>
        <w:t xml:space="preserve"> subsidiaries</w:t>
      </w:r>
      <w:r w:rsidR="00EC531B" w:rsidRPr="00AB1EE3">
        <w:rPr>
          <w:rFonts w:ascii="Arial" w:hAnsi="Arial" w:cs="Arial"/>
          <w:sz w:val="19"/>
          <w:szCs w:val="19"/>
        </w:rPr>
        <w:t xml:space="preserve"> and joint venture</w:t>
      </w:r>
      <w:r w:rsidR="00156BDB" w:rsidRPr="00AB1EE3">
        <w:rPr>
          <w:rFonts w:ascii="Arial" w:hAnsi="Arial" w:cs="Arial"/>
          <w:sz w:val="19"/>
          <w:szCs w:val="19"/>
        </w:rPr>
        <w:t>s</w:t>
      </w:r>
      <w:r w:rsidR="006D618A" w:rsidRPr="00AB1EE3">
        <w:rPr>
          <w:rFonts w:ascii="Arial" w:hAnsi="Arial" w:cs="Arial"/>
          <w:sz w:val="19"/>
          <w:szCs w:val="19"/>
        </w:rPr>
        <w:t xml:space="preserve"> have </w:t>
      </w:r>
      <w:r w:rsidRPr="00AB1EE3">
        <w:rPr>
          <w:rFonts w:ascii="Arial" w:hAnsi="Arial" w:cs="Arial"/>
          <w:sz w:val="19"/>
          <w:szCs w:val="19"/>
        </w:rPr>
        <w:t>outstanding commitments with major subcontractors</w:t>
      </w:r>
      <w:r w:rsidR="00E43823" w:rsidRPr="00AB1EE3">
        <w:rPr>
          <w:rFonts w:ascii="Arial" w:hAnsi="Arial" w:cs="Arial"/>
          <w:sz w:val="19"/>
          <w:szCs w:val="19"/>
        </w:rPr>
        <w:t xml:space="preserve"> </w:t>
      </w:r>
      <w:r w:rsidRPr="00AB1EE3">
        <w:rPr>
          <w:rFonts w:ascii="Arial" w:hAnsi="Arial" w:cs="Arial"/>
          <w:sz w:val="19"/>
          <w:szCs w:val="19"/>
        </w:rPr>
        <w:t>classified by currencies as follows:</w:t>
      </w:r>
    </w:p>
    <w:p w14:paraId="337A42E8" w14:textId="09E44187" w:rsidR="00192F7B" w:rsidRPr="00AB1EE3" w:rsidRDefault="00192F7B" w:rsidP="00894BE4">
      <w:pPr>
        <w:tabs>
          <w:tab w:val="left" w:pos="360"/>
          <w:tab w:val="left" w:pos="2160"/>
          <w:tab w:val="right" w:pos="7200"/>
          <w:tab w:val="right" w:pos="9356"/>
        </w:tabs>
        <w:spacing w:line="360" w:lineRule="auto"/>
        <w:rPr>
          <w:rFonts w:ascii="Arial" w:hAnsi="Arial" w:cs="Arial"/>
          <w:sz w:val="19"/>
          <w:szCs w:val="19"/>
        </w:rPr>
      </w:pPr>
    </w:p>
    <w:tbl>
      <w:tblPr>
        <w:tblW w:w="8370" w:type="dxa"/>
        <w:tblInd w:w="1071" w:type="dxa"/>
        <w:tblLayout w:type="fixed"/>
        <w:tblLook w:val="0000" w:firstRow="0" w:lastRow="0" w:firstColumn="0" w:lastColumn="0" w:noHBand="0" w:noVBand="0"/>
      </w:tblPr>
      <w:tblGrid>
        <w:gridCol w:w="4707"/>
        <w:gridCol w:w="1827"/>
        <w:gridCol w:w="1836"/>
      </w:tblGrid>
      <w:tr w:rsidR="00192F7B" w:rsidRPr="00AB1EE3" w14:paraId="337A42EB" w14:textId="77777777" w:rsidTr="00300955">
        <w:trPr>
          <w:trHeight w:val="170"/>
        </w:trPr>
        <w:tc>
          <w:tcPr>
            <w:tcW w:w="4707" w:type="dxa"/>
          </w:tcPr>
          <w:p w14:paraId="337A42E9" w14:textId="77777777" w:rsidR="00192F7B" w:rsidRPr="00AB1EE3" w:rsidRDefault="00192F7B" w:rsidP="0040029C">
            <w:pPr>
              <w:spacing w:line="360" w:lineRule="auto"/>
              <w:ind w:right="-43"/>
              <w:rPr>
                <w:rFonts w:ascii="Arial" w:hAnsi="Arial" w:cs="Arial"/>
                <w:sz w:val="19"/>
                <w:szCs w:val="19"/>
                <w:u w:val="single"/>
              </w:rPr>
            </w:pPr>
          </w:p>
        </w:tc>
        <w:tc>
          <w:tcPr>
            <w:tcW w:w="3663" w:type="dxa"/>
            <w:gridSpan w:val="2"/>
          </w:tcPr>
          <w:p w14:paraId="337A42EA" w14:textId="2C946D52" w:rsidR="00192F7B" w:rsidRPr="00AB1EE3" w:rsidRDefault="00894BE4" w:rsidP="00894BE4">
            <w:pPr>
              <w:spacing w:line="360" w:lineRule="auto"/>
              <w:jc w:val="right"/>
              <w:rPr>
                <w:rFonts w:ascii="Arial" w:hAnsi="Arial" w:cs="Arial"/>
                <w:sz w:val="19"/>
                <w:szCs w:val="19"/>
                <w:lang w:val="en-GB"/>
              </w:rPr>
            </w:pPr>
            <w:r w:rsidRPr="00AB1EE3">
              <w:rPr>
                <w:rFonts w:ascii="Arial" w:hAnsi="Arial" w:cs="Arial"/>
                <w:sz w:val="19"/>
                <w:szCs w:val="19"/>
              </w:rPr>
              <w:t>(</w:t>
            </w:r>
            <w:proofErr w:type="gramStart"/>
            <w:r w:rsidRPr="00AB1EE3">
              <w:rPr>
                <w:rFonts w:ascii="Arial" w:hAnsi="Arial" w:cs="Arial"/>
                <w:sz w:val="19"/>
                <w:szCs w:val="19"/>
              </w:rPr>
              <w:t>Unit :</w:t>
            </w:r>
            <w:proofErr w:type="gramEnd"/>
            <w:r w:rsidRPr="00AB1EE3">
              <w:rPr>
                <w:rFonts w:ascii="Arial" w:hAnsi="Arial" w:cs="Arial"/>
                <w:sz w:val="19"/>
                <w:szCs w:val="19"/>
              </w:rPr>
              <w:t xml:space="preserve"> Million Baht)</w:t>
            </w:r>
          </w:p>
        </w:tc>
      </w:tr>
      <w:tr w:rsidR="00894BE4" w:rsidRPr="00AB1EE3" w14:paraId="6C77FFF0" w14:textId="77777777" w:rsidTr="00300955">
        <w:trPr>
          <w:trHeight w:val="170"/>
        </w:trPr>
        <w:tc>
          <w:tcPr>
            <w:tcW w:w="4707" w:type="dxa"/>
          </w:tcPr>
          <w:p w14:paraId="782BBF29" w14:textId="77777777" w:rsidR="00894BE4" w:rsidRPr="00AB1EE3" w:rsidRDefault="00894BE4" w:rsidP="0040029C">
            <w:pPr>
              <w:spacing w:line="360" w:lineRule="auto"/>
              <w:ind w:right="-43"/>
              <w:rPr>
                <w:rFonts w:ascii="Arial" w:hAnsi="Arial" w:cs="Arial"/>
                <w:sz w:val="19"/>
                <w:szCs w:val="19"/>
                <w:u w:val="single"/>
              </w:rPr>
            </w:pPr>
          </w:p>
        </w:tc>
        <w:tc>
          <w:tcPr>
            <w:tcW w:w="3663" w:type="dxa"/>
            <w:gridSpan w:val="2"/>
          </w:tcPr>
          <w:p w14:paraId="41517165" w14:textId="71065386" w:rsidR="00894BE4" w:rsidRPr="00AB1EE3" w:rsidRDefault="00894BE4" w:rsidP="0040029C">
            <w:pPr>
              <w:pBdr>
                <w:bottom w:val="single" w:sz="4" w:space="1" w:color="auto"/>
              </w:pBdr>
              <w:spacing w:line="360" w:lineRule="auto"/>
              <w:jc w:val="center"/>
              <w:rPr>
                <w:rFonts w:ascii="Arial" w:hAnsi="Arial" w:cs="Arial"/>
                <w:sz w:val="19"/>
                <w:szCs w:val="19"/>
                <w:lang w:val="en-GB"/>
              </w:rPr>
            </w:pPr>
            <w:r w:rsidRPr="00AB1EE3">
              <w:rPr>
                <w:rFonts w:ascii="Arial" w:hAnsi="Arial" w:cs="Arial"/>
                <w:sz w:val="19"/>
                <w:szCs w:val="19"/>
                <w:lang w:val="en-GB"/>
              </w:rPr>
              <w:t>Equivalent</w:t>
            </w:r>
            <w:r w:rsidR="007F2052" w:rsidRPr="00AB1EE3">
              <w:rPr>
                <w:rFonts w:ascii="Arial" w:hAnsi="Arial" w:cs="Arial"/>
                <w:sz w:val="19"/>
                <w:szCs w:val="19"/>
                <w:lang w:val="en-GB"/>
              </w:rPr>
              <w:t xml:space="preserve"> to Baht </w:t>
            </w:r>
          </w:p>
        </w:tc>
      </w:tr>
      <w:tr w:rsidR="00192F7B" w:rsidRPr="00AB1EE3" w14:paraId="337A42EF" w14:textId="77777777" w:rsidTr="00300955">
        <w:trPr>
          <w:trHeight w:val="170"/>
        </w:trPr>
        <w:tc>
          <w:tcPr>
            <w:tcW w:w="4707" w:type="dxa"/>
          </w:tcPr>
          <w:p w14:paraId="337A42EC" w14:textId="77777777" w:rsidR="00192F7B" w:rsidRPr="00AB1EE3" w:rsidRDefault="00192F7B" w:rsidP="0040029C">
            <w:pPr>
              <w:spacing w:line="360" w:lineRule="auto"/>
              <w:ind w:left="33" w:right="-43" w:hanging="33"/>
              <w:rPr>
                <w:rFonts w:ascii="Arial" w:hAnsi="Arial" w:cs="Arial"/>
                <w:sz w:val="19"/>
                <w:szCs w:val="19"/>
                <w:u w:val="single"/>
              </w:rPr>
            </w:pPr>
          </w:p>
        </w:tc>
        <w:tc>
          <w:tcPr>
            <w:tcW w:w="1827" w:type="dxa"/>
          </w:tcPr>
          <w:p w14:paraId="337A42ED" w14:textId="77777777" w:rsidR="00192F7B" w:rsidRPr="00AB1EE3" w:rsidRDefault="00192F7B" w:rsidP="0040029C">
            <w:pPr>
              <w:pBdr>
                <w:bottom w:val="single" w:sz="4" w:space="1" w:color="auto"/>
              </w:pBdr>
              <w:spacing w:line="360" w:lineRule="auto"/>
              <w:ind w:right="-124"/>
              <w:jc w:val="center"/>
              <w:rPr>
                <w:rFonts w:ascii="Arial" w:hAnsi="Arial" w:cs="Arial"/>
                <w:sz w:val="19"/>
                <w:szCs w:val="19"/>
                <w:lang w:val="en-GB"/>
              </w:rPr>
            </w:pPr>
            <w:r w:rsidRPr="00AB1EE3">
              <w:rPr>
                <w:rFonts w:ascii="Arial" w:hAnsi="Arial" w:cs="Arial"/>
                <w:sz w:val="19"/>
                <w:szCs w:val="19"/>
                <w:lang w:val="en-GB"/>
              </w:rPr>
              <w:t>Consolidated F/S</w:t>
            </w:r>
          </w:p>
        </w:tc>
        <w:tc>
          <w:tcPr>
            <w:tcW w:w="1836" w:type="dxa"/>
          </w:tcPr>
          <w:p w14:paraId="337A42EE" w14:textId="77777777" w:rsidR="00192F7B" w:rsidRPr="00AB1EE3" w:rsidRDefault="00192F7B" w:rsidP="0040029C">
            <w:pPr>
              <w:pBdr>
                <w:bottom w:val="single" w:sz="4" w:space="1" w:color="auto"/>
              </w:pBdr>
              <w:spacing w:line="360" w:lineRule="auto"/>
              <w:ind w:left="35"/>
              <w:jc w:val="center"/>
              <w:rPr>
                <w:rFonts w:ascii="Arial" w:hAnsi="Arial" w:cs="Arial"/>
                <w:sz w:val="19"/>
                <w:szCs w:val="19"/>
              </w:rPr>
            </w:pPr>
            <w:r w:rsidRPr="00AB1EE3">
              <w:rPr>
                <w:rFonts w:ascii="Arial" w:hAnsi="Arial" w:cs="Arial"/>
                <w:sz w:val="19"/>
                <w:szCs w:val="19"/>
              </w:rPr>
              <w:t xml:space="preserve">Separate F/S </w:t>
            </w:r>
          </w:p>
        </w:tc>
      </w:tr>
      <w:tr w:rsidR="00192F7B" w:rsidRPr="00AB1EE3" w14:paraId="337A42F3" w14:textId="77777777" w:rsidTr="00300955">
        <w:trPr>
          <w:trHeight w:val="170"/>
        </w:trPr>
        <w:tc>
          <w:tcPr>
            <w:tcW w:w="4707" w:type="dxa"/>
          </w:tcPr>
          <w:p w14:paraId="337A42F0" w14:textId="77777777" w:rsidR="00192F7B" w:rsidRPr="00AB1EE3" w:rsidRDefault="00192F7B" w:rsidP="0040029C">
            <w:pPr>
              <w:spacing w:line="360" w:lineRule="auto"/>
              <w:ind w:left="-108" w:right="-43"/>
              <w:rPr>
                <w:rFonts w:ascii="Arial" w:hAnsi="Arial" w:cs="Arial"/>
                <w:sz w:val="19"/>
                <w:szCs w:val="19"/>
              </w:rPr>
            </w:pPr>
            <w:r w:rsidRPr="00AB1EE3">
              <w:rPr>
                <w:rFonts w:ascii="Arial" w:hAnsi="Arial" w:cs="Arial"/>
                <w:sz w:val="19"/>
                <w:szCs w:val="19"/>
                <w:u w:val="single"/>
              </w:rPr>
              <w:t>Currency</w:t>
            </w:r>
          </w:p>
        </w:tc>
        <w:tc>
          <w:tcPr>
            <w:tcW w:w="1827" w:type="dxa"/>
          </w:tcPr>
          <w:p w14:paraId="337A42F1" w14:textId="77777777" w:rsidR="00192F7B" w:rsidRPr="00AB1EE3" w:rsidRDefault="00192F7B" w:rsidP="0040029C">
            <w:pPr>
              <w:spacing w:line="360" w:lineRule="auto"/>
              <w:ind w:right="432"/>
              <w:jc w:val="thaiDistribute"/>
              <w:rPr>
                <w:rFonts w:ascii="Arial" w:hAnsi="Arial" w:cs="Arial"/>
                <w:sz w:val="19"/>
                <w:szCs w:val="19"/>
                <w:cs/>
              </w:rPr>
            </w:pPr>
          </w:p>
        </w:tc>
        <w:tc>
          <w:tcPr>
            <w:tcW w:w="1836" w:type="dxa"/>
          </w:tcPr>
          <w:p w14:paraId="337A42F2" w14:textId="77777777" w:rsidR="00192F7B" w:rsidRPr="00AB1EE3" w:rsidRDefault="00192F7B" w:rsidP="0040029C">
            <w:pPr>
              <w:spacing w:line="360" w:lineRule="auto"/>
              <w:ind w:right="432"/>
              <w:jc w:val="thaiDistribute"/>
              <w:rPr>
                <w:rFonts w:ascii="Arial" w:hAnsi="Arial" w:cs="Arial"/>
                <w:sz w:val="19"/>
                <w:szCs w:val="19"/>
                <w:cs/>
              </w:rPr>
            </w:pPr>
          </w:p>
        </w:tc>
      </w:tr>
      <w:tr w:rsidR="00355ED1" w:rsidRPr="00AB1EE3" w14:paraId="337A42F7" w14:textId="77777777" w:rsidTr="00300955">
        <w:trPr>
          <w:trHeight w:val="170"/>
        </w:trPr>
        <w:tc>
          <w:tcPr>
            <w:tcW w:w="4707" w:type="dxa"/>
          </w:tcPr>
          <w:p w14:paraId="337A42F4" w14:textId="77777777" w:rsidR="00355ED1" w:rsidRPr="00AB1EE3" w:rsidRDefault="00355ED1" w:rsidP="00355ED1">
            <w:pPr>
              <w:spacing w:line="360" w:lineRule="auto"/>
              <w:ind w:left="-108" w:right="-43"/>
              <w:rPr>
                <w:rFonts w:ascii="Arial" w:hAnsi="Arial" w:cs="Arial"/>
                <w:sz w:val="19"/>
                <w:szCs w:val="19"/>
                <w:lang w:val="en-GB"/>
              </w:rPr>
            </w:pPr>
            <w:r w:rsidRPr="00AB1EE3">
              <w:rPr>
                <w:rFonts w:ascii="Arial" w:hAnsi="Arial" w:cs="Arial"/>
                <w:sz w:val="19"/>
                <w:szCs w:val="19"/>
              </w:rPr>
              <w:t>THB</w:t>
            </w:r>
          </w:p>
        </w:tc>
        <w:tc>
          <w:tcPr>
            <w:tcW w:w="1827" w:type="dxa"/>
          </w:tcPr>
          <w:p w14:paraId="337A42F5" w14:textId="40B7A1B5" w:rsidR="00355ED1" w:rsidRPr="00AB1EE3" w:rsidRDefault="00355ED1" w:rsidP="00355ED1">
            <w:pPr>
              <w:spacing w:line="360" w:lineRule="auto"/>
              <w:ind w:right="54"/>
              <w:jc w:val="right"/>
              <w:rPr>
                <w:rFonts w:ascii="Arial" w:hAnsi="Arial" w:cs="Arial"/>
                <w:sz w:val="19"/>
                <w:szCs w:val="19"/>
              </w:rPr>
            </w:pPr>
            <w:r w:rsidRPr="00AB1EE3">
              <w:rPr>
                <w:rFonts w:ascii="Arial" w:hAnsi="Arial" w:cs="Arial"/>
                <w:sz w:val="19"/>
                <w:szCs w:val="19"/>
              </w:rPr>
              <w:t xml:space="preserve">    8,373.80</w:t>
            </w:r>
          </w:p>
        </w:tc>
        <w:tc>
          <w:tcPr>
            <w:tcW w:w="1836" w:type="dxa"/>
          </w:tcPr>
          <w:p w14:paraId="337A42F6" w14:textId="5FC361D6" w:rsidR="00355ED1" w:rsidRPr="00AB1EE3" w:rsidRDefault="00355ED1" w:rsidP="00355ED1">
            <w:pPr>
              <w:spacing w:line="360" w:lineRule="auto"/>
              <w:ind w:right="54"/>
              <w:jc w:val="right"/>
              <w:rPr>
                <w:rFonts w:ascii="Arial" w:hAnsi="Arial" w:cs="Arial"/>
                <w:sz w:val="19"/>
                <w:szCs w:val="19"/>
                <w:lang w:val="en-GB"/>
              </w:rPr>
            </w:pPr>
            <w:r w:rsidRPr="00AB1EE3">
              <w:rPr>
                <w:rFonts w:ascii="Arial" w:hAnsi="Arial" w:cs="Arial"/>
                <w:sz w:val="19"/>
                <w:szCs w:val="19"/>
                <w:lang w:val="en-GB"/>
              </w:rPr>
              <w:t>8,162.79</w:t>
            </w:r>
          </w:p>
        </w:tc>
      </w:tr>
      <w:tr w:rsidR="00355ED1" w:rsidRPr="00AB1EE3" w14:paraId="337A42FB" w14:textId="77777777" w:rsidTr="00300955">
        <w:trPr>
          <w:trHeight w:val="170"/>
        </w:trPr>
        <w:tc>
          <w:tcPr>
            <w:tcW w:w="4707" w:type="dxa"/>
          </w:tcPr>
          <w:p w14:paraId="337A42F8" w14:textId="77777777" w:rsidR="00355ED1" w:rsidRPr="00AB1EE3" w:rsidRDefault="00355ED1" w:rsidP="00355ED1">
            <w:pPr>
              <w:spacing w:line="360" w:lineRule="auto"/>
              <w:ind w:left="-108" w:right="-43"/>
              <w:rPr>
                <w:rFonts w:ascii="Arial" w:hAnsi="Arial" w:cs="Arial"/>
                <w:sz w:val="19"/>
                <w:szCs w:val="19"/>
              </w:rPr>
            </w:pPr>
            <w:r w:rsidRPr="00AB1EE3">
              <w:rPr>
                <w:rFonts w:ascii="Arial" w:hAnsi="Arial" w:cs="Arial"/>
                <w:sz w:val="19"/>
                <w:szCs w:val="19"/>
              </w:rPr>
              <w:t>INR</w:t>
            </w:r>
          </w:p>
        </w:tc>
        <w:tc>
          <w:tcPr>
            <w:tcW w:w="1827" w:type="dxa"/>
          </w:tcPr>
          <w:p w14:paraId="337A42F9" w14:textId="658D3AB6" w:rsidR="00355ED1" w:rsidRPr="00AB1EE3" w:rsidRDefault="00355ED1" w:rsidP="00355ED1">
            <w:pPr>
              <w:spacing w:line="360" w:lineRule="auto"/>
              <w:ind w:right="54"/>
              <w:jc w:val="right"/>
              <w:rPr>
                <w:rFonts w:ascii="Arial" w:hAnsi="Arial" w:cs="Arial"/>
                <w:sz w:val="19"/>
                <w:szCs w:val="19"/>
              </w:rPr>
            </w:pPr>
            <w:r w:rsidRPr="00AB1EE3">
              <w:rPr>
                <w:rFonts w:ascii="Arial" w:hAnsi="Arial" w:cs="Arial"/>
                <w:sz w:val="19"/>
                <w:szCs w:val="19"/>
              </w:rPr>
              <w:t>3,641.34</w:t>
            </w:r>
          </w:p>
        </w:tc>
        <w:tc>
          <w:tcPr>
            <w:tcW w:w="1836" w:type="dxa"/>
          </w:tcPr>
          <w:p w14:paraId="337A42FA" w14:textId="76124E80" w:rsidR="00355ED1" w:rsidRPr="00AB1EE3" w:rsidRDefault="00355ED1" w:rsidP="00355ED1">
            <w:pPr>
              <w:spacing w:line="360" w:lineRule="auto"/>
              <w:ind w:right="54"/>
              <w:jc w:val="right"/>
              <w:rPr>
                <w:rFonts w:ascii="Arial" w:hAnsi="Arial" w:cs="Arial"/>
                <w:sz w:val="19"/>
                <w:szCs w:val="19"/>
                <w:lang w:val="en-GB"/>
              </w:rPr>
            </w:pPr>
            <w:r w:rsidRPr="00AB1EE3">
              <w:rPr>
                <w:rFonts w:ascii="Arial" w:hAnsi="Arial" w:cs="Arial"/>
                <w:sz w:val="19"/>
                <w:szCs w:val="19"/>
                <w:lang w:val="en-GB"/>
              </w:rPr>
              <w:t xml:space="preserve">-   </w:t>
            </w:r>
          </w:p>
        </w:tc>
      </w:tr>
      <w:tr w:rsidR="00355ED1" w:rsidRPr="00AB1EE3" w14:paraId="40FA9E49" w14:textId="77777777" w:rsidTr="00300955">
        <w:trPr>
          <w:trHeight w:val="170"/>
        </w:trPr>
        <w:tc>
          <w:tcPr>
            <w:tcW w:w="4707" w:type="dxa"/>
          </w:tcPr>
          <w:p w14:paraId="6502132C" w14:textId="00AB64F0" w:rsidR="00355ED1" w:rsidRPr="00AB1EE3" w:rsidRDefault="00355ED1" w:rsidP="00355ED1">
            <w:pPr>
              <w:spacing w:line="360" w:lineRule="auto"/>
              <w:ind w:left="-108" w:right="-43"/>
              <w:rPr>
                <w:rFonts w:ascii="Arial" w:hAnsi="Arial" w:cs="Arial"/>
                <w:sz w:val="19"/>
                <w:szCs w:val="19"/>
                <w:lang w:val="en-GB"/>
              </w:rPr>
            </w:pPr>
            <w:r w:rsidRPr="00AB1EE3">
              <w:rPr>
                <w:rFonts w:ascii="Arial" w:hAnsi="Arial" w:cs="Arial"/>
                <w:sz w:val="19"/>
                <w:szCs w:val="19"/>
                <w:lang w:val="en-GB"/>
              </w:rPr>
              <w:t>BDT</w:t>
            </w:r>
          </w:p>
        </w:tc>
        <w:tc>
          <w:tcPr>
            <w:tcW w:w="1827" w:type="dxa"/>
          </w:tcPr>
          <w:p w14:paraId="1BA66A22" w14:textId="375A8467" w:rsidR="00355ED1" w:rsidRPr="00AB1EE3" w:rsidRDefault="00355ED1" w:rsidP="00355ED1">
            <w:pPr>
              <w:spacing w:line="360" w:lineRule="auto"/>
              <w:ind w:right="54"/>
              <w:jc w:val="right"/>
              <w:rPr>
                <w:rFonts w:ascii="Arial" w:hAnsi="Arial" w:cs="Arial"/>
                <w:sz w:val="19"/>
                <w:szCs w:val="19"/>
                <w:lang w:val="en-GB"/>
              </w:rPr>
            </w:pPr>
            <w:r w:rsidRPr="00AB1EE3">
              <w:rPr>
                <w:rFonts w:ascii="Arial" w:hAnsi="Arial" w:cs="Arial"/>
                <w:sz w:val="19"/>
                <w:szCs w:val="19"/>
              </w:rPr>
              <w:t>1,166.50</w:t>
            </w:r>
          </w:p>
        </w:tc>
        <w:tc>
          <w:tcPr>
            <w:tcW w:w="1836" w:type="dxa"/>
          </w:tcPr>
          <w:p w14:paraId="5A426A73" w14:textId="26963FA8" w:rsidR="00355ED1" w:rsidRPr="00AB1EE3" w:rsidRDefault="00355ED1" w:rsidP="00355ED1">
            <w:pPr>
              <w:spacing w:line="360" w:lineRule="auto"/>
              <w:ind w:right="54"/>
              <w:jc w:val="right"/>
              <w:rPr>
                <w:rFonts w:ascii="Arial" w:hAnsi="Arial" w:cs="Arial"/>
                <w:sz w:val="19"/>
                <w:szCs w:val="19"/>
                <w:lang w:val="en-GB"/>
              </w:rPr>
            </w:pPr>
            <w:r w:rsidRPr="00AB1EE3">
              <w:rPr>
                <w:rFonts w:ascii="Arial" w:hAnsi="Arial" w:cs="Arial"/>
                <w:sz w:val="19"/>
                <w:szCs w:val="19"/>
                <w:lang w:val="en-GB"/>
              </w:rPr>
              <w:t>1,166.50</w:t>
            </w:r>
          </w:p>
        </w:tc>
      </w:tr>
      <w:tr w:rsidR="00355ED1" w:rsidRPr="00AB1EE3" w14:paraId="42C54133" w14:textId="77777777" w:rsidTr="00300955">
        <w:trPr>
          <w:trHeight w:val="170"/>
        </w:trPr>
        <w:tc>
          <w:tcPr>
            <w:tcW w:w="4707" w:type="dxa"/>
          </w:tcPr>
          <w:p w14:paraId="68F7CDA6" w14:textId="7B838B2C" w:rsidR="00355ED1" w:rsidRPr="00AB1EE3" w:rsidRDefault="00355ED1" w:rsidP="00355ED1">
            <w:pPr>
              <w:spacing w:line="360" w:lineRule="auto"/>
              <w:ind w:left="-108" w:right="-43"/>
              <w:rPr>
                <w:rFonts w:ascii="Arial" w:hAnsi="Arial" w:cs="Arial"/>
                <w:sz w:val="19"/>
                <w:szCs w:val="19"/>
                <w:lang w:val="en-GB"/>
              </w:rPr>
            </w:pPr>
            <w:r w:rsidRPr="00AB1EE3">
              <w:rPr>
                <w:rFonts w:ascii="Arial" w:hAnsi="Arial" w:cs="Arial"/>
                <w:sz w:val="19"/>
                <w:szCs w:val="19"/>
                <w:lang w:val="en-GB"/>
              </w:rPr>
              <w:t>USD</w:t>
            </w:r>
          </w:p>
        </w:tc>
        <w:tc>
          <w:tcPr>
            <w:tcW w:w="1827" w:type="dxa"/>
          </w:tcPr>
          <w:p w14:paraId="05994834" w14:textId="6D14DA82" w:rsidR="00355ED1" w:rsidRPr="00AB1EE3" w:rsidRDefault="00355ED1" w:rsidP="00355ED1">
            <w:pPr>
              <w:spacing w:line="360" w:lineRule="auto"/>
              <w:ind w:right="54"/>
              <w:jc w:val="right"/>
              <w:rPr>
                <w:rFonts w:ascii="Arial" w:hAnsi="Arial" w:cs="Arial"/>
                <w:sz w:val="19"/>
                <w:szCs w:val="19"/>
                <w:lang w:val="en-GB"/>
              </w:rPr>
            </w:pPr>
            <w:r w:rsidRPr="00AB1EE3">
              <w:rPr>
                <w:rFonts w:ascii="Arial" w:hAnsi="Arial" w:cs="Arial"/>
                <w:sz w:val="19"/>
                <w:szCs w:val="19"/>
                <w:lang w:val="en-GB"/>
              </w:rPr>
              <w:t>2.29</w:t>
            </w:r>
          </w:p>
        </w:tc>
        <w:tc>
          <w:tcPr>
            <w:tcW w:w="1836" w:type="dxa"/>
          </w:tcPr>
          <w:p w14:paraId="64739FC5" w14:textId="540F9C32" w:rsidR="00355ED1" w:rsidRPr="00AB1EE3" w:rsidRDefault="00355ED1" w:rsidP="00355ED1">
            <w:pPr>
              <w:spacing w:line="360" w:lineRule="auto"/>
              <w:ind w:right="54"/>
              <w:jc w:val="right"/>
              <w:rPr>
                <w:rFonts w:ascii="Arial" w:hAnsi="Arial" w:cs="Arial"/>
                <w:sz w:val="19"/>
                <w:szCs w:val="19"/>
                <w:lang w:val="en-GB"/>
              </w:rPr>
            </w:pPr>
            <w:r w:rsidRPr="00AB1EE3">
              <w:rPr>
                <w:rFonts w:ascii="Arial" w:hAnsi="Arial" w:cs="Arial"/>
                <w:sz w:val="19"/>
                <w:szCs w:val="19"/>
                <w:lang w:val="en-GB"/>
              </w:rPr>
              <w:t>2.29</w:t>
            </w:r>
          </w:p>
        </w:tc>
      </w:tr>
    </w:tbl>
    <w:p w14:paraId="2F296FDC" w14:textId="4A147DBA" w:rsidR="00300955" w:rsidRPr="00AB1EE3" w:rsidRDefault="00300955" w:rsidP="00894BE4">
      <w:pPr>
        <w:spacing w:line="360" w:lineRule="auto"/>
        <w:jc w:val="thaiDistribute"/>
        <w:rPr>
          <w:rFonts w:ascii="Arial" w:hAnsi="Arial" w:cs="Arial"/>
          <w:sz w:val="19"/>
          <w:szCs w:val="19"/>
        </w:rPr>
      </w:pPr>
    </w:p>
    <w:p w14:paraId="337A42FD" w14:textId="092FF18E" w:rsidR="00192F7B" w:rsidRPr="00AB1EE3" w:rsidRDefault="00192F7B" w:rsidP="007A1928">
      <w:pPr>
        <w:pStyle w:val="ListParagraph"/>
        <w:numPr>
          <w:ilvl w:val="1"/>
          <w:numId w:val="1"/>
        </w:numPr>
        <w:spacing w:line="360" w:lineRule="auto"/>
        <w:ind w:hanging="502"/>
        <w:jc w:val="thaiDistribute"/>
        <w:rPr>
          <w:rFonts w:ascii="Arial" w:hAnsi="Arial" w:cs="Arial"/>
          <w:sz w:val="19"/>
          <w:szCs w:val="19"/>
        </w:rPr>
      </w:pPr>
      <w:r w:rsidRPr="00AB1EE3">
        <w:rPr>
          <w:rFonts w:ascii="Arial" w:hAnsi="Arial" w:cs="Arial"/>
          <w:sz w:val="19"/>
          <w:szCs w:val="19"/>
        </w:rPr>
        <w:t xml:space="preserve">As at </w:t>
      </w:r>
      <w:r w:rsidR="00675561" w:rsidRPr="00AB1EE3">
        <w:rPr>
          <w:rFonts w:ascii="Arial" w:hAnsi="Arial" w:cs="Arial"/>
          <w:sz w:val="19"/>
          <w:szCs w:val="19"/>
        </w:rPr>
        <w:t xml:space="preserve">30 </w:t>
      </w:r>
      <w:r w:rsidR="00961D77" w:rsidRPr="00AB1EE3">
        <w:rPr>
          <w:rFonts w:ascii="Arial" w:hAnsi="Arial" w:cs="Arial"/>
          <w:sz w:val="19"/>
          <w:szCs w:val="19"/>
        </w:rPr>
        <w:t>September</w:t>
      </w:r>
      <w:r w:rsidR="008309B4" w:rsidRPr="00AB1EE3">
        <w:rPr>
          <w:rFonts w:ascii="Arial" w:hAnsi="Arial" w:cs="Arial"/>
          <w:sz w:val="19"/>
          <w:szCs w:val="19"/>
        </w:rPr>
        <w:t xml:space="preserve"> 2020</w:t>
      </w:r>
      <w:r w:rsidR="006D618A" w:rsidRPr="00AB1EE3">
        <w:rPr>
          <w:rFonts w:ascii="Arial" w:hAnsi="Arial" w:cs="Arial"/>
          <w:sz w:val="19"/>
          <w:szCs w:val="19"/>
        </w:rPr>
        <w:t xml:space="preserve">, the Company and subsidiaries </w:t>
      </w:r>
      <w:r w:rsidRPr="00AB1EE3">
        <w:rPr>
          <w:rFonts w:ascii="Arial" w:hAnsi="Arial" w:cs="Arial"/>
          <w:sz w:val="19"/>
          <w:szCs w:val="19"/>
        </w:rPr>
        <w:t>have the following outstanding commitments</w:t>
      </w:r>
      <w:r w:rsidR="000A2074" w:rsidRPr="00AB1EE3">
        <w:rPr>
          <w:rFonts w:ascii="Arial" w:hAnsi="Arial" w:cs="Arial"/>
          <w:sz w:val="19"/>
          <w:szCs w:val="19"/>
        </w:rPr>
        <w:t xml:space="preserve"> </w:t>
      </w:r>
      <w:r w:rsidRPr="00AB1EE3">
        <w:rPr>
          <w:rFonts w:ascii="Arial" w:hAnsi="Arial" w:cs="Arial"/>
          <w:sz w:val="19"/>
          <w:szCs w:val="19"/>
        </w:rPr>
        <w:t>for purchases of materials, machinery</w:t>
      </w:r>
      <w:r w:rsidR="000633D8" w:rsidRPr="00AB1EE3">
        <w:rPr>
          <w:rFonts w:ascii="Arial" w:hAnsi="Arial" w:cs="Arial"/>
          <w:sz w:val="19"/>
          <w:szCs w:val="19"/>
        </w:rPr>
        <w:t xml:space="preserve"> and</w:t>
      </w:r>
      <w:r w:rsidR="00430E1E" w:rsidRPr="00AB1EE3">
        <w:rPr>
          <w:rFonts w:ascii="Arial" w:hAnsi="Arial" w:cs="Arial"/>
          <w:sz w:val="19"/>
          <w:szCs w:val="19"/>
        </w:rPr>
        <w:t xml:space="preserve"> </w:t>
      </w:r>
      <w:r w:rsidRPr="00AB1EE3">
        <w:rPr>
          <w:rFonts w:ascii="Arial" w:hAnsi="Arial" w:cs="Arial"/>
          <w:sz w:val="19"/>
          <w:szCs w:val="19"/>
        </w:rPr>
        <w:t>related services</w:t>
      </w:r>
      <w:r w:rsidR="000633D8" w:rsidRPr="00AB1EE3">
        <w:rPr>
          <w:rFonts w:ascii="Arial" w:hAnsi="Arial" w:cs="Arial"/>
          <w:sz w:val="19"/>
          <w:szCs w:val="19"/>
        </w:rPr>
        <w:t>,</w:t>
      </w:r>
      <w:r w:rsidR="00430E1E" w:rsidRPr="00AB1EE3">
        <w:rPr>
          <w:rFonts w:ascii="Arial" w:hAnsi="Arial" w:cs="Arial"/>
          <w:sz w:val="19"/>
          <w:szCs w:val="19"/>
        </w:rPr>
        <w:t xml:space="preserve"> </w:t>
      </w:r>
      <w:r w:rsidR="00B361DC" w:rsidRPr="00AB1EE3">
        <w:rPr>
          <w:rFonts w:ascii="Arial" w:hAnsi="Arial" w:cs="Arial"/>
          <w:sz w:val="19"/>
          <w:szCs w:val="19"/>
        </w:rPr>
        <w:t>and</w:t>
      </w:r>
      <w:r w:rsidRPr="00AB1EE3">
        <w:rPr>
          <w:rFonts w:ascii="Arial" w:hAnsi="Arial" w:cs="Arial"/>
          <w:sz w:val="19"/>
          <w:szCs w:val="19"/>
        </w:rPr>
        <w:t xml:space="preserve"> </w:t>
      </w:r>
      <w:r w:rsidR="00B361DC" w:rsidRPr="00AB1EE3">
        <w:rPr>
          <w:rFonts w:ascii="Arial" w:hAnsi="Arial" w:cs="Arial"/>
          <w:sz w:val="19"/>
          <w:szCs w:val="19"/>
        </w:rPr>
        <w:t>service contracts</w:t>
      </w:r>
      <w:r w:rsidR="000A2074" w:rsidRPr="00AB1EE3">
        <w:rPr>
          <w:rFonts w:ascii="Arial" w:hAnsi="Arial" w:cs="Arial"/>
          <w:sz w:val="19"/>
          <w:szCs w:val="19"/>
        </w:rPr>
        <w:t xml:space="preserve"> classified by currencies as follow</w:t>
      </w:r>
      <w:r w:rsidR="0029345D" w:rsidRPr="00AB1EE3">
        <w:rPr>
          <w:rFonts w:ascii="Arial" w:hAnsi="Arial" w:cs="Arial"/>
          <w:sz w:val="19"/>
          <w:szCs w:val="19"/>
        </w:rPr>
        <w:t>s</w:t>
      </w:r>
      <w:r w:rsidR="000A2074" w:rsidRPr="00AB1EE3">
        <w:rPr>
          <w:rFonts w:ascii="Arial" w:hAnsi="Arial" w:cs="Arial"/>
          <w:sz w:val="19"/>
          <w:szCs w:val="19"/>
        </w:rPr>
        <w:t>:</w:t>
      </w:r>
    </w:p>
    <w:p w14:paraId="3F36617D" w14:textId="77777777" w:rsidR="00CF297D" w:rsidRPr="00AB1EE3" w:rsidRDefault="00CF297D" w:rsidP="00CF297D">
      <w:pPr>
        <w:pStyle w:val="ListParagraph"/>
        <w:spacing w:line="360" w:lineRule="auto"/>
        <w:ind w:left="928"/>
        <w:jc w:val="thaiDistribute"/>
        <w:rPr>
          <w:rFonts w:ascii="Arial" w:hAnsi="Arial" w:cs="Arial"/>
          <w:sz w:val="19"/>
          <w:szCs w:val="19"/>
        </w:rPr>
      </w:pPr>
    </w:p>
    <w:tbl>
      <w:tblPr>
        <w:tblW w:w="8481" w:type="dxa"/>
        <w:tblInd w:w="1044" w:type="dxa"/>
        <w:tblLayout w:type="fixed"/>
        <w:tblLook w:val="0000" w:firstRow="0" w:lastRow="0" w:firstColumn="0" w:lastColumn="0" w:noHBand="0" w:noVBand="0"/>
      </w:tblPr>
      <w:tblGrid>
        <w:gridCol w:w="4797"/>
        <w:gridCol w:w="1843"/>
        <w:gridCol w:w="1841"/>
      </w:tblGrid>
      <w:tr w:rsidR="00AC00E8" w:rsidRPr="00AB1EE3" w14:paraId="0573ECD6" w14:textId="77777777" w:rsidTr="00300955">
        <w:tc>
          <w:tcPr>
            <w:tcW w:w="4797" w:type="dxa"/>
          </w:tcPr>
          <w:p w14:paraId="2EF28B45" w14:textId="77777777" w:rsidR="00AC00E8" w:rsidRPr="00AB1EE3" w:rsidRDefault="00AC00E8" w:rsidP="00BC6003">
            <w:pPr>
              <w:tabs>
                <w:tab w:val="left" w:pos="900"/>
              </w:tabs>
              <w:spacing w:line="360" w:lineRule="auto"/>
              <w:ind w:right="-43" w:hanging="108"/>
              <w:jc w:val="thaiDistribute"/>
              <w:rPr>
                <w:rFonts w:ascii="Arial" w:hAnsi="Arial" w:cs="Arial"/>
                <w:sz w:val="19"/>
                <w:szCs w:val="19"/>
              </w:rPr>
            </w:pPr>
          </w:p>
        </w:tc>
        <w:tc>
          <w:tcPr>
            <w:tcW w:w="3684" w:type="dxa"/>
            <w:gridSpan w:val="2"/>
          </w:tcPr>
          <w:p w14:paraId="29D5ADA9" w14:textId="77777777" w:rsidR="00AC00E8" w:rsidRPr="00AB1EE3" w:rsidRDefault="00AC00E8" w:rsidP="00BC6003">
            <w:pPr>
              <w:spacing w:line="360" w:lineRule="auto"/>
              <w:jc w:val="right"/>
              <w:rPr>
                <w:rFonts w:ascii="Arial" w:hAnsi="Arial" w:cs="Arial"/>
                <w:sz w:val="19"/>
                <w:szCs w:val="19"/>
              </w:rPr>
            </w:pPr>
            <w:r w:rsidRPr="00AB1EE3">
              <w:rPr>
                <w:rFonts w:ascii="Arial" w:hAnsi="Arial" w:cs="Arial"/>
                <w:sz w:val="19"/>
                <w:szCs w:val="19"/>
              </w:rPr>
              <w:t>(</w:t>
            </w:r>
            <w:proofErr w:type="gramStart"/>
            <w:r w:rsidRPr="00AB1EE3">
              <w:rPr>
                <w:rFonts w:ascii="Arial" w:hAnsi="Arial" w:cs="Arial"/>
                <w:sz w:val="19"/>
                <w:szCs w:val="19"/>
              </w:rPr>
              <w:t>Unit :</w:t>
            </w:r>
            <w:proofErr w:type="gramEnd"/>
            <w:r w:rsidRPr="00AB1EE3">
              <w:rPr>
                <w:rFonts w:ascii="Arial" w:hAnsi="Arial" w:cs="Arial"/>
                <w:sz w:val="19"/>
                <w:szCs w:val="19"/>
              </w:rPr>
              <w:t xml:space="preserve"> Million Baht)</w:t>
            </w:r>
          </w:p>
        </w:tc>
      </w:tr>
      <w:tr w:rsidR="00AC00E8" w:rsidRPr="00AB1EE3" w14:paraId="2BB60609" w14:textId="77777777" w:rsidTr="00300955">
        <w:tc>
          <w:tcPr>
            <w:tcW w:w="4797" w:type="dxa"/>
          </w:tcPr>
          <w:p w14:paraId="4B51894F" w14:textId="77777777" w:rsidR="00AC00E8" w:rsidRPr="00AB1EE3" w:rsidRDefault="00AC00E8" w:rsidP="00BC6003">
            <w:pPr>
              <w:tabs>
                <w:tab w:val="left" w:pos="900"/>
              </w:tabs>
              <w:spacing w:line="360" w:lineRule="auto"/>
              <w:ind w:right="-43" w:hanging="108"/>
              <w:jc w:val="thaiDistribute"/>
              <w:rPr>
                <w:rFonts w:ascii="Arial" w:hAnsi="Arial" w:cs="Arial"/>
                <w:sz w:val="19"/>
                <w:szCs w:val="19"/>
              </w:rPr>
            </w:pPr>
          </w:p>
        </w:tc>
        <w:tc>
          <w:tcPr>
            <w:tcW w:w="3684" w:type="dxa"/>
            <w:gridSpan w:val="2"/>
          </w:tcPr>
          <w:p w14:paraId="120D850D" w14:textId="01A48470" w:rsidR="00AC00E8" w:rsidRPr="00AB1EE3" w:rsidRDefault="00AC00E8" w:rsidP="00BC6003">
            <w:pPr>
              <w:pBdr>
                <w:bottom w:val="single" w:sz="4" w:space="1" w:color="auto"/>
              </w:pBdr>
              <w:spacing w:line="360" w:lineRule="auto"/>
              <w:jc w:val="center"/>
              <w:rPr>
                <w:rFonts w:ascii="Arial" w:hAnsi="Arial" w:cs="Arial"/>
                <w:sz w:val="19"/>
                <w:szCs w:val="19"/>
              </w:rPr>
            </w:pPr>
            <w:r w:rsidRPr="00AB1EE3">
              <w:rPr>
                <w:rFonts w:ascii="Arial" w:hAnsi="Arial" w:cs="Arial"/>
                <w:sz w:val="19"/>
                <w:szCs w:val="19"/>
              </w:rPr>
              <w:t>Equivalent</w:t>
            </w:r>
            <w:r w:rsidR="004D6632" w:rsidRPr="00AB1EE3">
              <w:rPr>
                <w:rFonts w:ascii="Arial" w:hAnsi="Arial" w:cs="Arial"/>
                <w:sz w:val="19"/>
                <w:szCs w:val="19"/>
              </w:rPr>
              <w:t xml:space="preserve"> </w:t>
            </w:r>
            <w:r w:rsidR="00A25D22" w:rsidRPr="00AB1EE3">
              <w:rPr>
                <w:rFonts w:ascii="Arial" w:hAnsi="Arial" w:cs="Arial"/>
                <w:sz w:val="19"/>
                <w:szCs w:val="19"/>
              </w:rPr>
              <w:t>to Baht</w:t>
            </w:r>
          </w:p>
        </w:tc>
      </w:tr>
      <w:tr w:rsidR="00AC00E8" w:rsidRPr="00AB1EE3" w14:paraId="6E9F42DB" w14:textId="77777777" w:rsidTr="00300955">
        <w:tc>
          <w:tcPr>
            <w:tcW w:w="4797" w:type="dxa"/>
          </w:tcPr>
          <w:p w14:paraId="01125799" w14:textId="77777777" w:rsidR="00AC00E8" w:rsidRPr="00AB1EE3" w:rsidRDefault="00AC00E8" w:rsidP="00BC6003">
            <w:pPr>
              <w:spacing w:line="360" w:lineRule="auto"/>
              <w:ind w:left="-108" w:right="-43"/>
              <w:jc w:val="thaiDistribute"/>
              <w:rPr>
                <w:rFonts w:ascii="Arial" w:hAnsi="Arial" w:cs="Arial"/>
                <w:sz w:val="19"/>
                <w:szCs w:val="19"/>
                <w:u w:val="single"/>
              </w:rPr>
            </w:pPr>
          </w:p>
        </w:tc>
        <w:tc>
          <w:tcPr>
            <w:tcW w:w="1843" w:type="dxa"/>
          </w:tcPr>
          <w:p w14:paraId="37B73145" w14:textId="77777777" w:rsidR="00AC00E8" w:rsidRPr="00AB1EE3" w:rsidRDefault="00AC00E8" w:rsidP="00D677B5">
            <w:pPr>
              <w:pBdr>
                <w:bottom w:val="single" w:sz="4" w:space="1" w:color="auto"/>
              </w:pBdr>
              <w:spacing w:line="360" w:lineRule="auto"/>
              <w:jc w:val="center"/>
              <w:rPr>
                <w:rFonts w:ascii="Arial" w:hAnsi="Arial" w:cs="Arial"/>
                <w:sz w:val="19"/>
                <w:szCs w:val="19"/>
                <w:lang w:val="en-GB"/>
              </w:rPr>
            </w:pPr>
            <w:r w:rsidRPr="00AB1EE3">
              <w:rPr>
                <w:rFonts w:ascii="Arial" w:hAnsi="Arial" w:cs="Arial"/>
                <w:sz w:val="19"/>
                <w:szCs w:val="19"/>
                <w:lang w:val="en-GB"/>
              </w:rPr>
              <w:t>Consolidated F/S</w:t>
            </w:r>
          </w:p>
        </w:tc>
        <w:tc>
          <w:tcPr>
            <w:tcW w:w="1841" w:type="dxa"/>
          </w:tcPr>
          <w:p w14:paraId="09E9EFC0" w14:textId="77777777" w:rsidR="00AC00E8" w:rsidRPr="00AB1EE3" w:rsidRDefault="00AC00E8" w:rsidP="00BC6003">
            <w:pPr>
              <w:pBdr>
                <w:bottom w:val="single" w:sz="4" w:space="1" w:color="auto"/>
              </w:pBdr>
              <w:spacing w:line="360" w:lineRule="auto"/>
              <w:ind w:left="34" w:right="-14"/>
              <w:jc w:val="center"/>
              <w:rPr>
                <w:rFonts w:ascii="Arial" w:hAnsi="Arial" w:cs="Arial"/>
                <w:sz w:val="19"/>
                <w:szCs w:val="19"/>
              </w:rPr>
            </w:pPr>
            <w:r w:rsidRPr="00AB1EE3">
              <w:rPr>
                <w:rFonts w:ascii="Arial" w:hAnsi="Arial" w:cs="Arial"/>
                <w:sz w:val="19"/>
                <w:szCs w:val="19"/>
              </w:rPr>
              <w:t xml:space="preserve">Separate F/S </w:t>
            </w:r>
          </w:p>
        </w:tc>
      </w:tr>
      <w:tr w:rsidR="00AC00E8" w:rsidRPr="00AB1EE3" w14:paraId="4E0D00C3" w14:textId="77777777" w:rsidTr="00300955">
        <w:tc>
          <w:tcPr>
            <w:tcW w:w="4797" w:type="dxa"/>
          </w:tcPr>
          <w:p w14:paraId="6ED4CEE8" w14:textId="77777777" w:rsidR="00AC00E8" w:rsidRPr="00AB1EE3" w:rsidRDefault="00AC00E8" w:rsidP="00BC6003">
            <w:pPr>
              <w:spacing w:line="360" w:lineRule="auto"/>
              <w:ind w:left="-108" w:right="-43"/>
              <w:jc w:val="thaiDistribute"/>
              <w:rPr>
                <w:rFonts w:ascii="Arial" w:hAnsi="Arial" w:cs="Arial"/>
                <w:sz w:val="19"/>
                <w:szCs w:val="19"/>
              </w:rPr>
            </w:pPr>
            <w:r w:rsidRPr="00AB1EE3">
              <w:rPr>
                <w:rFonts w:ascii="Arial" w:hAnsi="Arial" w:cs="Arial"/>
                <w:sz w:val="19"/>
                <w:szCs w:val="19"/>
                <w:u w:val="single"/>
              </w:rPr>
              <w:t>Currency</w:t>
            </w:r>
          </w:p>
        </w:tc>
        <w:tc>
          <w:tcPr>
            <w:tcW w:w="1843" w:type="dxa"/>
          </w:tcPr>
          <w:p w14:paraId="75128427" w14:textId="77777777" w:rsidR="00AC00E8" w:rsidRPr="00AB1EE3" w:rsidRDefault="00AC00E8" w:rsidP="00BC6003">
            <w:pPr>
              <w:spacing w:line="360" w:lineRule="auto"/>
              <w:ind w:right="108"/>
              <w:jc w:val="right"/>
              <w:rPr>
                <w:rFonts w:ascii="Arial" w:hAnsi="Arial" w:cs="Arial"/>
                <w:sz w:val="19"/>
                <w:szCs w:val="19"/>
              </w:rPr>
            </w:pPr>
          </w:p>
        </w:tc>
        <w:tc>
          <w:tcPr>
            <w:tcW w:w="1841" w:type="dxa"/>
          </w:tcPr>
          <w:p w14:paraId="6264BF55" w14:textId="77777777" w:rsidR="00AC00E8" w:rsidRPr="00AB1EE3" w:rsidRDefault="00AC00E8" w:rsidP="00BC6003">
            <w:pPr>
              <w:spacing w:line="360" w:lineRule="auto"/>
              <w:ind w:right="270"/>
              <w:jc w:val="right"/>
              <w:rPr>
                <w:rFonts w:ascii="Arial" w:hAnsi="Arial" w:cs="Arial"/>
                <w:sz w:val="19"/>
                <w:szCs w:val="19"/>
              </w:rPr>
            </w:pPr>
          </w:p>
        </w:tc>
      </w:tr>
      <w:tr w:rsidR="00F6491A" w:rsidRPr="00AB1EE3" w14:paraId="53744A9A" w14:textId="77777777" w:rsidTr="00300955">
        <w:tc>
          <w:tcPr>
            <w:tcW w:w="4797" w:type="dxa"/>
          </w:tcPr>
          <w:p w14:paraId="63E30D5B" w14:textId="77777777" w:rsidR="00F6491A" w:rsidRPr="00AB1EE3" w:rsidRDefault="00F6491A" w:rsidP="00F6491A">
            <w:pPr>
              <w:spacing w:line="360" w:lineRule="auto"/>
              <w:ind w:left="-108" w:right="-43"/>
              <w:rPr>
                <w:rFonts w:ascii="Arial" w:hAnsi="Arial" w:cs="Arial"/>
                <w:sz w:val="19"/>
                <w:szCs w:val="19"/>
              </w:rPr>
            </w:pPr>
            <w:r w:rsidRPr="00AB1EE3">
              <w:rPr>
                <w:rFonts w:ascii="Arial" w:hAnsi="Arial" w:cs="Arial"/>
                <w:sz w:val="19"/>
                <w:szCs w:val="19"/>
              </w:rPr>
              <w:t>THB</w:t>
            </w:r>
          </w:p>
        </w:tc>
        <w:tc>
          <w:tcPr>
            <w:tcW w:w="1843" w:type="dxa"/>
          </w:tcPr>
          <w:p w14:paraId="18845811" w14:textId="13841EF4" w:rsidR="00F6491A" w:rsidRPr="00AB1EE3" w:rsidRDefault="002C6046" w:rsidP="00F6491A">
            <w:pPr>
              <w:spacing w:line="360" w:lineRule="auto"/>
              <w:ind w:right="54"/>
              <w:jc w:val="right"/>
              <w:rPr>
                <w:rFonts w:ascii="Arial" w:hAnsi="Arial" w:cs="Arial"/>
                <w:sz w:val="19"/>
                <w:szCs w:val="19"/>
                <w:lang w:val="en-GB"/>
              </w:rPr>
            </w:pPr>
            <w:r w:rsidRPr="00AB1EE3">
              <w:rPr>
                <w:rFonts w:ascii="Arial" w:hAnsi="Arial" w:cs="Arial"/>
                <w:sz w:val="19"/>
                <w:szCs w:val="19"/>
                <w:lang w:val="en-GB"/>
              </w:rPr>
              <w:t>640.44</w:t>
            </w:r>
          </w:p>
        </w:tc>
        <w:tc>
          <w:tcPr>
            <w:tcW w:w="1841" w:type="dxa"/>
          </w:tcPr>
          <w:p w14:paraId="28334F41" w14:textId="562FD1FB" w:rsidR="00F6491A" w:rsidRPr="00AB1EE3" w:rsidRDefault="00F72F12" w:rsidP="00F6491A">
            <w:pPr>
              <w:spacing w:line="360" w:lineRule="auto"/>
              <w:ind w:right="54"/>
              <w:jc w:val="right"/>
              <w:rPr>
                <w:rFonts w:ascii="Arial" w:hAnsi="Arial" w:cs="Arial"/>
                <w:sz w:val="19"/>
                <w:szCs w:val="19"/>
                <w:lang w:val="en-GB"/>
              </w:rPr>
            </w:pPr>
            <w:r w:rsidRPr="00AB1EE3">
              <w:rPr>
                <w:rFonts w:ascii="Arial" w:hAnsi="Arial" w:cs="Arial"/>
                <w:sz w:val="19"/>
                <w:szCs w:val="19"/>
                <w:lang w:val="en-GB"/>
              </w:rPr>
              <w:t>560.58</w:t>
            </w:r>
          </w:p>
        </w:tc>
      </w:tr>
      <w:tr w:rsidR="00F6491A" w:rsidRPr="00AB1EE3" w14:paraId="01FB7225" w14:textId="77777777" w:rsidTr="00300955">
        <w:tc>
          <w:tcPr>
            <w:tcW w:w="4797" w:type="dxa"/>
          </w:tcPr>
          <w:p w14:paraId="2F5ED58E" w14:textId="77777777" w:rsidR="00F6491A" w:rsidRPr="00AB1EE3" w:rsidRDefault="00F6491A" w:rsidP="00F6491A">
            <w:pPr>
              <w:spacing w:line="360" w:lineRule="auto"/>
              <w:ind w:left="-108" w:right="-43"/>
              <w:rPr>
                <w:rFonts w:ascii="Arial" w:hAnsi="Arial" w:cs="Arial"/>
                <w:sz w:val="19"/>
                <w:szCs w:val="19"/>
                <w:cs/>
              </w:rPr>
            </w:pPr>
            <w:r w:rsidRPr="00AB1EE3">
              <w:rPr>
                <w:rFonts w:ascii="Arial" w:hAnsi="Arial" w:cs="Arial"/>
                <w:sz w:val="19"/>
                <w:szCs w:val="19"/>
              </w:rPr>
              <w:t>USD</w:t>
            </w:r>
          </w:p>
        </w:tc>
        <w:tc>
          <w:tcPr>
            <w:tcW w:w="1843" w:type="dxa"/>
          </w:tcPr>
          <w:p w14:paraId="643379BB" w14:textId="09590629" w:rsidR="00F6491A" w:rsidRPr="00AB1EE3" w:rsidRDefault="001E055A" w:rsidP="00F6491A">
            <w:pPr>
              <w:spacing w:line="360" w:lineRule="auto"/>
              <w:ind w:right="54"/>
              <w:jc w:val="right"/>
              <w:rPr>
                <w:rFonts w:ascii="Arial" w:hAnsi="Arial" w:cs="Arial"/>
                <w:sz w:val="19"/>
                <w:szCs w:val="19"/>
                <w:lang w:val="en-GB"/>
              </w:rPr>
            </w:pPr>
            <w:r w:rsidRPr="00AB1EE3">
              <w:rPr>
                <w:rFonts w:ascii="Arial" w:hAnsi="Arial" w:cs="Arial"/>
                <w:sz w:val="19"/>
                <w:szCs w:val="19"/>
                <w:lang w:val="en-GB"/>
              </w:rPr>
              <w:t>272.46</w:t>
            </w:r>
          </w:p>
        </w:tc>
        <w:tc>
          <w:tcPr>
            <w:tcW w:w="1841" w:type="dxa"/>
          </w:tcPr>
          <w:p w14:paraId="25D1F046" w14:textId="132648AF" w:rsidR="00F6491A" w:rsidRPr="00AB1EE3" w:rsidRDefault="00F6491A" w:rsidP="00F6491A">
            <w:pPr>
              <w:spacing w:line="360" w:lineRule="auto"/>
              <w:ind w:right="54"/>
              <w:jc w:val="right"/>
              <w:rPr>
                <w:rFonts w:ascii="Arial" w:hAnsi="Arial" w:cs="Arial"/>
                <w:sz w:val="19"/>
                <w:szCs w:val="19"/>
              </w:rPr>
            </w:pPr>
            <w:r w:rsidRPr="00AB1EE3">
              <w:rPr>
                <w:rFonts w:ascii="Arial" w:hAnsi="Arial" w:cs="Arial"/>
                <w:sz w:val="19"/>
                <w:szCs w:val="19"/>
              </w:rPr>
              <w:t>3.69</w:t>
            </w:r>
          </w:p>
        </w:tc>
      </w:tr>
      <w:tr w:rsidR="002F62F3" w:rsidRPr="00AB1EE3" w14:paraId="2B7FBB46" w14:textId="77777777" w:rsidTr="00300955">
        <w:tc>
          <w:tcPr>
            <w:tcW w:w="4797" w:type="dxa"/>
          </w:tcPr>
          <w:p w14:paraId="26569836" w14:textId="661F97EF" w:rsidR="002F62F3" w:rsidRPr="00AB1EE3" w:rsidRDefault="002F62F3" w:rsidP="002F62F3">
            <w:pPr>
              <w:spacing w:line="360" w:lineRule="auto"/>
              <w:ind w:left="-108" w:right="-43"/>
              <w:rPr>
                <w:rFonts w:ascii="Arial" w:hAnsi="Arial" w:cs="Arial"/>
                <w:sz w:val="19"/>
                <w:szCs w:val="19"/>
                <w:lang w:val="en-GB"/>
              </w:rPr>
            </w:pPr>
            <w:bookmarkStart w:id="17" w:name="_Hlk293155341"/>
            <w:r w:rsidRPr="00AB1EE3">
              <w:rPr>
                <w:rFonts w:ascii="Arial" w:hAnsi="Arial" w:cs="Arial"/>
                <w:sz w:val="19"/>
                <w:szCs w:val="19"/>
              </w:rPr>
              <w:t>INR</w:t>
            </w:r>
          </w:p>
        </w:tc>
        <w:tc>
          <w:tcPr>
            <w:tcW w:w="1843" w:type="dxa"/>
          </w:tcPr>
          <w:p w14:paraId="631A0DE2" w14:textId="3EBF2ED3" w:rsidR="002F62F3" w:rsidRPr="00AB1EE3" w:rsidRDefault="002F62F3" w:rsidP="002F62F3">
            <w:pPr>
              <w:spacing w:line="360" w:lineRule="auto"/>
              <w:ind w:right="54"/>
              <w:jc w:val="right"/>
              <w:rPr>
                <w:rFonts w:ascii="Arial" w:hAnsi="Arial" w:cs="Arial"/>
                <w:sz w:val="19"/>
                <w:szCs w:val="19"/>
              </w:rPr>
            </w:pPr>
            <w:r w:rsidRPr="00AB1EE3">
              <w:rPr>
                <w:rFonts w:ascii="Arial" w:hAnsi="Arial" w:cs="Arial"/>
                <w:sz w:val="19"/>
                <w:szCs w:val="19"/>
                <w:lang w:val="en-GB"/>
              </w:rPr>
              <w:t>157.68</w:t>
            </w:r>
          </w:p>
        </w:tc>
        <w:tc>
          <w:tcPr>
            <w:tcW w:w="1841" w:type="dxa"/>
          </w:tcPr>
          <w:p w14:paraId="799385C4" w14:textId="477438E8" w:rsidR="002F62F3" w:rsidRPr="00AB1EE3" w:rsidRDefault="002F62F3" w:rsidP="002F62F3">
            <w:pPr>
              <w:spacing w:line="360" w:lineRule="auto"/>
              <w:ind w:right="54"/>
              <w:jc w:val="right"/>
              <w:rPr>
                <w:rFonts w:ascii="Arial" w:hAnsi="Arial" w:cs="Arial"/>
                <w:sz w:val="19"/>
                <w:szCs w:val="19"/>
              </w:rPr>
            </w:pPr>
            <w:r w:rsidRPr="00AB1EE3">
              <w:rPr>
                <w:rFonts w:ascii="Arial" w:hAnsi="Arial" w:cs="Arial"/>
                <w:sz w:val="19"/>
                <w:szCs w:val="19"/>
                <w:lang w:val="en-GB"/>
              </w:rPr>
              <w:t>-</w:t>
            </w:r>
          </w:p>
        </w:tc>
      </w:tr>
      <w:bookmarkEnd w:id="17"/>
      <w:tr w:rsidR="002F62F3" w:rsidRPr="00AB1EE3" w14:paraId="45A7281C" w14:textId="77777777" w:rsidTr="00300955">
        <w:tc>
          <w:tcPr>
            <w:tcW w:w="4797" w:type="dxa"/>
          </w:tcPr>
          <w:p w14:paraId="5E4024B3" w14:textId="605870EB" w:rsidR="002F62F3" w:rsidRPr="00AB1EE3" w:rsidRDefault="002F62F3" w:rsidP="002F62F3">
            <w:pPr>
              <w:spacing w:line="360" w:lineRule="auto"/>
              <w:ind w:left="-108" w:right="-43"/>
              <w:rPr>
                <w:rFonts w:ascii="Arial" w:hAnsi="Arial" w:cs="Arial"/>
                <w:sz w:val="19"/>
                <w:szCs w:val="19"/>
              </w:rPr>
            </w:pPr>
            <w:r w:rsidRPr="00AB1EE3">
              <w:rPr>
                <w:rFonts w:ascii="Arial" w:hAnsi="Arial" w:cs="Arial"/>
                <w:sz w:val="19"/>
                <w:szCs w:val="19"/>
              </w:rPr>
              <w:t>EUR</w:t>
            </w:r>
          </w:p>
        </w:tc>
        <w:tc>
          <w:tcPr>
            <w:tcW w:w="1843" w:type="dxa"/>
          </w:tcPr>
          <w:p w14:paraId="5DCCD0AD" w14:textId="30707DBB" w:rsidR="002F62F3" w:rsidRPr="00AB1EE3" w:rsidRDefault="001E055A" w:rsidP="002F62F3">
            <w:pPr>
              <w:spacing w:line="360" w:lineRule="auto"/>
              <w:ind w:right="54"/>
              <w:jc w:val="right"/>
              <w:rPr>
                <w:rFonts w:ascii="Arial" w:hAnsi="Arial" w:cs="Arial"/>
                <w:sz w:val="19"/>
                <w:szCs w:val="19"/>
                <w:lang w:val="en-GB"/>
              </w:rPr>
            </w:pPr>
            <w:r w:rsidRPr="00AB1EE3">
              <w:rPr>
                <w:rFonts w:ascii="Arial" w:hAnsi="Arial" w:cs="Arial"/>
                <w:sz w:val="19"/>
                <w:szCs w:val="19"/>
                <w:lang w:val="en-GB"/>
              </w:rPr>
              <w:t>341.20</w:t>
            </w:r>
          </w:p>
        </w:tc>
        <w:tc>
          <w:tcPr>
            <w:tcW w:w="1841" w:type="dxa"/>
          </w:tcPr>
          <w:p w14:paraId="156E5B09" w14:textId="3C9D929B" w:rsidR="002F62F3" w:rsidRPr="00AB1EE3" w:rsidRDefault="002F62F3" w:rsidP="002F62F3">
            <w:pPr>
              <w:tabs>
                <w:tab w:val="left" w:pos="1168"/>
              </w:tabs>
              <w:spacing w:line="360" w:lineRule="auto"/>
              <w:ind w:right="54"/>
              <w:jc w:val="right"/>
              <w:rPr>
                <w:rFonts w:ascii="Arial" w:hAnsi="Arial" w:cs="Arial"/>
                <w:sz w:val="19"/>
                <w:szCs w:val="19"/>
                <w:lang w:val="en-GB"/>
              </w:rPr>
            </w:pPr>
            <w:r w:rsidRPr="00AB1EE3">
              <w:rPr>
                <w:rFonts w:ascii="Arial" w:hAnsi="Arial" w:cs="Arial"/>
                <w:sz w:val="19"/>
                <w:szCs w:val="19"/>
                <w:lang w:val="en-GB"/>
              </w:rPr>
              <w:t>266.36</w:t>
            </w:r>
          </w:p>
        </w:tc>
      </w:tr>
      <w:tr w:rsidR="002F62F3" w:rsidRPr="00AB1EE3" w14:paraId="3EF69E84" w14:textId="77777777" w:rsidTr="00300955">
        <w:tc>
          <w:tcPr>
            <w:tcW w:w="4797" w:type="dxa"/>
          </w:tcPr>
          <w:p w14:paraId="38BA8AB8" w14:textId="20A689F8" w:rsidR="002F62F3" w:rsidRPr="00AB1EE3" w:rsidRDefault="002F62F3" w:rsidP="002F62F3">
            <w:pPr>
              <w:spacing w:line="360" w:lineRule="auto"/>
              <w:ind w:left="-108" w:right="-43"/>
              <w:rPr>
                <w:rFonts w:ascii="Arial" w:hAnsi="Arial" w:cs="Arial"/>
                <w:sz w:val="19"/>
                <w:szCs w:val="19"/>
              </w:rPr>
            </w:pPr>
            <w:r w:rsidRPr="00AB1EE3">
              <w:rPr>
                <w:rFonts w:ascii="Arial" w:hAnsi="Arial" w:cs="Arial"/>
                <w:sz w:val="19"/>
                <w:szCs w:val="19"/>
              </w:rPr>
              <w:t>BDT</w:t>
            </w:r>
          </w:p>
        </w:tc>
        <w:tc>
          <w:tcPr>
            <w:tcW w:w="1843" w:type="dxa"/>
          </w:tcPr>
          <w:p w14:paraId="676898CC" w14:textId="040E2040" w:rsidR="002F62F3" w:rsidRPr="00AB1EE3" w:rsidRDefault="002F62F3" w:rsidP="002F62F3">
            <w:pPr>
              <w:spacing w:line="360" w:lineRule="auto"/>
              <w:ind w:right="54"/>
              <w:jc w:val="right"/>
              <w:rPr>
                <w:rFonts w:ascii="Arial" w:hAnsi="Arial" w:cs="Arial"/>
                <w:sz w:val="19"/>
                <w:szCs w:val="19"/>
                <w:lang w:val="en-GB"/>
              </w:rPr>
            </w:pPr>
            <w:r w:rsidRPr="00AB1EE3">
              <w:rPr>
                <w:rFonts w:ascii="Arial" w:hAnsi="Arial" w:cs="Arial"/>
                <w:sz w:val="19"/>
                <w:szCs w:val="19"/>
                <w:lang w:val="en-GB"/>
              </w:rPr>
              <w:t>133.04</w:t>
            </w:r>
          </w:p>
        </w:tc>
        <w:tc>
          <w:tcPr>
            <w:tcW w:w="1841" w:type="dxa"/>
          </w:tcPr>
          <w:p w14:paraId="32BAAFCA" w14:textId="2CF7E5DB" w:rsidR="002F62F3" w:rsidRPr="00AB1EE3" w:rsidRDefault="002F62F3" w:rsidP="002F62F3">
            <w:pPr>
              <w:tabs>
                <w:tab w:val="left" w:pos="1168"/>
              </w:tabs>
              <w:spacing w:line="360" w:lineRule="auto"/>
              <w:ind w:right="54"/>
              <w:jc w:val="right"/>
              <w:rPr>
                <w:rFonts w:ascii="Arial" w:hAnsi="Arial" w:cs="Arial"/>
                <w:sz w:val="19"/>
                <w:szCs w:val="19"/>
                <w:lang w:val="en-GB"/>
              </w:rPr>
            </w:pPr>
            <w:r w:rsidRPr="00AB1EE3">
              <w:rPr>
                <w:rFonts w:ascii="Arial" w:hAnsi="Arial" w:cs="Arial"/>
                <w:sz w:val="19"/>
                <w:szCs w:val="19"/>
                <w:lang w:val="en-GB"/>
              </w:rPr>
              <w:t>133.04</w:t>
            </w:r>
          </w:p>
        </w:tc>
      </w:tr>
      <w:tr w:rsidR="002F62F3" w:rsidRPr="00AB1EE3" w14:paraId="21E98689" w14:textId="77777777" w:rsidTr="00300955">
        <w:tc>
          <w:tcPr>
            <w:tcW w:w="4797" w:type="dxa"/>
          </w:tcPr>
          <w:p w14:paraId="21F6B17D" w14:textId="329DCE10" w:rsidR="002F62F3" w:rsidRPr="00AB1EE3" w:rsidRDefault="002F62F3" w:rsidP="002F62F3">
            <w:pPr>
              <w:spacing w:line="360" w:lineRule="auto"/>
              <w:ind w:left="-108" w:right="-43"/>
              <w:rPr>
                <w:rFonts w:ascii="Arial" w:hAnsi="Arial" w:cs="Arial"/>
                <w:sz w:val="19"/>
                <w:szCs w:val="19"/>
              </w:rPr>
            </w:pPr>
            <w:r w:rsidRPr="00AB1EE3">
              <w:rPr>
                <w:rFonts w:ascii="Arial" w:hAnsi="Arial" w:cs="Arial"/>
                <w:sz w:val="19"/>
                <w:szCs w:val="19"/>
              </w:rPr>
              <w:t>SGD</w:t>
            </w:r>
          </w:p>
        </w:tc>
        <w:tc>
          <w:tcPr>
            <w:tcW w:w="1843" w:type="dxa"/>
          </w:tcPr>
          <w:p w14:paraId="1003D07A" w14:textId="524060DF" w:rsidR="002F62F3" w:rsidRPr="00AB1EE3" w:rsidRDefault="001E055A" w:rsidP="002F62F3">
            <w:pPr>
              <w:spacing w:line="360" w:lineRule="auto"/>
              <w:ind w:right="54"/>
              <w:jc w:val="right"/>
              <w:rPr>
                <w:rFonts w:ascii="Arial" w:hAnsi="Arial" w:cs="Arial"/>
                <w:sz w:val="19"/>
                <w:szCs w:val="19"/>
                <w:lang w:val="en-GB"/>
              </w:rPr>
            </w:pPr>
            <w:r w:rsidRPr="00AB1EE3">
              <w:rPr>
                <w:rFonts w:ascii="Arial" w:hAnsi="Arial" w:cs="Arial"/>
                <w:sz w:val="19"/>
                <w:szCs w:val="19"/>
                <w:lang w:val="en-GB"/>
              </w:rPr>
              <w:t>3.12</w:t>
            </w:r>
          </w:p>
        </w:tc>
        <w:tc>
          <w:tcPr>
            <w:tcW w:w="1841" w:type="dxa"/>
          </w:tcPr>
          <w:p w14:paraId="7D61899F" w14:textId="6FAC4804" w:rsidR="002F62F3" w:rsidRPr="00AB1EE3" w:rsidRDefault="002F62F3" w:rsidP="002F62F3">
            <w:pPr>
              <w:tabs>
                <w:tab w:val="left" w:pos="1168"/>
              </w:tabs>
              <w:spacing w:line="360" w:lineRule="auto"/>
              <w:ind w:right="54"/>
              <w:jc w:val="right"/>
              <w:rPr>
                <w:rFonts w:ascii="Arial" w:hAnsi="Arial" w:cs="Arial"/>
                <w:sz w:val="19"/>
                <w:szCs w:val="19"/>
                <w:lang w:val="en-GB"/>
              </w:rPr>
            </w:pPr>
            <w:r w:rsidRPr="00AB1EE3">
              <w:rPr>
                <w:rFonts w:ascii="Arial" w:hAnsi="Arial" w:cs="Arial"/>
                <w:sz w:val="19"/>
                <w:szCs w:val="19"/>
                <w:lang w:val="en-GB"/>
              </w:rPr>
              <w:t>1.41</w:t>
            </w:r>
          </w:p>
        </w:tc>
      </w:tr>
      <w:tr w:rsidR="002F62F3" w:rsidRPr="00AB1EE3" w14:paraId="6F745786" w14:textId="77777777" w:rsidTr="00300955">
        <w:tc>
          <w:tcPr>
            <w:tcW w:w="4797" w:type="dxa"/>
          </w:tcPr>
          <w:p w14:paraId="13C9217A" w14:textId="2151B882" w:rsidR="002F62F3" w:rsidRPr="00AB1EE3" w:rsidRDefault="002F62F3" w:rsidP="002F62F3">
            <w:pPr>
              <w:spacing w:line="360" w:lineRule="auto"/>
              <w:ind w:left="-108" w:right="-43"/>
              <w:rPr>
                <w:rFonts w:ascii="Arial" w:hAnsi="Arial" w:cs="Arial"/>
                <w:sz w:val="19"/>
                <w:szCs w:val="19"/>
              </w:rPr>
            </w:pPr>
            <w:r w:rsidRPr="00AB1EE3">
              <w:rPr>
                <w:rFonts w:ascii="Arial" w:hAnsi="Arial" w:cs="Arial"/>
                <w:sz w:val="19"/>
                <w:szCs w:val="19"/>
              </w:rPr>
              <w:t>VND</w:t>
            </w:r>
          </w:p>
        </w:tc>
        <w:tc>
          <w:tcPr>
            <w:tcW w:w="1843" w:type="dxa"/>
          </w:tcPr>
          <w:p w14:paraId="26160E9B" w14:textId="3F53C40E" w:rsidR="002F62F3" w:rsidRPr="00AB1EE3" w:rsidRDefault="002F62F3" w:rsidP="002F62F3">
            <w:pPr>
              <w:spacing w:line="360" w:lineRule="auto"/>
              <w:ind w:right="54"/>
              <w:jc w:val="right"/>
              <w:rPr>
                <w:rFonts w:ascii="Arial" w:hAnsi="Arial" w:cs="Arial"/>
                <w:sz w:val="19"/>
                <w:szCs w:val="19"/>
                <w:lang w:val="en-GB"/>
              </w:rPr>
            </w:pPr>
            <w:r w:rsidRPr="00AB1EE3">
              <w:rPr>
                <w:rFonts w:ascii="Arial" w:hAnsi="Arial" w:cs="Arial"/>
                <w:sz w:val="19"/>
                <w:szCs w:val="19"/>
                <w:lang w:val="en-GB"/>
              </w:rPr>
              <w:t>6.25</w:t>
            </w:r>
          </w:p>
        </w:tc>
        <w:tc>
          <w:tcPr>
            <w:tcW w:w="1841" w:type="dxa"/>
          </w:tcPr>
          <w:p w14:paraId="373B0D27" w14:textId="0B9517A5" w:rsidR="002F62F3" w:rsidRPr="00AB1EE3" w:rsidRDefault="002F62F3" w:rsidP="002F62F3">
            <w:pPr>
              <w:tabs>
                <w:tab w:val="left" w:pos="1168"/>
              </w:tabs>
              <w:spacing w:line="360" w:lineRule="auto"/>
              <w:ind w:right="54"/>
              <w:jc w:val="right"/>
              <w:rPr>
                <w:rFonts w:ascii="Arial" w:hAnsi="Arial" w:cs="Arial"/>
                <w:sz w:val="19"/>
                <w:szCs w:val="19"/>
                <w:lang w:val="en-GB"/>
              </w:rPr>
            </w:pPr>
            <w:r w:rsidRPr="00AB1EE3">
              <w:rPr>
                <w:rFonts w:ascii="Arial" w:hAnsi="Arial" w:cs="Arial"/>
                <w:sz w:val="19"/>
                <w:szCs w:val="19"/>
                <w:lang w:val="en-GB"/>
              </w:rPr>
              <w:t>6.25</w:t>
            </w:r>
          </w:p>
        </w:tc>
      </w:tr>
      <w:tr w:rsidR="00F6491A" w:rsidRPr="00AB1EE3" w14:paraId="6AC421F3" w14:textId="77777777" w:rsidTr="00300955">
        <w:tc>
          <w:tcPr>
            <w:tcW w:w="4797" w:type="dxa"/>
          </w:tcPr>
          <w:p w14:paraId="52DBA537" w14:textId="54127E33" w:rsidR="00F6491A" w:rsidRPr="00AB1EE3" w:rsidRDefault="002F62F3" w:rsidP="00F6491A">
            <w:pPr>
              <w:spacing w:line="360" w:lineRule="auto"/>
              <w:ind w:left="-108" w:right="-43"/>
              <w:rPr>
                <w:rFonts w:ascii="Arial" w:hAnsi="Arial" w:cs="Arial"/>
                <w:sz w:val="19"/>
                <w:szCs w:val="19"/>
              </w:rPr>
            </w:pPr>
            <w:r w:rsidRPr="00AB1EE3">
              <w:rPr>
                <w:rFonts w:ascii="Arial" w:hAnsi="Arial" w:cs="Arial"/>
                <w:sz w:val="19"/>
                <w:szCs w:val="19"/>
              </w:rPr>
              <w:t>CNY</w:t>
            </w:r>
          </w:p>
        </w:tc>
        <w:tc>
          <w:tcPr>
            <w:tcW w:w="1843" w:type="dxa"/>
          </w:tcPr>
          <w:p w14:paraId="4F5E1A81" w14:textId="71B8BE26" w:rsidR="00F6491A" w:rsidRPr="00AB1EE3" w:rsidRDefault="00F6491A" w:rsidP="00F6491A">
            <w:pPr>
              <w:spacing w:line="360" w:lineRule="auto"/>
              <w:ind w:right="54"/>
              <w:jc w:val="right"/>
              <w:rPr>
                <w:rFonts w:ascii="Arial" w:hAnsi="Arial" w:cs="Arial"/>
                <w:sz w:val="19"/>
                <w:szCs w:val="19"/>
                <w:lang w:val="en-GB"/>
              </w:rPr>
            </w:pPr>
            <w:r w:rsidRPr="00AB1EE3">
              <w:rPr>
                <w:rFonts w:ascii="Arial" w:hAnsi="Arial" w:cs="Arial"/>
                <w:sz w:val="19"/>
                <w:szCs w:val="19"/>
                <w:lang w:val="en-GB"/>
              </w:rPr>
              <w:t>14.45</w:t>
            </w:r>
          </w:p>
        </w:tc>
        <w:tc>
          <w:tcPr>
            <w:tcW w:w="1841" w:type="dxa"/>
          </w:tcPr>
          <w:p w14:paraId="682B9370" w14:textId="5763B442" w:rsidR="00F6491A" w:rsidRPr="00AB1EE3" w:rsidRDefault="00F6491A" w:rsidP="00F6491A">
            <w:pPr>
              <w:tabs>
                <w:tab w:val="left" w:pos="1168"/>
              </w:tabs>
              <w:spacing w:line="360" w:lineRule="auto"/>
              <w:ind w:right="54"/>
              <w:jc w:val="right"/>
              <w:rPr>
                <w:rFonts w:ascii="Arial" w:hAnsi="Arial" w:cs="Arial"/>
                <w:sz w:val="19"/>
                <w:szCs w:val="19"/>
                <w:lang w:val="en-GB"/>
              </w:rPr>
            </w:pPr>
            <w:r w:rsidRPr="00AB1EE3">
              <w:rPr>
                <w:rFonts w:ascii="Arial" w:hAnsi="Arial" w:cs="Arial"/>
                <w:sz w:val="19"/>
                <w:szCs w:val="19"/>
                <w:lang w:val="en-GB"/>
              </w:rPr>
              <w:t>14.45</w:t>
            </w:r>
          </w:p>
        </w:tc>
      </w:tr>
    </w:tbl>
    <w:p w14:paraId="073D7AE3" w14:textId="217F7E25" w:rsidR="00AC00E8" w:rsidRPr="00AB1EE3" w:rsidRDefault="00AC00E8" w:rsidP="007A1928">
      <w:pPr>
        <w:pStyle w:val="ListParagraph"/>
        <w:numPr>
          <w:ilvl w:val="1"/>
          <w:numId w:val="1"/>
        </w:numPr>
        <w:spacing w:line="360" w:lineRule="auto"/>
        <w:ind w:hanging="502"/>
        <w:jc w:val="thaiDistribute"/>
        <w:rPr>
          <w:rFonts w:ascii="Arial" w:hAnsi="Arial" w:cs="Arial"/>
          <w:sz w:val="19"/>
          <w:szCs w:val="19"/>
        </w:rPr>
      </w:pPr>
      <w:r w:rsidRPr="00AB1EE3">
        <w:rPr>
          <w:rFonts w:ascii="Arial" w:hAnsi="Arial" w:cs="Arial"/>
          <w:sz w:val="19"/>
          <w:szCs w:val="19"/>
          <w:lang w:val="en-GB"/>
        </w:rPr>
        <w:t xml:space="preserve">As at </w:t>
      </w:r>
      <w:r w:rsidR="00675561" w:rsidRPr="00AB1EE3">
        <w:rPr>
          <w:rFonts w:ascii="Arial" w:hAnsi="Arial" w:cs="Arial"/>
          <w:sz w:val="19"/>
          <w:szCs w:val="19"/>
        </w:rPr>
        <w:t xml:space="preserve">30 </w:t>
      </w:r>
      <w:r w:rsidR="00961D77" w:rsidRPr="00AB1EE3">
        <w:rPr>
          <w:rFonts w:ascii="Arial" w:hAnsi="Arial" w:cs="Arial"/>
          <w:sz w:val="19"/>
          <w:szCs w:val="19"/>
        </w:rPr>
        <w:t>September</w:t>
      </w:r>
      <w:r w:rsidR="00D677B5" w:rsidRPr="00AB1EE3">
        <w:rPr>
          <w:rFonts w:ascii="Arial" w:hAnsi="Arial" w:cs="Arial"/>
          <w:sz w:val="19"/>
          <w:szCs w:val="19"/>
        </w:rPr>
        <w:t xml:space="preserve"> 2020</w:t>
      </w:r>
      <w:r w:rsidRPr="00AB1EE3">
        <w:rPr>
          <w:rFonts w:ascii="Arial" w:hAnsi="Arial" w:cs="Arial"/>
          <w:sz w:val="19"/>
          <w:szCs w:val="19"/>
          <w:lang w:val="en-GB"/>
        </w:rPr>
        <w:t>, the Company has outstanding commitments in respect of the un-call portion o</w:t>
      </w:r>
      <w:r w:rsidR="00F431EC" w:rsidRPr="00AB1EE3">
        <w:rPr>
          <w:rFonts w:ascii="Arial" w:hAnsi="Arial" w:cs="Arial"/>
          <w:sz w:val="19"/>
          <w:szCs w:val="19"/>
          <w:lang w:val="en-GB"/>
        </w:rPr>
        <w:t>f investments in six</w:t>
      </w:r>
      <w:r w:rsidRPr="00AB1EE3">
        <w:rPr>
          <w:rFonts w:ascii="Arial" w:hAnsi="Arial" w:cs="Arial"/>
          <w:sz w:val="19"/>
          <w:szCs w:val="19"/>
          <w:lang w:val="en-GB"/>
        </w:rPr>
        <w:t xml:space="preserve"> subsidiary companies of Baht 2.25 million, USD </w:t>
      </w:r>
      <w:r w:rsidR="00A66D1F" w:rsidRPr="00AB1EE3">
        <w:rPr>
          <w:rFonts w:ascii="Arial" w:hAnsi="Arial" w:cstheme="minorBidi"/>
          <w:sz w:val="19"/>
          <w:szCs w:val="19"/>
          <w:lang w:val="en-GB"/>
        </w:rPr>
        <w:t>0.31</w:t>
      </w:r>
      <w:r w:rsidRPr="00AB1EE3">
        <w:rPr>
          <w:rFonts w:ascii="Arial" w:hAnsi="Arial" w:cs="Arial"/>
          <w:sz w:val="19"/>
          <w:szCs w:val="19"/>
          <w:lang w:val="en-GB"/>
        </w:rPr>
        <w:t xml:space="preserve"> million, </w:t>
      </w:r>
      <w:r w:rsidR="00F431EC" w:rsidRPr="00AB1EE3">
        <w:rPr>
          <w:rFonts w:ascii="Arial" w:hAnsi="Arial" w:cs="Arial"/>
          <w:sz w:val="19"/>
          <w:szCs w:val="19"/>
          <w:lang w:val="en-GB"/>
        </w:rPr>
        <w:t>MMK 344.17 million and investment in an ass</w:t>
      </w:r>
      <w:r w:rsidR="00C906E8" w:rsidRPr="00AB1EE3">
        <w:rPr>
          <w:rFonts w:ascii="Arial" w:hAnsi="Arial" w:cs="Arial"/>
          <w:sz w:val="19"/>
          <w:szCs w:val="19"/>
          <w:lang w:val="en-GB"/>
        </w:rPr>
        <w:t xml:space="preserve">ociated company as shareholder agreement of </w:t>
      </w:r>
      <w:r w:rsidRPr="00AB1EE3">
        <w:rPr>
          <w:rFonts w:ascii="Arial" w:hAnsi="Arial" w:cs="Arial"/>
          <w:sz w:val="19"/>
          <w:szCs w:val="19"/>
          <w:lang w:val="en-GB"/>
        </w:rPr>
        <w:t xml:space="preserve">BDT </w:t>
      </w:r>
      <w:bookmarkStart w:id="18" w:name="_Hlk47967778"/>
      <w:r w:rsidR="00A66D1F" w:rsidRPr="00AB1EE3">
        <w:rPr>
          <w:rFonts w:ascii="Arial" w:hAnsi="Arial" w:cs="Arial"/>
          <w:sz w:val="19"/>
          <w:szCs w:val="19"/>
          <w:lang w:val="en-GB"/>
        </w:rPr>
        <w:t>11,</w:t>
      </w:r>
      <w:r w:rsidR="00D45226" w:rsidRPr="00AB1EE3">
        <w:rPr>
          <w:rFonts w:ascii="Arial" w:hAnsi="Arial" w:cs="Arial"/>
          <w:sz w:val="19"/>
          <w:szCs w:val="19"/>
          <w:lang w:val="en-GB"/>
        </w:rPr>
        <w:t>170</w:t>
      </w:r>
      <w:r w:rsidR="00A66D1F" w:rsidRPr="00AB1EE3">
        <w:rPr>
          <w:rFonts w:ascii="Arial" w:hAnsi="Arial" w:cs="Arial"/>
          <w:sz w:val="19"/>
          <w:szCs w:val="19"/>
          <w:lang w:val="en-GB"/>
        </w:rPr>
        <w:t>.</w:t>
      </w:r>
      <w:bookmarkEnd w:id="18"/>
      <w:r w:rsidR="00D45226" w:rsidRPr="00AB1EE3">
        <w:rPr>
          <w:rFonts w:ascii="Arial" w:hAnsi="Arial" w:cs="Arial"/>
          <w:sz w:val="19"/>
          <w:szCs w:val="19"/>
          <w:lang w:val="en-GB"/>
        </w:rPr>
        <w:t>76</w:t>
      </w:r>
      <w:r w:rsidR="002C251C" w:rsidRPr="00AB1EE3">
        <w:rPr>
          <w:rFonts w:ascii="Arial" w:hAnsi="Arial" w:cs="Arial"/>
          <w:sz w:val="19"/>
          <w:szCs w:val="19"/>
          <w:lang w:val="en-GB"/>
        </w:rPr>
        <w:t xml:space="preserve"> </w:t>
      </w:r>
      <w:r w:rsidRPr="00AB1EE3">
        <w:rPr>
          <w:rFonts w:ascii="Arial" w:hAnsi="Arial" w:cs="Arial"/>
          <w:sz w:val="19"/>
          <w:szCs w:val="19"/>
          <w:lang w:val="en-GB"/>
        </w:rPr>
        <w:t>million.</w:t>
      </w:r>
    </w:p>
    <w:p w14:paraId="1AF8617B" w14:textId="77777777" w:rsidR="00BB4D81" w:rsidRPr="00AB1EE3" w:rsidRDefault="00BB4D81" w:rsidP="00935467">
      <w:pPr>
        <w:spacing w:line="360" w:lineRule="auto"/>
        <w:ind w:left="1560"/>
        <w:jc w:val="thaiDistribute"/>
        <w:rPr>
          <w:rFonts w:ascii="Arial" w:hAnsi="Arial" w:cs="Arial"/>
          <w:sz w:val="19"/>
          <w:szCs w:val="19"/>
        </w:rPr>
      </w:pPr>
    </w:p>
    <w:p w14:paraId="13039064" w14:textId="137FFF6C" w:rsidR="005765FC" w:rsidRPr="00AB1EE3" w:rsidRDefault="005765FC" w:rsidP="005765FC">
      <w:pPr>
        <w:pStyle w:val="ListParagraph"/>
        <w:numPr>
          <w:ilvl w:val="1"/>
          <w:numId w:val="1"/>
        </w:numPr>
        <w:spacing w:line="360" w:lineRule="auto"/>
        <w:ind w:hanging="502"/>
        <w:jc w:val="thaiDistribute"/>
        <w:rPr>
          <w:rFonts w:ascii="Arial" w:hAnsi="Arial" w:cs="Arial"/>
          <w:sz w:val="19"/>
          <w:szCs w:val="19"/>
        </w:rPr>
      </w:pPr>
      <w:r w:rsidRPr="00AB1EE3">
        <w:rPr>
          <w:rFonts w:ascii="Arial" w:hAnsi="Arial" w:cs="Arial"/>
          <w:sz w:val="19"/>
          <w:szCs w:val="19"/>
        </w:rPr>
        <w:t xml:space="preserve">As at </w:t>
      </w:r>
      <w:r w:rsidR="00675561" w:rsidRPr="00AB1EE3">
        <w:rPr>
          <w:rFonts w:ascii="Arial" w:hAnsi="Arial" w:cs="Arial"/>
          <w:sz w:val="19"/>
          <w:szCs w:val="19"/>
        </w:rPr>
        <w:t xml:space="preserve">30 </w:t>
      </w:r>
      <w:r w:rsidR="00961D77" w:rsidRPr="00AB1EE3">
        <w:rPr>
          <w:rFonts w:ascii="Arial" w:hAnsi="Arial" w:cs="Arial"/>
          <w:sz w:val="19"/>
          <w:szCs w:val="19"/>
        </w:rPr>
        <w:t>September</w:t>
      </w:r>
      <w:r w:rsidR="00547DD2" w:rsidRPr="00AB1EE3">
        <w:rPr>
          <w:rFonts w:ascii="Arial" w:hAnsi="Arial" w:cs="Arial"/>
          <w:sz w:val="19"/>
          <w:szCs w:val="19"/>
        </w:rPr>
        <w:t xml:space="preserve"> 2020</w:t>
      </w:r>
      <w:r w:rsidRPr="00AB1EE3">
        <w:rPr>
          <w:rFonts w:ascii="Arial" w:hAnsi="Arial" w:cs="Arial"/>
          <w:sz w:val="19"/>
          <w:szCs w:val="19"/>
        </w:rPr>
        <w:t>, the Company has outstanding commitments of USD 8.35 million for share purchase agreement with a joint shareholder of an associated company.</w:t>
      </w:r>
    </w:p>
    <w:p w14:paraId="37677911" w14:textId="77777777" w:rsidR="00DD0163" w:rsidRPr="00AB1EE3" w:rsidRDefault="00DD0163" w:rsidP="00B6234B">
      <w:pPr>
        <w:tabs>
          <w:tab w:val="num" w:pos="1170"/>
        </w:tabs>
        <w:spacing w:line="360" w:lineRule="auto"/>
        <w:jc w:val="thaiDistribute"/>
        <w:rPr>
          <w:rFonts w:ascii="Arial" w:hAnsi="Arial" w:cs="Arial"/>
          <w:sz w:val="19"/>
          <w:szCs w:val="19"/>
        </w:rPr>
      </w:pPr>
    </w:p>
    <w:p w14:paraId="6E6FC243" w14:textId="5A46CBA6" w:rsidR="00935467" w:rsidRPr="00AB1EE3" w:rsidRDefault="009A253C" w:rsidP="00A25D22">
      <w:pPr>
        <w:pStyle w:val="ListParagraph"/>
        <w:numPr>
          <w:ilvl w:val="1"/>
          <w:numId w:val="1"/>
        </w:numPr>
        <w:spacing w:line="360" w:lineRule="auto"/>
        <w:ind w:hanging="502"/>
        <w:jc w:val="thaiDistribute"/>
        <w:rPr>
          <w:rFonts w:ascii="Arial" w:hAnsi="Arial" w:cs="Arial"/>
          <w:sz w:val="19"/>
          <w:szCs w:val="19"/>
        </w:rPr>
      </w:pPr>
      <w:r w:rsidRPr="00AB1EE3">
        <w:rPr>
          <w:rFonts w:ascii="Arial" w:hAnsi="Arial" w:cs="Arial"/>
          <w:sz w:val="19"/>
          <w:szCs w:val="19"/>
        </w:rPr>
        <w:t>A subsidiary company has a commitment to apply for and to obtain a mining concession from the Government of Thailand as follow;</w:t>
      </w:r>
    </w:p>
    <w:p w14:paraId="080A6F7D" w14:textId="77777777" w:rsidR="00935467" w:rsidRPr="00AB1EE3" w:rsidRDefault="00935467" w:rsidP="00935467">
      <w:pPr>
        <w:pStyle w:val="ListParagraph"/>
        <w:rPr>
          <w:rFonts w:ascii="Arial" w:hAnsi="Arial" w:cs="Arial"/>
          <w:sz w:val="19"/>
          <w:szCs w:val="19"/>
        </w:rPr>
      </w:pPr>
    </w:p>
    <w:p w14:paraId="7C68E2BA" w14:textId="0837F6BF" w:rsidR="00174B20" w:rsidRPr="00AB1EE3" w:rsidRDefault="5EDAC8B8" w:rsidP="00935467">
      <w:pPr>
        <w:pStyle w:val="ListParagraph"/>
        <w:numPr>
          <w:ilvl w:val="2"/>
          <w:numId w:val="1"/>
        </w:numPr>
        <w:tabs>
          <w:tab w:val="clear" w:pos="1212"/>
        </w:tabs>
        <w:spacing w:line="360" w:lineRule="auto"/>
        <w:ind w:left="1701" w:hanging="708"/>
        <w:jc w:val="thaiDistribute"/>
        <w:rPr>
          <w:rFonts w:ascii="Arial" w:hAnsi="Arial" w:cs="Arial"/>
          <w:sz w:val="19"/>
          <w:szCs w:val="19"/>
        </w:rPr>
      </w:pPr>
      <w:r w:rsidRPr="00AB1EE3">
        <w:rPr>
          <w:rFonts w:ascii="Arial" w:hAnsi="Arial" w:cs="Arial"/>
          <w:sz w:val="19"/>
          <w:szCs w:val="19"/>
        </w:rPr>
        <w:t>A subsidiary company has</w:t>
      </w:r>
      <w:r w:rsidR="00611B03" w:rsidRPr="00AB1EE3">
        <w:rPr>
          <w:rFonts w:ascii="Arial" w:hAnsi="Arial" w:cs="Arial"/>
          <w:sz w:val="19"/>
          <w:szCs w:val="19"/>
        </w:rPr>
        <w:t xml:space="preserve"> to pay bonus to </w:t>
      </w:r>
      <w:r w:rsidRPr="00AB1EE3">
        <w:rPr>
          <w:rFonts w:ascii="Arial" w:hAnsi="Arial" w:cs="Arial"/>
          <w:sz w:val="19"/>
          <w:szCs w:val="19"/>
        </w:rPr>
        <w:t>the Ministry of Industry upon receipt of the mining concession</w:t>
      </w:r>
      <w:r w:rsidR="00611B03" w:rsidRPr="00AB1EE3">
        <w:rPr>
          <w:rFonts w:ascii="Arial" w:hAnsi="Arial" w:cs="Arial"/>
          <w:sz w:val="19"/>
          <w:szCs w:val="19"/>
        </w:rPr>
        <w:t xml:space="preserve"> of USD 5 million</w:t>
      </w:r>
      <w:r w:rsidRPr="00AB1EE3">
        <w:rPr>
          <w:rFonts w:ascii="Arial" w:hAnsi="Arial" w:cs="Arial"/>
          <w:sz w:val="19"/>
          <w:szCs w:val="19"/>
        </w:rPr>
        <w:t xml:space="preserve"> and an annual fee subsidizing the Education Fund</w:t>
      </w:r>
      <w:r w:rsidR="00611B03" w:rsidRPr="00AB1EE3">
        <w:rPr>
          <w:rFonts w:ascii="Arial" w:hAnsi="Arial" w:cs="Arial"/>
          <w:sz w:val="19"/>
          <w:szCs w:val="19"/>
        </w:rPr>
        <w:t xml:space="preserve"> to the Department of Primary Industries and Mines</w:t>
      </w:r>
      <w:r w:rsidRPr="00AB1EE3">
        <w:rPr>
          <w:rFonts w:ascii="Arial" w:hAnsi="Arial" w:cs="Arial"/>
          <w:sz w:val="19"/>
          <w:szCs w:val="19"/>
        </w:rPr>
        <w:t xml:space="preserve"> of USD 0.20 million in accordance with </w:t>
      </w:r>
      <w:r w:rsidR="000D4C3A" w:rsidRPr="00AB1EE3">
        <w:rPr>
          <w:rFonts w:ascii="Arial" w:hAnsi="Arial" w:cs="Arial"/>
          <w:sz w:val="19"/>
          <w:szCs w:val="19"/>
        </w:rPr>
        <w:t xml:space="preserve">              </w:t>
      </w:r>
      <w:r w:rsidRPr="00AB1EE3">
        <w:rPr>
          <w:rFonts w:ascii="Arial" w:hAnsi="Arial" w:cs="Arial"/>
          <w:sz w:val="19"/>
          <w:szCs w:val="19"/>
        </w:rPr>
        <w:t xml:space="preserve">an agreement between the Ministry of Industry and the Department of Primary Industries and Mines and the </w:t>
      </w:r>
      <w:r w:rsidR="00C84E7F" w:rsidRPr="00AB1EE3">
        <w:rPr>
          <w:rFonts w:ascii="Arial" w:hAnsi="Arial" w:cs="Arial"/>
          <w:sz w:val="19"/>
          <w:szCs w:val="19"/>
        </w:rPr>
        <w:t>subsidiary c</w:t>
      </w:r>
      <w:r w:rsidRPr="00AB1EE3">
        <w:rPr>
          <w:rFonts w:ascii="Arial" w:hAnsi="Arial" w:cs="Arial"/>
          <w:sz w:val="19"/>
          <w:szCs w:val="19"/>
        </w:rPr>
        <w:t xml:space="preserve">ompany. </w:t>
      </w:r>
    </w:p>
    <w:p w14:paraId="6601B20F" w14:textId="77777777" w:rsidR="00935467" w:rsidRPr="00AB1EE3" w:rsidRDefault="00935467" w:rsidP="00935467">
      <w:pPr>
        <w:pStyle w:val="ListParagraph"/>
        <w:spacing w:line="360" w:lineRule="auto"/>
        <w:ind w:left="1701"/>
        <w:jc w:val="thaiDistribute"/>
        <w:rPr>
          <w:rFonts w:ascii="Arial" w:hAnsi="Arial" w:cs="Arial"/>
          <w:sz w:val="19"/>
          <w:szCs w:val="19"/>
        </w:rPr>
      </w:pPr>
    </w:p>
    <w:p w14:paraId="0C14377D" w14:textId="29B7B8C4" w:rsidR="00935467" w:rsidRPr="00AB1EE3" w:rsidRDefault="00935467" w:rsidP="00935467">
      <w:pPr>
        <w:pStyle w:val="ListParagraph"/>
        <w:numPr>
          <w:ilvl w:val="2"/>
          <w:numId w:val="1"/>
        </w:numPr>
        <w:tabs>
          <w:tab w:val="clear" w:pos="1212"/>
        </w:tabs>
        <w:spacing w:line="360" w:lineRule="auto"/>
        <w:ind w:left="1701" w:hanging="708"/>
        <w:jc w:val="thaiDistribute"/>
        <w:rPr>
          <w:rFonts w:ascii="Arial" w:hAnsi="Arial" w:cs="Arial"/>
          <w:sz w:val="19"/>
          <w:szCs w:val="19"/>
        </w:rPr>
      </w:pPr>
      <w:r w:rsidRPr="00AB1EE3">
        <w:rPr>
          <w:rFonts w:ascii="Arial" w:hAnsi="Arial" w:cs="Arial"/>
          <w:sz w:val="19"/>
          <w:szCs w:val="19"/>
        </w:rPr>
        <w:t>A subsidiary company agreed to pay the compensation to beneficiaries in the concession areas of the mine in according with the Mineral Act. B.E. 2560. The compensation amount as stipulated in the Environment Impact Assessment report (EIA) in according with the Enhancement and Conservation of National Environmental Quality Act. B.E. 2535 is for a maximum amount of Baht 1,200 million throughout the period of concession of 25 years.</w:t>
      </w:r>
    </w:p>
    <w:p w14:paraId="0F4A5BA1" w14:textId="77777777" w:rsidR="00BA5108" w:rsidRPr="00AB1EE3" w:rsidRDefault="00BA5108" w:rsidP="00611B03">
      <w:pPr>
        <w:pStyle w:val="ListParagraph"/>
        <w:spacing w:line="360" w:lineRule="auto"/>
        <w:ind w:left="1560" w:hanging="709"/>
        <w:jc w:val="thaiDistribute"/>
        <w:rPr>
          <w:rFonts w:ascii="Arial" w:hAnsi="Arial" w:cstheme="minorBidi"/>
          <w:sz w:val="19"/>
          <w:szCs w:val="19"/>
        </w:rPr>
      </w:pPr>
    </w:p>
    <w:p w14:paraId="337A432E" w14:textId="18467FBC" w:rsidR="00192F7B" w:rsidRPr="00AB1EE3" w:rsidRDefault="5EDAC8B8" w:rsidP="007A1928">
      <w:pPr>
        <w:pStyle w:val="ListParagraph"/>
        <w:numPr>
          <w:ilvl w:val="1"/>
          <w:numId w:val="1"/>
        </w:numPr>
        <w:tabs>
          <w:tab w:val="num" w:pos="993"/>
        </w:tabs>
        <w:spacing w:line="360" w:lineRule="auto"/>
        <w:ind w:hanging="502"/>
        <w:jc w:val="thaiDistribute"/>
        <w:rPr>
          <w:rFonts w:ascii="Arial" w:hAnsi="Arial" w:cs="Arial"/>
          <w:sz w:val="19"/>
          <w:szCs w:val="19"/>
        </w:rPr>
      </w:pPr>
      <w:r w:rsidRPr="00AB1EE3">
        <w:rPr>
          <w:rFonts w:ascii="Arial" w:hAnsi="Arial" w:cs="Arial"/>
          <w:sz w:val="19"/>
          <w:szCs w:val="19"/>
        </w:rPr>
        <w:t xml:space="preserve">Several indirect subsidiary companies entered </w:t>
      </w:r>
      <w:r w:rsidR="005765FC" w:rsidRPr="00AB1EE3">
        <w:rPr>
          <w:rFonts w:ascii="Arial" w:hAnsi="Arial" w:cs="Arial"/>
          <w:sz w:val="19"/>
          <w:szCs w:val="19"/>
        </w:rPr>
        <w:t>into s</w:t>
      </w:r>
      <w:r w:rsidRPr="00AB1EE3">
        <w:rPr>
          <w:rFonts w:ascii="Arial" w:hAnsi="Arial" w:cs="Arial"/>
          <w:sz w:val="19"/>
          <w:szCs w:val="19"/>
        </w:rPr>
        <w:t xml:space="preserve">ervice agreements </w:t>
      </w:r>
      <w:r w:rsidR="005D79E3" w:rsidRPr="00AB1EE3">
        <w:rPr>
          <w:rFonts w:ascii="Arial" w:hAnsi="Arial" w:cs="Arial"/>
          <w:sz w:val="19"/>
          <w:szCs w:val="19"/>
        </w:rPr>
        <w:t>with</w:t>
      </w:r>
      <w:r w:rsidRPr="00AB1EE3">
        <w:rPr>
          <w:rFonts w:ascii="Arial" w:hAnsi="Arial" w:cs="Arial"/>
          <w:sz w:val="19"/>
          <w:szCs w:val="19"/>
        </w:rPr>
        <w:t xml:space="preserve"> project consultant w</w:t>
      </w:r>
      <w:r w:rsidR="005765FC" w:rsidRPr="00AB1EE3">
        <w:rPr>
          <w:rFonts w:ascii="Arial" w:hAnsi="Arial" w:cs="Arial"/>
          <w:sz w:val="19"/>
          <w:szCs w:val="19"/>
        </w:rPr>
        <w:t xml:space="preserve">ith </w:t>
      </w:r>
      <w:r w:rsidRPr="00AB1EE3">
        <w:rPr>
          <w:rFonts w:ascii="Arial" w:hAnsi="Arial" w:cs="Arial"/>
          <w:sz w:val="19"/>
          <w:szCs w:val="19"/>
        </w:rPr>
        <w:t>commi</w:t>
      </w:r>
      <w:r w:rsidR="005D79E3" w:rsidRPr="00AB1EE3">
        <w:rPr>
          <w:rFonts w:ascii="Arial" w:hAnsi="Arial" w:cs="Arial"/>
          <w:sz w:val="19"/>
          <w:szCs w:val="19"/>
        </w:rPr>
        <w:t>t</w:t>
      </w:r>
      <w:r w:rsidRPr="00AB1EE3">
        <w:rPr>
          <w:rFonts w:ascii="Arial" w:hAnsi="Arial" w:cs="Arial"/>
          <w:sz w:val="19"/>
          <w:szCs w:val="19"/>
        </w:rPr>
        <w:t>t</w:t>
      </w:r>
      <w:r w:rsidR="005D79E3" w:rsidRPr="00AB1EE3">
        <w:rPr>
          <w:rFonts w:ascii="Arial" w:hAnsi="Arial" w:cs="Arial"/>
          <w:sz w:val="19"/>
          <w:szCs w:val="19"/>
        </w:rPr>
        <w:t>ed</w:t>
      </w:r>
      <w:r w:rsidRPr="00AB1EE3">
        <w:rPr>
          <w:rFonts w:ascii="Arial" w:hAnsi="Arial" w:cs="Arial"/>
          <w:sz w:val="19"/>
          <w:szCs w:val="19"/>
        </w:rPr>
        <w:t xml:space="preserve"> </w:t>
      </w:r>
      <w:r w:rsidR="005765FC" w:rsidRPr="00AB1EE3">
        <w:rPr>
          <w:rFonts w:ascii="Arial" w:hAnsi="Arial" w:cs="Arial"/>
          <w:sz w:val="19"/>
          <w:szCs w:val="19"/>
        </w:rPr>
        <w:t xml:space="preserve">consulting fees </w:t>
      </w:r>
      <w:r w:rsidRPr="00AB1EE3">
        <w:rPr>
          <w:rFonts w:ascii="Arial" w:hAnsi="Arial" w:cs="Arial"/>
          <w:sz w:val="19"/>
          <w:szCs w:val="19"/>
        </w:rPr>
        <w:t>at rate</w:t>
      </w:r>
      <w:r w:rsidR="005765FC" w:rsidRPr="00AB1EE3">
        <w:rPr>
          <w:rFonts w:ascii="Arial" w:hAnsi="Arial" w:cs="Arial"/>
          <w:sz w:val="19"/>
          <w:szCs w:val="19"/>
        </w:rPr>
        <w:t>s</w:t>
      </w:r>
      <w:r w:rsidRPr="00AB1EE3">
        <w:rPr>
          <w:rFonts w:ascii="Arial" w:hAnsi="Arial" w:cs="Arial"/>
          <w:sz w:val="19"/>
          <w:szCs w:val="19"/>
        </w:rPr>
        <w:t xml:space="preserve"> specified in agreements.</w:t>
      </w:r>
    </w:p>
    <w:p w14:paraId="1602D002" w14:textId="77777777" w:rsidR="00A25D22" w:rsidRPr="00AB1EE3" w:rsidRDefault="00A25D22" w:rsidP="00A25D22">
      <w:pPr>
        <w:rPr>
          <w:rFonts w:ascii="Arial" w:hAnsi="Arial" w:cs="Arial"/>
          <w:sz w:val="19"/>
          <w:szCs w:val="19"/>
        </w:rPr>
      </w:pPr>
    </w:p>
    <w:p w14:paraId="120F0714" w14:textId="30768A95" w:rsidR="00E82B9A" w:rsidRPr="00AB1EE3" w:rsidRDefault="003201CF" w:rsidP="00F91F61">
      <w:pPr>
        <w:pStyle w:val="ListParagraph"/>
        <w:numPr>
          <w:ilvl w:val="1"/>
          <w:numId w:val="1"/>
        </w:numPr>
        <w:tabs>
          <w:tab w:val="num" w:pos="993"/>
        </w:tabs>
        <w:spacing w:line="360" w:lineRule="auto"/>
        <w:ind w:hanging="502"/>
        <w:jc w:val="thaiDistribute"/>
        <w:rPr>
          <w:rFonts w:ascii="Arial" w:hAnsi="Arial" w:cs="Arial"/>
          <w:sz w:val="19"/>
          <w:szCs w:val="19"/>
        </w:rPr>
      </w:pPr>
      <w:r w:rsidRPr="00AB1EE3">
        <w:rPr>
          <w:rFonts w:ascii="Arial" w:hAnsi="Arial" w:cs="Arial"/>
          <w:sz w:val="19"/>
          <w:szCs w:val="19"/>
        </w:rPr>
        <w:t xml:space="preserve">An overseas subsidiary has a commitment to pay </w:t>
      </w:r>
      <w:r w:rsidR="000A0BE2" w:rsidRPr="00AB1EE3">
        <w:rPr>
          <w:rFonts w:ascii="Arial" w:hAnsi="Arial" w:cs="Arial"/>
          <w:sz w:val="19"/>
          <w:szCs w:val="19"/>
        </w:rPr>
        <w:t xml:space="preserve">fees </w:t>
      </w:r>
      <w:r w:rsidR="005765FC" w:rsidRPr="00AB1EE3">
        <w:rPr>
          <w:rFonts w:ascii="Arial" w:hAnsi="Arial" w:cs="Arial"/>
          <w:sz w:val="19"/>
          <w:szCs w:val="19"/>
        </w:rPr>
        <w:t xml:space="preserve">for the </w:t>
      </w:r>
      <w:r w:rsidRPr="00AB1EE3">
        <w:rPr>
          <w:rFonts w:ascii="Arial" w:hAnsi="Arial" w:cs="Arial"/>
          <w:sz w:val="19"/>
          <w:szCs w:val="19"/>
        </w:rPr>
        <w:t xml:space="preserve">Environmental and Social Impact Assessment license (ESIA License) for the construction of Deep-Sea Port and Heavy Haul Railway </w:t>
      </w:r>
      <w:r w:rsidR="005765FC" w:rsidRPr="00AB1EE3">
        <w:rPr>
          <w:rFonts w:ascii="Arial" w:hAnsi="Arial" w:cs="Arial"/>
          <w:sz w:val="19"/>
          <w:szCs w:val="19"/>
        </w:rPr>
        <w:t>at</w:t>
      </w:r>
      <w:r w:rsidRPr="00AB1EE3">
        <w:rPr>
          <w:rFonts w:ascii="Arial" w:hAnsi="Arial" w:cs="Arial"/>
          <w:sz w:val="19"/>
          <w:szCs w:val="19"/>
        </w:rPr>
        <w:t xml:space="preserve"> USD</w:t>
      </w:r>
      <w:r w:rsidR="009F3120" w:rsidRPr="00AB1EE3">
        <w:rPr>
          <w:rFonts w:ascii="Arial" w:hAnsi="Arial" w:cs="Arial"/>
          <w:sz w:val="19"/>
          <w:szCs w:val="19"/>
        </w:rPr>
        <w:t xml:space="preserve"> </w:t>
      </w:r>
      <w:r w:rsidRPr="00AB1EE3">
        <w:rPr>
          <w:rFonts w:ascii="Arial" w:hAnsi="Arial" w:cs="Arial"/>
          <w:sz w:val="19"/>
          <w:szCs w:val="19"/>
        </w:rPr>
        <w:t>1.60 million and USD 3.9</w:t>
      </w:r>
      <w:r w:rsidR="00531299" w:rsidRPr="00AB1EE3">
        <w:rPr>
          <w:rFonts w:ascii="Arial" w:hAnsi="Arial" w:cs="Arial"/>
          <w:sz w:val="19"/>
          <w:szCs w:val="19"/>
        </w:rPr>
        <w:t>0</w:t>
      </w:r>
      <w:r w:rsidRPr="00AB1EE3">
        <w:rPr>
          <w:rFonts w:ascii="Arial" w:hAnsi="Arial" w:cs="Arial"/>
          <w:sz w:val="19"/>
          <w:szCs w:val="19"/>
        </w:rPr>
        <w:t xml:space="preserve"> million, respectively.</w:t>
      </w:r>
    </w:p>
    <w:p w14:paraId="4EAF4062" w14:textId="77777777" w:rsidR="00961D77" w:rsidRPr="00AB1EE3" w:rsidRDefault="00961D77" w:rsidP="00961D77">
      <w:pPr>
        <w:tabs>
          <w:tab w:val="num" w:pos="993"/>
        </w:tabs>
        <w:spacing w:line="360" w:lineRule="auto"/>
        <w:jc w:val="thaiDistribute"/>
        <w:rPr>
          <w:rFonts w:ascii="Arial" w:hAnsi="Arial" w:cs="Arial"/>
          <w:sz w:val="19"/>
          <w:szCs w:val="19"/>
        </w:rPr>
      </w:pPr>
    </w:p>
    <w:p w14:paraId="32DC4225" w14:textId="62604252" w:rsidR="5EDAC8B8" w:rsidRPr="00AB1EE3" w:rsidRDefault="00AB1EE9" w:rsidP="00B60F71">
      <w:pPr>
        <w:pStyle w:val="ListParagraph"/>
        <w:numPr>
          <w:ilvl w:val="1"/>
          <w:numId w:val="1"/>
        </w:numPr>
        <w:tabs>
          <w:tab w:val="num" w:pos="993"/>
        </w:tabs>
        <w:spacing w:line="360" w:lineRule="auto"/>
        <w:ind w:hanging="502"/>
        <w:jc w:val="thaiDistribute"/>
        <w:rPr>
          <w:rFonts w:ascii="Arial" w:hAnsi="Arial" w:cs="Arial"/>
          <w:sz w:val="19"/>
          <w:szCs w:val="19"/>
        </w:rPr>
      </w:pPr>
      <w:r w:rsidRPr="00AB1EE3">
        <w:rPr>
          <w:rFonts w:ascii="Arial" w:hAnsi="Arial" w:cs="Arial"/>
          <w:sz w:val="19"/>
          <w:szCs w:val="19"/>
        </w:rPr>
        <w:t>I</w:t>
      </w:r>
      <w:r w:rsidR="007A5B36" w:rsidRPr="00AB1EE3">
        <w:rPr>
          <w:rFonts w:ascii="Arial" w:hAnsi="Arial" w:cs="Arial"/>
          <w:sz w:val="19"/>
          <w:szCs w:val="19"/>
        </w:rPr>
        <w:t>ndirect</w:t>
      </w:r>
      <w:r w:rsidR="004D6632" w:rsidRPr="00AB1EE3">
        <w:rPr>
          <w:rFonts w:ascii="Arial" w:hAnsi="Arial" w:cstheme="minorBidi" w:hint="cs"/>
          <w:sz w:val="19"/>
          <w:szCs w:val="19"/>
        </w:rPr>
        <w:t xml:space="preserve"> </w:t>
      </w:r>
      <w:r w:rsidR="007A5B36" w:rsidRPr="00AB1EE3">
        <w:rPr>
          <w:rFonts w:ascii="Arial" w:hAnsi="Arial" w:cs="Arial"/>
          <w:sz w:val="19"/>
          <w:szCs w:val="19"/>
        </w:rPr>
        <w:t>o</w:t>
      </w:r>
      <w:r w:rsidR="00B75C27" w:rsidRPr="00AB1EE3">
        <w:rPr>
          <w:rFonts w:ascii="Arial" w:hAnsi="Arial" w:cs="Arial"/>
          <w:sz w:val="19"/>
          <w:szCs w:val="19"/>
        </w:rPr>
        <w:t>verseas</w:t>
      </w:r>
      <w:r w:rsidR="004D6632" w:rsidRPr="00AB1EE3">
        <w:rPr>
          <w:rFonts w:ascii="Arial" w:hAnsi="Arial" w:cstheme="minorBidi" w:hint="cs"/>
          <w:sz w:val="19"/>
          <w:szCs w:val="19"/>
        </w:rPr>
        <w:t xml:space="preserve"> </w:t>
      </w:r>
      <w:r w:rsidR="00B75C27" w:rsidRPr="00AB1EE3">
        <w:rPr>
          <w:rFonts w:ascii="Arial" w:hAnsi="Arial" w:cs="Arial"/>
          <w:sz w:val="19"/>
          <w:szCs w:val="19"/>
        </w:rPr>
        <w:t xml:space="preserve">subsidiaries have a commitment to pay Concession Fee for all concession project of the </w:t>
      </w:r>
      <w:proofErr w:type="spellStart"/>
      <w:r w:rsidR="00B75C27" w:rsidRPr="00AB1EE3">
        <w:rPr>
          <w:rFonts w:ascii="Arial" w:hAnsi="Arial" w:cs="Arial"/>
          <w:sz w:val="19"/>
          <w:szCs w:val="19"/>
        </w:rPr>
        <w:t>Dawei</w:t>
      </w:r>
      <w:proofErr w:type="spellEnd"/>
      <w:r w:rsidR="00B75C27" w:rsidRPr="00AB1EE3">
        <w:rPr>
          <w:rFonts w:ascii="Arial" w:hAnsi="Arial" w:cs="Arial"/>
          <w:sz w:val="19"/>
          <w:szCs w:val="19"/>
        </w:rPr>
        <w:t xml:space="preserve"> </w:t>
      </w:r>
      <w:r w:rsidR="00911EB6" w:rsidRPr="00AB1EE3">
        <w:rPr>
          <w:rFonts w:ascii="Arial" w:hAnsi="Arial" w:cs="Arial"/>
          <w:sz w:val="19"/>
          <w:szCs w:val="19"/>
        </w:rPr>
        <w:t xml:space="preserve">Special Economic Zone </w:t>
      </w:r>
      <w:r w:rsidR="00B75C27" w:rsidRPr="00AB1EE3">
        <w:rPr>
          <w:rFonts w:ascii="Arial" w:hAnsi="Arial" w:cs="Arial"/>
          <w:sz w:val="19"/>
          <w:szCs w:val="19"/>
        </w:rPr>
        <w:t xml:space="preserve">Initial Phase to </w:t>
      </w:r>
      <w:proofErr w:type="spellStart"/>
      <w:r w:rsidR="00B75C27" w:rsidRPr="00AB1EE3">
        <w:rPr>
          <w:rFonts w:ascii="Arial" w:hAnsi="Arial" w:cs="Arial"/>
          <w:sz w:val="19"/>
          <w:szCs w:val="19"/>
        </w:rPr>
        <w:t>Dawei</w:t>
      </w:r>
      <w:proofErr w:type="spellEnd"/>
      <w:r w:rsidR="00B75C27" w:rsidRPr="00AB1EE3">
        <w:rPr>
          <w:rFonts w:ascii="Arial" w:hAnsi="Arial" w:cs="Arial"/>
          <w:sz w:val="19"/>
          <w:szCs w:val="19"/>
        </w:rPr>
        <w:t xml:space="preserve"> </w:t>
      </w:r>
      <w:r w:rsidR="00911EB6" w:rsidRPr="00AB1EE3">
        <w:rPr>
          <w:rFonts w:ascii="Arial" w:hAnsi="Arial" w:cs="Arial"/>
          <w:sz w:val="19"/>
          <w:szCs w:val="19"/>
        </w:rPr>
        <w:t>SEZ</w:t>
      </w:r>
      <w:r w:rsidR="00B75C27" w:rsidRPr="00AB1EE3">
        <w:rPr>
          <w:rFonts w:ascii="Arial" w:hAnsi="Arial" w:cs="Arial"/>
          <w:sz w:val="19"/>
          <w:szCs w:val="19"/>
        </w:rPr>
        <w:t xml:space="preserve"> Management Committee </w:t>
      </w:r>
      <w:proofErr w:type="spellStart"/>
      <w:r w:rsidR="00B75C27" w:rsidRPr="00AB1EE3">
        <w:rPr>
          <w:rFonts w:ascii="Arial" w:hAnsi="Arial" w:cs="Arial"/>
          <w:sz w:val="19"/>
          <w:szCs w:val="19"/>
        </w:rPr>
        <w:t>tota</w:t>
      </w:r>
      <w:r w:rsidR="00252156" w:rsidRPr="00AB1EE3">
        <w:rPr>
          <w:rFonts w:ascii="Arial" w:hAnsi="Arial" w:cs="Arial"/>
          <w:sz w:val="19"/>
          <w:szCs w:val="19"/>
        </w:rPr>
        <w:t>l</w:t>
      </w:r>
      <w:r w:rsidR="00B75C27" w:rsidRPr="00AB1EE3">
        <w:rPr>
          <w:rFonts w:ascii="Arial" w:hAnsi="Arial" w:cs="Arial"/>
          <w:sz w:val="19"/>
          <w:szCs w:val="19"/>
        </w:rPr>
        <w:t>ling</w:t>
      </w:r>
      <w:proofErr w:type="spellEnd"/>
      <w:r w:rsidR="00B75C27" w:rsidRPr="00AB1EE3">
        <w:rPr>
          <w:rFonts w:ascii="Arial" w:hAnsi="Arial" w:cs="Arial"/>
          <w:sz w:val="19"/>
          <w:szCs w:val="19"/>
        </w:rPr>
        <w:t xml:space="preserve"> USD </w:t>
      </w:r>
      <w:r w:rsidRPr="00AB1EE3">
        <w:rPr>
          <w:rFonts w:ascii="Arial" w:hAnsi="Arial" w:cs="Arial"/>
          <w:sz w:val="19"/>
          <w:szCs w:val="19"/>
        </w:rPr>
        <w:t>8.50</w:t>
      </w:r>
      <w:r w:rsidR="00B75C27" w:rsidRPr="00AB1EE3">
        <w:rPr>
          <w:rFonts w:ascii="Arial" w:hAnsi="Arial" w:cs="Arial"/>
          <w:sz w:val="19"/>
          <w:szCs w:val="19"/>
        </w:rPr>
        <w:t xml:space="preserve"> million and shall pay a recurring annual </w:t>
      </w:r>
      <w:r w:rsidR="007A5B36" w:rsidRPr="00AB1EE3">
        <w:rPr>
          <w:rFonts w:ascii="Arial" w:hAnsi="Arial" w:cs="Arial"/>
          <w:sz w:val="19"/>
          <w:szCs w:val="19"/>
        </w:rPr>
        <w:t xml:space="preserve">concession </w:t>
      </w:r>
      <w:r w:rsidR="00B75C27" w:rsidRPr="00AB1EE3">
        <w:rPr>
          <w:rFonts w:ascii="Arial" w:hAnsi="Arial" w:cs="Arial"/>
          <w:sz w:val="19"/>
          <w:szCs w:val="19"/>
        </w:rPr>
        <w:t>fee as stipulate</w:t>
      </w:r>
      <w:r w:rsidR="007A5B36" w:rsidRPr="00AB1EE3">
        <w:rPr>
          <w:rFonts w:ascii="Arial" w:hAnsi="Arial" w:cs="Arial"/>
          <w:sz w:val="19"/>
          <w:szCs w:val="19"/>
        </w:rPr>
        <w:t>d</w:t>
      </w:r>
      <w:r w:rsidR="00B75C27" w:rsidRPr="00AB1EE3">
        <w:rPr>
          <w:rFonts w:ascii="Arial" w:hAnsi="Arial" w:cs="Arial"/>
          <w:sz w:val="19"/>
          <w:szCs w:val="19"/>
        </w:rPr>
        <w:t xml:space="preserve"> in Concession Agreement</w:t>
      </w:r>
      <w:r w:rsidR="007A5B36" w:rsidRPr="00AB1EE3">
        <w:rPr>
          <w:rFonts w:ascii="Arial" w:hAnsi="Arial" w:cs="Arial"/>
          <w:sz w:val="19"/>
          <w:szCs w:val="19"/>
        </w:rPr>
        <w:t>s</w:t>
      </w:r>
      <w:r w:rsidR="00B75C27" w:rsidRPr="00AB1EE3">
        <w:rPr>
          <w:rFonts w:ascii="Arial" w:hAnsi="Arial" w:cs="Arial"/>
          <w:sz w:val="19"/>
          <w:szCs w:val="19"/>
        </w:rPr>
        <w:t xml:space="preserve">. </w:t>
      </w:r>
    </w:p>
    <w:p w14:paraId="3BF10861" w14:textId="3E046BBE" w:rsidR="00DE4150" w:rsidRPr="00AB1EE3" w:rsidRDefault="00DE4150" w:rsidP="00B60F71">
      <w:pPr>
        <w:pStyle w:val="ListParagraph"/>
        <w:spacing w:line="360" w:lineRule="auto"/>
        <w:ind w:left="928"/>
        <w:jc w:val="thaiDistribute"/>
        <w:rPr>
          <w:rFonts w:ascii="Arial" w:hAnsi="Arial" w:cs="Arial"/>
          <w:sz w:val="19"/>
          <w:szCs w:val="19"/>
        </w:rPr>
      </w:pPr>
    </w:p>
    <w:p w14:paraId="4AA63FA6" w14:textId="66E4A529" w:rsidR="004F1A04" w:rsidRPr="00AB1EE3" w:rsidRDefault="004F1A04" w:rsidP="00B60F71">
      <w:pPr>
        <w:pStyle w:val="ListParagraph"/>
        <w:spacing w:line="360" w:lineRule="auto"/>
        <w:ind w:left="928"/>
        <w:jc w:val="thaiDistribute"/>
        <w:rPr>
          <w:rFonts w:ascii="Arial" w:hAnsi="Arial" w:cs="Arial"/>
          <w:sz w:val="19"/>
          <w:szCs w:val="19"/>
        </w:rPr>
      </w:pPr>
    </w:p>
    <w:p w14:paraId="6CA0F846" w14:textId="76618239" w:rsidR="004F1A04" w:rsidRPr="00AB1EE3" w:rsidRDefault="004F1A04" w:rsidP="00B60F71">
      <w:pPr>
        <w:pStyle w:val="ListParagraph"/>
        <w:spacing w:line="360" w:lineRule="auto"/>
        <w:ind w:left="928"/>
        <w:jc w:val="thaiDistribute"/>
        <w:rPr>
          <w:rFonts w:ascii="Arial" w:hAnsi="Arial" w:cs="Arial"/>
          <w:sz w:val="19"/>
          <w:szCs w:val="19"/>
        </w:rPr>
      </w:pPr>
    </w:p>
    <w:p w14:paraId="15CDBB06" w14:textId="108C8177" w:rsidR="004F1A04" w:rsidRPr="00AB1EE3" w:rsidRDefault="004F1A04" w:rsidP="00B60F71">
      <w:pPr>
        <w:pStyle w:val="ListParagraph"/>
        <w:spacing w:line="360" w:lineRule="auto"/>
        <w:ind w:left="928"/>
        <w:jc w:val="thaiDistribute"/>
        <w:rPr>
          <w:rFonts w:ascii="Arial" w:hAnsi="Arial" w:cs="Arial"/>
          <w:sz w:val="19"/>
          <w:szCs w:val="19"/>
        </w:rPr>
      </w:pPr>
    </w:p>
    <w:p w14:paraId="794F731D" w14:textId="78002B46" w:rsidR="004F1A04" w:rsidRPr="00AB1EE3" w:rsidRDefault="004F1A04" w:rsidP="00B60F71">
      <w:pPr>
        <w:pStyle w:val="ListParagraph"/>
        <w:spacing w:line="360" w:lineRule="auto"/>
        <w:ind w:left="928"/>
        <w:jc w:val="thaiDistribute"/>
        <w:rPr>
          <w:rFonts w:ascii="Arial" w:hAnsi="Arial" w:cs="Arial"/>
          <w:sz w:val="19"/>
          <w:szCs w:val="19"/>
        </w:rPr>
      </w:pPr>
    </w:p>
    <w:p w14:paraId="3989137E" w14:textId="5ABD9460" w:rsidR="004F1A04" w:rsidRPr="00AB1EE3" w:rsidRDefault="004F1A04" w:rsidP="00B60F71">
      <w:pPr>
        <w:pStyle w:val="ListParagraph"/>
        <w:spacing w:line="360" w:lineRule="auto"/>
        <w:ind w:left="928"/>
        <w:jc w:val="thaiDistribute"/>
        <w:rPr>
          <w:rFonts w:ascii="Arial" w:hAnsi="Arial" w:cs="Arial"/>
          <w:sz w:val="20"/>
          <w:szCs w:val="20"/>
        </w:rPr>
      </w:pPr>
    </w:p>
    <w:p w14:paraId="35F20B48" w14:textId="21A78BEB" w:rsidR="004F1A04" w:rsidRPr="00AB1EE3" w:rsidRDefault="004F1A04" w:rsidP="00B60F71">
      <w:pPr>
        <w:pStyle w:val="ListParagraph"/>
        <w:spacing w:line="360" w:lineRule="auto"/>
        <w:ind w:left="928"/>
        <w:jc w:val="thaiDistribute"/>
        <w:rPr>
          <w:rFonts w:ascii="Arial" w:hAnsi="Arial" w:cs="Arial"/>
          <w:sz w:val="20"/>
          <w:szCs w:val="20"/>
        </w:rPr>
      </w:pPr>
    </w:p>
    <w:p w14:paraId="33AF8A24" w14:textId="705363C3" w:rsidR="004F1A04" w:rsidRPr="00AB1EE3" w:rsidRDefault="004F1A04" w:rsidP="00B60F71">
      <w:pPr>
        <w:pStyle w:val="ListParagraph"/>
        <w:spacing w:line="360" w:lineRule="auto"/>
        <w:ind w:left="928"/>
        <w:jc w:val="thaiDistribute"/>
        <w:rPr>
          <w:rFonts w:ascii="Arial" w:hAnsi="Arial" w:cs="Arial"/>
          <w:sz w:val="20"/>
          <w:szCs w:val="20"/>
        </w:rPr>
      </w:pPr>
    </w:p>
    <w:p w14:paraId="4A272421" w14:textId="5AA1DC3B" w:rsidR="004F1A04" w:rsidRPr="00AB1EE3" w:rsidRDefault="004F1A04" w:rsidP="00B60F71">
      <w:pPr>
        <w:pStyle w:val="ListParagraph"/>
        <w:spacing w:line="360" w:lineRule="auto"/>
        <w:ind w:left="928"/>
        <w:jc w:val="thaiDistribute"/>
        <w:rPr>
          <w:rFonts w:ascii="Arial" w:hAnsi="Arial" w:cs="Arial"/>
          <w:sz w:val="20"/>
          <w:szCs w:val="20"/>
        </w:rPr>
      </w:pPr>
    </w:p>
    <w:p w14:paraId="0E8A9FE6" w14:textId="4BC8D0BE" w:rsidR="004F1A04" w:rsidRPr="00AB1EE3" w:rsidRDefault="004F1A04" w:rsidP="00B60F71">
      <w:pPr>
        <w:pStyle w:val="ListParagraph"/>
        <w:spacing w:line="360" w:lineRule="auto"/>
        <w:ind w:left="928"/>
        <w:jc w:val="thaiDistribute"/>
        <w:rPr>
          <w:rFonts w:ascii="Arial" w:hAnsi="Arial" w:cs="Arial"/>
          <w:sz w:val="20"/>
          <w:szCs w:val="20"/>
        </w:rPr>
      </w:pPr>
    </w:p>
    <w:p w14:paraId="71FCF0B9" w14:textId="27336406" w:rsidR="00D615F9" w:rsidRPr="00AB1EE3" w:rsidRDefault="00D615F9" w:rsidP="00B60F71">
      <w:pPr>
        <w:pStyle w:val="ListParagraph"/>
        <w:spacing w:line="360" w:lineRule="auto"/>
        <w:ind w:left="928"/>
        <w:jc w:val="thaiDistribute"/>
        <w:rPr>
          <w:rFonts w:ascii="Arial" w:hAnsi="Arial" w:cstheme="minorBidi"/>
          <w:sz w:val="20"/>
          <w:szCs w:val="20"/>
        </w:rPr>
      </w:pPr>
    </w:p>
    <w:p w14:paraId="7991087A" w14:textId="77777777" w:rsidR="00100F32" w:rsidRPr="00AB1EE3" w:rsidRDefault="00100F32" w:rsidP="00B60F71">
      <w:pPr>
        <w:pStyle w:val="ListParagraph"/>
        <w:spacing w:line="360" w:lineRule="auto"/>
        <w:ind w:left="928"/>
        <w:jc w:val="thaiDistribute"/>
        <w:rPr>
          <w:rFonts w:ascii="Arial" w:hAnsi="Arial" w:cstheme="minorBidi"/>
          <w:sz w:val="20"/>
          <w:szCs w:val="20"/>
        </w:rPr>
      </w:pPr>
    </w:p>
    <w:p w14:paraId="337A432F" w14:textId="58186746" w:rsidR="00192F7B" w:rsidRPr="00AB1EE3" w:rsidRDefault="00192F7B" w:rsidP="00B60F71">
      <w:pPr>
        <w:numPr>
          <w:ilvl w:val="0"/>
          <w:numId w:val="1"/>
        </w:numPr>
        <w:tabs>
          <w:tab w:val="left" w:pos="426"/>
          <w:tab w:val="num" w:pos="540"/>
          <w:tab w:val="left" w:pos="7200"/>
        </w:tabs>
        <w:spacing w:line="360" w:lineRule="auto"/>
        <w:ind w:left="426" w:right="-43" w:hanging="426"/>
        <w:jc w:val="thaiDistribute"/>
        <w:rPr>
          <w:rFonts w:ascii="Arial" w:hAnsi="Arial" w:cs="Arial"/>
          <w:b/>
          <w:bCs/>
          <w:sz w:val="19"/>
          <w:szCs w:val="19"/>
        </w:rPr>
      </w:pPr>
      <w:r w:rsidRPr="00AB1EE3">
        <w:rPr>
          <w:rFonts w:ascii="Arial" w:hAnsi="Arial" w:cs="Arial"/>
          <w:b/>
          <w:bCs/>
          <w:sz w:val="19"/>
          <w:szCs w:val="19"/>
        </w:rPr>
        <w:t>CONTINGENT LIABILITIES</w:t>
      </w:r>
    </w:p>
    <w:p w14:paraId="3B3ECE66" w14:textId="77777777" w:rsidR="00F67007" w:rsidRPr="00AB1EE3" w:rsidRDefault="00F67007" w:rsidP="00B60F71">
      <w:pPr>
        <w:tabs>
          <w:tab w:val="left" w:pos="426"/>
          <w:tab w:val="left" w:pos="7200"/>
        </w:tabs>
        <w:spacing w:line="360" w:lineRule="auto"/>
        <w:ind w:left="426" w:right="-43"/>
        <w:jc w:val="thaiDistribute"/>
        <w:rPr>
          <w:rFonts w:ascii="Arial" w:hAnsi="Arial" w:cs="Arial"/>
          <w:b/>
          <w:bCs/>
          <w:sz w:val="20"/>
          <w:szCs w:val="20"/>
        </w:rPr>
      </w:pPr>
    </w:p>
    <w:p w14:paraId="426E9FD2" w14:textId="3AB25C11" w:rsidR="00CC2541" w:rsidRPr="00AB1EE3" w:rsidRDefault="00636728" w:rsidP="00EA4A2F">
      <w:pPr>
        <w:pStyle w:val="ListParagraph"/>
        <w:numPr>
          <w:ilvl w:val="1"/>
          <w:numId w:val="1"/>
        </w:numPr>
        <w:tabs>
          <w:tab w:val="clear" w:pos="928"/>
          <w:tab w:val="left" w:pos="2160"/>
          <w:tab w:val="right" w:pos="6380"/>
          <w:tab w:val="right" w:pos="8640"/>
        </w:tabs>
        <w:spacing w:line="360" w:lineRule="auto"/>
        <w:ind w:left="993" w:right="-34" w:hanging="567"/>
        <w:jc w:val="thaiDistribute"/>
        <w:rPr>
          <w:rFonts w:ascii="Arial" w:hAnsi="Arial" w:cs="Arial"/>
          <w:sz w:val="19"/>
          <w:szCs w:val="19"/>
        </w:rPr>
      </w:pPr>
      <w:r w:rsidRPr="00AB1EE3">
        <w:rPr>
          <w:rFonts w:ascii="Arial" w:hAnsi="Arial" w:cs="Arial"/>
          <w:sz w:val="19"/>
          <w:szCs w:val="19"/>
        </w:rPr>
        <w:t>In January 2020, the Company received a notice from a State Enterprise, the</w:t>
      </w:r>
      <w:r w:rsidR="004D6632" w:rsidRPr="00AB1EE3">
        <w:rPr>
          <w:rFonts w:ascii="Arial" w:hAnsi="Arial" w:cstheme="minorBidi" w:hint="cs"/>
          <w:sz w:val="19"/>
          <w:szCs w:val="19"/>
        </w:rPr>
        <w:t xml:space="preserve"> </w:t>
      </w:r>
      <w:r w:rsidR="00DE7412" w:rsidRPr="00AB1EE3">
        <w:rPr>
          <w:rFonts w:ascii="Arial" w:hAnsi="Arial" w:cstheme="minorBidi"/>
          <w:sz w:val="19"/>
          <w:szCs w:val="19"/>
        </w:rPr>
        <w:t>project owner</w:t>
      </w:r>
      <w:r w:rsidRPr="00AB1EE3">
        <w:rPr>
          <w:rFonts w:ascii="Arial" w:hAnsi="Arial" w:cs="Arial"/>
          <w:sz w:val="19"/>
          <w:szCs w:val="19"/>
        </w:rPr>
        <w:t xml:space="preserve"> of </w:t>
      </w:r>
      <w:r w:rsidR="00DE7412" w:rsidRPr="00AB1EE3">
        <w:rPr>
          <w:rFonts w:ascii="Arial" w:hAnsi="Arial" w:cs="Arial"/>
          <w:sz w:val="19"/>
          <w:szCs w:val="19"/>
        </w:rPr>
        <w:t>a</w:t>
      </w:r>
      <w:r w:rsidRPr="00AB1EE3">
        <w:rPr>
          <w:rFonts w:ascii="Arial" w:hAnsi="Arial" w:cs="Arial"/>
          <w:sz w:val="19"/>
          <w:szCs w:val="19"/>
        </w:rPr>
        <w:t xml:space="preserve"> construction project, claiming for penalty charges of Baht 4,103.04 million for the construction work completed after the key completion dates and the end date of the construction contract. However, the Company opposed to the claims by submitting letters declaring the causes of the delays from the project plan that need the Company to request for the extension of the completion date as initial determined in the construction contract with the </w:t>
      </w:r>
      <w:r w:rsidR="00DE7412" w:rsidRPr="00AB1EE3">
        <w:rPr>
          <w:rFonts w:ascii="Arial" w:hAnsi="Arial" w:cstheme="minorBidi"/>
          <w:sz w:val="19"/>
          <w:szCs w:val="19"/>
        </w:rPr>
        <w:t>project owner</w:t>
      </w:r>
      <w:r w:rsidRPr="00AB1EE3">
        <w:rPr>
          <w:rFonts w:ascii="Arial" w:hAnsi="Arial" w:cs="Arial"/>
          <w:sz w:val="19"/>
          <w:szCs w:val="19"/>
        </w:rPr>
        <w:t xml:space="preserve">. Such declarations are concerned with many cases and events which impacted the construction work. </w:t>
      </w:r>
    </w:p>
    <w:p w14:paraId="010BC1E4" w14:textId="77777777" w:rsidR="00CC2541" w:rsidRPr="00AB1EE3" w:rsidRDefault="00CC2541" w:rsidP="00CC2541">
      <w:pPr>
        <w:pStyle w:val="ListParagraph"/>
        <w:tabs>
          <w:tab w:val="left" w:pos="2160"/>
          <w:tab w:val="right" w:pos="6380"/>
          <w:tab w:val="right" w:pos="8640"/>
        </w:tabs>
        <w:spacing w:line="360" w:lineRule="auto"/>
        <w:ind w:left="993" w:right="-34"/>
        <w:jc w:val="thaiDistribute"/>
        <w:rPr>
          <w:rFonts w:ascii="Arial" w:hAnsi="Arial" w:cstheme="minorBidi"/>
          <w:sz w:val="19"/>
          <w:szCs w:val="19"/>
        </w:rPr>
      </w:pPr>
    </w:p>
    <w:p w14:paraId="0F5265C6" w14:textId="728FE80B" w:rsidR="00CC2541" w:rsidRPr="00AB1EE3" w:rsidRDefault="00CC2541" w:rsidP="00CC2541">
      <w:pPr>
        <w:pStyle w:val="ListParagraph"/>
        <w:tabs>
          <w:tab w:val="left" w:pos="2160"/>
          <w:tab w:val="right" w:pos="6380"/>
          <w:tab w:val="right" w:pos="8640"/>
        </w:tabs>
        <w:spacing w:line="360" w:lineRule="auto"/>
        <w:ind w:left="993" w:right="-34"/>
        <w:jc w:val="thaiDistribute"/>
        <w:rPr>
          <w:rFonts w:ascii="Arial" w:hAnsi="Arial" w:cs="Arial"/>
          <w:sz w:val="19"/>
          <w:szCs w:val="19"/>
        </w:rPr>
      </w:pPr>
      <w:r w:rsidRPr="00AB1EE3">
        <w:rPr>
          <w:rFonts w:ascii="Arial" w:hAnsi="Arial" w:cs="Arial"/>
          <w:sz w:val="19"/>
          <w:szCs w:val="19"/>
        </w:rPr>
        <w:t xml:space="preserve">During the period, the Company received a </w:t>
      </w:r>
      <w:r w:rsidR="00784CB4" w:rsidRPr="00AB1EE3">
        <w:rPr>
          <w:rFonts w:ascii="Arial" w:hAnsi="Arial" w:cs="Arial"/>
          <w:sz w:val="19"/>
          <w:szCs w:val="19"/>
        </w:rPr>
        <w:t xml:space="preserve">notification </w:t>
      </w:r>
      <w:r w:rsidR="00CB0F6E" w:rsidRPr="00AB1EE3">
        <w:rPr>
          <w:rFonts w:ascii="Arial" w:hAnsi="Arial" w:cs="Browallia New"/>
          <w:sz w:val="19"/>
          <w:szCs w:val="24"/>
        </w:rPr>
        <w:t>from</w:t>
      </w:r>
      <w:r w:rsidR="00775AAE" w:rsidRPr="00AB1EE3">
        <w:rPr>
          <w:rFonts w:ascii="Arial" w:hAnsi="Arial" w:cs="Browallia New"/>
          <w:sz w:val="19"/>
          <w:szCs w:val="24"/>
        </w:rPr>
        <w:t xml:space="preserve"> the project </w:t>
      </w:r>
      <w:r w:rsidR="002F5C58" w:rsidRPr="00AB1EE3">
        <w:rPr>
          <w:rFonts w:ascii="Arial" w:hAnsi="Arial" w:cs="Browallia New"/>
          <w:sz w:val="19"/>
          <w:szCs w:val="24"/>
        </w:rPr>
        <w:t>owner summarizing the consideration of the extension of completion dates from some cases of the delay causes</w:t>
      </w:r>
      <w:r w:rsidR="00792093" w:rsidRPr="00AB1EE3">
        <w:rPr>
          <w:rFonts w:ascii="Arial" w:hAnsi="Arial" w:cs="Browallia New"/>
          <w:sz w:val="19"/>
          <w:szCs w:val="24"/>
        </w:rPr>
        <w:t xml:space="preserve"> and reduction in the penalty charges by Baht 2,977.25 million</w:t>
      </w:r>
      <w:r w:rsidR="004538CF" w:rsidRPr="00AB1EE3">
        <w:rPr>
          <w:rFonts w:ascii="Arial" w:hAnsi="Arial" w:cs="Browallia New"/>
          <w:sz w:val="19"/>
          <w:szCs w:val="24"/>
        </w:rPr>
        <w:t>,</w:t>
      </w:r>
      <w:r w:rsidR="00A7731A" w:rsidRPr="00AB1EE3">
        <w:rPr>
          <w:rFonts w:ascii="Arial" w:hAnsi="Arial" w:cs="Arial"/>
          <w:sz w:val="19"/>
          <w:szCs w:val="19"/>
        </w:rPr>
        <w:t xml:space="preserve"> </w:t>
      </w:r>
      <w:r w:rsidR="00075705" w:rsidRPr="00AB1EE3">
        <w:rPr>
          <w:rFonts w:ascii="Arial" w:hAnsi="Arial" w:cs="Arial"/>
          <w:sz w:val="19"/>
          <w:szCs w:val="19"/>
        </w:rPr>
        <w:t xml:space="preserve">with </w:t>
      </w:r>
      <w:r w:rsidR="007C5B8B" w:rsidRPr="00AB1EE3">
        <w:rPr>
          <w:rFonts w:ascii="Arial" w:hAnsi="Arial" w:cs="Arial"/>
          <w:sz w:val="19"/>
          <w:szCs w:val="19"/>
        </w:rPr>
        <w:t xml:space="preserve">the remaining penalty charges of </w:t>
      </w:r>
      <w:r w:rsidRPr="00AB1EE3">
        <w:rPr>
          <w:rFonts w:ascii="Arial" w:hAnsi="Arial" w:cs="Arial"/>
          <w:sz w:val="19"/>
          <w:szCs w:val="19"/>
        </w:rPr>
        <w:t>Baht 1,125.7</w:t>
      </w:r>
      <w:r w:rsidR="004E1DC6" w:rsidRPr="00AB1EE3">
        <w:rPr>
          <w:rFonts w:ascii="Arial" w:hAnsi="Arial" w:cs="Arial"/>
          <w:sz w:val="19"/>
          <w:szCs w:val="19"/>
        </w:rPr>
        <w:t>9</w:t>
      </w:r>
      <w:r w:rsidRPr="00AB1EE3">
        <w:rPr>
          <w:rFonts w:ascii="Arial" w:hAnsi="Arial" w:cs="Arial"/>
          <w:sz w:val="19"/>
          <w:szCs w:val="19"/>
        </w:rPr>
        <w:t xml:space="preserve"> million. However, the Company</w:t>
      </w:r>
      <w:r w:rsidR="006474C3" w:rsidRPr="00AB1EE3">
        <w:rPr>
          <w:rFonts w:ascii="Arial" w:hAnsi="Arial" w:cs="Arial"/>
          <w:sz w:val="19"/>
          <w:szCs w:val="19"/>
        </w:rPr>
        <w:t xml:space="preserve"> </w:t>
      </w:r>
      <w:r w:rsidR="00302C62" w:rsidRPr="00AB1EE3">
        <w:rPr>
          <w:rFonts w:ascii="Arial" w:hAnsi="Arial" w:cs="Arial"/>
          <w:sz w:val="19"/>
          <w:szCs w:val="19"/>
        </w:rPr>
        <w:t xml:space="preserve">still </w:t>
      </w:r>
      <w:r w:rsidR="006474C3" w:rsidRPr="00AB1EE3">
        <w:rPr>
          <w:rFonts w:ascii="Arial" w:hAnsi="Arial" w:cs="Arial"/>
          <w:sz w:val="19"/>
          <w:szCs w:val="19"/>
        </w:rPr>
        <w:t>opposed to</w:t>
      </w:r>
      <w:r w:rsidR="008048A1" w:rsidRPr="00AB1EE3">
        <w:rPr>
          <w:rFonts w:ascii="Arial" w:hAnsi="Arial" w:cs="Arial"/>
          <w:sz w:val="19"/>
          <w:szCs w:val="19"/>
        </w:rPr>
        <w:t xml:space="preserve"> </w:t>
      </w:r>
      <w:r w:rsidR="00575048" w:rsidRPr="00AB1EE3">
        <w:rPr>
          <w:rFonts w:ascii="Arial" w:hAnsi="Arial" w:cs="Arial"/>
          <w:sz w:val="19"/>
          <w:szCs w:val="19"/>
        </w:rPr>
        <w:t xml:space="preserve">the extended number of days relating to </w:t>
      </w:r>
      <w:r w:rsidR="00B62FBF" w:rsidRPr="00AB1EE3">
        <w:rPr>
          <w:rFonts w:ascii="Arial" w:hAnsi="Arial" w:cs="Arial"/>
          <w:sz w:val="19"/>
          <w:szCs w:val="19"/>
        </w:rPr>
        <w:t>the causes of construction delays</w:t>
      </w:r>
      <w:r w:rsidR="005A1121" w:rsidRPr="00AB1EE3">
        <w:rPr>
          <w:rFonts w:ascii="Arial" w:hAnsi="Arial" w:cs="Arial"/>
          <w:sz w:val="19"/>
          <w:szCs w:val="19"/>
        </w:rPr>
        <w:t xml:space="preserve"> as approved by the project owner. Consequently, the Company submitted a letter to the project owne</w:t>
      </w:r>
      <w:r w:rsidR="00251925" w:rsidRPr="00AB1EE3">
        <w:rPr>
          <w:rFonts w:ascii="Arial" w:hAnsi="Arial" w:cs="Arial"/>
          <w:sz w:val="19"/>
          <w:szCs w:val="19"/>
        </w:rPr>
        <w:t>r</w:t>
      </w:r>
      <w:r w:rsidR="00740656" w:rsidRPr="00AB1EE3">
        <w:rPr>
          <w:rFonts w:ascii="Arial" w:hAnsi="Arial" w:cs="Arial"/>
          <w:sz w:val="19"/>
          <w:szCs w:val="19"/>
        </w:rPr>
        <w:t xml:space="preserve"> to </w:t>
      </w:r>
      <w:r w:rsidRPr="00AB1EE3">
        <w:rPr>
          <w:rFonts w:ascii="Arial" w:hAnsi="Arial" w:cs="Arial"/>
          <w:sz w:val="19"/>
          <w:szCs w:val="19"/>
        </w:rPr>
        <w:t>reserve the right</w:t>
      </w:r>
      <w:r w:rsidR="00823A92" w:rsidRPr="00AB1EE3">
        <w:rPr>
          <w:rFonts w:ascii="Arial" w:hAnsi="Arial" w:cstheme="minorBidi"/>
          <w:sz w:val="19"/>
          <w:szCs w:val="19"/>
        </w:rPr>
        <w:t xml:space="preserve"> for </w:t>
      </w:r>
      <w:r w:rsidR="00E904E4" w:rsidRPr="00AB1EE3">
        <w:rPr>
          <w:rFonts w:ascii="Arial" w:hAnsi="Arial" w:cstheme="minorBidi"/>
          <w:sz w:val="19"/>
          <w:szCs w:val="19"/>
        </w:rPr>
        <w:t>abstain</w:t>
      </w:r>
      <w:r w:rsidR="00415571" w:rsidRPr="00AB1EE3">
        <w:rPr>
          <w:rFonts w:ascii="Arial" w:hAnsi="Arial" w:cstheme="minorBidi"/>
          <w:sz w:val="19"/>
          <w:szCs w:val="19"/>
        </w:rPr>
        <w:t>in</w:t>
      </w:r>
      <w:r w:rsidR="00E904E4" w:rsidRPr="00AB1EE3">
        <w:rPr>
          <w:rFonts w:ascii="Arial" w:hAnsi="Arial" w:cstheme="minorBidi"/>
          <w:sz w:val="19"/>
          <w:szCs w:val="19"/>
        </w:rPr>
        <w:t xml:space="preserve">g </w:t>
      </w:r>
      <w:r w:rsidR="001A1A14" w:rsidRPr="00AB1EE3">
        <w:rPr>
          <w:rFonts w:ascii="Arial" w:hAnsi="Arial" w:cstheme="minorBidi"/>
          <w:sz w:val="19"/>
          <w:szCs w:val="19"/>
        </w:rPr>
        <w:t>and</w:t>
      </w:r>
      <w:r w:rsidR="008A3272" w:rsidRPr="00AB1EE3">
        <w:rPr>
          <w:rFonts w:ascii="Arial" w:hAnsi="Arial" w:cstheme="minorBidi"/>
          <w:sz w:val="19"/>
          <w:szCs w:val="19"/>
        </w:rPr>
        <w:t xml:space="preserve"> reduc</w:t>
      </w:r>
      <w:r w:rsidR="00415571" w:rsidRPr="00AB1EE3">
        <w:rPr>
          <w:rFonts w:ascii="Arial" w:hAnsi="Arial" w:cstheme="minorBidi"/>
          <w:sz w:val="19"/>
          <w:szCs w:val="19"/>
        </w:rPr>
        <w:t>ing</w:t>
      </w:r>
      <w:r w:rsidR="00EB1797" w:rsidRPr="00AB1EE3">
        <w:rPr>
          <w:rFonts w:ascii="Arial" w:hAnsi="Arial" w:cstheme="minorBidi"/>
          <w:sz w:val="19"/>
          <w:szCs w:val="19"/>
        </w:rPr>
        <w:t xml:space="preserve"> the </w:t>
      </w:r>
      <w:r w:rsidR="005A4EAB" w:rsidRPr="00AB1EE3">
        <w:rPr>
          <w:rFonts w:ascii="Arial" w:hAnsi="Arial" w:cstheme="minorBidi"/>
          <w:sz w:val="19"/>
          <w:szCs w:val="19"/>
        </w:rPr>
        <w:t xml:space="preserve">remaining </w:t>
      </w:r>
      <w:r w:rsidR="00EB1797" w:rsidRPr="00AB1EE3">
        <w:rPr>
          <w:rFonts w:ascii="Arial" w:hAnsi="Arial" w:cstheme="minorBidi"/>
          <w:sz w:val="19"/>
          <w:szCs w:val="19"/>
        </w:rPr>
        <w:t>penalty charges</w:t>
      </w:r>
      <w:r w:rsidR="00791F0B" w:rsidRPr="00AB1EE3">
        <w:rPr>
          <w:rFonts w:ascii="Arial" w:hAnsi="Arial" w:cstheme="minorBidi"/>
          <w:sz w:val="19"/>
          <w:szCs w:val="19"/>
        </w:rPr>
        <w:t xml:space="preserve"> and requests for the extension of completion date of construction for the delays caused by other cases.</w:t>
      </w:r>
      <w:r w:rsidR="005A4EAB" w:rsidRPr="00AB1EE3">
        <w:rPr>
          <w:rFonts w:ascii="Arial" w:hAnsi="Arial" w:cstheme="minorBidi"/>
          <w:sz w:val="19"/>
          <w:szCs w:val="19"/>
        </w:rPr>
        <w:t xml:space="preserve"> </w:t>
      </w:r>
      <w:r w:rsidR="007755DF" w:rsidRPr="00AB1EE3">
        <w:rPr>
          <w:rFonts w:ascii="Arial" w:hAnsi="Arial" w:cstheme="minorBidi"/>
          <w:sz w:val="19"/>
          <w:szCs w:val="19"/>
        </w:rPr>
        <w:t xml:space="preserve">The Company is preparing to submit more </w:t>
      </w:r>
      <w:r w:rsidR="00F26A83" w:rsidRPr="00AB1EE3">
        <w:rPr>
          <w:rFonts w:ascii="Arial" w:hAnsi="Arial" w:cstheme="minorBidi"/>
          <w:sz w:val="19"/>
          <w:szCs w:val="19"/>
        </w:rPr>
        <w:t xml:space="preserve">explanation </w:t>
      </w:r>
      <w:r w:rsidR="007755DF" w:rsidRPr="00AB1EE3">
        <w:rPr>
          <w:rFonts w:ascii="Arial" w:hAnsi="Arial" w:cstheme="minorBidi"/>
          <w:sz w:val="19"/>
          <w:szCs w:val="19"/>
        </w:rPr>
        <w:t xml:space="preserve">with </w:t>
      </w:r>
      <w:r w:rsidR="0066715D" w:rsidRPr="00AB1EE3">
        <w:rPr>
          <w:rFonts w:ascii="Arial" w:hAnsi="Arial" w:cstheme="minorBidi"/>
          <w:sz w:val="19"/>
          <w:szCs w:val="19"/>
        </w:rPr>
        <w:t>the detail</w:t>
      </w:r>
      <w:r w:rsidR="007755DF" w:rsidRPr="00AB1EE3">
        <w:rPr>
          <w:rFonts w:ascii="Arial" w:hAnsi="Arial" w:cstheme="minorBidi"/>
          <w:sz w:val="19"/>
          <w:szCs w:val="19"/>
        </w:rPr>
        <w:t>s</w:t>
      </w:r>
      <w:r w:rsidR="0066715D" w:rsidRPr="00AB1EE3">
        <w:rPr>
          <w:rFonts w:ascii="Arial" w:hAnsi="Arial" w:cstheme="minorBidi"/>
          <w:sz w:val="19"/>
          <w:szCs w:val="19"/>
        </w:rPr>
        <w:t xml:space="preserve"> </w:t>
      </w:r>
      <w:r w:rsidR="00F26A83" w:rsidRPr="00AB1EE3">
        <w:rPr>
          <w:rFonts w:ascii="Arial" w:hAnsi="Arial" w:cstheme="minorBidi"/>
          <w:sz w:val="19"/>
          <w:szCs w:val="19"/>
        </w:rPr>
        <w:t>and supporting documents for</w:t>
      </w:r>
      <w:r w:rsidR="00EA5DF6" w:rsidRPr="00AB1EE3">
        <w:rPr>
          <w:rFonts w:ascii="Arial" w:hAnsi="Arial" w:cstheme="minorBidi"/>
          <w:sz w:val="19"/>
          <w:szCs w:val="19"/>
        </w:rPr>
        <w:t xml:space="preserve"> </w:t>
      </w:r>
      <w:r w:rsidR="007F6EC8" w:rsidRPr="00AB1EE3">
        <w:rPr>
          <w:rFonts w:ascii="Arial" w:hAnsi="Arial" w:cstheme="minorBidi"/>
          <w:sz w:val="19"/>
          <w:szCs w:val="19"/>
        </w:rPr>
        <w:t xml:space="preserve">many </w:t>
      </w:r>
      <w:r w:rsidR="00EA5DF6" w:rsidRPr="00AB1EE3">
        <w:rPr>
          <w:rFonts w:ascii="Arial" w:hAnsi="Arial" w:cstheme="minorBidi"/>
          <w:sz w:val="19"/>
          <w:szCs w:val="19"/>
        </w:rPr>
        <w:t>cause</w:t>
      </w:r>
      <w:r w:rsidR="007755DF" w:rsidRPr="00AB1EE3">
        <w:rPr>
          <w:rFonts w:ascii="Arial" w:hAnsi="Arial" w:cstheme="minorBidi"/>
          <w:sz w:val="19"/>
          <w:szCs w:val="19"/>
        </w:rPr>
        <w:t>s</w:t>
      </w:r>
      <w:r w:rsidR="00EA5DF6" w:rsidRPr="00AB1EE3">
        <w:rPr>
          <w:rFonts w:ascii="Arial" w:hAnsi="Arial" w:cstheme="minorBidi"/>
          <w:sz w:val="19"/>
          <w:szCs w:val="19"/>
        </w:rPr>
        <w:t xml:space="preserve"> of </w:t>
      </w:r>
      <w:r w:rsidR="0066715D" w:rsidRPr="00AB1EE3">
        <w:rPr>
          <w:rFonts w:ascii="Arial" w:hAnsi="Arial" w:cstheme="minorBidi"/>
          <w:sz w:val="19"/>
          <w:szCs w:val="19"/>
        </w:rPr>
        <w:t>delay</w:t>
      </w:r>
      <w:r w:rsidR="00EA5DF6" w:rsidRPr="00AB1EE3">
        <w:rPr>
          <w:rFonts w:ascii="Arial" w:hAnsi="Arial" w:cstheme="minorBidi"/>
          <w:sz w:val="19"/>
          <w:szCs w:val="19"/>
        </w:rPr>
        <w:t xml:space="preserve"> </w:t>
      </w:r>
      <w:r w:rsidR="0066715D" w:rsidRPr="00AB1EE3">
        <w:rPr>
          <w:rFonts w:ascii="Arial" w:hAnsi="Arial" w:cstheme="minorBidi"/>
          <w:sz w:val="19"/>
          <w:szCs w:val="19"/>
        </w:rPr>
        <w:t>from many cases and events</w:t>
      </w:r>
      <w:r w:rsidR="00067D6F" w:rsidRPr="00AB1EE3">
        <w:rPr>
          <w:rFonts w:ascii="Arial" w:hAnsi="Arial" w:cstheme="minorBidi"/>
          <w:sz w:val="19"/>
          <w:szCs w:val="19"/>
        </w:rPr>
        <w:t>. The request is</w:t>
      </w:r>
      <w:r w:rsidR="003460F1" w:rsidRPr="00AB1EE3">
        <w:rPr>
          <w:rFonts w:ascii="Arial" w:hAnsi="Arial" w:cstheme="minorBidi"/>
          <w:sz w:val="19"/>
          <w:szCs w:val="19"/>
        </w:rPr>
        <w:t xml:space="preserve"> currently</w:t>
      </w:r>
      <w:r w:rsidR="003D3E2F" w:rsidRPr="00AB1EE3">
        <w:rPr>
          <w:rFonts w:ascii="Arial" w:hAnsi="Arial" w:cstheme="minorBidi"/>
          <w:sz w:val="19"/>
          <w:szCs w:val="19"/>
        </w:rPr>
        <w:t xml:space="preserve"> </w:t>
      </w:r>
      <w:r w:rsidR="003460F1" w:rsidRPr="00AB1EE3">
        <w:rPr>
          <w:rFonts w:ascii="Arial" w:hAnsi="Arial" w:cstheme="minorBidi"/>
          <w:sz w:val="19"/>
          <w:szCs w:val="19"/>
        </w:rPr>
        <w:t xml:space="preserve">under the consideration of the working group of the project owner as </w:t>
      </w:r>
      <w:r w:rsidR="00BB715E" w:rsidRPr="00AB1EE3">
        <w:rPr>
          <w:rFonts w:ascii="Arial" w:hAnsi="Arial" w:cs="Arial"/>
          <w:sz w:val="19"/>
          <w:szCs w:val="19"/>
        </w:rPr>
        <w:t>discussed in Note 6 to the interim financial statements.</w:t>
      </w:r>
      <w:r w:rsidR="00BB715E" w:rsidRPr="00AB1EE3">
        <w:rPr>
          <w:rFonts w:ascii="Arial" w:hAnsi="Arial" w:cstheme="minorBidi"/>
          <w:sz w:val="19"/>
          <w:szCs w:val="19"/>
        </w:rPr>
        <w:t xml:space="preserve"> </w:t>
      </w:r>
      <w:r w:rsidRPr="00AB1EE3">
        <w:rPr>
          <w:rFonts w:ascii="Arial" w:hAnsi="Arial" w:cs="Arial"/>
          <w:sz w:val="19"/>
          <w:szCs w:val="19"/>
        </w:rPr>
        <w:t>Accordingly, the Company does not set up provision for liabilities in the financial statement as at 30 September 2020 since the management consider</w:t>
      </w:r>
      <w:r w:rsidR="003F3DB4" w:rsidRPr="00AB1EE3">
        <w:rPr>
          <w:rFonts w:ascii="Arial" w:hAnsi="Arial" w:cs="Arial"/>
          <w:sz w:val="19"/>
          <w:szCs w:val="19"/>
        </w:rPr>
        <w:t>s</w:t>
      </w:r>
      <w:r w:rsidRPr="00AB1EE3">
        <w:rPr>
          <w:rFonts w:ascii="Arial" w:hAnsi="Arial" w:cs="Arial"/>
          <w:sz w:val="19"/>
          <w:szCs w:val="19"/>
        </w:rPr>
        <w:t xml:space="preserve"> that the possible obligation, timing and payment amount are depending on the uncertain future event</w:t>
      </w:r>
      <w:r w:rsidR="003F3DB4" w:rsidRPr="00AB1EE3">
        <w:rPr>
          <w:rFonts w:ascii="Arial" w:hAnsi="Arial" w:cs="Arial"/>
          <w:sz w:val="19"/>
          <w:szCs w:val="19"/>
        </w:rPr>
        <w:t>s</w:t>
      </w:r>
      <w:r w:rsidRPr="00AB1EE3">
        <w:rPr>
          <w:rFonts w:ascii="Arial" w:hAnsi="Arial" w:cs="Arial"/>
          <w:sz w:val="19"/>
          <w:szCs w:val="19"/>
        </w:rPr>
        <w:t xml:space="preserve"> which could not presently be concluded.</w:t>
      </w:r>
    </w:p>
    <w:p w14:paraId="2B4E666C" w14:textId="77777777" w:rsidR="005108B3" w:rsidRPr="00AB1EE3" w:rsidRDefault="005108B3" w:rsidP="00B60F71">
      <w:pPr>
        <w:tabs>
          <w:tab w:val="left" w:pos="2160"/>
          <w:tab w:val="right" w:pos="6380"/>
          <w:tab w:val="right" w:pos="8640"/>
        </w:tabs>
        <w:spacing w:line="360" w:lineRule="auto"/>
        <w:ind w:right="-34"/>
        <w:jc w:val="thaiDistribute"/>
        <w:rPr>
          <w:rFonts w:ascii="Arial" w:hAnsi="Arial" w:cs="Arial"/>
          <w:color w:val="FF0000"/>
          <w:sz w:val="19"/>
          <w:szCs w:val="19"/>
        </w:rPr>
      </w:pPr>
    </w:p>
    <w:p w14:paraId="124AC89C" w14:textId="61AA6F23" w:rsidR="0068715B" w:rsidRPr="00AB1EE3" w:rsidRDefault="003D4EBF" w:rsidP="00B60F71">
      <w:pPr>
        <w:pStyle w:val="ListParagraph"/>
        <w:numPr>
          <w:ilvl w:val="1"/>
          <w:numId w:val="1"/>
        </w:numPr>
        <w:tabs>
          <w:tab w:val="clear" w:pos="928"/>
          <w:tab w:val="left" w:pos="2160"/>
          <w:tab w:val="right" w:pos="6380"/>
          <w:tab w:val="right" w:pos="8640"/>
        </w:tabs>
        <w:spacing w:line="360" w:lineRule="auto"/>
        <w:ind w:left="993" w:right="-34" w:hanging="567"/>
        <w:jc w:val="thaiDistribute"/>
        <w:rPr>
          <w:rFonts w:ascii="Arial" w:hAnsi="Arial" w:cs="Arial"/>
          <w:color w:val="000000" w:themeColor="text1"/>
          <w:sz w:val="19"/>
          <w:szCs w:val="19"/>
        </w:rPr>
      </w:pPr>
      <w:r w:rsidRPr="00AB1EE3">
        <w:rPr>
          <w:rFonts w:ascii="Arial" w:hAnsi="Arial" w:cs="Arial"/>
          <w:color w:val="000000" w:themeColor="text1"/>
          <w:sz w:val="19"/>
          <w:szCs w:val="19"/>
        </w:rPr>
        <w:t xml:space="preserve">The Group has </w:t>
      </w:r>
      <w:r w:rsidR="005D79E3" w:rsidRPr="00AB1EE3">
        <w:rPr>
          <w:rFonts w:ascii="Arial" w:hAnsi="Arial" w:cs="Arial"/>
          <w:color w:val="000000" w:themeColor="text1"/>
          <w:sz w:val="19"/>
          <w:szCs w:val="19"/>
        </w:rPr>
        <w:t>received</w:t>
      </w:r>
      <w:r w:rsidRPr="00AB1EE3">
        <w:rPr>
          <w:rFonts w:ascii="Arial" w:hAnsi="Arial" w:cs="Arial"/>
          <w:color w:val="000000" w:themeColor="text1"/>
          <w:sz w:val="19"/>
          <w:szCs w:val="19"/>
        </w:rPr>
        <w:t xml:space="preserve"> </w:t>
      </w:r>
      <w:r w:rsidR="00067D6F" w:rsidRPr="00AB1EE3">
        <w:rPr>
          <w:rFonts w:ascii="Arial" w:hAnsi="Arial" w:cs="Arial"/>
          <w:color w:val="000000" w:themeColor="text1"/>
          <w:sz w:val="19"/>
          <w:szCs w:val="19"/>
        </w:rPr>
        <w:t>notice</w:t>
      </w:r>
      <w:r w:rsidR="003F3DB4" w:rsidRPr="00AB1EE3">
        <w:rPr>
          <w:rFonts w:ascii="Arial" w:hAnsi="Arial" w:cs="Arial"/>
          <w:color w:val="000000" w:themeColor="text1"/>
          <w:sz w:val="19"/>
          <w:szCs w:val="19"/>
        </w:rPr>
        <w:t>s</w:t>
      </w:r>
      <w:r w:rsidR="00067D6F" w:rsidRPr="00AB1EE3">
        <w:rPr>
          <w:rFonts w:ascii="Arial" w:hAnsi="Arial" w:cs="Arial"/>
          <w:color w:val="000000" w:themeColor="text1"/>
          <w:sz w:val="19"/>
          <w:szCs w:val="19"/>
        </w:rPr>
        <w:t xml:space="preserve"> </w:t>
      </w:r>
      <w:r w:rsidRPr="00AB1EE3">
        <w:rPr>
          <w:rFonts w:ascii="Arial" w:hAnsi="Arial" w:cs="Arial"/>
          <w:color w:val="000000" w:themeColor="text1"/>
          <w:sz w:val="19"/>
          <w:szCs w:val="19"/>
        </w:rPr>
        <w:t xml:space="preserve">from various customers </w:t>
      </w:r>
      <w:r w:rsidR="00BF5040" w:rsidRPr="00AB1EE3">
        <w:rPr>
          <w:rFonts w:ascii="Arial" w:hAnsi="Arial" w:cs="Arial"/>
          <w:color w:val="000000" w:themeColor="text1"/>
          <w:sz w:val="19"/>
          <w:szCs w:val="19"/>
        </w:rPr>
        <w:t xml:space="preserve">claiming </w:t>
      </w:r>
      <w:r w:rsidRPr="00AB1EE3">
        <w:rPr>
          <w:rFonts w:ascii="Arial" w:hAnsi="Arial" w:cs="Arial"/>
          <w:color w:val="000000" w:themeColor="text1"/>
          <w:sz w:val="19"/>
          <w:szCs w:val="19"/>
        </w:rPr>
        <w:t>for compensation for breach</w:t>
      </w:r>
      <w:r w:rsidR="00BF5040" w:rsidRPr="00AB1EE3">
        <w:rPr>
          <w:rFonts w:ascii="Arial" w:hAnsi="Arial" w:cs="Arial"/>
          <w:color w:val="000000" w:themeColor="text1"/>
          <w:sz w:val="19"/>
          <w:szCs w:val="19"/>
        </w:rPr>
        <w:t>es</w:t>
      </w:r>
      <w:r w:rsidRPr="00AB1EE3">
        <w:rPr>
          <w:rFonts w:ascii="Arial" w:hAnsi="Arial" w:cs="Arial"/>
          <w:color w:val="000000" w:themeColor="text1"/>
          <w:sz w:val="19"/>
          <w:szCs w:val="19"/>
        </w:rPr>
        <w:t xml:space="preserve"> of contract</w:t>
      </w:r>
      <w:r w:rsidR="005D79E3" w:rsidRPr="00AB1EE3">
        <w:rPr>
          <w:rFonts w:ascii="Arial" w:hAnsi="Arial" w:cs="Arial"/>
          <w:color w:val="000000" w:themeColor="text1"/>
          <w:sz w:val="19"/>
          <w:szCs w:val="19"/>
        </w:rPr>
        <w:t>s</w:t>
      </w:r>
      <w:r w:rsidRPr="00AB1EE3">
        <w:rPr>
          <w:rFonts w:ascii="Arial" w:hAnsi="Arial" w:cs="Arial"/>
          <w:color w:val="000000" w:themeColor="text1"/>
          <w:sz w:val="19"/>
          <w:szCs w:val="19"/>
        </w:rPr>
        <w:t xml:space="preserve"> </w:t>
      </w:r>
      <w:proofErr w:type="spellStart"/>
      <w:r w:rsidRPr="00AB1EE3">
        <w:rPr>
          <w:rFonts w:ascii="Arial" w:hAnsi="Arial" w:cs="Arial"/>
          <w:color w:val="000000" w:themeColor="text1"/>
          <w:sz w:val="19"/>
          <w:szCs w:val="19"/>
        </w:rPr>
        <w:t>total</w:t>
      </w:r>
      <w:r w:rsidR="00CD33DC" w:rsidRPr="00AB1EE3">
        <w:rPr>
          <w:rFonts w:ascii="Arial" w:hAnsi="Arial" w:cs="Arial"/>
          <w:color w:val="000000" w:themeColor="text1"/>
          <w:sz w:val="19"/>
          <w:szCs w:val="19"/>
        </w:rPr>
        <w:t>l</w:t>
      </w:r>
      <w:r w:rsidRPr="00AB1EE3">
        <w:rPr>
          <w:rFonts w:ascii="Arial" w:hAnsi="Arial" w:cs="Arial"/>
          <w:color w:val="000000" w:themeColor="text1"/>
          <w:sz w:val="19"/>
          <w:szCs w:val="19"/>
        </w:rPr>
        <w:t>ing</w:t>
      </w:r>
      <w:proofErr w:type="spellEnd"/>
      <w:r w:rsidRPr="00AB1EE3">
        <w:rPr>
          <w:rFonts w:ascii="Arial" w:hAnsi="Arial" w:cs="Arial"/>
          <w:color w:val="000000" w:themeColor="text1"/>
          <w:sz w:val="19"/>
          <w:szCs w:val="19"/>
        </w:rPr>
        <w:t xml:space="preserve"> Baht 1,</w:t>
      </w:r>
      <w:r w:rsidR="00C20E71" w:rsidRPr="00AB1EE3">
        <w:rPr>
          <w:rFonts w:ascii="Arial" w:hAnsi="Arial" w:cs="Arial"/>
          <w:color w:val="000000" w:themeColor="text1"/>
          <w:sz w:val="19"/>
          <w:szCs w:val="19"/>
        </w:rPr>
        <w:t>2</w:t>
      </w:r>
      <w:r w:rsidR="008D1A32" w:rsidRPr="00AB1EE3">
        <w:rPr>
          <w:rFonts w:ascii="Arial" w:hAnsi="Arial" w:cs="Arial"/>
          <w:color w:val="000000" w:themeColor="text1"/>
          <w:sz w:val="19"/>
          <w:szCs w:val="19"/>
        </w:rPr>
        <w:t>51.99</w:t>
      </w:r>
      <w:r w:rsidR="008E7DAE" w:rsidRPr="00AB1EE3">
        <w:rPr>
          <w:rFonts w:ascii="Arial" w:hAnsi="Arial" w:cs="Arial"/>
          <w:color w:val="000000" w:themeColor="text1"/>
          <w:sz w:val="19"/>
          <w:szCs w:val="19"/>
        </w:rPr>
        <w:t xml:space="preserve"> </w:t>
      </w:r>
      <w:r w:rsidRPr="00AB1EE3">
        <w:rPr>
          <w:rFonts w:ascii="Arial" w:hAnsi="Arial" w:cs="Arial"/>
          <w:color w:val="000000" w:themeColor="text1"/>
          <w:sz w:val="19"/>
          <w:szCs w:val="19"/>
        </w:rPr>
        <w:t xml:space="preserve">million (the Company of Baht </w:t>
      </w:r>
      <w:r w:rsidR="00C20E71" w:rsidRPr="00AB1EE3">
        <w:rPr>
          <w:rFonts w:ascii="Arial" w:hAnsi="Arial" w:cs="Arial"/>
          <w:color w:val="000000" w:themeColor="text1"/>
          <w:sz w:val="19"/>
          <w:szCs w:val="19"/>
        </w:rPr>
        <w:t>33</w:t>
      </w:r>
      <w:r w:rsidR="008E7DAE" w:rsidRPr="00AB1EE3">
        <w:rPr>
          <w:rFonts w:ascii="Arial" w:hAnsi="Arial" w:cs="Arial"/>
          <w:color w:val="000000" w:themeColor="text1"/>
          <w:sz w:val="19"/>
          <w:szCs w:val="19"/>
        </w:rPr>
        <w:t>7.</w:t>
      </w:r>
      <w:r w:rsidR="00EC62B6" w:rsidRPr="00AB1EE3">
        <w:rPr>
          <w:rFonts w:ascii="Arial" w:hAnsi="Arial" w:cs="Arial"/>
          <w:color w:val="000000" w:themeColor="text1"/>
          <w:sz w:val="19"/>
          <w:szCs w:val="19"/>
        </w:rPr>
        <w:t>07</w:t>
      </w:r>
      <w:r w:rsidRPr="00AB1EE3">
        <w:rPr>
          <w:rFonts w:ascii="Arial" w:hAnsi="Arial" w:cs="Arial"/>
          <w:color w:val="000000" w:themeColor="text1"/>
          <w:sz w:val="19"/>
          <w:szCs w:val="19"/>
        </w:rPr>
        <w:t xml:space="preserve"> million). Currently, these claims are under consideration of Civil Court of Baht </w:t>
      </w:r>
      <w:r w:rsidR="00BF35ED" w:rsidRPr="00AB1EE3">
        <w:rPr>
          <w:rFonts w:ascii="Arial" w:hAnsi="Arial" w:cs="Arial"/>
          <w:color w:val="000000" w:themeColor="text1"/>
          <w:sz w:val="19"/>
          <w:szCs w:val="19"/>
        </w:rPr>
        <w:t>97</w:t>
      </w:r>
      <w:r w:rsidR="00EC62B6" w:rsidRPr="00AB1EE3">
        <w:rPr>
          <w:rFonts w:ascii="Arial" w:hAnsi="Arial" w:cs="Arial"/>
          <w:color w:val="000000" w:themeColor="text1"/>
          <w:sz w:val="19"/>
          <w:szCs w:val="19"/>
        </w:rPr>
        <w:t>8.7</w:t>
      </w:r>
      <w:r w:rsidR="002A5A48">
        <w:rPr>
          <w:rFonts w:ascii="Arial" w:hAnsi="Arial" w:cs="Arial"/>
          <w:color w:val="000000" w:themeColor="text1"/>
          <w:sz w:val="19"/>
          <w:szCs w:val="19"/>
        </w:rPr>
        <w:t>5</w:t>
      </w:r>
      <w:r w:rsidRPr="00AB1EE3">
        <w:rPr>
          <w:rFonts w:ascii="Arial" w:hAnsi="Arial" w:cs="Arial"/>
          <w:color w:val="000000" w:themeColor="text1"/>
          <w:sz w:val="19"/>
          <w:szCs w:val="19"/>
        </w:rPr>
        <w:t xml:space="preserve"> million and Arbitration Tribunal of Baht </w:t>
      </w:r>
      <w:r w:rsidR="00BA5A81">
        <w:rPr>
          <w:rFonts w:ascii="Arial" w:hAnsi="Arial" w:cs="Arial"/>
          <w:color w:val="000000" w:themeColor="text1"/>
          <w:sz w:val="19"/>
          <w:szCs w:val="19"/>
        </w:rPr>
        <w:t xml:space="preserve">                                           </w:t>
      </w:r>
      <w:r w:rsidR="00C20E71" w:rsidRPr="00AB1EE3">
        <w:rPr>
          <w:rFonts w:ascii="Arial" w:hAnsi="Arial" w:cs="Arial"/>
          <w:color w:val="000000" w:themeColor="text1"/>
          <w:sz w:val="19"/>
          <w:szCs w:val="19"/>
        </w:rPr>
        <w:t>27</w:t>
      </w:r>
      <w:r w:rsidR="00203861" w:rsidRPr="00AB1EE3">
        <w:rPr>
          <w:rFonts w:ascii="Arial" w:hAnsi="Arial" w:cs="Arial"/>
          <w:color w:val="000000" w:themeColor="text1"/>
          <w:sz w:val="19"/>
          <w:szCs w:val="19"/>
        </w:rPr>
        <w:t>3.25</w:t>
      </w:r>
      <w:r w:rsidRPr="00AB1EE3">
        <w:rPr>
          <w:rFonts w:ascii="Arial" w:hAnsi="Arial" w:cs="Arial"/>
          <w:color w:val="000000" w:themeColor="text1"/>
          <w:sz w:val="19"/>
          <w:szCs w:val="19"/>
        </w:rPr>
        <w:t xml:space="preserve"> million. The Group is unable to estimate the timings of cash outflows (if any) in respect of such claims since the result</w:t>
      </w:r>
      <w:r w:rsidR="005D79E3" w:rsidRPr="00AB1EE3">
        <w:rPr>
          <w:rFonts w:ascii="Arial" w:hAnsi="Arial" w:cs="Arial"/>
          <w:color w:val="000000" w:themeColor="text1"/>
          <w:sz w:val="19"/>
          <w:szCs w:val="19"/>
        </w:rPr>
        <w:t>s</w:t>
      </w:r>
      <w:r w:rsidRPr="00AB1EE3">
        <w:rPr>
          <w:rFonts w:ascii="Arial" w:hAnsi="Arial" w:cs="Arial"/>
          <w:color w:val="000000" w:themeColor="text1"/>
          <w:sz w:val="19"/>
          <w:szCs w:val="19"/>
        </w:rPr>
        <w:t xml:space="preserve"> of the claims </w:t>
      </w:r>
      <w:r w:rsidR="005D79E3" w:rsidRPr="00AB1EE3">
        <w:rPr>
          <w:rFonts w:ascii="Arial" w:hAnsi="Arial" w:cs="Arial"/>
          <w:color w:val="000000" w:themeColor="text1"/>
          <w:sz w:val="19"/>
          <w:szCs w:val="19"/>
        </w:rPr>
        <w:t xml:space="preserve">are </w:t>
      </w:r>
      <w:r w:rsidRPr="00AB1EE3">
        <w:rPr>
          <w:rFonts w:ascii="Arial" w:hAnsi="Arial" w:cs="Arial"/>
          <w:color w:val="000000" w:themeColor="text1"/>
          <w:sz w:val="19"/>
          <w:szCs w:val="19"/>
        </w:rPr>
        <w:t>depending on the decisions of the Court and Arbitration Tribunal which outcome cannot presently be concluded. However, the Group’s management believes that such claims will not cause significant damage</w:t>
      </w:r>
      <w:r w:rsidR="00772DA0" w:rsidRPr="00AB1EE3">
        <w:rPr>
          <w:rFonts w:ascii="Arial" w:hAnsi="Arial" w:cs="Arial"/>
          <w:color w:val="000000" w:themeColor="text1"/>
          <w:sz w:val="19"/>
          <w:szCs w:val="19"/>
        </w:rPr>
        <w:t>s</w:t>
      </w:r>
      <w:r w:rsidRPr="00AB1EE3">
        <w:rPr>
          <w:rFonts w:ascii="Arial" w:hAnsi="Arial" w:cs="Arial"/>
          <w:color w:val="000000" w:themeColor="text1"/>
          <w:sz w:val="19"/>
          <w:szCs w:val="19"/>
        </w:rPr>
        <w:t xml:space="preserve"> to the Group because some cases are brought without proper justifiable grounds. Therefore, the Group does not make any provision for liabilities in the accounts.</w:t>
      </w:r>
    </w:p>
    <w:p w14:paraId="60059E1D" w14:textId="77777777" w:rsidR="00D247C7" w:rsidRPr="00AB1EE3" w:rsidRDefault="00D247C7" w:rsidP="00D247C7">
      <w:pPr>
        <w:spacing w:line="360" w:lineRule="auto"/>
        <w:rPr>
          <w:rFonts w:ascii="Garamond" w:hAnsi="Garamond" w:cs="Garamond"/>
          <w:sz w:val="19"/>
          <w:szCs w:val="19"/>
          <w:lang w:val="en-GB"/>
        </w:rPr>
        <w:sectPr w:rsidR="00D247C7" w:rsidRPr="00AB1EE3" w:rsidSect="00307B50">
          <w:pgSz w:w="11907" w:h="16840" w:code="9"/>
          <w:pgMar w:top="1170" w:right="1138" w:bottom="994" w:left="1411" w:header="706" w:footer="588" w:gutter="0"/>
          <w:cols w:space="720"/>
          <w:docGrid w:linePitch="326"/>
        </w:sectPr>
      </w:pPr>
    </w:p>
    <w:p w14:paraId="7334E8ED" w14:textId="77777777" w:rsidR="00D247C7" w:rsidRPr="00AB1EE3" w:rsidRDefault="00D247C7" w:rsidP="00C8154A">
      <w:pPr>
        <w:numPr>
          <w:ilvl w:val="0"/>
          <w:numId w:val="1"/>
        </w:numPr>
        <w:tabs>
          <w:tab w:val="num" w:pos="540"/>
          <w:tab w:val="left" w:pos="7200"/>
        </w:tabs>
        <w:spacing w:line="360" w:lineRule="auto"/>
        <w:ind w:left="426" w:right="-43" w:hanging="426"/>
        <w:jc w:val="thaiDistribute"/>
        <w:rPr>
          <w:rFonts w:ascii="Arial" w:hAnsi="Arial" w:cs="Arial"/>
          <w:b/>
          <w:bCs/>
          <w:sz w:val="19"/>
          <w:szCs w:val="19"/>
        </w:rPr>
      </w:pPr>
      <w:r w:rsidRPr="00AB1EE3">
        <w:rPr>
          <w:rFonts w:ascii="Arial" w:hAnsi="Arial" w:cs="Arial"/>
          <w:b/>
          <w:bCs/>
          <w:sz w:val="19"/>
          <w:szCs w:val="19"/>
        </w:rPr>
        <w:t>SEGMENT REPORTING</w:t>
      </w:r>
    </w:p>
    <w:p w14:paraId="4FD8CD20" w14:textId="77777777" w:rsidR="00D247C7" w:rsidRPr="00AB1EE3" w:rsidRDefault="00D247C7" w:rsidP="00D247C7">
      <w:pPr>
        <w:pStyle w:val="ListParagraph"/>
        <w:spacing w:line="360" w:lineRule="auto"/>
        <w:ind w:left="360"/>
        <w:rPr>
          <w:rFonts w:ascii="Arial" w:hAnsi="Arial" w:cs="Arial"/>
          <w:b/>
          <w:bCs/>
          <w:sz w:val="10"/>
          <w:szCs w:val="10"/>
          <w:lang w:val="en-GB"/>
        </w:rPr>
      </w:pPr>
    </w:p>
    <w:p w14:paraId="41611ADF" w14:textId="6B5E9D76" w:rsidR="00D247C7" w:rsidRPr="00AB1EE3" w:rsidRDefault="5EDAC8B8" w:rsidP="5EDAC8B8">
      <w:pPr>
        <w:tabs>
          <w:tab w:val="left" w:pos="2160"/>
          <w:tab w:val="right" w:pos="6380"/>
          <w:tab w:val="right" w:pos="8640"/>
        </w:tabs>
        <w:spacing w:line="360" w:lineRule="auto"/>
        <w:ind w:left="426" w:right="-34"/>
        <w:jc w:val="thaiDistribute"/>
        <w:rPr>
          <w:rFonts w:ascii="Arial" w:hAnsi="Arial" w:cs="Arial"/>
          <w:sz w:val="19"/>
          <w:szCs w:val="19"/>
        </w:rPr>
      </w:pPr>
      <w:r w:rsidRPr="00AB1EE3">
        <w:rPr>
          <w:rFonts w:ascii="Arial" w:hAnsi="Arial" w:cs="Arial"/>
          <w:sz w:val="19"/>
          <w:szCs w:val="19"/>
        </w:rPr>
        <w:t>The operations of the Company and subsidiaries for the three-month</w:t>
      </w:r>
      <w:r w:rsidR="00F64D9F" w:rsidRPr="00AB1EE3">
        <w:rPr>
          <w:rFonts w:ascii="Arial" w:hAnsi="Arial" w:cs="Arial"/>
          <w:sz w:val="19"/>
          <w:szCs w:val="19"/>
        </w:rPr>
        <w:t xml:space="preserve"> </w:t>
      </w:r>
      <w:r w:rsidR="00BB133D" w:rsidRPr="00AB1EE3">
        <w:rPr>
          <w:rFonts w:ascii="Arial" w:hAnsi="Arial" w:cs="Arial"/>
          <w:sz w:val="19"/>
          <w:szCs w:val="19"/>
        </w:rPr>
        <w:t xml:space="preserve">and </w:t>
      </w:r>
      <w:r w:rsidR="00092ED7" w:rsidRPr="00AB1EE3">
        <w:rPr>
          <w:rFonts w:ascii="Arial" w:hAnsi="Arial" w:cs="Arial"/>
          <w:sz w:val="19"/>
          <w:szCs w:val="19"/>
        </w:rPr>
        <w:t>nine</w:t>
      </w:r>
      <w:r w:rsidR="00BB133D" w:rsidRPr="00AB1EE3">
        <w:rPr>
          <w:rFonts w:ascii="Arial" w:hAnsi="Arial" w:cs="Arial"/>
          <w:sz w:val="19"/>
          <w:szCs w:val="19"/>
        </w:rPr>
        <w:t xml:space="preserve">-month </w:t>
      </w:r>
      <w:r w:rsidRPr="00AB1EE3">
        <w:rPr>
          <w:rFonts w:ascii="Arial" w:hAnsi="Arial" w:cs="Arial"/>
          <w:sz w:val="19"/>
          <w:szCs w:val="19"/>
        </w:rPr>
        <w:t>period</w:t>
      </w:r>
      <w:r w:rsidR="00BB133D" w:rsidRPr="00AB1EE3">
        <w:rPr>
          <w:rFonts w:ascii="Arial" w:hAnsi="Arial" w:cs="Arial"/>
          <w:sz w:val="19"/>
          <w:szCs w:val="19"/>
        </w:rPr>
        <w:t>s</w:t>
      </w:r>
      <w:r w:rsidRPr="00AB1EE3">
        <w:rPr>
          <w:rFonts w:ascii="Arial" w:hAnsi="Arial" w:cs="Arial"/>
          <w:sz w:val="19"/>
          <w:szCs w:val="19"/>
        </w:rPr>
        <w:t xml:space="preserve"> ended </w:t>
      </w:r>
      <w:r w:rsidR="00BB133D" w:rsidRPr="00AB1EE3">
        <w:rPr>
          <w:rFonts w:ascii="Arial" w:hAnsi="Arial" w:cs="Arial"/>
          <w:sz w:val="19"/>
          <w:szCs w:val="19"/>
        </w:rPr>
        <w:t xml:space="preserve">30 </w:t>
      </w:r>
      <w:r w:rsidR="00092ED7" w:rsidRPr="00AB1EE3">
        <w:rPr>
          <w:rFonts w:ascii="Arial" w:hAnsi="Arial" w:cs="Arial"/>
          <w:sz w:val="19"/>
          <w:szCs w:val="19"/>
        </w:rPr>
        <w:t>September</w:t>
      </w:r>
      <w:r w:rsidR="000F306E" w:rsidRPr="00AB1EE3">
        <w:rPr>
          <w:rFonts w:ascii="Arial" w:hAnsi="Arial" w:cs="Arial"/>
          <w:sz w:val="19"/>
          <w:szCs w:val="19"/>
        </w:rPr>
        <w:t xml:space="preserve"> 2020</w:t>
      </w:r>
      <w:r w:rsidRPr="00AB1EE3">
        <w:rPr>
          <w:rFonts w:ascii="Arial" w:hAnsi="Arial" w:cs="Arial"/>
          <w:sz w:val="19"/>
          <w:szCs w:val="19"/>
        </w:rPr>
        <w:t xml:space="preserve"> and 201</w:t>
      </w:r>
      <w:r w:rsidR="000F306E" w:rsidRPr="00AB1EE3">
        <w:rPr>
          <w:rFonts w:ascii="Arial" w:hAnsi="Arial" w:cs="Arial"/>
          <w:sz w:val="19"/>
          <w:szCs w:val="19"/>
        </w:rPr>
        <w:t>9</w:t>
      </w:r>
      <w:r w:rsidRPr="00AB1EE3">
        <w:rPr>
          <w:rFonts w:ascii="Arial" w:hAnsi="Arial" w:cs="Arial"/>
          <w:sz w:val="19"/>
          <w:szCs w:val="19"/>
        </w:rPr>
        <w:t xml:space="preserve"> are principally engaged in a single industry segment, construction services</w:t>
      </w:r>
      <w:r w:rsidR="00954346" w:rsidRPr="00AB1EE3">
        <w:rPr>
          <w:rFonts w:ascii="Arial" w:hAnsi="Arial" w:cs="Arial"/>
          <w:sz w:val="19"/>
          <w:szCs w:val="19"/>
        </w:rPr>
        <w:t xml:space="preserve"> </w:t>
      </w:r>
      <w:r w:rsidRPr="00AB1EE3">
        <w:rPr>
          <w:rFonts w:ascii="Arial" w:hAnsi="Arial" w:cs="Arial"/>
          <w:sz w:val="19"/>
          <w:szCs w:val="19"/>
        </w:rPr>
        <w:t>and</w:t>
      </w:r>
      <w:r w:rsidR="007E4889" w:rsidRPr="00AB1EE3">
        <w:rPr>
          <w:rFonts w:ascii="Arial" w:hAnsi="Arial" w:cs="Arial"/>
          <w:sz w:val="19"/>
          <w:szCs w:val="19"/>
        </w:rPr>
        <w:t xml:space="preserve"> the most of selling and service</w:t>
      </w:r>
      <w:r w:rsidRPr="00AB1EE3">
        <w:rPr>
          <w:rFonts w:ascii="Arial" w:hAnsi="Arial" w:cs="Arial"/>
          <w:sz w:val="19"/>
          <w:szCs w:val="19"/>
        </w:rPr>
        <w:t xml:space="preserve"> are conducted in the following geographical segments as follows:</w:t>
      </w:r>
    </w:p>
    <w:p w14:paraId="7B91DEA2" w14:textId="77777777" w:rsidR="00F64D9F" w:rsidRPr="00AB1EE3" w:rsidRDefault="00F64D9F" w:rsidP="5EDAC8B8">
      <w:pPr>
        <w:tabs>
          <w:tab w:val="left" w:pos="2160"/>
          <w:tab w:val="right" w:pos="6380"/>
          <w:tab w:val="right" w:pos="8640"/>
        </w:tabs>
        <w:spacing w:line="360" w:lineRule="auto"/>
        <w:ind w:left="426" w:right="-34"/>
        <w:jc w:val="thaiDistribute"/>
        <w:rPr>
          <w:rFonts w:ascii="Arial" w:hAnsi="Arial" w:cs="Arial"/>
          <w:sz w:val="10"/>
          <w:szCs w:val="10"/>
        </w:rPr>
      </w:pPr>
    </w:p>
    <w:tbl>
      <w:tblPr>
        <w:tblW w:w="14909" w:type="dxa"/>
        <w:tblInd w:w="450" w:type="dxa"/>
        <w:tblLayout w:type="fixed"/>
        <w:tblLook w:val="0000" w:firstRow="0" w:lastRow="0" w:firstColumn="0" w:lastColumn="0" w:noHBand="0" w:noVBand="0"/>
      </w:tblPr>
      <w:tblGrid>
        <w:gridCol w:w="3202"/>
        <w:gridCol w:w="835"/>
        <w:gridCol w:w="835"/>
        <w:gridCol w:w="835"/>
        <w:gridCol w:w="835"/>
        <w:gridCol w:w="835"/>
        <w:gridCol w:w="835"/>
        <w:gridCol w:w="835"/>
        <w:gridCol w:w="835"/>
        <w:gridCol w:w="835"/>
        <w:gridCol w:w="835"/>
        <w:gridCol w:w="835"/>
        <w:gridCol w:w="835"/>
        <w:gridCol w:w="835"/>
        <w:gridCol w:w="852"/>
      </w:tblGrid>
      <w:tr w:rsidR="00B920B7" w:rsidRPr="00AB1EE3" w14:paraId="1F9E051D" w14:textId="77777777" w:rsidTr="002F7C4B">
        <w:trPr>
          <w:trHeight w:val="239"/>
          <w:tblHeader/>
        </w:trPr>
        <w:tc>
          <w:tcPr>
            <w:tcW w:w="3202" w:type="dxa"/>
          </w:tcPr>
          <w:p w14:paraId="79FDEAF2" w14:textId="77777777" w:rsidR="00B920B7" w:rsidRPr="00AB1EE3" w:rsidRDefault="00B920B7" w:rsidP="008432EE">
            <w:pPr>
              <w:tabs>
                <w:tab w:val="left" w:pos="900"/>
                <w:tab w:val="left" w:pos="2160"/>
                <w:tab w:val="right" w:pos="8540"/>
              </w:tabs>
              <w:spacing w:line="360" w:lineRule="auto"/>
              <w:ind w:left="-60" w:right="-43"/>
              <w:rPr>
                <w:rFonts w:ascii="Arial" w:hAnsi="Arial" w:cs="Arial"/>
                <w:sz w:val="14"/>
                <w:szCs w:val="14"/>
                <w:u w:val="single"/>
              </w:rPr>
            </w:pPr>
          </w:p>
        </w:tc>
        <w:tc>
          <w:tcPr>
            <w:tcW w:w="11707" w:type="dxa"/>
            <w:gridSpan w:val="14"/>
          </w:tcPr>
          <w:p w14:paraId="1D2B425F" w14:textId="0D81CBF5" w:rsidR="00B920B7" w:rsidRPr="00AB1EE3" w:rsidRDefault="00B920B7" w:rsidP="008432EE">
            <w:pPr>
              <w:overflowPunct/>
              <w:autoSpaceDE/>
              <w:autoSpaceDN/>
              <w:adjustRightInd/>
              <w:spacing w:line="360" w:lineRule="auto"/>
              <w:jc w:val="right"/>
              <w:textAlignment w:val="auto"/>
              <w:rPr>
                <w:rFonts w:ascii="Arial" w:hAnsi="Arial" w:cs="Arial"/>
                <w:sz w:val="14"/>
                <w:szCs w:val="14"/>
                <w:u w:val="single"/>
              </w:rPr>
            </w:pPr>
            <w:r w:rsidRPr="00AB1EE3">
              <w:rPr>
                <w:rFonts w:ascii="Arial" w:hAnsi="Arial" w:cs="Arial"/>
                <w:sz w:val="14"/>
                <w:szCs w:val="14"/>
              </w:rPr>
              <w:t xml:space="preserve"> (</w:t>
            </w:r>
            <w:proofErr w:type="gramStart"/>
            <w:r w:rsidRPr="00AB1EE3">
              <w:rPr>
                <w:rFonts w:ascii="Arial" w:hAnsi="Arial" w:cs="Arial"/>
                <w:sz w:val="14"/>
                <w:szCs w:val="14"/>
              </w:rPr>
              <w:t>Unit :</w:t>
            </w:r>
            <w:proofErr w:type="gramEnd"/>
            <w:r w:rsidRPr="00AB1EE3">
              <w:rPr>
                <w:rFonts w:ascii="Arial" w:hAnsi="Arial" w:cs="Arial"/>
                <w:sz w:val="14"/>
                <w:szCs w:val="14"/>
              </w:rPr>
              <w:t xml:space="preserve"> Million Baht)</w:t>
            </w:r>
          </w:p>
        </w:tc>
      </w:tr>
      <w:tr w:rsidR="00B920B7" w:rsidRPr="00AB1EE3" w14:paraId="3480DEF2" w14:textId="77777777" w:rsidTr="002F7C4B">
        <w:trPr>
          <w:trHeight w:val="269"/>
          <w:tblHeader/>
        </w:trPr>
        <w:tc>
          <w:tcPr>
            <w:tcW w:w="3202" w:type="dxa"/>
          </w:tcPr>
          <w:p w14:paraId="0C36F1C5" w14:textId="77777777" w:rsidR="00B920B7" w:rsidRPr="00AB1EE3" w:rsidRDefault="00B920B7" w:rsidP="008432EE">
            <w:pPr>
              <w:tabs>
                <w:tab w:val="left" w:pos="900"/>
                <w:tab w:val="left" w:pos="2160"/>
                <w:tab w:val="right" w:pos="8540"/>
              </w:tabs>
              <w:spacing w:line="360" w:lineRule="auto"/>
              <w:ind w:left="-60" w:right="-43"/>
              <w:rPr>
                <w:rFonts w:ascii="Arial" w:hAnsi="Arial" w:cs="Arial"/>
                <w:sz w:val="14"/>
                <w:szCs w:val="14"/>
                <w:u w:val="single"/>
              </w:rPr>
            </w:pPr>
          </w:p>
        </w:tc>
        <w:tc>
          <w:tcPr>
            <w:tcW w:w="11707" w:type="dxa"/>
            <w:gridSpan w:val="14"/>
          </w:tcPr>
          <w:p w14:paraId="32E5C9F1" w14:textId="22DA02A3" w:rsidR="00B920B7" w:rsidRPr="00AB1EE3" w:rsidRDefault="00B920B7" w:rsidP="008432EE">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AB1EE3">
              <w:rPr>
                <w:rFonts w:ascii="Arial" w:hAnsi="Arial" w:cs="Arial"/>
                <w:sz w:val="14"/>
                <w:szCs w:val="14"/>
              </w:rPr>
              <w:t>Consolidated F/S</w:t>
            </w:r>
          </w:p>
        </w:tc>
      </w:tr>
      <w:tr w:rsidR="00B920B7" w:rsidRPr="00AB1EE3" w14:paraId="482529DE" w14:textId="77777777" w:rsidTr="002F7C4B">
        <w:trPr>
          <w:trHeight w:val="269"/>
          <w:tblHeader/>
        </w:trPr>
        <w:tc>
          <w:tcPr>
            <w:tcW w:w="3202" w:type="dxa"/>
          </w:tcPr>
          <w:p w14:paraId="4EF5ACD3" w14:textId="77777777" w:rsidR="00B920B7" w:rsidRPr="00AB1EE3" w:rsidRDefault="00B920B7" w:rsidP="008432EE">
            <w:pPr>
              <w:tabs>
                <w:tab w:val="left" w:pos="900"/>
                <w:tab w:val="left" w:pos="2160"/>
                <w:tab w:val="right" w:pos="8540"/>
              </w:tabs>
              <w:spacing w:line="360" w:lineRule="auto"/>
              <w:ind w:left="-60" w:right="-43"/>
              <w:rPr>
                <w:rFonts w:ascii="Arial" w:hAnsi="Arial" w:cs="Arial"/>
                <w:sz w:val="14"/>
                <w:szCs w:val="14"/>
                <w:u w:val="single"/>
              </w:rPr>
            </w:pPr>
          </w:p>
        </w:tc>
        <w:tc>
          <w:tcPr>
            <w:tcW w:w="11707" w:type="dxa"/>
            <w:gridSpan w:val="14"/>
          </w:tcPr>
          <w:p w14:paraId="41F3FC5C" w14:textId="2109949B" w:rsidR="00B920B7" w:rsidRPr="00AB1EE3" w:rsidRDefault="00B920B7" w:rsidP="008432EE">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AB1EE3">
              <w:rPr>
                <w:rFonts w:ascii="Arial" w:hAnsi="Arial" w:cs="Arial"/>
                <w:sz w:val="14"/>
                <w:szCs w:val="14"/>
              </w:rPr>
              <w:t xml:space="preserve">For the three-month periods ended </w:t>
            </w:r>
            <w:r w:rsidR="00BB133D" w:rsidRPr="00AB1EE3">
              <w:rPr>
                <w:rFonts w:ascii="Arial" w:hAnsi="Arial" w:cs="Arial"/>
                <w:sz w:val="14"/>
                <w:szCs w:val="14"/>
              </w:rPr>
              <w:t xml:space="preserve">30 </w:t>
            </w:r>
            <w:r w:rsidR="00092ED7" w:rsidRPr="00AB1EE3">
              <w:rPr>
                <w:rFonts w:ascii="Arial" w:hAnsi="Arial" w:cs="Arial"/>
                <w:sz w:val="14"/>
                <w:szCs w:val="14"/>
              </w:rPr>
              <w:t>September</w:t>
            </w:r>
          </w:p>
        </w:tc>
      </w:tr>
      <w:tr w:rsidR="00B920B7" w:rsidRPr="00AB1EE3" w14:paraId="500B1E36" w14:textId="77777777" w:rsidTr="002F7C4B">
        <w:trPr>
          <w:trHeight w:val="269"/>
          <w:tblHeader/>
        </w:trPr>
        <w:tc>
          <w:tcPr>
            <w:tcW w:w="3202" w:type="dxa"/>
          </w:tcPr>
          <w:p w14:paraId="54C3F852" w14:textId="77777777" w:rsidR="00B920B7" w:rsidRPr="00AB1EE3" w:rsidRDefault="00B920B7" w:rsidP="008432EE">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1670" w:type="dxa"/>
            <w:gridSpan w:val="2"/>
          </w:tcPr>
          <w:p w14:paraId="7D1A5759" w14:textId="77777777" w:rsidR="00B920B7" w:rsidRPr="00AB1EE3" w:rsidRDefault="00B920B7"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Thailand</w:t>
            </w:r>
          </w:p>
        </w:tc>
        <w:tc>
          <w:tcPr>
            <w:tcW w:w="1670" w:type="dxa"/>
            <w:gridSpan w:val="2"/>
          </w:tcPr>
          <w:p w14:paraId="7695F14E" w14:textId="77777777" w:rsidR="00B920B7" w:rsidRPr="00AB1EE3" w:rsidRDefault="00B920B7"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India</w:t>
            </w:r>
          </w:p>
        </w:tc>
        <w:tc>
          <w:tcPr>
            <w:tcW w:w="1670" w:type="dxa"/>
            <w:gridSpan w:val="2"/>
          </w:tcPr>
          <w:p w14:paraId="66354564" w14:textId="40BC7199" w:rsidR="00B920B7" w:rsidRPr="00AB1EE3" w:rsidRDefault="00286DBE"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Bangladesh</w:t>
            </w:r>
          </w:p>
        </w:tc>
        <w:tc>
          <w:tcPr>
            <w:tcW w:w="1670" w:type="dxa"/>
            <w:gridSpan w:val="2"/>
          </w:tcPr>
          <w:p w14:paraId="715746D4" w14:textId="29BF0CD0" w:rsidR="00B920B7" w:rsidRPr="00AB1EE3" w:rsidRDefault="00B920B7"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Other countries</w:t>
            </w:r>
          </w:p>
        </w:tc>
        <w:tc>
          <w:tcPr>
            <w:tcW w:w="1670" w:type="dxa"/>
            <w:gridSpan w:val="2"/>
          </w:tcPr>
          <w:p w14:paraId="3C4518D8" w14:textId="77777777" w:rsidR="00B920B7" w:rsidRPr="00AB1EE3" w:rsidRDefault="00B920B7"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Total</w:t>
            </w:r>
          </w:p>
        </w:tc>
        <w:tc>
          <w:tcPr>
            <w:tcW w:w="1670" w:type="dxa"/>
            <w:gridSpan w:val="2"/>
          </w:tcPr>
          <w:p w14:paraId="41D6EA9D" w14:textId="77777777" w:rsidR="00B920B7" w:rsidRPr="00AB1EE3" w:rsidRDefault="00B920B7"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Eliminate</w:t>
            </w:r>
          </w:p>
        </w:tc>
        <w:tc>
          <w:tcPr>
            <w:tcW w:w="1687" w:type="dxa"/>
            <w:gridSpan w:val="2"/>
          </w:tcPr>
          <w:p w14:paraId="6CF36233" w14:textId="77777777" w:rsidR="00B920B7" w:rsidRPr="00AB1EE3" w:rsidRDefault="00B920B7"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Grand Total</w:t>
            </w:r>
          </w:p>
        </w:tc>
      </w:tr>
      <w:tr w:rsidR="007C44C1" w:rsidRPr="00AB1EE3" w14:paraId="23CE6A9E" w14:textId="77777777" w:rsidTr="002F7C4B">
        <w:trPr>
          <w:trHeight w:val="269"/>
          <w:tblHeader/>
        </w:trPr>
        <w:tc>
          <w:tcPr>
            <w:tcW w:w="3202" w:type="dxa"/>
          </w:tcPr>
          <w:p w14:paraId="5592D5CF" w14:textId="77777777" w:rsidR="007C44C1" w:rsidRPr="00AB1EE3" w:rsidRDefault="007C44C1" w:rsidP="008432EE">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835" w:type="dxa"/>
          </w:tcPr>
          <w:p w14:paraId="7D213804" w14:textId="6E6C3BFB" w:rsidR="007C44C1" w:rsidRPr="00AB1EE3"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2020</w:t>
            </w:r>
          </w:p>
        </w:tc>
        <w:tc>
          <w:tcPr>
            <w:tcW w:w="835" w:type="dxa"/>
          </w:tcPr>
          <w:p w14:paraId="7E6EFF24" w14:textId="1FAF1FC8" w:rsidR="007C44C1" w:rsidRPr="00AB1EE3"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2019</w:t>
            </w:r>
          </w:p>
        </w:tc>
        <w:tc>
          <w:tcPr>
            <w:tcW w:w="835" w:type="dxa"/>
          </w:tcPr>
          <w:p w14:paraId="033EF481" w14:textId="5EB118DF" w:rsidR="007C44C1" w:rsidRPr="00AB1EE3"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2020</w:t>
            </w:r>
          </w:p>
        </w:tc>
        <w:tc>
          <w:tcPr>
            <w:tcW w:w="835" w:type="dxa"/>
          </w:tcPr>
          <w:p w14:paraId="2136A60C" w14:textId="5DE58EAB" w:rsidR="007C44C1" w:rsidRPr="00AB1EE3"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2019</w:t>
            </w:r>
          </w:p>
        </w:tc>
        <w:tc>
          <w:tcPr>
            <w:tcW w:w="835" w:type="dxa"/>
          </w:tcPr>
          <w:p w14:paraId="047E8AC2" w14:textId="5B03CAB7" w:rsidR="007C44C1" w:rsidRPr="00AB1EE3"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2020</w:t>
            </w:r>
          </w:p>
        </w:tc>
        <w:tc>
          <w:tcPr>
            <w:tcW w:w="835" w:type="dxa"/>
          </w:tcPr>
          <w:p w14:paraId="1F2C0DCD" w14:textId="6F05B7BF" w:rsidR="007C44C1" w:rsidRPr="00AB1EE3"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2019</w:t>
            </w:r>
          </w:p>
        </w:tc>
        <w:tc>
          <w:tcPr>
            <w:tcW w:w="835" w:type="dxa"/>
          </w:tcPr>
          <w:p w14:paraId="488CE225" w14:textId="6DB4B30D" w:rsidR="007C44C1" w:rsidRPr="00AB1EE3"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2020</w:t>
            </w:r>
          </w:p>
        </w:tc>
        <w:tc>
          <w:tcPr>
            <w:tcW w:w="835" w:type="dxa"/>
          </w:tcPr>
          <w:p w14:paraId="5FCC705E" w14:textId="401324F3" w:rsidR="007C44C1" w:rsidRPr="00AB1EE3"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2019</w:t>
            </w:r>
          </w:p>
        </w:tc>
        <w:tc>
          <w:tcPr>
            <w:tcW w:w="835" w:type="dxa"/>
          </w:tcPr>
          <w:p w14:paraId="40FFB890" w14:textId="150714D1" w:rsidR="007C44C1" w:rsidRPr="00AB1EE3"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2020</w:t>
            </w:r>
          </w:p>
        </w:tc>
        <w:tc>
          <w:tcPr>
            <w:tcW w:w="835" w:type="dxa"/>
          </w:tcPr>
          <w:p w14:paraId="2D58542A" w14:textId="2DE82689" w:rsidR="007C44C1" w:rsidRPr="00AB1EE3"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2019</w:t>
            </w:r>
          </w:p>
        </w:tc>
        <w:tc>
          <w:tcPr>
            <w:tcW w:w="835" w:type="dxa"/>
          </w:tcPr>
          <w:p w14:paraId="30A19FA8" w14:textId="5BDA276A" w:rsidR="007C44C1" w:rsidRPr="00AB1EE3"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2020</w:t>
            </w:r>
          </w:p>
        </w:tc>
        <w:tc>
          <w:tcPr>
            <w:tcW w:w="835" w:type="dxa"/>
          </w:tcPr>
          <w:p w14:paraId="4376C60D" w14:textId="01EFEBB1" w:rsidR="007C44C1" w:rsidRPr="00AB1EE3"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2019</w:t>
            </w:r>
          </w:p>
        </w:tc>
        <w:tc>
          <w:tcPr>
            <w:tcW w:w="835" w:type="dxa"/>
          </w:tcPr>
          <w:p w14:paraId="3E98A848" w14:textId="5B11637A" w:rsidR="007C44C1" w:rsidRPr="00AB1EE3"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2020</w:t>
            </w:r>
          </w:p>
        </w:tc>
        <w:tc>
          <w:tcPr>
            <w:tcW w:w="852" w:type="dxa"/>
          </w:tcPr>
          <w:p w14:paraId="017C978B" w14:textId="49769CB2" w:rsidR="007C44C1" w:rsidRPr="00AB1EE3" w:rsidRDefault="007C44C1" w:rsidP="008432E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2019</w:t>
            </w:r>
          </w:p>
        </w:tc>
      </w:tr>
      <w:tr w:rsidR="00B920B7" w:rsidRPr="00AB1EE3" w14:paraId="3581AE94" w14:textId="77777777" w:rsidTr="002F7C4B">
        <w:trPr>
          <w:trHeight w:val="254"/>
        </w:trPr>
        <w:tc>
          <w:tcPr>
            <w:tcW w:w="3202" w:type="dxa"/>
          </w:tcPr>
          <w:p w14:paraId="40DCEEF0" w14:textId="54D6C968" w:rsidR="00B920B7" w:rsidRPr="00AB1EE3" w:rsidRDefault="00B920B7" w:rsidP="008432EE">
            <w:pPr>
              <w:spacing w:line="360" w:lineRule="auto"/>
              <w:ind w:left="-60" w:right="-43"/>
              <w:jc w:val="thaiDistribute"/>
              <w:rPr>
                <w:rFonts w:ascii="Arial" w:hAnsi="Arial" w:cs="Arial"/>
                <w:sz w:val="14"/>
                <w:szCs w:val="14"/>
                <w:u w:val="single"/>
                <w:lang w:val="en-GB"/>
              </w:rPr>
            </w:pPr>
            <w:r w:rsidRPr="00AB1EE3">
              <w:rPr>
                <w:rFonts w:ascii="Arial" w:hAnsi="Arial" w:cs="Arial"/>
                <w:sz w:val="14"/>
                <w:szCs w:val="14"/>
                <w:u w:val="single"/>
                <w:lang w:val="en-GB"/>
              </w:rPr>
              <w:t>Revenue</w:t>
            </w:r>
            <w:r w:rsidR="0029671F" w:rsidRPr="00AB1EE3">
              <w:rPr>
                <w:rFonts w:ascii="Arial" w:hAnsi="Arial" w:cs="Arial"/>
                <w:sz w:val="14"/>
                <w:szCs w:val="14"/>
                <w:u w:val="single"/>
                <w:lang w:val="en-GB"/>
              </w:rPr>
              <w:t>s</w:t>
            </w:r>
            <w:r w:rsidRPr="00AB1EE3">
              <w:rPr>
                <w:rFonts w:ascii="Arial" w:hAnsi="Arial" w:cs="Arial"/>
                <w:sz w:val="14"/>
                <w:szCs w:val="14"/>
                <w:u w:val="single"/>
                <w:lang w:val="en-GB"/>
              </w:rPr>
              <w:t xml:space="preserve"> from construction work</w:t>
            </w:r>
          </w:p>
        </w:tc>
        <w:tc>
          <w:tcPr>
            <w:tcW w:w="835" w:type="dxa"/>
          </w:tcPr>
          <w:p w14:paraId="76C753B9" w14:textId="77777777" w:rsidR="00B920B7" w:rsidRPr="00AB1EE3" w:rsidRDefault="00B920B7" w:rsidP="008432EE">
            <w:pPr>
              <w:spacing w:line="360" w:lineRule="auto"/>
              <w:ind w:right="-43"/>
              <w:jc w:val="right"/>
              <w:rPr>
                <w:rFonts w:ascii="Arial" w:hAnsi="Arial" w:cs="Arial"/>
                <w:sz w:val="14"/>
                <w:szCs w:val="14"/>
              </w:rPr>
            </w:pPr>
          </w:p>
        </w:tc>
        <w:tc>
          <w:tcPr>
            <w:tcW w:w="835" w:type="dxa"/>
          </w:tcPr>
          <w:p w14:paraId="57E3E355" w14:textId="77777777" w:rsidR="00B920B7" w:rsidRPr="00AB1EE3" w:rsidRDefault="00B920B7" w:rsidP="008432EE">
            <w:pPr>
              <w:spacing w:line="360" w:lineRule="auto"/>
              <w:ind w:right="-43"/>
              <w:jc w:val="right"/>
              <w:rPr>
                <w:rFonts w:ascii="Arial" w:hAnsi="Arial" w:cs="Arial"/>
                <w:sz w:val="14"/>
                <w:szCs w:val="14"/>
              </w:rPr>
            </w:pPr>
          </w:p>
        </w:tc>
        <w:tc>
          <w:tcPr>
            <w:tcW w:w="835" w:type="dxa"/>
          </w:tcPr>
          <w:p w14:paraId="5C9508EC" w14:textId="77777777" w:rsidR="00B920B7" w:rsidRPr="00AB1EE3" w:rsidRDefault="00B920B7" w:rsidP="008432EE">
            <w:pPr>
              <w:spacing w:line="360" w:lineRule="auto"/>
              <w:ind w:right="-43"/>
              <w:jc w:val="right"/>
              <w:rPr>
                <w:rFonts w:ascii="Arial" w:hAnsi="Arial" w:cs="Arial"/>
                <w:sz w:val="14"/>
                <w:szCs w:val="14"/>
                <w:lang w:val="en-GB"/>
              </w:rPr>
            </w:pPr>
          </w:p>
        </w:tc>
        <w:tc>
          <w:tcPr>
            <w:tcW w:w="835" w:type="dxa"/>
          </w:tcPr>
          <w:p w14:paraId="5C8425CB" w14:textId="77777777" w:rsidR="00B920B7" w:rsidRPr="00AB1EE3" w:rsidRDefault="00B920B7" w:rsidP="008432EE">
            <w:pPr>
              <w:spacing w:line="360" w:lineRule="auto"/>
              <w:ind w:right="-43"/>
              <w:jc w:val="right"/>
              <w:rPr>
                <w:rFonts w:ascii="Arial" w:hAnsi="Arial" w:cs="Arial"/>
                <w:sz w:val="14"/>
                <w:szCs w:val="14"/>
              </w:rPr>
            </w:pPr>
          </w:p>
        </w:tc>
        <w:tc>
          <w:tcPr>
            <w:tcW w:w="835" w:type="dxa"/>
          </w:tcPr>
          <w:p w14:paraId="15C95DB6" w14:textId="77777777" w:rsidR="00B920B7" w:rsidRPr="00AB1EE3" w:rsidRDefault="00B920B7" w:rsidP="008432EE">
            <w:pPr>
              <w:spacing w:line="360" w:lineRule="auto"/>
              <w:ind w:right="-43"/>
              <w:jc w:val="right"/>
              <w:rPr>
                <w:rFonts w:ascii="Arial" w:hAnsi="Arial" w:cs="Arial"/>
                <w:sz w:val="14"/>
                <w:szCs w:val="14"/>
              </w:rPr>
            </w:pPr>
          </w:p>
        </w:tc>
        <w:tc>
          <w:tcPr>
            <w:tcW w:w="835" w:type="dxa"/>
          </w:tcPr>
          <w:p w14:paraId="17CAAD20" w14:textId="77777777" w:rsidR="00B920B7" w:rsidRPr="00AB1EE3" w:rsidRDefault="00B920B7" w:rsidP="008432EE">
            <w:pPr>
              <w:spacing w:line="360" w:lineRule="auto"/>
              <w:ind w:right="-43"/>
              <w:jc w:val="right"/>
              <w:rPr>
                <w:rFonts w:ascii="Arial" w:hAnsi="Arial" w:cs="Arial"/>
                <w:sz w:val="14"/>
                <w:szCs w:val="14"/>
              </w:rPr>
            </w:pPr>
          </w:p>
        </w:tc>
        <w:tc>
          <w:tcPr>
            <w:tcW w:w="835" w:type="dxa"/>
          </w:tcPr>
          <w:p w14:paraId="54AAB157" w14:textId="1FAF011E" w:rsidR="00B920B7" w:rsidRPr="00AB1EE3" w:rsidRDefault="00B920B7" w:rsidP="008432EE">
            <w:pPr>
              <w:spacing w:line="360" w:lineRule="auto"/>
              <w:ind w:right="-43"/>
              <w:jc w:val="right"/>
              <w:rPr>
                <w:rFonts w:ascii="Arial" w:hAnsi="Arial" w:cs="Arial"/>
                <w:sz w:val="14"/>
                <w:szCs w:val="14"/>
              </w:rPr>
            </w:pPr>
          </w:p>
        </w:tc>
        <w:tc>
          <w:tcPr>
            <w:tcW w:w="835" w:type="dxa"/>
          </w:tcPr>
          <w:p w14:paraId="33623338" w14:textId="77777777" w:rsidR="00B920B7" w:rsidRPr="00AB1EE3" w:rsidRDefault="00B920B7" w:rsidP="008432EE">
            <w:pPr>
              <w:spacing w:line="360" w:lineRule="auto"/>
              <w:ind w:right="-43"/>
              <w:jc w:val="right"/>
              <w:rPr>
                <w:rFonts w:ascii="Arial" w:hAnsi="Arial" w:cs="Arial"/>
                <w:sz w:val="14"/>
                <w:szCs w:val="14"/>
              </w:rPr>
            </w:pPr>
          </w:p>
        </w:tc>
        <w:tc>
          <w:tcPr>
            <w:tcW w:w="835" w:type="dxa"/>
          </w:tcPr>
          <w:p w14:paraId="5953B24D" w14:textId="77777777" w:rsidR="00B920B7" w:rsidRPr="00AB1EE3" w:rsidRDefault="00B920B7" w:rsidP="008432EE">
            <w:pPr>
              <w:spacing w:line="360" w:lineRule="auto"/>
              <w:ind w:right="-43"/>
              <w:jc w:val="right"/>
              <w:rPr>
                <w:rFonts w:ascii="Arial" w:hAnsi="Arial" w:cs="Arial"/>
                <w:sz w:val="14"/>
                <w:szCs w:val="14"/>
              </w:rPr>
            </w:pPr>
          </w:p>
        </w:tc>
        <w:tc>
          <w:tcPr>
            <w:tcW w:w="835" w:type="dxa"/>
          </w:tcPr>
          <w:p w14:paraId="7AEC0E55" w14:textId="77777777" w:rsidR="00B920B7" w:rsidRPr="00AB1EE3" w:rsidRDefault="00B920B7" w:rsidP="008432EE">
            <w:pPr>
              <w:spacing w:line="360" w:lineRule="auto"/>
              <w:ind w:right="-43"/>
              <w:jc w:val="right"/>
              <w:rPr>
                <w:rFonts w:ascii="Arial" w:hAnsi="Arial" w:cs="Arial"/>
                <w:sz w:val="14"/>
                <w:szCs w:val="14"/>
              </w:rPr>
            </w:pPr>
          </w:p>
        </w:tc>
        <w:tc>
          <w:tcPr>
            <w:tcW w:w="835" w:type="dxa"/>
          </w:tcPr>
          <w:p w14:paraId="4CEED554" w14:textId="77777777" w:rsidR="00B920B7" w:rsidRPr="00AB1EE3" w:rsidRDefault="00B920B7" w:rsidP="008432EE">
            <w:pPr>
              <w:overflowPunct/>
              <w:autoSpaceDE/>
              <w:autoSpaceDN/>
              <w:adjustRightInd/>
              <w:spacing w:line="360" w:lineRule="auto"/>
              <w:jc w:val="right"/>
              <w:textAlignment w:val="auto"/>
              <w:rPr>
                <w:rFonts w:ascii="Arial" w:hAnsi="Arial" w:cs="Arial"/>
                <w:sz w:val="14"/>
                <w:szCs w:val="14"/>
              </w:rPr>
            </w:pPr>
          </w:p>
        </w:tc>
        <w:tc>
          <w:tcPr>
            <w:tcW w:w="835" w:type="dxa"/>
          </w:tcPr>
          <w:p w14:paraId="017ADA80" w14:textId="77777777" w:rsidR="00B920B7" w:rsidRPr="00AB1EE3" w:rsidRDefault="00B920B7" w:rsidP="008432EE">
            <w:pPr>
              <w:overflowPunct/>
              <w:autoSpaceDE/>
              <w:autoSpaceDN/>
              <w:adjustRightInd/>
              <w:spacing w:line="360" w:lineRule="auto"/>
              <w:jc w:val="right"/>
              <w:textAlignment w:val="auto"/>
              <w:rPr>
                <w:rFonts w:ascii="Arial" w:hAnsi="Arial" w:cs="Arial"/>
                <w:sz w:val="14"/>
                <w:szCs w:val="14"/>
              </w:rPr>
            </w:pPr>
          </w:p>
        </w:tc>
        <w:tc>
          <w:tcPr>
            <w:tcW w:w="835" w:type="dxa"/>
          </w:tcPr>
          <w:p w14:paraId="611D11F3" w14:textId="77777777" w:rsidR="00B920B7" w:rsidRPr="00AB1EE3" w:rsidRDefault="00B920B7" w:rsidP="008432EE">
            <w:pPr>
              <w:overflowPunct/>
              <w:autoSpaceDE/>
              <w:autoSpaceDN/>
              <w:adjustRightInd/>
              <w:spacing w:line="360" w:lineRule="auto"/>
              <w:jc w:val="right"/>
              <w:textAlignment w:val="auto"/>
              <w:rPr>
                <w:rFonts w:ascii="Arial" w:hAnsi="Arial" w:cs="Arial"/>
                <w:sz w:val="14"/>
                <w:szCs w:val="14"/>
              </w:rPr>
            </w:pPr>
          </w:p>
        </w:tc>
        <w:tc>
          <w:tcPr>
            <w:tcW w:w="852" w:type="dxa"/>
          </w:tcPr>
          <w:p w14:paraId="334692FC" w14:textId="77777777" w:rsidR="00B920B7" w:rsidRPr="00AB1EE3" w:rsidRDefault="00B920B7" w:rsidP="008432EE">
            <w:pPr>
              <w:overflowPunct/>
              <w:autoSpaceDE/>
              <w:autoSpaceDN/>
              <w:adjustRightInd/>
              <w:spacing w:line="360" w:lineRule="auto"/>
              <w:jc w:val="right"/>
              <w:textAlignment w:val="auto"/>
              <w:rPr>
                <w:rFonts w:ascii="Arial" w:hAnsi="Arial" w:cs="Arial"/>
                <w:sz w:val="14"/>
                <w:szCs w:val="14"/>
              </w:rPr>
            </w:pPr>
          </w:p>
        </w:tc>
      </w:tr>
      <w:tr w:rsidR="00A10992" w:rsidRPr="00AB1EE3" w14:paraId="573617CB" w14:textId="77777777" w:rsidTr="002F7C4B">
        <w:trPr>
          <w:trHeight w:val="239"/>
        </w:trPr>
        <w:tc>
          <w:tcPr>
            <w:tcW w:w="3202" w:type="dxa"/>
          </w:tcPr>
          <w:p w14:paraId="4B134639" w14:textId="77777777" w:rsidR="00A10992" w:rsidRPr="00AB1EE3" w:rsidRDefault="00A10992" w:rsidP="00A10992">
            <w:pPr>
              <w:spacing w:line="360" w:lineRule="auto"/>
              <w:ind w:left="96" w:right="-43"/>
              <w:rPr>
                <w:rFonts w:ascii="Arial" w:hAnsi="Arial" w:cs="Arial"/>
                <w:sz w:val="14"/>
                <w:szCs w:val="14"/>
                <w:lang w:val="en-GB"/>
              </w:rPr>
            </w:pPr>
            <w:r w:rsidRPr="00AB1EE3">
              <w:rPr>
                <w:rFonts w:ascii="Arial" w:hAnsi="Arial" w:cs="Arial"/>
                <w:sz w:val="14"/>
                <w:szCs w:val="14"/>
              </w:rPr>
              <w:t>Revenues from external</w:t>
            </w:r>
            <w:r w:rsidRPr="00AB1EE3">
              <w:rPr>
                <w:rFonts w:ascii="Arial" w:hAnsi="Arial" w:cs="Arial"/>
                <w:sz w:val="14"/>
                <w:szCs w:val="14"/>
                <w:lang w:val="en-GB"/>
              </w:rPr>
              <w:t xml:space="preserve"> sources</w:t>
            </w:r>
          </w:p>
        </w:tc>
        <w:tc>
          <w:tcPr>
            <w:tcW w:w="835" w:type="dxa"/>
          </w:tcPr>
          <w:p w14:paraId="3D79C61C" w14:textId="00AB8358" w:rsidR="00A10992" w:rsidRPr="00AB1EE3" w:rsidRDefault="00A10992" w:rsidP="00A10992">
            <w:pPr>
              <w:spacing w:line="360" w:lineRule="auto"/>
              <w:ind w:right="-43"/>
              <w:jc w:val="right"/>
              <w:rPr>
                <w:rFonts w:ascii="Arial" w:hAnsi="Arial" w:cs="Arial"/>
                <w:sz w:val="14"/>
                <w:szCs w:val="14"/>
              </w:rPr>
            </w:pPr>
            <w:r w:rsidRPr="00AB1EE3">
              <w:rPr>
                <w:rFonts w:ascii="Arial" w:hAnsi="Arial" w:cs="Arial"/>
                <w:sz w:val="14"/>
                <w:szCs w:val="14"/>
              </w:rPr>
              <w:t>8,</w:t>
            </w:r>
            <w:r w:rsidR="00B36DDF" w:rsidRPr="00AB1EE3">
              <w:rPr>
                <w:rFonts w:ascii="Arial" w:hAnsi="Arial" w:cs="Arial"/>
                <w:sz w:val="14"/>
                <w:szCs w:val="14"/>
              </w:rPr>
              <w:t>278</w:t>
            </w:r>
          </w:p>
        </w:tc>
        <w:tc>
          <w:tcPr>
            <w:tcW w:w="835" w:type="dxa"/>
          </w:tcPr>
          <w:p w14:paraId="03B1EC01" w14:textId="1F03FA96" w:rsidR="00A10992" w:rsidRPr="00AB1EE3" w:rsidRDefault="00A10992" w:rsidP="00A10992">
            <w:pPr>
              <w:spacing w:line="360" w:lineRule="auto"/>
              <w:ind w:right="-43"/>
              <w:jc w:val="right"/>
              <w:rPr>
                <w:rFonts w:ascii="Arial" w:hAnsi="Arial" w:cs="Arial"/>
                <w:sz w:val="14"/>
                <w:szCs w:val="14"/>
              </w:rPr>
            </w:pPr>
            <w:r w:rsidRPr="00AB1EE3">
              <w:rPr>
                <w:rFonts w:ascii="Arial" w:hAnsi="Arial" w:cs="Arial"/>
                <w:color w:val="000000" w:themeColor="text1"/>
                <w:sz w:val="14"/>
                <w:szCs w:val="14"/>
              </w:rPr>
              <w:t>9,603</w:t>
            </w:r>
          </w:p>
        </w:tc>
        <w:tc>
          <w:tcPr>
            <w:tcW w:w="835" w:type="dxa"/>
          </w:tcPr>
          <w:p w14:paraId="5BB78EF2" w14:textId="03F8245E" w:rsidR="00A10992" w:rsidRPr="00AB1EE3" w:rsidRDefault="00A10992" w:rsidP="00A10992">
            <w:pPr>
              <w:spacing w:line="360" w:lineRule="auto"/>
              <w:ind w:right="-43"/>
              <w:jc w:val="right"/>
              <w:rPr>
                <w:rFonts w:ascii="Arial" w:hAnsi="Arial" w:cs="Arial"/>
                <w:sz w:val="14"/>
                <w:szCs w:val="14"/>
                <w:cs/>
              </w:rPr>
            </w:pPr>
            <w:r w:rsidRPr="00AB1EE3">
              <w:rPr>
                <w:rFonts w:ascii="Arial" w:hAnsi="Arial" w:cs="Arial"/>
                <w:sz w:val="14"/>
                <w:szCs w:val="14"/>
              </w:rPr>
              <w:t>2,499</w:t>
            </w:r>
          </w:p>
        </w:tc>
        <w:tc>
          <w:tcPr>
            <w:tcW w:w="835" w:type="dxa"/>
          </w:tcPr>
          <w:p w14:paraId="2BF3B6AD" w14:textId="6C4C3ACE" w:rsidR="00A10992" w:rsidRPr="00AB1EE3" w:rsidRDefault="00A10992" w:rsidP="00A10992">
            <w:pPr>
              <w:spacing w:line="360" w:lineRule="auto"/>
              <w:ind w:right="-43"/>
              <w:jc w:val="right"/>
              <w:rPr>
                <w:rFonts w:ascii="Arial" w:hAnsi="Arial" w:cs="Arial"/>
                <w:sz w:val="14"/>
                <w:szCs w:val="14"/>
                <w:cs/>
              </w:rPr>
            </w:pPr>
            <w:r w:rsidRPr="00AB1EE3">
              <w:rPr>
                <w:rFonts w:ascii="Arial" w:hAnsi="Arial" w:cs="Arial"/>
                <w:color w:val="000000" w:themeColor="text1"/>
                <w:sz w:val="14"/>
                <w:szCs w:val="14"/>
              </w:rPr>
              <w:t>3,340</w:t>
            </w:r>
          </w:p>
        </w:tc>
        <w:tc>
          <w:tcPr>
            <w:tcW w:w="835" w:type="dxa"/>
          </w:tcPr>
          <w:p w14:paraId="0C97F381" w14:textId="019A54EF" w:rsidR="00A10992" w:rsidRPr="00AB1EE3" w:rsidRDefault="00EE7068" w:rsidP="00A10992">
            <w:pPr>
              <w:spacing w:line="360" w:lineRule="auto"/>
              <w:ind w:right="-43"/>
              <w:jc w:val="right"/>
              <w:rPr>
                <w:rFonts w:ascii="Arial" w:hAnsi="Arial" w:cs="Arial"/>
                <w:sz w:val="14"/>
                <w:szCs w:val="14"/>
              </w:rPr>
            </w:pPr>
            <w:r w:rsidRPr="00AB1EE3">
              <w:rPr>
                <w:rFonts w:ascii="Arial" w:hAnsi="Arial" w:cs="Arial"/>
                <w:sz w:val="14"/>
                <w:szCs w:val="14"/>
              </w:rPr>
              <w:t>(26)</w:t>
            </w:r>
          </w:p>
        </w:tc>
        <w:tc>
          <w:tcPr>
            <w:tcW w:w="835" w:type="dxa"/>
          </w:tcPr>
          <w:p w14:paraId="6FD0F9A3" w14:textId="3FF7728B" w:rsidR="00A10992" w:rsidRPr="00AB1EE3" w:rsidRDefault="00A10992" w:rsidP="00A10992">
            <w:pPr>
              <w:spacing w:line="360" w:lineRule="auto"/>
              <w:ind w:right="-43"/>
              <w:jc w:val="right"/>
              <w:rPr>
                <w:rFonts w:ascii="Arial" w:hAnsi="Arial" w:cs="Arial"/>
                <w:sz w:val="14"/>
                <w:szCs w:val="14"/>
              </w:rPr>
            </w:pPr>
            <w:r w:rsidRPr="00AB1EE3">
              <w:rPr>
                <w:rFonts w:ascii="Arial" w:hAnsi="Arial" w:cs="Arial"/>
                <w:color w:val="000000" w:themeColor="text1"/>
                <w:sz w:val="14"/>
                <w:szCs w:val="14"/>
                <w:lang w:val="en-GB"/>
              </w:rPr>
              <w:t>1,097</w:t>
            </w:r>
          </w:p>
        </w:tc>
        <w:tc>
          <w:tcPr>
            <w:tcW w:w="835" w:type="dxa"/>
          </w:tcPr>
          <w:p w14:paraId="3FB3DFBE" w14:textId="4FAC973F" w:rsidR="00A10992" w:rsidRPr="00AB1EE3" w:rsidRDefault="00A10992" w:rsidP="00A10992">
            <w:pPr>
              <w:spacing w:line="360" w:lineRule="auto"/>
              <w:ind w:right="-43"/>
              <w:jc w:val="right"/>
              <w:rPr>
                <w:rFonts w:ascii="Arial" w:hAnsi="Arial" w:cs="Arial"/>
                <w:sz w:val="14"/>
                <w:szCs w:val="14"/>
                <w:cs/>
              </w:rPr>
            </w:pPr>
            <w:r w:rsidRPr="00AB1EE3">
              <w:rPr>
                <w:rFonts w:ascii="Arial" w:hAnsi="Arial" w:cs="Arial"/>
                <w:color w:val="000000" w:themeColor="text1"/>
                <w:sz w:val="14"/>
                <w:szCs w:val="14"/>
                <w:lang w:val="en-GB"/>
              </w:rPr>
              <w:t>150</w:t>
            </w:r>
          </w:p>
        </w:tc>
        <w:tc>
          <w:tcPr>
            <w:tcW w:w="835" w:type="dxa"/>
          </w:tcPr>
          <w:p w14:paraId="729B4E24" w14:textId="4C734A28" w:rsidR="00A10992" w:rsidRPr="00AB1EE3" w:rsidRDefault="00A10992" w:rsidP="00A10992">
            <w:pPr>
              <w:spacing w:line="360" w:lineRule="auto"/>
              <w:ind w:right="-43"/>
              <w:jc w:val="right"/>
              <w:rPr>
                <w:rFonts w:ascii="Arial" w:hAnsi="Arial" w:cs="Arial"/>
                <w:sz w:val="14"/>
                <w:szCs w:val="14"/>
                <w:cs/>
              </w:rPr>
            </w:pPr>
            <w:r w:rsidRPr="00AB1EE3">
              <w:rPr>
                <w:rFonts w:ascii="Arial" w:hAnsi="Arial" w:cs="Arial"/>
                <w:color w:val="000000" w:themeColor="text1"/>
                <w:sz w:val="14"/>
                <w:szCs w:val="14"/>
                <w:lang w:val="en-GB"/>
              </w:rPr>
              <w:t>117</w:t>
            </w:r>
          </w:p>
        </w:tc>
        <w:tc>
          <w:tcPr>
            <w:tcW w:w="835" w:type="dxa"/>
          </w:tcPr>
          <w:p w14:paraId="4B11BE47" w14:textId="0769049D" w:rsidR="00A10992" w:rsidRPr="00AB1EE3" w:rsidRDefault="00EE7068" w:rsidP="00A10992">
            <w:pPr>
              <w:spacing w:line="360" w:lineRule="auto"/>
              <w:ind w:right="-43"/>
              <w:jc w:val="right"/>
              <w:rPr>
                <w:rFonts w:ascii="Arial" w:hAnsi="Arial" w:cs="Arial"/>
                <w:sz w:val="14"/>
                <w:szCs w:val="14"/>
                <w:cs/>
              </w:rPr>
            </w:pPr>
            <w:r w:rsidRPr="00AB1EE3">
              <w:rPr>
                <w:rFonts w:ascii="Arial" w:hAnsi="Arial" w:cs="Arial"/>
                <w:color w:val="000000" w:themeColor="text1"/>
                <w:sz w:val="14"/>
                <w:szCs w:val="14"/>
              </w:rPr>
              <w:t>10,901</w:t>
            </w:r>
          </w:p>
        </w:tc>
        <w:tc>
          <w:tcPr>
            <w:tcW w:w="835" w:type="dxa"/>
          </w:tcPr>
          <w:p w14:paraId="02BD85BC" w14:textId="12A7E63E" w:rsidR="00A10992" w:rsidRPr="00AB1EE3" w:rsidRDefault="00A10992" w:rsidP="00A10992">
            <w:pPr>
              <w:spacing w:line="360" w:lineRule="auto"/>
              <w:ind w:right="-43"/>
              <w:jc w:val="right"/>
              <w:rPr>
                <w:rFonts w:ascii="Arial" w:hAnsi="Arial" w:cs="Arial"/>
                <w:sz w:val="14"/>
                <w:szCs w:val="14"/>
                <w:cs/>
              </w:rPr>
            </w:pPr>
            <w:r w:rsidRPr="00AB1EE3">
              <w:rPr>
                <w:rFonts w:ascii="Arial" w:hAnsi="Arial" w:cs="Arial"/>
                <w:color w:val="000000" w:themeColor="text1"/>
                <w:sz w:val="14"/>
                <w:szCs w:val="14"/>
              </w:rPr>
              <w:t>14,157</w:t>
            </w:r>
          </w:p>
        </w:tc>
        <w:tc>
          <w:tcPr>
            <w:tcW w:w="835" w:type="dxa"/>
          </w:tcPr>
          <w:p w14:paraId="3BC02BE7" w14:textId="4E389DE8" w:rsidR="00A10992" w:rsidRPr="00AB1EE3" w:rsidRDefault="00A10992" w:rsidP="00A10992">
            <w:pPr>
              <w:spacing w:line="360" w:lineRule="auto"/>
              <w:ind w:right="-43"/>
              <w:jc w:val="right"/>
              <w:rPr>
                <w:rFonts w:ascii="Arial" w:hAnsi="Arial" w:cs="Arial"/>
                <w:sz w:val="14"/>
                <w:szCs w:val="14"/>
              </w:rPr>
            </w:pPr>
            <w:r w:rsidRPr="00AB1EE3">
              <w:rPr>
                <w:rFonts w:ascii="Arial" w:hAnsi="Arial" w:cs="Arial"/>
                <w:color w:val="000000" w:themeColor="text1"/>
                <w:sz w:val="14"/>
                <w:szCs w:val="14"/>
              </w:rPr>
              <w:t>-</w:t>
            </w:r>
          </w:p>
        </w:tc>
        <w:tc>
          <w:tcPr>
            <w:tcW w:w="835" w:type="dxa"/>
          </w:tcPr>
          <w:p w14:paraId="56611602" w14:textId="675354BE" w:rsidR="00A10992" w:rsidRPr="00AB1EE3" w:rsidRDefault="00A10992" w:rsidP="00A10992">
            <w:pPr>
              <w:spacing w:line="360" w:lineRule="auto"/>
              <w:ind w:right="-43"/>
              <w:jc w:val="right"/>
              <w:rPr>
                <w:rFonts w:ascii="Arial" w:hAnsi="Arial" w:cs="Arial"/>
                <w:sz w:val="14"/>
                <w:szCs w:val="14"/>
              </w:rPr>
            </w:pPr>
            <w:r w:rsidRPr="00AB1EE3">
              <w:rPr>
                <w:rFonts w:ascii="Arial" w:hAnsi="Arial" w:cs="Arial"/>
                <w:color w:val="000000" w:themeColor="text1"/>
                <w:sz w:val="14"/>
                <w:szCs w:val="14"/>
              </w:rPr>
              <w:t>-</w:t>
            </w:r>
          </w:p>
        </w:tc>
        <w:tc>
          <w:tcPr>
            <w:tcW w:w="835" w:type="dxa"/>
          </w:tcPr>
          <w:p w14:paraId="65963A71" w14:textId="3AB6CCE2" w:rsidR="00A10992" w:rsidRPr="00AB1EE3" w:rsidRDefault="00EE7068" w:rsidP="00A10992">
            <w:pPr>
              <w:spacing w:line="360" w:lineRule="auto"/>
              <w:ind w:right="-43"/>
              <w:jc w:val="right"/>
              <w:rPr>
                <w:rFonts w:ascii="Arial" w:hAnsi="Arial" w:cs="Arial"/>
                <w:sz w:val="14"/>
                <w:szCs w:val="14"/>
              </w:rPr>
            </w:pPr>
            <w:r w:rsidRPr="00AB1EE3">
              <w:rPr>
                <w:rFonts w:ascii="Arial" w:hAnsi="Arial" w:cs="Arial"/>
                <w:color w:val="000000" w:themeColor="text1"/>
                <w:sz w:val="14"/>
                <w:szCs w:val="14"/>
              </w:rPr>
              <w:t>10,901</w:t>
            </w:r>
          </w:p>
        </w:tc>
        <w:tc>
          <w:tcPr>
            <w:tcW w:w="852" w:type="dxa"/>
          </w:tcPr>
          <w:p w14:paraId="4F4CFA95" w14:textId="0DFE07A6" w:rsidR="00A10992" w:rsidRPr="00AB1EE3" w:rsidRDefault="00A10992" w:rsidP="00A10992">
            <w:pPr>
              <w:spacing w:line="360" w:lineRule="auto"/>
              <w:ind w:right="-43"/>
              <w:jc w:val="right"/>
              <w:rPr>
                <w:rFonts w:ascii="Arial" w:hAnsi="Arial" w:cs="Arial"/>
                <w:sz w:val="14"/>
                <w:szCs w:val="14"/>
              </w:rPr>
            </w:pPr>
            <w:r w:rsidRPr="00AB1EE3">
              <w:rPr>
                <w:rFonts w:ascii="Arial" w:hAnsi="Arial" w:cs="Arial"/>
                <w:color w:val="000000" w:themeColor="text1"/>
                <w:sz w:val="14"/>
                <w:szCs w:val="14"/>
              </w:rPr>
              <w:t>14,157</w:t>
            </w:r>
          </w:p>
        </w:tc>
      </w:tr>
      <w:tr w:rsidR="00A10992" w:rsidRPr="00AB1EE3" w14:paraId="1010B809" w14:textId="77777777" w:rsidTr="002F7C4B">
        <w:trPr>
          <w:trHeight w:val="269"/>
        </w:trPr>
        <w:tc>
          <w:tcPr>
            <w:tcW w:w="3202" w:type="dxa"/>
          </w:tcPr>
          <w:p w14:paraId="513BB5A4" w14:textId="77777777" w:rsidR="00A10992" w:rsidRPr="00AB1EE3" w:rsidRDefault="00A10992" w:rsidP="00A10992">
            <w:pPr>
              <w:spacing w:line="360" w:lineRule="auto"/>
              <w:ind w:left="96" w:right="-43"/>
              <w:rPr>
                <w:rFonts w:ascii="Arial" w:hAnsi="Arial" w:cs="Arial"/>
                <w:sz w:val="14"/>
                <w:szCs w:val="14"/>
              </w:rPr>
            </w:pPr>
            <w:r w:rsidRPr="00AB1EE3">
              <w:rPr>
                <w:rFonts w:ascii="Arial" w:hAnsi="Arial" w:cs="Arial"/>
                <w:sz w:val="14"/>
                <w:szCs w:val="14"/>
              </w:rPr>
              <w:t>Inter - segment revenues</w:t>
            </w:r>
          </w:p>
        </w:tc>
        <w:tc>
          <w:tcPr>
            <w:tcW w:w="835" w:type="dxa"/>
          </w:tcPr>
          <w:p w14:paraId="7AB427D2" w14:textId="6E6ECBFC" w:rsidR="00A10992" w:rsidRPr="00AB1EE3" w:rsidRDefault="00B36DDF" w:rsidP="00A10992">
            <w:pPr>
              <w:pBdr>
                <w:bottom w:val="single" w:sz="4" w:space="1" w:color="auto"/>
              </w:pBdr>
              <w:spacing w:line="360" w:lineRule="auto"/>
              <w:ind w:right="-43"/>
              <w:jc w:val="right"/>
              <w:rPr>
                <w:rFonts w:ascii="Arial" w:hAnsi="Arial" w:cs="Arial"/>
                <w:sz w:val="14"/>
                <w:szCs w:val="14"/>
                <w:cs/>
              </w:rPr>
            </w:pPr>
            <w:r w:rsidRPr="00AB1EE3">
              <w:rPr>
                <w:rFonts w:ascii="Arial" w:hAnsi="Arial" w:cs="Arial"/>
                <w:sz w:val="14"/>
                <w:szCs w:val="14"/>
              </w:rPr>
              <w:t>767</w:t>
            </w:r>
          </w:p>
        </w:tc>
        <w:tc>
          <w:tcPr>
            <w:tcW w:w="835" w:type="dxa"/>
          </w:tcPr>
          <w:p w14:paraId="6C689BEC" w14:textId="76B0FEEA" w:rsidR="00A10992" w:rsidRPr="00AB1EE3" w:rsidRDefault="00A10992" w:rsidP="00A10992">
            <w:pPr>
              <w:pBdr>
                <w:bottom w:val="single" w:sz="4" w:space="1" w:color="auto"/>
              </w:pBdr>
              <w:spacing w:line="360" w:lineRule="auto"/>
              <w:ind w:right="-43"/>
              <w:jc w:val="right"/>
              <w:rPr>
                <w:rFonts w:ascii="Arial" w:hAnsi="Arial" w:cs="Arial"/>
                <w:sz w:val="14"/>
                <w:szCs w:val="14"/>
                <w:cs/>
              </w:rPr>
            </w:pPr>
            <w:r w:rsidRPr="00AB1EE3">
              <w:rPr>
                <w:rFonts w:ascii="Arial" w:hAnsi="Arial" w:cs="Arial"/>
                <w:color w:val="000000" w:themeColor="text1"/>
                <w:sz w:val="14"/>
                <w:szCs w:val="14"/>
              </w:rPr>
              <w:t>411</w:t>
            </w:r>
          </w:p>
        </w:tc>
        <w:tc>
          <w:tcPr>
            <w:tcW w:w="835" w:type="dxa"/>
          </w:tcPr>
          <w:p w14:paraId="043297A9" w14:textId="6197EACF" w:rsidR="00A10992" w:rsidRPr="00AB1EE3" w:rsidRDefault="00A10992" w:rsidP="00A10992">
            <w:pPr>
              <w:pBdr>
                <w:bottom w:val="single" w:sz="4" w:space="1" w:color="auto"/>
              </w:pBdr>
              <w:spacing w:line="360" w:lineRule="auto"/>
              <w:ind w:right="-43"/>
              <w:jc w:val="right"/>
              <w:rPr>
                <w:rFonts w:ascii="Arial" w:hAnsi="Arial" w:cs="Arial"/>
                <w:sz w:val="14"/>
                <w:szCs w:val="14"/>
                <w:cs/>
              </w:rPr>
            </w:pPr>
            <w:r w:rsidRPr="00AB1EE3">
              <w:rPr>
                <w:rFonts w:ascii="Arial" w:hAnsi="Arial" w:cs="Arial"/>
                <w:sz w:val="14"/>
                <w:szCs w:val="14"/>
              </w:rPr>
              <w:t>64</w:t>
            </w:r>
          </w:p>
        </w:tc>
        <w:tc>
          <w:tcPr>
            <w:tcW w:w="835" w:type="dxa"/>
          </w:tcPr>
          <w:p w14:paraId="23F0E9AA" w14:textId="4378D53D" w:rsidR="00A10992" w:rsidRPr="00AB1EE3" w:rsidRDefault="00A10992" w:rsidP="00A10992">
            <w:pPr>
              <w:pBdr>
                <w:bottom w:val="single" w:sz="4" w:space="1" w:color="auto"/>
              </w:pBdr>
              <w:spacing w:line="360" w:lineRule="auto"/>
              <w:ind w:right="-43"/>
              <w:jc w:val="right"/>
              <w:rPr>
                <w:rFonts w:ascii="Arial" w:hAnsi="Arial" w:cs="Arial"/>
                <w:sz w:val="14"/>
                <w:szCs w:val="14"/>
                <w:cs/>
              </w:rPr>
            </w:pPr>
            <w:r w:rsidRPr="00AB1EE3">
              <w:rPr>
                <w:rFonts w:ascii="Arial" w:hAnsi="Arial" w:cs="Arial"/>
                <w:color w:val="000000" w:themeColor="text1"/>
                <w:sz w:val="14"/>
                <w:szCs w:val="14"/>
              </w:rPr>
              <w:t>51</w:t>
            </w:r>
          </w:p>
        </w:tc>
        <w:tc>
          <w:tcPr>
            <w:tcW w:w="835" w:type="dxa"/>
          </w:tcPr>
          <w:p w14:paraId="2C1D7900" w14:textId="33054676" w:rsidR="00A10992" w:rsidRPr="00AB1EE3" w:rsidRDefault="002B25C5" w:rsidP="00A10992">
            <w:pPr>
              <w:pBdr>
                <w:bottom w:val="single" w:sz="4" w:space="1" w:color="auto"/>
              </w:pBdr>
              <w:spacing w:line="360" w:lineRule="auto"/>
              <w:ind w:right="-43"/>
              <w:jc w:val="right"/>
              <w:rPr>
                <w:rFonts w:ascii="Arial" w:hAnsi="Arial" w:cs="Arial"/>
                <w:sz w:val="14"/>
                <w:szCs w:val="14"/>
              </w:rPr>
            </w:pPr>
            <w:r w:rsidRPr="00AB1EE3">
              <w:rPr>
                <w:rFonts w:ascii="Arial" w:hAnsi="Arial" w:cs="Arial"/>
                <w:color w:val="000000" w:themeColor="text1"/>
                <w:sz w:val="14"/>
                <w:szCs w:val="14"/>
                <w:lang w:val="en-GB"/>
              </w:rPr>
              <w:t>366</w:t>
            </w:r>
          </w:p>
        </w:tc>
        <w:tc>
          <w:tcPr>
            <w:tcW w:w="835" w:type="dxa"/>
          </w:tcPr>
          <w:p w14:paraId="147924E9" w14:textId="12F204EF" w:rsidR="00A10992" w:rsidRPr="00AB1EE3" w:rsidRDefault="00A10992" w:rsidP="00A10992">
            <w:pPr>
              <w:pBdr>
                <w:bottom w:val="single" w:sz="4" w:space="1" w:color="auto"/>
              </w:pBdr>
              <w:spacing w:line="360" w:lineRule="auto"/>
              <w:ind w:right="-43"/>
              <w:jc w:val="right"/>
              <w:rPr>
                <w:rFonts w:ascii="Arial" w:hAnsi="Arial" w:cs="Arial"/>
                <w:sz w:val="14"/>
                <w:szCs w:val="14"/>
              </w:rPr>
            </w:pPr>
            <w:r w:rsidRPr="00AB1EE3">
              <w:rPr>
                <w:rFonts w:ascii="Arial" w:hAnsi="Arial" w:cs="Arial"/>
                <w:color w:val="000000" w:themeColor="text1"/>
                <w:sz w:val="14"/>
                <w:szCs w:val="14"/>
              </w:rPr>
              <w:t>-</w:t>
            </w:r>
          </w:p>
        </w:tc>
        <w:tc>
          <w:tcPr>
            <w:tcW w:w="835" w:type="dxa"/>
          </w:tcPr>
          <w:p w14:paraId="6C40EC3B" w14:textId="2B33220E" w:rsidR="00A10992" w:rsidRPr="00AB1EE3" w:rsidRDefault="00A10992" w:rsidP="00A10992">
            <w:pPr>
              <w:pBdr>
                <w:bottom w:val="single" w:sz="4" w:space="1" w:color="auto"/>
              </w:pBdr>
              <w:spacing w:line="360" w:lineRule="auto"/>
              <w:ind w:right="-43"/>
              <w:jc w:val="right"/>
              <w:rPr>
                <w:rFonts w:ascii="Arial" w:hAnsi="Arial" w:cs="Arial"/>
                <w:sz w:val="14"/>
                <w:szCs w:val="14"/>
                <w:cs/>
              </w:rPr>
            </w:pPr>
            <w:r w:rsidRPr="00AB1EE3">
              <w:rPr>
                <w:rFonts w:ascii="Arial" w:hAnsi="Arial" w:cs="Arial"/>
                <w:color w:val="000000" w:themeColor="text1"/>
                <w:sz w:val="14"/>
                <w:szCs w:val="14"/>
              </w:rPr>
              <w:t>-</w:t>
            </w:r>
          </w:p>
        </w:tc>
        <w:tc>
          <w:tcPr>
            <w:tcW w:w="835" w:type="dxa"/>
          </w:tcPr>
          <w:p w14:paraId="11B38C99" w14:textId="4EDC9253" w:rsidR="00A10992" w:rsidRPr="00AB1EE3" w:rsidRDefault="00A10992" w:rsidP="00A10992">
            <w:pPr>
              <w:pBdr>
                <w:bottom w:val="single" w:sz="4" w:space="1" w:color="auto"/>
              </w:pBdr>
              <w:spacing w:line="360" w:lineRule="auto"/>
              <w:ind w:right="-43"/>
              <w:jc w:val="right"/>
              <w:rPr>
                <w:rFonts w:ascii="Arial" w:hAnsi="Arial" w:cs="Arial"/>
                <w:sz w:val="14"/>
                <w:szCs w:val="14"/>
                <w:cs/>
              </w:rPr>
            </w:pPr>
            <w:r w:rsidRPr="00AB1EE3">
              <w:rPr>
                <w:rFonts w:ascii="Arial" w:hAnsi="Arial" w:cs="Arial"/>
                <w:color w:val="000000" w:themeColor="text1"/>
                <w:sz w:val="14"/>
                <w:szCs w:val="14"/>
              </w:rPr>
              <w:t>-</w:t>
            </w:r>
          </w:p>
        </w:tc>
        <w:tc>
          <w:tcPr>
            <w:tcW w:w="835" w:type="dxa"/>
          </w:tcPr>
          <w:p w14:paraId="3025721F" w14:textId="7B6EEFBE" w:rsidR="00A10992" w:rsidRPr="00AB1EE3" w:rsidRDefault="00A10992" w:rsidP="00A10992">
            <w:pPr>
              <w:pBdr>
                <w:bottom w:val="single" w:sz="4" w:space="1" w:color="auto"/>
              </w:pBdr>
              <w:spacing w:line="360" w:lineRule="auto"/>
              <w:ind w:right="-43"/>
              <w:jc w:val="right"/>
              <w:rPr>
                <w:rFonts w:ascii="Arial" w:hAnsi="Arial" w:cs="Arial"/>
                <w:sz w:val="14"/>
                <w:szCs w:val="14"/>
                <w:cs/>
              </w:rPr>
            </w:pPr>
            <w:r w:rsidRPr="00AB1EE3">
              <w:rPr>
                <w:rFonts w:ascii="Arial" w:hAnsi="Arial" w:cs="Arial"/>
                <w:color w:val="000000" w:themeColor="text1"/>
                <w:sz w:val="14"/>
                <w:szCs w:val="14"/>
              </w:rPr>
              <w:t>1,1</w:t>
            </w:r>
            <w:r w:rsidR="00B36DDF" w:rsidRPr="00AB1EE3">
              <w:rPr>
                <w:rFonts w:ascii="Arial" w:hAnsi="Arial" w:cs="Arial"/>
                <w:color w:val="000000" w:themeColor="text1"/>
                <w:sz w:val="14"/>
                <w:szCs w:val="14"/>
              </w:rPr>
              <w:t>97</w:t>
            </w:r>
          </w:p>
        </w:tc>
        <w:tc>
          <w:tcPr>
            <w:tcW w:w="835" w:type="dxa"/>
          </w:tcPr>
          <w:p w14:paraId="2797CD01" w14:textId="4A8B1596" w:rsidR="00A10992" w:rsidRPr="00AB1EE3" w:rsidRDefault="00A10992" w:rsidP="00A10992">
            <w:pPr>
              <w:pBdr>
                <w:bottom w:val="single" w:sz="4" w:space="1" w:color="auto"/>
              </w:pBdr>
              <w:spacing w:line="360" w:lineRule="auto"/>
              <w:ind w:right="-43"/>
              <w:jc w:val="right"/>
              <w:rPr>
                <w:rFonts w:ascii="Arial" w:hAnsi="Arial" w:cs="Arial"/>
                <w:sz w:val="14"/>
                <w:szCs w:val="14"/>
                <w:cs/>
              </w:rPr>
            </w:pPr>
            <w:r w:rsidRPr="00AB1EE3">
              <w:rPr>
                <w:rFonts w:ascii="Arial" w:hAnsi="Arial" w:cs="Arial"/>
                <w:color w:val="000000" w:themeColor="text1"/>
                <w:sz w:val="14"/>
                <w:szCs w:val="14"/>
              </w:rPr>
              <w:t>462</w:t>
            </w:r>
          </w:p>
        </w:tc>
        <w:tc>
          <w:tcPr>
            <w:tcW w:w="835" w:type="dxa"/>
          </w:tcPr>
          <w:p w14:paraId="05A06C9E" w14:textId="61CDAA77" w:rsidR="00A10992" w:rsidRPr="00AB1EE3" w:rsidRDefault="00A10992" w:rsidP="00A10992">
            <w:pPr>
              <w:pBdr>
                <w:bottom w:val="single" w:sz="4" w:space="1" w:color="auto"/>
              </w:pBdr>
              <w:spacing w:line="360" w:lineRule="auto"/>
              <w:ind w:right="-43"/>
              <w:jc w:val="right"/>
              <w:rPr>
                <w:rFonts w:ascii="Arial" w:hAnsi="Arial" w:cs="Arial"/>
                <w:sz w:val="14"/>
                <w:szCs w:val="14"/>
              </w:rPr>
            </w:pPr>
            <w:r w:rsidRPr="00AB1EE3">
              <w:rPr>
                <w:rFonts w:ascii="Arial" w:hAnsi="Arial" w:cs="Arial"/>
                <w:color w:val="000000" w:themeColor="text1"/>
                <w:sz w:val="14"/>
                <w:szCs w:val="14"/>
              </w:rPr>
              <w:t>(1,1</w:t>
            </w:r>
            <w:r w:rsidR="00B36DDF" w:rsidRPr="00AB1EE3">
              <w:rPr>
                <w:rFonts w:ascii="Arial" w:hAnsi="Arial" w:cs="Arial"/>
                <w:color w:val="000000" w:themeColor="text1"/>
                <w:sz w:val="14"/>
                <w:szCs w:val="14"/>
              </w:rPr>
              <w:t>97)</w:t>
            </w:r>
          </w:p>
        </w:tc>
        <w:tc>
          <w:tcPr>
            <w:tcW w:w="835" w:type="dxa"/>
          </w:tcPr>
          <w:p w14:paraId="7673A749" w14:textId="307F21F9" w:rsidR="00A10992" w:rsidRPr="00AB1EE3" w:rsidRDefault="00A10992" w:rsidP="00A10992">
            <w:pPr>
              <w:pBdr>
                <w:bottom w:val="single" w:sz="4" w:space="1" w:color="auto"/>
              </w:pBdr>
              <w:spacing w:line="360" w:lineRule="auto"/>
              <w:ind w:right="-43"/>
              <w:jc w:val="right"/>
              <w:rPr>
                <w:rFonts w:ascii="Arial" w:hAnsi="Arial" w:cs="Arial"/>
                <w:sz w:val="14"/>
                <w:szCs w:val="14"/>
              </w:rPr>
            </w:pPr>
            <w:r w:rsidRPr="00AB1EE3">
              <w:rPr>
                <w:rFonts w:ascii="Arial" w:hAnsi="Arial" w:cs="Arial"/>
                <w:color w:val="000000" w:themeColor="text1"/>
                <w:sz w:val="14"/>
                <w:szCs w:val="14"/>
              </w:rPr>
              <w:t>(462)</w:t>
            </w:r>
          </w:p>
        </w:tc>
        <w:tc>
          <w:tcPr>
            <w:tcW w:w="835" w:type="dxa"/>
          </w:tcPr>
          <w:p w14:paraId="4DE59D12" w14:textId="1847214E" w:rsidR="00A10992" w:rsidRPr="00AB1EE3" w:rsidRDefault="00A10992" w:rsidP="00A10992">
            <w:pPr>
              <w:pBdr>
                <w:bottom w:val="single" w:sz="4" w:space="1" w:color="auto"/>
              </w:pBdr>
              <w:spacing w:line="360" w:lineRule="auto"/>
              <w:ind w:right="-43"/>
              <w:jc w:val="right"/>
              <w:rPr>
                <w:rFonts w:ascii="Arial" w:hAnsi="Arial" w:cs="Arial"/>
                <w:sz w:val="14"/>
                <w:szCs w:val="14"/>
              </w:rPr>
            </w:pPr>
            <w:r w:rsidRPr="00AB1EE3">
              <w:rPr>
                <w:rFonts w:ascii="Arial" w:hAnsi="Arial" w:cs="Arial"/>
                <w:color w:val="000000" w:themeColor="text1"/>
                <w:sz w:val="14"/>
                <w:szCs w:val="14"/>
              </w:rPr>
              <w:t>-</w:t>
            </w:r>
          </w:p>
        </w:tc>
        <w:tc>
          <w:tcPr>
            <w:tcW w:w="852" w:type="dxa"/>
          </w:tcPr>
          <w:p w14:paraId="7CC7979F" w14:textId="45686C4B" w:rsidR="00A10992" w:rsidRPr="00AB1EE3" w:rsidRDefault="00A10992" w:rsidP="00A10992">
            <w:pPr>
              <w:pBdr>
                <w:bottom w:val="single" w:sz="4" w:space="1" w:color="auto"/>
              </w:pBdr>
              <w:spacing w:line="360" w:lineRule="auto"/>
              <w:ind w:right="-43"/>
              <w:jc w:val="right"/>
              <w:rPr>
                <w:rFonts w:ascii="Arial" w:hAnsi="Arial" w:cs="Arial"/>
                <w:sz w:val="14"/>
                <w:szCs w:val="14"/>
              </w:rPr>
            </w:pPr>
            <w:r w:rsidRPr="00AB1EE3">
              <w:rPr>
                <w:rFonts w:ascii="Arial" w:hAnsi="Arial" w:cs="Arial"/>
                <w:color w:val="000000" w:themeColor="text1"/>
                <w:sz w:val="14"/>
                <w:szCs w:val="14"/>
              </w:rPr>
              <w:t>-</w:t>
            </w:r>
          </w:p>
        </w:tc>
      </w:tr>
      <w:tr w:rsidR="00A10992" w:rsidRPr="00AB1EE3" w14:paraId="41E29A16" w14:textId="77777777" w:rsidTr="002F7C4B">
        <w:trPr>
          <w:trHeight w:val="269"/>
        </w:trPr>
        <w:tc>
          <w:tcPr>
            <w:tcW w:w="3202" w:type="dxa"/>
          </w:tcPr>
          <w:p w14:paraId="6C70DBC0" w14:textId="77777777" w:rsidR="00A10992" w:rsidRPr="00AB1EE3" w:rsidRDefault="00A10992" w:rsidP="00A10992">
            <w:pPr>
              <w:spacing w:line="360" w:lineRule="auto"/>
              <w:ind w:left="96" w:right="-43"/>
              <w:rPr>
                <w:rFonts w:ascii="Arial" w:hAnsi="Arial" w:cs="Arial"/>
                <w:sz w:val="14"/>
                <w:szCs w:val="14"/>
              </w:rPr>
            </w:pPr>
            <w:r w:rsidRPr="00AB1EE3">
              <w:rPr>
                <w:rFonts w:ascii="Arial" w:hAnsi="Arial" w:cs="Arial"/>
                <w:sz w:val="14"/>
                <w:szCs w:val="14"/>
              </w:rPr>
              <w:t>Total segment revenues</w:t>
            </w:r>
          </w:p>
        </w:tc>
        <w:tc>
          <w:tcPr>
            <w:tcW w:w="835" w:type="dxa"/>
          </w:tcPr>
          <w:p w14:paraId="40AB5494" w14:textId="46A07A8F" w:rsidR="00A10992" w:rsidRPr="00AB1EE3" w:rsidRDefault="00A10992" w:rsidP="00A10992">
            <w:pPr>
              <w:pBdr>
                <w:bottom w:val="single" w:sz="4" w:space="1" w:color="auto"/>
              </w:pBdr>
              <w:spacing w:line="360" w:lineRule="auto"/>
              <w:ind w:right="-43"/>
              <w:jc w:val="right"/>
              <w:rPr>
                <w:rFonts w:ascii="Arial" w:hAnsi="Arial" w:cs="Arial"/>
                <w:sz w:val="14"/>
                <w:szCs w:val="14"/>
                <w:cs/>
              </w:rPr>
            </w:pPr>
            <w:r w:rsidRPr="00AB1EE3">
              <w:rPr>
                <w:rFonts w:ascii="Arial" w:hAnsi="Arial" w:cs="Arial"/>
                <w:color w:val="000000" w:themeColor="text1"/>
                <w:sz w:val="14"/>
                <w:szCs w:val="14"/>
                <w:lang w:val="en-GB"/>
              </w:rPr>
              <w:t>9,045</w:t>
            </w:r>
          </w:p>
        </w:tc>
        <w:tc>
          <w:tcPr>
            <w:tcW w:w="835" w:type="dxa"/>
          </w:tcPr>
          <w:p w14:paraId="07D8871D" w14:textId="7F306093" w:rsidR="00A10992" w:rsidRPr="00AB1EE3" w:rsidRDefault="00A10992" w:rsidP="00A10992">
            <w:pPr>
              <w:pBdr>
                <w:bottom w:val="single" w:sz="4" w:space="1" w:color="auto"/>
              </w:pBdr>
              <w:spacing w:line="360" w:lineRule="auto"/>
              <w:ind w:right="-43"/>
              <w:jc w:val="right"/>
              <w:rPr>
                <w:rFonts w:ascii="Arial" w:hAnsi="Arial" w:cs="Arial"/>
                <w:sz w:val="14"/>
                <w:szCs w:val="14"/>
                <w:cs/>
              </w:rPr>
            </w:pPr>
            <w:r w:rsidRPr="00AB1EE3">
              <w:rPr>
                <w:rFonts w:ascii="Arial" w:hAnsi="Arial" w:cs="Arial"/>
                <w:color w:val="000000" w:themeColor="text1"/>
                <w:sz w:val="14"/>
                <w:szCs w:val="14"/>
                <w:lang w:val="en-GB"/>
              </w:rPr>
              <w:t>10,014</w:t>
            </w:r>
          </w:p>
        </w:tc>
        <w:tc>
          <w:tcPr>
            <w:tcW w:w="835" w:type="dxa"/>
          </w:tcPr>
          <w:p w14:paraId="18C412BE" w14:textId="1C17FE0A" w:rsidR="00A10992" w:rsidRPr="00AB1EE3" w:rsidRDefault="00A10992" w:rsidP="00A10992">
            <w:pPr>
              <w:pBdr>
                <w:bottom w:val="single" w:sz="4" w:space="1" w:color="auto"/>
              </w:pBdr>
              <w:spacing w:line="360" w:lineRule="auto"/>
              <w:ind w:right="-43"/>
              <w:jc w:val="right"/>
              <w:rPr>
                <w:rFonts w:ascii="Arial" w:hAnsi="Arial" w:cs="Arial"/>
                <w:sz w:val="14"/>
                <w:szCs w:val="14"/>
                <w:cs/>
              </w:rPr>
            </w:pPr>
            <w:r w:rsidRPr="00AB1EE3">
              <w:rPr>
                <w:rFonts w:ascii="Arial" w:hAnsi="Arial" w:cs="Arial"/>
                <w:color w:val="000000" w:themeColor="text1"/>
                <w:sz w:val="14"/>
                <w:szCs w:val="14"/>
                <w:lang w:val="en-GB"/>
              </w:rPr>
              <w:t>2,563</w:t>
            </w:r>
          </w:p>
        </w:tc>
        <w:tc>
          <w:tcPr>
            <w:tcW w:w="835" w:type="dxa"/>
          </w:tcPr>
          <w:p w14:paraId="350FC722" w14:textId="0D996E4A" w:rsidR="00A10992" w:rsidRPr="00AB1EE3" w:rsidRDefault="00A10992" w:rsidP="00A10992">
            <w:pPr>
              <w:pBdr>
                <w:bottom w:val="single" w:sz="4" w:space="1" w:color="auto"/>
              </w:pBdr>
              <w:spacing w:line="360" w:lineRule="auto"/>
              <w:ind w:right="-43"/>
              <w:jc w:val="right"/>
              <w:rPr>
                <w:rFonts w:ascii="Arial" w:hAnsi="Arial" w:cs="Arial"/>
                <w:sz w:val="14"/>
                <w:szCs w:val="14"/>
                <w:cs/>
              </w:rPr>
            </w:pPr>
            <w:r w:rsidRPr="00AB1EE3">
              <w:rPr>
                <w:rFonts w:ascii="Arial" w:hAnsi="Arial" w:cs="Arial"/>
                <w:color w:val="000000" w:themeColor="text1"/>
                <w:sz w:val="14"/>
                <w:szCs w:val="14"/>
                <w:lang w:val="en-GB"/>
              </w:rPr>
              <w:t>3,391</w:t>
            </w:r>
          </w:p>
        </w:tc>
        <w:tc>
          <w:tcPr>
            <w:tcW w:w="835" w:type="dxa"/>
          </w:tcPr>
          <w:p w14:paraId="1E074E50" w14:textId="33B036A8" w:rsidR="00A10992" w:rsidRPr="00AB1EE3" w:rsidRDefault="00EE7068" w:rsidP="00A10992">
            <w:pPr>
              <w:pBdr>
                <w:bottom w:val="single" w:sz="4" w:space="1" w:color="auto"/>
              </w:pBdr>
              <w:spacing w:line="360" w:lineRule="auto"/>
              <w:ind w:right="-43"/>
              <w:jc w:val="right"/>
              <w:rPr>
                <w:rFonts w:ascii="Arial" w:hAnsi="Arial" w:cs="Arial"/>
                <w:sz w:val="14"/>
                <w:szCs w:val="14"/>
              </w:rPr>
            </w:pPr>
            <w:r w:rsidRPr="00AB1EE3">
              <w:rPr>
                <w:rFonts w:ascii="Arial" w:hAnsi="Arial" w:cs="Arial"/>
                <w:color w:val="000000" w:themeColor="text1"/>
                <w:sz w:val="14"/>
                <w:szCs w:val="14"/>
                <w:lang w:val="en-GB"/>
              </w:rPr>
              <w:t>340</w:t>
            </w:r>
          </w:p>
        </w:tc>
        <w:tc>
          <w:tcPr>
            <w:tcW w:w="835" w:type="dxa"/>
          </w:tcPr>
          <w:p w14:paraId="50DF3E8F" w14:textId="69B3EE68" w:rsidR="00A10992" w:rsidRPr="00AB1EE3" w:rsidRDefault="00A10992" w:rsidP="00A10992">
            <w:pPr>
              <w:pBdr>
                <w:bottom w:val="single" w:sz="4" w:space="1" w:color="auto"/>
              </w:pBdr>
              <w:spacing w:line="360" w:lineRule="auto"/>
              <w:ind w:right="-43"/>
              <w:jc w:val="right"/>
              <w:rPr>
                <w:rFonts w:ascii="Arial" w:hAnsi="Arial" w:cs="Arial"/>
                <w:sz w:val="14"/>
                <w:szCs w:val="14"/>
              </w:rPr>
            </w:pPr>
            <w:r w:rsidRPr="00AB1EE3">
              <w:rPr>
                <w:rFonts w:ascii="Arial" w:hAnsi="Arial" w:cs="Arial"/>
                <w:color w:val="000000" w:themeColor="text1"/>
                <w:sz w:val="14"/>
                <w:szCs w:val="14"/>
                <w:lang w:val="en-GB"/>
              </w:rPr>
              <w:t>1,097</w:t>
            </w:r>
          </w:p>
        </w:tc>
        <w:tc>
          <w:tcPr>
            <w:tcW w:w="835" w:type="dxa"/>
          </w:tcPr>
          <w:p w14:paraId="39574176" w14:textId="63AE4894" w:rsidR="00A10992" w:rsidRPr="00AB1EE3" w:rsidRDefault="00A10992" w:rsidP="00A10992">
            <w:pPr>
              <w:pBdr>
                <w:bottom w:val="single" w:sz="4" w:space="1" w:color="auto"/>
              </w:pBdr>
              <w:spacing w:line="360" w:lineRule="auto"/>
              <w:ind w:right="-43"/>
              <w:jc w:val="right"/>
              <w:rPr>
                <w:rFonts w:ascii="Arial" w:hAnsi="Arial" w:cs="Arial"/>
                <w:sz w:val="14"/>
                <w:szCs w:val="14"/>
                <w:cs/>
              </w:rPr>
            </w:pPr>
            <w:r w:rsidRPr="00AB1EE3">
              <w:rPr>
                <w:rFonts w:ascii="Arial" w:hAnsi="Arial" w:cs="Arial"/>
                <w:color w:val="000000" w:themeColor="text1"/>
                <w:sz w:val="14"/>
                <w:szCs w:val="14"/>
                <w:lang w:val="en-GB"/>
              </w:rPr>
              <w:t>150</w:t>
            </w:r>
          </w:p>
        </w:tc>
        <w:tc>
          <w:tcPr>
            <w:tcW w:w="835" w:type="dxa"/>
          </w:tcPr>
          <w:p w14:paraId="63772B19" w14:textId="307A8A19" w:rsidR="00A10992" w:rsidRPr="00AB1EE3" w:rsidRDefault="00A10992" w:rsidP="00A10992">
            <w:pPr>
              <w:pBdr>
                <w:bottom w:val="single" w:sz="4" w:space="1" w:color="auto"/>
              </w:pBdr>
              <w:spacing w:line="360" w:lineRule="auto"/>
              <w:ind w:right="-43"/>
              <w:jc w:val="right"/>
              <w:rPr>
                <w:rFonts w:ascii="Arial" w:hAnsi="Arial" w:cs="Arial"/>
                <w:sz w:val="14"/>
                <w:szCs w:val="14"/>
                <w:cs/>
              </w:rPr>
            </w:pPr>
            <w:r w:rsidRPr="00AB1EE3">
              <w:rPr>
                <w:rFonts w:ascii="Arial" w:hAnsi="Arial" w:cs="Arial"/>
                <w:color w:val="000000" w:themeColor="text1"/>
                <w:sz w:val="14"/>
                <w:szCs w:val="14"/>
                <w:lang w:val="en-GB"/>
              </w:rPr>
              <w:t>117</w:t>
            </w:r>
          </w:p>
        </w:tc>
        <w:tc>
          <w:tcPr>
            <w:tcW w:w="835" w:type="dxa"/>
          </w:tcPr>
          <w:p w14:paraId="6DBD591D" w14:textId="22503194" w:rsidR="00A10992" w:rsidRPr="00AB1EE3" w:rsidRDefault="0055252A" w:rsidP="00A10992">
            <w:pPr>
              <w:pBdr>
                <w:bottom w:val="single" w:sz="4" w:space="1" w:color="auto"/>
              </w:pBdr>
              <w:spacing w:line="360" w:lineRule="auto"/>
              <w:ind w:right="-43"/>
              <w:jc w:val="right"/>
              <w:rPr>
                <w:rFonts w:ascii="Arial" w:hAnsi="Arial" w:cs="Arial"/>
                <w:sz w:val="14"/>
                <w:szCs w:val="14"/>
                <w:cs/>
              </w:rPr>
            </w:pPr>
            <w:r w:rsidRPr="00AB1EE3">
              <w:rPr>
                <w:rFonts w:ascii="Arial" w:hAnsi="Arial" w:cs="Arial"/>
                <w:color w:val="000000" w:themeColor="text1"/>
                <w:sz w:val="14"/>
                <w:szCs w:val="14"/>
              </w:rPr>
              <w:t>12,</w:t>
            </w:r>
            <w:r w:rsidR="00EE7068" w:rsidRPr="00AB1EE3">
              <w:rPr>
                <w:rFonts w:ascii="Arial" w:hAnsi="Arial" w:cs="Arial"/>
                <w:color w:val="000000" w:themeColor="text1"/>
                <w:sz w:val="14"/>
                <w:szCs w:val="14"/>
              </w:rPr>
              <w:t>098</w:t>
            </w:r>
          </w:p>
        </w:tc>
        <w:tc>
          <w:tcPr>
            <w:tcW w:w="835" w:type="dxa"/>
          </w:tcPr>
          <w:p w14:paraId="1410911E" w14:textId="30A1A82A" w:rsidR="00A10992" w:rsidRPr="00AB1EE3" w:rsidRDefault="00A10992" w:rsidP="00A10992">
            <w:pPr>
              <w:pBdr>
                <w:bottom w:val="single" w:sz="4" w:space="1" w:color="auto"/>
              </w:pBdr>
              <w:spacing w:line="360" w:lineRule="auto"/>
              <w:ind w:right="-43"/>
              <w:jc w:val="right"/>
              <w:rPr>
                <w:rFonts w:ascii="Arial" w:hAnsi="Arial" w:cs="Arial"/>
                <w:sz w:val="14"/>
                <w:szCs w:val="14"/>
                <w:cs/>
              </w:rPr>
            </w:pPr>
            <w:r w:rsidRPr="00AB1EE3">
              <w:rPr>
                <w:rFonts w:ascii="Arial" w:hAnsi="Arial" w:cs="Arial"/>
                <w:color w:val="000000" w:themeColor="text1"/>
                <w:sz w:val="14"/>
                <w:szCs w:val="14"/>
              </w:rPr>
              <w:t>14,619</w:t>
            </w:r>
          </w:p>
        </w:tc>
        <w:tc>
          <w:tcPr>
            <w:tcW w:w="835" w:type="dxa"/>
          </w:tcPr>
          <w:p w14:paraId="5A9BEECF" w14:textId="475FE804" w:rsidR="00A10992" w:rsidRPr="00AB1EE3" w:rsidRDefault="00A10992" w:rsidP="00A10992">
            <w:pPr>
              <w:pBdr>
                <w:bottom w:val="single" w:sz="4" w:space="1" w:color="auto"/>
              </w:pBdr>
              <w:spacing w:line="360" w:lineRule="auto"/>
              <w:ind w:right="-43"/>
              <w:jc w:val="right"/>
              <w:rPr>
                <w:rFonts w:ascii="Arial" w:hAnsi="Arial" w:cs="Arial"/>
                <w:sz w:val="14"/>
                <w:szCs w:val="14"/>
              </w:rPr>
            </w:pPr>
            <w:r w:rsidRPr="00AB1EE3">
              <w:rPr>
                <w:rFonts w:ascii="Arial" w:hAnsi="Arial" w:cs="Arial"/>
                <w:color w:val="000000" w:themeColor="text1"/>
                <w:sz w:val="14"/>
                <w:szCs w:val="14"/>
              </w:rPr>
              <w:t>(1,1</w:t>
            </w:r>
            <w:r w:rsidR="00B36DDF" w:rsidRPr="00AB1EE3">
              <w:rPr>
                <w:rFonts w:ascii="Arial" w:hAnsi="Arial" w:cs="Arial"/>
                <w:color w:val="000000" w:themeColor="text1"/>
                <w:sz w:val="14"/>
                <w:szCs w:val="14"/>
              </w:rPr>
              <w:t>97</w:t>
            </w:r>
            <w:r w:rsidRPr="00AB1EE3">
              <w:rPr>
                <w:rFonts w:ascii="Arial" w:hAnsi="Arial" w:cs="Arial"/>
                <w:color w:val="000000" w:themeColor="text1"/>
                <w:sz w:val="14"/>
                <w:szCs w:val="14"/>
              </w:rPr>
              <w:t>)</w:t>
            </w:r>
          </w:p>
        </w:tc>
        <w:tc>
          <w:tcPr>
            <w:tcW w:w="835" w:type="dxa"/>
          </w:tcPr>
          <w:p w14:paraId="2B255CE8" w14:textId="10436972" w:rsidR="00A10992" w:rsidRPr="00AB1EE3" w:rsidRDefault="00A10992" w:rsidP="00A10992">
            <w:pPr>
              <w:pBdr>
                <w:bottom w:val="single" w:sz="4" w:space="1" w:color="auto"/>
              </w:pBdr>
              <w:spacing w:line="360" w:lineRule="auto"/>
              <w:ind w:right="-43"/>
              <w:jc w:val="right"/>
              <w:rPr>
                <w:rFonts w:ascii="Arial" w:hAnsi="Arial" w:cs="Arial"/>
                <w:sz w:val="14"/>
                <w:szCs w:val="14"/>
              </w:rPr>
            </w:pPr>
            <w:r w:rsidRPr="00AB1EE3">
              <w:rPr>
                <w:rFonts w:ascii="Arial" w:hAnsi="Arial" w:cs="Arial"/>
                <w:color w:val="000000" w:themeColor="text1"/>
                <w:sz w:val="14"/>
                <w:szCs w:val="14"/>
              </w:rPr>
              <w:t>(462)</w:t>
            </w:r>
          </w:p>
        </w:tc>
        <w:tc>
          <w:tcPr>
            <w:tcW w:w="835" w:type="dxa"/>
          </w:tcPr>
          <w:p w14:paraId="536A04B9" w14:textId="2D034698" w:rsidR="00A10992" w:rsidRPr="00AB1EE3" w:rsidRDefault="00EE7068" w:rsidP="00A10992">
            <w:pPr>
              <w:pBdr>
                <w:bottom w:val="single" w:sz="4" w:space="1" w:color="auto"/>
              </w:pBdr>
              <w:spacing w:line="360" w:lineRule="auto"/>
              <w:ind w:right="-43"/>
              <w:jc w:val="right"/>
              <w:rPr>
                <w:rFonts w:ascii="Arial" w:hAnsi="Arial" w:cs="Arial"/>
                <w:sz w:val="14"/>
                <w:szCs w:val="14"/>
              </w:rPr>
            </w:pPr>
            <w:r w:rsidRPr="00AB1EE3">
              <w:rPr>
                <w:rFonts w:ascii="Arial" w:hAnsi="Arial" w:cs="Arial"/>
                <w:color w:val="000000" w:themeColor="text1"/>
                <w:sz w:val="14"/>
                <w:szCs w:val="14"/>
              </w:rPr>
              <w:t>10,901</w:t>
            </w:r>
          </w:p>
        </w:tc>
        <w:tc>
          <w:tcPr>
            <w:tcW w:w="852" w:type="dxa"/>
          </w:tcPr>
          <w:p w14:paraId="2544223F" w14:textId="316DA69A" w:rsidR="00A10992" w:rsidRPr="00AB1EE3" w:rsidRDefault="00A10992" w:rsidP="00A10992">
            <w:pPr>
              <w:pBdr>
                <w:bottom w:val="single" w:sz="4" w:space="1" w:color="auto"/>
              </w:pBdr>
              <w:spacing w:line="360" w:lineRule="auto"/>
              <w:ind w:right="-43"/>
              <w:jc w:val="right"/>
              <w:rPr>
                <w:rFonts w:ascii="Arial" w:hAnsi="Arial" w:cs="Arial"/>
                <w:sz w:val="14"/>
                <w:szCs w:val="14"/>
              </w:rPr>
            </w:pPr>
            <w:r w:rsidRPr="00AB1EE3">
              <w:rPr>
                <w:rFonts w:ascii="Arial" w:hAnsi="Arial" w:cs="Arial"/>
                <w:color w:val="000000" w:themeColor="text1"/>
                <w:sz w:val="14"/>
                <w:szCs w:val="14"/>
              </w:rPr>
              <w:t>14,157</w:t>
            </w:r>
          </w:p>
        </w:tc>
      </w:tr>
      <w:tr w:rsidR="00A10992" w:rsidRPr="00AB1EE3" w14:paraId="5FA71F4E" w14:textId="77777777" w:rsidTr="002F7C4B">
        <w:trPr>
          <w:trHeight w:val="239"/>
        </w:trPr>
        <w:tc>
          <w:tcPr>
            <w:tcW w:w="3202" w:type="dxa"/>
          </w:tcPr>
          <w:p w14:paraId="2D3E179C" w14:textId="77777777" w:rsidR="00A10992" w:rsidRPr="00AB1EE3" w:rsidRDefault="00A10992" w:rsidP="00A10992">
            <w:pPr>
              <w:spacing w:line="360" w:lineRule="auto"/>
              <w:ind w:right="-43"/>
              <w:rPr>
                <w:rFonts w:ascii="Arial" w:hAnsi="Arial" w:cs="Arial"/>
                <w:sz w:val="14"/>
                <w:szCs w:val="14"/>
              </w:rPr>
            </w:pPr>
          </w:p>
        </w:tc>
        <w:tc>
          <w:tcPr>
            <w:tcW w:w="835" w:type="dxa"/>
          </w:tcPr>
          <w:p w14:paraId="421C7870" w14:textId="77777777" w:rsidR="00A10992" w:rsidRPr="00AB1EE3" w:rsidRDefault="00A10992" w:rsidP="00A10992">
            <w:pPr>
              <w:spacing w:line="360" w:lineRule="auto"/>
              <w:ind w:right="-43"/>
              <w:jc w:val="right"/>
              <w:rPr>
                <w:rFonts w:ascii="Arial" w:hAnsi="Arial" w:cs="Arial"/>
                <w:sz w:val="14"/>
                <w:szCs w:val="14"/>
              </w:rPr>
            </w:pPr>
          </w:p>
        </w:tc>
        <w:tc>
          <w:tcPr>
            <w:tcW w:w="835" w:type="dxa"/>
          </w:tcPr>
          <w:p w14:paraId="59454670" w14:textId="77777777" w:rsidR="00A10992" w:rsidRPr="00AB1EE3" w:rsidRDefault="00A10992" w:rsidP="00A10992">
            <w:pPr>
              <w:spacing w:line="360" w:lineRule="auto"/>
              <w:ind w:right="-43"/>
              <w:jc w:val="right"/>
              <w:rPr>
                <w:rFonts w:ascii="Arial" w:hAnsi="Arial" w:cs="Arial"/>
                <w:sz w:val="14"/>
                <w:szCs w:val="14"/>
              </w:rPr>
            </w:pPr>
          </w:p>
        </w:tc>
        <w:tc>
          <w:tcPr>
            <w:tcW w:w="835" w:type="dxa"/>
          </w:tcPr>
          <w:p w14:paraId="51AC2A27" w14:textId="77777777" w:rsidR="00A10992" w:rsidRPr="00AB1EE3" w:rsidRDefault="00A10992" w:rsidP="00A10992">
            <w:pPr>
              <w:spacing w:line="360" w:lineRule="auto"/>
              <w:ind w:right="-43"/>
              <w:jc w:val="right"/>
              <w:rPr>
                <w:rFonts w:ascii="Arial" w:hAnsi="Arial" w:cs="Arial"/>
                <w:sz w:val="14"/>
                <w:szCs w:val="14"/>
              </w:rPr>
            </w:pPr>
          </w:p>
        </w:tc>
        <w:tc>
          <w:tcPr>
            <w:tcW w:w="835" w:type="dxa"/>
          </w:tcPr>
          <w:p w14:paraId="54D9F07C" w14:textId="77777777" w:rsidR="00A10992" w:rsidRPr="00AB1EE3" w:rsidRDefault="00A10992" w:rsidP="00A10992">
            <w:pPr>
              <w:spacing w:line="360" w:lineRule="auto"/>
              <w:ind w:right="-43"/>
              <w:jc w:val="right"/>
              <w:rPr>
                <w:rFonts w:ascii="Arial" w:hAnsi="Arial" w:cs="Arial"/>
                <w:sz w:val="14"/>
                <w:szCs w:val="14"/>
              </w:rPr>
            </w:pPr>
          </w:p>
        </w:tc>
        <w:tc>
          <w:tcPr>
            <w:tcW w:w="835" w:type="dxa"/>
          </w:tcPr>
          <w:p w14:paraId="393CCA49" w14:textId="77777777" w:rsidR="00A10992" w:rsidRPr="00AB1EE3" w:rsidRDefault="00A10992" w:rsidP="00A10992">
            <w:pPr>
              <w:spacing w:line="360" w:lineRule="auto"/>
              <w:ind w:right="-43"/>
              <w:jc w:val="right"/>
              <w:rPr>
                <w:rFonts w:ascii="Arial" w:hAnsi="Arial" w:cs="Arial"/>
                <w:sz w:val="14"/>
                <w:szCs w:val="14"/>
              </w:rPr>
            </w:pPr>
          </w:p>
        </w:tc>
        <w:tc>
          <w:tcPr>
            <w:tcW w:w="835" w:type="dxa"/>
          </w:tcPr>
          <w:p w14:paraId="4004B69C" w14:textId="77777777" w:rsidR="00A10992" w:rsidRPr="00AB1EE3" w:rsidRDefault="00A10992" w:rsidP="00A10992">
            <w:pPr>
              <w:spacing w:line="360" w:lineRule="auto"/>
              <w:ind w:right="-43"/>
              <w:jc w:val="right"/>
              <w:rPr>
                <w:rFonts w:ascii="Arial" w:hAnsi="Arial" w:cs="Arial"/>
                <w:sz w:val="14"/>
                <w:szCs w:val="14"/>
              </w:rPr>
            </w:pPr>
          </w:p>
        </w:tc>
        <w:tc>
          <w:tcPr>
            <w:tcW w:w="835" w:type="dxa"/>
          </w:tcPr>
          <w:p w14:paraId="47EBA87A" w14:textId="6FC6FDD5" w:rsidR="00A10992" w:rsidRPr="00AB1EE3" w:rsidRDefault="00A10992" w:rsidP="00A10992">
            <w:pPr>
              <w:spacing w:line="360" w:lineRule="auto"/>
              <w:ind w:right="-43"/>
              <w:jc w:val="right"/>
              <w:rPr>
                <w:rFonts w:ascii="Arial" w:hAnsi="Arial" w:cs="Arial"/>
                <w:sz w:val="14"/>
                <w:szCs w:val="14"/>
              </w:rPr>
            </w:pPr>
          </w:p>
        </w:tc>
        <w:tc>
          <w:tcPr>
            <w:tcW w:w="835" w:type="dxa"/>
          </w:tcPr>
          <w:p w14:paraId="36AB2B95" w14:textId="77777777" w:rsidR="00A10992" w:rsidRPr="00AB1EE3" w:rsidRDefault="00A10992" w:rsidP="00A10992">
            <w:pPr>
              <w:spacing w:line="360" w:lineRule="auto"/>
              <w:ind w:right="-43"/>
              <w:jc w:val="right"/>
              <w:rPr>
                <w:rFonts w:ascii="Arial" w:hAnsi="Arial" w:cs="Arial"/>
                <w:sz w:val="14"/>
                <w:szCs w:val="14"/>
              </w:rPr>
            </w:pPr>
          </w:p>
        </w:tc>
        <w:tc>
          <w:tcPr>
            <w:tcW w:w="835" w:type="dxa"/>
          </w:tcPr>
          <w:p w14:paraId="5FB3D61C" w14:textId="77777777" w:rsidR="00A10992" w:rsidRPr="00AB1EE3" w:rsidRDefault="00A10992" w:rsidP="00A10992">
            <w:pPr>
              <w:spacing w:line="360" w:lineRule="auto"/>
              <w:ind w:right="-43"/>
              <w:jc w:val="right"/>
              <w:rPr>
                <w:rFonts w:ascii="Arial" w:hAnsi="Arial" w:cs="Arial"/>
                <w:sz w:val="14"/>
                <w:szCs w:val="14"/>
              </w:rPr>
            </w:pPr>
          </w:p>
        </w:tc>
        <w:tc>
          <w:tcPr>
            <w:tcW w:w="835" w:type="dxa"/>
          </w:tcPr>
          <w:p w14:paraId="1129C7FE" w14:textId="77777777" w:rsidR="00A10992" w:rsidRPr="00AB1EE3" w:rsidRDefault="00A10992" w:rsidP="00A10992">
            <w:pPr>
              <w:spacing w:line="360" w:lineRule="auto"/>
              <w:ind w:right="-43"/>
              <w:jc w:val="right"/>
              <w:rPr>
                <w:rFonts w:ascii="Arial" w:hAnsi="Arial" w:cs="Arial"/>
                <w:sz w:val="14"/>
                <w:szCs w:val="14"/>
              </w:rPr>
            </w:pPr>
          </w:p>
        </w:tc>
        <w:tc>
          <w:tcPr>
            <w:tcW w:w="835" w:type="dxa"/>
          </w:tcPr>
          <w:p w14:paraId="0AEA0A42" w14:textId="77777777" w:rsidR="00A10992" w:rsidRPr="00AB1EE3" w:rsidRDefault="00A10992" w:rsidP="00A10992">
            <w:pPr>
              <w:spacing w:line="360" w:lineRule="auto"/>
              <w:ind w:right="-43"/>
              <w:jc w:val="right"/>
              <w:rPr>
                <w:rFonts w:ascii="Arial" w:hAnsi="Arial" w:cs="Arial"/>
                <w:sz w:val="14"/>
                <w:szCs w:val="14"/>
              </w:rPr>
            </w:pPr>
          </w:p>
        </w:tc>
        <w:tc>
          <w:tcPr>
            <w:tcW w:w="835" w:type="dxa"/>
          </w:tcPr>
          <w:p w14:paraId="4F98352E" w14:textId="77777777" w:rsidR="00A10992" w:rsidRPr="00AB1EE3" w:rsidRDefault="00A10992" w:rsidP="00A10992">
            <w:pPr>
              <w:spacing w:line="360" w:lineRule="auto"/>
              <w:ind w:right="-43"/>
              <w:jc w:val="right"/>
              <w:rPr>
                <w:rFonts w:ascii="Arial" w:hAnsi="Arial" w:cs="Arial"/>
                <w:sz w:val="14"/>
                <w:szCs w:val="14"/>
              </w:rPr>
            </w:pPr>
          </w:p>
        </w:tc>
        <w:tc>
          <w:tcPr>
            <w:tcW w:w="835" w:type="dxa"/>
          </w:tcPr>
          <w:p w14:paraId="1D3D1030" w14:textId="77777777" w:rsidR="00A10992" w:rsidRPr="00AB1EE3" w:rsidRDefault="00A10992" w:rsidP="00A10992">
            <w:pPr>
              <w:spacing w:line="360" w:lineRule="auto"/>
              <w:ind w:right="-43"/>
              <w:jc w:val="right"/>
              <w:rPr>
                <w:rFonts w:ascii="Arial" w:hAnsi="Arial" w:cs="Arial"/>
                <w:sz w:val="14"/>
                <w:szCs w:val="14"/>
              </w:rPr>
            </w:pPr>
          </w:p>
        </w:tc>
        <w:tc>
          <w:tcPr>
            <w:tcW w:w="852" w:type="dxa"/>
          </w:tcPr>
          <w:p w14:paraId="4AA2B92F" w14:textId="77777777" w:rsidR="00A10992" w:rsidRPr="00AB1EE3" w:rsidRDefault="00A10992" w:rsidP="00A10992">
            <w:pPr>
              <w:spacing w:line="360" w:lineRule="auto"/>
              <w:ind w:right="-43"/>
              <w:jc w:val="right"/>
              <w:rPr>
                <w:rFonts w:ascii="Arial" w:hAnsi="Arial" w:cs="Arial"/>
                <w:sz w:val="14"/>
                <w:szCs w:val="14"/>
              </w:rPr>
            </w:pPr>
          </w:p>
        </w:tc>
      </w:tr>
      <w:tr w:rsidR="00A10992" w:rsidRPr="00AB1EE3" w14:paraId="07AB600A" w14:textId="77777777" w:rsidTr="002F7C4B">
        <w:trPr>
          <w:trHeight w:val="239"/>
        </w:trPr>
        <w:tc>
          <w:tcPr>
            <w:tcW w:w="3202" w:type="dxa"/>
          </w:tcPr>
          <w:p w14:paraId="2968EE5F" w14:textId="4EF98CBF" w:rsidR="00A10992" w:rsidRPr="00AB1EE3" w:rsidRDefault="00A10992" w:rsidP="00A10992">
            <w:pPr>
              <w:spacing w:line="360" w:lineRule="auto"/>
              <w:ind w:left="-60" w:right="-43"/>
              <w:jc w:val="thaiDistribute"/>
              <w:rPr>
                <w:rFonts w:ascii="Arial" w:hAnsi="Arial" w:cs="Arial"/>
                <w:sz w:val="14"/>
                <w:szCs w:val="14"/>
              </w:rPr>
            </w:pPr>
            <w:r w:rsidRPr="00AB1EE3">
              <w:rPr>
                <w:rFonts w:ascii="Arial" w:hAnsi="Arial" w:cs="Arial"/>
                <w:sz w:val="14"/>
                <w:szCs w:val="14"/>
                <w:u w:val="single"/>
                <w:lang w:val="en-GB"/>
              </w:rPr>
              <w:t>Revenue</w:t>
            </w:r>
            <w:r w:rsidR="0029671F" w:rsidRPr="00AB1EE3">
              <w:rPr>
                <w:rFonts w:ascii="Arial" w:hAnsi="Arial" w:cs="Arial"/>
                <w:sz w:val="14"/>
                <w:szCs w:val="14"/>
                <w:u w:val="single"/>
                <w:lang w:val="en-GB"/>
              </w:rPr>
              <w:t>s</w:t>
            </w:r>
            <w:r w:rsidRPr="00AB1EE3">
              <w:rPr>
                <w:rFonts w:ascii="Arial" w:hAnsi="Arial" w:cs="Arial"/>
                <w:sz w:val="14"/>
                <w:szCs w:val="14"/>
                <w:u w:val="single"/>
                <w:lang w:val="en-GB"/>
              </w:rPr>
              <w:t xml:space="preserve"> from sales and services</w:t>
            </w:r>
          </w:p>
        </w:tc>
        <w:tc>
          <w:tcPr>
            <w:tcW w:w="835" w:type="dxa"/>
          </w:tcPr>
          <w:p w14:paraId="398D6FBB" w14:textId="77777777" w:rsidR="00A10992" w:rsidRPr="00AB1EE3" w:rsidRDefault="00A10992" w:rsidP="00A10992">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tcPr>
          <w:p w14:paraId="02041BC6" w14:textId="77777777" w:rsidR="00A10992" w:rsidRPr="00AB1EE3" w:rsidRDefault="00A10992" w:rsidP="00A10992">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tcPr>
          <w:p w14:paraId="72AA2F4D" w14:textId="77777777" w:rsidR="00A10992" w:rsidRPr="00AB1EE3" w:rsidRDefault="00A10992" w:rsidP="00A10992">
            <w:pPr>
              <w:pStyle w:val="CharChar1Char"/>
              <w:spacing w:after="0" w:line="360" w:lineRule="auto"/>
              <w:ind w:right="-43"/>
              <w:jc w:val="right"/>
              <w:rPr>
                <w:rFonts w:ascii="Arial" w:hAnsi="Arial" w:cs="Arial"/>
                <w:sz w:val="14"/>
                <w:szCs w:val="14"/>
                <w:rtl/>
                <w:cs/>
                <w:lang w:val="en-GB"/>
              </w:rPr>
            </w:pPr>
          </w:p>
        </w:tc>
        <w:tc>
          <w:tcPr>
            <w:tcW w:w="835" w:type="dxa"/>
          </w:tcPr>
          <w:p w14:paraId="05E59BE8" w14:textId="77777777" w:rsidR="00A10992" w:rsidRPr="00AB1EE3" w:rsidRDefault="00A10992" w:rsidP="00A10992">
            <w:pPr>
              <w:pStyle w:val="CharChar1Char"/>
              <w:spacing w:after="0" w:line="360" w:lineRule="auto"/>
              <w:ind w:right="-43"/>
              <w:jc w:val="right"/>
              <w:rPr>
                <w:rFonts w:ascii="Arial" w:hAnsi="Arial" w:cs="Arial"/>
                <w:sz w:val="14"/>
                <w:szCs w:val="14"/>
                <w:rtl/>
                <w:cs/>
                <w:lang w:val="en-GB"/>
              </w:rPr>
            </w:pPr>
          </w:p>
        </w:tc>
        <w:tc>
          <w:tcPr>
            <w:tcW w:w="835" w:type="dxa"/>
          </w:tcPr>
          <w:p w14:paraId="7615C84A" w14:textId="77777777" w:rsidR="00A10992" w:rsidRPr="00AB1EE3" w:rsidRDefault="00A10992" w:rsidP="00A10992">
            <w:pPr>
              <w:pStyle w:val="CharChar1Char"/>
              <w:spacing w:after="0" w:line="360" w:lineRule="auto"/>
              <w:ind w:right="-43"/>
              <w:jc w:val="right"/>
              <w:rPr>
                <w:rFonts w:ascii="Arial" w:hAnsi="Arial" w:cs="Arial"/>
                <w:sz w:val="14"/>
                <w:szCs w:val="14"/>
                <w:rtl/>
                <w:cs/>
                <w:lang w:val="en-GB"/>
              </w:rPr>
            </w:pPr>
          </w:p>
        </w:tc>
        <w:tc>
          <w:tcPr>
            <w:tcW w:w="835" w:type="dxa"/>
          </w:tcPr>
          <w:p w14:paraId="52E99BF2" w14:textId="77777777" w:rsidR="00A10992" w:rsidRPr="00AB1EE3" w:rsidRDefault="00A10992" w:rsidP="00A10992">
            <w:pPr>
              <w:pStyle w:val="CharChar1Char"/>
              <w:spacing w:after="0" w:line="360" w:lineRule="auto"/>
              <w:ind w:right="-43"/>
              <w:jc w:val="right"/>
              <w:rPr>
                <w:rFonts w:ascii="Arial" w:hAnsi="Arial" w:cs="Arial"/>
                <w:sz w:val="14"/>
                <w:szCs w:val="14"/>
                <w:rtl/>
                <w:cs/>
                <w:lang w:val="en-GB"/>
              </w:rPr>
            </w:pPr>
          </w:p>
        </w:tc>
        <w:tc>
          <w:tcPr>
            <w:tcW w:w="835" w:type="dxa"/>
          </w:tcPr>
          <w:p w14:paraId="549AD24C" w14:textId="5631E34B" w:rsidR="00A10992" w:rsidRPr="00AB1EE3" w:rsidRDefault="00A10992" w:rsidP="00A10992">
            <w:pPr>
              <w:pStyle w:val="CharChar1Char"/>
              <w:spacing w:after="0" w:line="360" w:lineRule="auto"/>
              <w:ind w:right="-43"/>
              <w:jc w:val="right"/>
              <w:rPr>
                <w:rFonts w:ascii="Arial" w:hAnsi="Arial" w:cs="Arial"/>
                <w:sz w:val="14"/>
                <w:szCs w:val="14"/>
                <w:rtl/>
                <w:cs/>
                <w:lang w:val="en-GB"/>
              </w:rPr>
            </w:pPr>
          </w:p>
        </w:tc>
        <w:tc>
          <w:tcPr>
            <w:tcW w:w="835" w:type="dxa"/>
          </w:tcPr>
          <w:p w14:paraId="52827E3B" w14:textId="77777777" w:rsidR="00A10992" w:rsidRPr="00AB1EE3" w:rsidRDefault="00A10992" w:rsidP="00A10992">
            <w:pPr>
              <w:pStyle w:val="CharChar1Char"/>
              <w:spacing w:after="0" w:line="360" w:lineRule="auto"/>
              <w:ind w:right="-43"/>
              <w:jc w:val="right"/>
              <w:rPr>
                <w:rFonts w:ascii="Arial" w:hAnsi="Arial" w:cs="Arial"/>
                <w:sz w:val="14"/>
                <w:szCs w:val="14"/>
                <w:rtl/>
                <w:cs/>
                <w:lang w:val="en-GB"/>
              </w:rPr>
            </w:pPr>
          </w:p>
        </w:tc>
        <w:tc>
          <w:tcPr>
            <w:tcW w:w="835" w:type="dxa"/>
          </w:tcPr>
          <w:p w14:paraId="7331885A" w14:textId="77777777" w:rsidR="00A10992" w:rsidRPr="00AB1EE3" w:rsidRDefault="00A10992" w:rsidP="00A10992">
            <w:pPr>
              <w:pStyle w:val="CharChar1Char"/>
              <w:spacing w:after="0" w:line="360" w:lineRule="auto"/>
              <w:ind w:right="-43"/>
              <w:jc w:val="right"/>
              <w:rPr>
                <w:rFonts w:ascii="Arial" w:hAnsi="Arial" w:cs="Arial"/>
                <w:sz w:val="14"/>
                <w:szCs w:val="14"/>
                <w:rtl/>
                <w:cs/>
                <w:lang w:val="en-GB"/>
              </w:rPr>
            </w:pPr>
          </w:p>
        </w:tc>
        <w:tc>
          <w:tcPr>
            <w:tcW w:w="835" w:type="dxa"/>
          </w:tcPr>
          <w:p w14:paraId="4E48EC9D" w14:textId="77777777" w:rsidR="00A10992" w:rsidRPr="00AB1EE3" w:rsidRDefault="00A10992" w:rsidP="00A10992">
            <w:pPr>
              <w:pStyle w:val="CharChar1Char"/>
              <w:spacing w:after="0" w:line="360" w:lineRule="auto"/>
              <w:ind w:right="-43"/>
              <w:jc w:val="right"/>
              <w:rPr>
                <w:rFonts w:ascii="Arial" w:hAnsi="Arial" w:cs="Arial"/>
                <w:sz w:val="14"/>
                <w:szCs w:val="14"/>
                <w:rtl/>
                <w:cs/>
                <w:lang w:val="en-GB"/>
              </w:rPr>
            </w:pPr>
          </w:p>
        </w:tc>
        <w:tc>
          <w:tcPr>
            <w:tcW w:w="835" w:type="dxa"/>
          </w:tcPr>
          <w:p w14:paraId="5EAA300E" w14:textId="77777777" w:rsidR="00A10992" w:rsidRPr="00AB1EE3" w:rsidRDefault="00A10992" w:rsidP="00A10992">
            <w:pPr>
              <w:overflowPunct/>
              <w:autoSpaceDE/>
              <w:autoSpaceDN/>
              <w:adjustRightInd/>
              <w:spacing w:line="360" w:lineRule="auto"/>
              <w:jc w:val="right"/>
              <w:textAlignment w:val="auto"/>
              <w:rPr>
                <w:rFonts w:ascii="Arial" w:hAnsi="Arial" w:cs="Arial"/>
                <w:sz w:val="14"/>
                <w:szCs w:val="14"/>
              </w:rPr>
            </w:pPr>
          </w:p>
        </w:tc>
        <w:tc>
          <w:tcPr>
            <w:tcW w:w="835" w:type="dxa"/>
          </w:tcPr>
          <w:p w14:paraId="42026DF1" w14:textId="77777777" w:rsidR="00A10992" w:rsidRPr="00AB1EE3" w:rsidRDefault="00A10992" w:rsidP="00A10992">
            <w:pPr>
              <w:overflowPunct/>
              <w:autoSpaceDE/>
              <w:autoSpaceDN/>
              <w:adjustRightInd/>
              <w:spacing w:line="360" w:lineRule="auto"/>
              <w:jc w:val="right"/>
              <w:textAlignment w:val="auto"/>
              <w:rPr>
                <w:rFonts w:ascii="Arial" w:hAnsi="Arial" w:cs="Arial"/>
                <w:sz w:val="14"/>
                <w:szCs w:val="14"/>
              </w:rPr>
            </w:pPr>
          </w:p>
        </w:tc>
        <w:tc>
          <w:tcPr>
            <w:tcW w:w="835" w:type="dxa"/>
          </w:tcPr>
          <w:p w14:paraId="72407CC1" w14:textId="77777777" w:rsidR="00A10992" w:rsidRPr="00AB1EE3" w:rsidRDefault="00A10992" w:rsidP="00A10992">
            <w:pPr>
              <w:overflowPunct/>
              <w:autoSpaceDE/>
              <w:autoSpaceDN/>
              <w:adjustRightInd/>
              <w:spacing w:line="360" w:lineRule="auto"/>
              <w:jc w:val="right"/>
              <w:textAlignment w:val="auto"/>
              <w:rPr>
                <w:rFonts w:ascii="Arial" w:hAnsi="Arial" w:cs="Arial"/>
                <w:sz w:val="14"/>
                <w:szCs w:val="14"/>
              </w:rPr>
            </w:pPr>
          </w:p>
        </w:tc>
        <w:tc>
          <w:tcPr>
            <w:tcW w:w="852" w:type="dxa"/>
          </w:tcPr>
          <w:p w14:paraId="2EFEFFE2" w14:textId="77777777" w:rsidR="00A10992" w:rsidRPr="00AB1EE3" w:rsidRDefault="00A10992" w:rsidP="00A10992">
            <w:pPr>
              <w:overflowPunct/>
              <w:autoSpaceDE/>
              <w:autoSpaceDN/>
              <w:adjustRightInd/>
              <w:spacing w:line="360" w:lineRule="auto"/>
              <w:jc w:val="right"/>
              <w:textAlignment w:val="auto"/>
              <w:rPr>
                <w:rFonts w:ascii="Arial" w:hAnsi="Arial" w:cs="Arial"/>
                <w:sz w:val="14"/>
                <w:szCs w:val="14"/>
              </w:rPr>
            </w:pPr>
          </w:p>
        </w:tc>
      </w:tr>
      <w:tr w:rsidR="00A10992" w:rsidRPr="00AB1EE3" w14:paraId="3919F299" w14:textId="77777777" w:rsidTr="002F7C4B">
        <w:trPr>
          <w:trHeight w:val="239"/>
        </w:trPr>
        <w:tc>
          <w:tcPr>
            <w:tcW w:w="3202" w:type="dxa"/>
          </w:tcPr>
          <w:p w14:paraId="5490186D" w14:textId="77777777" w:rsidR="00A10992" w:rsidRPr="00AB1EE3" w:rsidRDefault="00A10992" w:rsidP="00A10992">
            <w:pPr>
              <w:spacing w:line="360" w:lineRule="auto"/>
              <w:ind w:left="96" w:right="-43"/>
              <w:rPr>
                <w:rFonts w:ascii="Arial" w:hAnsi="Arial" w:cs="Arial"/>
                <w:sz w:val="14"/>
                <w:szCs w:val="14"/>
              </w:rPr>
            </w:pPr>
            <w:r w:rsidRPr="00AB1EE3">
              <w:rPr>
                <w:rFonts w:ascii="Arial" w:hAnsi="Arial" w:cs="Arial"/>
                <w:sz w:val="14"/>
                <w:szCs w:val="14"/>
              </w:rPr>
              <w:t>Revenues from external sources</w:t>
            </w:r>
          </w:p>
        </w:tc>
        <w:tc>
          <w:tcPr>
            <w:tcW w:w="835" w:type="dxa"/>
            <w:vAlign w:val="bottom"/>
          </w:tcPr>
          <w:p w14:paraId="370601AA" w14:textId="797787F1" w:rsidR="00A10992" w:rsidRPr="00AB1EE3" w:rsidRDefault="00A10992" w:rsidP="00A10992">
            <w:pPr>
              <w:pStyle w:val="CharCharChar1CharCharCharCharCharCharCharCharChar1"/>
              <w:spacing w:after="0" w:line="360" w:lineRule="auto"/>
              <w:ind w:right="-43"/>
              <w:jc w:val="right"/>
              <w:rPr>
                <w:rFonts w:ascii="Arial" w:hAnsi="Arial" w:cs="Arial"/>
                <w:sz w:val="14"/>
                <w:szCs w:val="14"/>
                <w:cs/>
                <w:lang w:val="en-GB" w:bidi="th-TH"/>
              </w:rPr>
            </w:pPr>
            <w:r w:rsidRPr="00AB1EE3">
              <w:rPr>
                <w:rFonts w:ascii="Arial" w:hAnsi="Arial" w:cs="Arial"/>
                <w:color w:val="000000" w:themeColor="text1"/>
                <w:sz w:val="14"/>
                <w:szCs w:val="14"/>
                <w:lang w:val="en-GB" w:bidi="th-TH"/>
              </w:rPr>
              <w:t>1,55</w:t>
            </w:r>
            <w:r w:rsidR="00B36DDF" w:rsidRPr="00AB1EE3">
              <w:rPr>
                <w:rFonts w:ascii="Arial" w:hAnsi="Arial" w:cs="Arial"/>
                <w:color w:val="000000" w:themeColor="text1"/>
                <w:sz w:val="14"/>
                <w:szCs w:val="14"/>
                <w:lang w:val="en-GB" w:bidi="th-TH"/>
              </w:rPr>
              <w:t>5</w:t>
            </w:r>
          </w:p>
        </w:tc>
        <w:tc>
          <w:tcPr>
            <w:tcW w:w="835" w:type="dxa"/>
          </w:tcPr>
          <w:p w14:paraId="7C7A9818" w14:textId="7DF5D41F" w:rsidR="00A10992" w:rsidRPr="00AB1EE3" w:rsidRDefault="00A10992" w:rsidP="00A10992">
            <w:pPr>
              <w:pStyle w:val="CharCharChar1CharCharCharCharCharCharCharCharChar1"/>
              <w:spacing w:after="0" w:line="360" w:lineRule="auto"/>
              <w:ind w:right="-43"/>
              <w:jc w:val="right"/>
              <w:rPr>
                <w:rFonts w:ascii="Arial" w:hAnsi="Arial" w:cs="Arial"/>
                <w:sz w:val="14"/>
                <w:szCs w:val="14"/>
                <w:cs/>
                <w:lang w:val="en-GB" w:bidi="th-TH"/>
              </w:rPr>
            </w:pPr>
            <w:r w:rsidRPr="00AB1EE3">
              <w:rPr>
                <w:rFonts w:ascii="Arial" w:hAnsi="Arial" w:cs="Arial"/>
                <w:color w:val="000000" w:themeColor="text1"/>
                <w:sz w:val="14"/>
                <w:szCs w:val="14"/>
                <w:lang w:val="en-GB" w:bidi="th-TH"/>
              </w:rPr>
              <w:t>905</w:t>
            </w:r>
          </w:p>
        </w:tc>
        <w:tc>
          <w:tcPr>
            <w:tcW w:w="835" w:type="dxa"/>
          </w:tcPr>
          <w:p w14:paraId="0629B98C" w14:textId="5F797C41" w:rsidR="00A10992" w:rsidRPr="00AB1EE3" w:rsidRDefault="00A10992" w:rsidP="00A10992">
            <w:pPr>
              <w:pStyle w:val="CharChar1Cha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rPr>
              <w:t>-</w:t>
            </w:r>
          </w:p>
        </w:tc>
        <w:tc>
          <w:tcPr>
            <w:tcW w:w="835" w:type="dxa"/>
          </w:tcPr>
          <w:p w14:paraId="09BFE7D6" w14:textId="5228BA4A" w:rsidR="00A10992" w:rsidRPr="00AB1EE3" w:rsidRDefault="00A10992" w:rsidP="00A10992">
            <w:pPr>
              <w:pStyle w:val="CharChar1Cha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bidi="th-TH"/>
              </w:rPr>
              <w:t>-</w:t>
            </w:r>
          </w:p>
        </w:tc>
        <w:tc>
          <w:tcPr>
            <w:tcW w:w="835" w:type="dxa"/>
          </w:tcPr>
          <w:p w14:paraId="71A4DB63" w14:textId="1C885838" w:rsidR="00A10992" w:rsidRPr="00AB1EE3" w:rsidRDefault="00A10992" w:rsidP="00A10992">
            <w:pPr>
              <w:pStyle w:val="CharChar1Char"/>
              <w:spacing w:after="0" w:line="360" w:lineRule="auto"/>
              <w:ind w:right="-43"/>
              <w:jc w:val="right"/>
              <w:rPr>
                <w:rFonts w:ascii="Arial" w:hAnsi="Arial" w:cs="Arial"/>
                <w:sz w:val="14"/>
                <w:szCs w:val="14"/>
                <w:lang w:val="en-GB"/>
              </w:rPr>
            </w:pPr>
            <w:r w:rsidRPr="00AB1EE3">
              <w:rPr>
                <w:rFonts w:ascii="Arial" w:hAnsi="Arial" w:cs="Arial"/>
                <w:color w:val="000000" w:themeColor="text1"/>
                <w:sz w:val="14"/>
                <w:szCs w:val="14"/>
                <w:lang w:val="en-GB"/>
              </w:rPr>
              <w:t>-</w:t>
            </w:r>
          </w:p>
        </w:tc>
        <w:tc>
          <w:tcPr>
            <w:tcW w:w="835" w:type="dxa"/>
          </w:tcPr>
          <w:p w14:paraId="7127CBFF" w14:textId="36CE04B7" w:rsidR="00A10992" w:rsidRPr="00AB1EE3" w:rsidRDefault="00A10992" w:rsidP="00A10992">
            <w:pPr>
              <w:pStyle w:val="CharChar1Char"/>
              <w:spacing w:after="0" w:line="360" w:lineRule="auto"/>
              <w:ind w:right="-43"/>
              <w:jc w:val="right"/>
              <w:rPr>
                <w:rFonts w:ascii="Arial" w:hAnsi="Arial" w:cs="Arial"/>
                <w:sz w:val="14"/>
                <w:szCs w:val="14"/>
                <w:lang w:val="en-GB"/>
              </w:rPr>
            </w:pPr>
            <w:r w:rsidRPr="00AB1EE3">
              <w:rPr>
                <w:rFonts w:ascii="Arial" w:hAnsi="Arial" w:cs="Arial"/>
                <w:color w:val="000000" w:themeColor="text1"/>
                <w:sz w:val="14"/>
                <w:szCs w:val="14"/>
              </w:rPr>
              <w:t>-</w:t>
            </w:r>
          </w:p>
        </w:tc>
        <w:tc>
          <w:tcPr>
            <w:tcW w:w="835" w:type="dxa"/>
            <w:vAlign w:val="bottom"/>
          </w:tcPr>
          <w:p w14:paraId="222DA428" w14:textId="30233946" w:rsidR="00A10992" w:rsidRPr="00AB1EE3" w:rsidRDefault="00A10992" w:rsidP="00A10992">
            <w:pPr>
              <w:pStyle w:val="CharChar1Cha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bidi="th-TH"/>
              </w:rPr>
              <w:t>455</w:t>
            </w:r>
          </w:p>
        </w:tc>
        <w:tc>
          <w:tcPr>
            <w:tcW w:w="835" w:type="dxa"/>
          </w:tcPr>
          <w:p w14:paraId="4BFF5AD6" w14:textId="69B4F80F" w:rsidR="00A10992" w:rsidRPr="00AB1EE3" w:rsidRDefault="00A10992" w:rsidP="00A10992">
            <w:pPr>
              <w:pStyle w:val="CharChar1Cha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bidi="th-TH"/>
              </w:rPr>
              <w:t>584</w:t>
            </w:r>
          </w:p>
        </w:tc>
        <w:tc>
          <w:tcPr>
            <w:tcW w:w="835" w:type="dxa"/>
            <w:vAlign w:val="bottom"/>
          </w:tcPr>
          <w:p w14:paraId="1E4CA873" w14:textId="5C7736E0" w:rsidR="00A10992" w:rsidRPr="00AB1EE3" w:rsidRDefault="00A10992" w:rsidP="00A10992">
            <w:pPr>
              <w:pStyle w:val="CharChar1Cha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rPr>
              <w:t>2,01</w:t>
            </w:r>
            <w:r w:rsidR="00B36DDF" w:rsidRPr="00AB1EE3">
              <w:rPr>
                <w:rFonts w:ascii="Arial" w:hAnsi="Arial" w:cs="Arial"/>
                <w:color w:val="000000" w:themeColor="text1"/>
                <w:sz w:val="14"/>
                <w:szCs w:val="14"/>
              </w:rPr>
              <w:t>0</w:t>
            </w:r>
          </w:p>
        </w:tc>
        <w:tc>
          <w:tcPr>
            <w:tcW w:w="835" w:type="dxa"/>
          </w:tcPr>
          <w:p w14:paraId="7DE6FC0C" w14:textId="56719F91" w:rsidR="00A10992" w:rsidRPr="00AB1EE3" w:rsidRDefault="00A10992" w:rsidP="00A10992">
            <w:pPr>
              <w:pStyle w:val="CharChar1Cha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rPr>
              <w:t>1,489</w:t>
            </w:r>
          </w:p>
        </w:tc>
        <w:tc>
          <w:tcPr>
            <w:tcW w:w="835" w:type="dxa"/>
            <w:vAlign w:val="bottom"/>
          </w:tcPr>
          <w:p w14:paraId="21604203" w14:textId="60035591" w:rsidR="00A10992" w:rsidRPr="00AB1EE3" w:rsidRDefault="00A10992" w:rsidP="00A10992">
            <w:pPr>
              <w:pStyle w:val="CharChar1Char"/>
              <w:spacing w:after="0" w:line="360" w:lineRule="auto"/>
              <w:ind w:right="-43"/>
              <w:jc w:val="right"/>
              <w:rPr>
                <w:rFonts w:ascii="Arial" w:hAnsi="Arial" w:cs="Arial"/>
                <w:sz w:val="14"/>
                <w:szCs w:val="14"/>
                <w:lang w:val="en-GB"/>
              </w:rPr>
            </w:pPr>
            <w:r w:rsidRPr="00AB1EE3">
              <w:rPr>
                <w:rFonts w:ascii="Arial" w:hAnsi="Arial" w:cs="Arial"/>
                <w:color w:val="000000" w:themeColor="text1"/>
                <w:sz w:val="14"/>
                <w:szCs w:val="14"/>
              </w:rPr>
              <w:t>-</w:t>
            </w:r>
          </w:p>
        </w:tc>
        <w:tc>
          <w:tcPr>
            <w:tcW w:w="835" w:type="dxa"/>
          </w:tcPr>
          <w:p w14:paraId="04D12511" w14:textId="5C65F65B" w:rsidR="00A10992" w:rsidRPr="00AB1EE3" w:rsidRDefault="00A10992" w:rsidP="00A10992">
            <w:pPr>
              <w:pStyle w:val="CharChar1Char"/>
              <w:spacing w:after="0" w:line="360" w:lineRule="auto"/>
              <w:ind w:right="-43"/>
              <w:jc w:val="right"/>
              <w:rPr>
                <w:rFonts w:ascii="Arial" w:hAnsi="Arial" w:cs="Arial"/>
                <w:sz w:val="14"/>
                <w:szCs w:val="14"/>
                <w:lang w:val="en-GB"/>
              </w:rPr>
            </w:pPr>
            <w:r w:rsidRPr="00AB1EE3">
              <w:rPr>
                <w:rFonts w:ascii="Arial" w:hAnsi="Arial" w:cs="Arial"/>
                <w:color w:val="000000" w:themeColor="text1"/>
                <w:sz w:val="14"/>
                <w:szCs w:val="14"/>
              </w:rPr>
              <w:t>-</w:t>
            </w:r>
          </w:p>
        </w:tc>
        <w:tc>
          <w:tcPr>
            <w:tcW w:w="835" w:type="dxa"/>
            <w:vAlign w:val="bottom"/>
          </w:tcPr>
          <w:p w14:paraId="6687A496" w14:textId="0676288C" w:rsidR="00A10992" w:rsidRPr="00AB1EE3" w:rsidRDefault="00A10992" w:rsidP="00A10992">
            <w:pPr>
              <w:pStyle w:val="CharChar1Char"/>
              <w:spacing w:after="0" w:line="360" w:lineRule="auto"/>
              <w:ind w:right="-43"/>
              <w:jc w:val="right"/>
              <w:rPr>
                <w:rFonts w:ascii="Arial" w:hAnsi="Arial" w:cs="Arial"/>
                <w:sz w:val="14"/>
                <w:szCs w:val="14"/>
                <w:lang w:val="en-GB"/>
              </w:rPr>
            </w:pPr>
            <w:r w:rsidRPr="00AB1EE3">
              <w:rPr>
                <w:rFonts w:ascii="Arial" w:hAnsi="Arial" w:cs="Arial"/>
                <w:color w:val="000000" w:themeColor="text1"/>
                <w:sz w:val="14"/>
                <w:szCs w:val="14"/>
              </w:rPr>
              <w:t>2,01</w:t>
            </w:r>
            <w:r w:rsidR="00B36DDF" w:rsidRPr="00AB1EE3">
              <w:rPr>
                <w:rFonts w:ascii="Arial" w:hAnsi="Arial" w:cs="Arial"/>
                <w:color w:val="000000" w:themeColor="text1"/>
                <w:sz w:val="14"/>
                <w:szCs w:val="14"/>
              </w:rPr>
              <w:t>0</w:t>
            </w:r>
          </w:p>
        </w:tc>
        <w:tc>
          <w:tcPr>
            <w:tcW w:w="852" w:type="dxa"/>
          </w:tcPr>
          <w:p w14:paraId="7CC1FD28" w14:textId="48548888" w:rsidR="00A10992" w:rsidRPr="00AB1EE3" w:rsidRDefault="00A10992" w:rsidP="00A10992">
            <w:pPr>
              <w:pStyle w:val="CharChar1Char"/>
              <w:spacing w:after="0" w:line="360" w:lineRule="auto"/>
              <w:ind w:right="-43"/>
              <w:jc w:val="right"/>
              <w:rPr>
                <w:rFonts w:ascii="Arial" w:hAnsi="Arial" w:cs="Arial"/>
                <w:sz w:val="14"/>
                <w:szCs w:val="14"/>
                <w:lang w:val="en-GB"/>
              </w:rPr>
            </w:pPr>
            <w:r w:rsidRPr="00AB1EE3">
              <w:rPr>
                <w:rFonts w:ascii="Arial" w:hAnsi="Arial" w:cs="Arial"/>
                <w:color w:val="000000" w:themeColor="text1"/>
                <w:sz w:val="14"/>
                <w:szCs w:val="14"/>
              </w:rPr>
              <w:t>1,489</w:t>
            </w:r>
          </w:p>
        </w:tc>
      </w:tr>
      <w:tr w:rsidR="00A10992" w:rsidRPr="00AB1EE3" w14:paraId="1E2C7CA0" w14:textId="77777777" w:rsidTr="002F7C4B">
        <w:trPr>
          <w:trHeight w:val="269"/>
        </w:trPr>
        <w:tc>
          <w:tcPr>
            <w:tcW w:w="3202" w:type="dxa"/>
          </w:tcPr>
          <w:p w14:paraId="337CB638" w14:textId="77777777" w:rsidR="00A10992" w:rsidRPr="00AB1EE3" w:rsidRDefault="00A10992" w:rsidP="00A10992">
            <w:pPr>
              <w:spacing w:line="360" w:lineRule="auto"/>
              <w:ind w:left="96" w:right="-43"/>
              <w:rPr>
                <w:rFonts w:ascii="Arial" w:hAnsi="Arial" w:cs="Arial"/>
                <w:sz w:val="14"/>
                <w:szCs w:val="14"/>
              </w:rPr>
            </w:pPr>
            <w:r w:rsidRPr="00AB1EE3">
              <w:rPr>
                <w:rFonts w:ascii="Arial" w:hAnsi="Arial" w:cs="Arial"/>
                <w:sz w:val="14"/>
                <w:szCs w:val="14"/>
              </w:rPr>
              <w:t>Inter - segment revenues</w:t>
            </w:r>
          </w:p>
        </w:tc>
        <w:tc>
          <w:tcPr>
            <w:tcW w:w="835" w:type="dxa"/>
            <w:vAlign w:val="bottom"/>
          </w:tcPr>
          <w:p w14:paraId="526745A1" w14:textId="1C746A35" w:rsidR="00A10992" w:rsidRPr="00AB1EE3" w:rsidRDefault="00A10992" w:rsidP="00A10992">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AB1EE3">
              <w:rPr>
                <w:rFonts w:ascii="Arial" w:hAnsi="Arial" w:cs="Arial"/>
                <w:color w:val="000000" w:themeColor="text1"/>
                <w:sz w:val="14"/>
                <w:szCs w:val="14"/>
                <w:lang w:val="en-GB" w:bidi="th-TH"/>
              </w:rPr>
              <w:t>25</w:t>
            </w:r>
            <w:r w:rsidR="00B36DDF" w:rsidRPr="00AB1EE3">
              <w:rPr>
                <w:rFonts w:ascii="Arial" w:hAnsi="Arial" w:cs="Arial"/>
                <w:color w:val="000000" w:themeColor="text1"/>
                <w:sz w:val="14"/>
                <w:szCs w:val="14"/>
                <w:lang w:val="en-GB" w:bidi="th-TH"/>
              </w:rPr>
              <w:t>5</w:t>
            </w:r>
          </w:p>
        </w:tc>
        <w:tc>
          <w:tcPr>
            <w:tcW w:w="835" w:type="dxa"/>
          </w:tcPr>
          <w:p w14:paraId="5EE70FAC" w14:textId="5AD798AE" w:rsidR="00A10992" w:rsidRPr="00AB1EE3" w:rsidRDefault="00A10992" w:rsidP="00A10992">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AB1EE3">
              <w:rPr>
                <w:rFonts w:ascii="Arial" w:hAnsi="Arial" w:cs="Arial"/>
                <w:color w:val="000000" w:themeColor="text1"/>
                <w:sz w:val="14"/>
                <w:szCs w:val="14"/>
                <w:lang w:val="en-GB" w:bidi="th-TH"/>
              </w:rPr>
              <w:t>450</w:t>
            </w:r>
          </w:p>
        </w:tc>
        <w:tc>
          <w:tcPr>
            <w:tcW w:w="835" w:type="dxa"/>
          </w:tcPr>
          <w:p w14:paraId="61511FAF" w14:textId="52A0B369" w:rsidR="00A10992" w:rsidRPr="00AB1EE3" w:rsidRDefault="00A10992" w:rsidP="00A10992">
            <w:pPr>
              <w:pStyle w:val="CharChar1Char"/>
              <w:pBdr>
                <w:bottom w:val="single" w:sz="4"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rPr>
              <w:t>-</w:t>
            </w:r>
          </w:p>
        </w:tc>
        <w:tc>
          <w:tcPr>
            <w:tcW w:w="835" w:type="dxa"/>
          </w:tcPr>
          <w:p w14:paraId="0039737D" w14:textId="7F7F8591" w:rsidR="00A10992" w:rsidRPr="00AB1EE3" w:rsidRDefault="00A10992" w:rsidP="00A10992">
            <w:pPr>
              <w:pStyle w:val="CharChar1Char"/>
              <w:pBdr>
                <w:bottom w:val="single" w:sz="4"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bidi="th-TH"/>
              </w:rPr>
              <w:t>-</w:t>
            </w:r>
          </w:p>
        </w:tc>
        <w:tc>
          <w:tcPr>
            <w:tcW w:w="835" w:type="dxa"/>
          </w:tcPr>
          <w:p w14:paraId="43F9CAC2" w14:textId="35AD2194" w:rsidR="00A10992" w:rsidRPr="00AB1EE3" w:rsidRDefault="00A10992" w:rsidP="00A10992">
            <w:pPr>
              <w:pStyle w:val="CharChar1Char"/>
              <w:pBdr>
                <w:bottom w:val="single" w:sz="4" w:space="1" w:color="auto"/>
              </w:pBdr>
              <w:spacing w:after="0" w:line="360" w:lineRule="auto"/>
              <w:ind w:right="-43"/>
              <w:jc w:val="right"/>
              <w:rPr>
                <w:rFonts w:ascii="Arial" w:hAnsi="Arial" w:cs="Arial"/>
                <w:sz w:val="14"/>
                <w:szCs w:val="14"/>
                <w:lang w:val="en-GB"/>
              </w:rPr>
            </w:pPr>
            <w:r w:rsidRPr="00AB1EE3">
              <w:rPr>
                <w:rFonts w:ascii="Arial" w:hAnsi="Arial" w:cs="Arial"/>
                <w:color w:val="000000" w:themeColor="text1"/>
                <w:sz w:val="14"/>
                <w:szCs w:val="14"/>
                <w:lang w:val="en-GB"/>
              </w:rPr>
              <w:t>-</w:t>
            </w:r>
          </w:p>
        </w:tc>
        <w:tc>
          <w:tcPr>
            <w:tcW w:w="835" w:type="dxa"/>
          </w:tcPr>
          <w:p w14:paraId="45CB5252" w14:textId="1897C0C4" w:rsidR="00A10992" w:rsidRPr="00AB1EE3" w:rsidRDefault="00A10992" w:rsidP="00A10992">
            <w:pPr>
              <w:pStyle w:val="CharChar1Char"/>
              <w:pBdr>
                <w:bottom w:val="single" w:sz="4" w:space="1" w:color="auto"/>
              </w:pBdr>
              <w:spacing w:after="0" w:line="360" w:lineRule="auto"/>
              <w:ind w:right="-43"/>
              <w:jc w:val="right"/>
              <w:rPr>
                <w:rFonts w:ascii="Arial" w:hAnsi="Arial" w:cs="Arial"/>
                <w:sz w:val="14"/>
                <w:szCs w:val="14"/>
                <w:lang w:val="en-GB"/>
              </w:rPr>
            </w:pPr>
            <w:r w:rsidRPr="00AB1EE3">
              <w:rPr>
                <w:rFonts w:ascii="Arial" w:hAnsi="Arial" w:cs="Arial"/>
                <w:color w:val="000000" w:themeColor="text1"/>
                <w:sz w:val="14"/>
                <w:szCs w:val="14"/>
              </w:rPr>
              <w:t>-</w:t>
            </w:r>
          </w:p>
        </w:tc>
        <w:tc>
          <w:tcPr>
            <w:tcW w:w="835" w:type="dxa"/>
            <w:vAlign w:val="bottom"/>
          </w:tcPr>
          <w:p w14:paraId="37104001" w14:textId="5258EE4C" w:rsidR="00A10992" w:rsidRPr="00AB1EE3" w:rsidRDefault="00A10992" w:rsidP="00A10992">
            <w:pPr>
              <w:pStyle w:val="CharChar1Char"/>
              <w:pBdr>
                <w:bottom w:val="single" w:sz="4"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bidi="th-TH"/>
              </w:rPr>
              <w:t>-</w:t>
            </w:r>
          </w:p>
        </w:tc>
        <w:tc>
          <w:tcPr>
            <w:tcW w:w="835" w:type="dxa"/>
          </w:tcPr>
          <w:p w14:paraId="057425AF" w14:textId="0F415E9B" w:rsidR="00A10992" w:rsidRPr="00AB1EE3" w:rsidRDefault="00A10992" w:rsidP="00A10992">
            <w:pPr>
              <w:pStyle w:val="CharChar1Char"/>
              <w:pBdr>
                <w:bottom w:val="single" w:sz="4"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bidi="th-TH"/>
              </w:rPr>
              <w:t>-</w:t>
            </w:r>
          </w:p>
        </w:tc>
        <w:tc>
          <w:tcPr>
            <w:tcW w:w="835" w:type="dxa"/>
            <w:vAlign w:val="bottom"/>
          </w:tcPr>
          <w:p w14:paraId="53D658BB" w14:textId="497004EE" w:rsidR="00A10992" w:rsidRPr="00AB1EE3" w:rsidRDefault="00A10992" w:rsidP="00A10992">
            <w:pPr>
              <w:pStyle w:val="CharChar1Char"/>
              <w:pBdr>
                <w:bottom w:val="single" w:sz="4"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rPr>
              <w:t>25</w:t>
            </w:r>
            <w:r w:rsidR="00B36DDF" w:rsidRPr="00AB1EE3">
              <w:rPr>
                <w:rFonts w:ascii="Arial" w:hAnsi="Arial" w:cs="Arial"/>
                <w:color w:val="000000" w:themeColor="text1"/>
                <w:sz w:val="14"/>
                <w:szCs w:val="14"/>
              </w:rPr>
              <w:t>5</w:t>
            </w:r>
          </w:p>
        </w:tc>
        <w:tc>
          <w:tcPr>
            <w:tcW w:w="835" w:type="dxa"/>
          </w:tcPr>
          <w:p w14:paraId="6116D393" w14:textId="7A9388A1" w:rsidR="00A10992" w:rsidRPr="00AB1EE3" w:rsidRDefault="00A10992" w:rsidP="00A10992">
            <w:pPr>
              <w:pStyle w:val="CharChar1Char"/>
              <w:pBdr>
                <w:bottom w:val="single" w:sz="4"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rPr>
              <w:t>450</w:t>
            </w:r>
          </w:p>
        </w:tc>
        <w:tc>
          <w:tcPr>
            <w:tcW w:w="835" w:type="dxa"/>
            <w:vAlign w:val="bottom"/>
          </w:tcPr>
          <w:p w14:paraId="43BF9FD8" w14:textId="0939FC80" w:rsidR="00A10992" w:rsidRPr="00AB1EE3" w:rsidRDefault="00A10992" w:rsidP="00A10992">
            <w:pPr>
              <w:pStyle w:val="CharChar1Char"/>
              <w:pBdr>
                <w:bottom w:val="single" w:sz="4" w:space="1" w:color="auto"/>
              </w:pBdr>
              <w:spacing w:after="0" w:line="360" w:lineRule="auto"/>
              <w:ind w:right="-43"/>
              <w:jc w:val="right"/>
              <w:rPr>
                <w:rFonts w:ascii="Arial" w:hAnsi="Arial" w:cs="Arial"/>
                <w:sz w:val="14"/>
                <w:szCs w:val="14"/>
                <w:lang w:val="en-GB" w:bidi="th-TH"/>
              </w:rPr>
            </w:pPr>
            <w:r w:rsidRPr="00AB1EE3">
              <w:rPr>
                <w:rFonts w:ascii="Arial" w:hAnsi="Arial" w:cs="Arial"/>
                <w:color w:val="000000" w:themeColor="text1"/>
                <w:sz w:val="14"/>
                <w:szCs w:val="14"/>
              </w:rPr>
              <w:t>(25</w:t>
            </w:r>
            <w:r w:rsidR="00B36DDF" w:rsidRPr="00AB1EE3">
              <w:rPr>
                <w:rFonts w:ascii="Arial" w:hAnsi="Arial" w:cs="Arial"/>
                <w:color w:val="000000" w:themeColor="text1"/>
                <w:sz w:val="14"/>
                <w:szCs w:val="14"/>
              </w:rPr>
              <w:t>5</w:t>
            </w:r>
            <w:r w:rsidRPr="00AB1EE3">
              <w:rPr>
                <w:rFonts w:ascii="Arial" w:hAnsi="Arial" w:cs="Arial"/>
                <w:color w:val="000000" w:themeColor="text1"/>
                <w:sz w:val="14"/>
                <w:szCs w:val="14"/>
              </w:rPr>
              <w:t>)</w:t>
            </w:r>
          </w:p>
        </w:tc>
        <w:tc>
          <w:tcPr>
            <w:tcW w:w="835" w:type="dxa"/>
          </w:tcPr>
          <w:p w14:paraId="2963FB76" w14:textId="7C5EED7A" w:rsidR="00A10992" w:rsidRPr="00AB1EE3" w:rsidRDefault="00A10992" w:rsidP="00A10992">
            <w:pPr>
              <w:pStyle w:val="CharChar1Char"/>
              <w:pBdr>
                <w:bottom w:val="single" w:sz="4" w:space="1" w:color="auto"/>
              </w:pBdr>
              <w:spacing w:after="0" w:line="360" w:lineRule="auto"/>
              <w:ind w:right="-43"/>
              <w:jc w:val="right"/>
              <w:rPr>
                <w:rFonts w:ascii="Arial" w:hAnsi="Arial" w:cs="Arial"/>
                <w:sz w:val="14"/>
                <w:szCs w:val="14"/>
                <w:lang w:val="en-GB" w:bidi="th-TH"/>
              </w:rPr>
            </w:pPr>
            <w:r w:rsidRPr="00AB1EE3">
              <w:rPr>
                <w:rFonts w:ascii="Arial" w:hAnsi="Arial" w:cs="Arial"/>
                <w:color w:val="000000" w:themeColor="text1"/>
                <w:sz w:val="14"/>
                <w:szCs w:val="14"/>
              </w:rPr>
              <w:t>(450)</w:t>
            </w:r>
          </w:p>
        </w:tc>
        <w:tc>
          <w:tcPr>
            <w:tcW w:w="835" w:type="dxa"/>
            <w:vAlign w:val="bottom"/>
          </w:tcPr>
          <w:p w14:paraId="7BB2971C" w14:textId="60C95515" w:rsidR="00A10992" w:rsidRPr="00AB1EE3" w:rsidRDefault="00A10992" w:rsidP="00A10992">
            <w:pPr>
              <w:pStyle w:val="CharChar1Char"/>
              <w:pBdr>
                <w:bottom w:val="single" w:sz="4" w:space="1" w:color="auto"/>
              </w:pBdr>
              <w:spacing w:after="0" w:line="360" w:lineRule="auto"/>
              <w:ind w:right="-43"/>
              <w:jc w:val="right"/>
              <w:rPr>
                <w:rFonts w:ascii="Arial" w:hAnsi="Arial" w:cs="Arial"/>
                <w:sz w:val="14"/>
                <w:szCs w:val="14"/>
                <w:lang w:val="en-GB" w:bidi="th-TH"/>
              </w:rPr>
            </w:pPr>
            <w:r w:rsidRPr="00AB1EE3">
              <w:rPr>
                <w:rFonts w:ascii="Arial" w:hAnsi="Arial" w:cs="Arial"/>
                <w:color w:val="000000" w:themeColor="text1"/>
                <w:sz w:val="14"/>
                <w:szCs w:val="14"/>
              </w:rPr>
              <w:t>-</w:t>
            </w:r>
          </w:p>
        </w:tc>
        <w:tc>
          <w:tcPr>
            <w:tcW w:w="852" w:type="dxa"/>
          </w:tcPr>
          <w:p w14:paraId="0D5C04B0" w14:textId="6046431B" w:rsidR="00A10992" w:rsidRPr="00AB1EE3" w:rsidRDefault="00A10992" w:rsidP="00A10992">
            <w:pPr>
              <w:pStyle w:val="CharChar1Char"/>
              <w:pBdr>
                <w:bottom w:val="single" w:sz="4" w:space="1" w:color="auto"/>
              </w:pBdr>
              <w:spacing w:after="0" w:line="360" w:lineRule="auto"/>
              <w:ind w:right="-43"/>
              <w:jc w:val="right"/>
              <w:rPr>
                <w:rFonts w:ascii="Arial" w:hAnsi="Arial" w:cs="Arial"/>
                <w:sz w:val="14"/>
                <w:szCs w:val="14"/>
                <w:lang w:val="en-GB" w:bidi="th-TH"/>
              </w:rPr>
            </w:pPr>
            <w:r w:rsidRPr="00AB1EE3">
              <w:rPr>
                <w:rFonts w:ascii="Arial" w:hAnsi="Arial" w:cs="Arial"/>
                <w:color w:val="000000" w:themeColor="text1"/>
                <w:sz w:val="14"/>
                <w:szCs w:val="14"/>
              </w:rPr>
              <w:t>-</w:t>
            </w:r>
          </w:p>
        </w:tc>
      </w:tr>
      <w:tr w:rsidR="00A10992" w:rsidRPr="00AB1EE3" w14:paraId="0229D485" w14:textId="77777777" w:rsidTr="002F7C4B">
        <w:trPr>
          <w:trHeight w:val="269"/>
        </w:trPr>
        <w:tc>
          <w:tcPr>
            <w:tcW w:w="3202" w:type="dxa"/>
          </w:tcPr>
          <w:p w14:paraId="2BB5D1CE" w14:textId="77777777" w:rsidR="00A10992" w:rsidRPr="00AB1EE3" w:rsidRDefault="00A10992" w:rsidP="00A10992">
            <w:pPr>
              <w:spacing w:line="360" w:lineRule="auto"/>
              <w:ind w:left="96" w:right="-43"/>
              <w:rPr>
                <w:rFonts w:ascii="Arial" w:hAnsi="Arial" w:cs="Arial"/>
                <w:sz w:val="14"/>
                <w:szCs w:val="14"/>
              </w:rPr>
            </w:pPr>
            <w:r w:rsidRPr="00AB1EE3">
              <w:rPr>
                <w:rFonts w:ascii="Arial" w:hAnsi="Arial" w:cs="Arial"/>
                <w:sz w:val="14"/>
                <w:szCs w:val="14"/>
              </w:rPr>
              <w:t>Total segment revenues</w:t>
            </w:r>
          </w:p>
        </w:tc>
        <w:tc>
          <w:tcPr>
            <w:tcW w:w="835" w:type="dxa"/>
            <w:vAlign w:val="bottom"/>
          </w:tcPr>
          <w:p w14:paraId="793E90D7" w14:textId="7C3F5040" w:rsidR="00A10992" w:rsidRPr="00AB1EE3" w:rsidRDefault="00A10992" w:rsidP="00A10992">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AB1EE3">
              <w:rPr>
                <w:rFonts w:ascii="Arial" w:hAnsi="Arial" w:cs="Arial"/>
                <w:color w:val="000000" w:themeColor="text1"/>
                <w:sz w:val="14"/>
                <w:szCs w:val="14"/>
                <w:lang w:val="en-GB" w:bidi="th-TH"/>
              </w:rPr>
              <w:t>1,810</w:t>
            </w:r>
          </w:p>
        </w:tc>
        <w:tc>
          <w:tcPr>
            <w:tcW w:w="835" w:type="dxa"/>
          </w:tcPr>
          <w:p w14:paraId="70479378" w14:textId="1C0928F3" w:rsidR="00A10992" w:rsidRPr="00AB1EE3" w:rsidRDefault="00A10992" w:rsidP="00A10992">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AB1EE3">
              <w:rPr>
                <w:rFonts w:ascii="Arial" w:hAnsi="Arial" w:cs="Arial"/>
                <w:color w:val="000000" w:themeColor="text1"/>
                <w:sz w:val="14"/>
                <w:szCs w:val="14"/>
                <w:lang w:val="en-GB" w:bidi="th-TH"/>
              </w:rPr>
              <w:t>1,355</w:t>
            </w:r>
          </w:p>
        </w:tc>
        <w:tc>
          <w:tcPr>
            <w:tcW w:w="835" w:type="dxa"/>
          </w:tcPr>
          <w:p w14:paraId="04F15D1B" w14:textId="7A0FAF43" w:rsidR="00A10992" w:rsidRPr="00AB1EE3" w:rsidRDefault="00A10992" w:rsidP="00A10992">
            <w:pPr>
              <w:pStyle w:val="CharChar1Char"/>
              <w:pBdr>
                <w:bottom w:val="single" w:sz="4"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rPr>
              <w:t>-</w:t>
            </w:r>
          </w:p>
        </w:tc>
        <w:tc>
          <w:tcPr>
            <w:tcW w:w="835" w:type="dxa"/>
          </w:tcPr>
          <w:p w14:paraId="3A8D87B0" w14:textId="5A33FFF7" w:rsidR="00A10992" w:rsidRPr="00AB1EE3" w:rsidRDefault="00A10992" w:rsidP="00A10992">
            <w:pPr>
              <w:pStyle w:val="CharChar1Char"/>
              <w:pBdr>
                <w:bottom w:val="single" w:sz="4"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bidi="th-TH"/>
              </w:rPr>
              <w:t>-</w:t>
            </w:r>
          </w:p>
        </w:tc>
        <w:tc>
          <w:tcPr>
            <w:tcW w:w="835" w:type="dxa"/>
          </w:tcPr>
          <w:p w14:paraId="248E9DDB" w14:textId="4DEDFE4F" w:rsidR="00A10992" w:rsidRPr="00AB1EE3" w:rsidRDefault="00A10992" w:rsidP="00A10992">
            <w:pPr>
              <w:pStyle w:val="CharChar1Char"/>
              <w:pBdr>
                <w:bottom w:val="single" w:sz="4" w:space="1" w:color="auto"/>
              </w:pBdr>
              <w:spacing w:after="0" w:line="360" w:lineRule="auto"/>
              <w:ind w:right="-43"/>
              <w:jc w:val="right"/>
              <w:rPr>
                <w:rFonts w:ascii="Arial" w:hAnsi="Arial" w:cs="Arial"/>
                <w:sz w:val="14"/>
                <w:szCs w:val="14"/>
                <w:lang w:val="en-GB"/>
              </w:rPr>
            </w:pPr>
            <w:r w:rsidRPr="00AB1EE3">
              <w:rPr>
                <w:rFonts w:ascii="Arial" w:hAnsi="Arial" w:cs="Arial"/>
                <w:color w:val="000000" w:themeColor="text1"/>
                <w:sz w:val="14"/>
                <w:szCs w:val="14"/>
                <w:lang w:val="en-GB"/>
              </w:rPr>
              <w:t>-</w:t>
            </w:r>
          </w:p>
        </w:tc>
        <w:tc>
          <w:tcPr>
            <w:tcW w:w="835" w:type="dxa"/>
          </w:tcPr>
          <w:p w14:paraId="0939F8C8" w14:textId="10CAE258" w:rsidR="00A10992" w:rsidRPr="00AB1EE3" w:rsidRDefault="00A10992" w:rsidP="00A10992">
            <w:pPr>
              <w:pStyle w:val="CharChar1Char"/>
              <w:pBdr>
                <w:bottom w:val="single" w:sz="4" w:space="1" w:color="auto"/>
              </w:pBdr>
              <w:spacing w:after="0" w:line="360" w:lineRule="auto"/>
              <w:ind w:right="-43"/>
              <w:jc w:val="right"/>
              <w:rPr>
                <w:rFonts w:ascii="Arial" w:hAnsi="Arial" w:cs="Arial"/>
                <w:sz w:val="14"/>
                <w:szCs w:val="14"/>
                <w:lang w:val="en-GB"/>
              </w:rPr>
            </w:pPr>
            <w:r w:rsidRPr="00AB1EE3">
              <w:rPr>
                <w:rFonts w:ascii="Arial" w:hAnsi="Arial" w:cs="Arial"/>
                <w:color w:val="000000" w:themeColor="text1"/>
                <w:sz w:val="14"/>
                <w:szCs w:val="14"/>
              </w:rPr>
              <w:t>-</w:t>
            </w:r>
          </w:p>
        </w:tc>
        <w:tc>
          <w:tcPr>
            <w:tcW w:w="835" w:type="dxa"/>
            <w:vAlign w:val="bottom"/>
          </w:tcPr>
          <w:p w14:paraId="629B2B39" w14:textId="38BAB878" w:rsidR="00A10992" w:rsidRPr="00AB1EE3" w:rsidRDefault="00A10992" w:rsidP="00A10992">
            <w:pPr>
              <w:pStyle w:val="CharChar1Char"/>
              <w:pBdr>
                <w:bottom w:val="single" w:sz="4"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bidi="th-TH"/>
              </w:rPr>
              <w:t>455</w:t>
            </w:r>
          </w:p>
        </w:tc>
        <w:tc>
          <w:tcPr>
            <w:tcW w:w="835" w:type="dxa"/>
          </w:tcPr>
          <w:p w14:paraId="75D62410" w14:textId="65BA800B" w:rsidR="00A10992" w:rsidRPr="00AB1EE3" w:rsidRDefault="00A10992" w:rsidP="00A10992">
            <w:pPr>
              <w:pStyle w:val="CharChar1Char"/>
              <w:pBdr>
                <w:bottom w:val="single" w:sz="4"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bidi="th-TH"/>
              </w:rPr>
              <w:t>584</w:t>
            </w:r>
          </w:p>
        </w:tc>
        <w:tc>
          <w:tcPr>
            <w:tcW w:w="835" w:type="dxa"/>
            <w:vAlign w:val="bottom"/>
          </w:tcPr>
          <w:p w14:paraId="33326B68" w14:textId="3ECF1AF6" w:rsidR="00A10992" w:rsidRPr="00AB1EE3" w:rsidRDefault="00A10992" w:rsidP="00A10992">
            <w:pPr>
              <w:pStyle w:val="CharChar1Char"/>
              <w:pBdr>
                <w:bottom w:val="single" w:sz="4"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rPr>
              <w:t>2,265</w:t>
            </w:r>
          </w:p>
        </w:tc>
        <w:tc>
          <w:tcPr>
            <w:tcW w:w="835" w:type="dxa"/>
          </w:tcPr>
          <w:p w14:paraId="304F3658" w14:textId="7AEA9E9C" w:rsidR="00A10992" w:rsidRPr="00AB1EE3" w:rsidRDefault="00A10992" w:rsidP="00A10992">
            <w:pPr>
              <w:pStyle w:val="CharChar1Char"/>
              <w:pBdr>
                <w:bottom w:val="single" w:sz="4"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rPr>
              <w:t>1,939</w:t>
            </w:r>
          </w:p>
        </w:tc>
        <w:tc>
          <w:tcPr>
            <w:tcW w:w="835" w:type="dxa"/>
            <w:vAlign w:val="bottom"/>
          </w:tcPr>
          <w:p w14:paraId="69E4A555" w14:textId="415E5166" w:rsidR="00A10992" w:rsidRPr="00AB1EE3" w:rsidRDefault="00A10992" w:rsidP="00A10992">
            <w:pPr>
              <w:pStyle w:val="CharChar1Char"/>
              <w:pBdr>
                <w:bottom w:val="single" w:sz="4" w:space="1" w:color="auto"/>
              </w:pBdr>
              <w:spacing w:after="0" w:line="360" w:lineRule="auto"/>
              <w:ind w:right="-43"/>
              <w:jc w:val="right"/>
              <w:rPr>
                <w:rFonts w:ascii="Arial" w:hAnsi="Arial" w:cs="Arial"/>
                <w:sz w:val="14"/>
                <w:szCs w:val="14"/>
                <w:lang w:val="en-GB" w:bidi="th-TH"/>
              </w:rPr>
            </w:pPr>
            <w:r w:rsidRPr="00AB1EE3">
              <w:rPr>
                <w:rFonts w:ascii="Arial" w:hAnsi="Arial" w:cs="Arial"/>
                <w:color w:val="000000" w:themeColor="text1"/>
                <w:sz w:val="14"/>
                <w:szCs w:val="14"/>
              </w:rPr>
              <w:t>(25</w:t>
            </w:r>
            <w:r w:rsidR="00B36DDF" w:rsidRPr="00AB1EE3">
              <w:rPr>
                <w:rFonts w:ascii="Arial" w:hAnsi="Arial" w:cs="Arial"/>
                <w:color w:val="000000" w:themeColor="text1"/>
                <w:sz w:val="14"/>
                <w:szCs w:val="14"/>
              </w:rPr>
              <w:t>5</w:t>
            </w:r>
            <w:r w:rsidRPr="00AB1EE3">
              <w:rPr>
                <w:rFonts w:ascii="Arial" w:hAnsi="Arial" w:cs="Arial"/>
                <w:color w:val="000000" w:themeColor="text1"/>
                <w:sz w:val="14"/>
                <w:szCs w:val="14"/>
              </w:rPr>
              <w:t>)</w:t>
            </w:r>
          </w:p>
        </w:tc>
        <w:tc>
          <w:tcPr>
            <w:tcW w:w="835" w:type="dxa"/>
          </w:tcPr>
          <w:p w14:paraId="03A7A625" w14:textId="13D3B869" w:rsidR="00A10992" w:rsidRPr="00AB1EE3" w:rsidRDefault="00A10992" w:rsidP="00A10992">
            <w:pPr>
              <w:pStyle w:val="CharChar1Char"/>
              <w:pBdr>
                <w:bottom w:val="single" w:sz="4" w:space="1" w:color="auto"/>
              </w:pBdr>
              <w:spacing w:after="0" w:line="360" w:lineRule="auto"/>
              <w:ind w:right="-43"/>
              <w:jc w:val="right"/>
              <w:rPr>
                <w:rFonts w:ascii="Arial" w:hAnsi="Arial" w:cs="Arial"/>
                <w:sz w:val="14"/>
                <w:szCs w:val="14"/>
                <w:lang w:val="en-GB" w:bidi="th-TH"/>
              </w:rPr>
            </w:pPr>
            <w:r w:rsidRPr="00AB1EE3">
              <w:rPr>
                <w:rFonts w:ascii="Arial" w:hAnsi="Arial" w:cs="Arial"/>
                <w:color w:val="000000" w:themeColor="text1"/>
                <w:sz w:val="14"/>
                <w:szCs w:val="14"/>
              </w:rPr>
              <w:t>(450)</w:t>
            </w:r>
          </w:p>
        </w:tc>
        <w:tc>
          <w:tcPr>
            <w:tcW w:w="835" w:type="dxa"/>
            <w:vAlign w:val="bottom"/>
          </w:tcPr>
          <w:p w14:paraId="519D7B02" w14:textId="1C0737F6" w:rsidR="00A10992" w:rsidRPr="00AB1EE3" w:rsidRDefault="00A10992" w:rsidP="00A10992">
            <w:pPr>
              <w:pStyle w:val="CharChar1Char"/>
              <w:pBdr>
                <w:bottom w:val="single" w:sz="4" w:space="1" w:color="auto"/>
              </w:pBdr>
              <w:spacing w:after="0" w:line="360" w:lineRule="auto"/>
              <w:ind w:right="-43"/>
              <w:jc w:val="right"/>
              <w:rPr>
                <w:rFonts w:ascii="Arial" w:hAnsi="Arial" w:cs="Arial"/>
                <w:sz w:val="14"/>
                <w:szCs w:val="14"/>
                <w:lang w:val="en-GB" w:bidi="th-TH"/>
              </w:rPr>
            </w:pPr>
            <w:r w:rsidRPr="00AB1EE3">
              <w:rPr>
                <w:rFonts w:ascii="Arial" w:hAnsi="Arial" w:cs="Arial"/>
                <w:color w:val="000000" w:themeColor="text1"/>
                <w:sz w:val="14"/>
                <w:szCs w:val="14"/>
              </w:rPr>
              <w:t>2,01</w:t>
            </w:r>
            <w:r w:rsidR="00B36DDF" w:rsidRPr="00AB1EE3">
              <w:rPr>
                <w:rFonts w:ascii="Arial" w:hAnsi="Arial" w:cs="Arial"/>
                <w:color w:val="000000" w:themeColor="text1"/>
                <w:sz w:val="14"/>
                <w:szCs w:val="14"/>
              </w:rPr>
              <w:t>0</w:t>
            </w:r>
          </w:p>
        </w:tc>
        <w:tc>
          <w:tcPr>
            <w:tcW w:w="852" w:type="dxa"/>
          </w:tcPr>
          <w:p w14:paraId="2184E3F4" w14:textId="6F466395" w:rsidR="00A10992" w:rsidRPr="00AB1EE3" w:rsidRDefault="00A10992" w:rsidP="00A10992">
            <w:pPr>
              <w:pStyle w:val="CharChar1Char"/>
              <w:pBdr>
                <w:bottom w:val="single" w:sz="4" w:space="1" w:color="auto"/>
              </w:pBdr>
              <w:spacing w:after="0" w:line="360" w:lineRule="auto"/>
              <w:ind w:right="-43"/>
              <w:jc w:val="right"/>
              <w:rPr>
                <w:rFonts w:ascii="Arial" w:hAnsi="Arial" w:cs="Arial"/>
                <w:sz w:val="14"/>
                <w:szCs w:val="14"/>
                <w:lang w:val="en-GB" w:bidi="th-TH"/>
              </w:rPr>
            </w:pPr>
            <w:r w:rsidRPr="00AB1EE3">
              <w:rPr>
                <w:rFonts w:ascii="Arial" w:hAnsi="Arial" w:cs="Arial"/>
                <w:color w:val="000000" w:themeColor="text1"/>
                <w:sz w:val="14"/>
                <w:szCs w:val="14"/>
              </w:rPr>
              <w:t>1,489</w:t>
            </w:r>
          </w:p>
        </w:tc>
      </w:tr>
      <w:tr w:rsidR="00A10992" w:rsidRPr="00AB1EE3" w14:paraId="27D5A3A0" w14:textId="77777777" w:rsidTr="002F7C4B">
        <w:trPr>
          <w:trHeight w:val="239"/>
        </w:trPr>
        <w:tc>
          <w:tcPr>
            <w:tcW w:w="3202" w:type="dxa"/>
          </w:tcPr>
          <w:p w14:paraId="19CAB3BB" w14:textId="77777777" w:rsidR="00A10992" w:rsidRPr="00AB1EE3" w:rsidRDefault="00A10992" w:rsidP="00A10992">
            <w:pPr>
              <w:spacing w:line="360" w:lineRule="auto"/>
              <w:ind w:right="-43"/>
              <w:rPr>
                <w:rFonts w:ascii="Arial" w:hAnsi="Arial" w:cs="Arial"/>
                <w:sz w:val="14"/>
                <w:szCs w:val="14"/>
              </w:rPr>
            </w:pPr>
          </w:p>
        </w:tc>
        <w:tc>
          <w:tcPr>
            <w:tcW w:w="835" w:type="dxa"/>
          </w:tcPr>
          <w:p w14:paraId="105DD65E" w14:textId="77777777" w:rsidR="00A10992" w:rsidRPr="00AB1EE3" w:rsidRDefault="00A10992" w:rsidP="00A10992">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tcPr>
          <w:p w14:paraId="7AF59EEC" w14:textId="77777777" w:rsidR="00A10992" w:rsidRPr="00AB1EE3" w:rsidRDefault="00A10992" w:rsidP="00A10992">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tcPr>
          <w:p w14:paraId="3BDECE94" w14:textId="77777777" w:rsidR="00A10992" w:rsidRPr="00AB1EE3" w:rsidRDefault="00A10992" w:rsidP="00A10992">
            <w:pPr>
              <w:pStyle w:val="CharChar1Char"/>
              <w:spacing w:after="0" w:line="360" w:lineRule="auto"/>
              <w:ind w:right="-43"/>
              <w:jc w:val="right"/>
              <w:rPr>
                <w:rFonts w:ascii="Arial" w:hAnsi="Arial" w:cs="Arial"/>
                <w:sz w:val="14"/>
                <w:szCs w:val="14"/>
                <w:rtl/>
                <w:cs/>
                <w:lang w:val="en-GB"/>
              </w:rPr>
            </w:pPr>
          </w:p>
        </w:tc>
        <w:tc>
          <w:tcPr>
            <w:tcW w:w="835" w:type="dxa"/>
          </w:tcPr>
          <w:p w14:paraId="6DA7CD91" w14:textId="77777777" w:rsidR="00A10992" w:rsidRPr="00AB1EE3" w:rsidRDefault="00A10992" w:rsidP="00A10992">
            <w:pPr>
              <w:pStyle w:val="CharChar1Char"/>
              <w:spacing w:after="0" w:line="360" w:lineRule="auto"/>
              <w:ind w:right="-43"/>
              <w:jc w:val="right"/>
              <w:rPr>
                <w:rFonts w:ascii="Arial" w:hAnsi="Arial" w:cs="Arial"/>
                <w:sz w:val="14"/>
                <w:szCs w:val="14"/>
                <w:rtl/>
                <w:cs/>
                <w:lang w:val="en-GB"/>
              </w:rPr>
            </w:pPr>
          </w:p>
        </w:tc>
        <w:tc>
          <w:tcPr>
            <w:tcW w:w="835" w:type="dxa"/>
          </w:tcPr>
          <w:p w14:paraId="05CE1AE8" w14:textId="77777777" w:rsidR="00A10992" w:rsidRPr="00AB1EE3" w:rsidRDefault="00A10992" w:rsidP="00A10992">
            <w:pPr>
              <w:pStyle w:val="CharChar1Char"/>
              <w:spacing w:after="0" w:line="360" w:lineRule="auto"/>
              <w:ind w:right="-43"/>
              <w:jc w:val="right"/>
              <w:rPr>
                <w:rFonts w:ascii="Arial" w:hAnsi="Arial" w:cs="Arial"/>
                <w:sz w:val="14"/>
                <w:szCs w:val="14"/>
                <w:rtl/>
                <w:cs/>
                <w:lang w:val="en-GB"/>
              </w:rPr>
            </w:pPr>
          </w:p>
        </w:tc>
        <w:tc>
          <w:tcPr>
            <w:tcW w:w="835" w:type="dxa"/>
          </w:tcPr>
          <w:p w14:paraId="03B21828" w14:textId="77777777" w:rsidR="00A10992" w:rsidRPr="00AB1EE3" w:rsidRDefault="00A10992" w:rsidP="00A10992">
            <w:pPr>
              <w:pStyle w:val="CharChar1Char"/>
              <w:spacing w:after="0" w:line="360" w:lineRule="auto"/>
              <w:ind w:right="-43"/>
              <w:jc w:val="right"/>
              <w:rPr>
                <w:rFonts w:ascii="Arial" w:hAnsi="Arial" w:cs="Arial"/>
                <w:sz w:val="14"/>
                <w:szCs w:val="14"/>
                <w:rtl/>
                <w:cs/>
                <w:lang w:val="en-GB"/>
              </w:rPr>
            </w:pPr>
          </w:p>
        </w:tc>
        <w:tc>
          <w:tcPr>
            <w:tcW w:w="835" w:type="dxa"/>
          </w:tcPr>
          <w:p w14:paraId="598630A8" w14:textId="67AA19F1" w:rsidR="00A10992" w:rsidRPr="00AB1EE3" w:rsidRDefault="00A10992" w:rsidP="00A10992">
            <w:pPr>
              <w:pStyle w:val="CharChar1Char"/>
              <w:spacing w:after="0" w:line="360" w:lineRule="auto"/>
              <w:ind w:right="-43"/>
              <w:jc w:val="right"/>
              <w:rPr>
                <w:rFonts w:ascii="Arial" w:hAnsi="Arial" w:cs="Arial"/>
                <w:sz w:val="14"/>
                <w:szCs w:val="14"/>
                <w:rtl/>
                <w:cs/>
                <w:lang w:val="en-GB"/>
              </w:rPr>
            </w:pPr>
          </w:p>
        </w:tc>
        <w:tc>
          <w:tcPr>
            <w:tcW w:w="835" w:type="dxa"/>
          </w:tcPr>
          <w:p w14:paraId="0C0575FA" w14:textId="77777777" w:rsidR="00A10992" w:rsidRPr="00AB1EE3" w:rsidRDefault="00A10992" w:rsidP="00A10992">
            <w:pPr>
              <w:pStyle w:val="CharChar1Char"/>
              <w:spacing w:after="0" w:line="360" w:lineRule="auto"/>
              <w:ind w:right="-43"/>
              <w:jc w:val="right"/>
              <w:rPr>
                <w:rFonts w:ascii="Arial" w:hAnsi="Arial" w:cs="Arial"/>
                <w:sz w:val="14"/>
                <w:szCs w:val="14"/>
                <w:rtl/>
                <w:cs/>
                <w:lang w:val="en-GB"/>
              </w:rPr>
            </w:pPr>
          </w:p>
        </w:tc>
        <w:tc>
          <w:tcPr>
            <w:tcW w:w="835" w:type="dxa"/>
          </w:tcPr>
          <w:p w14:paraId="488B9C3C" w14:textId="77777777" w:rsidR="00A10992" w:rsidRPr="00AB1EE3" w:rsidRDefault="00A10992" w:rsidP="00A10992">
            <w:pPr>
              <w:pStyle w:val="CharChar1Char"/>
              <w:spacing w:after="0" w:line="360" w:lineRule="auto"/>
              <w:ind w:right="-43"/>
              <w:jc w:val="right"/>
              <w:rPr>
                <w:rFonts w:ascii="Arial" w:hAnsi="Arial" w:cs="Arial"/>
                <w:sz w:val="14"/>
                <w:szCs w:val="14"/>
                <w:rtl/>
                <w:cs/>
                <w:lang w:val="en-GB"/>
              </w:rPr>
            </w:pPr>
          </w:p>
        </w:tc>
        <w:tc>
          <w:tcPr>
            <w:tcW w:w="835" w:type="dxa"/>
          </w:tcPr>
          <w:p w14:paraId="2EF58E47" w14:textId="77777777" w:rsidR="00A10992" w:rsidRPr="00AB1EE3" w:rsidRDefault="00A10992" w:rsidP="00A10992">
            <w:pPr>
              <w:pStyle w:val="CharChar1Char"/>
              <w:spacing w:after="0" w:line="360" w:lineRule="auto"/>
              <w:ind w:right="-43"/>
              <w:jc w:val="right"/>
              <w:rPr>
                <w:rFonts w:ascii="Arial" w:hAnsi="Arial" w:cs="Arial"/>
                <w:sz w:val="14"/>
                <w:szCs w:val="14"/>
                <w:rtl/>
                <w:cs/>
                <w:lang w:val="en-GB"/>
              </w:rPr>
            </w:pPr>
          </w:p>
        </w:tc>
        <w:tc>
          <w:tcPr>
            <w:tcW w:w="835" w:type="dxa"/>
          </w:tcPr>
          <w:p w14:paraId="1D600386" w14:textId="77777777" w:rsidR="00A10992" w:rsidRPr="00AB1EE3" w:rsidRDefault="00A10992" w:rsidP="00A10992">
            <w:pPr>
              <w:pStyle w:val="CharChar1Char"/>
              <w:spacing w:after="0" w:line="360" w:lineRule="auto"/>
              <w:ind w:right="-43"/>
              <w:jc w:val="right"/>
              <w:rPr>
                <w:rFonts w:ascii="Arial" w:hAnsi="Arial" w:cs="Arial"/>
                <w:sz w:val="14"/>
                <w:szCs w:val="14"/>
                <w:lang w:val="en-GB"/>
              </w:rPr>
            </w:pPr>
          </w:p>
        </w:tc>
        <w:tc>
          <w:tcPr>
            <w:tcW w:w="835" w:type="dxa"/>
          </w:tcPr>
          <w:p w14:paraId="0773FB55" w14:textId="432B1ACB" w:rsidR="00A10992" w:rsidRPr="00AB1EE3" w:rsidRDefault="00A10992" w:rsidP="00A10992">
            <w:pPr>
              <w:pStyle w:val="CharChar1Char"/>
              <w:spacing w:after="0" w:line="360" w:lineRule="auto"/>
              <w:ind w:right="-43"/>
              <w:jc w:val="right"/>
              <w:rPr>
                <w:rFonts w:ascii="Arial" w:hAnsi="Arial" w:cs="Arial"/>
                <w:sz w:val="14"/>
                <w:szCs w:val="14"/>
                <w:lang w:val="en-GB"/>
              </w:rPr>
            </w:pPr>
          </w:p>
        </w:tc>
        <w:tc>
          <w:tcPr>
            <w:tcW w:w="835" w:type="dxa"/>
          </w:tcPr>
          <w:p w14:paraId="077DA295" w14:textId="77777777" w:rsidR="00A10992" w:rsidRPr="00AB1EE3" w:rsidRDefault="00A10992" w:rsidP="00A10992">
            <w:pPr>
              <w:pStyle w:val="CharChar1Char"/>
              <w:spacing w:after="0" w:line="360" w:lineRule="auto"/>
              <w:ind w:right="-43"/>
              <w:jc w:val="right"/>
              <w:rPr>
                <w:rFonts w:ascii="Arial" w:hAnsi="Arial" w:cs="Arial"/>
                <w:sz w:val="14"/>
                <w:szCs w:val="14"/>
                <w:lang w:val="en-GB"/>
              </w:rPr>
            </w:pPr>
          </w:p>
        </w:tc>
        <w:tc>
          <w:tcPr>
            <w:tcW w:w="852" w:type="dxa"/>
          </w:tcPr>
          <w:p w14:paraId="79D2D22B" w14:textId="77777777" w:rsidR="00A10992" w:rsidRPr="00AB1EE3" w:rsidRDefault="00A10992" w:rsidP="00A10992">
            <w:pPr>
              <w:pStyle w:val="CharChar1Char"/>
              <w:spacing w:after="0" w:line="360" w:lineRule="auto"/>
              <w:ind w:right="-43"/>
              <w:jc w:val="right"/>
              <w:rPr>
                <w:rFonts w:ascii="Arial" w:hAnsi="Arial" w:cs="Arial"/>
                <w:sz w:val="14"/>
                <w:szCs w:val="14"/>
                <w:lang w:val="en-GB"/>
              </w:rPr>
            </w:pPr>
          </w:p>
        </w:tc>
      </w:tr>
      <w:tr w:rsidR="00A10992" w:rsidRPr="00AB1EE3" w14:paraId="2AB4F3E0" w14:textId="77777777" w:rsidTr="002F7C4B">
        <w:trPr>
          <w:trHeight w:val="283"/>
        </w:trPr>
        <w:tc>
          <w:tcPr>
            <w:tcW w:w="3202" w:type="dxa"/>
          </w:tcPr>
          <w:p w14:paraId="49F2E919" w14:textId="0C21CF35" w:rsidR="00A10992" w:rsidRPr="00AB1EE3" w:rsidRDefault="00A10992" w:rsidP="00A10992">
            <w:pPr>
              <w:spacing w:line="360" w:lineRule="auto"/>
              <w:ind w:right="-43"/>
              <w:rPr>
                <w:rFonts w:ascii="Arial" w:hAnsi="Arial" w:cs="Arial"/>
                <w:sz w:val="14"/>
                <w:szCs w:val="14"/>
              </w:rPr>
            </w:pPr>
            <w:r w:rsidRPr="00AB1EE3">
              <w:rPr>
                <w:rFonts w:ascii="Arial" w:hAnsi="Arial" w:cs="Arial"/>
                <w:sz w:val="14"/>
                <w:szCs w:val="14"/>
              </w:rPr>
              <w:t>Gross profit</w:t>
            </w:r>
            <w:r w:rsidR="00BD19AD" w:rsidRPr="00AB1EE3">
              <w:rPr>
                <w:rFonts w:ascii="Arial" w:hAnsi="Arial" w:cs="Arial"/>
                <w:sz w:val="14"/>
                <w:szCs w:val="14"/>
              </w:rPr>
              <w:t xml:space="preserve"> (loss)</w:t>
            </w:r>
          </w:p>
        </w:tc>
        <w:tc>
          <w:tcPr>
            <w:tcW w:w="835" w:type="dxa"/>
            <w:vAlign w:val="bottom"/>
          </w:tcPr>
          <w:p w14:paraId="06E531DD" w14:textId="2ED196A6" w:rsidR="00A10992" w:rsidRPr="00AB1EE3" w:rsidRDefault="00A10992" w:rsidP="00A10992">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AB1EE3">
              <w:rPr>
                <w:rFonts w:ascii="Arial" w:hAnsi="Arial" w:cs="Arial"/>
                <w:color w:val="000000" w:themeColor="text1"/>
                <w:sz w:val="14"/>
                <w:szCs w:val="14"/>
              </w:rPr>
              <w:t>1,</w:t>
            </w:r>
            <w:r w:rsidR="00C062BE">
              <w:rPr>
                <w:rFonts w:ascii="Arial" w:hAnsi="Arial" w:cs="Arial"/>
                <w:color w:val="000000" w:themeColor="text1"/>
                <w:sz w:val="14"/>
                <w:szCs w:val="14"/>
              </w:rPr>
              <w:t>633</w:t>
            </w:r>
          </w:p>
        </w:tc>
        <w:tc>
          <w:tcPr>
            <w:tcW w:w="835" w:type="dxa"/>
          </w:tcPr>
          <w:p w14:paraId="21B68D3B" w14:textId="2674AEAC" w:rsidR="00A10992" w:rsidRPr="00AB1EE3" w:rsidRDefault="00A10992" w:rsidP="00A10992">
            <w:pPr>
              <w:pBdr>
                <w:bottom w:val="single" w:sz="4" w:space="1" w:color="auto"/>
              </w:pBdr>
              <w:overflowPunct/>
              <w:autoSpaceDE/>
              <w:autoSpaceDN/>
              <w:adjustRightInd/>
              <w:spacing w:line="360" w:lineRule="auto"/>
              <w:ind w:right="-49"/>
              <w:jc w:val="right"/>
              <w:textAlignment w:val="auto"/>
              <w:rPr>
                <w:rFonts w:ascii="Arial" w:hAnsi="Arial" w:cs="Arial"/>
                <w:sz w:val="14"/>
                <w:szCs w:val="14"/>
                <w:cs/>
              </w:rPr>
            </w:pPr>
            <w:r w:rsidRPr="00AB1EE3">
              <w:rPr>
                <w:rFonts w:ascii="Arial" w:hAnsi="Arial" w:cs="Arial"/>
                <w:color w:val="000000" w:themeColor="text1"/>
                <w:sz w:val="14"/>
                <w:szCs w:val="14"/>
              </w:rPr>
              <w:t>840</w:t>
            </w:r>
          </w:p>
        </w:tc>
        <w:tc>
          <w:tcPr>
            <w:tcW w:w="835" w:type="dxa"/>
            <w:vAlign w:val="bottom"/>
          </w:tcPr>
          <w:p w14:paraId="7354CEC5" w14:textId="0C9EB6D1" w:rsidR="00A10992" w:rsidRPr="00AB1EE3" w:rsidRDefault="00A10992" w:rsidP="00A10992">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AB1EE3">
              <w:rPr>
                <w:rFonts w:ascii="Arial" w:hAnsi="Arial" w:cs="Arial"/>
                <w:color w:val="000000" w:themeColor="text1"/>
                <w:sz w:val="14"/>
                <w:szCs w:val="14"/>
                <w:lang w:val="en-GB"/>
              </w:rPr>
              <w:t>15</w:t>
            </w:r>
            <w:r w:rsidR="008C2FA5" w:rsidRPr="00AB1EE3">
              <w:rPr>
                <w:rFonts w:ascii="Arial" w:hAnsi="Arial" w:cs="Arial"/>
                <w:color w:val="000000" w:themeColor="text1"/>
                <w:sz w:val="14"/>
                <w:szCs w:val="14"/>
                <w:lang w:val="en-GB"/>
              </w:rPr>
              <w:t>3</w:t>
            </w:r>
          </w:p>
        </w:tc>
        <w:tc>
          <w:tcPr>
            <w:tcW w:w="835" w:type="dxa"/>
          </w:tcPr>
          <w:p w14:paraId="178D6091" w14:textId="17EF7CFA" w:rsidR="00A10992" w:rsidRPr="00AB1EE3" w:rsidRDefault="00A10992" w:rsidP="00A10992">
            <w:pPr>
              <w:pBdr>
                <w:bottom w:val="single" w:sz="4" w:space="1" w:color="auto"/>
              </w:pBdr>
              <w:overflowPunct/>
              <w:autoSpaceDE/>
              <w:autoSpaceDN/>
              <w:adjustRightInd/>
              <w:spacing w:line="360" w:lineRule="auto"/>
              <w:ind w:right="-35"/>
              <w:jc w:val="right"/>
              <w:textAlignment w:val="auto"/>
              <w:rPr>
                <w:rFonts w:ascii="Arial" w:hAnsi="Arial" w:cs="Arial"/>
                <w:sz w:val="14"/>
                <w:szCs w:val="14"/>
                <w:lang w:val="en-GB"/>
              </w:rPr>
            </w:pPr>
            <w:r w:rsidRPr="00AB1EE3">
              <w:rPr>
                <w:rFonts w:ascii="Arial" w:hAnsi="Arial" w:cs="Arial"/>
                <w:color w:val="000000" w:themeColor="text1"/>
                <w:sz w:val="14"/>
                <w:szCs w:val="14"/>
                <w:lang w:val="en-GB"/>
              </w:rPr>
              <w:t>362</w:t>
            </w:r>
          </w:p>
        </w:tc>
        <w:tc>
          <w:tcPr>
            <w:tcW w:w="835" w:type="dxa"/>
            <w:vAlign w:val="bottom"/>
          </w:tcPr>
          <w:p w14:paraId="6FB7294F" w14:textId="3E420AD8" w:rsidR="00A10992" w:rsidRPr="00AB1EE3" w:rsidRDefault="00A10992" w:rsidP="00A10992">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AB1EE3">
              <w:rPr>
                <w:rFonts w:ascii="Arial" w:hAnsi="Arial" w:cs="Arial"/>
                <w:color w:val="000000" w:themeColor="text1"/>
                <w:sz w:val="14"/>
                <w:szCs w:val="14"/>
                <w:lang w:val="en-GB"/>
              </w:rPr>
              <w:t>(651)</w:t>
            </w:r>
          </w:p>
        </w:tc>
        <w:tc>
          <w:tcPr>
            <w:tcW w:w="835" w:type="dxa"/>
          </w:tcPr>
          <w:p w14:paraId="76D0BD45" w14:textId="5259F3DA" w:rsidR="00A10992" w:rsidRPr="00AB1EE3" w:rsidRDefault="00A10992" w:rsidP="00A10992">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AB1EE3">
              <w:rPr>
                <w:rFonts w:ascii="Arial" w:hAnsi="Arial" w:cs="Arial"/>
                <w:color w:val="000000" w:themeColor="text1"/>
                <w:sz w:val="14"/>
                <w:szCs w:val="14"/>
                <w:lang w:val="en-GB"/>
              </w:rPr>
              <w:t>180</w:t>
            </w:r>
          </w:p>
        </w:tc>
        <w:tc>
          <w:tcPr>
            <w:tcW w:w="835" w:type="dxa"/>
            <w:vAlign w:val="bottom"/>
          </w:tcPr>
          <w:p w14:paraId="25BE5E0A" w14:textId="6E43ABC8" w:rsidR="00A10992" w:rsidRPr="00AB1EE3" w:rsidRDefault="00A10992" w:rsidP="00A10992">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AB1EE3">
              <w:rPr>
                <w:rFonts w:ascii="Arial" w:hAnsi="Arial" w:cs="Arial"/>
                <w:color w:val="000000" w:themeColor="text1"/>
                <w:sz w:val="14"/>
                <w:szCs w:val="14"/>
              </w:rPr>
              <w:t>80</w:t>
            </w:r>
          </w:p>
        </w:tc>
        <w:tc>
          <w:tcPr>
            <w:tcW w:w="835" w:type="dxa"/>
          </w:tcPr>
          <w:p w14:paraId="132A646D" w14:textId="67B92DF0" w:rsidR="00A10992" w:rsidRPr="00AB1EE3" w:rsidRDefault="00A10992" w:rsidP="00A10992">
            <w:pPr>
              <w:pBdr>
                <w:bottom w:val="single" w:sz="4" w:space="1" w:color="auto"/>
              </w:pBdr>
              <w:overflowPunct/>
              <w:autoSpaceDE/>
              <w:autoSpaceDN/>
              <w:adjustRightInd/>
              <w:spacing w:line="360" w:lineRule="auto"/>
              <w:ind w:right="-33"/>
              <w:jc w:val="right"/>
              <w:textAlignment w:val="auto"/>
              <w:rPr>
                <w:rFonts w:ascii="Arial" w:hAnsi="Arial" w:cs="Arial"/>
                <w:sz w:val="14"/>
                <w:szCs w:val="14"/>
                <w:cs/>
              </w:rPr>
            </w:pPr>
            <w:r w:rsidRPr="00AB1EE3">
              <w:rPr>
                <w:rFonts w:ascii="Arial" w:hAnsi="Arial" w:cs="Arial"/>
                <w:color w:val="000000" w:themeColor="text1"/>
                <w:sz w:val="14"/>
                <w:szCs w:val="14"/>
                <w:lang w:val="en-GB"/>
              </w:rPr>
              <w:t>141</w:t>
            </w:r>
          </w:p>
        </w:tc>
        <w:tc>
          <w:tcPr>
            <w:tcW w:w="835" w:type="dxa"/>
            <w:vAlign w:val="bottom"/>
          </w:tcPr>
          <w:p w14:paraId="5C5B6550" w14:textId="378A5F17" w:rsidR="00A10992" w:rsidRPr="00AB1EE3" w:rsidRDefault="00A10992" w:rsidP="00A10992">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AB1EE3">
              <w:rPr>
                <w:rFonts w:ascii="Arial" w:hAnsi="Arial" w:cs="Arial"/>
                <w:color w:val="000000" w:themeColor="text1"/>
                <w:sz w:val="14"/>
                <w:szCs w:val="14"/>
              </w:rPr>
              <w:t>1,</w:t>
            </w:r>
            <w:r w:rsidR="00C062BE">
              <w:rPr>
                <w:rFonts w:ascii="Arial" w:hAnsi="Arial" w:cs="Arial"/>
                <w:color w:val="000000" w:themeColor="text1"/>
                <w:sz w:val="14"/>
                <w:szCs w:val="14"/>
              </w:rPr>
              <w:t>215</w:t>
            </w:r>
          </w:p>
        </w:tc>
        <w:tc>
          <w:tcPr>
            <w:tcW w:w="835" w:type="dxa"/>
          </w:tcPr>
          <w:p w14:paraId="394AA559" w14:textId="057BE5E1" w:rsidR="00A10992" w:rsidRPr="00AB1EE3" w:rsidRDefault="00A10992" w:rsidP="00A10992">
            <w:pPr>
              <w:pBdr>
                <w:bottom w:val="single" w:sz="4" w:space="1" w:color="auto"/>
              </w:pBdr>
              <w:overflowPunct/>
              <w:autoSpaceDE/>
              <w:autoSpaceDN/>
              <w:adjustRightInd/>
              <w:spacing w:line="360" w:lineRule="auto"/>
              <w:ind w:right="-37"/>
              <w:jc w:val="right"/>
              <w:textAlignment w:val="auto"/>
              <w:rPr>
                <w:rFonts w:ascii="Arial" w:hAnsi="Arial" w:cs="Arial"/>
                <w:sz w:val="14"/>
                <w:szCs w:val="14"/>
                <w:cs/>
              </w:rPr>
            </w:pPr>
            <w:r w:rsidRPr="00AB1EE3">
              <w:rPr>
                <w:rFonts w:ascii="Arial" w:hAnsi="Arial" w:cs="Arial"/>
                <w:color w:val="000000" w:themeColor="text1"/>
                <w:sz w:val="14"/>
                <w:szCs w:val="14"/>
              </w:rPr>
              <w:t>1,523</w:t>
            </w:r>
          </w:p>
        </w:tc>
        <w:tc>
          <w:tcPr>
            <w:tcW w:w="835" w:type="dxa"/>
            <w:vAlign w:val="bottom"/>
          </w:tcPr>
          <w:p w14:paraId="7FB627C3" w14:textId="61C605E4" w:rsidR="00A10992" w:rsidRPr="00AB1EE3" w:rsidRDefault="00A10992" w:rsidP="00A10992">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AB1EE3">
              <w:rPr>
                <w:rFonts w:ascii="Arial" w:hAnsi="Arial" w:cs="Arial"/>
                <w:color w:val="000000" w:themeColor="text1"/>
                <w:sz w:val="14"/>
                <w:szCs w:val="14"/>
              </w:rPr>
              <w:t>(</w:t>
            </w:r>
            <w:r w:rsidR="00C062BE">
              <w:rPr>
                <w:rFonts w:ascii="Arial" w:hAnsi="Arial" w:cs="Arial"/>
                <w:color w:val="000000" w:themeColor="text1"/>
                <w:sz w:val="14"/>
                <w:szCs w:val="14"/>
              </w:rPr>
              <w:t>434</w:t>
            </w:r>
            <w:r w:rsidRPr="00AB1EE3">
              <w:rPr>
                <w:rFonts w:ascii="Arial" w:hAnsi="Arial" w:cs="Arial"/>
                <w:color w:val="000000" w:themeColor="text1"/>
                <w:sz w:val="14"/>
                <w:szCs w:val="14"/>
              </w:rPr>
              <w:t>)</w:t>
            </w:r>
          </w:p>
        </w:tc>
        <w:tc>
          <w:tcPr>
            <w:tcW w:w="835" w:type="dxa"/>
          </w:tcPr>
          <w:p w14:paraId="0A205B47" w14:textId="61A63C68" w:rsidR="00A10992" w:rsidRPr="00AB1EE3" w:rsidRDefault="00A10992" w:rsidP="00A10992">
            <w:pPr>
              <w:pStyle w:val="CharChar1Char"/>
              <w:pBdr>
                <w:bottom w:val="single" w:sz="4" w:space="1" w:color="auto"/>
              </w:pBdr>
              <w:spacing w:after="0" w:line="360" w:lineRule="auto"/>
              <w:ind w:right="-43"/>
              <w:jc w:val="right"/>
              <w:rPr>
                <w:rFonts w:ascii="Arial" w:hAnsi="Arial" w:cs="Arial"/>
                <w:sz w:val="14"/>
                <w:szCs w:val="14"/>
                <w:lang w:val="en-GB" w:bidi="th-TH"/>
              </w:rPr>
            </w:pPr>
            <w:r w:rsidRPr="00AB1EE3">
              <w:rPr>
                <w:rFonts w:ascii="Arial" w:hAnsi="Arial" w:cs="Arial"/>
                <w:color w:val="000000" w:themeColor="text1"/>
                <w:sz w:val="14"/>
                <w:szCs w:val="14"/>
              </w:rPr>
              <w:t>(12)</w:t>
            </w:r>
          </w:p>
        </w:tc>
        <w:tc>
          <w:tcPr>
            <w:tcW w:w="835" w:type="dxa"/>
            <w:vAlign w:val="bottom"/>
          </w:tcPr>
          <w:p w14:paraId="165A7AF4" w14:textId="261A0988" w:rsidR="00A10992" w:rsidRPr="00AB1EE3" w:rsidRDefault="00A10992" w:rsidP="00A10992">
            <w:pPr>
              <w:pStyle w:val="CharChar1Char"/>
              <w:pBdr>
                <w:bottom w:val="single" w:sz="4" w:space="1" w:color="auto"/>
              </w:pBdr>
              <w:spacing w:after="0" w:line="360" w:lineRule="auto"/>
              <w:ind w:right="-43"/>
              <w:jc w:val="right"/>
              <w:rPr>
                <w:rFonts w:ascii="Arial" w:hAnsi="Arial" w:cs="Arial"/>
                <w:sz w:val="14"/>
                <w:szCs w:val="14"/>
                <w:lang w:val="en-GB" w:bidi="th-TH"/>
              </w:rPr>
            </w:pPr>
            <w:r w:rsidRPr="00AB1EE3">
              <w:rPr>
                <w:rFonts w:ascii="Arial" w:hAnsi="Arial" w:cs="Arial"/>
                <w:color w:val="000000" w:themeColor="text1"/>
                <w:sz w:val="14"/>
                <w:szCs w:val="14"/>
              </w:rPr>
              <w:t>7</w:t>
            </w:r>
            <w:r w:rsidR="00D168CB" w:rsidRPr="00AB1EE3">
              <w:rPr>
                <w:rFonts w:ascii="Arial" w:hAnsi="Arial" w:cs="Arial"/>
                <w:color w:val="000000" w:themeColor="text1"/>
                <w:sz w:val="14"/>
                <w:szCs w:val="14"/>
              </w:rPr>
              <w:t>81</w:t>
            </w:r>
          </w:p>
        </w:tc>
        <w:tc>
          <w:tcPr>
            <w:tcW w:w="852" w:type="dxa"/>
          </w:tcPr>
          <w:p w14:paraId="282B930C" w14:textId="099675B0" w:rsidR="00A10992" w:rsidRPr="00AB1EE3" w:rsidRDefault="00A10992" w:rsidP="00A10992">
            <w:pPr>
              <w:pBdr>
                <w:bottom w:val="single" w:sz="4" w:space="1" w:color="auto"/>
              </w:pBdr>
              <w:overflowPunct/>
              <w:autoSpaceDE/>
              <w:autoSpaceDN/>
              <w:adjustRightInd/>
              <w:spacing w:line="360" w:lineRule="auto"/>
              <w:ind w:right="-47"/>
              <w:jc w:val="right"/>
              <w:textAlignment w:val="auto"/>
              <w:rPr>
                <w:rFonts w:ascii="Arial" w:hAnsi="Arial" w:cs="Arial"/>
                <w:sz w:val="14"/>
                <w:szCs w:val="14"/>
              </w:rPr>
            </w:pPr>
            <w:r w:rsidRPr="00AB1EE3">
              <w:rPr>
                <w:rFonts w:ascii="Arial" w:hAnsi="Arial" w:cs="Arial"/>
                <w:color w:val="000000" w:themeColor="text1"/>
                <w:sz w:val="14"/>
                <w:szCs w:val="14"/>
              </w:rPr>
              <w:t>1,511</w:t>
            </w:r>
          </w:p>
        </w:tc>
      </w:tr>
      <w:tr w:rsidR="00A10992" w:rsidRPr="00AB1EE3" w14:paraId="7ADC7B90" w14:textId="77777777" w:rsidTr="002F7C4B">
        <w:trPr>
          <w:trHeight w:val="239"/>
        </w:trPr>
        <w:tc>
          <w:tcPr>
            <w:tcW w:w="3202" w:type="dxa"/>
          </w:tcPr>
          <w:p w14:paraId="7AFC9AE8" w14:textId="77777777" w:rsidR="00A10992" w:rsidRPr="00AB1EE3" w:rsidRDefault="00A10992" w:rsidP="00A10992">
            <w:pPr>
              <w:pStyle w:val="CharCharChar1CharCharCharCharCharCharCharCharChar1"/>
              <w:spacing w:after="0" w:line="360" w:lineRule="auto"/>
              <w:ind w:right="-43"/>
              <w:jc w:val="right"/>
              <w:rPr>
                <w:rFonts w:ascii="Arial" w:hAnsi="Arial" w:cs="Arial"/>
                <w:sz w:val="14"/>
                <w:szCs w:val="14"/>
              </w:rPr>
            </w:pPr>
          </w:p>
        </w:tc>
        <w:tc>
          <w:tcPr>
            <w:tcW w:w="835" w:type="dxa"/>
            <w:tcBorders>
              <w:left w:val="nil"/>
            </w:tcBorders>
          </w:tcPr>
          <w:p w14:paraId="47CFC1DF" w14:textId="77777777" w:rsidR="00A10992" w:rsidRPr="00AB1EE3" w:rsidRDefault="00A10992" w:rsidP="00A10992">
            <w:pPr>
              <w:pStyle w:val="CharCharChar1CharCharCharCharCharCharCharCharChar1"/>
              <w:spacing w:after="0" w:line="360" w:lineRule="auto"/>
              <w:ind w:right="-43"/>
              <w:jc w:val="right"/>
              <w:rPr>
                <w:rFonts w:ascii="Arial" w:hAnsi="Arial" w:cs="Arial"/>
                <w:sz w:val="14"/>
                <w:szCs w:val="14"/>
              </w:rPr>
            </w:pPr>
          </w:p>
        </w:tc>
        <w:tc>
          <w:tcPr>
            <w:tcW w:w="835" w:type="dxa"/>
          </w:tcPr>
          <w:p w14:paraId="084D7124" w14:textId="77777777" w:rsidR="00A10992" w:rsidRPr="00AB1EE3" w:rsidRDefault="00A10992" w:rsidP="00A10992">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1DFA1F7D" w14:textId="77777777" w:rsidR="00A10992" w:rsidRPr="00AB1EE3" w:rsidRDefault="00A10992" w:rsidP="00A10992">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1F96B4BC" w14:textId="77777777" w:rsidR="00A10992" w:rsidRPr="00AB1EE3" w:rsidRDefault="00A10992" w:rsidP="00A10992">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674D3067" w14:textId="77777777" w:rsidR="00A10992" w:rsidRPr="00AB1EE3" w:rsidRDefault="00A10992" w:rsidP="00A10992">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457C4777" w14:textId="77777777" w:rsidR="00A10992" w:rsidRPr="00AB1EE3" w:rsidRDefault="00A10992" w:rsidP="00A10992">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73A05E38" w14:textId="57FDFA68" w:rsidR="00A10992" w:rsidRPr="00AB1EE3" w:rsidRDefault="00A10992" w:rsidP="00A10992">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6A4B86F2" w14:textId="77777777" w:rsidR="00A10992" w:rsidRPr="00AB1EE3" w:rsidRDefault="00A10992" w:rsidP="00A10992">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tcPr>
          <w:p w14:paraId="6E84F4D0" w14:textId="77777777" w:rsidR="00A10992" w:rsidRPr="00AB1EE3" w:rsidRDefault="00A10992" w:rsidP="00A10992">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7DB0B5E9" w14:textId="77777777" w:rsidR="00A10992" w:rsidRPr="00AB1EE3" w:rsidRDefault="00A10992" w:rsidP="00A10992">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7F3FB0A4" w14:textId="77777777" w:rsidR="00A10992" w:rsidRPr="00AB1EE3" w:rsidRDefault="00A10992" w:rsidP="00A10992">
            <w:pPr>
              <w:overflowPunct/>
              <w:autoSpaceDE/>
              <w:autoSpaceDN/>
              <w:adjustRightInd/>
              <w:spacing w:line="360" w:lineRule="auto"/>
              <w:jc w:val="right"/>
              <w:textAlignment w:val="auto"/>
              <w:rPr>
                <w:rFonts w:ascii="Arial" w:hAnsi="Arial" w:cs="Arial"/>
                <w:sz w:val="14"/>
                <w:szCs w:val="14"/>
              </w:rPr>
            </w:pPr>
          </w:p>
        </w:tc>
        <w:tc>
          <w:tcPr>
            <w:tcW w:w="835" w:type="dxa"/>
          </w:tcPr>
          <w:p w14:paraId="49686D4D" w14:textId="77777777" w:rsidR="00A10992" w:rsidRPr="00AB1EE3" w:rsidRDefault="00A10992" w:rsidP="00A10992">
            <w:pPr>
              <w:overflowPunct/>
              <w:autoSpaceDE/>
              <w:autoSpaceDN/>
              <w:adjustRightInd/>
              <w:spacing w:line="360" w:lineRule="auto"/>
              <w:jc w:val="right"/>
              <w:textAlignment w:val="auto"/>
              <w:rPr>
                <w:rFonts w:ascii="Arial" w:hAnsi="Arial" w:cs="Arial"/>
                <w:sz w:val="14"/>
                <w:szCs w:val="14"/>
              </w:rPr>
            </w:pPr>
          </w:p>
        </w:tc>
        <w:tc>
          <w:tcPr>
            <w:tcW w:w="835" w:type="dxa"/>
          </w:tcPr>
          <w:p w14:paraId="46360833" w14:textId="77777777" w:rsidR="00A10992" w:rsidRPr="00AB1EE3" w:rsidRDefault="00A10992" w:rsidP="00A10992">
            <w:pPr>
              <w:overflowPunct/>
              <w:autoSpaceDE/>
              <w:autoSpaceDN/>
              <w:adjustRightInd/>
              <w:spacing w:line="360" w:lineRule="auto"/>
              <w:jc w:val="right"/>
              <w:textAlignment w:val="auto"/>
              <w:rPr>
                <w:rFonts w:ascii="Arial" w:hAnsi="Arial" w:cs="Arial"/>
                <w:sz w:val="14"/>
                <w:szCs w:val="14"/>
              </w:rPr>
            </w:pPr>
          </w:p>
        </w:tc>
        <w:tc>
          <w:tcPr>
            <w:tcW w:w="852" w:type="dxa"/>
          </w:tcPr>
          <w:p w14:paraId="21E57594" w14:textId="77777777" w:rsidR="00A10992" w:rsidRPr="00AB1EE3" w:rsidRDefault="00A10992" w:rsidP="00A10992">
            <w:pPr>
              <w:overflowPunct/>
              <w:autoSpaceDE/>
              <w:autoSpaceDN/>
              <w:adjustRightInd/>
              <w:spacing w:line="360" w:lineRule="auto"/>
              <w:ind w:right="-47"/>
              <w:jc w:val="right"/>
              <w:textAlignment w:val="auto"/>
              <w:rPr>
                <w:rFonts w:ascii="Arial" w:hAnsi="Arial" w:cs="Arial"/>
                <w:sz w:val="14"/>
                <w:szCs w:val="14"/>
              </w:rPr>
            </w:pPr>
          </w:p>
        </w:tc>
      </w:tr>
      <w:tr w:rsidR="002F7C4B" w:rsidRPr="00AB1EE3" w14:paraId="64A8CC34" w14:textId="77777777" w:rsidTr="002F7C4B">
        <w:trPr>
          <w:trHeight w:val="239"/>
        </w:trPr>
        <w:tc>
          <w:tcPr>
            <w:tcW w:w="14909" w:type="dxa"/>
            <w:gridSpan w:val="15"/>
          </w:tcPr>
          <w:p w14:paraId="0D35D13D" w14:textId="33687932" w:rsidR="002F7C4B" w:rsidRPr="00AB1EE3" w:rsidRDefault="002F7C4B" w:rsidP="002F7C4B">
            <w:pPr>
              <w:overflowPunct/>
              <w:autoSpaceDE/>
              <w:autoSpaceDN/>
              <w:adjustRightInd/>
              <w:spacing w:line="360" w:lineRule="auto"/>
              <w:ind w:right="-47"/>
              <w:textAlignment w:val="auto"/>
              <w:rPr>
                <w:rFonts w:ascii="Arial" w:hAnsi="Arial" w:cs="Arial"/>
                <w:color w:val="000000" w:themeColor="text1"/>
                <w:sz w:val="14"/>
                <w:szCs w:val="14"/>
              </w:rPr>
            </w:pPr>
            <w:r w:rsidRPr="00AB1EE3">
              <w:rPr>
                <w:rFonts w:ascii="Arial" w:hAnsi="Arial" w:cs="Arial"/>
                <w:sz w:val="14"/>
                <w:szCs w:val="14"/>
                <w:u w:val="single"/>
                <w:lang w:val="en-GB"/>
              </w:rPr>
              <w:t>Revenues disaggregated by pattern of revenue recognition</w:t>
            </w:r>
          </w:p>
        </w:tc>
      </w:tr>
      <w:tr w:rsidR="00A10992" w:rsidRPr="00AB1EE3" w14:paraId="4084D72B" w14:textId="77777777" w:rsidTr="002F7C4B">
        <w:trPr>
          <w:trHeight w:val="239"/>
        </w:trPr>
        <w:tc>
          <w:tcPr>
            <w:tcW w:w="3202" w:type="dxa"/>
          </w:tcPr>
          <w:p w14:paraId="3AAEC5D3" w14:textId="6EB530CE" w:rsidR="00A10992" w:rsidRPr="00AB1EE3" w:rsidRDefault="00A10992" w:rsidP="00A10992">
            <w:pPr>
              <w:spacing w:line="360" w:lineRule="auto"/>
              <w:ind w:left="96" w:right="-43"/>
              <w:rPr>
                <w:rFonts w:ascii="Arial" w:hAnsi="Arial" w:cs="Arial"/>
                <w:sz w:val="14"/>
                <w:szCs w:val="14"/>
              </w:rPr>
            </w:pPr>
            <w:r w:rsidRPr="00AB1EE3">
              <w:rPr>
                <w:rFonts w:ascii="Arial" w:hAnsi="Arial" w:cs="Arial"/>
                <w:sz w:val="14"/>
                <w:szCs w:val="14"/>
              </w:rPr>
              <w:t>Over time</w:t>
            </w:r>
          </w:p>
        </w:tc>
        <w:tc>
          <w:tcPr>
            <w:tcW w:w="835" w:type="dxa"/>
            <w:tcBorders>
              <w:left w:val="nil"/>
            </w:tcBorders>
            <w:vAlign w:val="bottom"/>
          </w:tcPr>
          <w:p w14:paraId="5DE80ECF" w14:textId="45750210" w:rsidR="00A10992" w:rsidRPr="00AB1EE3" w:rsidRDefault="00A10992" w:rsidP="00A10992">
            <w:pPr>
              <w:spacing w:line="360" w:lineRule="auto"/>
              <w:ind w:right="-43"/>
              <w:jc w:val="right"/>
              <w:rPr>
                <w:rFonts w:ascii="Arial" w:hAnsi="Arial" w:cs="Arial"/>
                <w:sz w:val="14"/>
                <w:szCs w:val="14"/>
              </w:rPr>
            </w:pPr>
            <w:r w:rsidRPr="00AB1EE3">
              <w:rPr>
                <w:rFonts w:ascii="Arial" w:hAnsi="Arial" w:cs="Arial"/>
                <w:color w:val="000000" w:themeColor="text1"/>
                <w:sz w:val="14"/>
                <w:szCs w:val="14"/>
                <w:lang w:val="en-GB"/>
              </w:rPr>
              <w:t>9,045</w:t>
            </w:r>
          </w:p>
        </w:tc>
        <w:tc>
          <w:tcPr>
            <w:tcW w:w="835" w:type="dxa"/>
          </w:tcPr>
          <w:p w14:paraId="2A8D0F44" w14:textId="24CFA913" w:rsidR="00A10992" w:rsidRPr="00AB1EE3" w:rsidRDefault="00A10992" w:rsidP="00A10992">
            <w:pPr>
              <w:spacing w:line="360" w:lineRule="auto"/>
              <w:jc w:val="right"/>
              <w:rPr>
                <w:rFonts w:ascii="Arial" w:hAnsi="Arial" w:cs="Arial"/>
                <w:sz w:val="14"/>
                <w:szCs w:val="14"/>
                <w:rtl/>
                <w:cs/>
                <w:lang w:val="en-GB"/>
              </w:rPr>
            </w:pPr>
            <w:r w:rsidRPr="00AB1EE3">
              <w:rPr>
                <w:rFonts w:ascii="Arial" w:hAnsi="Arial" w:cs="Arial"/>
                <w:color w:val="000000" w:themeColor="text1"/>
                <w:sz w:val="14"/>
                <w:szCs w:val="14"/>
                <w:lang w:val="en-GB"/>
              </w:rPr>
              <w:t>10,014</w:t>
            </w:r>
          </w:p>
        </w:tc>
        <w:tc>
          <w:tcPr>
            <w:tcW w:w="835" w:type="dxa"/>
            <w:vAlign w:val="bottom"/>
          </w:tcPr>
          <w:p w14:paraId="008F650B" w14:textId="5A1DC834" w:rsidR="00A10992" w:rsidRPr="00AB1EE3" w:rsidRDefault="00A10992" w:rsidP="00A10992">
            <w:pPr>
              <w:pStyle w:val="CharChar1Char"/>
              <w:spacing w:after="0" w:line="360" w:lineRule="auto"/>
              <w:ind w:right="-43"/>
              <w:jc w:val="right"/>
              <w:rPr>
                <w:rFonts w:ascii="Arial" w:hAnsi="Arial" w:cs="Arial"/>
                <w:sz w:val="14"/>
                <w:szCs w:val="14"/>
                <w:rtl/>
                <w:cs/>
              </w:rPr>
            </w:pPr>
            <w:r w:rsidRPr="00AB1EE3">
              <w:rPr>
                <w:rFonts w:ascii="Arial" w:hAnsi="Arial" w:cs="Arial"/>
                <w:color w:val="000000" w:themeColor="text1"/>
                <w:sz w:val="14"/>
                <w:szCs w:val="14"/>
                <w:lang w:val="en-GB"/>
              </w:rPr>
              <w:t>2,563</w:t>
            </w:r>
          </w:p>
        </w:tc>
        <w:tc>
          <w:tcPr>
            <w:tcW w:w="835" w:type="dxa"/>
          </w:tcPr>
          <w:p w14:paraId="18241976" w14:textId="5E75884E" w:rsidR="00A10992" w:rsidRPr="00AB1EE3" w:rsidRDefault="00A10992" w:rsidP="00A10992">
            <w:pPr>
              <w:pStyle w:val="CharChar1Cha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bidi="th-TH"/>
              </w:rPr>
              <w:t>3,391</w:t>
            </w:r>
          </w:p>
        </w:tc>
        <w:tc>
          <w:tcPr>
            <w:tcW w:w="835" w:type="dxa"/>
            <w:vAlign w:val="bottom"/>
          </w:tcPr>
          <w:p w14:paraId="3BF17BC4" w14:textId="3DBE7B0F" w:rsidR="00A10992" w:rsidRPr="00AB1EE3" w:rsidRDefault="000A4221" w:rsidP="00A10992">
            <w:pPr>
              <w:pStyle w:val="CharChar1Cha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rPr>
              <w:t>340</w:t>
            </w:r>
          </w:p>
        </w:tc>
        <w:tc>
          <w:tcPr>
            <w:tcW w:w="835" w:type="dxa"/>
          </w:tcPr>
          <w:p w14:paraId="3A25E083" w14:textId="13A4B795" w:rsidR="00A10992" w:rsidRPr="00AB1EE3" w:rsidRDefault="00A10992" w:rsidP="00A10992">
            <w:pPr>
              <w:pStyle w:val="CharChar1Cha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bidi="th-TH"/>
              </w:rPr>
              <w:t>1,097</w:t>
            </w:r>
          </w:p>
        </w:tc>
        <w:tc>
          <w:tcPr>
            <w:tcW w:w="835" w:type="dxa"/>
            <w:vAlign w:val="bottom"/>
          </w:tcPr>
          <w:p w14:paraId="5A22DCB4" w14:textId="35220FD8" w:rsidR="00A10992" w:rsidRPr="00AB1EE3" w:rsidRDefault="00A10992" w:rsidP="00A10992">
            <w:pPr>
              <w:pStyle w:val="CharChar1Cha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rPr>
              <w:t>150</w:t>
            </w:r>
          </w:p>
        </w:tc>
        <w:tc>
          <w:tcPr>
            <w:tcW w:w="835" w:type="dxa"/>
          </w:tcPr>
          <w:p w14:paraId="0679BA70" w14:textId="2A30A8DD" w:rsidR="00A10992" w:rsidRPr="00AB1EE3" w:rsidRDefault="00A10992" w:rsidP="00A10992">
            <w:pPr>
              <w:pStyle w:val="CharChar1Char"/>
              <w:spacing w:after="0" w:line="360" w:lineRule="auto"/>
              <w:ind w:right="-43"/>
              <w:jc w:val="right"/>
              <w:rPr>
                <w:rFonts w:ascii="Arial" w:hAnsi="Arial" w:cs="Arial"/>
                <w:sz w:val="14"/>
                <w:szCs w:val="14"/>
                <w:cs/>
                <w:lang w:val="en-GB" w:bidi="th-TH"/>
              </w:rPr>
            </w:pPr>
            <w:r w:rsidRPr="00AB1EE3">
              <w:rPr>
                <w:rFonts w:ascii="Arial" w:hAnsi="Arial" w:cs="Arial"/>
                <w:color w:val="000000" w:themeColor="text1"/>
                <w:sz w:val="14"/>
                <w:szCs w:val="14"/>
                <w:lang w:val="en-GB" w:bidi="th-TH"/>
              </w:rPr>
              <w:t>117</w:t>
            </w:r>
          </w:p>
        </w:tc>
        <w:tc>
          <w:tcPr>
            <w:tcW w:w="835" w:type="dxa"/>
            <w:vAlign w:val="bottom"/>
          </w:tcPr>
          <w:p w14:paraId="06F21463" w14:textId="3F83544A" w:rsidR="00A10992" w:rsidRPr="00AB1EE3" w:rsidRDefault="00A10992" w:rsidP="00A10992">
            <w:pPr>
              <w:pStyle w:val="CharChar1Cha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rPr>
              <w:t>12,</w:t>
            </w:r>
            <w:r w:rsidR="00FD592A" w:rsidRPr="00AB1EE3">
              <w:rPr>
                <w:rFonts w:ascii="Arial" w:hAnsi="Arial" w:cs="Arial"/>
                <w:color w:val="000000" w:themeColor="text1"/>
                <w:sz w:val="14"/>
                <w:szCs w:val="14"/>
                <w:lang w:val="en-GB"/>
              </w:rPr>
              <w:t>098</w:t>
            </w:r>
          </w:p>
        </w:tc>
        <w:tc>
          <w:tcPr>
            <w:tcW w:w="835" w:type="dxa"/>
          </w:tcPr>
          <w:p w14:paraId="1004C833" w14:textId="11BB0288" w:rsidR="00A10992" w:rsidRPr="00AB1EE3" w:rsidRDefault="00A10992" w:rsidP="00A10992">
            <w:pPr>
              <w:pStyle w:val="CharChar1Cha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rPr>
              <w:t>14,619</w:t>
            </w:r>
          </w:p>
        </w:tc>
        <w:tc>
          <w:tcPr>
            <w:tcW w:w="835" w:type="dxa"/>
            <w:vAlign w:val="bottom"/>
          </w:tcPr>
          <w:p w14:paraId="228102C7" w14:textId="54210249" w:rsidR="00A10992" w:rsidRPr="00AB1EE3" w:rsidRDefault="00A10992" w:rsidP="00A10992">
            <w:pPr>
              <w:overflowPunct/>
              <w:autoSpaceDE/>
              <w:autoSpaceDN/>
              <w:adjustRightInd/>
              <w:spacing w:line="360" w:lineRule="auto"/>
              <w:jc w:val="right"/>
              <w:textAlignment w:val="auto"/>
              <w:rPr>
                <w:rFonts w:ascii="Arial" w:hAnsi="Arial" w:cs="Arial"/>
                <w:sz w:val="14"/>
                <w:szCs w:val="14"/>
              </w:rPr>
            </w:pPr>
            <w:r w:rsidRPr="00AB1EE3">
              <w:rPr>
                <w:rFonts w:ascii="Arial" w:hAnsi="Arial" w:cs="Arial"/>
                <w:color w:val="000000" w:themeColor="text1"/>
                <w:sz w:val="14"/>
                <w:szCs w:val="14"/>
              </w:rPr>
              <w:t>(1,</w:t>
            </w:r>
            <w:r w:rsidR="00FD592A" w:rsidRPr="00AB1EE3">
              <w:rPr>
                <w:rFonts w:ascii="Arial" w:hAnsi="Arial" w:cs="Arial"/>
                <w:color w:val="000000" w:themeColor="text1"/>
                <w:sz w:val="14"/>
                <w:szCs w:val="14"/>
              </w:rPr>
              <w:t>197</w:t>
            </w:r>
            <w:r w:rsidRPr="00AB1EE3">
              <w:rPr>
                <w:rFonts w:ascii="Arial" w:hAnsi="Arial" w:cs="Arial"/>
                <w:color w:val="000000" w:themeColor="text1"/>
                <w:sz w:val="14"/>
                <w:szCs w:val="14"/>
              </w:rPr>
              <w:t>)</w:t>
            </w:r>
          </w:p>
        </w:tc>
        <w:tc>
          <w:tcPr>
            <w:tcW w:w="835" w:type="dxa"/>
          </w:tcPr>
          <w:p w14:paraId="4A545340" w14:textId="6EFA2FED" w:rsidR="00A10992" w:rsidRPr="00AB1EE3" w:rsidRDefault="00A10992" w:rsidP="00A10992">
            <w:pPr>
              <w:overflowPunct/>
              <w:autoSpaceDE/>
              <w:autoSpaceDN/>
              <w:adjustRightInd/>
              <w:spacing w:line="360" w:lineRule="auto"/>
              <w:jc w:val="right"/>
              <w:textAlignment w:val="auto"/>
              <w:rPr>
                <w:rFonts w:ascii="Arial" w:hAnsi="Arial" w:cs="Arial"/>
                <w:sz w:val="14"/>
                <w:szCs w:val="14"/>
              </w:rPr>
            </w:pPr>
            <w:r w:rsidRPr="00AB1EE3">
              <w:rPr>
                <w:rFonts w:ascii="Arial" w:hAnsi="Arial" w:cs="Arial"/>
                <w:color w:val="000000" w:themeColor="text1"/>
                <w:sz w:val="14"/>
                <w:szCs w:val="14"/>
              </w:rPr>
              <w:t>(462)</w:t>
            </w:r>
          </w:p>
        </w:tc>
        <w:tc>
          <w:tcPr>
            <w:tcW w:w="835" w:type="dxa"/>
            <w:vAlign w:val="bottom"/>
          </w:tcPr>
          <w:p w14:paraId="200A989E" w14:textId="4E10B2A0" w:rsidR="00A10992" w:rsidRPr="00AB1EE3" w:rsidRDefault="00A10992" w:rsidP="00A10992">
            <w:pPr>
              <w:overflowPunct/>
              <w:autoSpaceDE/>
              <w:autoSpaceDN/>
              <w:adjustRightInd/>
              <w:spacing w:line="360" w:lineRule="auto"/>
              <w:jc w:val="right"/>
              <w:textAlignment w:val="auto"/>
              <w:rPr>
                <w:rFonts w:ascii="Arial" w:hAnsi="Arial" w:cs="Arial"/>
                <w:sz w:val="14"/>
                <w:szCs w:val="14"/>
              </w:rPr>
            </w:pPr>
            <w:r w:rsidRPr="00AB1EE3">
              <w:rPr>
                <w:rFonts w:ascii="Arial" w:hAnsi="Arial" w:cs="Arial"/>
                <w:color w:val="000000" w:themeColor="text1"/>
                <w:sz w:val="14"/>
                <w:szCs w:val="14"/>
              </w:rPr>
              <w:t>1</w:t>
            </w:r>
            <w:r w:rsidR="009910AC" w:rsidRPr="00AB1EE3">
              <w:rPr>
                <w:rFonts w:ascii="Arial" w:hAnsi="Arial" w:cs="Arial"/>
                <w:color w:val="000000" w:themeColor="text1"/>
                <w:sz w:val="14"/>
                <w:szCs w:val="14"/>
              </w:rPr>
              <w:t>0</w:t>
            </w:r>
            <w:r w:rsidRPr="00AB1EE3">
              <w:rPr>
                <w:rFonts w:ascii="Arial" w:hAnsi="Arial" w:cs="Arial"/>
                <w:color w:val="000000" w:themeColor="text1"/>
                <w:sz w:val="14"/>
                <w:szCs w:val="14"/>
              </w:rPr>
              <w:t>,</w:t>
            </w:r>
            <w:r w:rsidR="007F3849" w:rsidRPr="00AB1EE3">
              <w:rPr>
                <w:rFonts w:ascii="Arial" w:hAnsi="Arial" w:cs="Arial"/>
                <w:color w:val="000000" w:themeColor="text1"/>
                <w:sz w:val="14"/>
                <w:szCs w:val="14"/>
              </w:rPr>
              <w:t>901</w:t>
            </w:r>
          </w:p>
        </w:tc>
        <w:tc>
          <w:tcPr>
            <w:tcW w:w="852" w:type="dxa"/>
          </w:tcPr>
          <w:p w14:paraId="518D9B1F" w14:textId="3BA5B431" w:rsidR="00A10992" w:rsidRPr="00AB1EE3" w:rsidRDefault="00A10992" w:rsidP="00A10992">
            <w:pPr>
              <w:overflowPunct/>
              <w:autoSpaceDE/>
              <w:autoSpaceDN/>
              <w:adjustRightInd/>
              <w:spacing w:line="360" w:lineRule="auto"/>
              <w:ind w:right="-47"/>
              <w:jc w:val="right"/>
              <w:textAlignment w:val="auto"/>
              <w:rPr>
                <w:rFonts w:ascii="Arial" w:hAnsi="Arial" w:cs="Arial"/>
                <w:color w:val="000000" w:themeColor="text1"/>
                <w:sz w:val="14"/>
                <w:szCs w:val="14"/>
              </w:rPr>
            </w:pPr>
            <w:r w:rsidRPr="00AB1EE3">
              <w:rPr>
                <w:rFonts w:ascii="Arial" w:hAnsi="Arial" w:cs="Arial"/>
                <w:sz w:val="14"/>
                <w:szCs w:val="14"/>
              </w:rPr>
              <w:t>14,157</w:t>
            </w:r>
          </w:p>
        </w:tc>
      </w:tr>
      <w:tr w:rsidR="00A10992" w:rsidRPr="00AB1EE3" w14:paraId="1028EE2F" w14:textId="77777777" w:rsidTr="002F7C4B">
        <w:trPr>
          <w:trHeight w:val="239"/>
        </w:trPr>
        <w:tc>
          <w:tcPr>
            <w:tcW w:w="3202" w:type="dxa"/>
          </w:tcPr>
          <w:p w14:paraId="433F5D78" w14:textId="381E3AE2" w:rsidR="00A10992" w:rsidRPr="00AB1EE3" w:rsidRDefault="00A10992" w:rsidP="00A10992">
            <w:pPr>
              <w:spacing w:line="360" w:lineRule="auto"/>
              <w:ind w:left="96" w:right="-43"/>
              <w:rPr>
                <w:rFonts w:ascii="Arial" w:hAnsi="Arial" w:cs="Arial"/>
                <w:sz w:val="14"/>
                <w:szCs w:val="14"/>
              </w:rPr>
            </w:pPr>
            <w:r w:rsidRPr="00AB1EE3">
              <w:rPr>
                <w:rFonts w:ascii="Arial" w:hAnsi="Arial" w:cs="Arial"/>
                <w:sz w:val="14"/>
                <w:szCs w:val="14"/>
              </w:rPr>
              <w:t>At point in time</w:t>
            </w:r>
          </w:p>
        </w:tc>
        <w:tc>
          <w:tcPr>
            <w:tcW w:w="835" w:type="dxa"/>
            <w:tcBorders>
              <w:left w:val="nil"/>
            </w:tcBorders>
            <w:vAlign w:val="bottom"/>
          </w:tcPr>
          <w:p w14:paraId="70F19E0E" w14:textId="34DD0890" w:rsidR="00A10992" w:rsidRPr="00AB1EE3" w:rsidRDefault="00A10992" w:rsidP="00A10992">
            <w:pPr>
              <w:pBdr>
                <w:bottom w:val="single" w:sz="4" w:space="1" w:color="auto"/>
              </w:pBdr>
              <w:spacing w:line="360" w:lineRule="auto"/>
              <w:ind w:right="-43"/>
              <w:jc w:val="right"/>
              <w:rPr>
                <w:rFonts w:ascii="Arial" w:hAnsi="Arial" w:cs="Arial"/>
                <w:sz w:val="14"/>
                <w:szCs w:val="14"/>
              </w:rPr>
            </w:pPr>
            <w:r w:rsidRPr="00AB1EE3">
              <w:rPr>
                <w:rFonts w:ascii="Arial" w:hAnsi="Arial" w:cs="Arial"/>
                <w:color w:val="000000" w:themeColor="text1"/>
                <w:sz w:val="14"/>
                <w:szCs w:val="14"/>
                <w:lang w:val="en-GB"/>
              </w:rPr>
              <w:t>1,810</w:t>
            </w:r>
          </w:p>
        </w:tc>
        <w:tc>
          <w:tcPr>
            <w:tcW w:w="835" w:type="dxa"/>
          </w:tcPr>
          <w:p w14:paraId="00497AA6" w14:textId="0FE35F2D" w:rsidR="00A10992" w:rsidRPr="00AB1EE3" w:rsidRDefault="00A10992" w:rsidP="00A10992">
            <w:pPr>
              <w:pBdr>
                <w:bottom w:val="single" w:sz="4" w:space="1" w:color="auto"/>
              </w:pBdr>
              <w:spacing w:line="360" w:lineRule="auto"/>
              <w:jc w:val="right"/>
              <w:rPr>
                <w:rFonts w:ascii="Arial" w:hAnsi="Arial" w:cs="Arial"/>
                <w:sz w:val="14"/>
                <w:szCs w:val="14"/>
                <w:rtl/>
                <w:cs/>
                <w:lang w:val="en-GB"/>
              </w:rPr>
            </w:pPr>
            <w:r w:rsidRPr="00AB1EE3">
              <w:rPr>
                <w:rFonts w:ascii="Arial" w:hAnsi="Arial" w:cs="Arial"/>
                <w:color w:val="000000" w:themeColor="text1"/>
                <w:sz w:val="14"/>
                <w:szCs w:val="14"/>
                <w:lang w:val="en-GB"/>
              </w:rPr>
              <w:t>1,355</w:t>
            </w:r>
          </w:p>
        </w:tc>
        <w:tc>
          <w:tcPr>
            <w:tcW w:w="835" w:type="dxa"/>
          </w:tcPr>
          <w:p w14:paraId="1DF2D3A6" w14:textId="43965DBD" w:rsidR="00A10992" w:rsidRPr="00AB1EE3" w:rsidRDefault="00A10992" w:rsidP="00A10992">
            <w:pPr>
              <w:pStyle w:val="CharChar1Char"/>
              <w:pBdr>
                <w:bottom w:val="single" w:sz="4" w:space="1" w:color="auto"/>
              </w:pBdr>
              <w:spacing w:after="0" w:line="360" w:lineRule="auto"/>
              <w:ind w:right="-43"/>
              <w:jc w:val="right"/>
              <w:rPr>
                <w:rFonts w:ascii="Arial" w:hAnsi="Arial" w:cs="Arial"/>
                <w:sz w:val="14"/>
                <w:szCs w:val="14"/>
                <w:rtl/>
                <w:cs/>
              </w:rPr>
            </w:pPr>
            <w:r w:rsidRPr="00AB1EE3">
              <w:rPr>
                <w:rFonts w:ascii="Arial" w:hAnsi="Arial" w:cs="Arial"/>
                <w:color w:val="000000" w:themeColor="text1"/>
                <w:sz w:val="14"/>
                <w:szCs w:val="14"/>
                <w:lang w:val="en-GB"/>
              </w:rPr>
              <w:t>-</w:t>
            </w:r>
          </w:p>
        </w:tc>
        <w:tc>
          <w:tcPr>
            <w:tcW w:w="835" w:type="dxa"/>
          </w:tcPr>
          <w:p w14:paraId="07AE5AA1" w14:textId="042E6037" w:rsidR="00A10992" w:rsidRPr="00AB1EE3" w:rsidRDefault="00A10992" w:rsidP="00A10992">
            <w:pPr>
              <w:pStyle w:val="CharChar1Char"/>
              <w:pBdr>
                <w:bottom w:val="single" w:sz="4"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bidi="th-TH"/>
              </w:rPr>
              <w:t>-</w:t>
            </w:r>
          </w:p>
        </w:tc>
        <w:tc>
          <w:tcPr>
            <w:tcW w:w="835" w:type="dxa"/>
          </w:tcPr>
          <w:p w14:paraId="46D793C0" w14:textId="4A231998" w:rsidR="00A10992" w:rsidRPr="00AB1EE3" w:rsidRDefault="00A10992" w:rsidP="00A10992">
            <w:pPr>
              <w:pStyle w:val="CharChar1Char"/>
              <w:pBdr>
                <w:bottom w:val="single" w:sz="4"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rPr>
              <w:t>-</w:t>
            </w:r>
          </w:p>
        </w:tc>
        <w:tc>
          <w:tcPr>
            <w:tcW w:w="835" w:type="dxa"/>
          </w:tcPr>
          <w:p w14:paraId="574C0E9B" w14:textId="3DA08017" w:rsidR="00A10992" w:rsidRPr="00AB1EE3" w:rsidRDefault="00A10992" w:rsidP="00A10992">
            <w:pPr>
              <w:pStyle w:val="CharChar1Char"/>
              <w:pBdr>
                <w:bottom w:val="single" w:sz="4"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cs/>
                <w:lang w:val="en-GB" w:bidi="th-TH"/>
              </w:rPr>
              <w:t>-</w:t>
            </w:r>
          </w:p>
        </w:tc>
        <w:tc>
          <w:tcPr>
            <w:tcW w:w="835" w:type="dxa"/>
            <w:vAlign w:val="bottom"/>
          </w:tcPr>
          <w:p w14:paraId="1BD932B1" w14:textId="76C6926E" w:rsidR="00A10992" w:rsidRPr="00AB1EE3" w:rsidRDefault="00A10992" w:rsidP="00A10992">
            <w:pPr>
              <w:pStyle w:val="CharChar1Char"/>
              <w:pBdr>
                <w:bottom w:val="single" w:sz="4"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rPr>
              <w:t>455</w:t>
            </w:r>
          </w:p>
        </w:tc>
        <w:tc>
          <w:tcPr>
            <w:tcW w:w="835" w:type="dxa"/>
          </w:tcPr>
          <w:p w14:paraId="767A76BB" w14:textId="64ABE9AF" w:rsidR="00A10992" w:rsidRPr="00AB1EE3" w:rsidRDefault="00A10992" w:rsidP="00A10992">
            <w:pPr>
              <w:pStyle w:val="CharChar1Char"/>
              <w:pBdr>
                <w:bottom w:val="single" w:sz="4" w:space="1" w:color="auto"/>
              </w:pBdr>
              <w:spacing w:after="0" w:line="360" w:lineRule="auto"/>
              <w:ind w:right="-43"/>
              <w:jc w:val="right"/>
              <w:rPr>
                <w:rFonts w:ascii="Arial" w:hAnsi="Arial" w:cs="Arial"/>
                <w:sz w:val="14"/>
                <w:szCs w:val="14"/>
                <w:cs/>
                <w:lang w:val="en-GB" w:bidi="th-TH"/>
              </w:rPr>
            </w:pPr>
            <w:r w:rsidRPr="00AB1EE3">
              <w:rPr>
                <w:rFonts w:ascii="Arial" w:hAnsi="Arial" w:cs="Arial"/>
                <w:color w:val="000000" w:themeColor="text1"/>
                <w:sz w:val="14"/>
                <w:szCs w:val="14"/>
                <w:lang w:val="en-GB" w:bidi="th-TH"/>
              </w:rPr>
              <w:t>584</w:t>
            </w:r>
          </w:p>
        </w:tc>
        <w:tc>
          <w:tcPr>
            <w:tcW w:w="835" w:type="dxa"/>
            <w:vAlign w:val="bottom"/>
          </w:tcPr>
          <w:p w14:paraId="5329DA3F" w14:textId="3230C899" w:rsidR="00A10992" w:rsidRPr="00AB1EE3" w:rsidRDefault="00A10992" w:rsidP="00A10992">
            <w:pPr>
              <w:pStyle w:val="CharChar1Char"/>
              <w:pBdr>
                <w:bottom w:val="single" w:sz="4"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rPr>
              <w:t>2,265</w:t>
            </w:r>
          </w:p>
        </w:tc>
        <w:tc>
          <w:tcPr>
            <w:tcW w:w="835" w:type="dxa"/>
          </w:tcPr>
          <w:p w14:paraId="07A67589" w14:textId="6ABAF27B" w:rsidR="00A10992" w:rsidRPr="00AB1EE3" w:rsidRDefault="00A10992" w:rsidP="00A10992">
            <w:pPr>
              <w:pStyle w:val="CharChar1Char"/>
              <w:pBdr>
                <w:bottom w:val="single" w:sz="4"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rPr>
              <w:t>1,939</w:t>
            </w:r>
          </w:p>
        </w:tc>
        <w:tc>
          <w:tcPr>
            <w:tcW w:w="835" w:type="dxa"/>
            <w:vAlign w:val="bottom"/>
          </w:tcPr>
          <w:p w14:paraId="17F7C9A9" w14:textId="0A729692" w:rsidR="00A10992" w:rsidRPr="00AB1EE3" w:rsidRDefault="00A10992" w:rsidP="00A10992">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AB1EE3">
              <w:rPr>
                <w:rFonts w:ascii="Arial" w:hAnsi="Arial" w:cs="Arial"/>
                <w:color w:val="000000" w:themeColor="text1"/>
                <w:sz w:val="14"/>
                <w:szCs w:val="14"/>
              </w:rPr>
              <w:t>(25</w:t>
            </w:r>
            <w:r w:rsidR="009910AC" w:rsidRPr="00AB1EE3">
              <w:rPr>
                <w:rFonts w:ascii="Arial" w:hAnsi="Arial" w:cs="Arial"/>
                <w:color w:val="000000" w:themeColor="text1"/>
                <w:sz w:val="14"/>
                <w:szCs w:val="14"/>
              </w:rPr>
              <w:t>5</w:t>
            </w:r>
            <w:r w:rsidRPr="00AB1EE3">
              <w:rPr>
                <w:rFonts w:ascii="Arial" w:hAnsi="Arial" w:cs="Arial"/>
                <w:color w:val="000000" w:themeColor="text1"/>
                <w:sz w:val="14"/>
                <w:szCs w:val="14"/>
              </w:rPr>
              <w:t>)</w:t>
            </w:r>
          </w:p>
        </w:tc>
        <w:tc>
          <w:tcPr>
            <w:tcW w:w="835" w:type="dxa"/>
          </w:tcPr>
          <w:p w14:paraId="18001769" w14:textId="7438FAED" w:rsidR="00A10992" w:rsidRPr="00AB1EE3" w:rsidRDefault="00A10992" w:rsidP="00A10992">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AB1EE3">
              <w:rPr>
                <w:rFonts w:ascii="Arial" w:hAnsi="Arial" w:cs="Arial"/>
                <w:color w:val="000000" w:themeColor="text1"/>
                <w:sz w:val="14"/>
                <w:szCs w:val="14"/>
              </w:rPr>
              <w:t>(450)</w:t>
            </w:r>
          </w:p>
        </w:tc>
        <w:tc>
          <w:tcPr>
            <w:tcW w:w="835" w:type="dxa"/>
            <w:vAlign w:val="bottom"/>
          </w:tcPr>
          <w:p w14:paraId="568EE7C4" w14:textId="228DDD18" w:rsidR="00A10992" w:rsidRPr="00AB1EE3" w:rsidRDefault="00A10992" w:rsidP="00A10992">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AB1EE3">
              <w:rPr>
                <w:rFonts w:ascii="Arial" w:hAnsi="Arial" w:cs="Arial"/>
                <w:color w:val="000000" w:themeColor="text1"/>
                <w:sz w:val="14"/>
                <w:szCs w:val="14"/>
              </w:rPr>
              <w:t>2,0</w:t>
            </w:r>
            <w:r w:rsidR="00B36DDF" w:rsidRPr="00AB1EE3">
              <w:rPr>
                <w:rFonts w:ascii="Arial" w:hAnsi="Arial" w:cs="Arial"/>
                <w:color w:val="000000" w:themeColor="text1"/>
                <w:sz w:val="14"/>
                <w:szCs w:val="14"/>
              </w:rPr>
              <w:t>10</w:t>
            </w:r>
          </w:p>
        </w:tc>
        <w:tc>
          <w:tcPr>
            <w:tcW w:w="852" w:type="dxa"/>
          </w:tcPr>
          <w:p w14:paraId="435E3520" w14:textId="7813C711" w:rsidR="00A10992" w:rsidRPr="00AB1EE3" w:rsidRDefault="00A10992" w:rsidP="00A10992">
            <w:pPr>
              <w:pBdr>
                <w:bottom w:val="single" w:sz="4" w:space="1" w:color="auto"/>
              </w:pBdr>
              <w:overflowPunct/>
              <w:autoSpaceDE/>
              <w:autoSpaceDN/>
              <w:adjustRightInd/>
              <w:spacing w:line="360" w:lineRule="auto"/>
              <w:ind w:right="-47"/>
              <w:jc w:val="right"/>
              <w:textAlignment w:val="auto"/>
              <w:rPr>
                <w:rFonts w:ascii="Arial" w:hAnsi="Arial" w:cs="Arial"/>
                <w:color w:val="000000" w:themeColor="text1"/>
                <w:sz w:val="14"/>
                <w:szCs w:val="14"/>
                <w:lang w:val="en-GB"/>
              </w:rPr>
            </w:pPr>
            <w:r w:rsidRPr="00AB1EE3">
              <w:rPr>
                <w:rFonts w:ascii="Arial" w:hAnsi="Arial" w:cs="Arial"/>
                <w:sz w:val="14"/>
                <w:szCs w:val="14"/>
              </w:rPr>
              <w:t>1,489</w:t>
            </w:r>
          </w:p>
        </w:tc>
      </w:tr>
      <w:tr w:rsidR="00A10992" w:rsidRPr="00AB1EE3" w14:paraId="1713B917" w14:textId="77777777" w:rsidTr="002F7C4B">
        <w:trPr>
          <w:trHeight w:val="239"/>
        </w:trPr>
        <w:tc>
          <w:tcPr>
            <w:tcW w:w="3202" w:type="dxa"/>
          </w:tcPr>
          <w:p w14:paraId="5B06C590" w14:textId="4DC8B471" w:rsidR="00A10992" w:rsidRPr="00AB1EE3" w:rsidRDefault="00A10992" w:rsidP="00A10992">
            <w:pPr>
              <w:spacing w:line="360" w:lineRule="auto"/>
              <w:ind w:left="96" w:right="-43"/>
              <w:rPr>
                <w:rFonts w:ascii="Arial" w:hAnsi="Arial" w:cs="Arial"/>
                <w:sz w:val="14"/>
                <w:szCs w:val="14"/>
              </w:rPr>
            </w:pPr>
            <w:r w:rsidRPr="00AB1EE3">
              <w:rPr>
                <w:rFonts w:ascii="Arial" w:hAnsi="Arial" w:cs="Arial"/>
                <w:sz w:val="14"/>
                <w:szCs w:val="14"/>
              </w:rPr>
              <w:t>Total</w:t>
            </w:r>
          </w:p>
        </w:tc>
        <w:tc>
          <w:tcPr>
            <w:tcW w:w="835" w:type="dxa"/>
            <w:tcBorders>
              <w:left w:val="nil"/>
            </w:tcBorders>
            <w:vAlign w:val="bottom"/>
          </w:tcPr>
          <w:p w14:paraId="2DD60EF6" w14:textId="1E9E539B" w:rsidR="00A10992" w:rsidRPr="00AB1EE3" w:rsidRDefault="00A10992" w:rsidP="00A10992">
            <w:pPr>
              <w:pBdr>
                <w:bottom w:val="single" w:sz="12" w:space="1" w:color="auto"/>
              </w:pBdr>
              <w:spacing w:line="360" w:lineRule="auto"/>
              <w:ind w:right="-43"/>
              <w:jc w:val="right"/>
              <w:rPr>
                <w:rFonts w:ascii="Arial" w:hAnsi="Arial" w:cs="Arial"/>
                <w:sz w:val="14"/>
                <w:szCs w:val="14"/>
              </w:rPr>
            </w:pPr>
            <w:r w:rsidRPr="00AB1EE3">
              <w:rPr>
                <w:rFonts w:ascii="Arial" w:hAnsi="Arial" w:cs="Arial"/>
                <w:color w:val="000000" w:themeColor="text1"/>
                <w:sz w:val="14"/>
                <w:szCs w:val="14"/>
                <w:lang w:val="en-GB"/>
              </w:rPr>
              <w:t>10,855</w:t>
            </w:r>
          </w:p>
        </w:tc>
        <w:tc>
          <w:tcPr>
            <w:tcW w:w="835" w:type="dxa"/>
            <w:vAlign w:val="bottom"/>
          </w:tcPr>
          <w:p w14:paraId="0808D18E" w14:textId="0C886A5F" w:rsidR="00A10992" w:rsidRPr="00AB1EE3" w:rsidRDefault="00A10992" w:rsidP="00A10992">
            <w:pPr>
              <w:pBdr>
                <w:bottom w:val="single" w:sz="12" w:space="1" w:color="auto"/>
              </w:pBdr>
              <w:spacing w:line="360" w:lineRule="auto"/>
              <w:jc w:val="right"/>
              <w:rPr>
                <w:rFonts w:ascii="Arial" w:hAnsi="Arial" w:cs="Arial"/>
                <w:sz w:val="14"/>
                <w:szCs w:val="14"/>
                <w:rtl/>
                <w:cs/>
                <w:lang w:val="en-GB"/>
              </w:rPr>
            </w:pPr>
            <w:r w:rsidRPr="00AB1EE3">
              <w:rPr>
                <w:rFonts w:ascii="Arial" w:hAnsi="Arial" w:cs="Arial"/>
                <w:color w:val="000000" w:themeColor="text1"/>
                <w:sz w:val="14"/>
                <w:szCs w:val="14"/>
                <w:lang w:val="en-GB"/>
              </w:rPr>
              <w:t>11,369</w:t>
            </w:r>
          </w:p>
        </w:tc>
        <w:tc>
          <w:tcPr>
            <w:tcW w:w="835" w:type="dxa"/>
            <w:vAlign w:val="bottom"/>
          </w:tcPr>
          <w:p w14:paraId="555BF46D" w14:textId="7A96F63F" w:rsidR="00A10992" w:rsidRPr="00AB1EE3" w:rsidRDefault="00A10992" w:rsidP="00A10992">
            <w:pPr>
              <w:pStyle w:val="CharChar1Char"/>
              <w:pBdr>
                <w:bottom w:val="single" w:sz="12" w:space="1" w:color="auto"/>
              </w:pBdr>
              <w:spacing w:after="0" w:line="360" w:lineRule="auto"/>
              <w:ind w:right="-43"/>
              <w:jc w:val="right"/>
              <w:rPr>
                <w:rFonts w:ascii="Arial" w:hAnsi="Arial" w:cs="Arial"/>
                <w:sz w:val="14"/>
                <w:szCs w:val="14"/>
                <w:rtl/>
                <w:cs/>
              </w:rPr>
            </w:pPr>
            <w:r w:rsidRPr="00AB1EE3">
              <w:rPr>
                <w:rFonts w:ascii="Arial" w:hAnsi="Arial" w:cs="Arial"/>
                <w:color w:val="000000" w:themeColor="text1"/>
                <w:sz w:val="14"/>
                <w:szCs w:val="14"/>
              </w:rPr>
              <w:t>2,563</w:t>
            </w:r>
          </w:p>
        </w:tc>
        <w:tc>
          <w:tcPr>
            <w:tcW w:w="835" w:type="dxa"/>
            <w:vAlign w:val="bottom"/>
          </w:tcPr>
          <w:p w14:paraId="43BCCA25" w14:textId="329E291E" w:rsidR="00A10992" w:rsidRPr="00AB1EE3" w:rsidRDefault="00A10992" w:rsidP="00A10992">
            <w:pPr>
              <w:pStyle w:val="CharChar1Char"/>
              <w:pBdr>
                <w:bottom w:val="single" w:sz="12"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bidi="th-TH"/>
              </w:rPr>
              <w:t>3,391</w:t>
            </w:r>
          </w:p>
        </w:tc>
        <w:tc>
          <w:tcPr>
            <w:tcW w:w="835" w:type="dxa"/>
            <w:vAlign w:val="bottom"/>
          </w:tcPr>
          <w:p w14:paraId="3CA3D165" w14:textId="7D11668B" w:rsidR="00A10992" w:rsidRPr="00AB1EE3" w:rsidRDefault="00FD592A" w:rsidP="00A10992">
            <w:pPr>
              <w:pStyle w:val="CharChar1Char"/>
              <w:pBdr>
                <w:bottom w:val="single" w:sz="12"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rPr>
              <w:t>340</w:t>
            </w:r>
          </w:p>
        </w:tc>
        <w:tc>
          <w:tcPr>
            <w:tcW w:w="835" w:type="dxa"/>
            <w:vAlign w:val="bottom"/>
          </w:tcPr>
          <w:p w14:paraId="73A4F55E" w14:textId="5562E513" w:rsidR="00A10992" w:rsidRPr="00AB1EE3" w:rsidRDefault="004D6632" w:rsidP="00A10992">
            <w:pPr>
              <w:pStyle w:val="CharChar1Char"/>
              <w:pBdr>
                <w:bottom w:val="single" w:sz="12"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bidi="th-TH"/>
              </w:rPr>
              <w:t>1</w:t>
            </w:r>
            <w:r w:rsidR="00A10992" w:rsidRPr="00AB1EE3">
              <w:rPr>
                <w:rFonts w:ascii="Arial" w:hAnsi="Arial" w:cs="Arial"/>
                <w:color w:val="000000" w:themeColor="text1"/>
                <w:sz w:val="14"/>
                <w:szCs w:val="14"/>
                <w:lang w:bidi="th-TH"/>
              </w:rPr>
              <w:t>,097</w:t>
            </w:r>
          </w:p>
        </w:tc>
        <w:tc>
          <w:tcPr>
            <w:tcW w:w="835" w:type="dxa"/>
            <w:vAlign w:val="bottom"/>
          </w:tcPr>
          <w:p w14:paraId="1A6603A6" w14:textId="3AEC724F" w:rsidR="00A10992" w:rsidRPr="00AB1EE3" w:rsidRDefault="00A10992" w:rsidP="00A10992">
            <w:pPr>
              <w:pStyle w:val="CharChar1Char"/>
              <w:pBdr>
                <w:bottom w:val="single" w:sz="12"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rPr>
              <w:t>605</w:t>
            </w:r>
          </w:p>
        </w:tc>
        <w:tc>
          <w:tcPr>
            <w:tcW w:w="835" w:type="dxa"/>
            <w:vAlign w:val="bottom"/>
          </w:tcPr>
          <w:p w14:paraId="56A6AB61" w14:textId="1A7CA4A8" w:rsidR="00A10992" w:rsidRPr="00AB1EE3" w:rsidRDefault="00A10992" w:rsidP="00A10992">
            <w:pPr>
              <w:pStyle w:val="CharChar1Char"/>
              <w:pBdr>
                <w:bottom w:val="single" w:sz="12" w:space="1" w:color="auto"/>
              </w:pBdr>
              <w:spacing w:after="0" w:line="360" w:lineRule="auto"/>
              <w:ind w:right="-43"/>
              <w:jc w:val="right"/>
              <w:rPr>
                <w:rFonts w:ascii="Arial" w:hAnsi="Arial" w:cs="Arial"/>
                <w:sz w:val="14"/>
                <w:szCs w:val="14"/>
                <w:cs/>
                <w:lang w:val="en-GB" w:bidi="th-TH"/>
              </w:rPr>
            </w:pPr>
            <w:r w:rsidRPr="00AB1EE3">
              <w:rPr>
                <w:rFonts w:ascii="Arial" w:hAnsi="Arial" w:cs="Arial"/>
                <w:color w:val="000000" w:themeColor="text1"/>
                <w:sz w:val="14"/>
                <w:szCs w:val="14"/>
                <w:lang w:val="en-GB" w:bidi="th-TH"/>
              </w:rPr>
              <w:t>701</w:t>
            </w:r>
          </w:p>
        </w:tc>
        <w:tc>
          <w:tcPr>
            <w:tcW w:w="835" w:type="dxa"/>
            <w:vAlign w:val="bottom"/>
          </w:tcPr>
          <w:p w14:paraId="53098B4B" w14:textId="4BF60EAE" w:rsidR="00A10992" w:rsidRPr="00AB1EE3" w:rsidRDefault="00A10992" w:rsidP="00A10992">
            <w:pPr>
              <w:pStyle w:val="CharChar1Char"/>
              <w:pBdr>
                <w:bottom w:val="single" w:sz="12"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rPr>
              <w:t>14,</w:t>
            </w:r>
            <w:r w:rsidR="00FD592A" w:rsidRPr="00AB1EE3">
              <w:rPr>
                <w:rFonts w:ascii="Arial" w:hAnsi="Arial" w:cs="Arial"/>
                <w:color w:val="000000" w:themeColor="text1"/>
                <w:sz w:val="14"/>
                <w:szCs w:val="14"/>
                <w:lang w:val="en-GB"/>
              </w:rPr>
              <w:t>363</w:t>
            </w:r>
          </w:p>
        </w:tc>
        <w:tc>
          <w:tcPr>
            <w:tcW w:w="835" w:type="dxa"/>
            <w:vAlign w:val="bottom"/>
          </w:tcPr>
          <w:p w14:paraId="30319B08" w14:textId="3C11378A" w:rsidR="00A10992" w:rsidRPr="00AB1EE3" w:rsidRDefault="00A10992" w:rsidP="00A10992">
            <w:pPr>
              <w:pStyle w:val="CharChar1Char"/>
              <w:pBdr>
                <w:bottom w:val="single" w:sz="12"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rPr>
              <w:t>16,558</w:t>
            </w:r>
          </w:p>
        </w:tc>
        <w:tc>
          <w:tcPr>
            <w:tcW w:w="835" w:type="dxa"/>
            <w:vAlign w:val="bottom"/>
          </w:tcPr>
          <w:p w14:paraId="7A155320" w14:textId="5767912D" w:rsidR="00A10992" w:rsidRPr="00AB1EE3" w:rsidRDefault="00A10992" w:rsidP="00A10992">
            <w:pPr>
              <w:pBdr>
                <w:bottom w:val="single" w:sz="12" w:space="1" w:color="auto"/>
              </w:pBdr>
              <w:overflowPunct/>
              <w:autoSpaceDE/>
              <w:autoSpaceDN/>
              <w:adjustRightInd/>
              <w:spacing w:line="360" w:lineRule="auto"/>
              <w:jc w:val="right"/>
              <w:textAlignment w:val="auto"/>
              <w:rPr>
                <w:rFonts w:ascii="Arial" w:hAnsi="Arial" w:cs="Arial"/>
                <w:sz w:val="14"/>
                <w:szCs w:val="14"/>
              </w:rPr>
            </w:pPr>
            <w:r w:rsidRPr="00AB1EE3">
              <w:rPr>
                <w:rFonts w:ascii="Arial" w:hAnsi="Arial" w:cs="Arial"/>
                <w:color w:val="000000" w:themeColor="text1"/>
                <w:sz w:val="14"/>
                <w:szCs w:val="14"/>
              </w:rPr>
              <w:t>(1,</w:t>
            </w:r>
            <w:r w:rsidR="007F3849" w:rsidRPr="00AB1EE3">
              <w:rPr>
                <w:rFonts w:ascii="Arial" w:hAnsi="Arial" w:cs="Arial"/>
                <w:color w:val="000000" w:themeColor="text1"/>
                <w:sz w:val="14"/>
                <w:szCs w:val="14"/>
              </w:rPr>
              <w:t>452</w:t>
            </w:r>
            <w:r w:rsidRPr="00AB1EE3">
              <w:rPr>
                <w:rFonts w:ascii="Arial" w:hAnsi="Arial" w:cs="Arial"/>
                <w:color w:val="000000" w:themeColor="text1"/>
                <w:sz w:val="14"/>
                <w:szCs w:val="14"/>
              </w:rPr>
              <w:t>)</w:t>
            </w:r>
          </w:p>
        </w:tc>
        <w:tc>
          <w:tcPr>
            <w:tcW w:w="835" w:type="dxa"/>
            <w:vAlign w:val="bottom"/>
          </w:tcPr>
          <w:p w14:paraId="1F22EEEF" w14:textId="40AA0B37" w:rsidR="00A10992" w:rsidRPr="00AB1EE3" w:rsidRDefault="00A10992" w:rsidP="00A10992">
            <w:pPr>
              <w:pBdr>
                <w:bottom w:val="single" w:sz="12" w:space="1" w:color="auto"/>
              </w:pBdr>
              <w:overflowPunct/>
              <w:autoSpaceDE/>
              <w:autoSpaceDN/>
              <w:adjustRightInd/>
              <w:spacing w:line="360" w:lineRule="auto"/>
              <w:jc w:val="right"/>
              <w:textAlignment w:val="auto"/>
              <w:rPr>
                <w:rFonts w:ascii="Arial" w:hAnsi="Arial" w:cs="Arial"/>
                <w:sz w:val="14"/>
                <w:szCs w:val="14"/>
              </w:rPr>
            </w:pPr>
            <w:r w:rsidRPr="00AB1EE3">
              <w:rPr>
                <w:rFonts w:ascii="Arial" w:hAnsi="Arial" w:cs="Arial"/>
                <w:color w:val="000000" w:themeColor="text1"/>
                <w:sz w:val="14"/>
                <w:szCs w:val="14"/>
              </w:rPr>
              <w:t>(912)</w:t>
            </w:r>
          </w:p>
        </w:tc>
        <w:tc>
          <w:tcPr>
            <w:tcW w:w="835" w:type="dxa"/>
            <w:vAlign w:val="bottom"/>
          </w:tcPr>
          <w:p w14:paraId="1A35077D" w14:textId="1B4FC6B4" w:rsidR="00A10992" w:rsidRPr="00AB1EE3" w:rsidRDefault="00A10992" w:rsidP="00A10992">
            <w:pPr>
              <w:pBdr>
                <w:bottom w:val="single" w:sz="12" w:space="1" w:color="auto"/>
              </w:pBdr>
              <w:overflowPunct/>
              <w:autoSpaceDE/>
              <w:autoSpaceDN/>
              <w:adjustRightInd/>
              <w:spacing w:line="360" w:lineRule="auto"/>
              <w:jc w:val="right"/>
              <w:textAlignment w:val="auto"/>
              <w:rPr>
                <w:rFonts w:ascii="Arial" w:hAnsi="Arial" w:cs="Arial"/>
                <w:sz w:val="14"/>
                <w:szCs w:val="14"/>
              </w:rPr>
            </w:pPr>
            <w:r w:rsidRPr="00AB1EE3">
              <w:rPr>
                <w:rFonts w:ascii="Arial" w:hAnsi="Arial" w:cs="Arial"/>
                <w:color w:val="000000" w:themeColor="text1"/>
                <w:sz w:val="14"/>
                <w:szCs w:val="14"/>
              </w:rPr>
              <w:t>1</w:t>
            </w:r>
            <w:r w:rsidR="009C78AE" w:rsidRPr="00AB1EE3">
              <w:rPr>
                <w:rFonts w:ascii="Arial" w:hAnsi="Arial" w:cs="Arial"/>
                <w:color w:val="000000" w:themeColor="text1"/>
                <w:sz w:val="14"/>
                <w:szCs w:val="14"/>
              </w:rPr>
              <w:t>2,911</w:t>
            </w:r>
          </w:p>
        </w:tc>
        <w:tc>
          <w:tcPr>
            <w:tcW w:w="852" w:type="dxa"/>
            <w:vAlign w:val="bottom"/>
          </w:tcPr>
          <w:p w14:paraId="7F6D16E1" w14:textId="05C917ED" w:rsidR="00A10992" w:rsidRPr="00AB1EE3" w:rsidRDefault="00A10992" w:rsidP="00A10992">
            <w:pPr>
              <w:pBdr>
                <w:bottom w:val="single" w:sz="12" w:space="1" w:color="auto"/>
              </w:pBdr>
              <w:overflowPunct/>
              <w:autoSpaceDE/>
              <w:autoSpaceDN/>
              <w:adjustRightInd/>
              <w:spacing w:line="360" w:lineRule="auto"/>
              <w:ind w:right="-47"/>
              <w:jc w:val="right"/>
              <w:textAlignment w:val="auto"/>
              <w:rPr>
                <w:rFonts w:ascii="Arial" w:hAnsi="Arial" w:cs="Arial"/>
                <w:color w:val="000000" w:themeColor="text1"/>
                <w:sz w:val="14"/>
                <w:szCs w:val="14"/>
              </w:rPr>
            </w:pPr>
            <w:r w:rsidRPr="00AB1EE3">
              <w:rPr>
                <w:rFonts w:ascii="Arial" w:hAnsi="Arial" w:cs="Arial"/>
                <w:sz w:val="14"/>
                <w:szCs w:val="14"/>
              </w:rPr>
              <w:t>15,646</w:t>
            </w:r>
          </w:p>
        </w:tc>
      </w:tr>
      <w:tr w:rsidR="007D098C" w:rsidRPr="00AB1EE3" w14:paraId="19DD06D0" w14:textId="77777777" w:rsidTr="002F7C4B">
        <w:trPr>
          <w:trHeight w:val="239"/>
        </w:trPr>
        <w:tc>
          <w:tcPr>
            <w:tcW w:w="3202" w:type="dxa"/>
          </w:tcPr>
          <w:p w14:paraId="6AB06ADD" w14:textId="77777777" w:rsidR="007D098C" w:rsidRPr="00AB1EE3" w:rsidRDefault="007D098C" w:rsidP="007D098C">
            <w:pPr>
              <w:spacing w:line="360" w:lineRule="auto"/>
              <w:ind w:left="223" w:right="-43" w:hanging="223"/>
              <w:rPr>
                <w:rFonts w:ascii="Arial" w:hAnsi="Arial" w:cs="Arial"/>
                <w:sz w:val="14"/>
                <w:szCs w:val="14"/>
              </w:rPr>
            </w:pPr>
          </w:p>
        </w:tc>
        <w:tc>
          <w:tcPr>
            <w:tcW w:w="835" w:type="dxa"/>
            <w:tcBorders>
              <w:left w:val="nil"/>
            </w:tcBorders>
            <w:vAlign w:val="bottom"/>
          </w:tcPr>
          <w:p w14:paraId="0D009361" w14:textId="77777777" w:rsidR="007D098C" w:rsidRPr="00AB1EE3" w:rsidRDefault="007D098C" w:rsidP="007D098C">
            <w:pPr>
              <w:spacing w:line="360" w:lineRule="auto"/>
              <w:ind w:right="-43"/>
              <w:jc w:val="right"/>
              <w:rPr>
                <w:rFonts w:ascii="Arial" w:hAnsi="Arial" w:cs="Arial"/>
                <w:sz w:val="14"/>
                <w:szCs w:val="14"/>
              </w:rPr>
            </w:pPr>
          </w:p>
        </w:tc>
        <w:tc>
          <w:tcPr>
            <w:tcW w:w="835" w:type="dxa"/>
            <w:vAlign w:val="bottom"/>
          </w:tcPr>
          <w:p w14:paraId="6A22A3B6" w14:textId="77777777" w:rsidR="007D098C" w:rsidRPr="00AB1EE3" w:rsidRDefault="007D098C" w:rsidP="007D098C">
            <w:pPr>
              <w:spacing w:line="360" w:lineRule="auto"/>
              <w:jc w:val="right"/>
              <w:rPr>
                <w:rFonts w:ascii="Arial" w:hAnsi="Arial" w:cs="Arial"/>
                <w:sz w:val="14"/>
                <w:szCs w:val="14"/>
                <w:rtl/>
                <w:cs/>
                <w:lang w:val="en-GB"/>
              </w:rPr>
            </w:pPr>
          </w:p>
        </w:tc>
        <w:tc>
          <w:tcPr>
            <w:tcW w:w="835" w:type="dxa"/>
            <w:vAlign w:val="bottom"/>
          </w:tcPr>
          <w:p w14:paraId="4DEF7527" w14:textId="77777777" w:rsidR="007D098C" w:rsidRPr="00AB1EE3" w:rsidRDefault="007D098C" w:rsidP="007D098C">
            <w:pPr>
              <w:pStyle w:val="CharChar1Char"/>
              <w:spacing w:after="0" w:line="360" w:lineRule="auto"/>
              <w:ind w:right="-43"/>
              <w:jc w:val="right"/>
              <w:rPr>
                <w:rFonts w:ascii="Arial" w:hAnsi="Arial" w:cs="Arial"/>
                <w:sz w:val="14"/>
                <w:szCs w:val="14"/>
                <w:rtl/>
                <w:cs/>
              </w:rPr>
            </w:pPr>
          </w:p>
        </w:tc>
        <w:tc>
          <w:tcPr>
            <w:tcW w:w="835" w:type="dxa"/>
            <w:vAlign w:val="bottom"/>
          </w:tcPr>
          <w:p w14:paraId="766E328E" w14:textId="77777777" w:rsidR="007D098C" w:rsidRPr="00AB1EE3" w:rsidRDefault="007D098C" w:rsidP="007D098C">
            <w:pPr>
              <w:pStyle w:val="CharChar1Char"/>
              <w:spacing w:after="0" w:line="360" w:lineRule="auto"/>
              <w:ind w:right="-43"/>
              <w:jc w:val="right"/>
              <w:rPr>
                <w:rFonts w:ascii="Arial" w:hAnsi="Arial" w:cs="Arial"/>
                <w:sz w:val="14"/>
                <w:szCs w:val="14"/>
                <w:rtl/>
                <w:cs/>
                <w:lang w:val="en-GB"/>
              </w:rPr>
            </w:pPr>
          </w:p>
        </w:tc>
        <w:tc>
          <w:tcPr>
            <w:tcW w:w="835" w:type="dxa"/>
            <w:vAlign w:val="bottom"/>
          </w:tcPr>
          <w:p w14:paraId="7C96662C" w14:textId="77777777" w:rsidR="007D098C" w:rsidRPr="00AB1EE3" w:rsidRDefault="007D098C" w:rsidP="007D098C">
            <w:pPr>
              <w:pStyle w:val="CharChar1Char"/>
              <w:spacing w:after="0" w:line="360" w:lineRule="auto"/>
              <w:ind w:right="-43"/>
              <w:jc w:val="right"/>
              <w:rPr>
                <w:rFonts w:ascii="Arial" w:hAnsi="Arial" w:cs="Arial"/>
                <w:sz w:val="14"/>
                <w:szCs w:val="14"/>
                <w:rtl/>
                <w:cs/>
                <w:lang w:val="en-GB"/>
              </w:rPr>
            </w:pPr>
          </w:p>
        </w:tc>
        <w:tc>
          <w:tcPr>
            <w:tcW w:w="835" w:type="dxa"/>
            <w:vAlign w:val="bottom"/>
          </w:tcPr>
          <w:p w14:paraId="30DA981A" w14:textId="77777777" w:rsidR="007D098C" w:rsidRPr="00AB1EE3" w:rsidRDefault="007D098C" w:rsidP="007D098C">
            <w:pPr>
              <w:pStyle w:val="CharChar1Char"/>
              <w:spacing w:after="0" w:line="360" w:lineRule="auto"/>
              <w:ind w:right="-43"/>
              <w:jc w:val="right"/>
              <w:rPr>
                <w:rFonts w:ascii="Arial" w:hAnsi="Arial" w:cs="Arial"/>
                <w:sz w:val="14"/>
                <w:szCs w:val="14"/>
                <w:rtl/>
                <w:cs/>
                <w:lang w:val="en-GB"/>
              </w:rPr>
            </w:pPr>
          </w:p>
        </w:tc>
        <w:tc>
          <w:tcPr>
            <w:tcW w:w="835" w:type="dxa"/>
            <w:vAlign w:val="bottom"/>
          </w:tcPr>
          <w:p w14:paraId="4D09E97F" w14:textId="77777777" w:rsidR="007D098C" w:rsidRPr="00AB1EE3" w:rsidRDefault="007D098C" w:rsidP="007D098C">
            <w:pPr>
              <w:pStyle w:val="CharChar1Char"/>
              <w:spacing w:after="0" w:line="360" w:lineRule="auto"/>
              <w:ind w:right="-43"/>
              <w:jc w:val="right"/>
              <w:rPr>
                <w:rFonts w:ascii="Arial" w:hAnsi="Arial" w:cs="Arial"/>
                <w:sz w:val="14"/>
                <w:szCs w:val="14"/>
                <w:rtl/>
                <w:cs/>
                <w:lang w:val="en-GB"/>
              </w:rPr>
            </w:pPr>
          </w:p>
        </w:tc>
        <w:tc>
          <w:tcPr>
            <w:tcW w:w="835" w:type="dxa"/>
            <w:vAlign w:val="bottom"/>
          </w:tcPr>
          <w:p w14:paraId="104F94FE" w14:textId="77777777" w:rsidR="007D098C" w:rsidRPr="00AB1EE3" w:rsidRDefault="007D098C" w:rsidP="007D098C">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58137E4F" w14:textId="77777777" w:rsidR="007D098C" w:rsidRPr="00AB1EE3" w:rsidRDefault="007D098C" w:rsidP="007D098C">
            <w:pPr>
              <w:pStyle w:val="CharChar1Char"/>
              <w:spacing w:after="0" w:line="360" w:lineRule="auto"/>
              <w:ind w:right="-43"/>
              <w:jc w:val="right"/>
              <w:rPr>
                <w:rFonts w:ascii="Arial" w:hAnsi="Arial" w:cs="Arial"/>
                <w:sz w:val="14"/>
                <w:szCs w:val="14"/>
                <w:rtl/>
                <w:cs/>
                <w:lang w:val="en-GB"/>
              </w:rPr>
            </w:pPr>
          </w:p>
        </w:tc>
        <w:tc>
          <w:tcPr>
            <w:tcW w:w="835" w:type="dxa"/>
            <w:vAlign w:val="bottom"/>
          </w:tcPr>
          <w:p w14:paraId="7EE172B7" w14:textId="77777777" w:rsidR="007D098C" w:rsidRPr="00AB1EE3" w:rsidRDefault="007D098C" w:rsidP="007D098C">
            <w:pPr>
              <w:pStyle w:val="CharChar1Char"/>
              <w:spacing w:after="0" w:line="360" w:lineRule="auto"/>
              <w:ind w:right="-43"/>
              <w:jc w:val="right"/>
              <w:rPr>
                <w:rFonts w:ascii="Arial" w:hAnsi="Arial" w:cs="Arial"/>
                <w:sz w:val="14"/>
                <w:szCs w:val="14"/>
                <w:rtl/>
                <w:cs/>
                <w:lang w:val="en-GB"/>
              </w:rPr>
            </w:pPr>
          </w:p>
        </w:tc>
        <w:tc>
          <w:tcPr>
            <w:tcW w:w="835" w:type="dxa"/>
            <w:vAlign w:val="bottom"/>
          </w:tcPr>
          <w:p w14:paraId="29FAC467" w14:textId="77777777" w:rsidR="007D098C" w:rsidRPr="00AB1EE3" w:rsidRDefault="007D098C" w:rsidP="007D098C">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144D68E1" w14:textId="77777777" w:rsidR="007D098C" w:rsidRPr="00AB1EE3" w:rsidRDefault="007D098C" w:rsidP="007D098C">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78BD41D2" w14:textId="77777777" w:rsidR="007D098C" w:rsidRPr="00AB1EE3" w:rsidRDefault="007D098C" w:rsidP="007D098C">
            <w:pPr>
              <w:overflowPunct/>
              <w:autoSpaceDE/>
              <w:autoSpaceDN/>
              <w:adjustRightInd/>
              <w:spacing w:line="360" w:lineRule="auto"/>
              <w:jc w:val="right"/>
              <w:textAlignment w:val="auto"/>
              <w:rPr>
                <w:rFonts w:ascii="Arial" w:hAnsi="Arial" w:cs="Arial"/>
                <w:sz w:val="14"/>
                <w:szCs w:val="14"/>
              </w:rPr>
            </w:pPr>
          </w:p>
        </w:tc>
        <w:tc>
          <w:tcPr>
            <w:tcW w:w="852" w:type="dxa"/>
          </w:tcPr>
          <w:p w14:paraId="0F931D70" w14:textId="77777777" w:rsidR="007D098C" w:rsidRPr="00AB1EE3" w:rsidRDefault="007D098C" w:rsidP="007D098C">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793816" w:rsidRPr="00AB1EE3" w14:paraId="0EC69FE4" w14:textId="77777777" w:rsidTr="002F7C4B">
        <w:trPr>
          <w:trHeight w:val="239"/>
        </w:trPr>
        <w:tc>
          <w:tcPr>
            <w:tcW w:w="3202" w:type="dxa"/>
          </w:tcPr>
          <w:p w14:paraId="29DAC784" w14:textId="77777777" w:rsidR="00793816" w:rsidRPr="00AB1EE3" w:rsidRDefault="00793816" w:rsidP="00793816">
            <w:pPr>
              <w:spacing w:line="360" w:lineRule="auto"/>
              <w:ind w:right="-43"/>
              <w:rPr>
                <w:rFonts w:ascii="Arial" w:hAnsi="Arial" w:cs="Arial"/>
                <w:sz w:val="14"/>
                <w:szCs w:val="14"/>
                <w:cs/>
              </w:rPr>
            </w:pPr>
            <w:r w:rsidRPr="00AB1EE3">
              <w:rPr>
                <w:rFonts w:ascii="Arial" w:hAnsi="Arial" w:cs="Arial"/>
                <w:sz w:val="14"/>
                <w:szCs w:val="14"/>
              </w:rPr>
              <w:t>Interest income</w:t>
            </w:r>
          </w:p>
        </w:tc>
        <w:tc>
          <w:tcPr>
            <w:tcW w:w="835" w:type="dxa"/>
            <w:vAlign w:val="bottom"/>
          </w:tcPr>
          <w:p w14:paraId="4924E201" w14:textId="77777777" w:rsidR="00793816" w:rsidRPr="00AB1EE3" w:rsidRDefault="00793816" w:rsidP="00793816">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26FF0C0B" w14:textId="77777777" w:rsidR="00793816" w:rsidRPr="00AB1EE3" w:rsidRDefault="00793816" w:rsidP="00793816">
            <w:pPr>
              <w:pStyle w:val="CharCharChar1CharCharCharCharCharCharCharCharChar1"/>
              <w:spacing w:after="0" w:line="360" w:lineRule="auto"/>
              <w:ind w:right="-43"/>
              <w:jc w:val="right"/>
              <w:rPr>
                <w:rFonts w:ascii="Arial" w:hAnsi="Arial" w:cs="Arial"/>
                <w:sz w:val="14"/>
                <w:szCs w:val="14"/>
                <w:rtl/>
                <w:cs/>
              </w:rPr>
            </w:pPr>
          </w:p>
        </w:tc>
        <w:tc>
          <w:tcPr>
            <w:tcW w:w="835" w:type="dxa"/>
            <w:vAlign w:val="bottom"/>
          </w:tcPr>
          <w:p w14:paraId="217DC702" w14:textId="77777777" w:rsidR="00793816" w:rsidRPr="00AB1EE3" w:rsidRDefault="00793816" w:rsidP="0079381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148565D" w14:textId="77777777" w:rsidR="00793816" w:rsidRPr="00AB1EE3" w:rsidRDefault="00793816" w:rsidP="0079381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FE40AC0" w14:textId="77777777" w:rsidR="00793816" w:rsidRPr="00AB1EE3" w:rsidRDefault="00793816" w:rsidP="0079381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6261585" w14:textId="77777777" w:rsidR="00793816" w:rsidRPr="00AB1EE3" w:rsidRDefault="00793816" w:rsidP="0079381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F26284A" w14:textId="0AA85088" w:rsidR="00793816" w:rsidRPr="00AB1EE3" w:rsidRDefault="00793816" w:rsidP="0079381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5E49E7C" w14:textId="77777777" w:rsidR="00793816" w:rsidRPr="00AB1EE3" w:rsidRDefault="00793816" w:rsidP="00793816">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5EA0E1C6" w14:textId="77777777" w:rsidR="00793816" w:rsidRPr="00AB1EE3" w:rsidRDefault="00793816" w:rsidP="0079381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5D0243F7" w14:textId="77777777" w:rsidR="00793816" w:rsidRPr="00AB1EE3" w:rsidRDefault="00793816" w:rsidP="0079381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3AF64F2B" w14:textId="77777777" w:rsidR="00793816" w:rsidRPr="00AB1EE3" w:rsidRDefault="00793816" w:rsidP="00793816">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164808CE" w14:textId="77777777" w:rsidR="00793816" w:rsidRPr="00AB1EE3" w:rsidRDefault="00793816" w:rsidP="00793816">
            <w:pPr>
              <w:overflowPunct/>
              <w:autoSpaceDE/>
              <w:autoSpaceDN/>
              <w:adjustRightInd/>
              <w:spacing w:line="360" w:lineRule="auto"/>
              <w:jc w:val="right"/>
              <w:textAlignment w:val="auto"/>
              <w:rPr>
                <w:rFonts w:ascii="Arial" w:hAnsi="Arial" w:cs="Arial"/>
                <w:sz w:val="14"/>
                <w:szCs w:val="14"/>
              </w:rPr>
            </w:pPr>
          </w:p>
        </w:tc>
        <w:tc>
          <w:tcPr>
            <w:tcW w:w="835" w:type="dxa"/>
          </w:tcPr>
          <w:p w14:paraId="648674B1" w14:textId="16D91C87" w:rsidR="00793816" w:rsidRPr="00AB1EE3" w:rsidRDefault="00793816" w:rsidP="00793816">
            <w:pPr>
              <w:overflowPunct/>
              <w:autoSpaceDE/>
              <w:autoSpaceDN/>
              <w:adjustRightInd/>
              <w:spacing w:line="360" w:lineRule="auto"/>
              <w:jc w:val="right"/>
              <w:textAlignment w:val="auto"/>
              <w:rPr>
                <w:rFonts w:ascii="Arial" w:hAnsi="Arial" w:cs="Arial"/>
                <w:sz w:val="14"/>
                <w:szCs w:val="14"/>
              </w:rPr>
            </w:pPr>
            <w:r w:rsidRPr="00AB1EE3">
              <w:rPr>
                <w:rFonts w:ascii="Arial" w:hAnsi="Arial" w:cs="Arial"/>
                <w:sz w:val="14"/>
                <w:szCs w:val="14"/>
              </w:rPr>
              <w:t>26</w:t>
            </w:r>
          </w:p>
        </w:tc>
        <w:tc>
          <w:tcPr>
            <w:tcW w:w="852" w:type="dxa"/>
          </w:tcPr>
          <w:p w14:paraId="15378A70" w14:textId="2E5ACF98" w:rsidR="00793816" w:rsidRPr="00AB1EE3" w:rsidRDefault="00793816" w:rsidP="00793816">
            <w:pPr>
              <w:overflowPunct/>
              <w:autoSpaceDE/>
              <w:autoSpaceDN/>
              <w:adjustRightInd/>
              <w:spacing w:line="360" w:lineRule="auto"/>
              <w:ind w:right="-47"/>
              <w:jc w:val="right"/>
              <w:textAlignment w:val="auto"/>
              <w:rPr>
                <w:rFonts w:ascii="Arial" w:hAnsi="Arial" w:cs="Arial"/>
                <w:sz w:val="14"/>
                <w:szCs w:val="14"/>
              </w:rPr>
            </w:pPr>
            <w:r w:rsidRPr="00AB1EE3">
              <w:rPr>
                <w:rFonts w:ascii="Arial" w:hAnsi="Arial" w:cs="Arial"/>
                <w:color w:val="000000" w:themeColor="text1"/>
                <w:sz w:val="14"/>
                <w:szCs w:val="14"/>
              </w:rPr>
              <w:t>32</w:t>
            </w:r>
          </w:p>
        </w:tc>
      </w:tr>
      <w:tr w:rsidR="00793816" w:rsidRPr="00AB1EE3" w14:paraId="4845C89D" w14:textId="77777777" w:rsidTr="002F7C4B">
        <w:trPr>
          <w:trHeight w:val="239"/>
        </w:trPr>
        <w:tc>
          <w:tcPr>
            <w:tcW w:w="3202" w:type="dxa"/>
          </w:tcPr>
          <w:p w14:paraId="74F09FF4" w14:textId="2F34DCCE" w:rsidR="00793816" w:rsidRPr="00AB1EE3" w:rsidRDefault="00793816" w:rsidP="00793816">
            <w:pPr>
              <w:spacing w:line="360" w:lineRule="auto"/>
              <w:ind w:right="-43"/>
              <w:rPr>
                <w:rFonts w:ascii="Arial" w:hAnsi="Arial" w:cs="Arial"/>
                <w:sz w:val="14"/>
                <w:szCs w:val="14"/>
                <w:cs/>
              </w:rPr>
            </w:pPr>
            <w:r w:rsidRPr="00AB1EE3">
              <w:rPr>
                <w:rFonts w:ascii="Arial" w:hAnsi="Arial" w:cs="Arial"/>
                <w:sz w:val="14"/>
                <w:szCs w:val="14"/>
                <w:lang w:val="en-GB"/>
              </w:rPr>
              <w:t>Financial costs</w:t>
            </w:r>
          </w:p>
        </w:tc>
        <w:tc>
          <w:tcPr>
            <w:tcW w:w="835" w:type="dxa"/>
            <w:vAlign w:val="bottom"/>
          </w:tcPr>
          <w:p w14:paraId="4E354156" w14:textId="77777777" w:rsidR="00793816" w:rsidRPr="00AB1EE3" w:rsidRDefault="00793816" w:rsidP="00793816">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6C185715" w14:textId="77777777" w:rsidR="00793816" w:rsidRPr="00AB1EE3" w:rsidRDefault="00793816" w:rsidP="0079381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CD1AE78" w14:textId="77777777" w:rsidR="00793816" w:rsidRPr="00AB1EE3" w:rsidRDefault="00793816" w:rsidP="0079381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131F3CE3" w14:textId="77777777" w:rsidR="00793816" w:rsidRPr="00AB1EE3" w:rsidRDefault="00793816" w:rsidP="0079381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AAB6790" w14:textId="77777777" w:rsidR="00793816" w:rsidRPr="00AB1EE3" w:rsidRDefault="00793816" w:rsidP="0079381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B094C74" w14:textId="77777777" w:rsidR="00793816" w:rsidRPr="00AB1EE3" w:rsidRDefault="00793816" w:rsidP="0079381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306F9DB8" w14:textId="4BE92A51" w:rsidR="00793816" w:rsidRPr="00AB1EE3" w:rsidRDefault="00793816" w:rsidP="0079381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50259BC" w14:textId="77777777" w:rsidR="00793816" w:rsidRPr="00AB1EE3" w:rsidRDefault="00793816" w:rsidP="00793816">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06395C7D" w14:textId="77777777" w:rsidR="00793816" w:rsidRPr="00AB1EE3" w:rsidRDefault="00793816" w:rsidP="0079381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19DDD0F" w14:textId="77777777" w:rsidR="00793816" w:rsidRPr="00AB1EE3" w:rsidRDefault="00793816" w:rsidP="0079381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00366464" w14:textId="77777777" w:rsidR="00793816" w:rsidRPr="00AB1EE3" w:rsidRDefault="00793816" w:rsidP="00793816">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41B5FEEF" w14:textId="77777777" w:rsidR="00793816" w:rsidRPr="00AB1EE3" w:rsidRDefault="00793816" w:rsidP="00793816">
            <w:pPr>
              <w:overflowPunct/>
              <w:autoSpaceDE/>
              <w:autoSpaceDN/>
              <w:adjustRightInd/>
              <w:spacing w:line="360" w:lineRule="auto"/>
              <w:jc w:val="right"/>
              <w:textAlignment w:val="auto"/>
              <w:rPr>
                <w:rFonts w:ascii="Arial" w:hAnsi="Arial" w:cs="Arial"/>
                <w:sz w:val="14"/>
                <w:szCs w:val="14"/>
              </w:rPr>
            </w:pPr>
          </w:p>
        </w:tc>
        <w:tc>
          <w:tcPr>
            <w:tcW w:w="835" w:type="dxa"/>
          </w:tcPr>
          <w:p w14:paraId="7E01EFE9" w14:textId="6A8E9881" w:rsidR="00793816" w:rsidRPr="00AB1EE3" w:rsidRDefault="00793816" w:rsidP="00793816">
            <w:pPr>
              <w:overflowPunct/>
              <w:autoSpaceDE/>
              <w:autoSpaceDN/>
              <w:adjustRightInd/>
              <w:spacing w:line="360" w:lineRule="auto"/>
              <w:jc w:val="right"/>
              <w:textAlignment w:val="auto"/>
              <w:rPr>
                <w:rFonts w:ascii="Arial" w:hAnsi="Arial" w:cs="Arial"/>
                <w:sz w:val="14"/>
                <w:szCs w:val="14"/>
              </w:rPr>
            </w:pPr>
            <w:r w:rsidRPr="00AB1EE3">
              <w:rPr>
                <w:rFonts w:ascii="Arial" w:hAnsi="Arial" w:cs="Arial"/>
                <w:sz w:val="14"/>
                <w:szCs w:val="14"/>
              </w:rPr>
              <w:t>(65</w:t>
            </w:r>
            <w:r w:rsidR="00982ED8" w:rsidRPr="00AB1EE3">
              <w:rPr>
                <w:rFonts w:ascii="Arial" w:hAnsi="Arial" w:cs="Arial"/>
                <w:sz w:val="14"/>
                <w:szCs w:val="14"/>
              </w:rPr>
              <w:t>5</w:t>
            </w:r>
            <w:r w:rsidRPr="00AB1EE3">
              <w:rPr>
                <w:rFonts w:ascii="Arial" w:hAnsi="Arial" w:cs="Arial"/>
                <w:sz w:val="14"/>
                <w:szCs w:val="14"/>
              </w:rPr>
              <w:t>)</w:t>
            </w:r>
          </w:p>
        </w:tc>
        <w:tc>
          <w:tcPr>
            <w:tcW w:w="852" w:type="dxa"/>
          </w:tcPr>
          <w:p w14:paraId="2B5DCB1C" w14:textId="6CDABFAD" w:rsidR="00793816" w:rsidRPr="00AB1EE3" w:rsidRDefault="00793816" w:rsidP="00793816">
            <w:pPr>
              <w:overflowPunct/>
              <w:autoSpaceDE/>
              <w:autoSpaceDN/>
              <w:adjustRightInd/>
              <w:spacing w:line="360" w:lineRule="auto"/>
              <w:ind w:right="-47"/>
              <w:jc w:val="right"/>
              <w:textAlignment w:val="auto"/>
              <w:rPr>
                <w:rFonts w:ascii="Arial" w:hAnsi="Arial" w:cs="Arial"/>
                <w:sz w:val="14"/>
                <w:szCs w:val="14"/>
              </w:rPr>
            </w:pPr>
            <w:r w:rsidRPr="00AB1EE3">
              <w:rPr>
                <w:rFonts w:ascii="Arial" w:hAnsi="Arial" w:cs="Arial"/>
                <w:color w:val="000000" w:themeColor="text1"/>
                <w:sz w:val="14"/>
                <w:szCs w:val="14"/>
              </w:rPr>
              <w:t>(678)</w:t>
            </w:r>
          </w:p>
        </w:tc>
      </w:tr>
      <w:tr w:rsidR="00793816" w:rsidRPr="00AB1EE3" w14:paraId="7ED9BE1E" w14:textId="77777777" w:rsidTr="002F7C4B">
        <w:trPr>
          <w:trHeight w:val="239"/>
        </w:trPr>
        <w:tc>
          <w:tcPr>
            <w:tcW w:w="3202" w:type="dxa"/>
          </w:tcPr>
          <w:p w14:paraId="7DF82D1D" w14:textId="1A622FDB" w:rsidR="00793816" w:rsidRPr="00AB1EE3" w:rsidRDefault="00793816" w:rsidP="00793816">
            <w:pPr>
              <w:spacing w:line="360" w:lineRule="auto"/>
              <w:ind w:right="-43"/>
              <w:rPr>
                <w:rFonts w:ascii="Arial" w:hAnsi="Arial" w:cs="Arial"/>
                <w:sz w:val="14"/>
                <w:szCs w:val="14"/>
                <w:lang w:val="en-GB"/>
              </w:rPr>
            </w:pPr>
            <w:r w:rsidRPr="00AB1EE3">
              <w:rPr>
                <w:rFonts w:ascii="Arial" w:hAnsi="Arial" w:cs="Arial"/>
                <w:sz w:val="14"/>
                <w:szCs w:val="14"/>
              </w:rPr>
              <w:t>Depreciation and amortization</w:t>
            </w:r>
          </w:p>
        </w:tc>
        <w:tc>
          <w:tcPr>
            <w:tcW w:w="835" w:type="dxa"/>
            <w:vAlign w:val="bottom"/>
          </w:tcPr>
          <w:p w14:paraId="34E7AED1" w14:textId="77777777" w:rsidR="00793816" w:rsidRPr="00AB1EE3" w:rsidRDefault="00793816" w:rsidP="00793816">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372A5660" w14:textId="77777777" w:rsidR="00793816" w:rsidRPr="00AB1EE3" w:rsidRDefault="00793816" w:rsidP="0079381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E408188" w14:textId="77777777" w:rsidR="00793816" w:rsidRPr="00AB1EE3" w:rsidRDefault="00793816" w:rsidP="0079381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3BB62462" w14:textId="77777777" w:rsidR="00793816" w:rsidRPr="00AB1EE3" w:rsidRDefault="00793816" w:rsidP="0079381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2C76FF0D" w14:textId="77777777" w:rsidR="00793816" w:rsidRPr="00AB1EE3" w:rsidRDefault="00793816" w:rsidP="0079381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14696229" w14:textId="77777777" w:rsidR="00793816" w:rsidRPr="00AB1EE3" w:rsidRDefault="00793816" w:rsidP="0079381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559EA5AF" w14:textId="204BBB9E" w:rsidR="00793816" w:rsidRPr="00AB1EE3" w:rsidRDefault="00793816" w:rsidP="0079381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246FB7F" w14:textId="77777777" w:rsidR="00793816" w:rsidRPr="00AB1EE3" w:rsidRDefault="00793816" w:rsidP="00793816">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382B1792" w14:textId="77777777" w:rsidR="00793816" w:rsidRPr="00AB1EE3" w:rsidRDefault="00793816" w:rsidP="0079381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8340D1C" w14:textId="77777777" w:rsidR="00793816" w:rsidRPr="00AB1EE3" w:rsidRDefault="00793816" w:rsidP="0079381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2FE7D98B" w14:textId="77777777" w:rsidR="00793816" w:rsidRPr="00AB1EE3" w:rsidRDefault="00793816" w:rsidP="00793816">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6C917253" w14:textId="77777777" w:rsidR="00793816" w:rsidRPr="00AB1EE3" w:rsidRDefault="00793816" w:rsidP="00793816">
            <w:pPr>
              <w:overflowPunct/>
              <w:autoSpaceDE/>
              <w:autoSpaceDN/>
              <w:adjustRightInd/>
              <w:spacing w:line="360" w:lineRule="auto"/>
              <w:jc w:val="right"/>
              <w:textAlignment w:val="auto"/>
              <w:rPr>
                <w:rFonts w:ascii="Arial" w:hAnsi="Arial" w:cs="Arial"/>
                <w:sz w:val="14"/>
                <w:szCs w:val="14"/>
              </w:rPr>
            </w:pPr>
          </w:p>
        </w:tc>
        <w:tc>
          <w:tcPr>
            <w:tcW w:w="835" w:type="dxa"/>
          </w:tcPr>
          <w:p w14:paraId="22DBC946" w14:textId="2C5FC6EB" w:rsidR="00793816" w:rsidRPr="00AB1EE3" w:rsidRDefault="00793816" w:rsidP="00793816">
            <w:pPr>
              <w:overflowPunct/>
              <w:autoSpaceDE/>
              <w:autoSpaceDN/>
              <w:adjustRightInd/>
              <w:spacing w:line="360" w:lineRule="auto"/>
              <w:jc w:val="right"/>
              <w:textAlignment w:val="auto"/>
              <w:rPr>
                <w:rFonts w:ascii="Arial" w:hAnsi="Arial" w:cs="Arial"/>
                <w:sz w:val="14"/>
                <w:szCs w:val="14"/>
              </w:rPr>
            </w:pPr>
            <w:r w:rsidRPr="00AB1EE3">
              <w:rPr>
                <w:rFonts w:ascii="Arial" w:hAnsi="Arial" w:cs="Arial"/>
                <w:sz w:val="14"/>
                <w:szCs w:val="14"/>
              </w:rPr>
              <w:t>(1,0</w:t>
            </w:r>
            <w:r w:rsidR="00265421" w:rsidRPr="00AB1EE3">
              <w:rPr>
                <w:rFonts w:ascii="Arial" w:hAnsi="Arial" w:cs="Arial"/>
                <w:sz w:val="14"/>
                <w:szCs w:val="14"/>
              </w:rPr>
              <w:t>76</w:t>
            </w:r>
            <w:r w:rsidRPr="00AB1EE3">
              <w:rPr>
                <w:rFonts w:ascii="Arial" w:hAnsi="Arial" w:cs="Arial"/>
                <w:sz w:val="14"/>
                <w:szCs w:val="14"/>
              </w:rPr>
              <w:t>)</w:t>
            </w:r>
          </w:p>
        </w:tc>
        <w:tc>
          <w:tcPr>
            <w:tcW w:w="852" w:type="dxa"/>
          </w:tcPr>
          <w:p w14:paraId="64C5444A" w14:textId="1EF8384D" w:rsidR="00793816" w:rsidRPr="00AB1EE3" w:rsidRDefault="00793816" w:rsidP="00793816">
            <w:pPr>
              <w:overflowPunct/>
              <w:autoSpaceDE/>
              <w:autoSpaceDN/>
              <w:adjustRightInd/>
              <w:spacing w:line="360" w:lineRule="auto"/>
              <w:ind w:right="-47"/>
              <w:jc w:val="right"/>
              <w:textAlignment w:val="auto"/>
              <w:rPr>
                <w:rFonts w:ascii="Arial" w:hAnsi="Arial" w:cs="Arial"/>
                <w:sz w:val="14"/>
                <w:szCs w:val="14"/>
              </w:rPr>
            </w:pPr>
            <w:r w:rsidRPr="00AB1EE3">
              <w:rPr>
                <w:rFonts w:ascii="Arial" w:hAnsi="Arial" w:cs="Arial"/>
                <w:color w:val="000000" w:themeColor="text1"/>
                <w:sz w:val="14"/>
                <w:szCs w:val="14"/>
              </w:rPr>
              <w:t>(658)</w:t>
            </w:r>
          </w:p>
        </w:tc>
      </w:tr>
      <w:tr w:rsidR="00365CEF" w:rsidRPr="00AB1EE3" w14:paraId="13AA0F64" w14:textId="77777777" w:rsidTr="002F7C4B">
        <w:trPr>
          <w:trHeight w:val="239"/>
        </w:trPr>
        <w:tc>
          <w:tcPr>
            <w:tcW w:w="3202" w:type="dxa"/>
          </w:tcPr>
          <w:p w14:paraId="0A734BA6" w14:textId="4D0408A3" w:rsidR="00365CEF" w:rsidRPr="00AB1EE3" w:rsidRDefault="000B62B0" w:rsidP="00365CEF">
            <w:pPr>
              <w:spacing w:line="360" w:lineRule="auto"/>
              <w:ind w:right="-43"/>
              <w:rPr>
                <w:rFonts w:ascii="Arial" w:hAnsi="Arial" w:cs="Arial"/>
                <w:sz w:val="14"/>
                <w:szCs w:val="14"/>
              </w:rPr>
            </w:pPr>
            <w:r w:rsidRPr="00AB1EE3">
              <w:rPr>
                <w:rFonts w:ascii="Arial" w:hAnsi="Arial" w:cs="Arial"/>
                <w:sz w:val="14"/>
                <w:szCs w:val="14"/>
              </w:rPr>
              <w:t>Provision for impairment losses</w:t>
            </w:r>
          </w:p>
        </w:tc>
        <w:tc>
          <w:tcPr>
            <w:tcW w:w="835" w:type="dxa"/>
            <w:vAlign w:val="bottom"/>
          </w:tcPr>
          <w:p w14:paraId="0429C7B3" w14:textId="77777777" w:rsidR="00365CEF" w:rsidRPr="00AB1EE3" w:rsidRDefault="00365CEF" w:rsidP="00365CEF">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51DEBE76" w14:textId="77777777" w:rsidR="00365CEF" w:rsidRPr="00AB1EE3" w:rsidRDefault="00365CEF" w:rsidP="00365CEF">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93D9866" w14:textId="77777777" w:rsidR="00365CEF" w:rsidRPr="00AB1EE3" w:rsidRDefault="00365CEF" w:rsidP="00365CEF">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B0C6AB3" w14:textId="77777777" w:rsidR="00365CEF" w:rsidRPr="00AB1EE3" w:rsidRDefault="00365CEF" w:rsidP="00365CEF">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26665994" w14:textId="77777777" w:rsidR="00365CEF" w:rsidRPr="00AB1EE3" w:rsidRDefault="00365CEF" w:rsidP="00365CEF">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3F8742AE" w14:textId="77777777" w:rsidR="00365CEF" w:rsidRPr="00AB1EE3" w:rsidRDefault="00365CEF" w:rsidP="00365CEF">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315E4BA" w14:textId="77777777" w:rsidR="00365CEF" w:rsidRPr="00AB1EE3" w:rsidRDefault="00365CEF" w:rsidP="00365CEF">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39F49367" w14:textId="77777777" w:rsidR="00365CEF" w:rsidRPr="00AB1EE3" w:rsidRDefault="00365CEF" w:rsidP="00365CEF">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76C7BC78" w14:textId="77777777" w:rsidR="00365CEF" w:rsidRPr="00AB1EE3" w:rsidRDefault="00365CEF" w:rsidP="00365CEF">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7963091" w14:textId="77777777" w:rsidR="00365CEF" w:rsidRPr="00AB1EE3" w:rsidRDefault="00365CEF" w:rsidP="00365CEF">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07D216F3" w14:textId="77777777" w:rsidR="00365CEF" w:rsidRPr="00AB1EE3" w:rsidRDefault="00365CEF" w:rsidP="00365CEF">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21C72DD0" w14:textId="77777777" w:rsidR="00365CEF" w:rsidRPr="00AB1EE3" w:rsidRDefault="00365CEF" w:rsidP="00365CEF">
            <w:pPr>
              <w:overflowPunct/>
              <w:autoSpaceDE/>
              <w:autoSpaceDN/>
              <w:adjustRightInd/>
              <w:spacing w:line="360" w:lineRule="auto"/>
              <w:jc w:val="right"/>
              <w:textAlignment w:val="auto"/>
              <w:rPr>
                <w:rFonts w:ascii="Arial" w:hAnsi="Arial" w:cs="Arial"/>
                <w:sz w:val="14"/>
                <w:szCs w:val="14"/>
              </w:rPr>
            </w:pPr>
          </w:p>
        </w:tc>
        <w:tc>
          <w:tcPr>
            <w:tcW w:w="835" w:type="dxa"/>
          </w:tcPr>
          <w:p w14:paraId="71354D9D" w14:textId="0D7413CA" w:rsidR="00365CEF" w:rsidRPr="00AB1EE3" w:rsidRDefault="00365CEF" w:rsidP="00365CEF">
            <w:pPr>
              <w:overflowPunct/>
              <w:autoSpaceDE/>
              <w:autoSpaceDN/>
              <w:adjustRightInd/>
              <w:spacing w:line="360" w:lineRule="auto"/>
              <w:jc w:val="right"/>
              <w:textAlignment w:val="auto"/>
              <w:rPr>
                <w:rFonts w:ascii="Arial" w:hAnsi="Arial" w:cs="Arial"/>
                <w:sz w:val="14"/>
                <w:szCs w:val="14"/>
              </w:rPr>
            </w:pPr>
            <w:r w:rsidRPr="00AB1EE3">
              <w:rPr>
                <w:rFonts w:ascii="Arial" w:hAnsi="Arial" w:cs="Arial"/>
                <w:sz w:val="14"/>
                <w:szCs w:val="14"/>
              </w:rPr>
              <w:t>(68)</w:t>
            </w:r>
          </w:p>
        </w:tc>
        <w:tc>
          <w:tcPr>
            <w:tcW w:w="852" w:type="dxa"/>
          </w:tcPr>
          <w:p w14:paraId="24EF8410" w14:textId="33949D8B" w:rsidR="00365CEF" w:rsidRPr="00AB1EE3" w:rsidRDefault="00365CEF" w:rsidP="00365CEF">
            <w:pPr>
              <w:overflowPunct/>
              <w:autoSpaceDE/>
              <w:autoSpaceDN/>
              <w:adjustRightInd/>
              <w:spacing w:line="360" w:lineRule="auto"/>
              <w:ind w:right="-47"/>
              <w:jc w:val="right"/>
              <w:textAlignment w:val="auto"/>
              <w:rPr>
                <w:rFonts w:ascii="Arial" w:hAnsi="Arial" w:cs="Arial"/>
                <w:sz w:val="14"/>
                <w:szCs w:val="14"/>
              </w:rPr>
            </w:pPr>
            <w:r w:rsidRPr="00AB1EE3">
              <w:rPr>
                <w:rFonts w:ascii="Arial" w:hAnsi="Arial" w:cs="Arial"/>
                <w:color w:val="000000" w:themeColor="text1"/>
                <w:sz w:val="14"/>
                <w:szCs w:val="14"/>
              </w:rPr>
              <w:t>(166)</w:t>
            </w:r>
          </w:p>
        </w:tc>
      </w:tr>
      <w:tr w:rsidR="009576C9" w:rsidRPr="00AB1EE3" w14:paraId="1A2E5F0C" w14:textId="77777777" w:rsidTr="003A2B7B">
        <w:trPr>
          <w:trHeight w:val="269"/>
        </w:trPr>
        <w:tc>
          <w:tcPr>
            <w:tcW w:w="6542" w:type="dxa"/>
            <w:gridSpan w:val="5"/>
          </w:tcPr>
          <w:p w14:paraId="2DB9AF6D" w14:textId="7BB3CEA9" w:rsidR="009576C9" w:rsidRPr="00AB1EE3" w:rsidRDefault="009576C9" w:rsidP="009576C9">
            <w:pPr>
              <w:spacing w:line="360" w:lineRule="auto"/>
              <w:ind w:right="-43"/>
              <w:rPr>
                <w:rFonts w:ascii="Arial" w:hAnsi="Arial" w:cs="Arial"/>
                <w:sz w:val="14"/>
                <w:szCs w:val="14"/>
              </w:rPr>
            </w:pPr>
            <w:r w:rsidRPr="00AB1EE3">
              <w:rPr>
                <w:rFonts w:ascii="Arial" w:hAnsi="Arial" w:cs="Arial"/>
                <w:sz w:val="14"/>
                <w:szCs w:val="14"/>
              </w:rPr>
              <w:t>Share of profit (loss) from investment in associated companies and joint ventures</w:t>
            </w:r>
          </w:p>
        </w:tc>
        <w:tc>
          <w:tcPr>
            <w:tcW w:w="835" w:type="dxa"/>
            <w:vAlign w:val="bottom"/>
          </w:tcPr>
          <w:p w14:paraId="2646D82A" w14:textId="77777777" w:rsidR="009576C9" w:rsidRPr="00AB1EE3" w:rsidRDefault="009576C9" w:rsidP="00365CEF">
            <w:pPr>
              <w:spacing w:line="360" w:lineRule="auto"/>
              <w:ind w:right="-43"/>
              <w:jc w:val="right"/>
              <w:rPr>
                <w:rFonts w:ascii="Arial" w:hAnsi="Arial" w:cs="Arial"/>
                <w:sz w:val="14"/>
                <w:szCs w:val="14"/>
              </w:rPr>
            </w:pPr>
          </w:p>
        </w:tc>
        <w:tc>
          <w:tcPr>
            <w:tcW w:w="835" w:type="dxa"/>
            <w:vAlign w:val="bottom"/>
          </w:tcPr>
          <w:p w14:paraId="78576613" w14:textId="77777777" w:rsidR="009576C9" w:rsidRPr="00AB1EE3" w:rsidRDefault="009576C9" w:rsidP="00365CEF">
            <w:pPr>
              <w:spacing w:line="360" w:lineRule="auto"/>
              <w:ind w:right="-43"/>
              <w:jc w:val="right"/>
              <w:rPr>
                <w:rFonts w:ascii="Arial" w:hAnsi="Arial" w:cs="Arial"/>
                <w:sz w:val="14"/>
                <w:szCs w:val="14"/>
              </w:rPr>
            </w:pPr>
          </w:p>
        </w:tc>
        <w:tc>
          <w:tcPr>
            <w:tcW w:w="835" w:type="dxa"/>
            <w:vAlign w:val="bottom"/>
          </w:tcPr>
          <w:p w14:paraId="478BA9B6" w14:textId="23CC86AD" w:rsidR="009576C9" w:rsidRPr="00AB1EE3" w:rsidRDefault="009576C9" w:rsidP="00365CEF">
            <w:pPr>
              <w:spacing w:line="360" w:lineRule="auto"/>
              <w:ind w:right="-43"/>
              <w:jc w:val="right"/>
              <w:rPr>
                <w:rFonts w:ascii="Arial" w:hAnsi="Arial" w:cs="Arial"/>
                <w:sz w:val="14"/>
                <w:szCs w:val="14"/>
              </w:rPr>
            </w:pPr>
          </w:p>
        </w:tc>
        <w:tc>
          <w:tcPr>
            <w:tcW w:w="835" w:type="dxa"/>
            <w:vAlign w:val="bottom"/>
          </w:tcPr>
          <w:p w14:paraId="53FA7F09" w14:textId="77777777" w:rsidR="009576C9" w:rsidRPr="00AB1EE3" w:rsidRDefault="009576C9" w:rsidP="00365CEF">
            <w:pPr>
              <w:spacing w:line="360" w:lineRule="auto"/>
              <w:ind w:right="-43"/>
              <w:jc w:val="right"/>
              <w:rPr>
                <w:rFonts w:ascii="Arial" w:hAnsi="Arial" w:cs="Arial"/>
                <w:sz w:val="14"/>
                <w:szCs w:val="14"/>
              </w:rPr>
            </w:pPr>
          </w:p>
        </w:tc>
        <w:tc>
          <w:tcPr>
            <w:tcW w:w="835" w:type="dxa"/>
            <w:vAlign w:val="bottom"/>
          </w:tcPr>
          <w:p w14:paraId="4BE866E4" w14:textId="77777777" w:rsidR="009576C9" w:rsidRPr="00AB1EE3" w:rsidRDefault="009576C9" w:rsidP="00365CEF">
            <w:pPr>
              <w:spacing w:line="360" w:lineRule="auto"/>
              <w:ind w:right="-43"/>
              <w:jc w:val="right"/>
              <w:rPr>
                <w:rFonts w:ascii="Arial" w:hAnsi="Arial" w:cs="Arial"/>
                <w:sz w:val="14"/>
                <w:szCs w:val="14"/>
              </w:rPr>
            </w:pPr>
          </w:p>
        </w:tc>
        <w:tc>
          <w:tcPr>
            <w:tcW w:w="835" w:type="dxa"/>
            <w:vAlign w:val="bottom"/>
          </w:tcPr>
          <w:p w14:paraId="2DC024E0" w14:textId="77777777" w:rsidR="009576C9" w:rsidRPr="00AB1EE3" w:rsidRDefault="009576C9" w:rsidP="00365CEF">
            <w:pPr>
              <w:spacing w:line="360" w:lineRule="auto"/>
              <w:ind w:right="-43"/>
              <w:jc w:val="right"/>
              <w:rPr>
                <w:rFonts w:ascii="Arial" w:hAnsi="Arial" w:cs="Arial"/>
                <w:sz w:val="14"/>
                <w:szCs w:val="14"/>
              </w:rPr>
            </w:pPr>
          </w:p>
        </w:tc>
        <w:tc>
          <w:tcPr>
            <w:tcW w:w="835" w:type="dxa"/>
            <w:vAlign w:val="bottom"/>
          </w:tcPr>
          <w:p w14:paraId="3F537C5E" w14:textId="77777777" w:rsidR="009576C9" w:rsidRPr="00AB1EE3" w:rsidRDefault="009576C9" w:rsidP="00365CEF">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00D6F792" w14:textId="77777777" w:rsidR="009576C9" w:rsidRPr="00AB1EE3" w:rsidRDefault="009576C9" w:rsidP="00365CEF">
            <w:pPr>
              <w:overflowPunct/>
              <w:autoSpaceDE/>
              <w:autoSpaceDN/>
              <w:adjustRightInd/>
              <w:spacing w:line="360" w:lineRule="auto"/>
              <w:jc w:val="right"/>
              <w:textAlignment w:val="auto"/>
              <w:rPr>
                <w:rFonts w:ascii="Arial" w:hAnsi="Arial" w:cs="Arial"/>
                <w:sz w:val="14"/>
                <w:szCs w:val="14"/>
                <w:lang w:val="en-GB"/>
              </w:rPr>
            </w:pPr>
          </w:p>
        </w:tc>
        <w:tc>
          <w:tcPr>
            <w:tcW w:w="835" w:type="dxa"/>
          </w:tcPr>
          <w:p w14:paraId="51E45236" w14:textId="022FFEF1" w:rsidR="009576C9" w:rsidRPr="00AB1EE3" w:rsidRDefault="009576C9" w:rsidP="00365CEF">
            <w:pPr>
              <w:overflowPunct/>
              <w:autoSpaceDE/>
              <w:autoSpaceDN/>
              <w:adjustRightInd/>
              <w:spacing w:line="360" w:lineRule="auto"/>
              <w:jc w:val="right"/>
              <w:textAlignment w:val="auto"/>
              <w:rPr>
                <w:rFonts w:ascii="Arial" w:hAnsi="Arial" w:cs="Arial"/>
                <w:sz w:val="14"/>
                <w:szCs w:val="14"/>
              </w:rPr>
            </w:pPr>
            <w:r w:rsidRPr="00AB1EE3">
              <w:rPr>
                <w:rFonts w:ascii="Arial" w:hAnsi="Arial" w:cs="Arial"/>
                <w:sz w:val="14"/>
                <w:szCs w:val="14"/>
              </w:rPr>
              <w:t>(23)</w:t>
            </w:r>
          </w:p>
        </w:tc>
        <w:tc>
          <w:tcPr>
            <w:tcW w:w="852" w:type="dxa"/>
          </w:tcPr>
          <w:p w14:paraId="3F32C7F9" w14:textId="14E91CF0" w:rsidR="009576C9" w:rsidRPr="00AB1EE3" w:rsidRDefault="009576C9" w:rsidP="00365CEF">
            <w:pPr>
              <w:overflowPunct/>
              <w:autoSpaceDE/>
              <w:autoSpaceDN/>
              <w:adjustRightInd/>
              <w:spacing w:line="360" w:lineRule="auto"/>
              <w:ind w:right="-47"/>
              <w:jc w:val="right"/>
              <w:textAlignment w:val="auto"/>
              <w:rPr>
                <w:rFonts w:ascii="Arial" w:hAnsi="Arial" w:cs="Arial"/>
                <w:sz w:val="14"/>
                <w:szCs w:val="14"/>
                <w:lang w:val="en-GB"/>
              </w:rPr>
            </w:pPr>
            <w:r w:rsidRPr="00AB1EE3">
              <w:rPr>
                <w:rFonts w:ascii="Arial" w:hAnsi="Arial" w:cs="Arial"/>
                <w:color w:val="000000" w:themeColor="text1"/>
                <w:sz w:val="14"/>
                <w:szCs w:val="14"/>
              </w:rPr>
              <w:t>33</w:t>
            </w:r>
          </w:p>
        </w:tc>
      </w:tr>
      <w:tr w:rsidR="00365CEF" w:rsidRPr="00AB1EE3" w14:paraId="6C7FD32B" w14:textId="77777777" w:rsidTr="002F7C4B">
        <w:trPr>
          <w:trHeight w:val="283"/>
        </w:trPr>
        <w:tc>
          <w:tcPr>
            <w:tcW w:w="3202" w:type="dxa"/>
          </w:tcPr>
          <w:p w14:paraId="178E62DF" w14:textId="44837CBF" w:rsidR="00365CEF" w:rsidRPr="00AB1EE3" w:rsidRDefault="00365CEF" w:rsidP="00365CEF">
            <w:pPr>
              <w:spacing w:line="360" w:lineRule="auto"/>
              <w:ind w:right="-43"/>
              <w:jc w:val="thaiDistribute"/>
              <w:rPr>
                <w:rFonts w:ascii="Arial" w:hAnsi="Arial" w:cs="Arial"/>
                <w:sz w:val="14"/>
                <w:szCs w:val="14"/>
              </w:rPr>
            </w:pPr>
            <w:r w:rsidRPr="00AB1EE3">
              <w:rPr>
                <w:rFonts w:ascii="Arial" w:hAnsi="Arial" w:cs="Arial"/>
                <w:sz w:val="14"/>
                <w:szCs w:val="14"/>
              </w:rPr>
              <w:t>Income tax expense</w:t>
            </w:r>
          </w:p>
        </w:tc>
        <w:tc>
          <w:tcPr>
            <w:tcW w:w="835" w:type="dxa"/>
            <w:vAlign w:val="bottom"/>
          </w:tcPr>
          <w:p w14:paraId="4C73B4E4" w14:textId="77777777" w:rsidR="00365CEF" w:rsidRPr="00AB1EE3" w:rsidRDefault="00365CEF" w:rsidP="00365CEF">
            <w:pPr>
              <w:spacing w:line="360" w:lineRule="auto"/>
              <w:ind w:right="-43"/>
              <w:jc w:val="right"/>
              <w:rPr>
                <w:rFonts w:ascii="Arial" w:hAnsi="Arial" w:cs="Arial"/>
                <w:sz w:val="14"/>
                <w:szCs w:val="14"/>
              </w:rPr>
            </w:pPr>
          </w:p>
        </w:tc>
        <w:tc>
          <w:tcPr>
            <w:tcW w:w="835" w:type="dxa"/>
            <w:vAlign w:val="bottom"/>
          </w:tcPr>
          <w:p w14:paraId="0DEF6B4B" w14:textId="77777777" w:rsidR="00365CEF" w:rsidRPr="00AB1EE3" w:rsidRDefault="00365CEF" w:rsidP="00365CEF">
            <w:pPr>
              <w:spacing w:line="360" w:lineRule="auto"/>
              <w:ind w:right="-43"/>
              <w:jc w:val="right"/>
              <w:rPr>
                <w:rFonts w:ascii="Arial" w:hAnsi="Arial" w:cs="Arial"/>
                <w:sz w:val="14"/>
                <w:szCs w:val="14"/>
              </w:rPr>
            </w:pPr>
          </w:p>
        </w:tc>
        <w:tc>
          <w:tcPr>
            <w:tcW w:w="835" w:type="dxa"/>
            <w:vAlign w:val="bottom"/>
          </w:tcPr>
          <w:p w14:paraId="34F3D544" w14:textId="77777777" w:rsidR="00365CEF" w:rsidRPr="00AB1EE3" w:rsidRDefault="00365CEF" w:rsidP="00365CEF">
            <w:pPr>
              <w:spacing w:line="360" w:lineRule="auto"/>
              <w:ind w:right="-43"/>
              <w:jc w:val="right"/>
              <w:rPr>
                <w:rFonts w:ascii="Arial" w:hAnsi="Arial" w:cs="Arial"/>
                <w:sz w:val="14"/>
                <w:szCs w:val="14"/>
              </w:rPr>
            </w:pPr>
          </w:p>
        </w:tc>
        <w:tc>
          <w:tcPr>
            <w:tcW w:w="835" w:type="dxa"/>
            <w:vAlign w:val="bottom"/>
          </w:tcPr>
          <w:p w14:paraId="09497450" w14:textId="77777777" w:rsidR="00365CEF" w:rsidRPr="00AB1EE3" w:rsidRDefault="00365CEF" w:rsidP="00365CEF">
            <w:pPr>
              <w:spacing w:line="360" w:lineRule="auto"/>
              <w:ind w:right="-43"/>
              <w:jc w:val="right"/>
              <w:rPr>
                <w:rFonts w:ascii="Arial" w:hAnsi="Arial" w:cs="Arial"/>
                <w:sz w:val="14"/>
                <w:szCs w:val="14"/>
              </w:rPr>
            </w:pPr>
          </w:p>
        </w:tc>
        <w:tc>
          <w:tcPr>
            <w:tcW w:w="835" w:type="dxa"/>
            <w:vAlign w:val="bottom"/>
          </w:tcPr>
          <w:p w14:paraId="3629AC80" w14:textId="77777777" w:rsidR="00365CEF" w:rsidRPr="00AB1EE3" w:rsidRDefault="00365CEF" w:rsidP="00365CEF">
            <w:pPr>
              <w:spacing w:line="360" w:lineRule="auto"/>
              <w:ind w:right="-43"/>
              <w:jc w:val="right"/>
              <w:rPr>
                <w:rFonts w:ascii="Arial" w:hAnsi="Arial" w:cs="Arial"/>
                <w:sz w:val="14"/>
                <w:szCs w:val="14"/>
              </w:rPr>
            </w:pPr>
          </w:p>
        </w:tc>
        <w:tc>
          <w:tcPr>
            <w:tcW w:w="835" w:type="dxa"/>
            <w:vAlign w:val="bottom"/>
          </w:tcPr>
          <w:p w14:paraId="5F6FBF52" w14:textId="77777777" w:rsidR="00365CEF" w:rsidRPr="00AB1EE3" w:rsidRDefault="00365CEF" w:rsidP="00365CEF">
            <w:pPr>
              <w:spacing w:line="360" w:lineRule="auto"/>
              <w:ind w:right="-43"/>
              <w:jc w:val="right"/>
              <w:rPr>
                <w:rFonts w:ascii="Arial" w:hAnsi="Arial" w:cs="Arial"/>
                <w:sz w:val="14"/>
                <w:szCs w:val="14"/>
              </w:rPr>
            </w:pPr>
          </w:p>
        </w:tc>
        <w:tc>
          <w:tcPr>
            <w:tcW w:w="835" w:type="dxa"/>
            <w:vAlign w:val="bottom"/>
          </w:tcPr>
          <w:p w14:paraId="61FFD609" w14:textId="6CFDCB5E" w:rsidR="00365CEF" w:rsidRPr="00AB1EE3" w:rsidRDefault="00365CEF" w:rsidP="00365CEF">
            <w:pPr>
              <w:spacing w:line="360" w:lineRule="auto"/>
              <w:ind w:right="-43"/>
              <w:jc w:val="right"/>
              <w:rPr>
                <w:rFonts w:ascii="Arial" w:hAnsi="Arial" w:cs="Arial"/>
                <w:sz w:val="14"/>
                <w:szCs w:val="14"/>
              </w:rPr>
            </w:pPr>
          </w:p>
        </w:tc>
        <w:tc>
          <w:tcPr>
            <w:tcW w:w="835" w:type="dxa"/>
            <w:vAlign w:val="bottom"/>
          </w:tcPr>
          <w:p w14:paraId="2EC30138" w14:textId="77777777" w:rsidR="00365CEF" w:rsidRPr="00AB1EE3" w:rsidRDefault="00365CEF" w:rsidP="00365CEF">
            <w:pPr>
              <w:spacing w:line="360" w:lineRule="auto"/>
              <w:ind w:right="-43"/>
              <w:jc w:val="right"/>
              <w:rPr>
                <w:rFonts w:ascii="Arial" w:hAnsi="Arial" w:cs="Arial"/>
                <w:sz w:val="14"/>
                <w:szCs w:val="14"/>
              </w:rPr>
            </w:pPr>
          </w:p>
        </w:tc>
        <w:tc>
          <w:tcPr>
            <w:tcW w:w="835" w:type="dxa"/>
            <w:vAlign w:val="bottom"/>
          </w:tcPr>
          <w:p w14:paraId="0A12950B" w14:textId="77777777" w:rsidR="00365CEF" w:rsidRPr="00AB1EE3" w:rsidRDefault="00365CEF" w:rsidP="00365CEF">
            <w:pPr>
              <w:spacing w:line="360" w:lineRule="auto"/>
              <w:ind w:right="-43"/>
              <w:jc w:val="right"/>
              <w:rPr>
                <w:rFonts w:ascii="Arial" w:hAnsi="Arial" w:cs="Arial"/>
                <w:sz w:val="14"/>
                <w:szCs w:val="14"/>
              </w:rPr>
            </w:pPr>
          </w:p>
        </w:tc>
        <w:tc>
          <w:tcPr>
            <w:tcW w:w="835" w:type="dxa"/>
            <w:vAlign w:val="bottom"/>
          </w:tcPr>
          <w:p w14:paraId="05EC765B" w14:textId="77777777" w:rsidR="00365CEF" w:rsidRPr="00AB1EE3" w:rsidRDefault="00365CEF" w:rsidP="00365CEF">
            <w:pPr>
              <w:spacing w:line="360" w:lineRule="auto"/>
              <w:ind w:right="-43"/>
              <w:jc w:val="right"/>
              <w:rPr>
                <w:rFonts w:ascii="Arial" w:hAnsi="Arial" w:cs="Arial"/>
                <w:sz w:val="14"/>
                <w:szCs w:val="14"/>
              </w:rPr>
            </w:pPr>
          </w:p>
        </w:tc>
        <w:tc>
          <w:tcPr>
            <w:tcW w:w="835" w:type="dxa"/>
            <w:vAlign w:val="bottom"/>
          </w:tcPr>
          <w:p w14:paraId="5B852CBE" w14:textId="77777777" w:rsidR="00365CEF" w:rsidRPr="00AB1EE3" w:rsidRDefault="00365CEF" w:rsidP="00365CEF">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1F124AE5" w14:textId="77777777" w:rsidR="00365CEF" w:rsidRPr="00AB1EE3" w:rsidRDefault="00365CEF" w:rsidP="00365CEF">
            <w:pPr>
              <w:overflowPunct/>
              <w:autoSpaceDE/>
              <w:autoSpaceDN/>
              <w:adjustRightInd/>
              <w:spacing w:line="360" w:lineRule="auto"/>
              <w:jc w:val="right"/>
              <w:textAlignment w:val="auto"/>
              <w:rPr>
                <w:rFonts w:ascii="Arial" w:hAnsi="Arial" w:cs="Arial"/>
                <w:sz w:val="14"/>
                <w:szCs w:val="14"/>
                <w:lang w:val="en-GB"/>
              </w:rPr>
            </w:pPr>
          </w:p>
        </w:tc>
        <w:tc>
          <w:tcPr>
            <w:tcW w:w="835" w:type="dxa"/>
          </w:tcPr>
          <w:p w14:paraId="1BCFECD0" w14:textId="4C39124B" w:rsidR="00365CEF" w:rsidRPr="00AB1EE3" w:rsidRDefault="00365CEF" w:rsidP="00265421">
            <w:pPr>
              <w:overflowPunct/>
              <w:autoSpaceDE/>
              <w:autoSpaceDN/>
              <w:adjustRightInd/>
              <w:spacing w:line="360" w:lineRule="auto"/>
              <w:jc w:val="right"/>
              <w:textAlignment w:val="auto"/>
              <w:rPr>
                <w:rFonts w:ascii="Arial" w:hAnsi="Arial" w:cs="Arial"/>
                <w:sz w:val="14"/>
                <w:szCs w:val="14"/>
                <w:lang w:val="en-GB"/>
              </w:rPr>
            </w:pPr>
            <w:r w:rsidRPr="00AB1EE3">
              <w:rPr>
                <w:rFonts w:ascii="Arial" w:hAnsi="Arial" w:cs="Arial"/>
                <w:sz w:val="14"/>
                <w:szCs w:val="14"/>
                <w:lang w:val="en-GB"/>
              </w:rPr>
              <w:t>(36)</w:t>
            </w:r>
          </w:p>
        </w:tc>
        <w:tc>
          <w:tcPr>
            <w:tcW w:w="852" w:type="dxa"/>
          </w:tcPr>
          <w:p w14:paraId="12BCB531" w14:textId="0DF8FE5E" w:rsidR="00365CEF" w:rsidRPr="00AB1EE3" w:rsidRDefault="00365CEF" w:rsidP="00265421">
            <w:pPr>
              <w:overflowPunct/>
              <w:autoSpaceDE/>
              <w:autoSpaceDN/>
              <w:adjustRightInd/>
              <w:spacing w:line="360" w:lineRule="auto"/>
              <w:ind w:right="-47"/>
              <w:jc w:val="right"/>
              <w:textAlignment w:val="auto"/>
              <w:rPr>
                <w:rFonts w:ascii="Arial" w:hAnsi="Arial" w:cs="Arial"/>
                <w:sz w:val="14"/>
                <w:szCs w:val="14"/>
                <w:lang w:val="en-GB"/>
              </w:rPr>
            </w:pPr>
            <w:r w:rsidRPr="00AB1EE3">
              <w:rPr>
                <w:rFonts w:ascii="Arial" w:hAnsi="Arial" w:cs="Arial"/>
                <w:color w:val="000000" w:themeColor="text1"/>
                <w:sz w:val="14"/>
                <w:szCs w:val="14"/>
              </w:rPr>
              <w:t>(111)</w:t>
            </w:r>
          </w:p>
        </w:tc>
      </w:tr>
      <w:tr w:rsidR="00365CEF" w:rsidRPr="00AB1EE3" w14:paraId="11211F70" w14:textId="77777777" w:rsidTr="002F7C4B">
        <w:trPr>
          <w:trHeight w:val="283"/>
        </w:trPr>
        <w:tc>
          <w:tcPr>
            <w:tcW w:w="3202" w:type="dxa"/>
          </w:tcPr>
          <w:p w14:paraId="5F07C948" w14:textId="03557545" w:rsidR="00365CEF" w:rsidRPr="00AB1EE3" w:rsidRDefault="00365CEF" w:rsidP="00365CEF">
            <w:pPr>
              <w:spacing w:line="360" w:lineRule="auto"/>
              <w:ind w:right="-43"/>
              <w:jc w:val="thaiDistribute"/>
              <w:rPr>
                <w:rFonts w:ascii="Arial" w:hAnsi="Arial" w:cs="Arial"/>
                <w:sz w:val="14"/>
                <w:szCs w:val="14"/>
              </w:rPr>
            </w:pPr>
            <w:r w:rsidRPr="00AB1EE3">
              <w:rPr>
                <w:rFonts w:ascii="Arial" w:hAnsi="Arial" w:cs="Arial"/>
                <w:sz w:val="14"/>
                <w:szCs w:val="14"/>
              </w:rPr>
              <w:t>Loss for the period</w:t>
            </w:r>
          </w:p>
        </w:tc>
        <w:tc>
          <w:tcPr>
            <w:tcW w:w="835" w:type="dxa"/>
            <w:vAlign w:val="bottom"/>
          </w:tcPr>
          <w:p w14:paraId="48C1BC40" w14:textId="77777777" w:rsidR="00365CEF" w:rsidRPr="00AB1EE3" w:rsidRDefault="00365CEF" w:rsidP="00365CEF">
            <w:pPr>
              <w:spacing w:line="360" w:lineRule="auto"/>
              <w:ind w:right="-43"/>
              <w:jc w:val="right"/>
              <w:rPr>
                <w:rFonts w:ascii="Arial" w:hAnsi="Arial" w:cs="Arial"/>
                <w:sz w:val="14"/>
                <w:szCs w:val="14"/>
              </w:rPr>
            </w:pPr>
          </w:p>
        </w:tc>
        <w:tc>
          <w:tcPr>
            <w:tcW w:w="835" w:type="dxa"/>
            <w:vAlign w:val="bottom"/>
          </w:tcPr>
          <w:p w14:paraId="4B5FCF12" w14:textId="77777777" w:rsidR="00365CEF" w:rsidRPr="00AB1EE3" w:rsidRDefault="00365CEF" w:rsidP="00365CEF">
            <w:pPr>
              <w:spacing w:line="360" w:lineRule="auto"/>
              <w:ind w:right="-43"/>
              <w:jc w:val="right"/>
              <w:rPr>
                <w:rFonts w:ascii="Arial" w:hAnsi="Arial" w:cs="Arial"/>
                <w:sz w:val="14"/>
                <w:szCs w:val="14"/>
              </w:rPr>
            </w:pPr>
          </w:p>
        </w:tc>
        <w:tc>
          <w:tcPr>
            <w:tcW w:w="835" w:type="dxa"/>
            <w:vAlign w:val="bottom"/>
          </w:tcPr>
          <w:p w14:paraId="3597CDFD" w14:textId="77777777" w:rsidR="00365CEF" w:rsidRPr="00AB1EE3" w:rsidRDefault="00365CEF" w:rsidP="00365CEF">
            <w:pPr>
              <w:spacing w:line="360" w:lineRule="auto"/>
              <w:ind w:right="-43"/>
              <w:jc w:val="right"/>
              <w:rPr>
                <w:rFonts w:ascii="Arial" w:hAnsi="Arial" w:cs="Arial"/>
                <w:sz w:val="14"/>
                <w:szCs w:val="14"/>
              </w:rPr>
            </w:pPr>
          </w:p>
        </w:tc>
        <w:tc>
          <w:tcPr>
            <w:tcW w:w="835" w:type="dxa"/>
            <w:vAlign w:val="bottom"/>
          </w:tcPr>
          <w:p w14:paraId="1BC644B2" w14:textId="77777777" w:rsidR="00365CEF" w:rsidRPr="00AB1EE3" w:rsidRDefault="00365CEF" w:rsidP="00365CEF">
            <w:pPr>
              <w:spacing w:line="360" w:lineRule="auto"/>
              <w:ind w:right="-43"/>
              <w:jc w:val="right"/>
              <w:rPr>
                <w:rFonts w:ascii="Arial" w:hAnsi="Arial" w:cs="Arial"/>
                <w:sz w:val="14"/>
                <w:szCs w:val="14"/>
              </w:rPr>
            </w:pPr>
          </w:p>
        </w:tc>
        <w:tc>
          <w:tcPr>
            <w:tcW w:w="835" w:type="dxa"/>
            <w:vAlign w:val="bottom"/>
          </w:tcPr>
          <w:p w14:paraId="204615B7" w14:textId="77777777" w:rsidR="00365CEF" w:rsidRPr="00AB1EE3" w:rsidRDefault="00365CEF" w:rsidP="00365CEF">
            <w:pPr>
              <w:spacing w:line="360" w:lineRule="auto"/>
              <w:ind w:right="-43"/>
              <w:jc w:val="right"/>
              <w:rPr>
                <w:rFonts w:ascii="Arial" w:hAnsi="Arial" w:cs="Arial"/>
                <w:sz w:val="14"/>
                <w:szCs w:val="14"/>
              </w:rPr>
            </w:pPr>
          </w:p>
        </w:tc>
        <w:tc>
          <w:tcPr>
            <w:tcW w:w="835" w:type="dxa"/>
            <w:vAlign w:val="bottom"/>
          </w:tcPr>
          <w:p w14:paraId="3BBBD809" w14:textId="77777777" w:rsidR="00365CEF" w:rsidRPr="00AB1EE3" w:rsidRDefault="00365CEF" w:rsidP="00365CEF">
            <w:pPr>
              <w:spacing w:line="360" w:lineRule="auto"/>
              <w:ind w:right="-43"/>
              <w:jc w:val="right"/>
              <w:rPr>
                <w:rFonts w:ascii="Arial" w:hAnsi="Arial" w:cs="Arial"/>
                <w:sz w:val="14"/>
                <w:szCs w:val="14"/>
              </w:rPr>
            </w:pPr>
          </w:p>
        </w:tc>
        <w:tc>
          <w:tcPr>
            <w:tcW w:w="835" w:type="dxa"/>
            <w:vAlign w:val="bottom"/>
          </w:tcPr>
          <w:p w14:paraId="305BA0D8" w14:textId="77777777" w:rsidR="00365CEF" w:rsidRPr="00AB1EE3" w:rsidRDefault="00365CEF" w:rsidP="00365CEF">
            <w:pPr>
              <w:spacing w:line="360" w:lineRule="auto"/>
              <w:ind w:right="-43"/>
              <w:jc w:val="right"/>
              <w:rPr>
                <w:rFonts w:ascii="Arial" w:hAnsi="Arial" w:cs="Arial"/>
                <w:sz w:val="14"/>
                <w:szCs w:val="14"/>
              </w:rPr>
            </w:pPr>
          </w:p>
        </w:tc>
        <w:tc>
          <w:tcPr>
            <w:tcW w:w="835" w:type="dxa"/>
            <w:vAlign w:val="bottom"/>
          </w:tcPr>
          <w:p w14:paraId="46365490" w14:textId="77777777" w:rsidR="00365CEF" w:rsidRPr="00AB1EE3" w:rsidRDefault="00365CEF" w:rsidP="00365CEF">
            <w:pPr>
              <w:spacing w:line="360" w:lineRule="auto"/>
              <w:ind w:right="-43"/>
              <w:jc w:val="right"/>
              <w:rPr>
                <w:rFonts w:ascii="Arial" w:hAnsi="Arial" w:cs="Arial"/>
                <w:sz w:val="14"/>
                <w:szCs w:val="14"/>
              </w:rPr>
            </w:pPr>
          </w:p>
        </w:tc>
        <w:tc>
          <w:tcPr>
            <w:tcW w:w="835" w:type="dxa"/>
            <w:vAlign w:val="bottom"/>
          </w:tcPr>
          <w:p w14:paraId="2D56E6D7" w14:textId="77777777" w:rsidR="00365CEF" w:rsidRPr="00AB1EE3" w:rsidRDefault="00365CEF" w:rsidP="00365CEF">
            <w:pPr>
              <w:spacing w:line="360" w:lineRule="auto"/>
              <w:ind w:right="-43"/>
              <w:jc w:val="right"/>
              <w:rPr>
                <w:rFonts w:ascii="Arial" w:hAnsi="Arial" w:cs="Arial"/>
                <w:sz w:val="14"/>
                <w:szCs w:val="14"/>
              </w:rPr>
            </w:pPr>
          </w:p>
        </w:tc>
        <w:tc>
          <w:tcPr>
            <w:tcW w:w="835" w:type="dxa"/>
            <w:vAlign w:val="bottom"/>
          </w:tcPr>
          <w:p w14:paraId="79E2875D" w14:textId="77777777" w:rsidR="00365CEF" w:rsidRPr="00AB1EE3" w:rsidRDefault="00365CEF" w:rsidP="00365CEF">
            <w:pPr>
              <w:spacing w:line="360" w:lineRule="auto"/>
              <w:ind w:right="-43"/>
              <w:jc w:val="right"/>
              <w:rPr>
                <w:rFonts w:ascii="Arial" w:hAnsi="Arial" w:cs="Arial"/>
                <w:sz w:val="14"/>
                <w:szCs w:val="14"/>
              </w:rPr>
            </w:pPr>
          </w:p>
        </w:tc>
        <w:tc>
          <w:tcPr>
            <w:tcW w:w="835" w:type="dxa"/>
            <w:vAlign w:val="bottom"/>
          </w:tcPr>
          <w:p w14:paraId="02700302" w14:textId="77777777" w:rsidR="00365CEF" w:rsidRPr="00AB1EE3" w:rsidRDefault="00365CEF" w:rsidP="00365CEF">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1E301FE5" w14:textId="77777777" w:rsidR="00365CEF" w:rsidRPr="00AB1EE3" w:rsidRDefault="00365CEF" w:rsidP="00365CEF">
            <w:pPr>
              <w:overflowPunct/>
              <w:autoSpaceDE/>
              <w:autoSpaceDN/>
              <w:adjustRightInd/>
              <w:spacing w:line="360" w:lineRule="auto"/>
              <w:jc w:val="right"/>
              <w:textAlignment w:val="auto"/>
              <w:rPr>
                <w:rFonts w:ascii="Arial" w:hAnsi="Arial" w:cs="Arial"/>
                <w:sz w:val="14"/>
                <w:szCs w:val="14"/>
                <w:lang w:val="en-GB"/>
              </w:rPr>
            </w:pPr>
          </w:p>
        </w:tc>
        <w:tc>
          <w:tcPr>
            <w:tcW w:w="835" w:type="dxa"/>
          </w:tcPr>
          <w:p w14:paraId="37446890" w14:textId="56200C51" w:rsidR="00365CEF" w:rsidRPr="00AB1EE3" w:rsidRDefault="00365CEF" w:rsidP="00265421">
            <w:pPr>
              <w:overflowPunct/>
              <w:autoSpaceDE/>
              <w:autoSpaceDN/>
              <w:adjustRightInd/>
              <w:spacing w:line="360" w:lineRule="auto"/>
              <w:jc w:val="right"/>
              <w:textAlignment w:val="auto"/>
              <w:rPr>
                <w:rFonts w:ascii="Arial" w:hAnsi="Arial" w:cs="Arial"/>
                <w:sz w:val="14"/>
                <w:szCs w:val="14"/>
                <w:lang w:val="en-GB"/>
              </w:rPr>
            </w:pPr>
            <w:r w:rsidRPr="00AB1EE3">
              <w:rPr>
                <w:rFonts w:ascii="Arial" w:hAnsi="Arial" w:cs="Arial"/>
                <w:sz w:val="14"/>
                <w:szCs w:val="14"/>
                <w:lang w:val="en-GB"/>
              </w:rPr>
              <w:t>(584)</w:t>
            </w:r>
          </w:p>
        </w:tc>
        <w:tc>
          <w:tcPr>
            <w:tcW w:w="852" w:type="dxa"/>
          </w:tcPr>
          <w:p w14:paraId="566C3B05" w14:textId="24432129" w:rsidR="00365CEF" w:rsidRPr="00AB1EE3" w:rsidRDefault="00365CEF" w:rsidP="00265421">
            <w:pPr>
              <w:overflowPunct/>
              <w:autoSpaceDE/>
              <w:autoSpaceDN/>
              <w:adjustRightInd/>
              <w:spacing w:line="360" w:lineRule="auto"/>
              <w:ind w:right="-47"/>
              <w:jc w:val="right"/>
              <w:textAlignment w:val="auto"/>
              <w:rPr>
                <w:rFonts w:ascii="Arial" w:hAnsi="Arial" w:cs="Arial"/>
                <w:color w:val="000000" w:themeColor="text1"/>
                <w:sz w:val="14"/>
                <w:szCs w:val="14"/>
              </w:rPr>
            </w:pPr>
            <w:r w:rsidRPr="00AB1EE3">
              <w:rPr>
                <w:rFonts w:ascii="Arial" w:hAnsi="Arial" w:cs="Arial"/>
                <w:color w:val="000000" w:themeColor="text1"/>
                <w:sz w:val="14"/>
                <w:szCs w:val="14"/>
              </w:rPr>
              <w:t>(34)</w:t>
            </w:r>
          </w:p>
        </w:tc>
      </w:tr>
    </w:tbl>
    <w:p w14:paraId="5B60CA05" w14:textId="729ACFF5" w:rsidR="00D247C7" w:rsidRPr="00AB1EE3" w:rsidRDefault="00D247C7" w:rsidP="00D247C7">
      <w:pPr>
        <w:tabs>
          <w:tab w:val="left" w:pos="5510"/>
        </w:tabs>
        <w:rPr>
          <w:sz w:val="16"/>
          <w:szCs w:val="16"/>
        </w:rPr>
      </w:pPr>
    </w:p>
    <w:tbl>
      <w:tblPr>
        <w:tblW w:w="14785" w:type="dxa"/>
        <w:tblInd w:w="450" w:type="dxa"/>
        <w:tblLayout w:type="fixed"/>
        <w:tblLook w:val="0000" w:firstRow="0" w:lastRow="0" w:firstColumn="0" w:lastColumn="0" w:noHBand="0" w:noVBand="0"/>
      </w:tblPr>
      <w:tblGrid>
        <w:gridCol w:w="3078"/>
        <w:gridCol w:w="835"/>
        <w:gridCol w:w="835"/>
        <w:gridCol w:w="835"/>
        <w:gridCol w:w="835"/>
        <w:gridCol w:w="835"/>
        <w:gridCol w:w="835"/>
        <w:gridCol w:w="835"/>
        <w:gridCol w:w="835"/>
        <w:gridCol w:w="835"/>
        <w:gridCol w:w="835"/>
        <w:gridCol w:w="835"/>
        <w:gridCol w:w="835"/>
        <w:gridCol w:w="835"/>
        <w:gridCol w:w="852"/>
      </w:tblGrid>
      <w:tr w:rsidR="009576C9" w:rsidRPr="00AB1EE3" w14:paraId="78195A46" w14:textId="77777777" w:rsidTr="008F4F9C">
        <w:trPr>
          <w:trHeight w:val="239"/>
          <w:tblHeader/>
        </w:trPr>
        <w:tc>
          <w:tcPr>
            <w:tcW w:w="3078" w:type="dxa"/>
          </w:tcPr>
          <w:p w14:paraId="67812D3F" w14:textId="2781B81A" w:rsidR="009576C9" w:rsidRPr="00AB1EE3" w:rsidRDefault="006661F5" w:rsidP="008F4F9C">
            <w:pPr>
              <w:tabs>
                <w:tab w:val="left" w:pos="900"/>
                <w:tab w:val="left" w:pos="2160"/>
                <w:tab w:val="right" w:pos="8540"/>
              </w:tabs>
              <w:spacing w:line="360" w:lineRule="auto"/>
              <w:ind w:left="-60" w:right="-43"/>
              <w:rPr>
                <w:rFonts w:ascii="Arial" w:hAnsi="Arial" w:cs="Arial"/>
                <w:sz w:val="14"/>
                <w:szCs w:val="14"/>
                <w:u w:val="single"/>
              </w:rPr>
            </w:pPr>
            <w:r w:rsidRPr="00AB1EE3">
              <w:t xml:space="preserve">  </w:t>
            </w:r>
          </w:p>
        </w:tc>
        <w:tc>
          <w:tcPr>
            <w:tcW w:w="11707" w:type="dxa"/>
            <w:gridSpan w:val="14"/>
          </w:tcPr>
          <w:p w14:paraId="61B1ABD1"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u w:val="single"/>
              </w:rPr>
            </w:pPr>
            <w:r w:rsidRPr="00AB1EE3">
              <w:rPr>
                <w:rFonts w:ascii="Arial" w:hAnsi="Arial" w:cs="Arial"/>
                <w:sz w:val="14"/>
                <w:szCs w:val="14"/>
              </w:rPr>
              <w:t xml:space="preserve"> (</w:t>
            </w:r>
            <w:proofErr w:type="gramStart"/>
            <w:r w:rsidRPr="00AB1EE3">
              <w:rPr>
                <w:rFonts w:ascii="Arial" w:hAnsi="Arial" w:cs="Arial"/>
                <w:sz w:val="14"/>
                <w:szCs w:val="14"/>
              </w:rPr>
              <w:t>Unit :</w:t>
            </w:r>
            <w:proofErr w:type="gramEnd"/>
            <w:r w:rsidRPr="00AB1EE3">
              <w:rPr>
                <w:rFonts w:ascii="Arial" w:hAnsi="Arial" w:cs="Arial"/>
                <w:sz w:val="14"/>
                <w:szCs w:val="14"/>
              </w:rPr>
              <w:t xml:space="preserve"> Million Baht)</w:t>
            </w:r>
          </w:p>
        </w:tc>
      </w:tr>
      <w:tr w:rsidR="009576C9" w:rsidRPr="00AB1EE3" w14:paraId="6B588B58" w14:textId="77777777" w:rsidTr="008F4F9C">
        <w:trPr>
          <w:trHeight w:val="269"/>
          <w:tblHeader/>
        </w:trPr>
        <w:tc>
          <w:tcPr>
            <w:tcW w:w="3078" w:type="dxa"/>
          </w:tcPr>
          <w:p w14:paraId="7FA9181A" w14:textId="77777777" w:rsidR="009576C9" w:rsidRPr="00AB1EE3" w:rsidRDefault="009576C9" w:rsidP="008F4F9C">
            <w:pPr>
              <w:tabs>
                <w:tab w:val="left" w:pos="900"/>
                <w:tab w:val="left" w:pos="2160"/>
                <w:tab w:val="right" w:pos="8540"/>
              </w:tabs>
              <w:spacing w:line="360" w:lineRule="auto"/>
              <w:ind w:left="-60" w:right="-43"/>
              <w:rPr>
                <w:rFonts w:ascii="Arial" w:hAnsi="Arial" w:cs="Arial"/>
                <w:sz w:val="14"/>
                <w:szCs w:val="14"/>
                <w:u w:val="single"/>
              </w:rPr>
            </w:pPr>
          </w:p>
        </w:tc>
        <w:tc>
          <w:tcPr>
            <w:tcW w:w="11707" w:type="dxa"/>
            <w:gridSpan w:val="14"/>
          </w:tcPr>
          <w:p w14:paraId="150E9436" w14:textId="77777777" w:rsidR="009576C9" w:rsidRPr="00AB1EE3" w:rsidRDefault="009576C9" w:rsidP="008F4F9C">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AB1EE3">
              <w:rPr>
                <w:rFonts w:ascii="Arial" w:hAnsi="Arial" w:cs="Arial"/>
                <w:sz w:val="14"/>
                <w:szCs w:val="14"/>
              </w:rPr>
              <w:t>Consolidated F/S</w:t>
            </w:r>
          </w:p>
        </w:tc>
      </w:tr>
      <w:tr w:rsidR="009576C9" w:rsidRPr="00AB1EE3" w14:paraId="0A931CEF" w14:textId="77777777" w:rsidTr="008F4F9C">
        <w:trPr>
          <w:trHeight w:val="269"/>
          <w:tblHeader/>
        </w:trPr>
        <w:tc>
          <w:tcPr>
            <w:tcW w:w="3078" w:type="dxa"/>
          </w:tcPr>
          <w:p w14:paraId="3EE6A3DB" w14:textId="77777777" w:rsidR="009576C9" w:rsidRPr="00AB1EE3" w:rsidRDefault="009576C9" w:rsidP="008F4F9C">
            <w:pPr>
              <w:tabs>
                <w:tab w:val="left" w:pos="900"/>
                <w:tab w:val="left" w:pos="2160"/>
                <w:tab w:val="right" w:pos="8540"/>
              </w:tabs>
              <w:spacing w:line="360" w:lineRule="auto"/>
              <w:ind w:left="-60" w:right="-43"/>
              <w:rPr>
                <w:rFonts w:ascii="Arial" w:hAnsi="Arial" w:cs="Arial"/>
                <w:sz w:val="14"/>
                <w:szCs w:val="14"/>
                <w:u w:val="single"/>
              </w:rPr>
            </w:pPr>
          </w:p>
        </w:tc>
        <w:tc>
          <w:tcPr>
            <w:tcW w:w="11707" w:type="dxa"/>
            <w:gridSpan w:val="14"/>
          </w:tcPr>
          <w:p w14:paraId="3128F030" w14:textId="77777777" w:rsidR="009576C9" w:rsidRPr="00AB1EE3" w:rsidRDefault="009576C9" w:rsidP="008F4F9C">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AB1EE3">
              <w:rPr>
                <w:rFonts w:ascii="Arial" w:hAnsi="Arial" w:cs="Arial"/>
                <w:sz w:val="14"/>
                <w:szCs w:val="14"/>
              </w:rPr>
              <w:t>For the nine-month periods ended 30 September</w:t>
            </w:r>
          </w:p>
        </w:tc>
      </w:tr>
      <w:tr w:rsidR="009576C9" w:rsidRPr="00AB1EE3" w14:paraId="212D34C9" w14:textId="77777777" w:rsidTr="008F4F9C">
        <w:trPr>
          <w:trHeight w:val="269"/>
          <w:tblHeader/>
        </w:trPr>
        <w:tc>
          <w:tcPr>
            <w:tcW w:w="3078" w:type="dxa"/>
          </w:tcPr>
          <w:p w14:paraId="48C9B8D7" w14:textId="77777777" w:rsidR="009576C9" w:rsidRPr="00AB1EE3" w:rsidRDefault="009576C9" w:rsidP="008F4F9C">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1670" w:type="dxa"/>
            <w:gridSpan w:val="2"/>
          </w:tcPr>
          <w:p w14:paraId="7DC4FCE6" w14:textId="77777777" w:rsidR="009576C9" w:rsidRPr="00AB1EE3" w:rsidRDefault="009576C9" w:rsidP="008F4F9C">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Thailand</w:t>
            </w:r>
          </w:p>
        </w:tc>
        <w:tc>
          <w:tcPr>
            <w:tcW w:w="1670" w:type="dxa"/>
            <w:gridSpan w:val="2"/>
          </w:tcPr>
          <w:p w14:paraId="0926F9DF" w14:textId="77777777" w:rsidR="009576C9" w:rsidRPr="00AB1EE3" w:rsidRDefault="009576C9" w:rsidP="008F4F9C">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India</w:t>
            </w:r>
          </w:p>
        </w:tc>
        <w:tc>
          <w:tcPr>
            <w:tcW w:w="1670" w:type="dxa"/>
            <w:gridSpan w:val="2"/>
          </w:tcPr>
          <w:p w14:paraId="374C8C4C" w14:textId="77777777" w:rsidR="009576C9" w:rsidRPr="00AB1EE3" w:rsidRDefault="009576C9" w:rsidP="008F4F9C">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Bangladesh</w:t>
            </w:r>
          </w:p>
        </w:tc>
        <w:tc>
          <w:tcPr>
            <w:tcW w:w="1670" w:type="dxa"/>
            <w:gridSpan w:val="2"/>
          </w:tcPr>
          <w:p w14:paraId="0EAF0080" w14:textId="77777777" w:rsidR="009576C9" w:rsidRPr="00AB1EE3" w:rsidRDefault="009576C9" w:rsidP="008F4F9C">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Other countries</w:t>
            </w:r>
          </w:p>
        </w:tc>
        <w:tc>
          <w:tcPr>
            <w:tcW w:w="1670" w:type="dxa"/>
            <w:gridSpan w:val="2"/>
          </w:tcPr>
          <w:p w14:paraId="6AB2ED83" w14:textId="77777777" w:rsidR="009576C9" w:rsidRPr="00AB1EE3" w:rsidRDefault="009576C9" w:rsidP="008F4F9C">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Total</w:t>
            </w:r>
          </w:p>
        </w:tc>
        <w:tc>
          <w:tcPr>
            <w:tcW w:w="1670" w:type="dxa"/>
            <w:gridSpan w:val="2"/>
          </w:tcPr>
          <w:p w14:paraId="6D4EB193" w14:textId="77777777" w:rsidR="009576C9" w:rsidRPr="00AB1EE3" w:rsidRDefault="009576C9" w:rsidP="008F4F9C">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Eliminate</w:t>
            </w:r>
          </w:p>
        </w:tc>
        <w:tc>
          <w:tcPr>
            <w:tcW w:w="1687" w:type="dxa"/>
            <w:gridSpan w:val="2"/>
          </w:tcPr>
          <w:p w14:paraId="7EFF3F52" w14:textId="77777777" w:rsidR="009576C9" w:rsidRPr="00AB1EE3" w:rsidRDefault="009576C9" w:rsidP="008F4F9C">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Grand Total</w:t>
            </w:r>
          </w:p>
        </w:tc>
      </w:tr>
      <w:tr w:rsidR="009576C9" w:rsidRPr="00AB1EE3" w14:paraId="1B7A7195" w14:textId="77777777" w:rsidTr="008F4F9C">
        <w:trPr>
          <w:trHeight w:val="269"/>
          <w:tblHeader/>
        </w:trPr>
        <w:tc>
          <w:tcPr>
            <w:tcW w:w="3078" w:type="dxa"/>
          </w:tcPr>
          <w:p w14:paraId="5E4ED092" w14:textId="77777777" w:rsidR="009576C9" w:rsidRPr="00AB1EE3" w:rsidRDefault="009576C9" w:rsidP="008F4F9C">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835" w:type="dxa"/>
          </w:tcPr>
          <w:p w14:paraId="10A44ACE" w14:textId="77777777" w:rsidR="009576C9" w:rsidRPr="00AB1EE3" w:rsidRDefault="009576C9" w:rsidP="008F4F9C">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2020</w:t>
            </w:r>
          </w:p>
        </w:tc>
        <w:tc>
          <w:tcPr>
            <w:tcW w:w="835" w:type="dxa"/>
          </w:tcPr>
          <w:p w14:paraId="09D68B8B" w14:textId="77777777" w:rsidR="009576C9" w:rsidRPr="00AB1EE3" w:rsidRDefault="009576C9" w:rsidP="008F4F9C">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2019</w:t>
            </w:r>
          </w:p>
        </w:tc>
        <w:tc>
          <w:tcPr>
            <w:tcW w:w="835" w:type="dxa"/>
          </w:tcPr>
          <w:p w14:paraId="06B40AA6" w14:textId="77777777" w:rsidR="009576C9" w:rsidRPr="00AB1EE3" w:rsidRDefault="009576C9" w:rsidP="008F4F9C">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2020</w:t>
            </w:r>
          </w:p>
        </w:tc>
        <w:tc>
          <w:tcPr>
            <w:tcW w:w="835" w:type="dxa"/>
          </w:tcPr>
          <w:p w14:paraId="440929CB" w14:textId="77777777" w:rsidR="009576C9" w:rsidRPr="00AB1EE3" w:rsidRDefault="009576C9" w:rsidP="008F4F9C">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2019</w:t>
            </w:r>
          </w:p>
        </w:tc>
        <w:tc>
          <w:tcPr>
            <w:tcW w:w="835" w:type="dxa"/>
          </w:tcPr>
          <w:p w14:paraId="2E952006" w14:textId="77777777" w:rsidR="009576C9" w:rsidRPr="00AB1EE3" w:rsidRDefault="009576C9" w:rsidP="008F4F9C">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2020</w:t>
            </w:r>
          </w:p>
        </w:tc>
        <w:tc>
          <w:tcPr>
            <w:tcW w:w="835" w:type="dxa"/>
          </w:tcPr>
          <w:p w14:paraId="29FA4067" w14:textId="77777777" w:rsidR="009576C9" w:rsidRPr="00AB1EE3" w:rsidRDefault="009576C9" w:rsidP="008F4F9C">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2019</w:t>
            </w:r>
          </w:p>
        </w:tc>
        <w:tc>
          <w:tcPr>
            <w:tcW w:w="835" w:type="dxa"/>
          </w:tcPr>
          <w:p w14:paraId="00856811" w14:textId="77777777" w:rsidR="009576C9" w:rsidRPr="00AB1EE3" w:rsidRDefault="009576C9" w:rsidP="008F4F9C">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2020</w:t>
            </w:r>
          </w:p>
        </w:tc>
        <w:tc>
          <w:tcPr>
            <w:tcW w:w="835" w:type="dxa"/>
          </w:tcPr>
          <w:p w14:paraId="18F613F1" w14:textId="77777777" w:rsidR="009576C9" w:rsidRPr="00AB1EE3" w:rsidRDefault="009576C9" w:rsidP="008F4F9C">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2019</w:t>
            </w:r>
          </w:p>
        </w:tc>
        <w:tc>
          <w:tcPr>
            <w:tcW w:w="835" w:type="dxa"/>
          </w:tcPr>
          <w:p w14:paraId="3367CE22" w14:textId="77777777" w:rsidR="009576C9" w:rsidRPr="00AB1EE3" w:rsidRDefault="009576C9" w:rsidP="008F4F9C">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2020</w:t>
            </w:r>
          </w:p>
        </w:tc>
        <w:tc>
          <w:tcPr>
            <w:tcW w:w="835" w:type="dxa"/>
          </w:tcPr>
          <w:p w14:paraId="305BBB91" w14:textId="77777777" w:rsidR="009576C9" w:rsidRPr="00AB1EE3" w:rsidRDefault="009576C9" w:rsidP="008F4F9C">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2019</w:t>
            </w:r>
          </w:p>
        </w:tc>
        <w:tc>
          <w:tcPr>
            <w:tcW w:w="835" w:type="dxa"/>
          </w:tcPr>
          <w:p w14:paraId="4A377744" w14:textId="77777777" w:rsidR="009576C9" w:rsidRPr="00AB1EE3" w:rsidRDefault="009576C9" w:rsidP="008F4F9C">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2020</w:t>
            </w:r>
          </w:p>
        </w:tc>
        <w:tc>
          <w:tcPr>
            <w:tcW w:w="835" w:type="dxa"/>
          </w:tcPr>
          <w:p w14:paraId="4CE735C5" w14:textId="77777777" w:rsidR="009576C9" w:rsidRPr="00AB1EE3" w:rsidRDefault="009576C9" w:rsidP="008F4F9C">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2019</w:t>
            </w:r>
          </w:p>
        </w:tc>
        <w:tc>
          <w:tcPr>
            <w:tcW w:w="835" w:type="dxa"/>
          </w:tcPr>
          <w:p w14:paraId="5D06A26D" w14:textId="77777777" w:rsidR="009576C9" w:rsidRPr="00AB1EE3" w:rsidRDefault="009576C9" w:rsidP="008F4F9C">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2020</w:t>
            </w:r>
          </w:p>
        </w:tc>
        <w:tc>
          <w:tcPr>
            <w:tcW w:w="852" w:type="dxa"/>
          </w:tcPr>
          <w:p w14:paraId="629223F6" w14:textId="77777777" w:rsidR="009576C9" w:rsidRPr="00AB1EE3" w:rsidRDefault="009576C9" w:rsidP="008F4F9C">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AB1EE3">
              <w:rPr>
                <w:rFonts w:ascii="Arial" w:hAnsi="Arial" w:cs="Arial"/>
                <w:sz w:val="14"/>
                <w:szCs w:val="14"/>
              </w:rPr>
              <w:t>2019</w:t>
            </w:r>
          </w:p>
        </w:tc>
      </w:tr>
      <w:tr w:rsidR="009576C9" w:rsidRPr="00AB1EE3" w14:paraId="1EDD353A" w14:textId="77777777" w:rsidTr="008F4F9C">
        <w:trPr>
          <w:trHeight w:val="254"/>
        </w:trPr>
        <w:tc>
          <w:tcPr>
            <w:tcW w:w="3078" w:type="dxa"/>
          </w:tcPr>
          <w:p w14:paraId="4364131B" w14:textId="77777777" w:rsidR="009576C9" w:rsidRPr="00AB1EE3" w:rsidRDefault="009576C9" w:rsidP="008F4F9C">
            <w:pPr>
              <w:spacing w:line="360" w:lineRule="auto"/>
              <w:ind w:left="-60" w:right="-43"/>
              <w:jc w:val="thaiDistribute"/>
              <w:rPr>
                <w:rFonts w:ascii="Arial" w:hAnsi="Arial" w:cs="Arial"/>
                <w:sz w:val="14"/>
                <w:szCs w:val="14"/>
                <w:u w:val="single"/>
                <w:lang w:val="en-GB"/>
              </w:rPr>
            </w:pPr>
            <w:r w:rsidRPr="00AB1EE3">
              <w:rPr>
                <w:rFonts w:ascii="Arial" w:hAnsi="Arial" w:cs="Arial"/>
                <w:sz w:val="14"/>
                <w:szCs w:val="14"/>
                <w:u w:val="single"/>
                <w:lang w:val="en-GB"/>
              </w:rPr>
              <w:t>Revenues from construction work</w:t>
            </w:r>
          </w:p>
        </w:tc>
        <w:tc>
          <w:tcPr>
            <w:tcW w:w="835" w:type="dxa"/>
          </w:tcPr>
          <w:p w14:paraId="713DD290" w14:textId="77777777" w:rsidR="009576C9" w:rsidRPr="00AB1EE3" w:rsidRDefault="009576C9" w:rsidP="008F4F9C">
            <w:pPr>
              <w:spacing w:line="360" w:lineRule="auto"/>
              <w:ind w:right="-43"/>
              <w:jc w:val="right"/>
              <w:rPr>
                <w:rFonts w:ascii="Arial" w:hAnsi="Arial" w:cs="Arial"/>
                <w:sz w:val="14"/>
                <w:szCs w:val="14"/>
              </w:rPr>
            </w:pPr>
          </w:p>
        </w:tc>
        <w:tc>
          <w:tcPr>
            <w:tcW w:w="835" w:type="dxa"/>
          </w:tcPr>
          <w:p w14:paraId="6BC3E3C2" w14:textId="77777777" w:rsidR="009576C9" w:rsidRPr="00AB1EE3" w:rsidRDefault="009576C9" w:rsidP="008F4F9C">
            <w:pPr>
              <w:spacing w:line="360" w:lineRule="auto"/>
              <w:ind w:right="-43"/>
              <w:jc w:val="right"/>
              <w:rPr>
                <w:rFonts w:ascii="Arial" w:hAnsi="Arial" w:cs="Arial"/>
                <w:sz w:val="14"/>
                <w:szCs w:val="14"/>
              </w:rPr>
            </w:pPr>
          </w:p>
        </w:tc>
        <w:tc>
          <w:tcPr>
            <w:tcW w:w="835" w:type="dxa"/>
          </w:tcPr>
          <w:p w14:paraId="550576A5" w14:textId="77777777" w:rsidR="009576C9" w:rsidRPr="00AB1EE3" w:rsidRDefault="009576C9" w:rsidP="008F4F9C">
            <w:pPr>
              <w:spacing w:line="360" w:lineRule="auto"/>
              <w:ind w:right="-43"/>
              <w:jc w:val="right"/>
              <w:rPr>
                <w:rFonts w:ascii="Arial" w:hAnsi="Arial" w:cs="Arial"/>
                <w:sz w:val="14"/>
                <w:szCs w:val="14"/>
                <w:lang w:val="en-GB"/>
              </w:rPr>
            </w:pPr>
          </w:p>
        </w:tc>
        <w:tc>
          <w:tcPr>
            <w:tcW w:w="835" w:type="dxa"/>
          </w:tcPr>
          <w:p w14:paraId="4DA58ACE" w14:textId="77777777" w:rsidR="009576C9" w:rsidRPr="00AB1EE3" w:rsidRDefault="009576C9" w:rsidP="008F4F9C">
            <w:pPr>
              <w:spacing w:line="360" w:lineRule="auto"/>
              <w:ind w:right="-43"/>
              <w:jc w:val="right"/>
              <w:rPr>
                <w:rFonts w:ascii="Arial" w:hAnsi="Arial" w:cs="Arial"/>
                <w:sz w:val="14"/>
                <w:szCs w:val="14"/>
              </w:rPr>
            </w:pPr>
          </w:p>
        </w:tc>
        <w:tc>
          <w:tcPr>
            <w:tcW w:w="835" w:type="dxa"/>
          </w:tcPr>
          <w:p w14:paraId="62CAEC22" w14:textId="77777777" w:rsidR="009576C9" w:rsidRPr="00AB1EE3" w:rsidRDefault="009576C9" w:rsidP="008F4F9C">
            <w:pPr>
              <w:spacing w:line="360" w:lineRule="auto"/>
              <w:ind w:right="-43"/>
              <w:jc w:val="right"/>
              <w:rPr>
                <w:rFonts w:ascii="Arial" w:hAnsi="Arial" w:cs="Arial"/>
                <w:sz w:val="14"/>
                <w:szCs w:val="14"/>
              </w:rPr>
            </w:pPr>
          </w:p>
        </w:tc>
        <w:tc>
          <w:tcPr>
            <w:tcW w:w="835" w:type="dxa"/>
          </w:tcPr>
          <w:p w14:paraId="1DD1B264" w14:textId="77777777" w:rsidR="009576C9" w:rsidRPr="00AB1EE3" w:rsidRDefault="009576C9" w:rsidP="008F4F9C">
            <w:pPr>
              <w:spacing w:line="360" w:lineRule="auto"/>
              <w:ind w:right="-43"/>
              <w:jc w:val="right"/>
              <w:rPr>
                <w:rFonts w:ascii="Arial" w:hAnsi="Arial" w:cs="Arial"/>
                <w:sz w:val="14"/>
                <w:szCs w:val="14"/>
              </w:rPr>
            </w:pPr>
          </w:p>
        </w:tc>
        <w:tc>
          <w:tcPr>
            <w:tcW w:w="835" w:type="dxa"/>
          </w:tcPr>
          <w:p w14:paraId="10B5583C" w14:textId="77777777" w:rsidR="009576C9" w:rsidRPr="00AB1EE3" w:rsidRDefault="009576C9" w:rsidP="008F4F9C">
            <w:pPr>
              <w:spacing w:line="360" w:lineRule="auto"/>
              <w:ind w:right="-43"/>
              <w:jc w:val="right"/>
              <w:rPr>
                <w:rFonts w:ascii="Arial" w:hAnsi="Arial" w:cs="Arial"/>
                <w:sz w:val="14"/>
                <w:szCs w:val="14"/>
              </w:rPr>
            </w:pPr>
          </w:p>
        </w:tc>
        <w:tc>
          <w:tcPr>
            <w:tcW w:w="835" w:type="dxa"/>
          </w:tcPr>
          <w:p w14:paraId="1806A83A" w14:textId="77777777" w:rsidR="009576C9" w:rsidRPr="00AB1EE3" w:rsidRDefault="009576C9" w:rsidP="008F4F9C">
            <w:pPr>
              <w:spacing w:line="360" w:lineRule="auto"/>
              <w:ind w:right="-43"/>
              <w:jc w:val="right"/>
              <w:rPr>
                <w:rFonts w:ascii="Arial" w:hAnsi="Arial" w:cs="Arial"/>
                <w:sz w:val="14"/>
                <w:szCs w:val="14"/>
              </w:rPr>
            </w:pPr>
          </w:p>
        </w:tc>
        <w:tc>
          <w:tcPr>
            <w:tcW w:w="835" w:type="dxa"/>
          </w:tcPr>
          <w:p w14:paraId="527075E9" w14:textId="77777777" w:rsidR="009576C9" w:rsidRPr="00AB1EE3" w:rsidRDefault="009576C9" w:rsidP="008F4F9C">
            <w:pPr>
              <w:spacing w:line="360" w:lineRule="auto"/>
              <w:ind w:right="-43"/>
              <w:jc w:val="right"/>
              <w:rPr>
                <w:rFonts w:ascii="Arial" w:hAnsi="Arial" w:cs="Arial"/>
                <w:sz w:val="14"/>
                <w:szCs w:val="14"/>
              </w:rPr>
            </w:pPr>
          </w:p>
        </w:tc>
        <w:tc>
          <w:tcPr>
            <w:tcW w:w="835" w:type="dxa"/>
          </w:tcPr>
          <w:p w14:paraId="3F68585E" w14:textId="77777777" w:rsidR="009576C9" w:rsidRPr="00AB1EE3" w:rsidRDefault="009576C9" w:rsidP="008F4F9C">
            <w:pPr>
              <w:spacing w:line="360" w:lineRule="auto"/>
              <w:ind w:right="-43"/>
              <w:jc w:val="right"/>
              <w:rPr>
                <w:rFonts w:ascii="Arial" w:hAnsi="Arial" w:cs="Arial"/>
                <w:sz w:val="14"/>
                <w:szCs w:val="14"/>
              </w:rPr>
            </w:pPr>
          </w:p>
        </w:tc>
        <w:tc>
          <w:tcPr>
            <w:tcW w:w="835" w:type="dxa"/>
          </w:tcPr>
          <w:p w14:paraId="2112D721"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rPr>
            </w:pPr>
          </w:p>
        </w:tc>
        <w:tc>
          <w:tcPr>
            <w:tcW w:w="835" w:type="dxa"/>
          </w:tcPr>
          <w:p w14:paraId="6AD3E3AE"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rPr>
            </w:pPr>
          </w:p>
        </w:tc>
        <w:tc>
          <w:tcPr>
            <w:tcW w:w="835" w:type="dxa"/>
          </w:tcPr>
          <w:p w14:paraId="5DD26A1E"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rPr>
            </w:pPr>
          </w:p>
        </w:tc>
        <w:tc>
          <w:tcPr>
            <w:tcW w:w="852" w:type="dxa"/>
          </w:tcPr>
          <w:p w14:paraId="6C3DEDEB"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rPr>
            </w:pPr>
          </w:p>
        </w:tc>
      </w:tr>
      <w:tr w:rsidR="009576C9" w:rsidRPr="00AB1EE3" w14:paraId="56E51C46" w14:textId="77777777" w:rsidTr="008F4F9C">
        <w:trPr>
          <w:trHeight w:val="239"/>
        </w:trPr>
        <w:tc>
          <w:tcPr>
            <w:tcW w:w="3078" w:type="dxa"/>
          </w:tcPr>
          <w:p w14:paraId="274FB86E" w14:textId="77777777" w:rsidR="009576C9" w:rsidRPr="00AB1EE3" w:rsidRDefault="009576C9" w:rsidP="008F4F9C">
            <w:pPr>
              <w:spacing w:line="360" w:lineRule="auto"/>
              <w:ind w:left="96" w:right="-43"/>
              <w:rPr>
                <w:rFonts w:ascii="Arial" w:hAnsi="Arial" w:cs="Arial"/>
                <w:sz w:val="14"/>
                <w:szCs w:val="14"/>
                <w:lang w:val="en-GB"/>
              </w:rPr>
            </w:pPr>
            <w:r w:rsidRPr="00AB1EE3">
              <w:rPr>
                <w:rFonts w:ascii="Arial" w:hAnsi="Arial" w:cs="Arial"/>
                <w:sz w:val="14"/>
                <w:szCs w:val="14"/>
              </w:rPr>
              <w:t>Revenues from external</w:t>
            </w:r>
            <w:r w:rsidRPr="00AB1EE3">
              <w:rPr>
                <w:rFonts w:ascii="Arial" w:hAnsi="Arial" w:cs="Arial"/>
                <w:sz w:val="14"/>
                <w:szCs w:val="14"/>
                <w:lang w:val="en-GB"/>
              </w:rPr>
              <w:t xml:space="preserve"> sources</w:t>
            </w:r>
          </w:p>
        </w:tc>
        <w:tc>
          <w:tcPr>
            <w:tcW w:w="835" w:type="dxa"/>
          </w:tcPr>
          <w:p w14:paraId="38631CF1" w14:textId="77777777" w:rsidR="009576C9" w:rsidRPr="00AB1EE3" w:rsidRDefault="009576C9" w:rsidP="008F4F9C">
            <w:pPr>
              <w:spacing w:line="360" w:lineRule="auto"/>
              <w:ind w:right="-43"/>
              <w:jc w:val="right"/>
              <w:rPr>
                <w:rFonts w:ascii="Arial" w:hAnsi="Arial" w:cs="Arial"/>
                <w:sz w:val="14"/>
                <w:szCs w:val="14"/>
              </w:rPr>
            </w:pPr>
            <w:r w:rsidRPr="00AB1EE3">
              <w:rPr>
                <w:rFonts w:ascii="Arial" w:hAnsi="Arial" w:cs="Arial"/>
                <w:color w:val="000000" w:themeColor="text1"/>
                <w:sz w:val="14"/>
                <w:szCs w:val="14"/>
              </w:rPr>
              <w:t>24,339</w:t>
            </w:r>
          </w:p>
        </w:tc>
        <w:tc>
          <w:tcPr>
            <w:tcW w:w="835" w:type="dxa"/>
          </w:tcPr>
          <w:p w14:paraId="4D5A203E" w14:textId="77777777" w:rsidR="009576C9" w:rsidRPr="00AB1EE3" w:rsidRDefault="009576C9" w:rsidP="008F4F9C">
            <w:pPr>
              <w:spacing w:line="360" w:lineRule="auto"/>
              <w:ind w:right="-43"/>
              <w:jc w:val="right"/>
              <w:rPr>
                <w:rFonts w:ascii="Arial" w:hAnsi="Arial" w:cs="Arial"/>
                <w:sz w:val="14"/>
                <w:szCs w:val="14"/>
              </w:rPr>
            </w:pPr>
            <w:r w:rsidRPr="00AB1EE3">
              <w:rPr>
                <w:rFonts w:ascii="Arial" w:hAnsi="Arial" w:cs="Arial"/>
                <w:sz w:val="14"/>
                <w:szCs w:val="14"/>
              </w:rPr>
              <w:t>27,466</w:t>
            </w:r>
          </w:p>
        </w:tc>
        <w:tc>
          <w:tcPr>
            <w:tcW w:w="835" w:type="dxa"/>
          </w:tcPr>
          <w:p w14:paraId="1593CA6F" w14:textId="77777777" w:rsidR="009576C9" w:rsidRPr="00AB1EE3" w:rsidRDefault="009576C9" w:rsidP="008F4F9C">
            <w:pPr>
              <w:spacing w:line="360" w:lineRule="auto"/>
              <w:ind w:right="-43"/>
              <w:jc w:val="right"/>
              <w:rPr>
                <w:rFonts w:ascii="Arial" w:hAnsi="Arial" w:cs="Arial"/>
                <w:sz w:val="14"/>
                <w:szCs w:val="14"/>
                <w:cs/>
              </w:rPr>
            </w:pPr>
            <w:r w:rsidRPr="00AB1EE3">
              <w:rPr>
                <w:rFonts w:ascii="Arial" w:hAnsi="Arial" w:cs="Arial"/>
                <w:sz w:val="14"/>
                <w:szCs w:val="14"/>
              </w:rPr>
              <w:t>7,511</w:t>
            </w:r>
          </w:p>
        </w:tc>
        <w:tc>
          <w:tcPr>
            <w:tcW w:w="835" w:type="dxa"/>
          </w:tcPr>
          <w:p w14:paraId="61C9CAFB" w14:textId="77777777" w:rsidR="009576C9" w:rsidRPr="00AB1EE3" w:rsidRDefault="009576C9" w:rsidP="008F4F9C">
            <w:pPr>
              <w:spacing w:line="360" w:lineRule="auto"/>
              <w:ind w:right="-43"/>
              <w:jc w:val="right"/>
              <w:rPr>
                <w:rFonts w:ascii="Arial" w:hAnsi="Arial" w:cs="Arial"/>
                <w:sz w:val="14"/>
                <w:szCs w:val="14"/>
                <w:cs/>
              </w:rPr>
            </w:pPr>
            <w:r w:rsidRPr="00AB1EE3">
              <w:rPr>
                <w:rFonts w:ascii="Arial" w:hAnsi="Arial" w:cs="Arial"/>
                <w:sz w:val="14"/>
                <w:szCs w:val="14"/>
                <w:lang w:val="en-GB"/>
              </w:rPr>
              <w:t>9,511</w:t>
            </w:r>
          </w:p>
        </w:tc>
        <w:tc>
          <w:tcPr>
            <w:tcW w:w="835" w:type="dxa"/>
          </w:tcPr>
          <w:p w14:paraId="157CE40A" w14:textId="77777777" w:rsidR="009576C9" w:rsidRPr="00AB1EE3" w:rsidRDefault="009576C9" w:rsidP="008F4F9C">
            <w:pPr>
              <w:spacing w:line="360" w:lineRule="auto"/>
              <w:ind w:right="-43"/>
              <w:jc w:val="right"/>
              <w:rPr>
                <w:rFonts w:ascii="Arial" w:hAnsi="Arial" w:cs="Arial"/>
                <w:sz w:val="14"/>
                <w:szCs w:val="14"/>
              </w:rPr>
            </w:pPr>
            <w:r w:rsidRPr="00AB1EE3">
              <w:rPr>
                <w:rFonts w:ascii="Arial" w:hAnsi="Arial" w:cs="Arial"/>
                <w:color w:val="000000" w:themeColor="text1"/>
                <w:sz w:val="14"/>
                <w:szCs w:val="14"/>
                <w:lang w:val="en-GB"/>
              </w:rPr>
              <w:t>1,673</w:t>
            </w:r>
          </w:p>
        </w:tc>
        <w:tc>
          <w:tcPr>
            <w:tcW w:w="835" w:type="dxa"/>
          </w:tcPr>
          <w:p w14:paraId="734519D6" w14:textId="77777777" w:rsidR="009576C9" w:rsidRPr="00AB1EE3" w:rsidRDefault="009576C9" w:rsidP="008F4F9C">
            <w:pPr>
              <w:spacing w:line="360" w:lineRule="auto"/>
              <w:ind w:right="-43"/>
              <w:jc w:val="right"/>
              <w:rPr>
                <w:rFonts w:ascii="Arial" w:hAnsi="Arial" w:cs="Arial"/>
                <w:sz w:val="14"/>
                <w:szCs w:val="14"/>
              </w:rPr>
            </w:pPr>
            <w:r w:rsidRPr="00AB1EE3">
              <w:rPr>
                <w:rFonts w:ascii="Arial" w:hAnsi="Arial" w:cs="Arial"/>
                <w:sz w:val="14"/>
                <w:szCs w:val="14"/>
                <w:lang w:val="en-GB"/>
              </w:rPr>
              <w:t>4,167</w:t>
            </w:r>
          </w:p>
        </w:tc>
        <w:tc>
          <w:tcPr>
            <w:tcW w:w="835" w:type="dxa"/>
          </w:tcPr>
          <w:p w14:paraId="3CFD2E83" w14:textId="77777777" w:rsidR="009576C9" w:rsidRPr="00AB1EE3" w:rsidRDefault="009576C9" w:rsidP="008F4F9C">
            <w:pPr>
              <w:spacing w:line="360" w:lineRule="auto"/>
              <w:ind w:right="-43"/>
              <w:jc w:val="right"/>
              <w:rPr>
                <w:rFonts w:ascii="Arial" w:hAnsi="Arial" w:cs="Arial"/>
                <w:sz w:val="14"/>
                <w:szCs w:val="14"/>
                <w:cs/>
              </w:rPr>
            </w:pPr>
            <w:r w:rsidRPr="00AB1EE3">
              <w:rPr>
                <w:rFonts w:ascii="Arial" w:hAnsi="Arial" w:cs="Arial"/>
                <w:color w:val="000000" w:themeColor="text1"/>
                <w:sz w:val="14"/>
                <w:szCs w:val="14"/>
                <w:lang w:val="en-GB"/>
              </w:rPr>
              <w:t>450</w:t>
            </w:r>
          </w:p>
        </w:tc>
        <w:tc>
          <w:tcPr>
            <w:tcW w:w="835" w:type="dxa"/>
          </w:tcPr>
          <w:p w14:paraId="57EE3686" w14:textId="77777777" w:rsidR="009576C9" w:rsidRPr="00AB1EE3" w:rsidRDefault="009576C9" w:rsidP="008F4F9C">
            <w:pPr>
              <w:spacing w:line="360" w:lineRule="auto"/>
              <w:ind w:right="-43"/>
              <w:jc w:val="right"/>
              <w:rPr>
                <w:rFonts w:ascii="Arial" w:hAnsi="Arial" w:cs="Arial"/>
                <w:sz w:val="14"/>
                <w:szCs w:val="14"/>
                <w:cs/>
              </w:rPr>
            </w:pPr>
            <w:r w:rsidRPr="00AB1EE3">
              <w:rPr>
                <w:rFonts w:ascii="Arial" w:hAnsi="Arial" w:cs="Arial"/>
                <w:sz w:val="14"/>
                <w:szCs w:val="14"/>
                <w:lang w:val="en-GB"/>
              </w:rPr>
              <w:t>325</w:t>
            </w:r>
          </w:p>
        </w:tc>
        <w:tc>
          <w:tcPr>
            <w:tcW w:w="835" w:type="dxa"/>
          </w:tcPr>
          <w:p w14:paraId="68AE91D6" w14:textId="77777777" w:rsidR="009576C9" w:rsidRPr="00AB1EE3" w:rsidRDefault="009576C9" w:rsidP="008F4F9C">
            <w:pPr>
              <w:spacing w:line="360" w:lineRule="auto"/>
              <w:ind w:right="-43"/>
              <w:jc w:val="right"/>
              <w:rPr>
                <w:rFonts w:ascii="Arial" w:hAnsi="Arial" w:cs="Arial"/>
                <w:sz w:val="14"/>
                <w:szCs w:val="14"/>
                <w:cs/>
              </w:rPr>
            </w:pPr>
            <w:r w:rsidRPr="00AB1EE3">
              <w:rPr>
                <w:rFonts w:ascii="Arial" w:hAnsi="Arial" w:cs="Arial"/>
                <w:color w:val="000000" w:themeColor="text1"/>
                <w:sz w:val="14"/>
                <w:szCs w:val="14"/>
              </w:rPr>
              <w:t>33,973</w:t>
            </w:r>
          </w:p>
        </w:tc>
        <w:tc>
          <w:tcPr>
            <w:tcW w:w="835" w:type="dxa"/>
          </w:tcPr>
          <w:p w14:paraId="0C1DB2CF" w14:textId="77777777" w:rsidR="009576C9" w:rsidRPr="00AB1EE3" w:rsidRDefault="009576C9" w:rsidP="008F4F9C">
            <w:pPr>
              <w:spacing w:line="360" w:lineRule="auto"/>
              <w:ind w:right="-43"/>
              <w:jc w:val="right"/>
              <w:rPr>
                <w:rFonts w:ascii="Arial" w:hAnsi="Arial" w:cs="Arial"/>
                <w:sz w:val="14"/>
                <w:szCs w:val="14"/>
                <w:cs/>
              </w:rPr>
            </w:pPr>
            <w:r w:rsidRPr="00AB1EE3">
              <w:rPr>
                <w:rFonts w:ascii="Arial" w:hAnsi="Arial" w:cs="Arial"/>
                <w:sz w:val="14"/>
                <w:szCs w:val="14"/>
                <w:lang w:val="en-GB"/>
              </w:rPr>
              <w:t>41,469</w:t>
            </w:r>
          </w:p>
        </w:tc>
        <w:tc>
          <w:tcPr>
            <w:tcW w:w="835" w:type="dxa"/>
          </w:tcPr>
          <w:p w14:paraId="6A617089" w14:textId="77777777" w:rsidR="009576C9" w:rsidRPr="00AB1EE3" w:rsidRDefault="009576C9" w:rsidP="008F4F9C">
            <w:pPr>
              <w:spacing w:line="360" w:lineRule="auto"/>
              <w:ind w:right="-43"/>
              <w:jc w:val="right"/>
              <w:rPr>
                <w:rFonts w:ascii="Arial" w:hAnsi="Arial" w:cs="Arial"/>
                <w:sz w:val="14"/>
                <w:szCs w:val="14"/>
              </w:rPr>
            </w:pPr>
            <w:r w:rsidRPr="00AB1EE3">
              <w:rPr>
                <w:rFonts w:ascii="Arial" w:hAnsi="Arial" w:cs="Arial"/>
                <w:color w:val="000000" w:themeColor="text1"/>
                <w:sz w:val="14"/>
                <w:szCs w:val="14"/>
              </w:rPr>
              <w:t>-</w:t>
            </w:r>
          </w:p>
        </w:tc>
        <w:tc>
          <w:tcPr>
            <w:tcW w:w="835" w:type="dxa"/>
          </w:tcPr>
          <w:p w14:paraId="37272098" w14:textId="77777777" w:rsidR="009576C9" w:rsidRPr="00AB1EE3" w:rsidRDefault="009576C9" w:rsidP="008F4F9C">
            <w:pPr>
              <w:spacing w:line="360" w:lineRule="auto"/>
              <w:ind w:right="-43"/>
              <w:jc w:val="right"/>
              <w:rPr>
                <w:rFonts w:ascii="Arial" w:hAnsi="Arial" w:cs="Arial"/>
                <w:sz w:val="14"/>
                <w:szCs w:val="14"/>
              </w:rPr>
            </w:pPr>
            <w:r w:rsidRPr="00AB1EE3">
              <w:rPr>
                <w:rFonts w:ascii="Arial" w:hAnsi="Arial" w:cs="Arial"/>
                <w:sz w:val="14"/>
                <w:szCs w:val="14"/>
                <w:lang w:val="en-GB"/>
              </w:rPr>
              <w:t>-</w:t>
            </w:r>
          </w:p>
        </w:tc>
        <w:tc>
          <w:tcPr>
            <w:tcW w:w="835" w:type="dxa"/>
          </w:tcPr>
          <w:p w14:paraId="731A457A" w14:textId="77777777" w:rsidR="009576C9" w:rsidRPr="00AB1EE3" w:rsidRDefault="009576C9" w:rsidP="008F4F9C">
            <w:pPr>
              <w:spacing w:line="360" w:lineRule="auto"/>
              <w:ind w:right="-43"/>
              <w:jc w:val="right"/>
              <w:rPr>
                <w:rFonts w:ascii="Arial" w:hAnsi="Arial" w:cs="Arial"/>
                <w:sz w:val="14"/>
                <w:szCs w:val="14"/>
              </w:rPr>
            </w:pPr>
            <w:r w:rsidRPr="00AB1EE3">
              <w:rPr>
                <w:rFonts w:ascii="Arial" w:hAnsi="Arial" w:cs="Arial"/>
                <w:color w:val="000000" w:themeColor="text1"/>
                <w:sz w:val="14"/>
                <w:szCs w:val="14"/>
              </w:rPr>
              <w:t>33,973</w:t>
            </w:r>
          </w:p>
        </w:tc>
        <w:tc>
          <w:tcPr>
            <w:tcW w:w="852" w:type="dxa"/>
          </w:tcPr>
          <w:p w14:paraId="51E8467D" w14:textId="77777777" w:rsidR="009576C9" w:rsidRPr="00AB1EE3" w:rsidRDefault="009576C9" w:rsidP="008F4F9C">
            <w:pPr>
              <w:spacing w:line="360" w:lineRule="auto"/>
              <w:ind w:right="-43"/>
              <w:jc w:val="right"/>
              <w:rPr>
                <w:rFonts w:ascii="Arial" w:hAnsi="Arial" w:cs="Arial"/>
                <w:sz w:val="14"/>
                <w:szCs w:val="14"/>
              </w:rPr>
            </w:pPr>
            <w:r w:rsidRPr="00AB1EE3">
              <w:rPr>
                <w:rFonts w:ascii="Arial" w:hAnsi="Arial" w:cs="Arial"/>
                <w:sz w:val="14"/>
                <w:szCs w:val="14"/>
                <w:lang w:val="en-GB"/>
              </w:rPr>
              <w:t>41,469</w:t>
            </w:r>
          </w:p>
        </w:tc>
      </w:tr>
      <w:tr w:rsidR="009576C9" w:rsidRPr="00AB1EE3" w14:paraId="5A7B0D5A" w14:textId="77777777" w:rsidTr="008F4F9C">
        <w:trPr>
          <w:trHeight w:val="269"/>
        </w:trPr>
        <w:tc>
          <w:tcPr>
            <w:tcW w:w="3078" w:type="dxa"/>
          </w:tcPr>
          <w:p w14:paraId="2E7A94BA" w14:textId="77777777" w:rsidR="009576C9" w:rsidRPr="00AB1EE3" w:rsidRDefault="009576C9" w:rsidP="008F4F9C">
            <w:pPr>
              <w:spacing w:line="360" w:lineRule="auto"/>
              <w:ind w:left="96" w:right="-43"/>
              <w:rPr>
                <w:rFonts w:ascii="Arial" w:hAnsi="Arial" w:cs="Arial"/>
                <w:sz w:val="14"/>
                <w:szCs w:val="14"/>
              </w:rPr>
            </w:pPr>
            <w:r w:rsidRPr="00AB1EE3">
              <w:rPr>
                <w:rFonts w:ascii="Arial" w:hAnsi="Arial" w:cs="Arial"/>
                <w:sz w:val="14"/>
                <w:szCs w:val="14"/>
              </w:rPr>
              <w:t>Inter - segment revenues</w:t>
            </w:r>
          </w:p>
        </w:tc>
        <w:tc>
          <w:tcPr>
            <w:tcW w:w="835" w:type="dxa"/>
          </w:tcPr>
          <w:p w14:paraId="2FA8819B" w14:textId="77777777" w:rsidR="009576C9" w:rsidRPr="00AB1EE3" w:rsidRDefault="009576C9" w:rsidP="008F4F9C">
            <w:pPr>
              <w:pBdr>
                <w:bottom w:val="single" w:sz="4" w:space="1" w:color="auto"/>
              </w:pBdr>
              <w:spacing w:line="360" w:lineRule="auto"/>
              <w:ind w:right="-43"/>
              <w:jc w:val="right"/>
              <w:rPr>
                <w:rFonts w:ascii="Arial" w:hAnsi="Arial" w:cs="Arial"/>
                <w:sz w:val="14"/>
                <w:szCs w:val="14"/>
                <w:cs/>
              </w:rPr>
            </w:pPr>
            <w:r w:rsidRPr="00AB1EE3">
              <w:rPr>
                <w:rFonts w:ascii="Arial" w:hAnsi="Arial" w:cs="Arial"/>
                <w:color w:val="000000" w:themeColor="text1"/>
                <w:sz w:val="14"/>
                <w:szCs w:val="14"/>
              </w:rPr>
              <w:t>1,781</w:t>
            </w:r>
          </w:p>
        </w:tc>
        <w:tc>
          <w:tcPr>
            <w:tcW w:w="835" w:type="dxa"/>
          </w:tcPr>
          <w:p w14:paraId="6E80EF92" w14:textId="77777777" w:rsidR="009576C9" w:rsidRPr="00AB1EE3" w:rsidRDefault="009576C9" w:rsidP="008F4F9C">
            <w:pPr>
              <w:pBdr>
                <w:bottom w:val="single" w:sz="4" w:space="1" w:color="auto"/>
              </w:pBdr>
              <w:spacing w:line="360" w:lineRule="auto"/>
              <w:ind w:right="-43"/>
              <w:jc w:val="right"/>
              <w:rPr>
                <w:rFonts w:ascii="Arial" w:hAnsi="Arial" w:cs="Arial"/>
                <w:sz w:val="14"/>
                <w:szCs w:val="14"/>
                <w:cs/>
              </w:rPr>
            </w:pPr>
            <w:r w:rsidRPr="00AB1EE3">
              <w:rPr>
                <w:rFonts w:ascii="Arial" w:hAnsi="Arial" w:cs="Arial"/>
                <w:sz w:val="14"/>
                <w:szCs w:val="14"/>
                <w:lang w:val="en-GB"/>
              </w:rPr>
              <w:t>921</w:t>
            </w:r>
          </w:p>
        </w:tc>
        <w:tc>
          <w:tcPr>
            <w:tcW w:w="835" w:type="dxa"/>
          </w:tcPr>
          <w:p w14:paraId="6373B331" w14:textId="77777777" w:rsidR="009576C9" w:rsidRPr="00AB1EE3" w:rsidRDefault="009576C9" w:rsidP="008F4F9C">
            <w:pPr>
              <w:pBdr>
                <w:bottom w:val="single" w:sz="4" w:space="1" w:color="auto"/>
              </w:pBdr>
              <w:spacing w:line="360" w:lineRule="auto"/>
              <w:ind w:right="-43"/>
              <w:jc w:val="right"/>
              <w:rPr>
                <w:rFonts w:ascii="Arial" w:hAnsi="Arial" w:cs="Arial"/>
                <w:sz w:val="14"/>
                <w:szCs w:val="14"/>
                <w:cs/>
              </w:rPr>
            </w:pPr>
            <w:r w:rsidRPr="00AB1EE3">
              <w:rPr>
                <w:rFonts w:ascii="Arial" w:hAnsi="Arial" w:cs="Arial"/>
                <w:sz w:val="14"/>
                <w:szCs w:val="14"/>
              </w:rPr>
              <w:t>95</w:t>
            </w:r>
          </w:p>
        </w:tc>
        <w:tc>
          <w:tcPr>
            <w:tcW w:w="835" w:type="dxa"/>
          </w:tcPr>
          <w:p w14:paraId="68AE4214" w14:textId="77777777" w:rsidR="009576C9" w:rsidRPr="00AB1EE3" w:rsidRDefault="009576C9" w:rsidP="008F4F9C">
            <w:pPr>
              <w:pBdr>
                <w:bottom w:val="single" w:sz="4" w:space="1" w:color="auto"/>
              </w:pBdr>
              <w:spacing w:line="360" w:lineRule="auto"/>
              <w:ind w:right="-43"/>
              <w:jc w:val="right"/>
              <w:rPr>
                <w:rFonts w:ascii="Arial" w:hAnsi="Arial" w:cs="Arial"/>
                <w:sz w:val="14"/>
                <w:szCs w:val="14"/>
                <w:cs/>
              </w:rPr>
            </w:pPr>
            <w:r w:rsidRPr="00AB1EE3">
              <w:rPr>
                <w:rFonts w:ascii="Arial" w:hAnsi="Arial" w:cs="Arial"/>
                <w:sz w:val="14"/>
                <w:szCs w:val="14"/>
                <w:lang w:val="en-GB"/>
              </w:rPr>
              <w:t>106</w:t>
            </w:r>
          </w:p>
        </w:tc>
        <w:tc>
          <w:tcPr>
            <w:tcW w:w="835" w:type="dxa"/>
          </w:tcPr>
          <w:p w14:paraId="0029ECF6" w14:textId="77777777" w:rsidR="009576C9" w:rsidRPr="00AB1EE3" w:rsidRDefault="009576C9" w:rsidP="008F4F9C">
            <w:pPr>
              <w:pBdr>
                <w:bottom w:val="single" w:sz="4" w:space="1" w:color="auto"/>
              </w:pBdr>
              <w:spacing w:line="360" w:lineRule="auto"/>
              <w:ind w:right="-43"/>
              <w:jc w:val="right"/>
              <w:rPr>
                <w:rFonts w:ascii="Arial" w:hAnsi="Arial" w:cs="Arial"/>
                <w:sz w:val="14"/>
                <w:szCs w:val="14"/>
              </w:rPr>
            </w:pPr>
            <w:r w:rsidRPr="00AB1EE3">
              <w:rPr>
                <w:rFonts w:ascii="Arial" w:hAnsi="Arial" w:cs="Arial"/>
                <w:color w:val="000000" w:themeColor="text1"/>
                <w:sz w:val="14"/>
                <w:szCs w:val="14"/>
              </w:rPr>
              <w:t>756</w:t>
            </w:r>
          </w:p>
        </w:tc>
        <w:tc>
          <w:tcPr>
            <w:tcW w:w="835" w:type="dxa"/>
          </w:tcPr>
          <w:p w14:paraId="637437DC" w14:textId="77777777" w:rsidR="009576C9" w:rsidRPr="00AB1EE3" w:rsidRDefault="009576C9" w:rsidP="008F4F9C">
            <w:pPr>
              <w:pBdr>
                <w:bottom w:val="single" w:sz="4" w:space="1" w:color="auto"/>
              </w:pBdr>
              <w:spacing w:line="360" w:lineRule="auto"/>
              <w:ind w:right="-43"/>
              <w:jc w:val="right"/>
              <w:rPr>
                <w:rFonts w:ascii="Arial" w:hAnsi="Arial" w:cs="Arial"/>
                <w:sz w:val="14"/>
                <w:szCs w:val="14"/>
              </w:rPr>
            </w:pPr>
            <w:r w:rsidRPr="00AB1EE3">
              <w:rPr>
                <w:rFonts w:ascii="Arial" w:hAnsi="Arial" w:cs="Arial"/>
                <w:sz w:val="14"/>
                <w:szCs w:val="14"/>
                <w:lang w:val="en-GB"/>
              </w:rPr>
              <w:t>-</w:t>
            </w:r>
          </w:p>
        </w:tc>
        <w:tc>
          <w:tcPr>
            <w:tcW w:w="835" w:type="dxa"/>
          </w:tcPr>
          <w:p w14:paraId="7C8FF05A" w14:textId="77777777" w:rsidR="009576C9" w:rsidRPr="00AB1EE3" w:rsidRDefault="009576C9" w:rsidP="008F4F9C">
            <w:pPr>
              <w:pBdr>
                <w:bottom w:val="single" w:sz="4" w:space="1" w:color="auto"/>
              </w:pBdr>
              <w:spacing w:line="360" w:lineRule="auto"/>
              <w:ind w:right="-43"/>
              <w:jc w:val="right"/>
              <w:rPr>
                <w:rFonts w:ascii="Arial" w:hAnsi="Arial" w:cs="Arial"/>
                <w:sz w:val="14"/>
                <w:szCs w:val="14"/>
                <w:cs/>
              </w:rPr>
            </w:pPr>
            <w:r w:rsidRPr="00AB1EE3">
              <w:rPr>
                <w:rFonts w:ascii="Arial" w:hAnsi="Arial" w:cs="Arial"/>
                <w:color w:val="000000" w:themeColor="text1"/>
                <w:sz w:val="14"/>
                <w:szCs w:val="14"/>
              </w:rPr>
              <w:t>-</w:t>
            </w:r>
          </w:p>
        </w:tc>
        <w:tc>
          <w:tcPr>
            <w:tcW w:w="835" w:type="dxa"/>
          </w:tcPr>
          <w:p w14:paraId="39049778" w14:textId="77777777" w:rsidR="009576C9" w:rsidRPr="00AB1EE3" w:rsidRDefault="009576C9" w:rsidP="008F4F9C">
            <w:pPr>
              <w:pBdr>
                <w:bottom w:val="single" w:sz="4" w:space="1" w:color="auto"/>
              </w:pBdr>
              <w:spacing w:line="360" w:lineRule="auto"/>
              <w:ind w:right="-43"/>
              <w:jc w:val="right"/>
              <w:rPr>
                <w:rFonts w:ascii="Arial" w:hAnsi="Arial" w:cs="Arial"/>
                <w:sz w:val="14"/>
                <w:szCs w:val="14"/>
                <w:cs/>
              </w:rPr>
            </w:pPr>
            <w:r w:rsidRPr="00AB1EE3">
              <w:rPr>
                <w:rFonts w:ascii="Arial" w:hAnsi="Arial" w:cs="Arial"/>
                <w:sz w:val="14"/>
                <w:szCs w:val="14"/>
                <w:lang w:val="en-GB"/>
              </w:rPr>
              <w:t>-</w:t>
            </w:r>
          </w:p>
        </w:tc>
        <w:tc>
          <w:tcPr>
            <w:tcW w:w="835" w:type="dxa"/>
          </w:tcPr>
          <w:p w14:paraId="0033AA4B" w14:textId="77777777" w:rsidR="009576C9" w:rsidRPr="00AB1EE3" w:rsidRDefault="009576C9" w:rsidP="008F4F9C">
            <w:pPr>
              <w:pBdr>
                <w:bottom w:val="single" w:sz="4" w:space="1" w:color="auto"/>
              </w:pBdr>
              <w:spacing w:line="360" w:lineRule="auto"/>
              <w:ind w:right="-43"/>
              <w:jc w:val="right"/>
              <w:rPr>
                <w:rFonts w:ascii="Arial" w:hAnsi="Arial" w:cs="Arial"/>
                <w:sz w:val="14"/>
                <w:szCs w:val="14"/>
                <w:cs/>
              </w:rPr>
            </w:pPr>
            <w:r w:rsidRPr="00AB1EE3">
              <w:rPr>
                <w:rFonts w:ascii="Arial" w:hAnsi="Arial" w:cs="Arial"/>
                <w:color w:val="000000" w:themeColor="text1"/>
                <w:sz w:val="14"/>
                <w:szCs w:val="14"/>
              </w:rPr>
              <w:t>2,632</w:t>
            </w:r>
          </w:p>
        </w:tc>
        <w:tc>
          <w:tcPr>
            <w:tcW w:w="835" w:type="dxa"/>
          </w:tcPr>
          <w:p w14:paraId="5918AE99" w14:textId="77777777" w:rsidR="009576C9" w:rsidRPr="00AB1EE3" w:rsidRDefault="009576C9" w:rsidP="008F4F9C">
            <w:pPr>
              <w:pBdr>
                <w:bottom w:val="single" w:sz="4" w:space="1" w:color="auto"/>
              </w:pBdr>
              <w:spacing w:line="360" w:lineRule="auto"/>
              <w:ind w:right="-43"/>
              <w:jc w:val="right"/>
              <w:rPr>
                <w:rFonts w:ascii="Arial" w:hAnsi="Arial" w:cs="Arial"/>
                <w:sz w:val="14"/>
                <w:szCs w:val="14"/>
                <w:cs/>
              </w:rPr>
            </w:pPr>
            <w:r w:rsidRPr="00AB1EE3">
              <w:rPr>
                <w:rFonts w:ascii="Arial" w:hAnsi="Arial" w:cs="Arial"/>
                <w:sz w:val="14"/>
                <w:szCs w:val="14"/>
                <w:lang w:val="en-GB"/>
              </w:rPr>
              <w:t>1,027</w:t>
            </w:r>
          </w:p>
        </w:tc>
        <w:tc>
          <w:tcPr>
            <w:tcW w:w="835" w:type="dxa"/>
          </w:tcPr>
          <w:p w14:paraId="22EF1BFF" w14:textId="77777777" w:rsidR="009576C9" w:rsidRPr="00AB1EE3" w:rsidRDefault="009576C9" w:rsidP="008F4F9C">
            <w:pPr>
              <w:pBdr>
                <w:bottom w:val="single" w:sz="4" w:space="1" w:color="auto"/>
              </w:pBdr>
              <w:spacing w:line="360" w:lineRule="auto"/>
              <w:ind w:right="-43"/>
              <w:jc w:val="right"/>
              <w:rPr>
                <w:rFonts w:ascii="Arial" w:hAnsi="Arial" w:cs="Arial"/>
                <w:sz w:val="14"/>
                <w:szCs w:val="14"/>
              </w:rPr>
            </w:pPr>
            <w:r w:rsidRPr="00AB1EE3">
              <w:rPr>
                <w:rFonts w:ascii="Arial" w:hAnsi="Arial" w:cs="Arial"/>
                <w:color w:val="000000" w:themeColor="text1"/>
                <w:sz w:val="14"/>
                <w:szCs w:val="14"/>
              </w:rPr>
              <w:t>(2,632)</w:t>
            </w:r>
          </w:p>
        </w:tc>
        <w:tc>
          <w:tcPr>
            <w:tcW w:w="835" w:type="dxa"/>
          </w:tcPr>
          <w:p w14:paraId="4A11C387" w14:textId="77777777" w:rsidR="009576C9" w:rsidRPr="00AB1EE3" w:rsidRDefault="009576C9" w:rsidP="008F4F9C">
            <w:pPr>
              <w:pBdr>
                <w:bottom w:val="single" w:sz="4" w:space="1" w:color="auto"/>
              </w:pBdr>
              <w:spacing w:line="360" w:lineRule="auto"/>
              <w:ind w:right="-43"/>
              <w:jc w:val="right"/>
              <w:rPr>
                <w:rFonts w:ascii="Arial" w:hAnsi="Arial" w:cs="Arial"/>
                <w:sz w:val="14"/>
                <w:szCs w:val="14"/>
              </w:rPr>
            </w:pPr>
            <w:r w:rsidRPr="00AB1EE3">
              <w:rPr>
                <w:rFonts w:ascii="Arial" w:hAnsi="Arial" w:cs="Arial"/>
                <w:sz w:val="14"/>
                <w:szCs w:val="14"/>
                <w:lang w:val="en-GB"/>
              </w:rPr>
              <w:t>(1,027)</w:t>
            </w:r>
          </w:p>
        </w:tc>
        <w:tc>
          <w:tcPr>
            <w:tcW w:w="835" w:type="dxa"/>
          </w:tcPr>
          <w:p w14:paraId="2686ED3C" w14:textId="77777777" w:rsidR="009576C9" w:rsidRPr="00AB1EE3" w:rsidRDefault="009576C9" w:rsidP="008F4F9C">
            <w:pPr>
              <w:pBdr>
                <w:bottom w:val="single" w:sz="4" w:space="1" w:color="auto"/>
              </w:pBdr>
              <w:spacing w:line="360" w:lineRule="auto"/>
              <w:ind w:right="-43"/>
              <w:jc w:val="right"/>
              <w:rPr>
                <w:rFonts w:ascii="Arial" w:hAnsi="Arial" w:cs="Arial"/>
                <w:sz w:val="14"/>
                <w:szCs w:val="14"/>
              </w:rPr>
            </w:pPr>
            <w:r w:rsidRPr="00AB1EE3">
              <w:rPr>
                <w:rFonts w:ascii="Arial" w:hAnsi="Arial" w:cs="Arial"/>
                <w:color w:val="000000" w:themeColor="text1"/>
                <w:sz w:val="14"/>
                <w:szCs w:val="14"/>
              </w:rPr>
              <w:t>-</w:t>
            </w:r>
          </w:p>
        </w:tc>
        <w:tc>
          <w:tcPr>
            <w:tcW w:w="852" w:type="dxa"/>
          </w:tcPr>
          <w:p w14:paraId="2147CC73" w14:textId="77777777" w:rsidR="009576C9" w:rsidRPr="00AB1EE3" w:rsidRDefault="009576C9" w:rsidP="008F4F9C">
            <w:pPr>
              <w:pBdr>
                <w:bottom w:val="single" w:sz="4" w:space="1" w:color="auto"/>
              </w:pBdr>
              <w:spacing w:line="360" w:lineRule="auto"/>
              <w:ind w:right="-43"/>
              <w:jc w:val="right"/>
              <w:rPr>
                <w:rFonts w:ascii="Arial" w:hAnsi="Arial" w:cs="Arial"/>
                <w:sz w:val="14"/>
                <w:szCs w:val="14"/>
              </w:rPr>
            </w:pPr>
            <w:r w:rsidRPr="00AB1EE3">
              <w:rPr>
                <w:rFonts w:ascii="Arial" w:hAnsi="Arial" w:cs="Arial"/>
                <w:sz w:val="14"/>
                <w:szCs w:val="14"/>
                <w:lang w:val="en-GB"/>
              </w:rPr>
              <w:t>-</w:t>
            </w:r>
          </w:p>
        </w:tc>
      </w:tr>
      <w:tr w:rsidR="009576C9" w:rsidRPr="00AB1EE3" w14:paraId="3F453E2E" w14:textId="77777777" w:rsidTr="008F4F9C">
        <w:trPr>
          <w:trHeight w:val="269"/>
        </w:trPr>
        <w:tc>
          <w:tcPr>
            <w:tcW w:w="3078" w:type="dxa"/>
          </w:tcPr>
          <w:p w14:paraId="3DBC0AAA" w14:textId="77777777" w:rsidR="009576C9" w:rsidRPr="00AB1EE3" w:rsidRDefault="009576C9" w:rsidP="008F4F9C">
            <w:pPr>
              <w:spacing w:line="360" w:lineRule="auto"/>
              <w:ind w:left="96" w:right="-43"/>
              <w:rPr>
                <w:rFonts w:ascii="Arial" w:hAnsi="Arial" w:cs="Arial"/>
                <w:sz w:val="14"/>
                <w:szCs w:val="14"/>
              </w:rPr>
            </w:pPr>
            <w:r w:rsidRPr="00AB1EE3">
              <w:rPr>
                <w:rFonts w:ascii="Arial" w:hAnsi="Arial" w:cs="Arial"/>
                <w:sz w:val="14"/>
                <w:szCs w:val="14"/>
              </w:rPr>
              <w:t>Total segment revenues</w:t>
            </w:r>
          </w:p>
        </w:tc>
        <w:tc>
          <w:tcPr>
            <w:tcW w:w="835" w:type="dxa"/>
          </w:tcPr>
          <w:p w14:paraId="71F1F4D8" w14:textId="77777777" w:rsidR="009576C9" w:rsidRPr="00AB1EE3" w:rsidRDefault="009576C9" w:rsidP="008F4F9C">
            <w:pPr>
              <w:pBdr>
                <w:bottom w:val="single" w:sz="4" w:space="1" w:color="auto"/>
              </w:pBdr>
              <w:spacing w:line="360" w:lineRule="auto"/>
              <w:ind w:right="-43"/>
              <w:jc w:val="right"/>
              <w:rPr>
                <w:rFonts w:ascii="Arial" w:hAnsi="Arial" w:cs="Arial"/>
                <w:sz w:val="14"/>
                <w:szCs w:val="14"/>
                <w:cs/>
              </w:rPr>
            </w:pPr>
            <w:r w:rsidRPr="00AB1EE3">
              <w:rPr>
                <w:rFonts w:ascii="Arial" w:hAnsi="Arial" w:cs="Arial"/>
                <w:color w:val="000000" w:themeColor="text1"/>
                <w:sz w:val="14"/>
                <w:szCs w:val="14"/>
                <w:lang w:val="en-GB"/>
              </w:rPr>
              <w:t>26,120</w:t>
            </w:r>
          </w:p>
        </w:tc>
        <w:tc>
          <w:tcPr>
            <w:tcW w:w="835" w:type="dxa"/>
          </w:tcPr>
          <w:p w14:paraId="6A4B018B" w14:textId="77777777" w:rsidR="009576C9" w:rsidRPr="00AB1EE3" w:rsidRDefault="009576C9" w:rsidP="008F4F9C">
            <w:pPr>
              <w:pBdr>
                <w:bottom w:val="single" w:sz="4" w:space="1" w:color="auto"/>
              </w:pBdr>
              <w:spacing w:line="360" w:lineRule="auto"/>
              <w:ind w:right="-43"/>
              <w:jc w:val="right"/>
              <w:rPr>
                <w:rFonts w:ascii="Arial" w:hAnsi="Arial" w:cs="Arial"/>
                <w:sz w:val="14"/>
                <w:szCs w:val="14"/>
                <w:cs/>
              </w:rPr>
            </w:pPr>
            <w:r w:rsidRPr="00AB1EE3">
              <w:rPr>
                <w:rFonts w:ascii="Arial" w:hAnsi="Arial" w:cs="Arial"/>
                <w:sz w:val="14"/>
                <w:szCs w:val="14"/>
              </w:rPr>
              <w:t>28,387</w:t>
            </w:r>
          </w:p>
        </w:tc>
        <w:tc>
          <w:tcPr>
            <w:tcW w:w="835" w:type="dxa"/>
          </w:tcPr>
          <w:p w14:paraId="5A873418" w14:textId="77777777" w:rsidR="009576C9" w:rsidRPr="00AB1EE3" w:rsidRDefault="009576C9" w:rsidP="008F4F9C">
            <w:pPr>
              <w:pBdr>
                <w:bottom w:val="single" w:sz="4" w:space="1" w:color="auto"/>
              </w:pBdr>
              <w:spacing w:line="360" w:lineRule="auto"/>
              <w:ind w:right="-43"/>
              <w:jc w:val="right"/>
              <w:rPr>
                <w:rFonts w:ascii="Arial" w:hAnsi="Arial" w:cs="Arial"/>
                <w:sz w:val="14"/>
                <w:szCs w:val="14"/>
                <w:cs/>
              </w:rPr>
            </w:pPr>
            <w:r w:rsidRPr="00AB1EE3">
              <w:rPr>
                <w:rFonts w:ascii="Arial" w:hAnsi="Arial" w:cs="Arial"/>
                <w:color w:val="000000" w:themeColor="text1"/>
                <w:sz w:val="14"/>
                <w:szCs w:val="14"/>
                <w:lang w:val="en-GB"/>
              </w:rPr>
              <w:t>7,606</w:t>
            </w:r>
          </w:p>
        </w:tc>
        <w:tc>
          <w:tcPr>
            <w:tcW w:w="835" w:type="dxa"/>
          </w:tcPr>
          <w:p w14:paraId="0FE66D90" w14:textId="77777777" w:rsidR="009576C9" w:rsidRPr="00AB1EE3" w:rsidRDefault="009576C9" w:rsidP="008F4F9C">
            <w:pPr>
              <w:pBdr>
                <w:bottom w:val="single" w:sz="4" w:space="1" w:color="auto"/>
              </w:pBdr>
              <w:spacing w:line="360" w:lineRule="auto"/>
              <w:ind w:right="-43"/>
              <w:jc w:val="right"/>
              <w:rPr>
                <w:rFonts w:ascii="Arial" w:hAnsi="Arial" w:cs="Arial"/>
                <w:sz w:val="14"/>
                <w:szCs w:val="14"/>
                <w:cs/>
              </w:rPr>
            </w:pPr>
            <w:r w:rsidRPr="00AB1EE3">
              <w:rPr>
                <w:rFonts w:ascii="Arial" w:hAnsi="Arial" w:cs="Arial"/>
                <w:sz w:val="14"/>
                <w:szCs w:val="14"/>
              </w:rPr>
              <w:t>9,617</w:t>
            </w:r>
          </w:p>
        </w:tc>
        <w:tc>
          <w:tcPr>
            <w:tcW w:w="835" w:type="dxa"/>
          </w:tcPr>
          <w:p w14:paraId="1605F5EC" w14:textId="77777777" w:rsidR="009576C9" w:rsidRPr="00AB1EE3" w:rsidRDefault="009576C9" w:rsidP="008F4F9C">
            <w:pPr>
              <w:pBdr>
                <w:bottom w:val="single" w:sz="4" w:space="1" w:color="auto"/>
              </w:pBdr>
              <w:spacing w:line="360" w:lineRule="auto"/>
              <w:ind w:right="-43"/>
              <w:jc w:val="right"/>
              <w:rPr>
                <w:rFonts w:ascii="Arial" w:hAnsi="Arial" w:cs="Arial"/>
                <w:sz w:val="14"/>
                <w:szCs w:val="14"/>
              </w:rPr>
            </w:pPr>
            <w:r w:rsidRPr="00AB1EE3">
              <w:rPr>
                <w:rFonts w:ascii="Arial" w:hAnsi="Arial" w:cs="Arial"/>
                <w:color w:val="000000" w:themeColor="text1"/>
                <w:sz w:val="14"/>
                <w:szCs w:val="14"/>
                <w:lang w:val="en-GB"/>
              </w:rPr>
              <w:t>2,429</w:t>
            </w:r>
          </w:p>
        </w:tc>
        <w:tc>
          <w:tcPr>
            <w:tcW w:w="835" w:type="dxa"/>
          </w:tcPr>
          <w:p w14:paraId="7DB81295" w14:textId="77777777" w:rsidR="009576C9" w:rsidRPr="00AB1EE3" w:rsidRDefault="009576C9" w:rsidP="008F4F9C">
            <w:pPr>
              <w:pBdr>
                <w:bottom w:val="single" w:sz="4" w:space="1" w:color="auto"/>
              </w:pBdr>
              <w:spacing w:line="360" w:lineRule="auto"/>
              <w:ind w:right="-43"/>
              <w:jc w:val="right"/>
              <w:rPr>
                <w:rFonts w:ascii="Arial" w:hAnsi="Arial" w:cs="Arial"/>
                <w:sz w:val="14"/>
                <w:szCs w:val="14"/>
              </w:rPr>
            </w:pPr>
            <w:r w:rsidRPr="00AB1EE3">
              <w:rPr>
                <w:rFonts w:ascii="Arial" w:hAnsi="Arial" w:cs="Arial"/>
                <w:sz w:val="14"/>
                <w:szCs w:val="14"/>
              </w:rPr>
              <w:t>4,167</w:t>
            </w:r>
          </w:p>
        </w:tc>
        <w:tc>
          <w:tcPr>
            <w:tcW w:w="835" w:type="dxa"/>
          </w:tcPr>
          <w:p w14:paraId="19ADD2A5" w14:textId="77777777" w:rsidR="009576C9" w:rsidRPr="00AB1EE3" w:rsidRDefault="009576C9" w:rsidP="008F4F9C">
            <w:pPr>
              <w:pBdr>
                <w:bottom w:val="single" w:sz="4" w:space="1" w:color="auto"/>
              </w:pBdr>
              <w:spacing w:line="360" w:lineRule="auto"/>
              <w:ind w:right="-43"/>
              <w:jc w:val="right"/>
              <w:rPr>
                <w:rFonts w:ascii="Arial" w:hAnsi="Arial" w:cs="Arial"/>
                <w:sz w:val="14"/>
                <w:szCs w:val="14"/>
                <w:cs/>
              </w:rPr>
            </w:pPr>
            <w:r w:rsidRPr="00AB1EE3">
              <w:rPr>
                <w:rFonts w:ascii="Arial" w:hAnsi="Arial" w:cs="Arial"/>
                <w:color w:val="000000" w:themeColor="text1"/>
                <w:sz w:val="14"/>
                <w:szCs w:val="14"/>
                <w:lang w:val="en-GB"/>
              </w:rPr>
              <w:t>450</w:t>
            </w:r>
          </w:p>
        </w:tc>
        <w:tc>
          <w:tcPr>
            <w:tcW w:w="835" w:type="dxa"/>
          </w:tcPr>
          <w:p w14:paraId="3C76C8CD" w14:textId="77777777" w:rsidR="009576C9" w:rsidRPr="00AB1EE3" w:rsidRDefault="009576C9" w:rsidP="008F4F9C">
            <w:pPr>
              <w:pBdr>
                <w:bottom w:val="single" w:sz="4" w:space="1" w:color="auto"/>
              </w:pBdr>
              <w:spacing w:line="360" w:lineRule="auto"/>
              <w:ind w:right="-43"/>
              <w:jc w:val="right"/>
              <w:rPr>
                <w:rFonts w:ascii="Arial" w:hAnsi="Arial" w:cs="Arial"/>
                <w:sz w:val="14"/>
                <w:szCs w:val="14"/>
                <w:cs/>
              </w:rPr>
            </w:pPr>
            <w:r w:rsidRPr="00AB1EE3">
              <w:rPr>
                <w:rFonts w:ascii="Arial" w:hAnsi="Arial" w:cs="Arial"/>
                <w:sz w:val="14"/>
                <w:szCs w:val="14"/>
              </w:rPr>
              <w:t>325</w:t>
            </w:r>
          </w:p>
        </w:tc>
        <w:tc>
          <w:tcPr>
            <w:tcW w:w="835" w:type="dxa"/>
          </w:tcPr>
          <w:p w14:paraId="3402378A" w14:textId="77777777" w:rsidR="009576C9" w:rsidRPr="00AB1EE3" w:rsidRDefault="009576C9" w:rsidP="008F4F9C">
            <w:pPr>
              <w:pBdr>
                <w:bottom w:val="single" w:sz="4" w:space="1" w:color="auto"/>
              </w:pBdr>
              <w:spacing w:line="360" w:lineRule="auto"/>
              <w:ind w:right="-43"/>
              <w:jc w:val="right"/>
              <w:rPr>
                <w:rFonts w:ascii="Arial" w:hAnsi="Arial" w:cs="Arial"/>
                <w:sz w:val="14"/>
                <w:szCs w:val="14"/>
                <w:cs/>
              </w:rPr>
            </w:pPr>
            <w:r w:rsidRPr="00AB1EE3">
              <w:rPr>
                <w:rFonts w:ascii="Arial" w:hAnsi="Arial" w:cs="Arial"/>
                <w:color w:val="000000" w:themeColor="text1"/>
                <w:sz w:val="14"/>
                <w:szCs w:val="14"/>
              </w:rPr>
              <w:t>36,605</w:t>
            </w:r>
          </w:p>
        </w:tc>
        <w:tc>
          <w:tcPr>
            <w:tcW w:w="835" w:type="dxa"/>
          </w:tcPr>
          <w:p w14:paraId="54198585" w14:textId="77777777" w:rsidR="009576C9" w:rsidRPr="00AB1EE3" w:rsidRDefault="009576C9" w:rsidP="008F4F9C">
            <w:pPr>
              <w:pBdr>
                <w:bottom w:val="single" w:sz="4" w:space="1" w:color="auto"/>
              </w:pBdr>
              <w:spacing w:line="360" w:lineRule="auto"/>
              <w:ind w:right="-43"/>
              <w:jc w:val="right"/>
              <w:rPr>
                <w:rFonts w:ascii="Arial" w:hAnsi="Arial" w:cs="Arial"/>
                <w:sz w:val="14"/>
                <w:szCs w:val="14"/>
                <w:cs/>
              </w:rPr>
            </w:pPr>
            <w:r w:rsidRPr="00AB1EE3">
              <w:rPr>
                <w:rFonts w:ascii="Arial" w:hAnsi="Arial" w:cs="Arial"/>
                <w:sz w:val="14"/>
                <w:szCs w:val="14"/>
              </w:rPr>
              <w:t>42,496</w:t>
            </w:r>
          </w:p>
        </w:tc>
        <w:tc>
          <w:tcPr>
            <w:tcW w:w="835" w:type="dxa"/>
          </w:tcPr>
          <w:p w14:paraId="722417BB" w14:textId="77777777" w:rsidR="009576C9" w:rsidRPr="00AB1EE3" w:rsidRDefault="009576C9" w:rsidP="008F4F9C">
            <w:pPr>
              <w:pBdr>
                <w:bottom w:val="single" w:sz="4" w:space="1" w:color="auto"/>
              </w:pBdr>
              <w:spacing w:line="360" w:lineRule="auto"/>
              <w:ind w:right="-43"/>
              <w:jc w:val="right"/>
              <w:rPr>
                <w:rFonts w:ascii="Arial" w:hAnsi="Arial" w:cs="Arial"/>
                <w:sz w:val="14"/>
                <w:szCs w:val="14"/>
              </w:rPr>
            </w:pPr>
            <w:r w:rsidRPr="00AB1EE3">
              <w:rPr>
                <w:rFonts w:ascii="Arial" w:hAnsi="Arial" w:cs="Arial"/>
                <w:color w:val="000000" w:themeColor="text1"/>
                <w:sz w:val="14"/>
                <w:szCs w:val="14"/>
              </w:rPr>
              <w:t>(2,632)</w:t>
            </w:r>
          </w:p>
        </w:tc>
        <w:tc>
          <w:tcPr>
            <w:tcW w:w="835" w:type="dxa"/>
          </w:tcPr>
          <w:p w14:paraId="6DAF47A8" w14:textId="77777777" w:rsidR="009576C9" w:rsidRPr="00AB1EE3" w:rsidRDefault="009576C9" w:rsidP="008F4F9C">
            <w:pPr>
              <w:pBdr>
                <w:bottom w:val="single" w:sz="4" w:space="1" w:color="auto"/>
              </w:pBdr>
              <w:spacing w:line="360" w:lineRule="auto"/>
              <w:ind w:right="-43"/>
              <w:jc w:val="right"/>
              <w:rPr>
                <w:rFonts w:ascii="Arial" w:hAnsi="Arial" w:cs="Arial"/>
                <w:sz w:val="14"/>
                <w:szCs w:val="14"/>
              </w:rPr>
            </w:pPr>
            <w:r w:rsidRPr="00AB1EE3">
              <w:rPr>
                <w:rFonts w:ascii="Arial" w:hAnsi="Arial" w:cs="Arial"/>
                <w:sz w:val="14"/>
                <w:szCs w:val="14"/>
              </w:rPr>
              <w:t>(1,027)</w:t>
            </w:r>
          </w:p>
        </w:tc>
        <w:tc>
          <w:tcPr>
            <w:tcW w:w="835" w:type="dxa"/>
          </w:tcPr>
          <w:p w14:paraId="785CF96E" w14:textId="77777777" w:rsidR="009576C9" w:rsidRPr="00AB1EE3" w:rsidRDefault="009576C9" w:rsidP="008F4F9C">
            <w:pPr>
              <w:pBdr>
                <w:bottom w:val="single" w:sz="4" w:space="1" w:color="auto"/>
              </w:pBdr>
              <w:spacing w:line="360" w:lineRule="auto"/>
              <w:ind w:right="-43"/>
              <w:jc w:val="right"/>
              <w:rPr>
                <w:rFonts w:ascii="Arial" w:hAnsi="Arial" w:cs="Arial"/>
                <w:sz w:val="14"/>
                <w:szCs w:val="14"/>
              </w:rPr>
            </w:pPr>
            <w:r w:rsidRPr="00AB1EE3">
              <w:rPr>
                <w:rFonts w:ascii="Arial" w:hAnsi="Arial" w:cs="Arial"/>
                <w:color w:val="000000" w:themeColor="text1"/>
                <w:sz w:val="14"/>
                <w:szCs w:val="14"/>
              </w:rPr>
              <w:t>33,973</w:t>
            </w:r>
          </w:p>
        </w:tc>
        <w:tc>
          <w:tcPr>
            <w:tcW w:w="852" w:type="dxa"/>
          </w:tcPr>
          <w:p w14:paraId="21D9E57A" w14:textId="77777777" w:rsidR="009576C9" w:rsidRPr="00AB1EE3" w:rsidRDefault="009576C9" w:rsidP="008F4F9C">
            <w:pPr>
              <w:pBdr>
                <w:bottom w:val="single" w:sz="4" w:space="1" w:color="auto"/>
              </w:pBdr>
              <w:spacing w:line="360" w:lineRule="auto"/>
              <w:ind w:right="-43"/>
              <w:jc w:val="right"/>
              <w:rPr>
                <w:rFonts w:ascii="Arial" w:hAnsi="Arial" w:cs="Arial"/>
                <w:sz w:val="14"/>
                <w:szCs w:val="14"/>
              </w:rPr>
            </w:pPr>
            <w:r w:rsidRPr="00AB1EE3">
              <w:rPr>
                <w:rFonts w:ascii="Arial" w:hAnsi="Arial" w:cs="Arial"/>
                <w:sz w:val="14"/>
                <w:szCs w:val="14"/>
              </w:rPr>
              <w:t>41,469</w:t>
            </w:r>
          </w:p>
        </w:tc>
      </w:tr>
      <w:tr w:rsidR="009576C9" w:rsidRPr="00AB1EE3" w14:paraId="63481A6D" w14:textId="77777777" w:rsidTr="008F4F9C">
        <w:trPr>
          <w:trHeight w:val="239"/>
        </w:trPr>
        <w:tc>
          <w:tcPr>
            <w:tcW w:w="3078" w:type="dxa"/>
          </w:tcPr>
          <w:p w14:paraId="5E6F41C7" w14:textId="77777777" w:rsidR="009576C9" w:rsidRPr="00AB1EE3" w:rsidRDefault="009576C9" w:rsidP="008F4F9C">
            <w:pPr>
              <w:spacing w:line="360" w:lineRule="auto"/>
              <w:ind w:right="-43"/>
              <w:rPr>
                <w:rFonts w:ascii="Arial" w:hAnsi="Arial" w:cs="Arial"/>
                <w:sz w:val="14"/>
                <w:szCs w:val="14"/>
              </w:rPr>
            </w:pPr>
          </w:p>
        </w:tc>
        <w:tc>
          <w:tcPr>
            <w:tcW w:w="835" w:type="dxa"/>
          </w:tcPr>
          <w:p w14:paraId="6D3B4BAD" w14:textId="77777777" w:rsidR="009576C9" w:rsidRPr="00AB1EE3" w:rsidRDefault="009576C9" w:rsidP="008F4F9C">
            <w:pPr>
              <w:spacing w:line="360" w:lineRule="auto"/>
              <w:ind w:right="-43"/>
              <w:jc w:val="right"/>
              <w:rPr>
                <w:rFonts w:ascii="Arial" w:hAnsi="Arial" w:cs="Arial"/>
                <w:sz w:val="14"/>
                <w:szCs w:val="14"/>
              </w:rPr>
            </w:pPr>
          </w:p>
        </w:tc>
        <w:tc>
          <w:tcPr>
            <w:tcW w:w="835" w:type="dxa"/>
          </w:tcPr>
          <w:p w14:paraId="16D32AA1" w14:textId="77777777" w:rsidR="009576C9" w:rsidRPr="00AB1EE3" w:rsidRDefault="009576C9" w:rsidP="008F4F9C">
            <w:pPr>
              <w:spacing w:line="360" w:lineRule="auto"/>
              <w:ind w:right="-43"/>
              <w:jc w:val="right"/>
              <w:rPr>
                <w:rFonts w:ascii="Arial" w:hAnsi="Arial" w:cs="Arial"/>
                <w:sz w:val="14"/>
                <w:szCs w:val="14"/>
              </w:rPr>
            </w:pPr>
          </w:p>
        </w:tc>
        <w:tc>
          <w:tcPr>
            <w:tcW w:w="835" w:type="dxa"/>
          </w:tcPr>
          <w:p w14:paraId="3E1722DA" w14:textId="77777777" w:rsidR="009576C9" w:rsidRPr="00AB1EE3" w:rsidRDefault="009576C9" w:rsidP="008F4F9C">
            <w:pPr>
              <w:spacing w:line="360" w:lineRule="auto"/>
              <w:ind w:right="-43"/>
              <w:jc w:val="right"/>
              <w:rPr>
                <w:rFonts w:ascii="Arial" w:hAnsi="Arial" w:cs="Arial"/>
                <w:sz w:val="14"/>
                <w:szCs w:val="14"/>
              </w:rPr>
            </w:pPr>
          </w:p>
        </w:tc>
        <w:tc>
          <w:tcPr>
            <w:tcW w:w="835" w:type="dxa"/>
          </w:tcPr>
          <w:p w14:paraId="18A0E029" w14:textId="77777777" w:rsidR="009576C9" w:rsidRPr="00AB1EE3" w:rsidRDefault="009576C9" w:rsidP="008F4F9C">
            <w:pPr>
              <w:spacing w:line="360" w:lineRule="auto"/>
              <w:ind w:right="-43"/>
              <w:jc w:val="right"/>
              <w:rPr>
                <w:rFonts w:ascii="Arial" w:hAnsi="Arial" w:cs="Arial"/>
                <w:sz w:val="14"/>
                <w:szCs w:val="14"/>
              </w:rPr>
            </w:pPr>
          </w:p>
        </w:tc>
        <w:tc>
          <w:tcPr>
            <w:tcW w:w="835" w:type="dxa"/>
          </w:tcPr>
          <w:p w14:paraId="6EC44C00" w14:textId="77777777" w:rsidR="009576C9" w:rsidRPr="00AB1EE3" w:rsidRDefault="009576C9" w:rsidP="008F4F9C">
            <w:pPr>
              <w:spacing w:line="360" w:lineRule="auto"/>
              <w:ind w:right="-43"/>
              <w:jc w:val="right"/>
              <w:rPr>
                <w:rFonts w:ascii="Arial" w:hAnsi="Arial" w:cs="Arial"/>
                <w:sz w:val="14"/>
                <w:szCs w:val="14"/>
              </w:rPr>
            </w:pPr>
          </w:p>
        </w:tc>
        <w:tc>
          <w:tcPr>
            <w:tcW w:w="835" w:type="dxa"/>
          </w:tcPr>
          <w:p w14:paraId="7BA4844C" w14:textId="77777777" w:rsidR="009576C9" w:rsidRPr="00AB1EE3" w:rsidRDefault="009576C9" w:rsidP="008F4F9C">
            <w:pPr>
              <w:spacing w:line="360" w:lineRule="auto"/>
              <w:ind w:right="-43"/>
              <w:jc w:val="right"/>
              <w:rPr>
                <w:rFonts w:ascii="Arial" w:hAnsi="Arial" w:cs="Arial"/>
                <w:sz w:val="14"/>
                <w:szCs w:val="14"/>
              </w:rPr>
            </w:pPr>
          </w:p>
        </w:tc>
        <w:tc>
          <w:tcPr>
            <w:tcW w:w="835" w:type="dxa"/>
          </w:tcPr>
          <w:p w14:paraId="717451D1" w14:textId="77777777" w:rsidR="009576C9" w:rsidRPr="00AB1EE3" w:rsidRDefault="009576C9" w:rsidP="008F4F9C">
            <w:pPr>
              <w:spacing w:line="360" w:lineRule="auto"/>
              <w:ind w:right="-43"/>
              <w:jc w:val="right"/>
              <w:rPr>
                <w:rFonts w:ascii="Arial" w:hAnsi="Arial" w:cs="Arial"/>
                <w:sz w:val="14"/>
                <w:szCs w:val="14"/>
              </w:rPr>
            </w:pPr>
          </w:p>
        </w:tc>
        <w:tc>
          <w:tcPr>
            <w:tcW w:w="835" w:type="dxa"/>
          </w:tcPr>
          <w:p w14:paraId="1673A2A9" w14:textId="77777777" w:rsidR="009576C9" w:rsidRPr="00AB1EE3" w:rsidRDefault="009576C9" w:rsidP="008F4F9C">
            <w:pPr>
              <w:spacing w:line="360" w:lineRule="auto"/>
              <w:ind w:right="-43"/>
              <w:jc w:val="right"/>
              <w:rPr>
                <w:rFonts w:ascii="Arial" w:hAnsi="Arial" w:cs="Arial"/>
                <w:sz w:val="14"/>
                <w:szCs w:val="14"/>
              </w:rPr>
            </w:pPr>
          </w:p>
        </w:tc>
        <w:tc>
          <w:tcPr>
            <w:tcW w:w="835" w:type="dxa"/>
          </w:tcPr>
          <w:p w14:paraId="6D33D7E0" w14:textId="77777777" w:rsidR="009576C9" w:rsidRPr="00AB1EE3" w:rsidRDefault="009576C9" w:rsidP="008F4F9C">
            <w:pPr>
              <w:spacing w:line="360" w:lineRule="auto"/>
              <w:ind w:right="-43"/>
              <w:jc w:val="right"/>
              <w:rPr>
                <w:rFonts w:ascii="Arial" w:hAnsi="Arial" w:cs="Arial"/>
                <w:sz w:val="14"/>
                <w:szCs w:val="14"/>
              </w:rPr>
            </w:pPr>
          </w:p>
        </w:tc>
        <w:tc>
          <w:tcPr>
            <w:tcW w:w="835" w:type="dxa"/>
          </w:tcPr>
          <w:p w14:paraId="78EDAC33" w14:textId="77777777" w:rsidR="009576C9" w:rsidRPr="00AB1EE3" w:rsidRDefault="009576C9" w:rsidP="008F4F9C">
            <w:pPr>
              <w:spacing w:line="360" w:lineRule="auto"/>
              <w:ind w:right="-43"/>
              <w:jc w:val="right"/>
              <w:rPr>
                <w:rFonts w:ascii="Arial" w:hAnsi="Arial" w:cs="Arial"/>
                <w:sz w:val="14"/>
                <w:szCs w:val="14"/>
              </w:rPr>
            </w:pPr>
          </w:p>
        </w:tc>
        <w:tc>
          <w:tcPr>
            <w:tcW w:w="835" w:type="dxa"/>
          </w:tcPr>
          <w:p w14:paraId="50F41C3C" w14:textId="77777777" w:rsidR="009576C9" w:rsidRPr="00AB1EE3" w:rsidRDefault="009576C9" w:rsidP="008F4F9C">
            <w:pPr>
              <w:spacing w:line="360" w:lineRule="auto"/>
              <w:ind w:right="-43"/>
              <w:jc w:val="right"/>
              <w:rPr>
                <w:rFonts w:ascii="Arial" w:hAnsi="Arial" w:cs="Arial"/>
                <w:sz w:val="14"/>
                <w:szCs w:val="14"/>
              </w:rPr>
            </w:pPr>
          </w:p>
        </w:tc>
        <w:tc>
          <w:tcPr>
            <w:tcW w:w="835" w:type="dxa"/>
          </w:tcPr>
          <w:p w14:paraId="3FEBFF71" w14:textId="77777777" w:rsidR="009576C9" w:rsidRPr="00AB1EE3" w:rsidRDefault="009576C9" w:rsidP="008F4F9C">
            <w:pPr>
              <w:spacing w:line="360" w:lineRule="auto"/>
              <w:ind w:right="-43"/>
              <w:jc w:val="right"/>
              <w:rPr>
                <w:rFonts w:ascii="Arial" w:hAnsi="Arial" w:cs="Arial"/>
                <w:sz w:val="14"/>
                <w:szCs w:val="14"/>
              </w:rPr>
            </w:pPr>
          </w:p>
        </w:tc>
        <w:tc>
          <w:tcPr>
            <w:tcW w:w="835" w:type="dxa"/>
          </w:tcPr>
          <w:p w14:paraId="5BB35D21" w14:textId="77777777" w:rsidR="009576C9" w:rsidRPr="00AB1EE3" w:rsidRDefault="009576C9" w:rsidP="008F4F9C">
            <w:pPr>
              <w:spacing w:line="360" w:lineRule="auto"/>
              <w:ind w:right="-43"/>
              <w:jc w:val="right"/>
              <w:rPr>
                <w:rFonts w:ascii="Arial" w:hAnsi="Arial" w:cs="Arial"/>
                <w:sz w:val="14"/>
                <w:szCs w:val="14"/>
              </w:rPr>
            </w:pPr>
          </w:p>
        </w:tc>
        <w:tc>
          <w:tcPr>
            <w:tcW w:w="852" w:type="dxa"/>
          </w:tcPr>
          <w:p w14:paraId="0B0894FB" w14:textId="77777777" w:rsidR="009576C9" w:rsidRPr="00AB1EE3" w:rsidRDefault="009576C9" w:rsidP="008F4F9C">
            <w:pPr>
              <w:spacing w:line="360" w:lineRule="auto"/>
              <w:ind w:right="-43"/>
              <w:jc w:val="right"/>
              <w:rPr>
                <w:rFonts w:ascii="Arial" w:hAnsi="Arial" w:cs="Arial"/>
                <w:sz w:val="14"/>
                <w:szCs w:val="14"/>
              </w:rPr>
            </w:pPr>
          </w:p>
        </w:tc>
      </w:tr>
      <w:tr w:rsidR="009576C9" w:rsidRPr="00AB1EE3" w14:paraId="51484DDD" w14:textId="77777777" w:rsidTr="008F4F9C">
        <w:trPr>
          <w:trHeight w:val="239"/>
        </w:trPr>
        <w:tc>
          <w:tcPr>
            <w:tcW w:w="3078" w:type="dxa"/>
          </w:tcPr>
          <w:p w14:paraId="602ABF1B" w14:textId="77777777" w:rsidR="009576C9" w:rsidRPr="00AB1EE3" w:rsidRDefault="009576C9" w:rsidP="008F4F9C">
            <w:pPr>
              <w:spacing w:line="360" w:lineRule="auto"/>
              <w:ind w:left="-60" w:right="-43"/>
              <w:jc w:val="thaiDistribute"/>
              <w:rPr>
                <w:rFonts w:ascii="Arial" w:hAnsi="Arial" w:cs="Arial"/>
                <w:sz w:val="14"/>
                <w:szCs w:val="14"/>
              </w:rPr>
            </w:pPr>
            <w:r w:rsidRPr="00AB1EE3">
              <w:rPr>
                <w:rFonts w:ascii="Arial" w:hAnsi="Arial" w:cs="Arial"/>
                <w:sz w:val="14"/>
                <w:szCs w:val="14"/>
                <w:u w:val="single"/>
                <w:lang w:val="en-GB"/>
              </w:rPr>
              <w:t>Revenues from sales and services</w:t>
            </w:r>
          </w:p>
        </w:tc>
        <w:tc>
          <w:tcPr>
            <w:tcW w:w="835" w:type="dxa"/>
          </w:tcPr>
          <w:p w14:paraId="62F26425"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tcPr>
          <w:p w14:paraId="07F8CA85"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tcPr>
          <w:p w14:paraId="6E7DF315" w14:textId="77777777" w:rsidR="009576C9" w:rsidRPr="00AB1EE3" w:rsidRDefault="009576C9" w:rsidP="008F4F9C">
            <w:pPr>
              <w:pStyle w:val="CharChar1Char"/>
              <w:spacing w:after="0" w:line="360" w:lineRule="auto"/>
              <w:ind w:right="-43"/>
              <w:jc w:val="right"/>
              <w:rPr>
                <w:rFonts w:ascii="Arial" w:hAnsi="Arial" w:cs="Arial"/>
                <w:sz w:val="14"/>
                <w:szCs w:val="14"/>
                <w:rtl/>
                <w:cs/>
                <w:lang w:val="en-GB"/>
              </w:rPr>
            </w:pPr>
          </w:p>
        </w:tc>
        <w:tc>
          <w:tcPr>
            <w:tcW w:w="835" w:type="dxa"/>
          </w:tcPr>
          <w:p w14:paraId="70E35141" w14:textId="77777777" w:rsidR="009576C9" w:rsidRPr="00AB1EE3" w:rsidRDefault="009576C9" w:rsidP="008F4F9C">
            <w:pPr>
              <w:pStyle w:val="CharChar1Char"/>
              <w:spacing w:after="0" w:line="360" w:lineRule="auto"/>
              <w:ind w:right="-43"/>
              <w:jc w:val="right"/>
              <w:rPr>
                <w:rFonts w:ascii="Arial" w:hAnsi="Arial" w:cs="Arial"/>
                <w:sz w:val="14"/>
                <w:szCs w:val="14"/>
                <w:rtl/>
                <w:cs/>
                <w:lang w:val="en-GB"/>
              </w:rPr>
            </w:pPr>
          </w:p>
        </w:tc>
        <w:tc>
          <w:tcPr>
            <w:tcW w:w="835" w:type="dxa"/>
          </w:tcPr>
          <w:p w14:paraId="5BB128B7" w14:textId="77777777" w:rsidR="009576C9" w:rsidRPr="00AB1EE3" w:rsidRDefault="009576C9" w:rsidP="008F4F9C">
            <w:pPr>
              <w:pStyle w:val="CharChar1Char"/>
              <w:spacing w:after="0" w:line="360" w:lineRule="auto"/>
              <w:ind w:right="-43"/>
              <w:jc w:val="right"/>
              <w:rPr>
                <w:rFonts w:ascii="Arial" w:hAnsi="Arial" w:cs="Arial"/>
                <w:sz w:val="14"/>
                <w:szCs w:val="14"/>
                <w:rtl/>
                <w:cs/>
                <w:lang w:val="en-GB"/>
              </w:rPr>
            </w:pPr>
          </w:p>
        </w:tc>
        <w:tc>
          <w:tcPr>
            <w:tcW w:w="835" w:type="dxa"/>
          </w:tcPr>
          <w:p w14:paraId="3673E94B" w14:textId="77777777" w:rsidR="009576C9" w:rsidRPr="00AB1EE3" w:rsidRDefault="009576C9" w:rsidP="008F4F9C">
            <w:pPr>
              <w:pStyle w:val="CharChar1Char"/>
              <w:spacing w:after="0" w:line="360" w:lineRule="auto"/>
              <w:ind w:right="-43"/>
              <w:jc w:val="right"/>
              <w:rPr>
                <w:rFonts w:ascii="Arial" w:hAnsi="Arial" w:cs="Arial"/>
                <w:sz w:val="14"/>
                <w:szCs w:val="14"/>
                <w:rtl/>
                <w:cs/>
                <w:lang w:val="en-GB"/>
              </w:rPr>
            </w:pPr>
          </w:p>
        </w:tc>
        <w:tc>
          <w:tcPr>
            <w:tcW w:w="835" w:type="dxa"/>
          </w:tcPr>
          <w:p w14:paraId="17C9C2E8" w14:textId="77777777" w:rsidR="009576C9" w:rsidRPr="00AB1EE3" w:rsidRDefault="009576C9" w:rsidP="008F4F9C">
            <w:pPr>
              <w:pStyle w:val="CharChar1Char"/>
              <w:spacing w:after="0" w:line="360" w:lineRule="auto"/>
              <w:ind w:right="-43"/>
              <w:jc w:val="right"/>
              <w:rPr>
                <w:rFonts w:ascii="Arial" w:hAnsi="Arial" w:cs="Arial"/>
                <w:sz w:val="14"/>
                <w:szCs w:val="14"/>
                <w:rtl/>
                <w:cs/>
                <w:lang w:val="en-GB"/>
              </w:rPr>
            </w:pPr>
          </w:p>
        </w:tc>
        <w:tc>
          <w:tcPr>
            <w:tcW w:w="835" w:type="dxa"/>
          </w:tcPr>
          <w:p w14:paraId="3246FDE6" w14:textId="77777777" w:rsidR="009576C9" w:rsidRPr="00AB1EE3" w:rsidRDefault="009576C9" w:rsidP="008F4F9C">
            <w:pPr>
              <w:pStyle w:val="CharChar1Char"/>
              <w:spacing w:after="0" w:line="360" w:lineRule="auto"/>
              <w:ind w:right="-43"/>
              <w:jc w:val="right"/>
              <w:rPr>
                <w:rFonts w:ascii="Arial" w:hAnsi="Arial" w:cs="Arial"/>
                <w:sz w:val="14"/>
                <w:szCs w:val="14"/>
                <w:rtl/>
                <w:cs/>
                <w:lang w:val="en-GB"/>
              </w:rPr>
            </w:pPr>
          </w:p>
        </w:tc>
        <w:tc>
          <w:tcPr>
            <w:tcW w:w="835" w:type="dxa"/>
          </w:tcPr>
          <w:p w14:paraId="68871C32" w14:textId="77777777" w:rsidR="009576C9" w:rsidRPr="00AB1EE3" w:rsidRDefault="009576C9" w:rsidP="008F4F9C">
            <w:pPr>
              <w:pStyle w:val="CharChar1Char"/>
              <w:spacing w:after="0" w:line="360" w:lineRule="auto"/>
              <w:ind w:right="-43"/>
              <w:jc w:val="right"/>
              <w:rPr>
                <w:rFonts w:ascii="Arial" w:hAnsi="Arial" w:cs="Arial"/>
                <w:sz w:val="14"/>
                <w:szCs w:val="14"/>
                <w:rtl/>
                <w:cs/>
                <w:lang w:val="en-GB"/>
              </w:rPr>
            </w:pPr>
          </w:p>
        </w:tc>
        <w:tc>
          <w:tcPr>
            <w:tcW w:w="835" w:type="dxa"/>
          </w:tcPr>
          <w:p w14:paraId="22519A7C" w14:textId="77777777" w:rsidR="009576C9" w:rsidRPr="00AB1EE3" w:rsidRDefault="009576C9" w:rsidP="008F4F9C">
            <w:pPr>
              <w:pStyle w:val="CharChar1Char"/>
              <w:spacing w:after="0" w:line="360" w:lineRule="auto"/>
              <w:ind w:right="-43"/>
              <w:jc w:val="right"/>
              <w:rPr>
                <w:rFonts w:ascii="Arial" w:hAnsi="Arial" w:cs="Arial"/>
                <w:sz w:val="14"/>
                <w:szCs w:val="14"/>
                <w:rtl/>
                <w:cs/>
                <w:lang w:val="en-GB"/>
              </w:rPr>
            </w:pPr>
          </w:p>
        </w:tc>
        <w:tc>
          <w:tcPr>
            <w:tcW w:w="835" w:type="dxa"/>
          </w:tcPr>
          <w:p w14:paraId="2FA0453D"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rPr>
            </w:pPr>
          </w:p>
        </w:tc>
        <w:tc>
          <w:tcPr>
            <w:tcW w:w="835" w:type="dxa"/>
          </w:tcPr>
          <w:p w14:paraId="328D05DC"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rPr>
            </w:pPr>
          </w:p>
        </w:tc>
        <w:tc>
          <w:tcPr>
            <w:tcW w:w="835" w:type="dxa"/>
          </w:tcPr>
          <w:p w14:paraId="67269473"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rPr>
            </w:pPr>
          </w:p>
        </w:tc>
        <w:tc>
          <w:tcPr>
            <w:tcW w:w="852" w:type="dxa"/>
          </w:tcPr>
          <w:p w14:paraId="4E19DD36"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rPr>
            </w:pPr>
          </w:p>
        </w:tc>
      </w:tr>
      <w:tr w:rsidR="009576C9" w:rsidRPr="00AB1EE3" w14:paraId="1CB7DE7D" w14:textId="77777777" w:rsidTr="008F4F9C">
        <w:trPr>
          <w:trHeight w:val="239"/>
        </w:trPr>
        <w:tc>
          <w:tcPr>
            <w:tcW w:w="3078" w:type="dxa"/>
          </w:tcPr>
          <w:p w14:paraId="5DDFEAAE" w14:textId="77777777" w:rsidR="009576C9" w:rsidRPr="00AB1EE3" w:rsidRDefault="009576C9" w:rsidP="008F4F9C">
            <w:pPr>
              <w:spacing w:line="360" w:lineRule="auto"/>
              <w:ind w:left="96" w:right="-43"/>
              <w:rPr>
                <w:rFonts w:ascii="Arial" w:hAnsi="Arial" w:cs="Arial"/>
                <w:sz w:val="14"/>
                <w:szCs w:val="14"/>
              </w:rPr>
            </w:pPr>
            <w:r w:rsidRPr="00AB1EE3">
              <w:rPr>
                <w:rFonts w:ascii="Arial" w:hAnsi="Arial" w:cs="Arial"/>
                <w:sz w:val="14"/>
                <w:szCs w:val="14"/>
              </w:rPr>
              <w:t>Revenues from external sources</w:t>
            </w:r>
          </w:p>
        </w:tc>
        <w:tc>
          <w:tcPr>
            <w:tcW w:w="835" w:type="dxa"/>
          </w:tcPr>
          <w:p w14:paraId="723AF56B"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cs/>
                <w:lang w:val="en-GB" w:bidi="th-TH"/>
              </w:rPr>
            </w:pPr>
            <w:r w:rsidRPr="00AB1EE3">
              <w:rPr>
                <w:rFonts w:ascii="Arial" w:hAnsi="Arial" w:cs="Arial"/>
                <w:color w:val="000000" w:themeColor="text1"/>
                <w:sz w:val="14"/>
                <w:szCs w:val="14"/>
                <w:lang w:val="en-GB" w:bidi="th-TH"/>
              </w:rPr>
              <w:t>3,840</w:t>
            </w:r>
          </w:p>
        </w:tc>
        <w:tc>
          <w:tcPr>
            <w:tcW w:w="835" w:type="dxa"/>
          </w:tcPr>
          <w:p w14:paraId="5AE5EC67"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cs/>
                <w:lang w:val="en-GB" w:bidi="th-TH"/>
              </w:rPr>
            </w:pPr>
            <w:r w:rsidRPr="00AB1EE3">
              <w:rPr>
                <w:rFonts w:ascii="Arial" w:hAnsi="Arial" w:cs="Arial"/>
                <w:sz w:val="14"/>
                <w:szCs w:val="14"/>
              </w:rPr>
              <w:t>3,272</w:t>
            </w:r>
          </w:p>
        </w:tc>
        <w:tc>
          <w:tcPr>
            <w:tcW w:w="835" w:type="dxa"/>
          </w:tcPr>
          <w:p w14:paraId="41AAFFDD" w14:textId="77777777" w:rsidR="009576C9" w:rsidRPr="00AB1EE3" w:rsidRDefault="009576C9" w:rsidP="008F4F9C">
            <w:pPr>
              <w:pStyle w:val="CharChar1Char"/>
              <w:spacing w:after="0" w:line="360" w:lineRule="auto"/>
              <w:ind w:right="-43"/>
              <w:jc w:val="right"/>
              <w:rPr>
                <w:rFonts w:ascii="Arial" w:hAnsi="Arial" w:cs="Arial"/>
                <w:sz w:val="14"/>
                <w:szCs w:val="14"/>
                <w:rtl/>
                <w:cs/>
                <w:lang w:val="en-GB"/>
              </w:rPr>
            </w:pPr>
            <w:r w:rsidRPr="00AB1EE3">
              <w:rPr>
                <w:rFonts w:ascii="Arial" w:hAnsi="Arial" w:cs="Arial"/>
                <w:sz w:val="14"/>
                <w:szCs w:val="14"/>
              </w:rPr>
              <w:t>-</w:t>
            </w:r>
          </w:p>
        </w:tc>
        <w:tc>
          <w:tcPr>
            <w:tcW w:w="835" w:type="dxa"/>
          </w:tcPr>
          <w:p w14:paraId="58268FF5" w14:textId="77777777" w:rsidR="009576C9" w:rsidRPr="00AB1EE3" w:rsidRDefault="009576C9" w:rsidP="008F4F9C">
            <w:pPr>
              <w:pStyle w:val="CharChar1Char"/>
              <w:spacing w:after="0" w:line="360" w:lineRule="auto"/>
              <w:ind w:right="-43"/>
              <w:jc w:val="right"/>
              <w:rPr>
                <w:rFonts w:ascii="Arial" w:hAnsi="Arial" w:cs="Arial"/>
                <w:sz w:val="14"/>
                <w:szCs w:val="14"/>
                <w:rtl/>
                <w:cs/>
                <w:lang w:val="en-GB"/>
              </w:rPr>
            </w:pPr>
            <w:r w:rsidRPr="00AB1EE3">
              <w:rPr>
                <w:rFonts w:ascii="Arial" w:hAnsi="Arial" w:cs="Arial"/>
                <w:sz w:val="14"/>
                <w:szCs w:val="14"/>
              </w:rPr>
              <w:t>-</w:t>
            </w:r>
          </w:p>
        </w:tc>
        <w:tc>
          <w:tcPr>
            <w:tcW w:w="835" w:type="dxa"/>
          </w:tcPr>
          <w:p w14:paraId="5A6D9F91" w14:textId="77777777" w:rsidR="009576C9" w:rsidRPr="00AB1EE3" w:rsidRDefault="009576C9" w:rsidP="008F4F9C">
            <w:pPr>
              <w:pStyle w:val="CharChar1Char"/>
              <w:spacing w:after="0" w:line="360" w:lineRule="auto"/>
              <w:ind w:right="-43"/>
              <w:jc w:val="right"/>
              <w:rPr>
                <w:rFonts w:ascii="Arial" w:hAnsi="Arial" w:cs="Arial"/>
                <w:sz w:val="14"/>
                <w:szCs w:val="14"/>
                <w:lang w:val="en-GB"/>
              </w:rPr>
            </w:pPr>
            <w:r w:rsidRPr="00AB1EE3">
              <w:rPr>
                <w:rFonts w:ascii="Arial" w:hAnsi="Arial" w:cs="Arial"/>
                <w:sz w:val="14"/>
                <w:szCs w:val="14"/>
              </w:rPr>
              <w:t>-</w:t>
            </w:r>
          </w:p>
        </w:tc>
        <w:tc>
          <w:tcPr>
            <w:tcW w:w="835" w:type="dxa"/>
          </w:tcPr>
          <w:p w14:paraId="3A8F574A" w14:textId="77777777" w:rsidR="009576C9" w:rsidRPr="00AB1EE3" w:rsidRDefault="009576C9" w:rsidP="008F4F9C">
            <w:pPr>
              <w:pStyle w:val="CharChar1Char"/>
              <w:spacing w:after="0" w:line="360" w:lineRule="auto"/>
              <w:ind w:right="-43"/>
              <w:jc w:val="right"/>
              <w:rPr>
                <w:rFonts w:ascii="Arial" w:hAnsi="Arial" w:cs="Arial"/>
                <w:sz w:val="14"/>
                <w:szCs w:val="14"/>
                <w:lang w:val="en-GB"/>
              </w:rPr>
            </w:pPr>
            <w:r w:rsidRPr="00AB1EE3">
              <w:rPr>
                <w:rFonts w:ascii="Arial" w:hAnsi="Arial" w:cs="Arial"/>
                <w:sz w:val="14"/>
                <w:szCs w:val="14"/>
              </w:rPr>
              <w:t>-</w:t>
            </w:r>
          </w:p>
        </w:tc>
        <w:tc>
          <w:tcPr>
            <w:tcW w:w="835" w:type="dxa"/>
          </w:tcPr>
          <w:p w14:paraId="28149504" w14:textId="77777777" w:rsidR="009576C9" w:rsidRPr="00AB1EE3" w:rsidRDefault="009576C9" w:rsidP="008F4F9C">
            <w:pPr>
              <w:pStyle w:val="CharChar1Cha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bidi="th-TH"/>
              </w:rPr>
              <w:t>1,588</w:t>
            </w:r>
          </w:p>
        </w:tc>
        <w:tc>
          <w:tcPr>
            <w:tcW w:w="835" w:type="dxa"/>
          </w:tcPr>
          <w:p w14:paraId="38A579D8" w14:textId="77777777" w:rsidR="009576C9" w:rsidRPr="00AB1EE3" w:rsidRDefault="009576C9" w:rsidP="008F4F9C">
            <w:pPr>
              <w:pStyle w:val="CharChar1Char"/>
              <w:spacing w:after="0" w:line="360" w:lineRule="auto"/>
              <w:ind w:right="-43"/>
              <w:jc w:val="right"/>
              <w:rPr>
                <w:rFonts w:ascii="Arial" w:hAnsi="Arial" w:cs="Arial"/>
                <w:sz w:val="14"/>
                <w:szCs w:val="14"/>
                <w:rtl/>
                <w:cs/>
                <w:lang w:val="en-GB"/>
              </w:rPr>
            </w:pPr>
            <w:r w:rsidRPr="00AB1EE3">
              <w:rPr>
                <w:rFonts w:ascii="Arial" w:hAnsi="Arial" w:cs="Arial"/>
                <w:sz w:val="14"/>
                <w:szCs w:val="14"/>
              </w:rPr>
              <w:t>1,862</w:t>
            </w:r>
          </w:p>
        </w:tc>
        <w:tc>
          <w:tcPr>
            <w:tcW w:w="835" w:type="dxa"/>
          </w:tcPr>
          <w:p w14:paraId="3F402092" w14:textId="77777777" w:rsidR="009576C9" w:rsidRPr="00AB1EE3" w:rsidRDefault="009576C9" w:rsidP="008F4F9C">
            <w:pPr>
              <w:pStyle w:val="CharChar1Cha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rPr>
              <w:t>5,428</w:t>
            </w:r>
          </w:p>
        </w:tc>
        <w:tc>
          <w:tcPr>
            <w:tcW w:w="835" w:type="dxa"/>
          </w:tcPr>
          <w:p w14:paraId="1A2E575C" w14:textId="77777777" w:rsidR="009576C9" w:rsidRPr="00AB1EE3" w:rsidRDefault="009576C9" w:rsidP="008F4F9C">
            <w:pPr>
              <w:pStyle w:val="CharChar1Char"/>
              <w:spacing w:after="0" w:line="360" w:lineRule="auto"/>
              <w:ind w:right="-43"/>
              <w:jc w:val="right"/>
              <w:rPr>
                <w:rFonts w:ascii="Arial" w:hAnsi="Arial" w:cs="Arial"/>
                <w:sz w:val="14"/>
                <w:szCs w:val="14"/>
                <w:rtl/>
                <w:cs/>
                <w:lang w:val="en-GB"/>
              </w:rPr>
            </w:pPr>
            <w:r w:rsidRPr="00AB1EE3">
              <w:rPr>
                <w:rFonts w:ascii="Arial" w:hAnsi="Arial" w:cs="Arial"/>
                <w:sz w:val="14"/>
                <w:szCs w:val="14"/>
              </w:rPr>
              <w:t>5,134</w:t>
            </w:r>
          </w:p>
        </w:tc>
        <w:tc>
          <w:tcPr>
            <w:tcW w:w="835" w:type="dxa"/>
          </w:tcPr>
          <w:p w14:paraId="7EDA217C" w14:textId="77777777" w:rsidR="009576C9" w:rsidRPr="00AB1EE3" w:rsidRDefault="009576C9" w:rsidP="008F4F9C">
            <w:pPr>
              <w:pStyle w:val="CharChar1Char"/>
              <w:spacing w:after="0" w:line="360" w:lineRule="auto"/>
              <w:ind w:right="-43"/>
              <w:jc w:val="right"/>
              <w:rPr>
                <w:rFonts w:ascii="Arial" w:hAnsi="Arial" w:cs="Arial"/>
                <w:sz w:val="14"/>
                <w:szCs w:val="14"/>
                <w:lang w:val="en-GB"/>
              </w:rPr>
            </w:pPr>
            <w:r w:rsidRPr="00AB1EE3">
              <w:rPr>
                <w:rFonts w:ascii="Arial" w:hAnsi="Arial" w:cs="Arial"/>
                <w:color w:val="000000" w:themeColor="text1"/>
                <w:sz w:val="14"/>
                <w:szCs w:val="14"/>
              </w:rPr>
              <w:t>-</w:t>
            </w:r>
          </w:p>
        </w:tc>
        <w:tc>
          <w:tcPr>
            <w:tcW w:w="835" w:type="dxa"/>
          </w:tcPr>
          <w:p w14:paraId="114393AD" w14:textId="77777777" w:rsidR="009576C9" w:rsidRPr="00AB1EE3" w:rsidRDefault="009576C9" w:rsidP="008F4F9C">
            <w:pPr>
              <w:pStyle w:val="CharChar1Char"/>
              <w:spacing w:after="0" w:line="360" w:lineRule="auto"/>
              <w:ind w:right="-43"/>
              <w:jc w:val="right"/>
              <w:rPr>
                <w:rFonts w:ascii="Arial" w:hAnsi="Arial" w:cs="Arial"/>
                <w:sz w:val="14"/>
                <w:szCs w:val="14"/>
                <w:lang w:val="en-GB"/>
              </w:rPr>
            </w:pPr>
            <w:r w:rsidRPr="00AB1EE3">
              <w:rPr>
                <w:rFonts w:ascii="Arial" w:hAnsi="Arial" w:cs="Arial"/>
                <w:sz w:val="14"/>
                <w:szCs w:val="14"/>
              </w:rPr>
              <w:t>-</w:t>
            </w:r>
          </w:p>
        </w:tc>
        <w:tc>
          <w:tcPr>
            <w:tcW w:w="835" w:type="dxa"/>
          </w:tcPr>
          <w:p w14:paraId="6885109D" w14:textId="77777777" w:rsidR="009576C9" w:rsidRPr="00AB1EE3" w:rsidRDefault="009576C9" w:rsidP="008F4F9C">
            <w:pPr>
              <w:pStyle w:val="CharChar1Char"/>
              <w:spacing w:after="0" w:line="360" w:lineRule="auto"/>
              <w:ind w:right="-43"/>
              <w:jc w:val="right"/>
              <w:rPr>
                <w:rFonts w:ascii="Arial" w:hAnsi="Arial" w:cs="Arial"/>
                <w:sz w:val="14"/>
                <w:szCs w:val="14"/>
                <w:lang w:val="en-GB"/>
              </w:rPr>
            </w:pPr>
            <w:r w:rsidRPr="00AB1EE3">
              <w:rPr>
                <w:rFonts w:ascii="Arial" w:hAnsi="Arial" w:cs="Arial"/>
                <w:color w:val="000000" w:themeColor="text1"/>
                <w:sz w:val="14"/>
                <w:szCs w:val="14"/>
              </w:rPr>
              <w:t>5,428</w:t>
            </w:r>
          </w:p>
        </w:tc>
        <w:tc>
          <w:tcPr>
            <w:tcW w:w="852" w:type="dxa"/>
          </w:tcPr>
          <w:p w14:paraId="53DB3CC9" w14:textId="77777777" w:rsidR="009576C9" w:rsidRPr="00AB1EE3" w:rsidRDefault="009576C9" w:rsidP="008F4F9C">
            <w:pPr>
              <w:pStyle w:val="CharChar1Char"/>
              <w:spacing w:after="0" w:line="360" w:lineRule="auto"/>
              <w:ind w:right="-43"/>
              <w:jc w:val="right"/>
              <w:rPr>
                <w:rFonts w:ascii="Arial" w:hAnsi="Arial" w:cs="Arial"/>
                <w:sz w:val="14"/>
                <w:szCs w:val="14"/>
                <w:lang w:val="en-GB"/>
              </w:rPr>
            </w:pPr>
            <w:r w:rsidRPr="00AB1EE3">
              <w:rPr>
                <w:rFonts w:ascii="Arial" w:hAnsi="Arial" w:cs="Arial"/>
                <w:sz w:val="14"/>
                <w:szCs w:val="14"/>
              </w:rPr>
              <w:t>5,134</w:t>
            </w:r>
          </w:p>
        </w:tc>
      </w:tr>
      <w:tr w:rsidR="009576C9" w:rsidRPr="00AB1EE3" w14:paraId="6C260F1D" w14:textId="77777777" w:rsidTr="008F4F9C">
        <w:trPr>
          <w:trHeight w:val="269"/>
        </w:trPr>
        <w:tc>
          <w:tcPr>
            <w:tcW w:w="3078" w:type="dxa"/>
          </w:tcPr>
          <w:p w14:paraId="54DF115D" w14:textId="77777777" w:rsidR="009576C9" w:rsidRPr="00AB1EE3" w:rsidRDefault="009576C9" w:rsidP="008F4F9C">
            <w:pPr>
              <w:spacing w:line="360" w:lineRule="auto"/>
              <w:ind w:left="96" w:right="-43"/>
              <w:rPr>
                <w:rFonts w:ascii="Arial" w:hAnsi="Arial" w:cs="Arial"/>
                <w:sz w:val="14"/>
                <w:szCs w:val="14"/>
              </w:rPr>
            </w:pPr>
            <w:r w:rsidRPr="00AB1EE3">
              <w:rPr>
                <w:rFonts w:ascii="Arial" w:hAnsi="Arial" w:cs="Arial"/>
                <w:sz w:val="14"/>
                <w:szCs w:val="14"/>
              </w:rPr>
              <w:t>Inter - segment revenues</w:t>
            </w:r>
          </w:p>
        </w:tc>
        <w:tc>
          <w:tcPr>
            <w:tcW w:w="835" w:type="dxa"/>
          </w:tcPr>
          <w:p w14:paraId="0CAA0038" w14:textId="77777777" w:rsidR="009576C9" w:rsidRPr="00AB1EE3" w:rsidRDefault="009576C9" w:rsidP="008F4F9C">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AB1EE3">
              <w:rPr>
                <w:rFonts w:ascii="Arial" w:hAnsi="Arial" w:cs="Arial"/>
                <w:color w:val="000000" w:themeColor="text1"/>
                <w:sz w:val="14"/>
                <w:szCs w:val="14"/>
                <w:lang w:val="en-GB" w:bidi="th-TH"/>
              </w:rPr>
              <w:t>1,017</w:t>
            </w:r>
          </w:p>
        </w:tc>
        <w:tc>
          <w:tcPr>
            <w:tcW w:w="835" w:type="dxa"/>
          </w:tcPr>
          <w:p w14:paraId="70D7193E" w14:textId="77777777" w:rsidR="009576C9" w:rsidRPr="00AB1EE3" w:rsidRDefault="009576C9" w:rsidP="008F4F9C">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AB1EE3">
              <w:rPr>
                <w:rFonts w:ascii="Arial" w:hAnsi="Arial" w:cs="Arial"/>
                <w:sz w:val="14"/>
                <w:szCs w:val="14"/>
              </w:rPr>
              <w:t>1,026</w:t>
            </w:r>
          </w:p>
        </w:tc>
        <w:tc>
          <w:tcPr>
            <w:tcW w:w="835" w:type="dxa"/>
          </w:tcPr>
          <w:p w14:paraId="06F04282" w14:textId="77777777" w:rsidR="009576C9" w:rsidRPr="00AB1EE3" w:rsidRDefault="009576C9" w:rsidP="008F4F9C">
            <w:pPr>
              <w:pStyle w:val="CharChar1Char"/>
              <w:pBdr>
                <w:bottom w:val="single" w:sz="4" w:space="1" w:color="auto"/>
              </w:pBdr>
              <w:spacing w:after="0" w:line="360" w:lineRule="auto"/>
              <w:ind w:right="-43"/>
              <w:jc w:val="right"/>
              <w:rPr>
                <w:rFonts w:ascii="Arial" w:hAnsi="Arial" w:cs="Arial"/>
                <w:sz w:val="14"/>
                <w:szCs w:val="14"/>
                <w:rtl/>
                <w:cs/>
                <w:lang w:val="en-GB"/>
              </w:rPr>
            </w:pPr>
            <w:r w:rsidRPr="00AB1EE3">
              <w:rPr>
                <w:rFonts w:ascii="Arial" w:hAnsi="Arial" w:cs="Arial"/>
                <w:sz w:val="14"/>
                <w:szCs w:val="14"/>
              </w:rPr>
              <w:t>-</w:t>
            </w:r>
          </w:p>
        </w:tc>
        <w:tc>
          <w:tcPr>
            <w:tcW w:w="835" w:type="dxa"/>
          </w:tcPr>
          <w:p w14:paraId="4A3426C1" w14:textId="77777777" w:rsidR="009576C9" w:rsidRPr="00AB1EE3" w:rsidRDefault="009576C9" w:rsidP="008F4F9C">
            <w:pPr>
              <w:pStyle w:val="CharChar1Char"/>
              <w:pBdr>
                <w:bottom w:val="single" w:sz="4" w:space="1" w:color="auto"/>
              </w:pBdr>
              <w:spacing w:after="0" w:line="360" w:lineRule="auto"/>
              <w:ind w:right="-43"/>
              <w:jc w:val="right"/>
              <w:rPr>
                <w:rFonts w:ascii="Arial" w:hAnsi="Arial" w:cs="Arial"/>
                <w:sz w:val="14"/>
                <w:szCs w:val="14"/>
                <w:rtl/>
                <w:cs/>
                <w:lang w:val="en-GB"/>
              </w:rPr>
            </w:pPr>
            <w:r w:rsidRPr="00AB1EE3">
              <w:rPr>
                <w:rFonts w:ascii="Arial" w:hAnsi="Arial" w:cs="Arial"/>
                <w:sz w:val="14"/>
                <w:szCs w:val="14"/>
              </w:rPr>
              <w:t>-</w:t>
            </w:r>
          </w:p>
        </w:tc>
        <w:tc>
          <w:tcPr>
            <w:tcW w:w="835" w:type="dxa"/>
          </w:tcPr>
          <w:p w14:paraId="4DBF966D" w14:textId="77777777" w:rsidR="009576C9" w:rsidRPr="00AB1EE3" w:rsidRDefault="009576C9" w:rsidP="008F4F9C">
            <w:pPr>
              <w:pStyle w:val="CharChar1Char"/>
              <w:pBdr>
                <w:bottom w:val="single" w:sz="4" w:space="1" w:color="auto"/>
              </w:pBdr>
              <w:spacing w:after="0" w:line="360" w:lineRule="auto"/>
              <w:ind w:right="-43"/>
              <w:jc w:val="right"/>
              <w:rPr>
                <w:rFonts w:ascii="Arial" w:hAnsi="Arial" w:cs="Arial"/>
                <w:sz w:val="14"/>
                <w:szCs w:val="14"/>
                <w:lang w:val="en-GB"/>
              </w:rPr>
            </w:pPr>
            <w:r w:rsidRPr="00AB1EE3">
              <w:rPr>
                <w:rFonts w:ascii="Arial" w:hAnsi="Arial" w:cs="Arial"/>
                <w:sz w:val="14"/>
                <w:szCs w:val="14"/>
              </w:rPr>
              <w:t>-</w:t>
            </w:r>
          </w:p>
        </w:tc>
        <w:tc>
          <w:tcPr>
            <w:tcW w:w="835" w:type="dxa"/>
          </w:tcPr>
          <w:p w14:paraId="49FAA50B" w14:textId="77777777" w:rsidR="009576C9" w:rsidRPr="00AB1EE3" w:rsidRDefault="009576C9" w:rsidP="008F4F9C">
            <w:pPr>
              <w:pStyle w:val="CharChar1Char"/>
              <w:pBdr>
                <w:bottom w:val="single" w:sz="4" w:space="1" w:color="auto"/>
              </w:pBdr>
              <w:spacing w:after="0" w:line="360" w:lineRule="auto"/>
              <w:ind w:right="-43"/>
              <w:jc w:val="right"/>
              <w:rPr>
                <w:rFonts w:ascii="Arial" w:hAnsi="Arial" w:cs="Arial"/>
                <w:sz w:val="14"/>
                <w:szCs w:val="14"/>
                <w:lang w:val="en-GB"/>
              </w:rPr>
            </w:pPr>
            <w:r w:rsidRPr="00AB1EE3">
              <w:rPr>
                <w:rFonts w:ascii="Arial" w:hAnsi="Arial" w:cs="Arial"/>
                <w:sz w:val="14"/>
                <w:szCs w:val="14"/>
              </w:rPr>
              <w:t>-</w:t>
            </w:r>
          </w:p>
        </w:tc>
        <w:tc>
          <w:tcPr>
            <w:tcW w:w="835" w:type="dxa"/>
          </w:tcPr>
          <w:p w14:paraId="2F9A81D8" w14:textId="77777777" w:rsidR="009576C9" w:rsidRPr="00AB1EE3" w:rsidRDefault="009576C9" w:rsidP="008F4F9C">
            <w:pPr>
              <w:pStyle w:val="CharChar1Char"/>
              <w:pBdr>
                <w:bottom w:val="single" w:sz="4"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bidi="th-TH"/>
              </w:rPr>
              <w:t>-</w:t>
            </w:r>
          </w:p>
        </w:tc>
        <w:tc>
          <w:tcPr>
            <w:tcW w:w="835" w:type="dxa"/>
          </w:tcPr>
          <w:p w14:paraId="5574160E" w14:textId="77777777" w:rsidR="009576C9" w:rsidRPr="00AB1EE3" w:rsidRDefault="009576C9" w:rsidP="008F4F9C">
            <w:pPr>
              <w:pStyle w:val="CharChar1Char"/>
              <w:pBdr>
                <w:bottom w:val="single" w:sz="4" w:space="1" w:color="auto"/>
              </w:pBdr>
              <w:spacing w:after="0" w:line="360" w:lineRule="auto"/>
              <w:ind w:right="-43"/>
              <w:jc w:val="right"/>
              <w:rPr>
                <w:rFonts w:ascii="Arial" w:hAnsi="Arial" w:cs="Arial"/>
                <w:sz w:val="14"/>
                <w:szCs w:val="14"/>
                <w:rtl/>
                <w:cs/>
                <w:lang w:val="en-GB"/>
              </w:rPr>
            </w:pPr>
            <w:r w:rsidRPr="00AB1EE3">
              <w:rPr>
                <w:rFonts w:ascii="Arial" w:hAnsi="Arial" w:cs="Arial"/>
                <w:sz w:val="14"/>
                <w:szCs w:val="14"/>
              </w:rPr>
              <w:t>-</w:t>
            </w:r>
          </w:p>
        </w:tc>
        <w:tc>
          <w:tcPr>
            <w:tcW w:w="835" w:type="dxa"/>
          </w:tcPr>
          <w:p w14:paraId="617F0813" w14:textId="77777777" w:rsidR="009576C9" w:rsidRPr="00AB1EE3" w:rsidRDefault="009576C9" w:rsidP="008F4F9C">
            <w:pPr>
              <w:pStyle w:val="CharChar1Char"/>
              <w:pBdr>
                <w:bottom w:val="single" w:sz="4"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rPr>
              <w:t>1,017</w:t>
            </w:r>
          </w:p>
        </w:tc>
        <w:tc>
          <w:tcPr>
            <w:tcW w:w="835" w:type="dxa"/>
          </w:tcPr>
          <w:p w14:paraId="6165BDCE" w14:textId="77777777" w:rsidR="009576C9" w:rsidRPr="00AB1EE3" w:rsidRDefault="009576C9" w:rsidP="008F4F9C">
            <w:pPr>
              <w:pStyle w:val="CharChar1Char"/>
              <w:pBdr>
                <w:bottom w:val="single" w:sz="4" w:space="1" w:color="auto"/>
              </w:pBdr>
              <w:spacing w:after="0" w:line="360" w:lineRule="auto"/>
              <w:ind w:right="-43"/>
              <w:jc w:val="right"/>
              <w:rPr>
                <w:rFonts w:ascii="Arial" w:hAnsi="Arial" w:cs="Arial"/>
                <w:sz w:val="14"/>
                <w:szCs w:val="14"/>
                <w:rtl/>
                <w:cs/>
                <w:lang w:val="en-GB"/>
              </w:rPr>
            </w:pPr>
            <w:r w:rsidRPr="00AB1EE3">
              <w:rPr>
                <w:rFonts w:ascii="Arial" w:hAnsi="Arial" w:cs="Arial"/>
                <w:sz w:val="14"/>
                <w:szCs w:val="14"/>
              </w:rPr>
              <w:t>1,026</w:t>
            </w:r>
          </w:p>
        </w:tc>
        <w:tc>
          <w:tcPr>
            <w:tcW w:w="835" w:type="dxa"/>
          </w:tcPr>
          <w:p w14:paraId="172F802C" w14:textId="77777777" w:rsidR="009576C9" w:rsidRPr="00AB1EE3" w:rsidRDefault="009576C9" w:rsidP="008F4F9C">
            <w:pPr>
              <w:pStyle w:val="CharChar1Char"/>
              <w:pBdr>
                <w:bottom w:val="single" w:sz="4" w:space="1" w:color="auto"/>
              </w:pBdr>
              <w:spacing w:after="0" w:line="360" w:lineRule="auto"/>
              <w:ind w:right="-43"/>
              <w:jc w:val="right"/>
              <w:rPr>
                <w:rFonts w:ascii="Arial" w:hAnsi="Arial" w:cs="Arial"/>
                <w:sz w:val="14"/>
                <w:szCs w:val="14"/>
                <w:lang w:val="en-GB" w:bidi="th-TH"/>
              </w:rPr>
            </w:pPr>
            <w:r w:rsidRPr="00AB1EE3">
              <w:rPr>
                <w:rFonts w:ascii="Arial" w:hAnsi="Arial" w:cs="Arial"/>
                <w:color w:val="000000" w:themeColor="text1"/>
                <w:sz w:val="14"/>
                <w:szCs w:val="14"/>
              </w:rPr>
              <w:t>(1,017)</w:t>
            </w:r>
          </w:p>
        </w:tc>
        <w:tc>
          <w:tcPr>
            <w:tcW w:w="835" w:type="dxa"/>
          </w:tcPr>
          <w:p w14:paraId="1454E6E3" w14:textId="77777777" w:rsidR="009576C9" w:rsidRPr="00AB1EE3" w:rsidRDefault="009576C9" w:rsidP="008F4F9C">
            <w:pPr>
              <w:pStyle w:val="CharChar1Char"/>
              <w:pBdr>
                <w:bottom w:val="single" w:sz="4" w:space="1" w:color="auto"/>
              </w:pBdr>
              <w:spacing w:after="0" w:line="360" w:lineRule="auto"/>
              <w:ind w:right="-43"/>
              <w:jc w:val="right"/>
              <w:rPr>
                <w:rFonts w:ascii="Arial" w:hAnsi="Arial" w:cs="Arial"/>
                <w:sz w:val="14"/>
                <w:szCs w:val="14"/>
                <w:lang w:val="en-GB" w:bidi="th-TH"/>
              </w:rPr>
            </w:pPr>
            <w:r w:rsidRPr="00AB1EE3">
              <w:rPr>
                <w:rFonts w:ascii="Arial" w:hAnsi="Arial" w:cs="Arial"/>
                <w:sz w:val="14"/>
                <w:szCs w:val="14"/>
              </w:rPr>
              <w:t>(1,026)</w:t>
            </w:r>
          </w:p>
        </w:tc>
        <w:tc>
          <w:tcPr>
            <w:tcW w:w="835" w:type="dxa"/>
          </w:tcPr>
          <w:p w14:paraId="182A5035" w14:textId="77777777" w:rsidR="009576C9" w:rsidRPr="00AB1EE3" w:rsidRDefault="009576C9" w:rsidP="008F4F9C">
            <w:pPr>
              <w:pStyle w:val="CharChar1Char"/>
              <w:pBdr>
                <w:bottom w:val="single" w:sz="4" w:space="1" w:color="auto"/>
              </w:pBdr>
              <w:spacing w:after="0" w:line="360" w:lineRule="auto"/>
              <w:ind w:right="-43"/>
              <w:jc w:val="right"/>
              <w:rPr>
                <w:rFonts w:ascii="Arial" w:hAnsi="Arial" w:cs="Arial"/>
                <w:sz w:val="14"/>
                <w:szCs w:val="14"/>
                <w:lang w:val="en-GB" w:bidi="th-TH"/>
              </w:rPr>
            </w:pPr>
            <w:r w:rsidRPr="00AB1EE3">
              <w:rPr>
                <w:rFonts w:ascii="Arial" w:hAnsi="Arial" w:cs="Arial"/>
                <w:color w:val="000000" w:themeColor="text1"/>
                <w:sz w:val="14"/>
                <w:szCs w:val="14"/>
              </w:rPr>
              <w:t>-</w:t>
            </w:r>
          </w:p>
        </w:tc>
        <w:tc>
          <w:tcPr>
            <w:tcW w:w="852" w:type="dxa"/>
          </w:tcPr>
          <w:p w14:paraId="2A53CE82" w14:textId="77777777" w:rsidR="009576C9" w:rsidRPr="00AB1EE3" w:rsidRDefault="009576C9" w:rsidP="008F4F9C">
            <w:pPr>
              <w:pStyle w:val="CharChar1Char"/>
              <w:pBdr>
                <w:bottom w:val="single" w:sz="4" w:space="1" w:color="auto"/>
              </w:pBdr>
              <w:spacing w:after="0" w:line="360" w:lineRule="auto"/>
              <w:ind w:right="-43"/>
              <w:jc w:val="right"/>
              <w:rPr>
                <w:rFonts w:ascii="Arial" w:hAnsi="Arial" w:cs="Arial"/>
                <w:sz w:val="14"/>
                <w:szCs w:val="14"/>
                <w:lang w:val="en-GB" w:bidi="th-TH"/>
              </w:rPr>
            </w:pPr>
            <w:r w:rsidRPr="00AB1EE3">
              <w:rPr>
                <w:rFonts w:ascii="Arial" w:hAnsi="Arial" w:cs="Arial"/>
                <w:sz w:val="14"/>
                <w:szCs w:val="14"/>
              </w:rPr>
              <w:t>-</w:t>
            </w:r>
          </w:p>
        </w:tc>
      </w:tr>
      <w:tr w:rsidR="009576C9" w:rsidRPr="00AB1EE3" w14:paraId="0109E0DD" w14:textId="77777777" w:rsidTr="008F4F9C">
        <w:trPr>
          <w:trHeight w:val="269"/>
        </w:trPr>
        <w:tc>
          <w:tcPr>
            <w:tcW w:w="3078" w:type="dxa"/>
          </w:tcPr>
          <w:p w14:paraId="0B1ECD17" w14:textId="77777777" w:rsidR="009576C9" w:rsidRPr="00AB1EE3" w:rsidRDefault="009576C9" w:rsidP="008F4F9C">
            <w:pPr>
              <w:spacing w:line="360" w:lineRule="auto"/>
              <w:ind w:left="96" w:right="-43"/>
              <w:rPr>
                <w:rFonts w:ascii="Arial" w:hAnsi="Arial" w:cs="Arial"/>
                <w:sz w:val="14"/>
                <w:szCs w:val="14"/>
              </w:rPr>
            </w:pPr>
            <w:r w:rsidRPr="00AB1EE3">
              <w:rPr>
                <w:rFonts w:ascii="Arial" w:hAnsi="Arial" w:cs="Arial"/>
                <w:sz w:val="14"/>
                <w:szCs w:val="14"/>
              </w:rPr>
              <w:t>Total segment revenues</w:t>
            </w:r>
          </w:p>
        </w:tc>
        <w:tc>
          <w:tcPr>
            <w:tcW w:w="835" w:type="dxa"/>
          </w:tcPr>
          <w:p w14:paraId="37AEA114" w14:textId="77777777" w:rsidR="009576C9" w:rsidRPr="00AB1EE3" w:rsidRDefault="009576C9" w:rsidP="008F4F9C">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AB1EE3">
              <w:rPr>
                <w:rFonts w:ascii="Arial" w:hAnsi="Arial" w:cs="Arial"/>
                <w:color w:val="000000" w:themeColor="text1"/>
                <w:sz w:val="14"/>
                <w:szCs w:val="14"/>
                <w:lang w:val="en-GB" w:bidi="th-TH"/>
              </w:rPr>
              <w:t>4,857</w:t>
            </w:r>
          </w:p>
        </w:tc>
        <w:tc>
          <w:tcPr>
            <w:tcW w:w="835" w:type="dxa"/>
          </w:tcPr>
          <w:p w14:paraId="41665F2C" w14:textId="77777777" w:rsidR="009576C9" w:rsidRPr="00AB1EE3" w:rsidRDefault="009576C9" w:rsidP="008F4F9C">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AB1EE3">
              <w:rPr>
                <w:rFonts w:ascii="Arial" w:hAnsi="Arial" w:cs="Arial"/>
                <w:sz w:val="14"/>
                <w:szCs w:val="14"/>
              </w:rPr>
              <w:t>4,298</w:t>
            </w:r>
          </w:p>
        </w:tc>
        <w:tc>
          <w:tcPr>
            <w:tcW w:w="835" w:type="dxa"/>
          </w:tcPr>
          <w:p w14:paraId="0F5DEBD6" w14:textId="77777777" w:rsidR="009576C9" w:rsidRPr="00AB1EE3" w:rsidRDefault="009576C9" w:rsidP="008F4F9C">
            <w:pPr>
              <w:pStyle w:val="CharChar1Char"/>
              <w:pBdr>
                <w:bottom w:val="single" w:sz="4" w:space="1" w:color="auto"/>
              </w:pBdr>
              <w:spacing w:after="0" w:line="360" w:lineRule="auto"/>
              <w:ind w:right="-43"/>
              <w:jc w:val="right"/>
              <w:rPr>
                <w:rFonts w:ascii="Arial" w:hAnsi="Arial" w:cs="Arial"/>
                <w:sz w:val="14"/>
                <w:szCs w:val="14"/>
                <w:rtl/>
                <w:cs/>
                <w:lang w:val="en-GB"/>
              </w:rPr>
            </w:pPr>
            <w:r w:rsidRPr="00AB1EE3">
              <w:rPr>
                <w:rFonts w:ascii="Arial" w:hAnsi="Arial" w:cs="Arial"/>
                <w:sz w:val="14"/>
                <w:szCs w:val="14"/>
              </w:rPr>
              <w:t>-</w:t>
            </w:r>
          </w:p>
        </w:tc>
        <w:tc>
          <w:tcPr>
            <w:tcW w:w="835" w:type="dxa"/>
          </w:tcPr>
          <w:p w14:paraId="212D23D8" w14:textId="77777777" w:rsidR="009576C9" w:rsidRPr="00AB1EE3" w:rsidRDefault="009576C9" w:rsidP="008F4F9C">
            <w:pPr>
              <w:pStyle w:val="CharChar1Char"/>
              <w:pBdr>
                <w:bottom w:val="single" w:sz="4" w:space="1" w:color="auto"/>
              </w:pBdr>
              <w:spacing w:after="0" w:line="360" w:lineRule="auto"/>
              <w:ind w:right="-43"/>
              <w:jc w:val="right"/>
              <w:rPr>
                <w:rFonts w:ascii="Arial" w:hAnsi="Arial" w:cs="Arial"/>
                <w:sz w:val="14"/>
                <w:szCs w:val="14"/>
                <w:rtl/>
                <w:cs/>
                <w:lang w:val="en-GB"/>
              </w:rPr>
            </w:pPr>
            <w:r w:rsidRPr="00AB1EE3">
              <w:rPr>
                <w:rFonts w:ascii="Arial" w:hAnsi="Arial" w:cs="Arial"/>
                <w:sz w:val="14"/>
                <w:szCs w:val="14"/>
              </w:rPr>
              <w:t>-</w:t>
            </w:r>
          </w:p>
        </w:tc>
        <w:tc>
          <w:tcPr>
            <w:tcW w:w="835" w:type="dxa"/>
          </w:tcPr>
          <w:p w14:paraId="5BC4EAA9" w14:textId="77777777" w:rsidR="009576C9" w:rsidRPr="00AB1EE3" w:rsidRDefault="009576C9" w:rsidP="008F4F9C">
            <w:pPr>
              <w:pStyle w:val="CharChar1Char"/>
              <w:pBdr>
                <w:bottom w:val="single" w:sz="4" w:space="1" w:color="auto"/>
              </w:pBdr>
              <w:spacing w:after="0" w:line="360" w:lineRule="auto"/>
              <w:ind w:right="-43"/>
              <w:jc w:val="right"/>
              <w:rPr>
                <w:rFonts w:ascii="Arial" w:hAnsi="Arial" w:cs="Arial"/>
                <w:sz w:val="14"/>
                <w:szCs w:val="14"/>
                <w:lang w:val="en-GB"/>
              </w:rPr>
            </w:pPr>
            <w:r w:rsidRPr="00AB1EE3">
              <w:rPr>
                <w:rFonts w:ascii="Arial" w:hAnsi="Arial" w:cs="Arial"/>
                <w:sz w:val="14"/>
                <w:szCs w:val="14"/>
              </w:rPr>
              <w:t>-</w:t>
            </w:r>
          </w:p>
        </w:tc>
        <w:tc>
          <w:tcPr>
            <w:tcW w:w="835" w:type="dxa"/>
          </w:tcPr>
          <w:p w14:paraId="2C6B4364" w14:textId="77777777" w:rsidR="009576C9" w:rsidRPr="00AB1EE3" w:rsidRDefault="009576C9" w:rsidP="008F4F9C">
            <w:pPr>
              <w:pStyle w:val="CharChar1Char"/>
              <w:pBdr>
                <w:bottom w:val="single" w:sz="4" w:space="1" w:color="auto"/>
              </w:pBdr>
              <w:spacing w:after="0" w:line="360" w:lineRule="auto"/>
              <w:ind w:right="-43"/>
              <w:jc w:val="right"/>
              <w:rPr>
                <w:rFonts w:ascii="Arial" w:hAnsi="Arial" w:cs="Arial"/>
                <w:sz w:val="14"/>
                <w:szCs w:val="14"/>
                <w:lang w:val="en-GB"/>
              </w:rPr>
            </w:pPr>
            <w:r w:rsidRPr="00AB1EE3">
              <w:rPr>
                <w:rFonts w:ascii="Arial" w:hAnsi="Arial" w:cs="Arial"/>
                <w:sz w:val="14"/>
                <w:szCs w:val="14"/>
              </w:rPr>
              <w:t>-</w:t>
            </w:r>
          </w:p>
        </w:tc>
        <w:tc>
          <w:tcPr>
            <w:tcW w:w="835" w:type="dxa"/>
          </w:tcPr>
          <w:p w14:paraId="2A051FAF" w14:textId="77777777" w:rsidR="009576C9" w:rsidRPr="00AB1EE3" w:rsidRDefault="009576C9" w:rsidP="008F4F9C">
            <w:pPr>
              <w:pStyle w:val="CharChar1Char"/>
              <w:pBdr>
                <w:bottom w:val="single" w:sz="4"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bidi="th-TH"/>
              </w:rPr>
              <w:t>1,588</w:t>
            </w:r>
          </w:p>
        </w:tc>
        <w:tc>
          <w:tcPr>
            <w:tcW w:w="835" w:type="dxa"/>
          </w:tcPr>
          <w:p w14:paraId="219D3393" w14:textId="77777777" w:rsidR="009576C9" w:rsidRPr="00AB1EE3" w:rsidRDefault="009576C9" w:rsidP="008F4F9C">
            <w:pPr>
              <w:pStyle w:val="CharChar1Char"/>
              <w:pBdr>
                <w:bottom w:val="single" w:sz="4" w:space="1" w:color="auto"/>
              </w:pBdr>
              <w:spacing w:after="0" w:line="360" w:lineRule="auto"/>
              <w:ind w:right="-43"/>
              <w:jc w:val="right"/>
              <w:rPr>
                <w:rFonts w:ascii="Arial" w:hAnsi="Arial" w:cs="Arial"/>
                <w:sz w:val="14"/>
                <w:szCs w:val="14"/>
                <w:rtl/>
                <w:cs/>
                <w:lang w:val="en-GB"/>
              </w:rPr>
            </w:pPr>
            <w:r w:rsidRPr="00AB1EE3">
              <w:rPr>
                <w:rFonts w:ascii="Arial" w:hAnsi="Arial" w:cs="Arial"/>
                <w:sz w:val="14"/>
                <w:szCs w:val="14"/>
              </w:rPr>
              <w:t>1,862</w:t>
            </w:r>
          </w:p>
        </w:tc>
        <w:tc>
          <w:tcPr>
            <w:tcW w:w="835" w:type="dxa"/>
          </w:tcPr>
          <w:p w14:paraId="26D04E51" w14:textId="77777777" w:rsidR="009576C9" w:rsidRPr="00AB1EE3" w:rsidRDefault="009576C9" w:rsidP="008F4F9C">
            <w:pPr>
              <w:pStyle w:val="CharChar1Char"/>
              <w:pBdr>
                <w:bottom w:val="single" w:sz="4"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rPr>
              <w:t>6,445</w:t>
            </w:r>
          </w:p>
        </w:tc>
        <w:tc>
          <w:tcPr>
            <w:tcW w:w="835" w:type="dxa"/>
          </w:tcPr>
          <w:p w14:paraId="205950F2" w14:textId="77777777" w:rsidR="009576C9" w:rsidRPr="00AB1EE3" w:rsidRDefault="009576C9" w:rsidP="008F4F9C">
            <w:pPr>
              <w:pStyle w:val="CharChar1Char"/>
              <w:pBdr>
                <w:bottom w:val="single" w:sz="4" w:space="1" w:color="auto"/>
              </w:pBdr>
              <w:spacing w:after="0" w:line="360" w:lineRule="auto"/>
              <w:ind w:right="-43"/>
              <w:jc w:val="right"/>
              <w:rPr>
                <w:rFonts w:ascii="Arial" w:hAnsi="Arial" w:cs="Arial"/>
                <w:sz w:val="14"/>
                <w:szCs w:val="14"/>
                <w:rtl/>
                <w:cs/>
                <w:lang w:val="en-GB"/>
              </w:rPr>
            </w:pPr>
            <w:r w:rsidRPr="00AB1EE3">
              <w:rPr>
                <w:rFonts w:ascii="Arial" w:hAnsi="Arial" w:cs="Arial"/>
                <w:sz w:val="14"/>
                <w:szCs w:val="14"/>
              </w:rPr>
              <w:t>6,160</w:t>
            </w:r>
          </w:p>
        </w:tc>
        <w:tc>
          <w:tcPr>
            <w:tcW w:w="835" w:type="dxa"/>
          </w:tcPr>
          <w:p w14:paraId="1D830D63" w14:textId="77777777" w:rsidR="009576C9" w:rsidRPr="00AB1EE3" w:rsidRDefault="009576C9" w:rsidP="008F4F9C">
            <w:pPr>
              <w:pStyle w:val="CharChar1Char"/>
              <w:pBdr>
                <w:bottom w:val="single" w:sz="4" w:space="1" w:color="auto"/>
              </w:pBdr>
              <w:spacing w:after="0" w:line="360" w:lineRule="auto"/>
              <w:ind w:right="-43"/>
              <w:jc w:val="right"/>
              <w:rPr>
                <w:rFonts w:ascii="Arial" w:hAnsi="Arial" w:cs="Arial"/>
                <w:sz w:val="14"/>
                <w:szCs w:val="14"/>
                <w:lang w:val="en-GB" w:bidi="th-TH"/>
              </w:rPr>
            </w:pPr>
            <w:r w:rsidRPr="00AB1EE3">
              <w:rPr>
                <w:rFonts w:ascii="Arial" w:hAnsi="Arial" w:cs="Arial"/>
                <w:color w:val="000000" w:themeColor="text1"/>
                <w:sz w:val="14"/>
                <w:szCs w:val="14"/>
              </w:rPr>
              <w:t>(1,017)</w:t>
            </w:r>
          </w:p>
        </w:tc>
        <w:tc>
          <w:tcPr>
            <w:tcW w:w="835" w:type="dxa"/>
          </w:tcPr>
          <w:p w14:paraId="47A54EA7" w14:textId="77777777" w:rsidR="009576C9" w:rsidRPr="00AB1EE3" w:rsidRDefault="009576C9" w:rsidP="008F4F9C">
            <w:pPr>
              <w:pStyle w:val="CharChar1Char"/>
              <w:pBdr>
                <w:bottom w:val="single" w:sz="4" w:space="1" w:color="auto"/>
              </w:pBdr>
              <w:spacing w:after="0" w:line="360" w:lineRule="auto"/>
              <w:ind w:right="-43"/>
              <w:jc w:val="right"/>
              <w:rPr>
                <w:rFonts w:ascii="Arial" w:hAnsi="Arial" w:cs="Arial"/>
                <w:sz w:val="14"/>
                <w:szCs w:val="14"/>
                <w:lang w:val="en-GB" w:bidi="th-TH"/>
              </w:rPr>
            </w:pPr>
            <w:r w:rsidRPr="00AB1EE3">
              <w:rPr>
                <w:rFonts w:ascii="Arial" w:hAnsi="Arial" w:cs="Arial"/>
                <w:sz w:val="14"/>
                <w:szCs w:val="14"/>
              </w:rPr>
              <w:t>(1,026)</w:t>
            </w:r>
          </w:p>
        </w:tc>
        <w:tc>
          <w:tcPr>
            <w:tcW w:w="835" w:type="dxa"/>
          </w:tcPr>
          <w:p w14:paraId="2BC745A5" w14:textId="77777777" w:rsidR="009576C9" w:rsidRPr="00AB1EE3" w:rsidRDefault="009576C9" w:rsidP="008F4F9C">
            <w:pPr>
              <w:pStyle w:val="CharChar1Char"/>
              <w:pBdr>
                <w:bottom w:val="single" w:sz="4" w:space="1" w:color="auto"/>
              </w:pBdr>
              <w:spacing w:after="0" w:line="360" w:lineRule="auto"/>
              <w:ind w:right="-43"/>
              <w:jc w:val="right"/>
              <w:rPr>
                <w:rFonts w:ascii="Arial" w:hAnsi="Arial" w:cs="Arial"/>
                <w:sz w:val="14"/>
                <w:szCs w:val="14"/>
                <w:lang w:val="en-GB" w:bidi="th-TH"/>
              </w:rPr>
            </w:pPr>
            <w:r w:rsidRPr="00AB1EE3">
              <w:rPr>
                <w:rFonts w:ascii="Arial" w:hAnsi="Arial" w:cs="Arial"/>
                <w:color w:val="000000" w:themeColor="text1"/>
                <w:sz w:val="14"/>
                <w:szCs w:val="14"/>
              </w:rPr>
              <w:t>5,428</w:t>
            </w:r>
          </w:p>
        </w:tc>
        <w:tc>
          <w:tcPr>
            <w:tcW w:w="852" w:type="dxa"/>
          </w:tcPr>
          <w:p w14:paraId="16C790C7" w14:textId="77777777" w:rsidR="009576C9" w:rsidRPr="00AB1EE3" w:rsidRDefault="009576C9" w:rsidP="008F4F9C">
            <w:pPr>
              <w:pStyle w:val="CharChar1Char"/>
              <w:pBdr>
                <w:bottom w:val="single" w:sz="4" w:space="1" w:color="auto"/>
              </w:pBdr>
              <w:spacing w:after="0" w:line="360" w:lineRule="auto"/>
              <w:ind w:right="-43"/>
              <w:jc w:val="right"/>
              <w:rPr>
                <w:rFonts w:ascii="Arial" w:hAnsi="Arial" w:cs="Arial"/>
                <w:sz w:val="14"/>
                <w:szCs w:val="14"/>
                <w:lang w:val="en-GB" w:bidi="th-TH"/>
              </w:rPr>
            </w:pPr>
            <w:r w:rsidRPr="00AB1EE3">
              <w:rPr>
                <w:rFonts w:ascii="Arial" w:hAnsi="Arial" w:cs="Arial"/>
                <w:sz w:val="14"/>
                <w:szCs w:val="14"/>
              </w:rPr>
              <w:t>5,134</w:t>
            </w:r>
          </w:p>
        </w:tc>
      </w:tr>
      <w:tr w:rsidR="009576C9" w:rsidRPr="00AB1EE3" w14:paraId="243CDFA0" w14:textId="77777777" w:rsidTr="008F4F9C">
        <w:trPr>
          <w:trHeight w:val="239"/>
        </w:trPr>
        <w:tc>
          <w:tcPr>
            <w:tcW w:w="3078" w:type="dxa"/>
          </w:tcPr>
          <w:p w14:paraId="73042518" w14:textId="77777777" w:rsidR="009576C9" w:rsidRPr="00AB1EE3" w:rsidRDefault="009576C9" w:rsidP="008F4F9C">
            <w:pPr>
              <w:spacing w:line="360" w:lineRule="auto"/>
              <w:ind w:right="-43"/>
              <w:rPr>
                <w:rFonts w:ascii="Arial" w:hAnsi="Arial" w:cs="Arial"/>
                <w:sz w:val="14"/>
                <w:szCs w:val="14"/>
              </w:rPr>
            </w:pPr>
          </w:p>
        </w:tc>
        <w:tc>
          <w:tcPr>
            <w:tcW w:w="835" w:type="dxa"/>
          </w:tcPr>
          <w:p w14:paraId="01100D60"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tcPr>
          <w:p w14:paraId="5FDDBA12"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tcPr>
          <w:p w14:paraId="58382619" w14:textId="77777777" w:rsidR="009576C9" w:rsidRPr="00AB1EE3" w:rsidRDefault="009576C9" w:rsidP="008F4F9C">
            <w:pPr>
              <w:pStyle w:val="CharChar1Char"/>
              <w:spacing w:after="0" w:line="360" w:lineRule="auto"/>
              <w:ind w:right="-43"/>
              <w:jc w:val="right"/>
              <w:rPr>
                <w:rFonts w:ascii="Arial" w:hAnsi="Arial" w:cs="Arial"/>
                <w:sz w:val="14"/>
                <w:szCs w:val="14"/>
                <w:rtl/>
                <w:cs/>
                <w:lang w:val="en-GB"/>
              </w:rPr>
            </w:pPr>
          </w:p>
        </w:tc>
        <w:tc>
          <w:tcPr>
            <w:tcW w:w="835" w:type="dxa"/>
          </w:tcPr>
          <w:p w14:paraId="7D1A5F0D" w14:textId="77777777" w:rsidR="009576C9" w:rsidRPr="00AB1EE3" w:rsidRDefault="009576C9" w:rsidP="008F4F9C">
            <w:pPr>
              <w:pStyle w:val="CharChar1Char"/>
              <w:spacing w:after="0" w:line="360" w:lineRule="auto"/>
              <w:ind w:right="-43"/>
              <w:jc w:val="right"/>
              <w:rPr>
                <w:rFonts w:ascii="Arial" w:hAnsi="Arial" w:cs="Arial"/>
                <w:sz w:val="14"/>
                <w:szCs w:val="14"/>
                <w:rtl/>
                <w:cs/>
                <w:lang w:val="en-GB"/>
              </w:rPr>
            </w:pPr>
          </w:p>
        </w:tc>
        <w:tc>
          <w:tcPr>
            <w:tcW w:w="835" w:type="dxa"/>
          </w:tcPr>
          <w:p w14:paraId="77BD6AFB" w14:textId="77777777" w:rsidR="009576C9" w:rsidRPr="00AB1EE3" w:rsidRDefault="009576C9" w:rsidP="008F4F9C">
            <w:pPr>
              <w:pStyle w:val="CharChar1Char"/>
              <w:spacing w:after="0" w:line="360" w:lineRule="auto"/>
              <w:ind w:right="-43"/>
              <w:jc w:val="right"/>
              <w:rPr>
                <w:rFonts w:ascii="Arial" w:hAnsi="Arial" w:cs="Arial"/>
                <w:sz w:val="14"/>
                <w:szCs w:val="14"/>
                <w:rtl/>
                <w:cs/>
                <w:lang w:val="en-GB"/>
              </w:rPr>
            </w:pPr>
          </w:p>
        </w:tc>
        <w:tc>
          <w:tcPr>
            <w:tcW w:w="835" w:type="dxa"/>
          </w:tcPr>
          <w:p w14:paraId="38BE29BA" w14:textId="77777777" w:rsidR="009576C9" w:rsidRPr="00AB1EE3" w:rsidRDefault="009576C9" w:rsidP="008F4F9C">
            <w:pPr>
              <w:pStyle w:val="CharChar1Char"/>
              <w:spacing w:after="0" w:line="360" w:lineRule="auto"/>
              <w:ind w:right="-43"/>
              <w:jc w:val="right"/>
              <w:rPr>
                <w:rFonts w:ascii="Arial" w:hAnsi="Arial" w:cs="Arial"/>
                <w:sz w:val="14"/>
                <w:szCs w:val="14"/>
                <w:rtl/>
                <w:cs/>
                <w:lang w:val="en-GB"/>
              </w:rPr>
            </w:pPr>
          </w:p>
        </w:tc>
        <w:tc>
          <w:tcPr>
            <w:tcW w:w="835" w:type="dxa"/>
          </w:tcPr>
          <w:p w14:paraId="725398DD" w14:textId="77777777" w:rsidR="009576C9" w:rsidRPr="00AB1EE3" w:rsidRDefault="009576C9" w:rsidP="008F4F9C">
            <w:pPr>
              <w:pStyle w:val="CharChar1Char"/>
              <w:spacing w:after="0" w:line="360" w:lineRule="auto"/>
              <w:ind w:right="-43"/>
              <w:jc w:val="right"/>
              <w:rPr>
                <w:rFonts w:ascii="Arial" w:hAnsi="Arial" w:cs="Arial"/>
                <w:sz w:val="14"/>
                <w:szCs w:val="14"/>
                <w:rtl/>
                <w:cs/>
                <w:lang w:val="en-GB"/>
              </w:rPr>
            </w:pPr>
          </w:p>
        </w:tc>
        <w:tc>
          <w:tcPr>
            <w:tcW w:w="835" w:type="dxa"/>
          </w:tcPr>
          <w:p w14:paraId="0C1C3D64" w14:textId="77777777" w:rsidR="009576C9" w:rsidRPr="00AB1EE3" w:rsidRDefault="009576C9" w:rsidP="008F4F9C">
            <w:pPr>
              <w:pStyle w:val="CharChar1Char"/>
              <w:spacing w:after="0" w:line="360" w:lineRule="auto"/>
              <w:ind w:right="-43"/>
              <w:jc w:val="right"/>
              <w:rPr>
                <w:rFonts w:ascii="Arial" w:hAnsi="Arial" w:cs="Arial"/>
                <w:sz w:val="14"/>
                <w:szCs w:val="14"/>
                <w:rtl/>
                <w:cs/>
                <w:lang w:val="en-GB"/>
              </w:rPr>
            </w:pPr>
          </w:p>
        </w:tc>
        <w:tc>
          <w:tcPr>
            <w:tcW w:w="835" w:type="dxa"/>
          </w:tcPr>
          <w:p w14:paraId="326BD668" w14:textId="77777777" w:rsidR="009576C9" w:rsidRPr="00AB1EE3" w:rsidRDefault="009576C9" w:rsidP="008F4F9C">
            <w:pPr>
              <w:pStyle w:val="CharChar1Char"/>
              <w:spacing w:after="0" w:line="360" w:lineRule="auto"/>
              <w:ind w:right="-43"/>
              <w:jc w:val="right"/>
              <w:rPr>
                <w:rFonts w:ascii="Arial" w:hAnsi="Arial" w:cs="Arial"/>
                <w:sz w:val="14"/>
                <w:szCs w:val="14"/>
                <w:rtl/>
                <w:cs/>
                <w:lang w:val="en-GB"/>
              </w:rPr>
            </w:pPr>
          </w:p>
        </w:tc>
        <w:tc>
          <w:tcPr>
            <w:tcW w:w="835" w:type="dxa"/>
          </w:tcPr>
          <w:p w14:paraId="6E0D2CA5" w14:textId="77777777" w:rsidR="009576C9" w:rsidRPr="00AB1EE3" w:rsidRDefault="009576C9" w:rsidP="008F4F9C">
            <w:pPr>
              <w:pStyle w:val="CharChar1Char"/>
              <w:spacing w:after="0" w:line="360" w:lineRule="auto"/>
              <w:ind w:right="-43"/>
              <w:jc w:val="right"/>
              <w:rPr>
                <w:rFonts w:ascii="Arial" w:hAnsi="Arial" w:cs="Arial"/>
                <w:sz w:val="14"/>
                <w:szCs w:val="14"/>
                <w:rtl/>
                <w:cs/>
                <w:lang w:val="en-GB"/>
              </w:rPr>
            </w:pPr>
          </w:p>
        </w:tc>
        <w:tc>
          <w:tcPr>
            <w:tcW w:w="835" w:type="dxa"/>
          </w:tcPr>
          <w:p w14:paraId="0A76A01E" w14:textId="77777777" w:rsidR="009576C9" w:rsidRPr="00AB1EE3" w:rsidRDefault="009576C9" w:rsidP="008F4F9C">
            <w:pPr>
              <w:pStyle w:val="CharChar1Char"/>
              <w:spacing w:after="0" w:line="360" w:lineRule="auto"/>
              <w:ind w:right="-43"/>
              <w:jc w:val="right"/>
              <w:rPr>
                <w:rFonts w:ascii="Arial" w:hAnsi="Arial" w:cs="Arial"/>
                <w:sz w:val="14"/>
                <w:szCs w:val="14"/>
                <w:lang w:val="en-GB"/>
              </w:rPr>
            </w:pPr>
          </w:p>
        </w:tc>
        <w:tc>
          <w:tcPr>
            <w:tcW w:w="835" w:type="dxa"/>
          </w:tcPr>
          <w:p w14:paraId="03E96137" w14:textId="77777777" w:rsidR="009576C9" w:rsidRPr="00AB1EE3" w:rsidRDefault="009576C9" w:rsidP="008F4F9C">
            <w:pPr>
              <w:pStyle w:val="CharChar1Char"/>
              <w:spacing w:after="0" w:line="360" w:lineRule="auto"/>
              <w:ind w:right="-43"/>
              <w:jc w:val="right"/>
              <w:rPr>
                <w:rFonts w:ascii="Arial" w:hAnsi="Arial" w:cs="Arial"/>
                <w:sz w:val="14"/>
                <w:szCs w:val="14"/>
                <w:lang w:val="en-GB"/>
              </w:rPr>
            </w:pPr>
          </w:p>
        </w:tc>
        <w:tc>
          <w:tcPr>
            <w:tcW w:w="835" w:type="dxa"/>
          </w:tcPr>
          <w:p w14:paraId="2B4324F1" w14:textId="77777777" w:rsidR="009576C9" w:rsidRPr="00AB1EE3" w:rsidRDefault="009576C9" w:rsidP="008F4F9C">
            <w:pPr>
              <w:pStyle w:val="CharChar1Char"/>
              <w:spacing w:after="0" w:line="360" w:lineRule="auto"/>
              <w:ind w:right="-43"/>
              <w:jc w:val="right"/>
              <w:rPr>
                <w:rFonts w:ascii="Arial" w:hAnsi="Arial" w:cs="Arial"/>
                <w:sz w:val="14"/>
                <w:szCs w:val="14"/>
                <w:lang w:val="en-GB"/>
              </w:rPr>
            </w:pPr>
          </w:p>
        </w:tc>
        <w:tc>
          <w:tcPr>
            <w:tcW w:w="852" w:type="dxa"/>
          </w:tcPr>
          <w:p w14:paraId="49ED009A" w14:textId="77777777" w:rsidR="009576C9" w:rsidRPr="00AB1EE3" w:rsidRDefault="009576C9" w:rsidP="008F4F9C">
            <w:pPr>
              <w:pStyle w:val="CharChar1Char"/>
              <w:spacing w:after="0" w:line="360" w:lineRule="auto"/>
              <w:ind w:right="-43"/>
              <w:jc w:val="right"/>
              <w:rPr>
                <w:rFonts w:ascii="Arial" w:hAnsi="Arial" w:cs="Arial"/>
                <w:sz w:val="14"/>
                <w:szCs w:val="14"/>
                <w:lang w:val="en-GB"/>
              </w:rPr>
            </w:pPr>
          </w:p>
        </w:tc>
      </w:tr>
      <w:tr w:rsidR="009576C9" w:rsidRPr="00AB1EE3" w14:paraId="36A42D81" w14:textId="77777777" w:rsidTr="008F4F9C">
        <w:trPr>
          <w:trHeight w:val="283"/>
        </w:trPr>
        <w:tc>
          <w:tcPr>
            <w:tcW w:w="3078" w:type="dxa"/>
          </w:tcPr>
          <w:p w14:paraId="4E5BC222" w14:textId="77777777" w:rsidR="009576C9" w:rsidRPr="00AB1EE3" w:rsidRDefault="009576C9" w:rsidP="008F4F9C">
            <w:pPr>
              <w:spacing w:line="360" w:lineRule="auto"/>
              <w:ind w:right="-43"/>
              <w:rPr>
                <w:rFonts w:ascii="Arial" w:hAnsi="Arial" w:cs="Arial"/>
                <w:sz w:val="14"/>
                <w:szCs w:val="14"/>
              </w:rPr>
            </w:pPr>
            <w:r w:rsidRPr="00AB1EE3">
              <w:rPr>
                <w:rFonts w:ascii="Arial" w:hAnsi="Arial" w:cs="Arial"/>
                <w:sz w:val="14"/>
                <w:szCs w:val="14"/>
              </w:rPr>
              <w:t>Gross profit (loss</w:t>
            </w:r>
            <w:r w:rsidRPr="00AB1EE3">
              <w:rPr>
                <w:rFonts w:ascii="Arial" w:hAnsi="Arial" w:cs="Arial"/>
                <w:sz w:val="14"/>
                <w:szCs w:val="14"/>
                <w:cs/>
              </w:rPr>
              <w:t>)</w:t>
            </w:r>
          </w:p>
        </w:tc>
        <w:tc>
          <w:tcPr>
            <w:tcW w:w="835" w:type="dxa"/>
          </w:tcPr>
          <w:p w14:paraId="3133775B" w14:textId="2691027B" w:rsidR="009576C9" w:rsidRPr="00AB1EE3" w:rsidRDefault="009576C9" w:rsidP="008F4F9C">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AB1EE3">
              <w:rPr>
                <w:rFonts w:ascii="Arial" w:hAnsi="Arial" w:cs="Arial"/>
                <w:color w:val="000000" w:themeColor="text1"/>
                <w:sz w:val="14"/>
                <w:szCs w:val="14"/>
              </w:rPr>
              <w:t xml:space="preserve"> 3,</w:t>
            </w:r>
            <w:r w:rsidR="00D3520D">
              <w:rPr>
                <w:rFonts w:ascii="Arial" w:hAnsi="Arial" w:cs="Arial"/>
                <w:color w:val="000000" w:themeColor="text1"/>
                <w:sz w:val="14"/>
                <w:szCs w:val="14"/>
              </w:rPr>
              <w:t>462</w:t>
            </w:r>
          </w:p>
        </w:tc>
        <w:tc>
          <w:tcPr>
            <w:tcW w:w="835" w:type="dxa"/>
          </w:tcPr>
          <w:p w14:paraId="1E76B235" w14:textId="77777777" w:rsidR="009576C9" w:rsidRPr="00AB1EE3" w:rsidRDefault="009576C9" w:rsidP="008F4F9C">
            <w:pPr>
              <w:pBdr>
                <w:bottom w:val="single" w:sz="4" w:space="1" w:color="auto"/>
              </w:pBdr>
              <w:overflowPunct/>
              <w:autoSpaceDE/>
              <w:autoSpaceDN/>
              <w:adjustRightInd/>
              <w:spacing w:line="360" w:lineRule="auto"/>
              <w:ind w:right="-49"/>
              <w:jc w:val="right"/>
              <w:textAlignment w:val="auto"/>
              <w:rPr>
                <w:rFonts w:ascii="Arial" w:hAnsi="Arial" w:cs="Arial"/>
                <w:sz w:val="14"/>
                <w:szCs w:val="14"/>
                <w:cs/>
              </w:rPr>
            </w:pPr>
            <w:r w:rsidRPr="00AB1EE3">
              <w:rPr>
                <w:rFonts w:ascii="Arial" w:hAnsi="Arial" w:cs="Arial"/>
                <w:sz w:val="14"/>
                <w:szCs w:val="14"/>
              </w:rPr>
              <w:t>2,494</w:t>
            </w:r>
          </w:p>
        </w:tc>
        <w:tc>
          <w:tcPr>
            <w:tcW w:w="835" w:type="dxa"/>
          </w:tcPr>
          <w:p w14:paraId="4A9F4E0E" w14:textId="77777777" w:rsidR="009576C9" w:rsidRPr="00AB1EE3" w:rsidRDefault="009576C9" w:rsidP="008F4F9C">
            <w:pPr>
              <w:pBdr>
                <w:bottom w:val="single" w:sz="4" w:space="1" w:color="auto"/>
              </w:pBdr>
              <w:overflowPunct/>
              <w:autoSpaceDE/>
              <w:autoSpaceDN/>
              <w:adjustRightInd/>
              <w:spacing w:line="360" w:lineRule="auto"/>
              <w:jc w:val="right"/>
              <w:textAlignment w:val="auto"/>
              <w:rPr>
                <w:rFonts w:ascii="Arial" w:hAnsi="Arial" w:cs="Arial"/>
                <w:sz w:val="14"/>
                <w:szCs w:val="14"/>
                <w:lang w:val="en-GB"/>
              </w:rPr>
            </w:pPr>
            <w:r w:rsidRPr="00AB1EE3">
              <w:rPr>
                <w:rFonts w:ascii="Arial" w:hAnsi="Arial" w:cs="Arial"/>
                <w:color w:val="000000" w:themeColor="text1"/>
                <w:sz w:val="14"/>
                <w:szCs w:val="14"/>
                <w:lang w:val="en-GB"/>
              </w:rPr>
              <w:t>773</w:t>
            </w:r>
          </w:p>
        </w:tc>
        <w:tc>
          <w:tcPr>
            <w:tcW w:w="835" w:type="dxa"/>
          </w:tcPr>
          <w:p w14:paraId="5C824EC5" w14:textId="77777777" w:rsidR="009576C9" w:rsidRPr="00AB1EE3" w:rsidRDefault="009576C9" w:rsidP="008F4F9C">
            <w:pPr>
              <w:pBdr>
                <w:bottom w:val="single" w:sz="4" w:space="1" w:color="auto"/>
              </w:pBdr>
              <w:overflowPunct/>
              <w:autoSpaceDE/>
              <w:autoSpaceDN/>
              <w:adjustRightInd/>
              <w:spacing w:line="360" w:lineRule="auto"/>
              <w:ind w:right="-35"/>
              <w:jc w:val="right"/>
              <w:textAlignment w:val="auto"/>
              <w:rPr>
                <w:rFonts w:ascii="Arial" w:hAnsi="Arial" w:cs="Arial"/>
                <w:sz w:val="14"/>
                <w:szCs w:val="14"/>
                <w:lang w:val="en-GB"/>
              </w:rPr>
            </w:pPr>
            <w:r w:rsidRPr="00AB1EE3">
              <w:rPr>
                <w:rFonts w:ascii="Arial" w:hAnsi="Arial" w:cs="Arial"/>
                <w:sz w:val="14"/>
                <w:szCs w:val="14"/>
              </w:rPr>
              <w:t>1,012</w:t>
            </w:r>
          </w:p>
        </w:tc>
        <w:tc>
          <w:tcPr>
            <w:tcW w:w="835" w:type="dxa"/>
          </w:tcPr>
          <w:p w14:paraId="0E14B3AF" w14:textId="77777777" w:rsidR="009576C9" w:rsidRPr="00AB1EE3" w:rsidRDefault="009576C9" w:rsidP="008F4F9C">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AB1EE3">
              <w:rPr>
                <w:rFonts w:ascii="Arial" w:hAnsi="Arial" w:cs="Arial"/>
                <w:color w:val="000000" w:themeColor="text1"/>
                <w:sz w:val="14"/>
                <w:szCs w:val="14"/>
                <w:lang w:val="en-GB"/>
              </w:rPr>
              <w:t>(747)</w:t>
            </w:r>
          </w:p>
        </w:tc>
        <w:tc>
          <w:tcPr>
            <w:tcW w:w="835" w:type="dxa"/>
          </w:tcPr>
          <w:p w14:paraId="4B3E0B6D" w14:textId="77777777" w:rsidR="009576C9" w:rsidRPr="00AB1EE3" w:rsidRDefault="009576C9" w:rsidP="008F4F9C">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AB1EE3">
              <w:rPr>
                <w:rFonts w:ascii="Arial" w:hAnsi="Arial" w:cs="Arial"/>
                <w:sz w:val="14"/>
                <w:szCs w:val="14"/>
              </w:rPr>
              <w:t>623</w:t>
            </w:r>
          </w:p>
        </w:tc>
        <w:tc>
          <w:tcPr>
            <w:tcW w:w="835" w:type="dxa"/>
          </w:tcPr>
          <w:p w14:paraId="2649400C" w14:textId="77777777" w:rsidR="009576C9" w:rsidRPr="00AB1EE3" w:rsidRDefault="009576C9" w:rsidP="008F4F9C">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AB1EE3">
              <w:rPr>
                <w:rFonts w:ascii="Arial" w:hAnsi="Arial" w:cs="Arial"/>
                <w:color w:val="000000" w:themeColor="text1"/>
                <w:sz w:val="14"/>
                <w:szCs w:val="14"/>
              </w:rPr>
              <w:t>390</w:t>
            </w:r>
          </w:p>
        </w:tc>
        <w:tc>
          <w:tcPr>
            <w:tcW w:w="835" w:type="dxa"/>
          </w:tcPr>
          <w:p w14:paraId="632AD1F7" w14:textId="77777777" w:rsidR="009576C9" w:rsidRPr="00AB1EE3" w:rsidRDefault="009576C9" w:rsidP="008F4F9C">
            <w:pPr>
              <w:pBdr>
                <w:bottom w:val="single" w:sz="4" w:space="1" w:color="auto"/>
              </w:pBdr>
              <w:overflowPunct/>
              <w:autoSpaceDE/>
              <w:autoSpaceDN/>
              <w:adjustRightInd/>
              <w:spacing w:line="360" w:lineRule="auto"/>
              <w:ind w:right="-33"/>
              <w:jc w:val="right"/>
              <w:textAlignment w:val="auto"/>
              <w:rPr>
                <w:rFonts w:ascii="Arial" w:hAnsi="Arial" w:cs="Arial"/>
                <w:sz w:val="14"/>
                <w:szCs w:val="14"/>
                <w:cs/>
              </w:rPr>
            </w:pPr>
            <w:r w:rsidRPr="00AB1EE3">
              <w:rPr>
                <w:rFonts w:ascii="Arial" w:hAnsi="Arial" w:cs="Arial"/>
                <w:sz w:val="14"/>
                <w:szCs w:val="14"/>
              </w:rPr>
              <w:t>420</w:t>
            </w:r>
          </w:p>
        </w:tc>
        <w:tc>
          <w:tcPr>
            <w:tcW w:w="835" w:type="dxa"/>
          </w:tcPr>
          <w:p w14:paraId="7CC5E71D" w14:textId="1D358F5F" w:rsidR="009576C9" w:rsidRPr="00AB1EE3" w:rsidRDefault="009576C9" w:rsidP="008F4F9C">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AB1EE3">
              <w:rPr>
                <w:rFonts w:ascii="Arial" w:hAnsi="Arial" w:cs="Arial"/>
                <w:color w:val="000000" w:themeColor="text1"/>
                <w:sz w:val="14"/>
                <w:szCs w:val="14"/>
              </w:rPr>
              <w:t>3,</w:t>
            </w:r>
            <w:r w:rsidR="00D3520D">
              <w:rPr>
                <w:rFonts w:ascii="Arial" w:hAnsi="Arial" w:cs="Arial"/>
                <w:color w:val="000000" w:themeColor="text1"/>
                <w:sz w:val="14"/>
                <w:szCs w:val="14"/>
              </w:rPr>
              <w:t>878</w:t>
            </w:r>
          </w:p>
        </w:tc>
        <w:tc>
          <w:tcPr>
            <w:tcW w:w="835" w:type="dxa"/>
          </w:tcPr>
          <w:p w14:paraId="4F404370" w14:textId="77777777" w:rsidR="009576C9" w:rsidRPr="00AB1EE3" w:rsidRDefault="009576C9" w:rsidP="008F4F9C">
            <w:pPr>
              <w:pBdr>
                <w:bottom w:val="single" w:sz="4" w:space="1" w:color="auto"/>
              </w:pBdr>
              <w:overflowPunct/>
              <w:autoSpaceDE/>
              <w:autoSpaceDN/>
              <w:adjustRightInd/>
              <w:spacing w:line="360" w:lineRule="auto"/>
              <w:ind w:right="-37"/>
              <w:jc w:val="right"/>
              <w:textAlignment w:val="auto"/>
              <w:rPr>
                <w:rFonts w:ascii="Arial" w:hAnsi="Arial" w:cs="Arial"/>
                <w:sz w:val="14"/>
                <w:szCs w:val="14"/>
                <w:cs/>
              </w:rPr>
            </w:pPr>
            <w:r w:rsidRPr="00AB1EE3">
              <w:rPr>
                <w:rFonts w:ascii="Arial" w:hAnsi="Arial" w:cs="Arial"/>
                <w:sz w:val="14"/>
                <w:szCs w:val="14"/>
              </w:rPr>
              <w:t>4,549</w:t>
            </w:r>
          </w:p>
        </w:tc>
        <w:tc>
          <w:tcPr>
            <w:tcW w:w="835" w:type="dxa"/>
          </w:tcPr>
          <w:p w14:paraId="6F67FBEC" w14:textId="2689AA2B" w:rsidR="009576C9" w:rsidRPr="00AB1EE3" w:rsidRDefault="009576C9" w:rsidP="008F4F9C">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AB1EE3">
              <w:rPr>
                <w:rFonts w:ascii="Arial" w:hAnsi="Arial" w:cs="Arial"/>
                <w:color w:val="000000" w:themeColor="text1"/>
                <w:sz w:val="14"/>
                <w:szCs w:val="14"/>
              </w:rPr>
              <w:t>(</w:t>
            </w:r>
            <w:r w:rsidR="00D3520D">
              <w:rPr>
                <w:rFonts w:ascii="Arial" w:hAnsi="Arial" w:cs="Arial"/>
                <w:color w:val="000000" w:themeColor="text1"/>
                <w:sz w:val="14"/>
                <w:szCs w:val="14"/>
              </w:rPr>
              <w:t>955</w:t>
            </w:r>
            <w:r w:rsidRPr="00AB1EE3">
              <w:rPr>
                <w:rFonts w:ascii="Arial" w:hAnsi="Arial" w:cs="Arial"/>
                <w:color w:val="000000" w:themeColor="text1"/>
                <w:sz w:val="14"/>
                <w:szCs w:val="14"/>
              </w:rPr>
              <w:t>)</w:t>
            </w:r>
          </w:p>
        </w:tc>
        <w:tc>
          <w:tcPr>
            <w:tcW w:w="835" w:type="dxa"/>
          </w:tcPr>
          <w:p w14:paraId="03387D95" w14:textId="77777777" w:rsidR="009576C9" w:rsidRPr="00AB1EE3" w:rsidRDefault="009576C9" w:rsidP="008F4F9C">
            <w:pPr>
              <w:pStyle w:val="CharChar1Char"/>
              <w:pBdr>
                <w:bottom w:val="single" w:sz="4" w:space="1" w:color="auto"/>
              </w:pBdr>
              <w:spacing w:after="0" w:line="360" w:lineRule="auto"/>
              <w:ind w:right="-43"/>
              <w:jc w:val="right"/>
              <w:rPr>
                <w:rFonts w:ascii="Arial" w:hAnsi="Arial" w:cs="Arial"/>
                <w:sz w:val="14"/>
                <w:szCs w:val="14"/>
                <w:lang w:val="en-GB" w:bidi="th-TH"/>
              </w:rPr>
            </w:pPr>
            <w:r w:rsidRPr="00AB1EE3">
              <w:rPr>
                <w:rFonts w:ascii="Arial" w:hAnsi="Arial" w:cs="Arial"/>
                <w:sz w:val="14"/>
                <w:szCs w:val="14"/>
              </w:rPr>
              <w:t>(34)</w:t>
            </w:r>
          </w:p>
        </w:tc>
        <w:tc>
          <w:tcPr>
            <w:tcW w:w="835" w:type="dxa"/>
          </w:tcPr>
          <w:p w14:paraId="29365F86" w14:textId="77777777" w:rsidR="009576C9" w:rsidRPr="00AB1EE3" w:rsidRDefault="009576C9" w:rsidP="008F4F9C">
            <w:pPr>
              <w:pStyle w:val="CharChar1Char"/>
              <w:pBdr>
                <w:bottom w:val="single" w:sz="4" w:space="1" w:color="auto"/>
              </w:pBdr>
              <w:spacing w:after="0" w:line="360" w:lineRule="auto"/>
              <w:ind w:right="-43"/>
              <w:jc w:val="right"/>
              <w:rPr>
                <w:rFonts w:ascii="Arial" w:hAnsi="Arial" w:cs="Arial"/>
                <w:sz w:val="14"/>
                <w:szCs w:val="14"/>
                <w:lang w:val="en-GB" w:bidi="th-TH"/>
              </w:rPr>
            </w:pPr>
            <w:r w:rsidRPr="00AB1EE3">
              <w:rPr>
                <w:rFonts w:ascii="Arial" w:hAnsi="Arial" w:cs="Arial"/>
                <w:color w:val="000000" w:themeColor="text1"/>
                <w:sz w:val="14"/>
                <w:szCs w:val="14"/>
              </w:rPr>
              <w:t>2,923</w:t>
            </w:r>
          </w:p>
        </w:tc>
        <w:tc>
          <w:tcPr>
            <w:tcW w:w="852" w:type="dxa"/>
          </w:tcPr>
          <w:p w14:paraId="25FB5979" w14:textId="77777777" w:rsidR="009576C9" w:rsidRPr="00AB1EE3" w:rsidRDefault="009576C9" w:rsidP="008F4F9C">
            <w:pPr>
              <w:pBdr>
                <w:bottom w:val="single" w:sz="4" w:space="1" w:color="auto"/>
              </w:pBdr>
              <w:overflowPunct/>
              <w:autoSpaceDE/>
              <w:autoSpaceDN/>
              <w:adjustRightInd/>
              <w:spacing w:line="360" w:lineRule="auto"/>
              <w:ind w:right="-47"/>
              <w:jc w:val="right"/>
              <w:textAlignment w:val="auto"/>
              <w:rPr>
                <w:rFonts w:ascii="Arial" w:hAnsi="Arial" w:cs="Arial"/>
                <w:sz w:val="14"/>
                <w:szCs w:val="14"/>
              </w:rPr>
            </w:pPr>
            <w:r w:rsidRPr="00AB1EE3">
              <w:rPr>
                <w:rFonts w:ascii="Arial" w:hAnsi="Arial" w:cs="Arial"/>
                <w:sz w:val="14"/>
                <w:szCs w:val="14"/>
              </w:rPr>
              <w:t>4,515</w:t>
            </w:r>
          </w:p>
        </w:tc>
      </w:tr>
      <w:tr w:rsidR="009576C9" w:rsidRPr="00AB1EE3" w14:paraId="116CDE0C" w14:textId="77777777" w:rsidTr="008F4F9C">
        <w:trPr>
          <w:trHeight w:val="239"/>
        </w:trPr>
        <w:tc>
          <w:tcPr>
            <w:tcW w:w="3078" w:type="dxa"/>
          </w:tcPr>
          <w:p w14:paraId="537290B1"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Pr>
            </w:pPr>
          </w:p>
        </w:tc>
        <w:tc>
          <w:tcPr>
            <w:tcW w:w="835" w:type="dxa"/>
            <w:tcBorders>
              <w:left w:val="nil"/>
            </w:tcBorders>
          </w:tcPr>
          <w:p w14:paraId="6D25C68A"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Pr>
            </w:pPr>
          </w:p>
        </w:tc>
        <w:tc>
          <w:tcPr>
            <w:tcW w:w="835" w:type="dxa"/>
          </w:tcPr>
          <w:p w14:paraId="5D3EA015"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46901A86"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215658CE"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08998D50"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05CEEB91"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6E2FC14F"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3917F746"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tcPr>
          <w:p w14:paraId="677610C5"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376E3553"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1A00903D"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rPr>
            </w:pPr>
          </w:p>
        </w:tc>
        <w:tc>
          <w:tcPr>
            <w:tcW w:w="835" w:type="dxa"/>
          </w:tcPr>
          <w:p w14:paraId="22AA3AE5"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rPr>
            </w:pPr>
          </w:p>
        </w:tc>
        <w:tc>
          <w:tcPr>
            <w:tcW w:w="835" w:type="dxa"/>
          </w:tcPr>
          <w:p w14:paraId="77A228A6"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rPr>
            </w:pPr>
          </w:p>
        </w:tc>
        <w:tc>
          <w:tcPr>
            <w:tcW w:w="852" w:type="dxa"/>
          </w:tcPr>
          <w:p w14:paraId="22FE50C2" w14:textId="77777777" w:rsidR="009576C9" w:rsidRPr="00AB1EE3" w:rsidRDefault="009576C9" w:rsidP="008F4F9C">
            <w:pPr>
              <w:overflowPunct/>
              <w:autoSpaceDE/>
              <w:autoSpaceDN/>
              <w:adjustRightInd/>
              <w:spacing w:line="360" w:lineRule="auto"/>
              <w:ind w:right="-47"/>
              <w:jc w:val="right"/>
              <w:textAlignment w:val="auto"/>
              <w:rPr>
                <w:rFonts w:ascii="Arial" w:hAnsi="Arial" w:cs="Arial"/>
                <w:sz w:val="14"/>
                <w:szCs w:val="14"/>
              </w:rPr>
            </w:pPr>
          </w:p>
        </w:tc>
      </w:tr>
      <w:tr w:rsidR="00797A7E" w:rsidRPr="00AB1EE3" w14:paraId="2C864846" w14:textId="77777777" w:rsidTr="002D27B7">
        <w:trPr>
          <w:trHeight w:val="239"/>
        </w:trPr>
        <w:tc>
          <w:tcPr>
            <w:tcW w:w="4748" w:type="dxa"/>
            <w:gridSpan w:val="3"/>
          </w:tcPr>
          <w:p w14:paraId="60C1DF43" w14:textId="04E04385" w:rsidR="00797A7E" w:rsidRPr="00AB1EE3" w:rsidRDefault="00797A7E" w:rsidP="00797A7E">
            <w:pPr>
              <w:spacing w:line="360" w:lineRule="auto"/>
              <w:rPr>
                <w:rFonts w:ascii="Arial" w:hAnsi="Arial" w:cs="Arial"/>
                <w:sz w:val="14"/>
                <w:szCs w:val="14"/>
                <w:rtl/>
                <w:cs/>
                <w:lang w:val="en-GB"/>
              </w:rPr>
            </w:pPr>
            <w:r w:rsidRPr="00AB1EE3">
              <w:rPr>
                <w:rFonts w:ascii="Arial" w:hAnsi="Arial" w:cs="Arial"/>
                <w:sz w:val="13"/>
                <w:szCs w:val="13"/>
                <w:u w:val="single"/>
                <w:lang w:val="en-GB"/>
              </w:rPr>
              <w:t>Revenues disaggregated by pattern of revenue recognition</w:t>
            </w:r>
          </w:p>
        </w:tc>
        <w:tc>
          <w:tcPr>
            <w:tcW w:w="835" w:type="dxa"/>
          </w:tcPr>
          <w:p w14:paraId="089F02C2" w14:textId="77777777" w:rsidR="00797A7E" w:rsidRPr="00AB1EE3" w:rsidRDefault="00797A7E" w:rsidP="008F4F9C">
            <w:pPr>
              <w:pStyle w:val="CharChar1Char"/>
              <w:spacing w:after="0" w:line="360" w:lineRule="auto"/>
              <w:ind w:right="-43"/>
              <w:jc w:val="right"/>
              <w:rPr>
                <w:rFonts w:ascii="Arial" w:hAnsi="Arial" w:cs="Arial"/>
                <w:sz w:val="14"/>
                <w:szCs w:val="14"/>
                <w:rtl/>
                <w:cs/>
              </w:rPr>
            </w:pPr>
          </w:p>
        </w:tc>
        <w:tc>
          <w:tcPr>
            <w:tcW w:w="835" w:type="dxa"/>
          </w:tcPr>
          <w:p w14:paraId="573971CA" w14:textId="77777777" w:rsidR="00797A7E" w:rsidRPr="00AB1EE3" w:rsidRDefault="00797A7E" w:rsidP="008F4F9C">
            <w:pPr>
              <w:pStyle w:val="CharChar1Char"/>
              <w:spacing w:after="0" w:line="360" w:lineRule="auto"/>
              <w:ind w:right="-43"/>
              <w:jc w:val="right"/>
              <w:rPr>
                <w:rFonts w:ascii="Arial" w:hAnsi="Arial" w:cs="Arial"/>
                <w:sz w:val="14"/>
                <w:szCs w:val="14"/>
                <w:rtl/>
                <w:cs/>
                <w:lang w:val="en-GB"/>
              </w:rPr>
            </w:pPr>
          </w:p>
        </w:tc>
        <w:tc>
          <w:tcPr>
            <w:tcW w:w="835" w:type="dxa"/>
          </w:tcPr>
          <w:p w14:paraId="51CF3DC1" w14:textId="77777777" w:rsidR="00797A7E" w:rsidRPr="00AB1EE3" w:rsidRDefault="00797A7E" w:rsidP="008F4F9C">
            <w:pPr>
              <w:pStyle w:val="CharChar1Char"/>
              <w:spacing w:after="0" w:line="360" w:lineRule="auto"/>
              <w:ind w:right="-43"/>
              <w:jc w:val="right"/>
              <w:rPr>
                <w:rFonts w:ascii="Arial" w:hAnsi="Arial" w:cs="Arial"/>
                <w:sz w:val="14"/>
                <w:szCs w:val="14"/>
                <w:rtl/>
                <w:cs/>
                <w:lang w:val="en-GB"/>
              </w:rPr>
            </w:pPr>
          </w:p>
        </w:tc>
        <w:tc>
          <w:tcPr>
            <w:tcW w:w="835" w:type="dxa"/>
          </w:tcPr>
          <w:p w14:paraId="1680FA1F" w14:textId="77777777" w:rsidR="00797A7E" w:rsidRPr="00AB1EE3" w:rsidRDefault="00797A7E" w:rsidP="008F4F9C">
            <w:pPr>
              <w:pStyle w:val="CharChar1Char"/>
              <w:spacing w:after="0" w:line="360" w:lineRule="auto"/>
              <w:ind w:right="-43"/>
              <w:jc w:val="right"/>
              <w:rPr>
                <w:rFonts w:ascii="Arial" w:hAnsi="Arial" w:cs="Arial"/>
                <w:sz w:val="14"/>
                <w:szCs w:val="14"/>
                <w:rtl/>
                <w:cs/>
                <w:lang w:val="en-GB"/>
              </w:rPr>
            </w:pPr>
          </w:p>
        </w:tc>
        <w:tc>
          <w:tcPr>
            <w:tcW w:w="835" w:type="dxa"/>
          </w:tcPr>
          <w:p w14:paraId="6D08250A" w14:textId="77777777" w:rsidR="00797A7E" w:rsidRPr="00AB1EE3" w:rsidRDefault="00797A7E" w:rsidP="008F4F9C">
            <w:pPr>
              <w:pStyle w:val="CharChar1Char"/>
              <w:spacing w:after="0" w:line="360" w:lineRule="auto"/>
              <w:ind w:right="-43"/>
              <w:jc w:val="right"/>
              <w:rPr>
                <w:rFonts w:ascii="Arial" w:hAnsi="Arial" w:cs="Arial"/>
                <w:sz w:val="14"/>
                <w:szCs w:val="14"/>
                <w:rtl/>
                <w:cs/>
                <w:lang w:val="en-GB"/>
              </w:rPr>
            </w:pPr>
          </w:p>
        </w:tc>
        <w:tc>
          <w:tcPr>
            <w:tcW w:w="835" w:type="dxa"/>
          </w:tcPr>
          <w:p w14:paraId="6C81F029" w14:textId="77777777" w:rsidR="00797A7E" w:rsidRPr="00AB1EE3" w:rsidRDefault="00797A7E" w:rsidP="008F4F9C">
            <w:pPr>
              <w:pStyle w:val="CharChar1Char"/>
              <w:spacing w:after="0" w:line="360" w:lineRule="auto"/>
              <w:ind w:right="-43"/>
              <w:jc w:val="right"/>
              <w:rPr>
                <w:rFonts w:ascii="Arial" w:hAnsi="Arial" w:cs="Arial"/>
                <w:sz w:val="14"/>
                <w:szCs w:val="14"/>
                <w:cs/>
                <w:lang w:val="en-GB" w:bidi="th-TH"/>
              </w:rPr>
            </w:pPr>
          </w:p>
        </w:tc>
        <w:tc>
          <w:tcPr>
            <w:tcW w:w="835" w:type="dxa"/>
          </w:tcPr>
          <w:p w14:paraId="4FE734BA" w14:textId="77777777" w:rsidR="00797A7E" w:rsidRPr="00AB1EE3" w:rsidRDefault="00797A7E" w:rsidP="008F4F9C">
            <w:pPr>
              <w:pStyle w:val="CharChar1Char"/>
              <w:spacing w:after="0" w:line="360" w:lineRule="auto"/>
              <w:ind w:right="-43"/>
              <w:jc w:val="right"/>
              <w:rPr>
                <w:rFonts w:ascii="Arial" w:hAnsi="Arial" w:cs="Arial"/>
                <w:sz w:val="14"/>
                <w:szCs w:val="14"/>
                <w:rtl/>
                <w:cs/>
                <w:lang w:val="en-GB"/>
              </w:rPr>
            </w:pPr>
          </w:p>
        </w:tc>
        <w:tc>
          <w:tcPr>
            <w:tcW w:w="835" w:type="dxa"/>
          </w:tcPr>
          <w:p w14:paraId="73DEA9B2" w14:textId="77777777" w:rsidR="00797A7E" w:rsidRPr="00AB1EE3" w:rsidRDefault="00797A7E" w:rsidP="008F4F9C">
            <w:pPr>
              <w:pStyle w:val="CharChar1Char"/>
              <w:spacing w:after="0" w:line="360" w:lineRule="auto"/>
              <w:ind w:right="-43"/>
              <w:jc w:val="right"/>
              <w:rPr>
                <w:rFonts w:ascii="Arial" w:hAnsi="Arial" w:cs="Arial"/>
                <w:sz w:val="14"/>
                <w:szCs w:val="14"/>
                <w:rtl/>
                <w:cs/>
                <w:lang w:val="en-GB"/>
              </w:rPr>
            </w:pPr>
          </w:p>
        </w:tc>
        <w:tc>
          <w:tcPr>
            <w:tcW w:w="835" w:type="dxa"/>
          </w:tcPr>
          <w:p w14:paraId="4021019B" w14:textId="77777777" w:rsidR="00797A7E" w:rsidRPr="00AB1EE3" w:rsidRDefault="00797A7E" w:rsidP="008F4F9C">
            <w:pPr>
              <w:overflowPunct/>
              <w:autoSpaceDE/>
              <w:autoSpaceDN/>
              <w:adjustRightInd/>
              <w:spacing w:line="360" w:lineRule="auto"/>
              <w:jc w:val="right"/>
              <w:textAlignment w:val="auto"/>
              <w:rPr>
                <w:rFonts w:ascii="Arial" w:hAnsi="Arial" w:cs="Arial"/>
                <w:sz w:val="14"/>
                <w:szCs w:val="14"/>
              </w:rPr>
            </w:pPr>
          </w:p>
        </w:tc>
        <w:tc>
          <w:tcPr>
            <w:tcW w:w="835" w:type="dxa"/>
          </w:tcPr>
          <w:p w14:paraId="4D477F89" w14:textId="77777777" w:rsidR="00797A7E" w:rsidRPr="00AB1EE3" w:rsidRDefault="00797A7E" w:rsidP="008F4F9C">
            <w:pPr>
              <w:overflowPunct/>
              <w:autoSpaceDE/>
              <w:autoSpaceDN/>
              <w:adjustRightInd/>
              <w:spacing w:line="360" w:lineRule="auto"/>
              <w:jc w:val="right"/>
              <w:textAlignment w:val="auto"/>
              <w:rPr>
                <w:rFonts w:ascii="Arial" w:hAnsi="Arial" w:cs="Arial"/>
                <w:sz w:val="14"/>
                <w:szCs w:val="14"/>
              </w:rPr>
            </w:pPr>
          </w:p>
        </w:tc>
        <w:tc>
          <w:tcPr>
            <w:tcW w:w="835" w:type="dxa"/>
          </w:tcPr>
          <w:p w14:paraId="4AF477A5" w14:textId="77777777" w:rsidR="00797A7E" w:rsidRPr="00AB1EE3" w:rsidRDefault="00797A7E" w:rsidP="008F4F9C">
            <w:pPr>
              <w:overflowPunct/>
              <w:autoSpaceDE/>
              <w:autoSpaceDN/>
              <w:adjustRightInd/>
              <w:spacing w:line="360" w:lineRule="auto"/>
              <w:jc w:val="right"/>
              <w:textAlignment w:val="auto"/>
              <w:rPr>
                <w:rFonts w:ascii="Arial" w:hAnsi="Arial" w:cs="Arial"/>
                <w:sz w:val="14"/>
                <w:szCs w:val="14"/>
              </w:rPr>
            </w:pPr>
          </w:p>
        </w:tc>
        <w:tc>
          <w:tcPr>
            <w:tcW w:w="852" w:type="dxa"/>
          </w:tcPr>
          <w:p w14:paraId="1F9EDCB8" w14:textId="77777777" w:rsidR="00797A7E" w:rsidRPr="00AB1EE3" w:rsidRDefault="00797A7E" w:rsidP="008F4F9C">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9576C9" w:rsidRPr="00AB1EE3" w14:paraId="57187B74" w14:textId="77777777" w:rsidTr="008F4F9C">
        <w:trPr>
          <w:trHeight w:val="239"/>
        </w:trPr>
        <w:tc>
          <w:tcPr>
            <w:tcW w:w="3078" w:type="dxa"/>
          </w:tcPr>
          <w:p w14:paraId="368F7F92" w14:textId="77777777" w:rsidR="009576C9" w:rsidRPr="00AB1EE3" w:rsidRDefault="009576C9" w:rsidP="008F4F9C">
            <w:pPr>
              <w:spacing w:line="360" w:lineRule="auto"/>
              <w:ind w:left="96" w:right="-43"/>
              <w:rPr>
                <w:rFonts w:ascii="Arial" w:hAnsi="Arial" w:cs="Arial"/>
                <w:sz w:val="14"/>
                <w:szCs w:val="14"/>
              </w:rPr>
            </w:pPr>
            <w:r w:rsidRPr="00AB1EE3">
              <w:rPr>
                <w:rFonts w:ascii="Arial" w:hAnsi="Arial" w:cs="Arial"/>
                <w:sz w:val="14"/>
                <w:szCs w:val="14"/>
              </w:rPr>
              <w:t>At point in time</w:t>
            </w:r>
          </w:p>
        </w:tc>
        <w:tc>
          <w:tcPr>
            <w:tcW w:w="835" w:type="dxa"/>
          </w:tcPr>
          <w:p w14:paraId="3A1DCB39" w14:textId="77777777" w:rsidR="009576C9" w:rsidRPr="00AB1EE3" w:rsidRDefault="009576C9" w:rsidP="008F4F9C">
            <w:pPr>
              <w:spacing w:line="360" w:lineRule="auto"/>
              <w:ind w:right="-43"/>
              <w:jc w:val="right"/>
              <w:rPr>
                <w:rFonts w:ascii="Arial" w:hAnsi="Arial" w:cs="Arial"/>
                <w:sz w:val="14"/>
                <w:szCs w:val="14"/>
              </w:rPr>
            </w:pPr>
            <w:r w:rsidRPr="00AB1EE3">
              <w:rPr>
                <w:rFonts w:ascii="Arial" w:hAnsi="Arial" w:cs="Arial"/>
                <w:color w:val="000000" w:themeColor="text1"/>
                <w:sz w:val="14"/>
                <w:szCs w:val="14"/>
                <w:lang w:val="en-GB"/>
              </w:rPr>
              <w:t>26,120</w:t>
            </w:r>
          </w:p>
        </w:tc>
        <w:tc>
          <w:tcPr>
            <w:tcW w:w="835" w:type="dxa"/>
          </w:tcPr>
          <w:p w14:paraId="240A129D" w14:textId="77777777" w:rsidR="009576C9" w:rsidRPr="00AB1EE3" w:rsidRDefault="009576C9" w:rsidP="008F4F9C">
            <w:pPr>
              <w:spacing w:line="360" w:lineRule="auto"/>
              <w:jc w:val="right"/>
              <w:rPr>
                <w:rFonts w:ascii="Arial" w:hAnsi="Arial" w:cs="Arial"/>
                <w:sz w:val="14"/>
                <w:szCs w:val="14"/>
                <w:rtl/>
                <w:cs/>
                <w:lang w:val="en-GB"/>
              </w:rPr>
            </w:pPr>
            <w:r w:rsidRPr="00AB1EE3">
              <w:rPr>
                <w:rFonts w:ascii="Arial" w:hAnsi="Arial" w:cs="Arial"/>
                <w:color w:val="000000" w:themeColor="text1"/>
                <w:sz w:val="14"/>
                <w:szCs w:val="14"/>
                <w:lang w:val="en-GB"/>
              </w:rPr>
              <w:t>28,387</w:t>
            </w:r>
          </w:p>
        </w:tc>
        <w:tc>
          <w:tcPr>
            <w:tcW w:w="835" w:type="dxa"/>
          </w:tcPr>
          <w:p w14:paraId="3178E0C3" w14:textId="77777777" w:rsidR="009576C9" w:rsidRPr="00AB1EE3" w:rsidRDefault="009576C9" w:rsidP="008F4F9C">
            <w:pPr>
              <w:pStyle w:val="CharChar1Char"/>
              <w:spacing w:after="0" w:line="360" w:lineRule="auto"/>
              <w:ind w:right="-43"/>
              <w:jc w:val="right"/>
              <w:rPr>
                <w:rFonts w:ascii="Arial" w:hAnsi="Arial" w:cs="Arial"/>
                <w:sz w:val="14"/>
                <w:szCs w:val="14"/>
                <w:rtl/>
                <w:cs/>
              </w:rPr>
            </w:pPr>
            <w:r w:rsidRPr="00AB1EE3">
              <w:rPr>
                <w:rFonts w:ascii="Arial" w:hAnsi="Arial" w:cs="Arial"/>
                <w:color w:val="000000" w:themeColor="text1"/>
                <w:sz w:val="14"/>
                <w:szCs w:val="14"/>
                <w:lang w:val="en-GB"/>
              </w:rPr>
              <w:t>7,606</w:t>
            </w:r>
          </w:p>
        </w:tc>
        <w:tc>
          <w:tcPr>
            <w:tcW w:w="835" w:type="dxa"/>
          </w:tcPr>
          <w:p w14:paraId="05535682" w14:textId="77777777" w:rsidR="009576C9" w:rsidRPr="00AB1EE3" w:rsidRDefault="009576C9" w:rsidP="008F4F9C">
            <w:pPr>
              <w:pStyle w:val="CharChar1Cha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rPr>
              <w:t>9,617</w:t>
            </w:r>
          </w:p>
        </w:tc>
        <w:tc>
          <w:tcPr>
            <w:tcW w:w="835" w:type="dxa"/>
          </w:tcPr>
          <w:p w14:paraId="692A7F82" w14:textId="77777777" w:rsidR="009576C9" w:rsidRPr="00AB1EE3" w:rsidRDefault="009576C9" w:rsidP="008F4F9C">
            <w:pPr>
              <w:pStyle w:val="CharChar1Cha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rPr>
              <w:t>2,429</w:t>
            </w:r>
          </w:p>
        </w:tc>
        <w:tc>
          <w:tcPr>
            <w:tcW w:w="835" w:type="dxa"/>
          </w:tcPr>
          <w:p w14:paraId="1E6A869B" w14:textId="77777777" w:rsidR="009576C9" w:rsidRPr="00AB1EE3" w:rsidRDefault="009576C9" w:rsidP="008F4F9C">
            <w:pPr>
              <w:pStyle w:val="CharChar1Cha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rPr>
              <w:t>4,167</w:t>
            </w:r>
          </w:p>
        </w:tc>
        <w:tc>
          <w:tcPr>
            <w:tcW w:w="835" w:type="dxa"/>
          </w:tcPr>
          <w:p w14:paraId="77BA9CC1" w14:textId="77777777" w:rsidR="009576C9" w:rsidRPr="00AB1EE3" w:rsidRDefault="009576C9" w:rsidP="008F4F9C">
            <w:pPr>
              <w:pStyle w:val="CharChar1Cha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rPr>
              <w:t>450</w:t>
            </w:r>
          </w:p>
        </w:tc>
        <w:tc>
          <w:tcPr>
            <w:tcW w:w="835" w:type="dxa"/>
          </w:tcPr>
          <w:p w14:paraId="4D1C9E02" w14:textId="77777777" w:rsidR="009576C9" w:rsidRPr="00AB1EE3" w:rsidRDefault="009576C9" w:rsidP="008F4F9C">
            <w:pPr>
              <w:pStyle w:val="CharChar1Char"/>
              <w:spacing w:after="0" w:line="360" w:lineRule="auto"/>
              <w:ind w:right="-43"/>
              <w:jc w:val="right"/>
              <w:rPr>
                <w:rFonts w:ascii="Arial" w:hAnsi="Arial" w:cs="Arial"/>
                <w:sz w:val="14"/>
                <w:szCs w:val="14"/>
                <w:cs/>
                <w:lang w:val="en-GB" w:bidi="th-TH"/>
              </w:rPr>
            </w:pPr>
            <w:r w:rsidRPr="00AB1EE3">
              <w:rPr>
                <w:rFonts w:ascii="Arial" w:hAnsi="Arial" w:cs="Arial"/>
                <w:color w:val="000000" w:themeColor="text1"/>
                <w:sz w:val="14"/>
                <w:szCs w:val="14"/>
                <w:lang w:val="en-GB" w:bidi="th-TH"/>
              </w:rPr>
              <w:t>325</w:t>
            </w:r>
          </w:p>
        </w:tc>
        <w:tc>
          <w:tcPr>
            <w:tcW w:w="835" w:type="dxa"/>
          </w:tcPr>
          <w:p w14:paraId="5DE6A358" w14:textId="77777777" w:rsidR="009576C9" w:rsidRPr="00AB1EE3" w:rsidRDefault="009576C9" w:rsidP="008F4F9C">
            <w:pPr>
              <w:pStyle w:val="CharChar1Cha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rPr>
              <w:t>36,605</w:t>
            </w:r>
          </w:p>
        </w:tc>
        <w:tc>
          <w:tcPr>
            <w:tcW w:w="835" w:type="dxa"/>
          </w:tcPr>
          <w:p w14:paraId="74154108" w14:textId="77777777" w:rsidR="009576C9" w:rsidRPr="00AB1EE3" w:rsidRDefault="009576C9" w:rsidP="008F4F9C">
            <w:pPr>
              <w:pStyle w:val="CharChar1Cha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rPr>
              <w:t>42,496</w:t>
            </w:r>
          </w:p>
        </w:tc>
        <w:tc>
          <w:tcPr>
            <w:tcW w:w="835" w:type="dxa"/>
          </w:tcPr>
          <w:p w14:paraId="6E6CB67B"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rPr>
            </w:pPr>
            <w:r w:rsidRPr="00AB1EE3">
              <w:rPr>
                <w:rFonts w:ascii="Arial" w:hAnsi="Arial" w:cs="Arial"/>
                <w:color w:val="000000" w:themeColor="text1"/>
                <w:sz w:val="14"/>
                <w:szCs w:val="14"/>
              </w:rPr>
              <w:t>(2,632)</w:t>
            </w:r>
          </w:p>
        </w:tc>
        <w:tc>
          <w:tcPr>
            <w:tcW w:w="835" w:type="dxa"/>
          </w:tcPr>
          <w:p w14:paraId="5BA18026"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rPr>
            </w:pPr>
            <w:r w:rsidRPr="00AB1EE3">
              <w:rPr>
                <w:rFonts w:ascii="Arial" w:hAnsi="Arial" w:cs="Arial"/>
                <w:color w:val="000000" w:themeColor="text1"/>
                <w:sz w:val="14"/>
                <w:szCs w:val="14"/>
              </w:rPr>
              <w:t>(1,027)</w:t>
            </w:r>
          </w:p>
        </w:tc>
        <w:tc>
          <w:tcPr>
            <w:tcW w:w="835" w:type="dxa"/>
          </w:tcPr>
          <w:p w14:paraId="5DBE0832"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rPr>
            </w:pPr>
            <w:r w:rsidRPr="00AB1EE3">
              <w:rPr>
                <w:rFonts w:ascii="Arial" w:hAnsi="Arial" w:cs="Arial"/>
                <w:color w:val="000000" w:themeColor="text1"/>
                <w:sz w:val="14"/>
                <w:szCs w:val="14"/>
              </w:rPr>
              <w:t>33,973</w:t>
            </w:r>
          </w:p>
        </w:tc>
        <w:tc>
          <w:tcPr>
            <w:tcW w:w="852" w:type="dxa"/>
          </w:tcPr>
          <w:p w14:paraId="5E4D5090" w14:textId="77777777" w:rsidR="009576C9" w:rsidRPr="00AB1EE3" w:rsidRDefault="009576C9" w:rsidP="008F4F9C">
            <w:pPr>
              <w:overflowPunct/>
              <w:autoSpaceDE/>
              <w:autoSpaceDN/>
              <w:adjustRightInd/>
              <w:spacing w:line="360" w:lineRule="auto"/>
              <w:ind w:right="-47"/>
              <w:jc w:val="right"/>
              <w:textAlignment w:val="auto"/>
              <w:rPr>
                <w:rFonts w:ascii="Arial" w:hAnsi="Arial" w:cs="Arial"/>
                <w:color w:val="000000" w:themeColor="text1"/>
                <w:sz w:val="14"/>
                <w:szCs w:val="14"/>
              </w:rPr>
            </w:pPr>
            <w:r w:rsidRPr="00AB1EE3">
              <w:rPr>
                <w:rFonts w:ascii="Arial" w:hAnsi="Arial" w:cs="Arial"/>
                <w:sz w:val="14"/>
                <w:szCs w:val="14"/>
              </w:rPr>
              <w:t>41,469</w:t>
            </w:r>
          </w:p>
        </w:tc>
      </w:tr>
      <w:tr w:rsidR="009576C9" w:rsidRPr="00AB1EE3" w14:paraId="7C75F277" w14:textId="77777777" w:rsidTr="008F4F9C">
        <w:trPr>
          <w:trHeight w:val="239"/>
        </w:trPr>
        <w:tc>
          <w:tcPr>
            <w:tcW w:w="3078" w:type="dxa"/>
          </w:tcPr>
          <w:p w14:paraId="6144F47E" w14:textId="77777777" w:rsidR="009576C9" w:rsidRPr="00AB1EE3" w:rsidRDefault="009576C9" w:rsidP="008F4F9C">
            <w:pPr>
              <w:spacing w:line="360" w:lineRule="auto"/>
              <w:ind w:left="96" w:right="-43"/>
              <w:rPr>
                <w:rFonts w:ascii="Arial" w:hAnsi="Arial" w:cs="Arial"/>
                <w:sz w:val="14"/>
                <w:szCs w:val="14"/>
              </w:rPr>
            </w:pPr>
            <w:r w:rsidRPr="00AB1EE3">
              <w:rPr>
                <w:rFonts w:ascii="Arial" w:hAnsi="Arial" w:cs="Arial"/>
                <w:sz w:val="14"/>
                <w:szCs w:val="14"/>
              </w:rPr>
              <w:t>Over time</w:t>
            </w:r>
          </w:p>
        </w:tc>
        <w:tc>
          <w:tcPr>
            <w:tcW w:w="835" w:type="dxa"/>
          </w:tcPr>
          <w:p w14:paraId="2D64806F" w14:textId="77777777" w:rsidR="009576C9" w:rsidRPr="00AB1EE3" w:rsidRDefault="009576C9" w:rsidP="008F4F9C">
            <w:pPr>
              <w:pBdr>
                <w:bottom w:val="single" w:sz="4" w:space="1" w:color="auto"/>
              </w:pBdr>
              <w:spacing w:line="360" w:lineRule="auto"/>
              <w:ind w:right="-43"/>
              <w:jc w:val="right"/>
              <w:rPr>
                <w:rFonts w:ascii="Arial" w:hAnsi="Arial" w:cs="Arial"/>
                <w:sz w:val="14"/>
                <w:szCs w:val="14"/>
              </w:rPr>
            </w:pPr>
            <w:r w:rsidRPr="00AB1EE3">
              <w:rPr>
                <w:rFonts w:ascii="Arial" w:hAnsi="Arial" w:cs="Arial"/>
                <w:color w:val="000000" w:themeColor="text1"/>
                <w:sz w:val="14"/>
                <w:szCs w:val="14"/>
                <w:lang w:val="en-GB"/>
              </w:rPr>
              <w:t>4,857</w:t>
            </w:r>
          </w:p>
        </w:tc>
        <w:tc>
          <w:tcPr>
            <w:tcW w:w="835" w:type="dxa"/>
          </w:tcPr>
          <w:p w14:paraId="039FE311" w14:textId="77777777" w:rsidR="009576C9" w:rsidRPr="00AB1EE3" w:rsidRDefault="009576C9" w:rsidP="008F4F9C">
            <w:pPr>
              <w:pBdr>
                <w:bottom w:val="single" w:sz="4" w:space="1" w:color="auto"/>
              </w:pBdr>
              <w:spacing w:line="360" w:lineRule="auto"/>
              <w:jc w:val="right"/>
              <w:rPr>
                <w:rFonts w:ascii="Arial" w:hAnsi="Arial" w:cs="Arial"/>
                <w:sz w:val="14"/>
                <w:szCs w:val="14"/>
                <w:rtl/>
                <w:cs/>
                <w:lang w:val="en-GB"/>
              </w:rPr>
            </w:pPr>
            <w:r w:rsidRPr="00AB1EE3">
              <w:rPr>
                <w:rFonts w:ascii="Arial" w:hAnsi="Arial" w:cs="Arial"/>
                <w:color w:val="000000" w:themeColor="text1"/>
                <w:sz w:val="14"/>
                <w:szCs w:val="14"/>
                <w:lang w:val="en-GB"/>
              </w:rPr>
              <w:t>4,298</w:t>
            </w:r>
          </w:p>
        </w:tc>
        <w:tc>
          <w:tcPr>
            <w:tcW w:w="835" w:type="dxa"/>
          </w:tcPr>
          <w:p w14:paraId="27D6B441" w14:textId="77777777" w:rsidR="009576C9" w:rsidRPr="00AB1EE3" w:rsidRDefault="009576C9" w:rsidP="008F4F9C">
            <w:pPr>
              <w:pStyle w:val="CharChar1Char"/>
              <w:pBdr>
                <w:bottom w:val="single" w:sz="4" w:space="1" w:color="auto"/>
              </w:pBdr>
              <w:spacing w:after="0" w:line="360" w:lineRule="auto"/>
              <w:ind w:right="-43"/>
              <w:jc w:val="right"/>
              <w:rPr>
                <w:rFonts w:ascii="Arial" w:hAnsi="Arial" w:cs="Arial"/>
                <w:sz w:val="14"/>
                <w:szCs w:val="14"/>
                <w:rtl/>
                <w:cs/>
              </w:rPr>
            </w:pPr>
            <w:r w:rsidRPr="00AB1EE3">
              <w:rPr>
                <w:rFonts w:ascii="Arial" w:hAnsi="Arial" w:cs="Arial"/>
                <w:color w:val="000000" w:themeColor="text1"/>
                <w:sz w:val="14"/>
                <w:szCs w:val="14"/>
                <w:lang w:val="en-GB"/>
              </w:rPr>
              <w:t>-</w:t>
            </w:r>
          </w:p>
        </w:tc>
        <w:tc>
          <w:tcPr>
            <w:tcW w:w="835" w:type="dxa"/>
          </w:tcPr>
          <w:p w14:paraId="72CDFA7A" w14:textId="77777777" w:rsidR="009576C9" w:rsidRPr="00AB1EE3" w:rsidRDefault="009576C9" w:rsidP="008F4F9C">
            <w:pPr>
              <w:pStyle w:val="CharChar1Char"/>
              <w:pBdr>
                <w:bottom w:val="single" w:sz="4"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rPr>
              <w:t>-</w:t>
            </w:r>
          </w:p>
        </w:tc>
        <w:tc>
          <w:tcPr>
            <w:tcW w:w="835" w:type="dxa"/>
          </w:tcPr>
          <w:p w14:paraId="630F047E" w14:textId="77777777" w:rsidR="009576C9" w:rsidRPr="00AB1EE3" w:rsidRDefault="009576C9" w:rsidP="008F4F9C">
            <w:pPr>
              <w:pStyle w:val="CharChar1Char"/>
              <w:pBdr>
                <w:bottom w:val="single" w:sz="4"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rPr>
              <w:t>-</w:t>
            </w:r>
          </w:p>
        </w:tc>
        <w:tc>
          <w:tcPr>
            <w:tcW w:w="835" w:type="dxa"/>
          </w:tcPr>
          <w:p w14:paraId="522C3E73" w14:textId="77777777" w:rsidR="009576C9" w:rsidRPr="00AB1EE3" w:rsidRDefault="009576C9" w:rsidP="008F4F9C">
            <w:pPr>
              <w:pStyle w:val="CharChar1Char"/>
              <w:pBdr>
                <w:bottom w:val="single" w:sz="4"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rPr>
              <w:t>-</w:t>
            </w:r>
          </w:p>
        </w:tc>
        <w:tc>
          <w:tcPr>
            <w:tcW w:w="835" w:type="dxa"/>
          </w:tcPr>
          <w:p w14:paraId="0664921B" w14:textId="77777777" w:rsidR="009576C9" w:rsidRPr="00AB1EE3" w:rsidRDefault="009576C9" w:rsidP="008F4F9C">
            <w:pPr>
              <w:pStyle w:val="CharChar1Char"/>
              <w:pBdr>
                <w:bottom w:val="single" w:sz="4"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rPr>
              <w:t>1,588</w:t>
            </w:r>
          </w:p>
        </w:tc>
        <w:tc>
          <w:tcPr>
            <w:tcW w:w="835" w:type="dxa"/>
          </w:tcPr>
          <w:p w14:paraId="5B45BE7E" w14:textId="77777777" w:rsidR="009576C9" w:rsidRPr="00AB1EE3" w:rsidRDefault="009576C9" w:rsidP="008F4F9C">
            <w:pPr>
              <w:pStyle w:val="CharChar1Char"/>
              <w:pBdr>
                <w:bottom w:val="single" w:sz="4" w:space="1" w:color="auto"/>
              </w:pBdr>
              <w:spacing w:after="0" w:line="360" w:lineRule="auto"/>
              <w:ind w:right="-43"/>
              <w:jc w:val="right"/>
              <w:rPr>
                <w:rFonts w:ascii="Arial" w:hAnsi="Arial" w:cs="Arial"/>
                <w:sz w:val="14"/>
                <w:szCs w:val="14"/>
                <w:cs/>
                <w:lang w:val="en-GB" w:bidi="th-TH"/>
              </w:rPr>
            </w:pPr>
            <w:r w:rsidRPr="00AB1EE3">
              <w:rPr>
                <w:rFonts w:ascii="Arial" w:hAnsi="Arial" w:cs="Arial"/>
                <w:color w:val="000000" w:themeColor="text1"/>
                <w:sz w:val="14"/>
                <w:szCs w:val="14"/>
                <w:lang w:val="en-GB" w:bidi="th-TH"/>
              </w:rPr>
              <w:t>1,862</w:t>
            </w:r>
          </w:p>
        </w:tc>
        <w:tc>
          <w:tcPr>
            <w:tcW w:w="835" w:type="dxa"/>
          </w:tcPr>
          <w:p w14:paraId="1DA9D9D1" w14:textId="77777777" w:rsidR="009576C9" w:rsidRPr="00AB1EE3" w:rsidRDefault="009576C9" w:rsidP="008F4F9C">
            <w:pPr>
              <w:pStyle w:val="CharChar1Char"/>
              <w:pBdr>
                <w:bottom w:val="single" w:sz="4"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rPr>
              <w:t>6,445</w:t>
            </w:r>
          </w:p>
        </w:tc>
        <w:tc>
          <w:tcPr>
            <w:tcW w:w="835" w:type="dxa"/>
          </w:tcPr>
          <w:p w14:paraId="1815EBF0" w14:textId="77777777" w:rsidR="009576C9" w:rsidRPr="00AB1EE3" w:rsidRDefault="009576C9" w:rsidP="008F4F9C">
            <w:pPr>
              <w:pStyle w:val="CharChar1Char"/>
              <w:pBdr>
                <w:bottom w:val="single" w:sz="4"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rPr>
              <w:t>6,160</w:t>
            </w:r>
          </w:p>
        </w:tc>
        <w:tc>
          <w:tcPr>
            <w:tcW w:w="835" w:type="dxa"/>
          </w:tcPr>
          <w:p w14:paraId="1C0914D4" w14:textId="77777777" w:rsidR="009576C9" w:rsidRPr="00AB1EE3" w:rsidRDefault="009576C9" w:rsidP="008F4F9C">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AB1EE3">
              <w:rPr>
                <w:rFonts w:ascii="Arial" w:hAnsi="Arial" w:cs="Arial"/>
                <w:color w:val="000000" w:themeColor="text1"/>
                <w:sz w:val="14"/>
                <w:szCs w:val="14"/>
              </w:rPr>
              <w:t>(1,017)</w:t>
            </w:r>
          </w:p>
        </w:tc>
        <w:tc>
          <w:tcPr>
            <w:tcW w:w="835" w:type="dxa"/>
          </w:tcPr>
          <w:p w14:paraId="2370DD2A" w14:textId="77777777" w:rsidR="009576C9" w:rsidRPr="00AB1EE3" w:rsidRDefault="009576C9" w:rsidP="008F4F9C">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AB1EE3">
              <w:rPr>
                <w:rFonts w:ascii="Arial" w:hAnsi="Arial" w:cs="Arial"/>
                <w:color w:val="000000" w:themeColor="text1"/>
                <w:sz w:val="14"/>
                <w:szCs w:val="14"/>
              </w:rPr>
              <w:t>(1,026)</w:t>
            </w:r>
          </w:p>
        </w:tc>
        <w:tc>
          <w:tcPr>
            <w:tcW w:w="835" w:type="dxa"/>
          </w:tcPr>
          <w:p w14:paraId="3BE1470F" w14:textId="77777777" w:rsidR="009576C9" w:rsidRPr="00AB1EE3" w:rsidRDefault="009576C9" w:rsidP="008F4F9C">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AB1EE3">
              <w:rPr>
                <w:rFonts w:ascii="Arial" w:hAnsi="Arial" w:cs="Arial"/>
                <w:color w:val="000000" w:themeColor="text1"/>
                <w:sz w:val="14"/>
                <w:szCs w:val="14"/>
              </w:rPr>
              <w:t>5,428</w:t>
            </w:r>
          </w:p>
        </w:tc>
        <w:tc>
          <w:tcPr>
            <w:tcW w:w="852" w:type="dxa"/>
          </w:tcPr>
          <w:p w14:paraId="4C6FEA22" w14:textId="77777777" w:rsidR="009576C9" w:rsidRPr="00AB1EE3" w:rsidRDefault="009576C9" w:rsidP="008F4F9C">
            <w:pPr>
              <w:pBdr>
                <w:bottom w:val="single" w:sz="4" w:space="1" w:color="auto"/>
              </w:pBdr>
              <w:overflowPunct/>
              <w:autoSpaceDE/>
              <w:autoSpaceDN/>
              <w:adjustRightInd/>
              <w:spacing w:line="360" w:lineRule="auto"/>
              <w:ind w:right="-47"/>
              <w:jc w:val="right"/>
              <w:textAlignment w:val="auto"/>
              <w:rPr>
                <w:rFonts w:ascii="Arial" w:hAnsi="Arial" w:cs="Arial"/>
                <w:color w:val="000000" w:themeColor="text1"/>
                <w:sz w:val="14"/>
                <w:szCs w:val="14"/>
              </w:rPr>
            </w:pPr>
            <w:r w:rsidRPr="00AB1EE3">
              <w:rPr>
                <w:rFonts w:ascii="Arial" w:hAnsi="Arial" w:cs="Arial"/>
                <w:sz w:val="14"/>
                <w:szCs w:val="14"/>
              </w:rPr>
              <w:t>5,134</w:t>
            </w:r>
          </w:p>
        </w:tc>
      </w:tr>
      <w:tr w:rsidR="009576C9" w:rsidRPr="00AB1EE3" w14:paraId="10905DF5" w14:textId="77777777" w:rsidTr="008F4F9C">
        <w:trPr>
          <w:trHeight w:val="239"/>
        </w:trPr>
        <w:tc>
          <w:tcPr>
            <w:tcW w:w="3078" w:type="dxa"/>
          </w:tcPr>
          <w:p w14:paraId="53E3B072" w14:textId="77777777" w:rsidR="009576C9" w:rsidRPr="00AB1EE3" w:rsidRDefault="009576C9" w:rsidP="008F4F9C">
            <w:pPr>
              <w:spacing w:line="360" w:lineRule="auto"/>
              <w:ind w:left="96" w:right="-43"/>
              <w:rPr>
                <w:rFonts w:ascii="Arial" w:hAnsi="Arial" w:cs="Arial"/>
                <w:sz w:val="14"/>
                <w:szCs w:val="14"/>
              </w:rPr>
            </w:pPr>
            <w:r w:rsidRPr="00AB1EE3">
              <w:rPr>
                <w:rFonts w:ascii="Arial" w:hAnsi="Arial" w:cs="Arial"/>
                <w:sz w:val="14"/>
                <w:szCs w:val="14"/>
              </w:rPr>
              <w:t>Total</w:t>
            </w:r>
          </w:p>
        </w:tc>
        <w:tc>
          <w:tcPr>
            <w:tcW w:w="835" w:type="dxa"/>
          </w:tcPr>
          <w:p w14:paraId="60F4F0EF" w14:textId="77777777" w:rsidR="009576C9" w:rsidRPr="00AB1EE3" w:rsidRDefault="009576C9" w:rsidP="008F4F9C">
            <w:pPr>
              <w:pBdr>
                <w:bottom w:val="single" w:sz="12" w:space="1" w:color="auto"/>
              </w:pBdr>
              <w:spacing w:line="360" w:lineRule="auto"/>
              <w:ind w:right="-43"/>
              <w:jc w:val="right"/>
              <w:rPr>
                <w:rFonts w:ascii="Arial" w:hAnsi="Arial" w:cs="Arial"/>
                <w:sz w:val="14"/>
                <w:szCs w:val="14"/>
              </w:rPr>
            </w:pPr>
            <w:r w:rsidRPr="00AB1EE3">
              <w:rPr>
                <w:rFonts w:ascii="Arial" w:hAnsi="Arial" w:cs="Arial"/>
                <w:color w:val="000000" w:themeColor="text1"/>
                <w:sz w:val="14"/>
                <w:szCs w:val="14"/>
                <w:lang w:val="en-GB"/>
              </w:rPr>
              <w:t>30,977</w:t>
            </w:r>
          </w:p>
        </w:tc>
        <w:tc>
          <w:tcPr>
            <w:tcW w:w="835" w:type="dxa"/>
            <w:vAlign w:val="bottom"/>
          </w:tcPr>
          <w:p w14:paraId="2FCBF3C4" w14:textId="77777777" w:rsidR="009576C9" w:rsidRPr="00AB1EE3" w:rsidRDefault="009576C9" w:rsidP="008F4F9C">
            <w:pPr>
              <w:pBdr>
                <w:bottom w:val="single" w:sz="12" w:space="1" w:color="auto"/>
              </w:pBdr>
              <w:spacing w:line="360" w:lineRule="auto"/>
              <w:jc w:val="right"/>
              <w:rPr>
                <w:rFonts w:ascii="Arial" w:hAnsi="Arial" w:cs="Arial"/>
                <w:sz w:val="14"/>
                <w:szCs w:val="14"/>
                <w:rtl/>
                <w:cs/>
                <w:lang w:val="en-GB"/>
              </w:rPr>
            </w:pPr>
            <w:r w:rsidRPr="00AB1EE3">
              <w:rPr>
                <w:rFonts w:ascii="Arial" w:hAnsi="Arial" w:cs="Arial"/>
                <w:color w:val="000000" w:themeColor="text1"/>
                <w:sz w:val="14"/>
                <w:szCs w:val="14"/>
                <w:lang w:val="en-GB"/>
              </w:rPr>
              <w:t>32,685</w:t>
            </w:r>
          </w:p>
        </w:tc>
        <w:tc>
          <w:tcPr>
            <w:tcW w:w="835" w:type="dxa"/>
          </w:tcPr>
          <w:p w14:paraId="3E53721B" w14:textId="77777777" w:rsidR="009576C9" w:rsidRPr="00AB1EE3" w:rsidRDefault="009576C9" w:rsidP="008F4F9C">
            <w:pPr>
              <w:pStyle w:val="CharChar1Char"/>
              <w:pBdr>
                <w:bottom w:val="single" w:sz="12" w:space="1" w:color="auto"/>
              </w:pBdr>
              <w:spacing w:after="0" w:line="360" w:lineRule="auto"/>
              <w:ind w:right="-43"/>
              <w:jc w:val="right"/>
              <w:rPr>
                <w:rFonts w:ascii="Arial" w:hAnsi="Arial" w:cs="Arial"/>
                <w:sz w:val="14"/>
                <w:szCs w:val="14"/>
                <w:rtl/>
                <w:cs/>
              </w:rPr>
            </w:pPr>
            <w:r w:rsidRPr="00AB1EE3">
              <w:rPr>
                <w:rFonts w:ascii="Arial" w:hAnsi="Arial" w:cs="Arial"/>
                <w:color w:val="000000" w:themeColor="text1"/>
                <w:sz w:val="14"/>
                <w:szCs w:val="14"/>
                <w:lang w:val="en-GB"/>
              </w:rPr>
              <w:t>7,606</w:t>
            </w:r>
          </w:p>
        </w:tc>
        <w:tc>
          <w:tcPr>
            <w:tcW w:w="835" w:type="dxa"/>
            <w:vAlign w:val="bottom"/>
          </w:tcPr>
          <w:p w14:paraId="224D4FBA" w14:textId="77777777" w:rsidR="009576C9" w:rsidRPr="00AB1EE3" w:rsidRDefault="009576C9" w:rsidP="008F4F9C">
            <w:pPr>
              <w:pStyle w:val="CharChar1Char"/>
              <w:pBdr>
                <w:bottom w:val="single" w:sz="12"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rPr>
              <w:t>9,617</w:t>
            </w:r>
          </w:p>
        </w:tc>
        <w:tc>
          <w:tcPr>
            <w:tcW w:w="835" w:type="dxa"/>
          </w:tcPr>
          <w:p w14:paraId="0AF844DA" w14:textId="77777777" w:rsidR="009576C9" w:rsidRPr="00AB1EE3" w:rsidRDefault="009576C9" w:rsidP="008F4F9C">
            <w:pPr>
              <w:pStyle w:val="CharChar1Char"/>
              <w:pBdr>
                <w:bottom w:val="single" w:sz="12"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rPr>
              <w:t>2,429</w:t>
            </w:r>
          </w:p>
        </w:tc>
        <w:tc>
          <w:tcPr>
            <w:tcW w:w="835" w:type="dxa"/>
            <w:vAlign w:val="bottom"/>
          </w:tcPr>
          <w:p w14:paraId="71760E19" w14:textId="77777777" w:rsidR="009576C9" w:rsidRPr="00AB1EE3" w:rsidRDefault="009576C9" w:rsidP="008F4F9C">
            <w:pPr>
              <w:pStyle w:val="CharChar1Char"/>
              <w:pBdr>
                <w:bottom w:val="single" w:sz="12"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rPr>
              <w:t>4,167</w:t>
            </w:r>
          </w:p>
        </w:tc>
        <w:tc>
          <w:tcPr>
            <w:tcW w:w="835" w:type="dxa"/>
          </w:tcPr>
          <w:p w14:paraId="5907CA0B" w14:textId="77777777" w:rsidR="009576C9" w:rsidRPr="00AB1EE3" w:rsidRDefault="009576C9" w:rsidP="008F4F9C">
            <w:pPr>
              <w:pStyle w:val="CharChar1Char"/>
              <w:pBdr>
                <w:bottom w:val="single" w:sz="12"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rPr>
              <w:t>2,038</w:t>
            </w:r>
          </w:p>
        </w:tc>
        <w:tc>
          <w:tcPr>
            <w:tcW w:w="835" w:type="dxa"/>
            <w:vAlign w:val="bottom"/>
          </w:tcPr>
          <w:p w14:paraId="1ADEF6AB" w14:textId="77777777" w:rsidR="009576C9" w:rsidRPr="00AB1EE3" w:rsidRDefault="009576C9" w:rsidP="008F4F9C">
            <w:pPr>
              <w:pStyle w:val="CharChar1Char"/>
              <w:pBdr>
                <w:bottom w:val="single" w:sz="12" w:space="1" w:color="auto"/>
              </w:pBdr>
              <w:spacing w:after="0" w:line="360" w:lineRule="auto"/>
              <w:ind w:right="-43"/>
              <w:jc w:val="right"/>
              <w:rPr>
                <w:rFonts w:ascii="Arial" w:hAnsi="Arial" w:cs="Arial"/>
                <w:sz w:val="14"/>
                <w:szCs w:val="14"/>
                <w:cs/>
                <w:lang w:val="en-GB" w:bidi="th-TH"/>
              </w:rPr>
            </w:pPr>
            <w:r w:rsidRPr="00AB1EE3">
              <w:rPr>
                <w:rFonts w:ascii="Arial" w:hAnsi="Arial" w:cs="Arial"/>
                <w:color w:val="000000" w:themeColor="text1"/>
                <w:sz w:val="14"/>
                <w:szCs w:val="14"/>
                <w:lang w:val="en-GB" w:bidi="th-TH"/>
              </w:rPr>
              <w:t>2,187</w:t>
            </w:r>
          </w:p>
        </w:tc>
        <w:tc>
          <w:tcPr>
            <w:tcW w:w="835" w:type="dxa"/>
          </w:tcPr>
          <w:p w14:paraId="76A9BC75" w14:textId="77777777" w:rsidR="009576C9" w:rsidRPr="00AB1EE3" w:rsidRDefault="009576C9" w:rsidP="008F4F9C">
            <w:pPr>
              <w:pStyle w:val="CharChar1Char"/>
              <w:pBdr>
                <w:bottom w:val="single" w:sz="12"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rPr>
              <w:t>43,050</w:t>
            </w:r>
          </w:p>
        </w:tc>
        <w:tc>
          <w:tcPr>
            <w:tcW w:w="835" w:type="dxa"/>
            <w:vAlign w:val="bottom"/>
          </w:tcPr>
          <w:p w14:paraId="68AFD980" w14:textId="77777777" w:rsidR="009576C9" w:rsidRPr="00AB1EE3" w:rsidRDefault="009576C9" w:rsidP="008F4F9C">
            <w:pPr>
              <w:pStyle w:val="CharChar1Char"/>
              <w:pBdr>
                <w:bottom w:val="single" w:sz="12" w:space="1" w:color="auto"/>
              </w:pBdr>
              <w:spacing w:after="0" w:line="360" w:lineRule="auto"/>
              <w:ind w:right="-43"/>
              <w:jc w:val="right"/>
              <w:rPr>
                <w:rFonts w:ascii="Arial" w:hAnsi="Arial" w:cs="Arial"/>
                <w:sz w:val="14"/>
                <w:szCs w:val="14"/>
                <w:rtl/>
                <w:cs/>
                <w:lang w:val="en-GB"/>
              </w:rPr>
            </w:pPr>
            <w:r w:rsidRPr="00AB1EE3">
              <w:rPr>
                <w:rFonts w:ascii="Arial" w:hAnsi="Arial" w:cs="Arial"/>
                <w:color w:val="000000" w:themeColor="text1"/>
                <w:sz w:val="14"/>
                <w:szCs w:val="14"/>
                <w:lang w:val="en-GB"/>
              </w:rPr>
              <w:t>48,656</w:t>
            </w:r>
          </w:p>
        </w:tc>
        <w:tc>
          <w:tcPr>
            <w:tcW w:w="835" w:type="dxa"/>
          </w:tcPr>
          <w:p w14:paraId="3D37ED39" w14:textId="77777777" w:rsidR="009576C9" w:rsidRPr="00AB1EE3" w:rsidRDefault="009576C9" w:rsidP="008F4F9C">
            <w:pPr>
              <w:pBdr>
                <w:bottom w:val="single" w:sz="12" w:space="1" w:color="auto"/>
              </w:pBdr>
              <w:overflowPunct/>
              <w:autoSpaceDE/>
              <w:autoSpaceDN/>
              <w:adjustRightInd/>
              <w:spacing w:line="360" w:lineRule="auto"/>
              <w:jc w:val="right"/>
              <w:textAlignment w:val="auto"/>
              <w:rPr>
                <w:rFonts w:ascii="Arial" w:hAnsi="Arial" w:cs="Arial"/>
                <w:sz w:val="14"/>
                <w:szCs w:val="14"/>
              </w:rPr>
            </w:pPr>
            <w:r w:rsidRPr="00AB1EE3">
              <w:rPr>
                <w:rFonts w:ascii="Arial" w:hAnsi="Arial" w:cs="Arial"/>
                <w:color w:val="000000" w:themeColor="text1"/>
                <w:sz w:val="14"/>
                <w:szCs w:val="14"/>
              </w:rPr>
              <w:t>(3,649)</w:t>
            </w:r>
          </w:p>
        </w:tc>
        <w:tc>
          <w:tcPr>
            <w:tcW w:w="835" w:type="dxa"/>
            <w:vAlign w:val="bottom"/>
          </w:tcPr>
          <w:p w14:paraId="259488DD" w14:textId="77777777" w:rsidR="009576C9" w:rsidRPr="00AB1EE3" w:rsidRDefault="009576C9" w:rsidP="008F4F9C">
            <w:pPr>
              <w:pBdr>
                <w:bottom w:val="single" w:sz="12" w:space="1" w:color="auto"/>
              </w:pBdr>
              <w:overflowPunct/>
              <w:autoSpaceDE/>
              <w:autoSpaceDN/>
              <w:adjustRightInd/>
              <w:spacing w:line="360" w:lineRule="auto"/>
              <w:jc w:val="right"/>
              <w:textAlignment w:val="auto"/>
              <w:rPr>
                <w:rFonts w:ascii="Arial" w:hAnsi="Arial" w:cs="Arial"/>
                <w:sz w:val="14"/>
                <w:szCs w:val="14"/>
              </w:rPr>
            </w:pPr>
            <w:r w:rsidRPr="00AB1EE3">
              <w:rPr>
                <w:rFonts w:ascii="Arial" w:hAnsi="Arial" w:cs="Arial"/>
                <w:color w:val="000000" w:themeColor="text1"/>
                <w:sz w:val="14"/>
                <w:szCs w:val="14"/>
              </w:rPr>
              <w:t>(2,053)</w:t>
            </w:r>
          </w:p>
        </w:tc>
        <w:tc>
          <w:tcPr>
            <w:tcW w:w="835" w:type="dxa"/>
          </w:tcPr>
          <w:p w14:paraId="4E534201" w14:textId="77777777" w:rsidR="009576C9" w:rsidRPr="00AB1EE3" w:rsidRDefault="009576C9" w:rsidP="008F4F9C">
            <w:pPr>
              <w:pBdr>
                <w:bottom w:val="single" w:sz="12" w:space="1" w:color="auto"/>
              </w:pBdr>
              <w:overflowPunct/>
              <w:autoSpaceDE/>
              <w:autoSpaceDN/>
              <w:adjustRightInd/>
              <w:spacing w:line="360" w:lineRule="auto"/>
              <w:jc w:val="right"/>
              <w:textAlignment w:val="auto"/>
              <w:rPr>
                <w:rFonts w:ascii="Arial" w:hAnsi="Arial" w:cs="Arial"/>
                <w:sz w:val="14"/>
                <w:szCs w:val="14"/>
              </w:rPr>
            </w:pPr>
            <w:r w:rsidRPr="00AB1EE3">
              <w:rPr>
                <w:rFonts w:ascii="Arial" w:hAnsi="Arial" w:cs="Arial"/>
                <w:color w:val="000000" w:themeColor="text1"/>
                <w:sz w:val="14"/>
                <w:szCs w:val="14"/>
              </w:rPr>
              <w:t>39,401</w:t>
            </w:r>
          </w:p>
        </w:tc>
        <w:tc>
          <w:tcPr>
            <w:tcW w:w="852" w:type="dxa"/>
            <w:vAlign w:val="bottom"/>
          </w:tcPr>
          <w:p w14:paraId="6B17F149" w14:textId="77777777" w:rsidR="009576C9" w:rsidRPr="00AB1EE3" w:rsidRDefault="009576C9" w:rsidP="008F4F9C">
            <w:pPr>
              <w:pBdr>
                <w:bottom w:val="single" w:sz="12" w:space="1" w:color="auto"/>
              </w:pBdr>
              <w:overflowPunct/>
              <w:autoSpaceDE/>
              <w:autoSpaceDN/>
              <w:adjustRightInd/>
              <w:spacing w:line="360" w:lineRule="auto"/>
              <w:ind w:right="-47"/>
              <w:jc w:val="right"/>
              <w:textAlignment w:val="auto"/>
              <w:rPr>
                <w:rFonts w:ascii="Arial" w:hAnsi="Arial" w:cs="Arial"/>
                <w:color w:val="000000" w:themeColor="text1"/>
                <w:sz w:val="14"/>
                <w:szCs w:val="14"/>
              </w:rPr>
            </w:pPr>
            <w:r w:rsidRPr="00AB1EE3">
              <w:rPr>
                <w:rFonts w:ascii="Arial" w:hAnsi="Arial" w:cs="Arial"/>
                <w:sz w:val="14"/>
                <w:szCs w:val="14"/>
              </w:rPr>
              <w:t>46,603</w:t>
            </w:r>
          </w:p>
        </w:tc>
      </w:tr>
      <w:tr w:rsidR="009576C9" w:rsidRPr="00AB1EE3" w14:paraId="604922C6" w14:textId="77777777" w:rsidTr="008F4F9C">
        <w:trPr>
          <w:trHeight w:val="239"/>
        </w:trPr>
        <w:tc>
          <w:tcPr>
            <w:tcW w:w="3078" w:type="dxa"/>
          </w:tcPr>
          <w:p w14:paraId="0D712ACB" w14:textId="77777777" w:rsidR="009576C9" w:rsidRPr="00AB1EE3" w:rsidRDefault="009576C9" w:rsidP="008F4F9C">
            <w:pPr>
              <w:spacing w:line="360" w:lineRule="auto"/>
              <w:ind w:left="223" w:right="-43" w:hanging="223"/>
              <w:rPr>
                <w:rFonts w:ascii="Arial" w:hAnsi="Arial" w:cs="Arial"/>
                <w:sz w:val="14"/>
                <w:szCs w:val="14"/>
              </w:rPr>
            </w:pPr>
          </w:p>
        </w:tc>
        <w:tc>
          <w:tcPr>
            <w:tcW w:w="835" w:type="dxa"/>
            <w:tcBorders>
              <w:left w:val="nil"/>
            </w:tcBorders>
            <w:vAlign w:val="bottom"/>
          </w:tcPr>
          <w:p w14:paraId="4983565B" w14:textId="77777777" w:rsidR="009576C9" w:rsidRPr="00AB1EE3" w:rsidRDefault="009576C9" w:rsidP="008F4F9C">
            <w:pPr>
              <w:spacing w:line="360" w:lineRule="auto"/>
              <w:ind w:right="-43"/>
              <w:jc w:val="right"/>
              <w:rPr>
                <w:rFonts w:ascii="Arial" w:hAnsi="Arial" w:cs="Arial"/>
                <w:sz w:val="14"/>
                <w:szCs w:val="14"/>
              </w:rPr>
            </w:pPr>
          </w:p>
        </w:tc>
        <w:tc>
          <w:tcPr>
            <w:tcW w:w="835" w:type="dxa"/>
            <w:vAlign w:val="bottom"/>
          </w:tcPr>
          <w:p w14:paraId="4E94CC21" w14:textId="77777777" w:rsidR="009576C9" w:rsidRPr="00AB1EE3" w:rsidRDefault="009576C9" w:rsidP="008F4F9C">
            <w:pPr>
              <w:spacing w:line="360" w:lineRule="auto"/>
              <w:jc w:val="right"/>
              <w:rPr>
                <w:rFonts w:ascii="Arial" w:hAnsi="Arial" w:cs="Arial"/>
                <w:sz w:val="14"/>
                <w:szCs w:val="14"/>
                <w:rtl/>
                <w:cs/>
                <w:lang w:val="en-GB"/>
              </w:rPr>
            </w:pPr>
          </w:p>
        </w:tc>
        <w:tc>
          <w:tcPr>
            <w:tcW w:w="835" w:type="dxa"/>
            <w:vAlign w:val="bottom"/>
          </w:tcPr>
          <w:p w14:paraId="3D67FD7B" w14:textId="77777777" w:rsidR="009576C9" w:rsidRPr="00AB1EE3" w:rsidRDefault="009576C9" w:rsidP="008F4F9C">
            <w:pPr>
              <w:pStyle w:val="CharChar1Char"/>
              <w:spacing w:after="0" w:line="360" w:lineRule="auto"/>
              <w:ind w:right="-43"/>
              <w:jc w:val="right"/>
              <w:rPr>
                <w:rFonts w:ascii="Arial" w:hAnsi="Arial" w:cs="Arial"/>
                <w:sz w:val="14"/>
                <w:szCs w:val="14"/>
                <w:rtl/>
                <w:cs/>
              </w:rPr>
            </w:pPr>
          </w:p>
        </w:tc>
        <w:tc>
          <w:tcPr>
            <w:tcW w:w="835" w:type="dxa"/>
            <w:vAlign w:val="bottom"/>
          </w:tcPr>
          <w:p w14:paraId="59743C50" w14:textId="77777777" w:rsidR="009576C9" w:rsidRPr="00AB1EE3" w:rsidRDefault="009576C9" w:rsidP="008F4F9C">
            <w:pPr>
              <w:pStyle w:val="CharChar1Char"/>
              <w:spacing w:after="0" w:line="360" w:lineRule="auto"/>
              <w:ind w:right="-43"/>
              <w:jc w:val="right"/>
              <w:rPr>
                <w:rFonts w:ascii="Arial" w:hAnsi="Arial" w:cs="Arial"/>
                <w:sz w:val="14"/>
                <w:szCs w:val="14"/>
                <w:rtl/>
                <w:cs/>
                <w:lang w:val="en-GB"/>
              </w:rPr>
            </w:pPr>
          </w:p>
        </w:tc>
        <w:tc>
          <w:tcPr>
            <w:tcW w:w="835" w:type="dxa"/>
            <w:vAlign w:val="bottom"/>
          </w:tcPr>
          <w:p w14:paraId="5B3AA0BA" w14:textId="77777777" w:rsidR="009576C9" w:rsidRPr="00AB1EE3" w:rsidRDefault="009576C9" w:rsidP="008F4F9C">
            <w:pPr>
              <w:pStyle w:val="CharChar1Char"/>
              <w:spacing w:after="0" w:line="360" w:lineRule="auto"/>
              <w:ind w:right="-43"/>
              <w:jc w:val="right"/>
              <w:rPr>
                <w:rFonts w:ascii="Arial" w:hAnsi="Arial" w:cs="Arial"/>
                <w:sz w:val="14"/>
                <w:szCs w:val="14"/>
                <w:rtl/>
                <w:cs/>
                <w:lang w:val="en-GB"/>
              </w:rPr>
            </w:pPr>
          </w:p>
        </w:tc>
        <w:tc>
          <w:tcPr>
            <w:tcW w:w="835" w:type="dxa"/>
            <w:vAlign w:val="bottom"/>
          </w:tcPr>
          <w:p w14:paraId="7334ED56" w14:textId="77777777" w:rsidR="009576C9" w:rsidRPr="00AB1EE3" w:rsidRDefault="009576C9" w:rsidP="008F4F9C">
            <w:pPr>
              <w:pStyle w:val="CharChar1Char"/>
              <w:spacing w:after="0" w:line="360" w:lineRule="auto"/>
              <w:ind w:right="-43"/>
              <w:jc w:val="right"/>
              <w:rPr>
                <w:rFonts w:ascii="Arial" w:hAnsi="Arial" w:cs="Arial"/>
                <w:sz w:val="14"/>
                <w:szCs w:val="14"/>
                <w:rtl/>
                <w:cs/>
                <w:lang w:val="en-GB"/>
              </w:rPr>
            </w:pPr>
          </w:p>
        </w:tc>
        <w:tc>
          <w:tcPr>
            <w:tcW w:w="835" w:type="dxa"/>
            <w:vAlign w:val="bottom"/>
          </w:tcPr>
          <w:p w14:paraId="5082006A" w14:textId="77777777" w:rsidR="009576C9" w:rsidRPr="00AB1EE3" w:rsidRDefault="009576C9" w:rsidP="008F4F9C">
            <w:pPr>
              <w:pStyle w:val="CharChar1Char"/>
              <w:spacing w:after="0" w:line="360" w:lineRule="auto"/>
              <w:ind w:right="-43"/>
              <w:jc w:val="right"/>
              <w:rPr>
                <w:rFonts w:ascii="Arial" w:hAnsi="Arial" w:cs="Arial"/>
                <w:sz w:val="14"/>
                <w:szCs w:val="14"/>
                <w:rtl/>
                <w:cs/>
                <w:lang w:val="en-GB"/>
              </w:rPr>
            </w:pPr>
          </w:p>
        </w:tc>
        <w:tc>
          <w:tcPr>
            <w:tcW w:w="835" w:type="dxa"/>
            <w:vAlign w:val="bottom"/>
          </w:tcPr>
          <w:p w14:paraId="2656CC3C" w14:textId="77777777" w:rsidR="009576C9" w:rsidRPr="00AB1EE3" w:rsidRDefault="009576C9" w:rsidP="008F4F9C">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6AE5D896" w14:textId="77777777" w:rsidR="009576C9" w:rsidRPr="00AB1EE3" w:rsidRDefault="009576C9" w:rsidP="008F4F9C">
            <w:pPr>
              <w:pStyle w:val="CharChar1Char"/>
              <w:spacing w:after="0" w:line="360" w:lineRule="auto"/>
              <w:ind w:right="-43"/>
              <w:jc w:val="right"/>
              <w:rPr>
                <w:rFonts w:ascii="Arial" w:hAnsi="Arial" w:cs="Arial"/>
                <w:sz w:val="14"/>
                <w:szCs w:val="14"/>
                <w:rtl/>
                <w:cs/>
                <w:lang w:val="en-GB"/>
              </w:rPr>
            </w:pPr>
          </w:p>
        </w:tc>
        <w:tc>
          <w:tcPr>
            <w:tcW w:w="835" w:type="dxa"/>
            <w:vAlign w:val="bottom"/>
          </w:tcPr>
          <w:p w14:paraId="0EB2D494" w14:textId="77777777" w:rsidR="009576C9" w:rsidRPr="00AB1EE3" w:rsidRDefault="009576C9" w:rsidP="008F4F9C">
            <w:pPr>
              <w:pStyle w:val="CharChar1Char"/>
              <w:spacing w:after="0" w:line="360" w:lineRule="auto"/>
              <w:ind w:right="-43"/>
              <w:jc w:val="right"/>
              <w:rPr>
                <w:rFonts w:ascii="Arial" w:hAnsi="Arial" w:cs="Arial"/>
                <w:sz w:val="14"/>
                <w:szCs w:val="14"/>
                <w:rtl/>
                <w:cs/>
                <w:lang w:val="en-GB"/>
              </w:rPr>
            </w:pPr>
          </w:p>
        </w:tc>
        <w:tc>
          <w:tcPr>
            <w:tcW w:w="835" w:type="dxa"/>
            <w:vAlign w:val="bottom"/>
          </w:tcPr>
          <w:p w14:paraId="7D91DC65"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5FC11C74"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0E6D8175"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rPr>
            </w:pPr>
          </w:p>
        </w:tc>
        <w:tc>
          <w:tcPr>
            <w:tcW w:w="852" w:type="dxa"/>
          </w:tcPr>
          <w:p w14:paraId="1A0C2DE3" w14:textId="77777777" w:rsidR="009576C9" w:rsidRPr="00AB1EE3" w:rsidRDefault="009576C9" w:rsidP="008F4F9C">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9576C9" w:rsidRPr="00AB1EE3" w14:paraId="2973E85D" w14:textId="77777777" w:rsidTr="008F4F9C">
        <w:trPr>
          <w:trHeight w:val="239"/>
        </w:trPr>
        <w:tc>
          <w:tcPr>
            <w:tcW w:w="3078" w:type="dxa"/>
          </w:tcPr>
          <w:p w14:paraId="70C7E071" w14:textId="77777777" w:rsidR="009576C9" w:rsidRPr="00AB1EE3" w:rsidRDefault="009576C9" w:rsidP="008F4F9C">
            <w:pPr>
              <w:spacing w:line="360" w:lineRule="auto"/>
              <w:ind w:right="-43"/>
              <w:rPr>
                <w:rFonts w:ascii="Arial" w:hAnsi="Arial" w:cs="Arial"/>
                <w:sz w:val="14"/>
                <w:szCs w:val="14"/>
                <w:cs/>
              </w:rPr>
            </w:pPr>
            <w:r w:rsidRPr="00AB1EE3">
              <w:rPr>
                <w:rFonts w:ascii="Arial" w:hAnsi="Arial" w:cs="Arial"/>
                <w:sz w:val="14"/>
                <w:szCs w:val="14"/>
              </w:rPr>
              <w:t>Interest income</w:t>
            </w:r>
          </w:p>
        </w:tc>
        <w:tc>
          <w:tcPr>
            <w:tcW w:w="835" w:type="dxa"/>
            <w:vAlign w:val="bottom"/>
          </w:tcPr>
          <w:p w14:paraId="3EFA3913"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206C68A5"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rPr>
            </w:pPr>
          </w:p>
        </w:tc>
        <w:tc>
          <w:tcPr>
            <w:tcW w:w="835" w:type="dxa"/>
            <w:vAlign w:val="bottom"/>
          </w:tcPr>
          <w:p w14:paraId="79F73424"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1B983DBE"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3A8574D2"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2CDF6B1D"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121D14AD"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00AEDBDC"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4F354470"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98F5B66"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1BB22DC6"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1D92D6FB"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rPr>
            </w:pPr>
          </w:p>
        </w:tc>
        <w:tc>
          <w:tcPr>
            <w:tcW w:w="835" w:type="dxa"/>
          </w:tcPr>
          <w:p w14:paraId="254E0AB1"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rPr>
            </w:pPr>
            <w:r w:rsidRPr="00AB1EE3">
              <w:rPr>
                <w:rFonts w:ascii="Arial" w:hAnsi="Arial" w:cs="Arial"/>
                <w:sz w:val="14"/>
                <w:szCs w:val="14"/>
              </w:rPr>
              <w:t>97</w:t>
            </w:r>
          </w:p>
        </w:tc>
        <w:tc>
          <w:tcPr>
            <w:tcW w:w="852" w:type="dxa"/>
          </w:tcPr>
          <w:p w14:paraId="3DFCE1EC" w14:textId="77777777" w:rsidR="009576C9" w:rsidRPr="00AB1EE3" w:rsidRDefault="009576C9" w:rsidP="008F4F9C">
            <w:pPr>
              <w:overflowPunct/>
              <w:autoSpaceDE/>
              <w:autoSpaceDN/>
              <w:adjustRightInd/>
              <w:spacing w:line="360" w:lineRule="auto"/>
              <w:ind w:right="-47"/>
              <w:jc w:val="right"/>
              <w:textAlignment w:val="auto"/>
              <w:rPr>
                <w:rFonts w:ascii="Arial" w:hAnsi="Arial" w:cs="Arial"/>
                <w:sz w:val="14"/>
                <w:szCs w:val="14"/>
              </w:rPr>
            </w:pPr>
            <w:r w:rsidRPr="00AB1EE3">
              <w:rPr>
                <w:rFonts w:ascii="Arial" w:hAnsi="Arial" w:cs="Arial"/>
                <w:sz w:val="14"/>
                <w:szCs w:val="14"/>
              </w:rPr>
              <w:t>86</w:t>
            </w:r>
          </w:p>
        </w:tc>
      </w:tr>
      <w:tr w:rsidR="009576C9" w:rsidRPr="00AB1EE3" w14:paraId="273BD072" w14:textId="77777777" w:rsidTr="008F4F9C">
        <w:trPr>
          <w:trHeight w:val="239"/>
        </w:trPr>
        <w:tc>
          <w:tcPr>
            <w:tcW w:w="3078" w:type="dxa"/>
          </w:tcPr>
          <w:p w14:paraId="5EA5F227" w14:textId="77777777" w:rsidR="009576C9" w:rsidRPr="00AB1EE3" w:rsidRDefault="009576C9" w:rsidP="008F4F9C">
            <w:pPr>
              <w:spacing w:line="360" w:lineRule="auto"/>
              <w:ind w:right="-43"/>
              <w:rPr>
                <w:rFonts w:ascii="Arial" w:hAnsi="Arial" w:cs="Arial"/>
                <w:sz w:val="14"/>
                <w:szCs w:val="14"/>
              </w:rPr>
            </w:pPr>
            <w:r w:rsidRPr="00AB1EE3">
              <w:rPr>
                <w:rFonts w:ascii="Arial" w:hAnsi="Arial" w:cs="Arial"/>
                <w:sz w:val="14"/>
                <w:szCs w:val="14"/>
              </w:rPr>
              <w:t>Gain on revaluation of investment properties</w:t>
            </w:r>
          </w:p>
        </w:tc>
        <w:tc>
          <w:tcPr>
            <w:tcW w:w="835" w:type="dxa"/>
            <w:vAlign w:val="bottom"/>
          </w:tcPr>
          <w:p w14:paraId="1F47AF1E"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1C15C96C"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rPr>
            </w:pPr>
          </w:p>
        </w:tc>
        <w:tc>
          <w:tcPr>
            <w:tcW w:w="835" w:type="dxa"/>
            <w:vAlign w:val="bottom"/>
          </w:tcPr>
          <w:p w14:paraId="0ADCFE91"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5B1EBB58"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506016D"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12718000"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27484BD4"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1B91D6F7"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44F07821"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583D5EE2"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56DD639"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21C0258C"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rPr>
            </w:pPr>
          </w:p>
        </w:tc>
        <w:tc>
          <w:tcPr>
            <w:tcW w:w="835" w:type="dxa"/>
          </w:tcPr>
          <w:p w14:paraId="636D215B"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rPr>
            </w:pPr>
            <w:r w:rsidRPr="00AB1EE3">
              <w:rPr>
                <w:rFonts w:ascii="Arial" w:hAnsi="Arial" w:cs="Arial"/>
                <w:sz w:val="14"/>
                <w:szCs w:val="14"/>
              </w:rPr>
              <w:t>475</w:t>
            </w:r>
          </w:p>
        </w:tc>
        <w:tc>
          <w:tcPr>
            <w:tcW w:w="852" w:type="dxa"/>
          </w:tcPr>
          <w:p w14:paraId="6CA5946B" w14:textId="77777777" w:rsidR="009576C9" w:rsidRPr="00AB1EE3" w:rsidRDefault="009576C9" w:rsidP="008F4F9C">
            <w:pPr>
              <w:overflowPunct/>
              <w:autoSpaceDE/>
              <w:autoSpaceDN/>
              <w:adjustRightInd/>
              <w:spacing w:line="360" w:lineRule="auto"/>
              <w:ind w:right="-47"/>
              <w:jc w:val="right"/>
              <w:textAlignment w:val="auto"/>
              <w:rPr>
                <w:rFonts w:ascii="Arial" w:hAnsi="Arial" w:cs="Arial"/>
                <w:sz w:val="14"/>
                <w:szCs w:val="14"/>
              </w:rPr>
            </w:pPr>
            <w:r w:rsidRPr="00AB1EE3">
              <w:rPr>
                <w:rFonts w:ascii="Arial" w:hAnsi="Arial" w:cs="Arial"/>
                <w:sz w:val="14"/>
                <w:szCs w:val="14"/>
              </w:rPr>
              <w:t>-</w:t>
            </w:r>
          </w:p>
        </w:tc>
      </w:tr>
      <w:tr w:rsidR="009576C9" w:rsidRPr="00AB1EE3" w14:paraId="4CB5C598" w14:textId="77777777" w:rsidTr="008F4F9C">
        <w:trPr>
          <w:trHeight w:val="239"/>
        </w:trPr>
        <w:tc>
          <w:tcPr>
            <w:tcW w:w="3078" w:type="dxa"/>
          </w:tcPr>
          <w:p w14:paraId="3CB87DC1" w14:textId="77777777" w:rsidR="009576C9" w:rsidRPr="00AB1EE3" w:rsidRDefault="009576C9" w:rsidP="008F4F9C">
            <w:pPr>
              <w:spacing w:line="360" w:lineRule="auto"/>
              <w:ind w:right="-43"/>
              <w:rPr>
                <w:rFonts w:ascii="Arial" w:hAnsi="Arial" w:cs="Arial"/>
                <w:sz w:val="14"/>
                <w:szCs w:val="14"/>
                <w:cs/>
              </w:rPr>
            </w:pPr>
            <w:r w:rsidRPr="00AB1EE3">
              <w:rPr>
                <w:rFonts w:ascii="Arial" w:hAnsi="Arial" w:cs="Arial"/>
                <w:sz w:val="14"/>
                <w:szCs w:val="14"/>
                <w:lang w:val="en-GB"/>
              </w:rPr>
              <w:t>Financial costs</w:t>
            </w:r>
          </w:p>
        </w:tc>
        <w:tc>
          <w:tcPr>
            <w:tcW w:w="835" w:type="dxa"/>
            <w:vAlign w:val="bottom"/>
          </w:tcPr>
          <w:p w14:paraId="0CBD34E0"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51A22E18"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55CF3BD0"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0A368663"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8CE460D"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C624281"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09E2A46"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EC8B058"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742215FA"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5AB21B51"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DCEEA3C"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05FCEAA6"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rPr>
            </w:pPr>
          </w:p>
        </w:tc>
        <w:tc>
          <w:tcPr>
            <w:tcW w:w="835" w:type="dxa"/>
          </w:tcPr>
          <w:p w14:paraId="52C296AE"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rPr>
            </w:pPr>
            <w:r w:rsidRPr="00AB1EE3">
              <w:rPr>
                <w:rFonts w:ascii="Arial" w:hAnsi="Arial" w:cs="Arial"/>
                <w:sz w:val="14"/>
                <w:szCs w:val="14"/>
              </w:rPr>
              <w:t>(1,932)</w:t>
            </w:r>
          </w:p>
        </w:tc>
        <w:tc>
          <w:tcPr>
            <w:tcW w:w="852" w:type="dxa"/>
          </w:tcPr>
          <w:p w14:paraId="0E1B69C8" w14:textId="77777777" w:rsidR="009576C9" w:rsidRPr="00AB1EE3" w:rsidRDefault="009576C9" w:rsidP="008F4F9C">
            <w:pPr>
              <w:overflowPunct/>
              <w:autoSpaceDE/>
              <w:autoSpaceDN/>
              <w:adjustRightInd/>
              <w:spacing w:line="360" w:lineRule="auto"/>
              <w:ind w:right="-47"/>
              <w:jc w:val="right"/>
              <w:textAlignment w:val="auto"/>
              <w:rPr>
                <w:rFonts w:ascii="Arial" w:hAnsi="Arial" w:cs="Arial"/>
                <w:sz w:val="14"/>
                <w:szCs w:val="14"/>
              </w:rPr>
            </w:pPr>
            <w:r w:rsidRPr="00AB1EE3">
              <w:rPr>
                <w:rFonts w:ascii="Arial" w:hAnsi="Arial" w:cs="Arial"/>
                <w:sz w:val="14"/>
                <w:szCs w:val="14"/>
              </w:rPr>
              <w:t>(1,987)</w:t>
            </w:r>
          </w:p>
        </w:tc>
      </w:tr>
      <w:tr w:rsidR="009576C9" w:rsidRPr="00AB1EE3" w14:paraId="63E2FCE6" w14:textId="77777777" w:rsidTr="008F4F9C">
        <w:trPr>
          <w:trHeight w:val="239"/>
        </w:trPr>
        <w:tc>
          <w:tcPr>
            <w:tcW w:w="3078" w:type="dxa"/>
          </w:tcPr>
          <w:p w14:paraId="746A2AF0" w14:textId="77777777" w:rsidR="009576C9" w:rsidRPr="00AB1EE3" w:rsidRDefault="009576C9" w:rsidP="008F4F9C">
            <w:pPr>
              <w:spacing w:line="360" w:lineRule="auto"/>
              <w:ind w:right="-43"/>
              <w:rPr>
                <w:rFonts w:ascii="Arial" w:hAnsi="Arial" w:cs="Arial"/>
                <w:sz w:val="14"/>
                <w:szCs w:val="14"/>
                <w:lang w:val="en-GB"/>
              </w:rPr>
            </w:pPr>
            <w:r w:rsidRPr="00AB1EE3">
              <w:rPr>
                <w:rFonts w:ascii="Arial" w:hAnsi="Arial" w:cs="Arial"/>
                <w:sz w:val="14"/>
                <w:szCs w:val="14"/>
              </w:rPr>
              <w:t>Depreciation and amortization</w:t>
            </w:r>
          </w:p>
        </w:tc>
        <w:tc>
          <w:tcPr>
            <w:tcW w:w="835" w:type="dxa"/>
            <w:vAlign w:val="bottom"/>
          </w:tcPr>
          <w:p w14:paraId="27FE2769"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5C3AA21D"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506A0A80"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0F21B3C9"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1AFACCFC"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2296A468"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082E00DA"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7E36137"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191579C3"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7ECEE33"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077B1BDB"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18E867AB"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rPr>
            </w:pPr>
          </w:p>
        </w:tc>
        <w:tc>
          <w:tcPr>
            <w:tcW w:w="835" w:type="dxa"/>
          </w:tcPr>
          <w:p w14:paraId="26DDCD0F"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rPr>
            </w:pPr>
            <w:r w:rsidRPr="00AB1EE3">
              <w:rPr>
                <w:rFonts w:ascii="Arial" w:hAnsi="Arial" w:cs="Arial"/>
                <w:sz w:val="14"/>
                <w:szCs w:val="14"/>
              </w:rPr>
              <w:t>(2,974)</w:t>
            </w:r>
          </w:p>
        </w:tc>
        <w:tc>
          <w:tcPr>
            <w:tcW w:w="852" w:type="dxa"/>
          </w:tcPr>
          <w:p w14:paraId="26108C4C" w14:textId="77777777" w:rsidR="009576C9" w:rsidRPr="00AB1EE3" w:rsidRDefault="009576C9" w:rsidP="008F4F9C">
            <w:pPr>
              <w:overflowPunct/>
              <w:autoSpaceDE/>
              <w:autoSpaceDN/>
              <w:adjustRightInd/>
              <w:spacing w:line="360" w:lineRule="auto"/>
              <w:ind w:right="-47"/>
              <w:jc w:val="right"/>
              <w:textAlignment w:val="auto"/>
              <w:rPr>
                <w:rFonts w:ascii="Arial" w:hAnsi="Arial" w:cs="Arial"/>
                <w:sz w:val="14"/>
                <w:szCs w:val="14"/>
              </w:rPr>
            </w:pPr>
            <w:r w:rsidRPr="00AB1EE3">
              <w:rPr>
                <w:rFonts w:ascii="Arial" w:hAnsi="Arial" w:cs="Arial"/>
                <w:sz w:val="14"/>
                <w:szCs w:val="14"/>
                <w:lang w:val="en-GB"/>
              </w:rPr>
              <w:t>(2,492)</w:t>
            </w:r>
          </w:p>
        </w:tc>
      </w:tr>
      <w:tr w:rsidR="009576C9" w:rsidRPr="00AB1EE3" w14:paraId="2700F00A" w14:textId="77777777" w:rsidTr="008F4F9C">
        <w:trPr>
          <w:trHeight w:val="239"/>
        </w:trPr>
        <w:tc>
          <w:tcPr>
            <w:tcW w:w="3078" w:type="dxa"/>
          </w:tcPr>
          <w:p w14:paraId="160CF3BA" w14:textId="77777777" w:rsidR="009576C9" w:rsidRPr="00AB1EE3" w:rsidRDefault="009576C9" w:rsidP="008F4F9C">
            <w:pPr>
              <w:spacing w:line="360" w:lineRule="auto"/>
              <w:ind w:right="-43"/>
              <w:rPr>
                <w:rFonts w:ascii="Arial" w:hAnsi="Arial" w:cs="Arial"/>
                <w:sz w:val="14"/>
                <w:szCs w:val="14"/>
              </w:rPr>
            </w:pPr>
            <w:r w:rsidRPr="00AB1EE3">
              <w:rPr>
                <w:rFonts w:ascii="Arial" w:hAnsi="Arial" w:cs="Arial"/>
                <w:sz w:val="14"/>
                <w:szCs w:val="14"/>
              </w:rPr>
              <w:t>Provision for impairment losses</w:t>
            </w:r>
          </w:p>
        </w:tc>
        <w:tc>
          <w:tcPr>
            <w:tcW w:w="835" w:type="dxa"/>
            <w:vAlign w:val="bottom"/>
          </w:tcPr>
          <w:p w14:paraId="09EED6D4"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2AB43598"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5E78D2FF"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5C43651D"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208AF9A1"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0E976524"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10FCCC6"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362FB8B3"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5FCD6CAA"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6CE9417" w14:textId="77777777" w:rsidR="009576C9" w:rsidRPr="00AB1EE3" w:rsidRDefault="009576C9" w:rsidP="008F4F9C">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1E142A7F"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rPr>
            </w:pPr>
          </w:p>
        </w:tc>
        <w:tc>
          <w:tcPr>
            <w:tcW w:w="835" w:type="dxa"/>
            <w:vAlign w:val="bottom"/>
          </w:tcPr>
          <w:p w14:paraId="06AF1272"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rPr>
            </w:pPr>
          </w:p>
        </w:tc>
        <w:tc>
          <w:tcPr>
            <w:tcW w:w="835" w:type="dxa"/>
          </w:tcPr>
          <w:p w14:paraId="05635DC2"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rPr>
            </w:pPr>
            <w:r w:rsidRPr="00AB1EE3">
              <w:rPr>
                <w:rFonts w:ascii="Arial" w:hAnsi="Arial" w:cs="Arial"/>
                <w:sz w:val="14"/>
                <w:szCs w:val="14"/>
              </w:rPr>
              <w:t>(395)</w:t>
            </w:r>
          </w:p>
        </w:tc>
        <w:tc>
          <w:tcPr>
            <w:tcW w:w="852" w:type="dxa"/>
          </w:tcPr>
          <w:p w14:paraId="501093BF" w14:textId="77777777" w:rsidR="009576C9" w:rsidRPr="00AB1EE3" w:rsidRDefault="009576C9" w:rsidP="008F4F9C">
            <w:pPr>
              <w:overflowPunct/>
              <w:autoSpaceDE/>
              <w:autoSpaceDN/>
              <w:adjustRightInd/>
              <w:spacing w:line="360" w:lineRule="auto"/>
              <w:ind w:right="-47"/>
              <w:jc w:val="right"/>
              <w:textAlignment w:val="auto"/>
              <w:rPr>
                <w:rFonts w:ascii="Arial" w:hAnsi="Arial" w:cs="Arial"/>
                <w:sz w:val="14"/>
                <w:szCs w:val="14"/>
              </w:rPr>
            </w:pPr>
            <w:r w:rsidRPr="00AB1EE3">
              <w:rPr>
                <w:rFonts w:ascii="Arial" w:hAnsi="Arial" w:cs="Arial"/>
                <w:sz w:val="14"/>
                <w:szCs w:val="14"/>
                <w:lang w:val="en-GB"/>
              </w:rPr>
              <w:t>(223)</w:t>
            </w:r>
          </w:p>
        </w:tc>
      </w:tr>
      <w:tr w:rsidR="009576C9" w:rsidRPr="00AB1EE3" w14:paraId="68883653" w14:textId="77777777" w:rsidTr="008F4F9C">
        <w:trPr>
          <w:trHeight w:val="275"/>
        </w:trPr>
        <w:tc>
          <w:tcPr>
            <w:tcW w:w="3078" w:type="dxa"/>
          </w:tcPr>
          <w:p w14:paraId="6A056774" w14:textId="77777777" w:rsidR="009576C9" w:rsidRPr="00AB1EE3" w:rsidRDefault="009576C9" w:rsidP="008F4F9C">
            <w:pPr>
              <w:spacing w:line="360" w:lineRule="auto"/>
              <w:ind w:right="-43"/>
              <w:rPr>
                <w:rFonts w:ascii="Arial" w:hAnsi="Arial" w:cs="Arial"/>
                <w:sz w:val="14"/>
                <w:szCs w:val="14"/>
              </w:rPr>
            </w:pPr>
            <w:r w:rsidRPr="00AB1EE3">
              <w:rPr>
                <w:rFonts w:ascii="Arial" w:hAnsi="Arial" w:cs="Arial"/>
                <w:sz w:val="14"/>
                <w:szCs w:val="14"/>
              </w:rPr>
              <w:t>Provision for impairment of investment</w:t>
            </w:r>
          </w:p>
        </w:tc>
        <w:tc>
          <w:tcPr>
            <w:tcW w:w="835" w:type="dxa"/>
            <w:vAlign w:val="bottom"/>
          </w:tcPr>
          <w:p w14:paraId="6C5EB357" w14:textId="77777777" w:rsidR="009576C9" w:rsidRPr="00AB1EE3" w:rsidRDefault="009576C9" w:rsidP="008F4F9C">
            <w:pPr>
              <w:spacing w:line="360" w:lineRule="auto"/>
              <w:ind w:right="-43"/>
              <w:jc w:val="right"/>
              <w:rPr>
                <w:rFonts w:ascii="Arial" w:hAnsi="Arial" w:cs="Arial"/>
                <w:sz w:val="14"/>
                <w:szCs w:val="14"/>
              </w:rPr>
            </w:pPr>
          </w:p>
        </w:tc>
        <w:tc>
          <w:tcPr>
            <w:tcW w:w="835" w:type="dxa"/>
            <w:vAlign w:val="bottom"/>
          </w:tcPr>
          <w:p w14:paraId="08130785" w14:textId="77777777" w:rsidR="009576C9" w:rsidRPr="00AB1EE3" w:rsidRDefault="009576C9" w:rsidP="008F4F9C">
            <w:pPr>
              <w:spacing w:line="360" w:lineRule="auto"/>
              <w:ind w:right="-43"/>
              <w:jc w:val="right"/>
              <w:rPr>
                <w:rFonts w:ascii="Arial" w:hAnsi="Arial" w:cs="Arial"/>
                <w:sz w:val="14"/>
                <w:szCs w:val="14"/>
              </w:rPr>
            </w:pPr>
          </w:p>
        </w:tc>
        <w:tc>
          <w:tcPr>
            <w:tcW w:w="835" w:type="dxa"/>
            <w:vAlign w:val="bottom"/>
          </w:tcPr>
          <w:p w14:paraId="5D1436FB" w14:textId="77777777" w:rsidR="009576C9" w:rsidRPr="00AB1EE3" w:rsidRDefault="009576C9" w:rsidP="008F4F9C">
            <w:pPr>
              <w:spacing w:line="360" w:lineRule="auto"/>
              <w:ind w:right="-43"/>
              <w:jc w:val="right"/>
              <w:rPr>
                <w:rFonts w:ascii="Arial" w:hAnsi="Arial" w:cs="Arial"/>
                <w:sz w:val="14"/>
                <w:szCs w:val="14"/>
              </w:rPr>
            </w:pPr>
          </w:p>
        </w:tc>
        <w:tc>
          <w:tcPr>
            <w:tcW w:w="835" w:type="dxa"/>
            <w:vAlign w:val="bottom"/>
          </w:tcPr>
          <w:p w14:paraId="6B8E27D4" w14:textId="77777777" w:rsidR="009576C9" w:rsidRPr="00AB1EE3" w:rsidRDefault="009576C9" w:rsidP="008F4F9C">
            <w:pPr>
              <w:spacing w:line="360" w:lineRule="auto"/>
              <w:ind w:right="-43"/>
              <w:jc w:val="right"/>
              <w:rPr>
                <w:rFonts w:ascii="Arial" w:hAnsi="Arial" w:cs="Arial"/>
                <w:sz w:val="14"/>
                <w:szCs w:val="14"/>
              </w:rPr>
            </w:pPr>
          </w:p>
        </w:tc>
        <w:tc>
          <w:tcPr>
            <w:tcW w:w="835" w:type="dxa"/>
            <w:vAlign w:val="bottom"/>
          </w:tcPr>
          <w:p w14:paraId="479AD864" w14:textId="77777777" w:rsidR="009576C9" w:rsidRPr="00AB1EE3" w:rsidRDefault="009576C9" w:rsidP="008F4F9C">
            <w:pPr>
              <w:spacing w:line="360" w:lineRule="auto"/>
              <w:ind w:right="-43"/>
              <w:jc w:val="right"/>
              <w:rPr>
                <w:rFonts w:ascii="Arial" w:hAnsi="Arial" w:cs="Arial"/>
                <w:sz w:val="14"/>
                <w:szCs w:val="14"/>
              </w:rPr>
            </w:pPr>
          </w:p>
        </w:tc>
        <w:tc>
          <w:tcPr>
            <w:tcW w:w="835" w:type="dxa"/>
            <w:vAlign w:val="bottom"/>
          </w:tcPr>
          <w:p w14:paraId="1A6C4F38" w14:textId="77777777" w:rsidR="009576C9" w:rsidRPr="00AB1EE3" w:rsidRDefault="009576C9" w:rsidP="008F4F9C">
            <w:pPr>
              <w:spacing w:line="360" w:lineRule="auto"/>
              <w:ind w:right="-43"/>
              <w:jc w:val="right"/>
              <w:rPr>
                <w:rFonts w:ascii="Arial" w:hAnsi="Arial" w:cs="Arial"/>
                <w:sz w:val="14"/>
                <w:szCs w:val="14"/>
              </w:rPr>
            </w:pPr>
          </w:p>
        </w:tc>
        <w:tc>
          <w:tcPr>
            <w:tcW w:w="835" w:type="dxa"/>
            <w:vAlign w:val="bottom"/>
          </w:tcPr>
          <w:p w14:paraId="4827D77B" w14:textId="77777777" w:rsidR="009576C9" w:rsidRPr="00AB1EE3" w:rsidRDefault="009576C9" w:rsidP="008F4F9C">
            <w:pPr>
              <w:spacing w:line="360" w:lineRule="auto"/>
              <w:ind w:right="-43"/>
              <w:jc w:val="right"/>
              <w:rPr>
                <w:rFonts w:ascii="Arial" w:hAnsi="Arial" w:cs="Arial"/>
                <w:sz w:val="14"/>
                <w:szCs w:val="14"/>
              </w:rPr>
            </w:pPr>
          </w:p>
        </w:tc>
        <w:tc>
          <w:tcPr>
            <w:tcW w:w="835" w:type="dxa"/>
            <w:vAlign w:val="bottom"/>
          </w:tcPr>
          <w:p w14:paraId="3B82761B" w14:textId="77777777" w:rsidR="009576C9" w:rsidRPr="00AB1EE3" w:rsidRDefault="009576C9" w:rsidP="008F4F9C">
            <w:pPr>
              <w:spacing w:line="360" w:lineRule="auto"/>
              <w:ind w:right="-43"/>
              <w:jc w:val="right"/>
              <w:rPr>
                <w:rFonts w:ascii="Arial" w:hAnsi="Arial" w:cs="Arial"/>
                <w:sz w:val="14"/>
                <w:szCs w:val="14"/>
              </w:rPr>
            </w:pPr>
          </w:p>
        </w:tc>
        <w:tc>
          <w:tcPr>
            <w:tcW w:w="835" w:type="dxa"/>
            <w:vAlign w:val="bottom"/>
          </w:tcPr>
          <w:p w14:paraId="16F9BD48" w14:textId="77777777" w:rsidR="009576C9" w:rsidRPr="00AB1EE3" w:rsidRDefault="009576C9" w:rsidP="008F4F9C">
            <w:pPr>
              <w:spacing w:line="360" w:lineRule="auto"/>
              <w:ind w:right="-43"/>
              <w:jc w:val="right"/>
              <w:rPr>
                <w:rFonts w:ascii="Arial" w:hAnsi="Arial" w:cs="Arial"/>
                <w:sz w:val="14"/>
                <w:szCs w:val="14"/>
                <w:cs/>
              </w:rPr>
            </w:pPr>
          </w:p>
        </w:tc>
        <w:tc>
          <w:tcPr>
            <w:tcW w:w="835" w:type="dxa"/>
            <w:vAlign w:val="bottom"/>
          </w:tcPr>
          <w:p w14:paraId="05DF33F9" w14:textId="77777777" w:rsidR="009576C9" w:rsidRPr="00AB1EE3" w:rsidRDefault="009576C9" w:rsidP="008F4F9C">
            <w:pPr>
              <w:spacing w:line="360" w:lineRule="auto"/>
              <w:ind w:right="-43"/>
              <w:jc w:val="right"/>
              <w:rPr>
                <w:rFonts w:ascii="Arial" w:hAnsi="Arial" w:cs="Arial"/>
                <w:sz w:val="14"/>
                <w:szCs w:val="14"/>
                <w:u w:val="single"/>
              </w:rPr>
            </w:pPr>
          </w:p>
        </w:tc>
        <w:tc>
          <w:tcPr>
            <w:tcW w:w="835" w:type="dxa"/>
            <w:vAlign w:val="bottom"/>
          </w:tcPr>
          <w:p w14:paraId="5ED98F80"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5B631C9B"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lang w:val="en-GB"/>
              </w:rPr>
            </w:pPr>
          </w:p>
        </w:tc>
        <w:tc>
          <w:tcPr>
            <w:tcW w:w="835" w:type="dxa"/>
          </w:tcPr>
          <w:p w14:paraId="044D50DC"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lang w:val="en-GB"/>
              </w:rPr>
            </w:pPr>
            <w:r w:rsidRPr="00AB1EE3">
              <w:rPr>
                <w:rFonts w:ascii="Arial" w:hAnsi="Arial" w:cs="Arial"/>
                <w:sz w:val="14"/>
                <w:szCs w:val="14"/>
                <w:lang w:val="en-GB"/>
              </w:rPr>
              <w:t>(2)</w:t>
            </w:r>
          </w:p>
        </w:tc>
        <w:tc>
          <w:tcPr>
            <w:tcW w:w="852" w:type="dxa"/>
          </w:tcPr>
          <w:p w14:paraId="2523C6A4" w14:textId="77777777" w:rsidR="009576C9" w:rsidRPr="00AB1EE3" w:rsidRDefault="009576C9" w:rsidP="008F4F9C">
            <w:pPr>
              <w:overflowPunct/>
              <w:autoSpaceDE/>
              <w:autoSpaceDN/>
              <w:adjustRightInd/>
              <w:spacing w:line="360" w:lineRule="auto"/>
              <w:ind w:right="-57"/>
              <w:jc w:val="right"/>
              <w:textAlignment w:val="auto"/>
              <w:rPr>
                <w:rFonts w:ascii="Arial" w:hAnsi="Arial" w:cs="Arial"/>
                <w:sz w:val="14"/>
                <w:szCs w:val="14"/>
                <w:lang w:val="en-GB"/>
              </w:rPr>
            </w:pPr>
            <w:r w:rsidRPr="00AB1EE3">
              <w:rPr>
                <w:rFonts w:ascii="Arial" w:hAnsi="Arial" w:cs="Arial"/>
                <w:sz w:val="14"/>
                <w:szCs w:val="14"/>
              </w:rPr>
              <w:t>(15)</w:t>
            </w:r>
          </w:p>
        </w:tc>
      </w:tr>
      <w:tr w:rsidR="00935782" w:rsidRPr="00AB1EE3" w14:paraId="2CAAFA63" w14:textId="77777777" w:rsidTr="00783EB0">
        <w:trPr>
          <w:trHeight w:val="269"/>
        </w:trPr>
        <w:tc>
          <w:tcPr>
            <w:tcW w:w="5583" w:type="dxa"/>
            <w:gridSpan w:val="4"/>
          </w:tcPr>
          <w:p w14:paraId="2E4E8E67" w14:textId="2692FA88" w:rsidR="00935782" w:rsidRPr="00AB1EE3" w:rsidRDefault="00935782" w:rsidP="00935782">
            <w:pPr>
              <w:spacing w:line="360" w:lineRule="auto"/>
              <w:ind w:right="-43"/>
              <w:rPr>
                <w:rFonts w:ascii="Arial" w:hAnsi="Arial" w:cs="Arial"/>
                <w:sz w:val="14"/>
                <w:szCs w:val="14"/>
              </w:rPr>
            </w:pPr>
            <w:r w:rsidRPr="00AB1EE3">
              <w:rPr>
                <w:rFonts w:ascii="Arial" w:hAnsi="Arial" w:cs="Arial"/>
                <w:sz w:val="14"/>
                <w:szCs w:val="14"/>
              </w:rPr>
              <w:t>Share of profit (loss) from investment in</w:t>
            </w:r>
            <w:r>
              <w:rPr>
                <w:rFonts w:ascii="Arial" w:hAnsi="Arial" w:cs="Arial"/>
                <w:sz w:val="14"/>
                <w:szCs w:val="14"/>
              </w:rPr>
              <w:t xml:space="preserve"> </w:t>
            </w:r>
            <w:r w:rsidRPr="00AB1EE3">
              <w:rPr>
                <w:rFonts w:ascii="Arial" w:hAnsi="Arial" w:cs="Arial"/>
                <w:sz w:val="14"/>
                <w:szCs w:val="14"/>
              </w:rPr>
              <w:t>associated companies and joint ventures</w:t>
            </w:r>
          </w:p>
        </w:tc>
        <w:tc>
          <w:tcPr>
            <w:tcW w:w="835" w:type="dxa"/>
            <w:vAlign w:val="bottom"/>
          </w:tcPr>
          <w:p w14:paraId="16B9CC61" w14:textId="77777777" w:rsidR="00935782" w:rsidRPr="00AB1EE3" w:rsidRDefault="00935782" w:rsidP="008F4F9C">
            <w:pPr>
              <w:spacing w:line="360" w:lineRule="auto"/>
              <w:ind w:right="-43"/>
              <w:jc w:val="right"/>
              <w:rPr>
                <w:rFonts w:ascii="Arial" w:hAnsi="Arial" w:cs="Arial"/>
                <w:sz w:val="14"/>
                <w:szCs w:val="14"/>
              </w:rPr>
            </w:pPr>
          </w:p>
        </w:tc>
        <w:tc>
          <w:tcPr>
            <w:tcW w:w="835" w:type="dxa"/>
            <w:vAlign w:val="bottom"/>
          </w:tcPr>
          <w:p w14:paraId="70E2593C" w14:textId="77777777" w:rsidR="00935782" w:rsidRPr="00AB1EE3" w:rsidRDefault="00935782" w:rsidP="008F4F9C">
            <w:pPr>
              <w:spacing w:line="360" w:lineRule="auto"/>
              <w:ind w:right="-43"/>
              <w:jc w:val="right"/>
              <w:rPr>
                <w:rFonts w:ascii="Arial" w:hAnsi="Arial" w:cs="Arial"/>
                <w:sz w:val="14"/>
                <w:szCs w:val="14"/>
              </w:rPr>
            </w:pPr>
          </w:p>
        </w:tc>
        <w:tc>
          <w:tcPr>
            <w:tcW w:w="835" w:type="dxa"/>
            <w:vAlign w:val="bottom"/>
          </w:tcPr>
          <w:p w14:paraId="3686553F" w14:textId="77777777" w:rsidR="00935782" w:rsidRPr="00AB1EE3" w:rsidRDefault="00935782" w:rsidP="008F4F9C">
            <w:pPr>
              <w:spacing w:line="360" w:lineRule="auto"/>
              <w:ind w:right="-43"/>
              <w:jc w:val="right"/>
              <w:rPr>
                <w:rFonts w:ascii="Arial" w:hAnsi="Arial" w:cs="Arial"/>
                <w:sz w:val="14"/>
                <w:szCs w:val="14"/>
              </w:rPr>
            </w:pPr>
          </w:p>
        </w:tc>
        <w:tc>
          <w:tcPr>
            <w:tcW w:w="835" w:type="dxa"/>
            <w:vAlign w:val="bottom"/>
          </w:tcPr>
          <w:p w14:paraId="5A8134DE" w14:textId="77777777" w:rsidR="00935782" w:rsidRPr="00AB1EE3" w:rsidRDefault="00935782" w:rsidP="008F4F9C">
            <w:pPr>
              <w:spacing w:line="360" w:lineRule="auto"/>
              <w:ind w:right="-43"/>
              <w:jc w:val="right"/>
              <w:rPr>
                <w:rFonts w:ascii="Arial" w:hAnsi="Arial" w:cs="Arial"/>
                <w:sz w:val="14"/>
                <w:szCs w:val="14"/>
              </w:rPr>
            </w:pPr>
          </w:p>
        </w:tc>
        <w:tc>
          <w:tcPr>
            <w:tcW w:w="835" w:type="dxa"/>
            <w:vAlign w:val="bottom"/>
          </w:tcPr>
          <w:p w14:paraId="29D60077" w14:textId="77777777" w:rsidR="00935782" w:rsidRPr="00AB1EE3" w:rsidRDefault="00935782" w:rsidP="008F4F9C">
            <w:pPr>
              <w:spacing w:line="360" w:lineRule="auto"/>
              <w:ind w:right="-43"/>
              <w:jc w:val="right"/>
              <w:rPr>
                <w:rFonts w:ascii="Arial" w:hAnsi="Arial" w:cs="Arial"/>
                <w:sz w:val="14"/>
                <w:szCs w:val="14"/>
              </w:rPr>
            </w:pPr>
          </w:p>
        </w:tc>
        <w:tc>
          <w:tcPr>
            <w:tcW w:w="835" w:type="dxa"/>
            <w:vAlign w:val="bottom"/>
          </w:tcPr>
          <w:p w14:paraId="11DCAA94" w14:textId="77777777" w:rsidR="00935782" w:rsidRPr="00AB1EE3" w:rsidRDefault="00935782" w:rsidP="008F4F9C">
            <w:pPr>
              <w:spacing w:line="360" w:lineRule="auto"/>
              <w:ind w:right="-43"/>
              <w:jc w:val="right"/>
              <w:rPr>
                <w:rFonts w:ascii="Arial" w:hAnsi="Arial" w:cs="Arial"/>
                <w:sz w:val="14"/>
                <w:szCs w:val="14"/>
              </w:rPr>
            </w:pPr>
          </w:p>
        </w:tc>
        <w:tc>
          <w:tcPr>
            <w:tcW w:w="835" w:type="dxa"/>
            <w:vAlign w:val="bottom"/>
          </w:tcPr>
          <w:p w14:paraId="59889EF8" w14:textId="77777777" w:rsidR="00935782" w:rsidRPr="00AB1EE3" w:rsidRDefault="00935782" w:rsidP="008F4F9C">
            <w:pPr>
              <w:spacing w:line="360" w:lineRule="auto"/>
              <w:ind w:right="-43"/>
              <w:jc w:val="right"/>
              <w:rPr>
                <w:rFonts w:ascii="Arial" w:hAnsi="Arial" w:cs="Arial"/>
                <w:sz w:val="14"/>
                <w:szCs w:val="14"/>
              </w:rPr>
            </w:pPr>
          </w:p>
        </w:tc>
        <w:tc>
          <w:tcPr>
            <w:tcW w:w="835" w:type="dxa"/>
            <w:vAlign w:val="bottom"/>
          </w:tcPr>
          <w:p w14:paraId="69477A91" w14:textId="77777777" w:rsidR="00935782" w:rsidRPr="00AB1EE3" w:rsidRDefault="00935782" w:rsidP="008F4F9C">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7635EAC8" w14:textId="77777777" w:rsidR="00935782" w:rsidRPr="00AB1EE3" w:rsidRDefault="00935782" w:rsidP="008F4F9C">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0D7D0042" w14:textId="77777777" w:rsidR="00935782" w:rsidRPr="00AB1EE3" w:rsidRDefault="00935782" w:rsidP="008F4F9C">
            <w:pPr>
              <w:overflowPunct/>
              <w:autoSpaceDE/>
              <w:autoSpaceDN/>
              <w:adjustRightInd/>
              <w:spacing w:line="360" w:lineRule="auto"/>
              <w:jc w:val="right"/>
              <w:textAlignment w:val="auto"/>
              <w:rPr>
                <w:rFonts w:ascii="Arial" w:hAnsi="Arial" w:cs="Arial"/>
                <w:sz w:val="14"/>
                <w:szCs w:val="14"/>
              </w:rPr>
            </w:pPr>
            <w:r w:rsidRPr="00AB1EE3">
              <w:rPr>
                <w:rFonts w:ascii="Arial" w:hAnsi="Arial" w:cs="Arial"/>
                <w:sz w:val="14"/>
                <w:szCs w:val="14"/>
              </w:rPr>
              <w:t>(79)</w:t>
            </w:r>
          </w:p>
        </w:tc>
        <w:tc>
          <w:tcPr>
            <w:tcW w:w="852" w:type="dxa"/>
          </w:tcPr>
          <w:p w14:paraId="2C1E979C" w14:textId="77777777" w:rsidR="00935782" w:rsidRPr="00AB1EE3" w:rsidRDefault="00935782" w:rsidP="008F4F9C">
            <w:pPr>
              <w:overflowPunct/>
              <w:autoSpaceDE/>
              <w:autoSpaceDN/>
              <w:adjustRightInd/>
              <w:spacing w:line="360" w:lineRule="auto"/>
              <w:ind w:right="-47"/>
              <w:jc w:val="right"/>
              <w:textAlignment w:val="auto"/>
              <w:rPr>
                <w:rFonts w:ascii="Arial" w:hAnsi="Arial" w:cs="Arial"/>
                <w:sz w:val="14"/>
                <w:szCs w:val="14"/>
                <w:lang w:val="en-GB"/>
              </w:rPr>
            </w:pPr>
            <w:r w:rsidRPr="00AB1EE3">
              <w:rPr>
                <w:rFonts w:ascii="Arial" w:hAnsi="Arial" w:cs="Arial"/>
                <w:sz w:val="14"/>
                <w:szCs w:val="14"/>
              </w:rPr>
              <w:t>213</w:t>
            </w:r>
          </w:p>
        </w:tc>
      </w:tr>
      <w:tr w:rsidR="009576C9" w:rsidRPr="00AB1EE3" w14:paraId="5C85A8FA" w14:textId="77777777" w:rsidTr="008F4F9C">
        <w:trPr>
          <w:trHeight w:val="283"/>
        </w:trPr>
        <w:tc>
          <w:tcPr>
            <w:tcW w:w="3078" w:type="dxa"/>
          </w:tcPr>
          <w:p w14:paraId="36548314" w14:textId="77777777" w:rsidR="009576C9" w:rsidRPr="00AB1EE3" w:rsidRDefault="009576C9" w:rsidP="008F4F9C">
            <w:pPr>
              <w:spacing w:line="360" w:lineRule="auto"/>
              <w:ind w:right="-43"/>
              <w:jc w:val="thaiDistribute"/>
              <w:rPr>
                <w:rFonts w:ascii="Arial" w:hAnsi="Arial" w:cs="Arial"/>
                <w:sz w:val="14"/>
                <w:szCs w:val="14"/>
              </w:rPr>
            </w:pPr>
            <w:r w:rsidRPr="00AB1EE3">
              <w:rPr>
                <w:rFonts w:ascii="Arial" w:hAnsi="Arial" w:cs="Arial"/>
                <w:sz w:val="14"/>
                <w:szCs w:val="14"/>
              </w:rPr>
              <w:t>Income tax expense</w:t>
            </w:r>
          </w:p>
        </w:tc>
        <w:tc>
          <w:tcPr>
            <w:tcW w:w="835" w:type="dxa"/>
            <w:vAlign w:val="bottom"/>
          </w:tcPr>
          <w:p w14:paraId="63356B4F" w14:textId="77777777" w:rsidR="009576C9" w:rsidRPr="00AB1EE3" w:rsidRDefault="009576C9" w:rsidP="008F4F9C">
            <w:pPr>
              <w:spacing w:line="360" w:lineRule="auto"/>
              <w:ind w:right="-43"/>
              <w:jc w:val="right"/>
              <w:rPr>
                <w:rFonts w:ascii="Arial" w:hAnsi="Arial" w:cs="Arial"/>
                <w:sz w:val="14"/>
                <w:szCs w:val="14"/>
              </w:rPr>
            </w:pPr>
          </w:p>
        </w:tc>
        <w:tc>
          <w:tcPr>
            <w:tcW w:w="835" w:type="dxa"/>
            <w:vAlign w:val="bottom"/>
          </w:tcPr>
          <w:p w14:paraId="136295C3" w14:textId="77777777" w:rsidR="009576C9" w:rsidRPr="00AB1EE3" w:rsidRDefault="009576C9" w:rsidP="008F4F9C">
            <w:pPr>
              <w:spacing w:line="360" w:lineRule="auto"/>
              <w:ind w:right="-43"/>
              <w:jc w:val="right"/>
              <w:rPr>
                <w:rFonts w:ascii="Arial" w:hAnsi="Arial" w:cs="Arial"/>
                <w:sz w:val="14"/>
                <w:szCs w:val="14"/>
              </w:rPr>
            </w:pPr>
          </w:p>
        </w:tc>
        <w:tc>
          <w:tcPr>
            <w:tcW w:w="835" w:type="dxa"/>
            <w:vAlign w:val="bottom"/>
          </w:tcPr>
          <w:p w14:paraId="48180812" w14:textId="77777777" w:rsidR="009576C9" w:rsidRPr="00AB1EE3" w:rsidRDefault="009576C9" w:rsidP="008F4F9C">
            <w:pPr>
              <w:spacing w:line="360" w:lineRule="auto"/>
              <w:ind w:right="-43"/>
              <w:jc w:val="right"/>
              <w:rPr>
                <w:rFonts w:ascii="Arial" w:hAnsi="Arial" w:cs="Arial"/>
                <w:sz w:val="14"/>
                <w:szCs w:val="14"/>
              </w:rPr>
            </w:pPr>
          </w:p>
        </w:tc>
        <w:tc>
          <w:tcPr>
            <w:tcW w:w="835" w:type="dxa"/>
            <w:vAlign w:val="bottom"/>
          </w:tcPr>
          <w:p w14:paraId="5CFA7726" w14:textId="77777777" w:rsidR="009576C9" w:rsidRPr="00AB1EE3" w:rsidRDefault="009576C9" w:rsidP="008F4F9C">
            <w:pPr>
              <w:spacing w:line="360" w:lineRule="auto"/>
              <w:ind w:right="-43"/>
              <w:jc w:val="right"/>
              <w:rPr>
                <w:rFonts w:ascii="Arial" w:hAnsi="Arial" w:cs="Arial"/>
                <w:sz w:val="14"/>
                <w:szCs w:val="14"/>
              </w:rPr>
            </w:pPr>
          </w:p>
        </w:tc>
        <w:tc>
          <w:tcPr>
            <w:tcW w:w="835" w:type="dxa"/>
            <w:vAlign w:val="bottom"/>
          </w:tcPr>
          <w:p w14:paraId="0FB9DA21" w14:textId="77777777" w:rsidR="009576C9" w:rsidRPr="00AB1EE3" w:rsidRDefault="009576C9" w:rsidP="008F4F9C">
            <w:pPr>
              <w:spacing w:line="360" w:lineRule="auto"/>
              <w:ind w:right="-43"/>
              <w:jc w:val="right"/>
              <w:rPr>
                <w:rFonts w:ascii="Arial" w:hAnsi="Arial" w:cs="Arial"/>
                <w:sz w:val="14"/>
                <w:szCs w:val="14"/>
              </w:rPr>
            </w:pPr>
          </w:p>
        </w:tc>
        <w:tc>
          <w:tcPr>
            <w:tcW w:w="835" w:type="dxa"/>
            <w:vAlign w:val="bottom"/>
          </w:tcPr>
          <w:p w14:paraId="67F1D7FD" w14:textId="77777777" w:rsidR="009576C9" w:rsidRPr="00AB1EE3" w:rsidRDefault="009576C9" w:rsidP="008F4F9C">
            <w:pPr>
              <w:spacing w:line="360" w:lineRule="auto"/>
              <w:ind w:right="-43"/>
              <w:jc w:val="right"/>
              <w:rPr>
                <w:rFonts w:ascii="Arial" w:hAnsi="Arial" w:cs="Arial"/>
                <w:sz w:val="14"/>
                <w:szCs w:val="14"/>
              </w:rPr>
            </w:pPr>
          </w:p>
        </w:tc>
        <w:tc>
          <w:tcPr>
            <w:tcW w:w="835" w:type="dxa"/>
            <w:vAlign w:val="bottom"/>
          </w:tcPr>
          <w:p w14:paraId="43F7E0FF" w14:textId="77777777" w:rsidR="009576C9" w:rsidRPr="00AB1EE3" w:rsidRDefault="009576C9" w:rsidP="008F4F9C">
            <w:pPr>
              <w:spacing w:line="360" w:lineRule="auto"/>
              <w:ind w:right="-43"/>
              <w:jc w:val="right"/>
              <w:rPr>
                <w:rFonts w:ascii="Arial" w:hAnsi="Arial" w:cs="Arial"/>
                <w:sz w:val="14"/>
                <w:szCs w:val="14"/>
              </w:rPr>
            </w:pPr>
          </w:p>
        </w:tc>
        <w:tc>
          <w:tcPr>
            <w:tcW w:w="835" w:type="dxa"/>
            <w:vAlign w:val="bottom"/>
          </w:tcPr>
          <w:p w14:paraId="177F798B" w14:textId="77777777" w:rsidR="009576C9" w:rsidRPr="00AB1EE3" w:rsidRDefault="009576C9" w:rsidP="008F4F9C">
            <w:pPr>
              <w:spacing w:line="360" w:lineRule="auto"/>
              <w:ind w:right="-43"/>
              <w:jc w:val="right"/>
              <w:rPr>
                <w:rFonts w:ascii="Arial" w:hAnsi="Arial" w:cs="Arial"/>
                <w:sz w:val="14"/>
                <w:szCs w:val="14"/>
              </w:rPr>
            </w:pPr>
          </w:p>
        </w:tc>
        <w:tc>
          <w:tcPr>
            <w:tcW w:w="835" w:type="dxa"/>
            <w:vAlign w:val="bottom"/>
          </w:tcPr>
          <w:p w14:paraId="10669A59" w14:textId="77777777" w:rsidR="009576C9" w:rsidRPr="00AB1EE3" w:rsidRDefault="009576C9" w:rsidP="008F4F9C">
            <w:pPr>
              <w:spacing w:line="360" w:lineRule="auto"/>
              <w:ind w:right="-43"/>
              <w:jc w:val="right"/>
              <w:rPr>
                <w:rFonts w:ascii="Arial" w:hAnsi="Arial" w:cs="Arial"/>
                <w:sz w:val="14"/>
                <w:szCs w:val="14"/>
              </w:rPr>
            </w:pPr>
          </w:p>
        </w:tc>
        <w:tc>
          <w:tcPr>
            <w:tcW w:w="835" w:type="dxa"/>
            <w:vAlign w:val="bottom"/>
          </w:tcPr>
          <w:p w14:paraId="4B3BFB6F" w14:textId="77777777" w:rsidR="009576C9" w:rsidRPr="00AB1EE3" w:rsidRDefault="009576C9" w:rsidP="008F4F9C">
            <w:pPr>
              <w:spacing w:line="360" w:lineRule="auto"/>
              <w:ind w:right="-43"/>
              <w:jc w:val="right"/>
              <w:rPr>
                <w:rFonts w:ascii="Arial" w:hAnsi="Arial" w:cs="Arial"/>
                <w:sz w:val="14"/>
                <w:szCs w:val="14"/>
              </w:rPr>
            </w:pPr>
          </w:p>
        </w:tc>
        <w:tc>
          <w:tcPr>
            <w:tcW w:w="835" w:type="dxa"/>
            <w:vAlign w:val="bottom"/>
          </w:tcPr>
          <w:p w14:paraId="5729A684"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73E603F2"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lang w:val="en-GB"/>
              </w:rPr>
            </w:pPr>
          </w:p>
        </w:tc>
        <w:tc>
          <w:tcPr>
            <w:tcW w:w="835" w:type="dxa"/>
          </w:tcPr>
          <w:p w14:paraId="5A324DA1"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lang w:val="en-GB"/>
              </w:rPr>
            </w:pPr>
            <w:r w:rsidRPr="00AB1EE3">
              <w:rPr>
                <w:rFonts w:ascii="Arial" w:hAnsi="Arial" w:cs="Arial"/>
                <w:sz w:val="14"/>
                <w:szCs w:val="14"/>
                <w:lang w:val="en-GB"/>
              </w:rPr>
              <w:t>(305)</w:t>
            </w:r>
          </w:p>
        </w:tc>
        <w:tc>
          <w:tcPr>
            <w:tcW w:w="852" w:type="dxa"/>
          </w:tcPr>
          <w:p w14:paraId="56D8F6EC" w14:textId="77777777" w:rsidR="009576C9" w:rsidRPr="00AB1EE3" w:rsidRDefault="009576C9" w:rsidP="008F4F9C">
            <w:pPr>
              <w:overflowPunct/>
              <w:autoSpaceDE/>
              <w:autoSpaceDN/>
              <w:adjustRightInd/>
              <w:spacing w:line="360" w:lineRule="auto"/>
              <w:ind w:right="-47"/>
              <w:jc w:val="right"/>
              <w:textAlignment w:val="auto"/>
              <w:rPr>
                <w:rFonts w:ascii="Arial" w:hAnsi="Arial" w:cs="Arial"/>
                <w:sz w:val="14"/>
                <w:szCs w:val="14"/>
                <w:lang w:val="en-GB"/>
              </w:rPr>
            </w:pPr>
            <w:r w:rsidRPr="00AB1EE3">
              <w:rPr>
                <w:rFonts w:ascii="Arial" w:hAnsi="Arial" w:cs="Arial"/>
                <w:sz w:val="14"/>
                <w:szCs w:val="14"/>
                <w:lang w:val="en-GB"/>
              </w:rPr>
              <w:t>(429)</w:t>
            </w:r>
          </w:p>
        </w:tc>
      </w:tr>
      <w:tr w:rsidR="009576C9" w:rsidRPr="00AB1EE3" w14:paraId="0D042447" w14:textId="77777777" w:rsidTr="008F4F9C">
        <w:trPr>
          <w:trHeight w:val="283"/>
        </w:trPr>
        <w:tc>
          <w:tcPr>
            <w:tcW w:w="3078" w:type="dxa"/>
          </w:tcPr>
          <w:p w14:paraId="0EB07895" w14:textId="77777777" w:rsidR="009576C9" w:rsidRPr="00AB1EE3" w:rsidRDefault="009576C9" w:rsidP="008F4F9C">
            <w:pPr>
              <w:spacing w:line="360" w:lineRule="auto"/>
              <w:ind w:right="-43"/>
              <w:jc w:val="thaiDistribute"/>
              <w:rPr>
                <w:rFonts w:ascii="Arial" w:hAnsi="Arial" w:cs="Arial"/>
                <w:sz w:val="14"/>
                <w:szCs w:val="14"/>
              </w:rPr>
            </w:pPr>
            <w:r w:rsidRPr="00AB1EE3">
              <w:rPr>
                <w:rFonts w:ascii="Arial" w:hAnsi="Arial" w:cs="Arial"/>
                <w:sz w:val="14"/>
                <w:szCs w:val="14"/>
              </w:rPr>
              <w:t>Loss for the period</w:t>
            </w:r>
          </w:p>
        </w:tc>
        <w:tc>
          <w:tcPr>
            <w:tcW w:w="835" w:type="dxa"/>
            <w:vAlign w:val="bottom"/>
          </w:tcPr>
          <w:p w14:paraId="230EA5FA" w14:textId="77777777" w:rsidR="009576C9" w:rsidRPr="00AB1EE3" w:rsidRDefault="009576C9" w:rsidP="008F4F9C">
            <w:pPr>
              <w:spacing w:line="360" w:lineRule="auto"/>
              <w:ind w:right="-43"/>
              <w:jc w:val="right"/>
              <w:rPr>
                <w:rFonts w:ascii="Arial" w:hAnsi="Arial" w:cs="Arial"/>
                <w:sz w:val="14"/>
                <w:szCs w:val="14"/>
              </w:rPr>
            </w:pPr>
          </w:p>
        </w:tc>
        <w:tc>
          <w:tcPr>
            <w:tcW w:w="835" w:type="dxa"/>
            <w:vAlign w:val="bottom"/>
          </w:tcPr>
          <w:p w14:paraId="040223FE" w14:textId="77777777" w:rsidR="009576C9" w:rsidRPr="00AB1EE3" w:rsidRDefault="009576C9" w:rsidP="008F4F9C">
            <w:pPr>
              <w:spacing w:line="360" w:lineRule="auto"/>
              <w:ind w:right="-43"/>
              <w:jc w:val="right"/>
              <w:rPr>
                <w:rFonts w:ascii="Arial" w:hAnsi="Arial" w:cs="Arial"/>
                <w:sz w:val="14"/>
                <w:szCs w:val="14"/>
              </w:rPr>
            </w:pPr>
          </w:p>
        </w:tc>
        <w:tc>
          <w:tcPr>
            <w:tcW w:w="835" w:type="dxa"/>
            <w:vAlign w:val="bottom"/>
          </w:tcPr>
          <w:p w14:paraId="612B7547" w14:textId="77777777" w:rsidR="009576C9" w:rsidRPr="00AB1EE3" w:rsidRDefault="009576C9" w:rsidP="008F4F9C">
            <w:pPr>
              <w:spacing w:line="360" w:lineRule="auto"/>
              <w:ind w:right="-43"/>
              <w:jc w:val="right"/>
              <w:rPr>
                <w:rFonts w:ascii="Arial" w:hAnsi="Arial" w:cs="Arial"/>
                <w:sz w:val="14"/>
                <w:szCs w:val="14"/>
              </w:rPr>
            </w:pPr>
          </w:p>
        </w:tc>
        <w:tc>
          <w:tcPr>
            <w:tcW w:w="835" w:type="dxa"/>
            <w:vAlign w:val="bottom"/>
          </w:tcPr>
          <w:p w14:paraId="5B3F12DC" w14:textId="77777777" w:rsidR="009576C9" w:rsidRPr="00AB1EE3" w:rsidRDefault="009576C9" w:rsidP="008F4F9C">
            <w:pPr>
              <w:spacing w:line="360" w:lineRule="auto"/>
              <w:ind w:right="-43"/>
              <w:jc w:val="right"/>
              <w:rPr>
                <w:rFonts w:ascii="Arial" w:hAnsi="Arial" w:cs="Arial"/>
                <w:sz w:val="14"/>
                <w:szCs w:val="14"/>
              </w:rPr>
            </w:pPr>
          </w:p>
        </w:tc>
        <w:tc>
          <w:tcPr>
            <w:tcW w:w="835" w:type="dxa"/>
            <w:vAlign w:val="bottom"/>
          </w:tcPr>
          <w:p w14:paraId="1DC37B9C" w14:textId="77777777" w:rsidR="009576C9" w:rsidRPr="00AB1EE3" w:rsidRDefault="009576C9" w:rsidP="008F4F9C">
            <w:pPr>
              <w:spacing w:line="360" w:lineRule="auto"/>
              <w:ind w:right="-43"/>
              <w:jc w:val="right"/>
              <w:rPr>
                <w:rFonts w:ascii="Arial" w:hAnsi="Arial" w:cs="Arial"/>
                <w:sz w:val="14"/>
                <w:szCs w:val="14"/>
              </w:rPr>
            </w:pPr>
          </w:p>
        </w:tc>
        <w:tc>
          <w:tcPr>
            <w:tcW w:w="835" w:type="dxa"/>
            <w:vAlign w:val="bottom"/>
          </w:tcPr>
          <w:p w14:paraId="6F69C28C" w14:textId="77777777" w:rsidR="009576C9" w:rsidRPr="00AB1EE3" w:rsidRDefault="009576C9" w:rsidP="008F4F9C">
            <w:pPr>
              <w:spacing w:line="360" w:lineRule="auto"/>
              <w:ind w:right="-43"/>
              <w:jc w:val="right"/>
              <w:rPr>
                <w:rFonts w:ascii="Arial" w:hAnsi="Arial" w:cs="Arial"/>
                <w:sz w:val="14"/>
                <w:szCs w:val="14"/>
              </w:rPr>
            </w:pPr>
          </w:p>
        </w:tc>
        <w:tc>
          <w:tcPr>
            <w:tcW w:w="835" w:type="dxa"/>
            <w:vAlign w:val="bottom"/>
          </w:tcPr>
          <w:p w14:paraId="47595B83" w14:textId="77777777" w:rsidR="009576C9" w:rsidRPr="00AB1EE3" w:rsidRDefault="009576C9" w:rsidP="008F4F9C">
            <w:pPr>
              <w:spacing w:line="360" w:lineRule="auto"/>
              <w:ind w:right="-43"/>
              <w:jc w:val="right"/>
              <w:rPr>
                <w:rFonts w:ascii="Arial" w:hAnsi="Arial" w:cs="Arial"/>
                <w:sz w:val="14"/>
                <w:szCs w:val="14"/>
              </w:rPr>
            </w:pPr>
          </w:p>
        </w:tc>
        <w:tc>
          <w:tcPr>
            <w:tcW w:w="835" w:type="dxa"/>
            <w:vAlign w:val="bottom"/>
          </w:tcPr>
          <w:p w14:paraId="4A1884BC" w14:textId="77777777" w:rsidR="009576C9" w:rsidRPr="00AB1EE3" w:rsidRDefault="009576C9" w:rsidP="008F4F9C">
            <w:pPr>
              <w:spacing w:line="360" w:lineRule="auto"/>
              <w:ind w:right="-43"/>
              <w:jc w:val="right"/>
              <w:rPr>
                <w:rFonts w:ascii="Arial" w:hAnsi="Arial" w:cs="Arial"/>
                <w:sz w:val="14"/>
                <w:szCs w:val="14"/>
              </w:rPr>
            </w:pPr>
          </w:p>
        </w:tc>
        <w:tc>
          <w:tcPr>
            <w:tcW w:w="835" w:type="dxa"/>
            <w:vAlign w:val="bottom"/>
          </w:tcPr>
          <w:p w14:paraId="29A8F977" w14:textId="77777777" w:rsidR="009576C9" w:rsidRPr="00AB1EE3" w:rsidRDefault="009576C9" w:rsidP="008F4F9C">
            <w:pPr>
              <w:spacing w:line="360" w:lineRule="auto"/>
              <w:ind w:right="-43"/>
              <w:jc w:val="right"/>
              <w:rPr>
                <w:rFonts w:ascii="Arial" w:hAnsi="Arial" w:cs="Arial"/>
                <w:sz w:val="14"/>
                <w:szCs w:val="14"/>
              </w:rPr>
            </w:pPr>
          </w:p>
        </w:tc>
        <w:tc>
          <w:tcPr>
            <w:tcW w:w="835" w:type="dxa"/>
            <w:vAlign w:val="bottom"/>
          </w:tcPr>
          <w:p w14:paraId="5277038D" w14:textId="77777777" w:rsidR="009576C9" w:rsidRPr="00AB1EE3" w:rsidRDefault="009576C9" w:rsidP="008F4F9C">
            <w:pPr>
              <w:spacing w:line="360" w:lineRule="auto"/>
              <w:ind w:right="-43"/>
              <w:jc w:val="right"/>
              <w:rPr>
                <w:rFonts w:ascii="Arial" w:hAnsi="Arial" w:cs="Arial"/>
                <w:sz w:val="14"/>
                <w:szCs w:val="14"/>
              </w:rPr>
            </w:pPr>
          </w:p>
        </w:tc>
        <w:tc>
          <w:tcPr>
            <w:tcW w:w="835" w:type="dxa"/>
            <w:vAlign w:val="bottom"/>
          </w:tcPr>
          <w:p w14:paraId="3AD01057"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lang w:val="en-GB"/>
              </w:rPr>
            </w:pPr>
          </w:p>
        </w:tc>
        <w:tc>
          <w:tcPr>
            <w:tcW w:w="835" w:type="dxa"/>
            <w:vAlign w:val="bottom"/>
          </w:tcPr>
          <w:p w14:paraId="5B0FA475"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lang w:val="en-GB"/>
              </w:rPr>
            </w:pPr>
          </w:p>
        </w:tc>
        <w:tc>
          <w:tcPr>
            <w:tcW w:w="835" w:type="dxa"/>
          </w:tcPr>
          <w:p w14:paraId="022507F5" w14:textId="77777777" w:rsidR="009576C9" w:rsidRPr="00AB1EE3" w:rsidRDefault="009576C9" w:rsidP="008F4F9C">
            <w:pPr>
              <w:overflowPunct/>
              <w:autoSpaceDE/>
              <w:autoSpaceDN/>
              <w:adjustRightInd/>
              <w:spacing w:line="360" w:lineRule="auto"/>
              <w:jc w:val="right"/>
              <w:textAlignment w:val="auto"/>
              <w:rPr>
                <w:rFonts w:ascii="Arial" w:hAnsi="Arial" w:cs="Arial"/>
                <w:sz w:val="14"/>
                <w:szCs w:val="14"/>
                <w:lang w:val="en-GB"/>
              </w:rPr>
            </w:pPr>
            <w:r w:rsidRPr="00AB1EE3">
              <w:rPr>
                <w:rFonts w:ascii="Arial" w:hAnsi="Arial" w:cs="Arial"/>
                <w:sz w:val="14"/>
                <w:szCs w:val="14"/>
                <w:lang w:val="en-GB"/>
              </w:rPr>
              <w:t>(1,075)</w:t>
            </w:r>
          </w:p>
        </w:tc>
        <w:tc>
          <w:tcPr>
            <w:tcW w:w="852" w:type="dxa"/>
          </w:tcPr>
          <w:p w14:paraId="61AEE13F" w14:textId="77777777" w:rsidR="009576C9" w:rsidRPr="00AB1EE3" w:rsidRDefault="009576C9" w:rsidP="008F4F9C">
            <w:pPr>
              <w:overflowPunct/>
              <w:autoSpaceDE/>
              <w:autoSpaceDN/>
              <w:adjustRightInd/>
              <w:spacing w:line="360" w:lineRule="auto"/>
              <w:ind w:right="-47"/>
              <w:jc w:val="right"/>
              <w:textAlignment w:val="auto"/>
              <w:rPr>
                <w:rFonts w:ascii="Arial" w:hAnsi="Arial" w:cs="Arial"/>
                <w:color w:val="000000" w:themeColor="text1"/>
                <w:sz w:val="14"/>
                <w:szCs w:val="14"/>
              </w:rPr>
            </w:pPr>
            <w:r w:rsidRPr="00AB1EE3">
              <w:rPr>
                <w:rFonts w:ascii="Arial" w:hAnsi="Arial" w:cs="Arial"/>
                <w:sz w:val="14"/>
                <w:szCs w:val="14"/>
              </w:rPr>
              <w:t>(368)</w:t>
            </w:r>
          </w:p>
        </w:tc>
      </w:tr>
    </w:tbl>
    <w:p w14:paraId="12316262" w14:textId="2F5BB55F" w:rsidR="006661F5" w:rsidRPr="00AB1EE3" w:rsidRDefault="006661F5" w:rsidP="00D247C7">
      <w:pPr>
        <w:tabs>
          <w:tab w:val="left" w:pos="5510"/>
        </w:tabs>
      </w:pPr>
    </w:p>
    <w:p w14:paraId="622DAA6B" w14:textId="77777777" w:rsidR="00DF45BE" w:rsidRPr="00AB1EE3" w:rsidRDefault="00DF45BE" w:rsidP="00D247C7">
      <w:pPr>
        <w:tabs>
          <w:tab w:val="left" w:pos="5510"/>
        </w:tabs>
      </w:pPr>
    </w:p>
    <w:p w14:paraId="231A4BA2" w14:textId="77777777" w:rsidR="00DF45BE" w:rsidRPr="00AB1EE3" w:rsidRDefault="00DF45BE" w:rsidP="00D247C7">
      <w:pPr>
        <w:tabs>
          <w:tab w:val="left" w:pos="5510"/>
        </w:tabs>
      </w:pPr>
    </w:p>
    <w:tbl>
      <w:tblPr>
        <w:tblW w:w="14760" w:type="dxa"/>
        <w:tblInd w:w="450" w:type="dxa"/>
        <w:tblLayout w:type="fixed"/>
        <w:tblLook w:val="0000" w:firstRow="0" w:lastRow="0" w:firstColumn="0" w:lastColumn="0" w:noHBand="0" w:noVBand="0"/>
      </w:tblPr>
      <w:tblGrid>
        <w:gridCol w:w="3060"/>
        <w:gridCol w:w="900"/>
        <w:gridCol w:w="810"/>
        <w:gridCol w:w="810"/>
        <w:gridCol w:w="810"/>
        <w:gridCol w:w="900"/>
        <w:gridCol w:w="810"/>
        <w:gridCol w:w="810"/>
        <w:gridCol w:w="810"/>
        <w:gridCol w:w="900"/>
        <w:gridCol w:w="810"/>
        <w:gridCol w:w="810"/>
        <w:gridCol w:w="900"/>
        <w:gridCol w:w="810"/>
        <w:gridCol w:w="810"/>
      </w:tblGrid>
      <w:tr w:rsidR="00841633" w:rsidRPr="00AB1EE3" w14:paraId="247DB373" w14:textId="77777777" w:rsidTr="00841633">
        <w:trPr>
          <w:trHeight w:val="329"/>
        </w:trPr>
        <w:tc>
          <w:tcPr>
            <w:tcW w:w="3060" w:type="dxa"/>
          </w:tcPr>
          <w:p w14:paraId="4662E298" w14:textId="77777777" w:rsidR="00841633" w:rsidRPr="00AB1EE3" w:rsidRDefault="00841633" w:rsidP="008F4F9C">
            <w:pPr>
              <w:tabs>
                <w:tab w:val="left" w:pos="900"/>
                <w:tab w:val="left" w:pos="2160"/>
                <w:tab w:val="right" w:pos="7200"/>
                <w:tab w:val="right" w:pos="8540"/>
              </w:tabs>
              <w:spacing w:line="360" w:lineRule="auto"/>
              <w:ind w:right="-43"/>
              <w:jc w:val="center"/>
              <w:rPr>
                <w:rFonts w:ascii="Arial" w:hAnsi="Arial" w:cs="Arial"/>
                <w:sz w:val="13"/>
                <w:szCs w:val="13"/>
                <w:u w:val="single"/>
              </w:rPr>
            </w:pPr>
          </w:p>
        </w:tc>
        <w:tc>
          <w:tcPr>
            <w:tcW w:w="11700" w:type="dxa"/>
            <w:gridSpan w:val="14"/>
          </w:tcPr>
          <w:p w14:paraId="5A9BC266" w14:textId="77777777" w:rsidR="00841633" w:rsidRPr="00AB1EE3" w:rsidRDefault="00841633" w:rsidP="008F4F9C">
            <w:pPr>
              <w:tabs>
                <w:tab w:val="left" w:pos="900"/>
                <w:tab w:val="left" w:pos="2160"/>
                <w:tab w:val="right" w:pos="7200"/>
                <w:tab w:val="right" w:pos="8540"/>
              </w:tabs>
              <w:spacing w:line="360" w:lineRule="auto"/>
              <w:ind w:right="-43"/>
              <w:jc w:val="right"/>
              <w:rPr>
                <w:rFonts w:ascii="Arial" w:hAnsi="Arial" w:cs="Arial"/>
                <w:sz w:val="13"/>
                <w:szCs w:val="13"/>
                <w:cs/>
                <w:lang w:val="en-GB"/>
              </w:rPr>
            </w:pPr>
            <w:r w:rsidRPr="00AB1EE3">
              <w:rPr>
                <w:rFonts w:ascii="Arial" w:hAnsi="Arial" w:cs="Arial"/>
                <w:sz w:val="13"/>
                <w:szCs w:val="13"/>
                <w:lang w:val="en-GB"/>
              </w:rPr>
              <w:t>(</w:t>
            </w:r>
            <w:proofErr w:type="gramStart"/>
            <w:r w:rsidRPr="00AB1EE3">
              <w:rPr>
                <w:rFonts w:ascii="Arial" w:hAnsi="Arial" w:cs="Arial"/>
                <w:sz w:val="13"/>
                <w:szCs w:val="13"/>
                <w:lang w:val="en-GB"/>
              </w:rPr>
              <w:t>Unit :</w:t>
            </w:r>
            <w:proofErr w:type="gramEnd"/>
            <w:r w:rsidRPr="00AB1EE3">
              <w:rPr>
                <w:rFonts w:ascii="Arial" w:hAnsi="Arial" w:cs="Arial"/>
                <w:sz w:val="13"/>
                <w:szCs w:val="13"/>
                <w:lang w:val="en-GB"/>
              </w:rPr>
              <w:t xml:space="preserve"> Million Baht)</w:t>
            </w:r>
          </w:p>
        </w:tc>
      </w:tr>
      <w:tr w:rsidR="00841633" w:rsidRPr="00AB1EE3" w14:paraId="1CAD811C" w14:textId="77777777" w:rsidTr="00841633">
        <w:trPr>
          <w:trHeight w:val="238"/>
        </w:trPr>
        <w:tc>
          <w:tcPr>
            <w:tcW w:w="3060" w:type="dxa"/>
          </w:tcPr>
          <w:p w14:paraId="055A07F1" w14:textId="77777777" w:rsidR="00841633" w:rsidRPr="00AB1EE3" w:rsidRDefault="00841633" w:rsidP="008F4F9C">
            <w:pPr>
              <w:tabs>
                <w:tab w:val="left" w:pos="900"/>
                <w:tab w:val="left" w:pos="2160"/>
                <w:tab w:val="right" w:pos="7200"/>
                <w:tab w:val="right" w:pos="8540"/>
              </w:tabs>
              <w:spacing w:line="360" w:lineRule="auto"/>
              <w:ind w:right="-43"/>
              <w:jc w:val="center"/>
              <w:rPr>
                <w:rFonts w:ascii="Arial" w:hAnsi="Arial" w:cs="Arial"/>
                <w:sz w:val="13"/>
                <w:szCs w:val="13"/>
                <w:u w:val="single"/>
              </w:rPr>
            </w:pPr>
          </w:p>
        </w:tc>
        <w:tc>
          <w:tcPr>
            <w:tcW w:w="11700" w:type="dxa"/>
            <w:gridSpan w:val="14"/>
          </w:tcPr>
          <w:p w14:paraId="69EF4EC3" w14:textId="77777777" w:rsidR="00841633" w:rsidRPr="00AB1EE3" w:rsidRDefault="00841633" w:rsidP="008F4F9C">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lang w:val="en-GB"/>
              </w:rPr>
            </w:pPr>
            <w:r w:rsidRPr="00AB1EE3">
              <w:rPr>
                <w:rFonts w:ascii="Arial" w:hAnsi="Arial" w:cs="Arial"/>
                <w:sz w:val="14"/>
                <w:szCs w:val="14"/>
              </w:rPr>
              <w:t>Consolidated F/S</w:t>
            </w:r>
          </w:p>
        </w:tc>
      </w:tr>
      <w:tr w:rsidR="00841633" w:rsidRPr="00AB1EE3" w14:paraId="01F0591B" w14:textId="77777777" w:rsidTr="00841633">
        <w:trPr>
          <w:trHeight w:val="200"/>
        </w:trPr>
        <w:tc>
          <w:tcPr>
            <w:tcW w:w="3060" w:type="dxa"/>
          </w:tcPr>
          <w:p w14:paraId="473EC2B9" w14:textId="77777777" w:rsidR="00841633" w:rsidRPr="00AB1EE3" w:rsidRDefault="00841633" w:rsidP="008F4F9C">
            <w:pPr>
              <w:tabs>
                <w:tab w:val="left" w:pos="900"/>
                <w:tab w:val="left" w:pos="2160"/>
                <w:tab w:val="right" w:pos="7200"/>
                <w:tab w:val="right" w:pos="8540"/>
              </w:tabs>
              <w:spacing w:line="360" w:lineRule="auto"/>
              <w:ind w:right="-43"/>
              <w:jc w:val="center"/>
              <w:rPr>
                <w:rFonts w:ascii="Arial" w:hAnsi="Arial" w:cs="Arial"/>
                <w:sz w:val="13"/>
                <w:szCs w:val="13"/>
                <w:u w:val="single"/>
              </w:rPr>
            </w:pPr>
          </w:p>
        </w:tc>
        <w:tc>
          <w:tcPr>
            <w:tcW w:w="11700" w:type="dxa"/>
            <w:gridSpan w:val="14"/>
          </w:tcPr>
          <w:p w14:paraId="4DC10BD9" w14:textId="77777777" w:rsidR="00841633" w:rsidRPr="00AB1EE3" w:rsidRDefault="00841633" w:rsidP="008F4F9C">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lang w:val="en-GB"/>
              </w:rPr>
            </w:pPr>
            <w:r w:rsidRPr="00AB1EE3">
              <w:rPr>
                <w:rFonts w:ascii="Arial" w:hAnsi="Arial" w:cs="Arial"/>
                <w:sz w:val="14"/>
                <w:szCs w:val="14"/>
              </w:rPr>
              <w:t>For the nine-month periods ended 30 September</w:t>
            </w:r>
          </w:p>
        </w:tc>
      </w:tr>
      <w:tr w:rsidR="00841633" w:rsidRPr="00AB1EE3" w14:paraId="7515A83B" w14:textId="77777777" w:rsidTr="00841633">
        <w:trPr>
          <w:trHeight w:val="212"/>
        </w:trPr>
        <w:tc>
          <w:tcPr>
            <w:tcW w:w="3060" w:type="dxa"/>
          </w:tcPr>
          <w:p w14:paraId="7C97090B" w14:textId="77777777" w:rsidR="00841633" w:rsidRPr="00AB1EE3" w:rsidRDefault="00841633" w:rsidP="008F4F9C">
            <w:pPr>
              <w:tabs>
                <w:tab w:val="left" w:pos="900"/>
                <w:tab w:val="left" w:pos="2160"/>
                <w:tab w:val="right" w:pos="7200"/>
                <w:tab w:val="right" w:pos="8540"/>
              </w:tabs>
              <w:spacing w:line="360" w:lineRule="auto"/>
              <w:ind w:right="-43"/>
              <w:jc w:val="center"/>
              <w:rPr>
                <w:rFonts w:ascii="Arial" w:hAnsi="Arial" w:cs="Arial"/>
                <w:sz w:val="13"/>
                <w:szCs w:val="13"/>
                <w:u w:val="single"/>
              </w:rPr>
            </w:pPr>
          </w:p>
        </w:tc>
        <w:tc>
          <w:tcPr>
            <w:tcW w:w="1710" w:type="dxa"/>
            <w:gridSpan w:val="2"/>
          </w:tcPr>
          <w:p w14:paraId="4942D998" w14:textId="77777777" w:rsidR="00841633" w:rsidRPr="00AB1EE3" w:rsidRDefault="00841633" w:rsidP="008F4F9C">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AB1EE3">
              <w:rPr>
                <w:rFonts w:ascii="Arial" w:hAnsi="Arial" w:cs="Arial"/>
                <w:sz w:val="13"/>
                <w:szCs w:val="13"/>
              </w:rPr>
              <w:t>Thailand</w:t>
            </w:r>
          </w:p>
        </w:tc>
        <w:tc>
          <w:tcPr>
            <w:tcW w:w="1620" w:type="dxa"/>
            <w:gridSpan w:val="2"/>
          </w:tcPr>
          <w:p w14:paraId="24A26AAC" w14:textId="77777777" w:rsidR="00841633" w:rsidRPr="00AB1EE3" w:rsidRDefault="00841633" w:rsidP="008F4F9C">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AB1EE3">
              <w:rPr>
                <w:rFonts w:ascii="Arial" w:hAnsi="Arial" w:cs="Arial"/>
                <w:sz w:val="13"/>
                <w:szCs w:val="13"/>
              </w:rPr>
              <w:t>India</w:t>
            </w:r>
          </w:p>
        </w:tc>
        <w:tc>
          <w:tcPr>
            <w:tcW w:w="1710" w:type="dxa"/>
            <w:gridSpan w:val="2"/>
          </w:tcPr>
          <w:p w14:paraId="05E302C8" w14:textId="77777777" w:rsidR="00841633" w:rsidRPr="00AB1EE3" w:rsidRDefault="00841633" w:rsidP="008F4F9C">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AB1EE3">
              <w:rPr>
                <w:rFonts w:ascii="Arial" w:hAnsi="Arial" w:cs="Arial"/>
                <w:sz w:val="13"/>
                <w:szCs w:val="13"/>
              </w:rPr>
              <w:t>Bangladesh</w:t>
            </w:r>
          </w:p>
        </w:tc>
        <w:tc>
          <w:tcPr>
            <w:tcW w:w="1620" w:type="dxa"/>
            <w:gridSpan w:val="2"/>
          </w:tcPr>
          <w:p w14:paraId="70EE7245" w14:textId="77777777" w:rsidR="00841633" w:rsidRPr="00AB1EE3" w:rsidRDefault="00841633" w:rsidP="008F4F9C">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AB1EE3">
              <w:rPr>
                <w:rFonts w:ascii="Arial" w:hAnsi="Arial" w:cs="Arial"/>
                <w:sz w:val="13"/>
                <w:szCs w:val="13"/>
              </w:rPr>
              <w:t>Other countries</w:t>
            </w:r>
          </w:p>
        </w:tc>
        <w:tc>
          <w:tcPr>
            <w:tcW w:w="1710" w:type="dxa"/>
            <w:gridSpan w:val="2"/>
          </w:tcPr>
          <w:p w14:paraId="06A2A314" w14:textId="77777777" w:rsidR="00841633" w:rsidRPr="00AB1EE3" w:rsidRDefault="00841633" w:rsidP="008F4F9C">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AB1EE3">
              <w:rPr>
                <w:rFonts w:ascii="Arial" w:hAnsi="Arial" w:cs="Arial"/>
                <w:sz w:val="13"/>
                <w:szCs w:val="13"/>
              </w:rPr>
              <w:t>Total</w:t>
            </w:r>
          </w:p>
        </w:tc>
        <w:tc>
          <w:tcPr>
            <w:tcW w:w="1710" w:type="dxa"/>
            <w:gridSpan w:val="2"/>
          </w:tcPr>
          <w:p w14:paraId="2856D9DC" w14:textId="77777777" w:rsidR="00841633" w:rsidRPr="00AB1EE3" w:rsidRDefault="00841633" w:rsidP="008F4F9C">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AB1EE3">
              <w:rPr>
                <w:rFonts w:ascii="Arial" w:hAnsi="Arial" w:cs="Arial"/>
                <w:sz w:val="13"/>
                <w:szCs w:val="13"/>
              </w:rPr>
              <w:t>Elimination</w:t>
            </w:r>
          </w:p>
        </w:tc>
        <w:tc>
          <w:tcPr>
            <w:tcW w:w="1620" w:type="dxa"/>
            <w:gridSpan w:val="2"/>
          </w:tcPr>
          <w:p w14:paraId="26F08B1D" w14:textId="77777777" w:rsidR="00841633" w:rsidRPr="00AB1EE3" w:rsidRDefault="00841633" w:rsidP="008F4F9C">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AB1EE3">
              <w:rPr>
                <w:rFonts w:ascii="Arial" w:hAnsi="Arial" w:cs="Arial"/>
                <w:sz w:val="13"/>
                <w:szCs w:val="13"/>
              </w:rPr>
              <w:t>Grand total</w:t>
            </w:r>
          </w:p>
        </w:tc>
      </w:tr>
      <w:tr w:rsidR="00841633" w:rsidRPr="00AB1EE3" w14:paraId="49CC741E" w14:textId="77777777" w:rsidTr="00841633">
        <w:trPr>
          <w:trHeight w:val="312"/>
        </w:trPr>
        <w:tc>
          <w:tcPr>
            <w:tcW w:w="3060" w:type="dxa"/>
          </w:tcPr>
          <w:p w14:paraId="5AE3D153" w14:textId="77777777" w:rsidR="00841633" w:rsidRPr="00AB1EE3" w:rsidRDefault="00841633" w:rsidP="008F4F9C">
            <w:pPr>
              <w:tabs>
                <w:tab w:val="left" w:pos="900"/>
                <w:tab w:val="left" w:pos="2160"/>
                <w:tab w:val="right" w:pos="7200"/>
                <w:tab w:val="right" w:pos="8540"/>
              </w:tabs>
              <w:spacing w:line="360" w:lineRule="auto"/>
              <w:ind w:left="-728" w:right="-43" w:firstLine="728"/>
              <w:jc w:val="center"/>
              <w:rPr>
                <w:rFonts w:ascii="Arial" w:hAnsi="Arial" w:cs="Arial"/>
                <w:sz w:val="13"/>
                <w:szCs w:val="13"/>
                <w:u w:val="single"/>
              </w:rPr>
            </w:pPr>
          </w:p>
        </w:tc>
        <w:tc>
          <w:tcPr>
            <w:tcW w:w="900" w:type="dxa"/>
          </w:tcPr>
          <w:p w14:paraId="70E23A96" w14:textId="77777777" w:rsidR="00841633" w:rsidRPr="00AB1EE3" w:rsidRDefault="00841633" w:rsidP="008F4F9C">
            <w:pPr>
              <w:pBdr>
                <w:bottom w:val="single" w:sz="4" w:space="1" w:color="auto"/>
              </w:pBdr>
              <w:snapToGrid w:val="0"/>
              <w:spacing w:line="360" w:lineRule="auto"/>
              <w:jc w:val="center"/>
              <w:rPr>
                <w:rFonts w:ascii="Arial" w:hAnsi="Arial" w:cs="Arial"/>
                <w:sz w:val="13"/>
                <w:szCs w:val="13"/>
              </w:rPr>
            </w:pPr>
            <w:r w:rsidRPr="00AB1EE3">
              <w:rPr>
                <w:rFonts w:ascii="Arial" w:hAnsi="Arial" w:cs="Arial"/>
                <w:sz w:val="13"/>
                <w:szCs w:val="13"/>
              </w:rPr>
              <w:t>30 Sep</w:t>
            </w:r>
          </w:p>
          <w:p w14:paraId="31EE79BD" w14:textId="77777777" w:rsidR="00841633" w:rsidRPr="00AB1EE3" w:rsidRDefault="00841633" w:rsidP="008F4F9C">
            <w:pPr>
              <w:pBdr>
                <w:bottom w:val="single" w:sz="4" w:space="1" w:color="auto"/>
              </w:pBdr>
              <w:snapToGrid w:val="0"/>
              <w:spacing w:line="360" w:lineRule="auto"/>
              <w:jc w:val="center"/>
              <w:rPr>
                <w:rFonts w:ascii="Arial" w:hAnsi="Arial" w:cs="Arial"/>
                <w:sz w:val="13"/>
                <w:szCs w:val="13"/>
                <w:lang w:val="en-GB"/>
              </w:rPr>
            </w:pPr>
            <w:r w:rsidRPr="00AB1EE3">
              <w:rPr>
                <w:rFonts w:ascii="Arial" w:hAnsi="Arial" w:cs="Arial"/>
                <w:sz w:val="13"/>
                <w:szCs w:val="13"/>
              </w:rPr>
              <w:t>2020</w:t>
            </w:r>
          </w:p>
        </w:tc>
        <w:tc>
          <w:tcPr>
            <w:tcW w:w="810" w:type="dxa"/>
          </w:tcPr>
          <w:p w14:paraId="24C11B35" w14:textId="77777777" w:rsidR="00841633" w:rsidRPr="00AB1EE3" w:rsidRDefault="00841633" w:rsidP="008F4F9C">
            <w:pPr>
              <w:pBdr>
                <w:bottom w:val="single" w:sz="4" w:space="1" w:color="auto"/>
              </w:pBdr>
              <w:snapToGrid w:val="0"/>
              <w:spacing w:line="360" w:lineRule="auto"/>
              <w:jc w:val="center"/>
              <w:rPr>
                <w:rFonts w:ascii="Arial" w:hAnsi="Arial" w:cs="Arial"/>
                <w:sz w:val="13"/>
                <w:szCs w:val="13"/>
              </w:rPr>
            </w:pPr>
            <w:r w:rsidRPr="00AB1EE3">
              <w:rPr>
                <w:rFonts w:ascii="Arial" w:hAnsi="Arial" w:cs="Arial"/>
                <w:sz w:val="13"/>
                <w:szCs w:val="13"/>
              </w:rPr>
              <w:t>31 Dec 2019</w:t>
            </w:r>
          </w:p>
        </w:tc>
        <w:tc>
          <w:tcPr>
            <w:tcW w:w="810" w:type="dxa"/>
          </w:tcPr>
          <w:p w14:paraId="1F3D880A" w14:textId="77777777" w:rsidR="00841633" w:rsidRPr="00AB1EE3" w:rsidRDefault="00841633" w:rsidP="008F4F9C">
            <w:pPr>
              <w:pBdr>
                <w:bottom w:val="single" w:sz="4" w:space="1" w:color="auto"/>
              </w:pBdr>
              <w:snapToGrid w:val="0"/>
              <w:spacing w:line="360" w:lineRule="auto"/>
              <w:jc w:val="center"/>
              <w:rPr>
                <w:rFonts w:ascii="Arial" w:hAnsi="Arial" w:cs="Arial"/>
                <w:sz w:val="13"/>
                <w:szCs w:val="13"/>
              </w:rPr>
            </w:pPr>
            <w:r w:rsidRPr="00AB1EE3">
              <w:rPr>
                <w:rFonts w:ascii="Arial" w:hAnsi="Arial" w:cs="Arial"/>
                <w:sz w:val="13"/>
                <w:szCs w:val="13"/>
              </w:rPr>
              <w:t>30 Sep</w:t>
            </w:r>
          </w:p>
          <w:p w14:paraId="16989B90" w14:textId="77777777" w:rsidR="00841633" w:rsidRPr="00AB1EE3" w:rsidRDefault="00841633" w:rsidP="008F4F9C">
            <w:pPr>
              <w:pBdr>
                <w:bottom w:val="single" w:sz="4" w:space="1" w:color="auto"/>
              </w:pBdr>
              <w:snapToGrid w:val="0"/>
              <w:spacing w:line="360" w:lineRule="auto"/>
              <w:jc w:val="center"/>
              <w:rPr>
                <w:rFonts w:ascii="Arial" w:hAnsi="Arial" w:cs="Arial"/>
                <w:sz w:val="13"/>
                <w:szCs w:val="13"/>
                <w:lang w:val="en-GB"/>
              </w:rPr>
            </w:pPr>
            <w:r w:rsidRPr="00AB1EE3">
              <w:rPr>
                <w:rFonts w:ascii="Arial" w:hAnsi="Arial" w:cs="Arial"/>
                <w:sz w:val="13"/>
                <w:szCs w:val="13"/>
              </w:rPr>
              <w:t>2020</w:t>
            </w:r>
          </w:p>
        </w:tc>
        <w:tc>
          <w:tcPr>
            <w:tcW w:w="810" w:type="dxa"/>
          </w:tcPr>
          <w:p w14:paraId="77949211" w14:textId="77777777" w:rsidR="00841633" w:rsidRPr="00AB1EE3" w:rsidRDefault="00841633" w:rsidP="008F4F9C">
            <w:pPr>
              <w:pBdr>
                <w:bottom w:val="single" w:sz="4" w:space="1" w:color="auto"/>
              </w:pBdr>
              <w:snapToGrid w:val="0"/>
              <w:spacing w:line="360" w:lineRule="auto"/>
              <w:jc w:val="center"/>
              <w:rPr>
                <w:rFonts w:ascii="Arial" w:hAnsi="Arial" w:cs="Arial"/>
                <w:sz w:val="13"/>
                <w:szCs w:val="13"/>
              </w:rPr>
            </w:pPr>
            <w:r w:rsidRPr="00AB1EE3">
              <w:rPr>
                <w:rFonts w:ascii="Arial" w:hAnsi="Arial" w:cs="Arial"/>
                <w:sz w:val="13"/>
                <w:szCs w:val="13"/>
              </w:rPr>
              <w:t>31 Dec 2019</w:t>
            </w:r>
          </w:p>
        </w:tc>
        <w:tc>
          <w:tcPr>
            <w:tcW w:w="900" w:type="dxa"/>
          </w:tcPr>
          <w:p w14:paraId="19B47D34" w14:textId="77777777" w:rsidR="00841633" w:rsidRPr="00AB1EE3" w:rsidRDefault="00841633" w:rsidP="008F4F9C">
            <w:pPr>
              <w:pBdr>
                <w:bottom w:val="single" w:sz="4" w:space="1" w:color="auto"/>
              </w:pBdr>
              <w:snapToGrid w:val="0"/>
              <w:spacing w:line="360" w:lineRule="auto"/>
              <w:jc w:val="center"/>
              <w:rPr>
                <w:rFonts w:ascii="Arial" w:hAnsi="Arial" w:cs="Arial"/>
                <w:sz w:val="13"/>
                <w:szCs w:val="13"/>
              </w:rPr>
            </w:pPr>
            <w:r w:rsidRPr="00AB1EE3">
              <w:rPr>
                <w:rFonts w:ascii="Arial" w:hAnsi="Arial" w:cs="Arial"/>
                <w:sz w:val="13"/>
                <w:szCs w:val="13"/>
              </w:rPr>
              <w:t>30 Sep</w:t>
            </w:r>
          </w:p>
          <w:p w14:paraId="3C340470" w14:textId="77777777" w:rsidR="00841633" w:rsidRPr="00AB1EE3" w:rsidRDefault="00841633" w:rsidP="008F4F9C">
            <w:pPr>
              <w:pBdr>
                <w:bottom w:val="single" w:sz="4" w:space="1" w:color="auto"/>
              </w:pBdr>
              <w:snapToGrid w:val="0"/>
              <w:spacing w:line="360" w:lineRule="auto"/>
              <w:jc w:val="center"/>
              <w:rPr>
                <w:rFonts w:ascii="Arial" w:hAnsi="Arial" w:cs="Arial"/>
                <w:sz w:val="13"/>
                <w:szCs w:val="13"/>
              </w:rPr>
            </w:pPr>
            <w:r w:rsidRPr="00AB1EE3">
              <w:rPr>
                <w:rFonts w:ascii="Arial" w:hAnsi="Arial" w:cs="Arial"/>
                <w:sz w:val="13"/>
                <w:szCs w:val="13"/>
              </w:rPr>
              <w:t>2020</w:t>
            </w:r>
          </w:p>
        </w:tc>
        <w:tc>
          <w:tcPr>
            <w:tcW w:w="810" w:type="dxa"/>
          </w:tcPr>
          <w:p w14:paraId="329B20A5" w14:textId="77777777" w:rsidR="00841633" w:rsidRPr="00AB1EE3" w:rsidRDefault="00841633" w:rsidP="008F4F9C">
            <w:pPr>
              <w:pBdr>
                <w:bottom w:val="single" w:sz="4" w:space="1" w:color="auto"/>
              </w:pBdr>
              <w:snapToGrid w:val="0"/>
              <w:spacing w:line="360" w:lineRule="auto"/>
              <w:jc w:val="center"/>
              <w:rPr>
                <w:rFonts w:ascii="Arial" w:hAnsi="Arial" w:cs="Arial"/>
                <w:sz w:val="13"/>
                <w:szCs w:val="13"/>
              </w:rPr>
            </w:pPr>
            <w:r w:rsidRPr="00AB1EE3">
              <w:rPr>
                <w:rFonts w:ascii="Arial" w:hAnsi="Arial" w:cs="Arial"/>
                <w:sz w:val="13"/>
                <w:szCs w:val="13"/>
              </w:rPr>
              <w:t>31 Dec 2019</w:t>
            </w:r>
          </w:p>
        </w:tc>
        <w:tc>
          <w:tcPr>
            <w:tcW w:w="810" w:type="dxa"/>
          </w:tcPr>
          <w:p w14:paraId="04401943" w14:textId="77777777" w:rsidR="00841633" w:rsidRPr="00AB1EE3" w:rsidRDefault="00841633" w:rsidP="008F4F9C">
            <w:pPr>
              <w:pBdr>
                <w:bottom w:val="single" w:sz="4" w:space="1" w:color="auto"/>
              </w:pBdr>
              <w:snapToGrid w:val="0"/>
              <w:spacing w:line="360" w:lineRule="auto"/>
              <w:jc w:val="center"/>
              <w:rPr>
                <w:rFonts w:ascii="Arial" w:hAnsi="Arial" w:cs="Arial"/>
                <w:sz w:val="13"/>
                <w:szCs w:val="13"/>
              </w:rPr>
            </w:pPr>
            <w:r w:rsidRPr="00AB1EE3">
              <w:rPr>
                <w:rFonts w:ascii="Arial" w:hAnsi="Arial" w:cs="Arial"/>
                <w:sz w:val="13"/>
                <w:szCs w:val="13"/>
              </w:rPr>
              <w:t>30 Sep</w:t>
            </w:r>
          </w:p>
          <w:p w14:paraId="2A15BF1C" w14:textId="77777777" w:rsidR="00841633" w:rsidRPr="00AB1EE3" w:rsidRDefault="00841633" w:rsidP="008F4F9C">
            <w:pPr>
              <w:pBdr>
                <w:bottom w:val="single" w:sz="4" w:space="1" w:color="auto"/>
              </w:pBdr>
              <w:snapToGrid w:val="0"/>
              <w:spacing w:line="360" w:lineRule="auto"/>
              <w:jc w:val="center"/>
              <w:rPr>
                <w:rFonts w:ascii="Arial" w:hAnsi="Arial" w:cs="Arial"/>
                <w:sz w:val="13"/>
                <w:szCs w:val="13"/>
                <w:lang w:val="en-GB"/>
              </w:rPr>
            </w:pPr>
            <w:r w:rsidRPr="00AB1EE3">
              <w:rPr>
                <w:rFonts w:ascii="Arial" w:hAnsi="Arial" w:cs="Arial"/>
                <w:sz w:val="13"/>
                <w:szCs w:val="13"/>
              </w:rPr>
              <w:t>2020</w:t>
            </w:r>
          </w:p>
        </w:tc>
        <w:tc>
          <w:tcPr>
            <w:tcW w:w="810" w:type="dxa"/>
          </w:tcPr>
          <w:p w14:paraId="1F516F9D" w14:textId="77777777" w:rsidR="00841633" w:rsidRPr="00AB1EE3" w:rsidRDefault="00841633" w:rsidP="008F4F9C">
            <w:pPr>
              <w:pBdr>
                <w:bottom w:val="single" w:sz="4" w:space="1" w:color="auto"/>
              </w:pBdr>
              <w:snapToGrid w:val="0"/>
              <w:spacing w:line="360" w:lineRule="auto"/>
              <w:jc w:val="center"/>
              <w:rPr>
                <w:rFonts w:ascii="Arial" w:hAnsi="Arial" w:cs="Arial"/>
                <w:sz w:val="13"/>
                <w:szCs w:val="13"/>
              </w:rPr>
            </w:pPr>
            <w:r w:rsidRPr="00AB1EE3">
              <w:rPr>
                <w:rFonts w:ascii="Arial" w:hAnsi="Arial" w:cs="Arial"/>
                <w:sz w:val="13"/>
                <w:szCs w:val="13"/>
              </w:rPr>
              <w:t>31 Dec 2019</w:t>
            </w:r>
          </w:p>
        </w:tc>
        <w:tc>
          <w:tcPr>
            <w:tcW w:w="900" w:type="dxa"/>
          </w:tcPr>
          <w:p w14:paraId="123396BB" w14:textId="77777777" w:rsidR="00841633" w:rsidRPr="00AB1EE3" w:rsidRDefault="00841633" w:rsidP="008F4F9C">
            <w:pPr>
              <w:pBdr>
                <w:bottom w:val="single" w:sz="4" w:space="1" w:color="auto"/>
              </w:pBdr>
              <w:snapToGrid w:val="0"/>
              <w:spacing w:line="360" w:lineRule="auto"/>
              <w:jc w:val="center"/>
              <w:rPr>
                <w:rFonts w:ascii="Arial" w:hAnsi="Arial" w:cs="Arial"/>
                <w:sz w:val="13"/>
                <w:szCs w:val="13"/>
              </w:rPr>
            </w:pPr>
            <w:r w:rsidRPr="00AB1EE3">
              <w:rPr>
                <w:rFonts w:ascii="Arial" w:hAnsi="Arial" w:cs="Arial"/>
                <w:sz w:val="13"/>
                <w:szCs w:val="13"/>
              </w:rPr>
              <w:t>30 Sep</w:t>
            </w:r>
          </w:p>
          <w:p w14:paraId="602A3C5A" w14:textId="77777777" w:rsidR="00841633" w:rsidRPr="00AB1EE3" w:rsidRDefault="00841633" w:rsidP="008F4F9C">
            <w:pPr>
              <w:pBdr>
                <w:bottom w:val="single" w:sz="4" w:space="1" w:color="auto"/>
              </w:pBdr>
              <w:snapToGrid w:val="0"/>
              <w:spacing w:line="360" w:lineRule="auto"/>
              <w:jc w:val="center"/>
              <w:rPr>
                <w:rFonts w:ascii="Arial" w:hAnsi="Arial" w:cs="Arial"/>
                <w:sz w:val="13"/>
                <w:szCs w:val="13"/>
                <w:lang w:val="en-GB"/>
              </w:rPr>
            </w:pPr>
            <w:r w:rsidRPr="00AB1EE3">
              <w:rPr>
                <w:rFonts w:ascii="Arial" w:hAnsi="Arial" w:cs="Arial"/>
                <w:sz w:val="13"/>
                <w:szCs w:val="13"/>
              </w:rPr>
              <w:t>2020</w:t>
            </w:r>
          </w:p>
        </w:tc>
        <w:tc>
          <w:tcPr>
            <w:tcW w:w="810" w:type="dxa"/>
          </w:tcPr>
          <w:p w14:paraId="4F5A4048" w14:textId="77777777" w:rsidR="00841633" w:rsidRPr="00AB1EE3" w:rsidRDefault="00841633" w:rsidP="008F4F9C">
            <w:pPr>
              <w:pBdr>
                <w:bottom w:val="single" w:sz="4" w:space="1" w:color="auto"/>
              </w:pBdr>
              <w:snapToGrid w:val="0"/>
              <w:spacing w:line="360" w:lineRule="auto"/>
              <w:jc w:val="center"/>
              <w:rPr>
                <w:rFonts w:ascii="Arial" w:hAnsi="Arial" w:cs="Arial"/>
                <w:sz w:val="13"/>
                <w:szCs w:val="13"/>
              </w:rPr>
            </w:pPr>
            <w:r w:rsidRPr="00AB1EE3">
              <w:rPr>
                <w:rFonts w:ascii="Arial" w:hAnsi="Arial" w:cs="Arial"/>
                <w:sz w:val="13"/>
                <w:szCs w:val="13"/>
              </w:rPr>
              <w:t>31 Dec 2019</w:t>
            </w:r>
          </w:p>
        </w:tc>
        <w:tc>
          <w:tcPr>
            <w:tcW w:w="810" w:type="dxa"/>
          </w:tcPr>
          <w:p w14:paraId="5460E019" w14:textId="77777777" w:rsidR="00841633" w:rsidRPr="00AB1EE3" w:rsidRDefault="00841633" w:rsidP="008F4F9C">
            <w:pPr>
              <w:pBdr>
                <w:bottom w:val="single" w:sz="4" w:space="1" w:color="auto"/>
              </w:pBdr>
              <w:snapToGrid w:val="0"/>
              <w:spacing w:line="360" w:lineRule="auto"/>
              <w:jc w:val="center"/>
              <w:rPr>
                <w:rFonts w:ascii="Arial" w:hAnsi="Arial" w:cs="Arial"/>
                <w:sz w:val="13"/>
                <w:szCs w:val="13"/>
              </w:rPr>
            </w:pPr>
            <w:r w:rsidRPr="00AB1EE3">
              <w:rPr>
                <w:rFonts w:ascii="Arial" w:hAnsi="Arial" w:cs="Arial"/>
                <w:sz w:val="13"/>
                <w:szCs w:val="13"/>
              </w:rPr>
              <w:t>30 Sep</w:t>
            </w:r>
          </w:p>
          <w:p w14:paraId="23820609" w14:textId="77777777" w:rsidR="00841633" w:rsidRPr="00AB1EE3" w:rsidRDefault="00841633" w:rsidP="008F4F9C">
            <w:pPr>
              <w:pBdr>
                <w:bottom w:val="single" w:sz="4" w:space="1" w:color="auto"/>
              </w:pBdr>
              <w:snapToGrid w:val="0"/>
              <w:spacing w:line="360" w:lineRule="auto"/>
              <w:jc w:val="center"/>
              <w:rPr>
                <w:rFonts w:ascii="Arial" w:hAnsi="Arial" w:cs="Arial"/>
                <w:sz w:val="13"/>
                <w:szCs w:val="13"/>
                <w:lang w:val="en-GB"/>
              </w:rPr>
            </w:pPr>
            <w:r w:rsidRPr="00AB1EE3">
              <w:rPr>
                <w:rFonts w:ascii="Arial" w:hAnsi="Arial" w:cs="Arial"/>
                <w:sz w:val="13"/>
                <w:szCs w:val="13"/>
              </w:rPr>
              <w:t>2020</w:t>
            </w:r>
          </w:p>
        </w:tc>
        <w:tc>
          <w:tcPr>
            <w:tcW w:w="900" w:type="dxa"/>
          </w:tcPr>
          <w:p w14:paraId="4E2E50C6" w14:textId="77777777" w:rsidR="00841633" w:rsidRPr="00AB1EE3" w:rsidRDefault="00841633" w:rsidP="008F4F9C">
            <w:pPr>
              <w:pBdr>
                <w:bottom w:val="single" w:sz="4" w:space="1" w:color="auto"/>
              </w:pBdr>
              <w:snapToGrid w:val="0"/>
              <w:spacing w:line="360" w:lineRule="auto"/>
              <w:jc w:val="center"/>
              <w:rPr>
                <w:rFonts w:ascii="Arial" w:hAnsi="Arial" w:cs="Arial"/>
                <w:sz w:val="13"/>
                <w:szCs w:val="13"/>
              </w:rPr>
            </w:pPr>
            <w:r w:rsidRPr="00AB1EE3">
              <w:rPr>
                <w:rFonts w:ascii="Arial" w:hAnsi="Arial" w:cs="Arial"/>
                <w:sz w:val="13"/>
                <w:szCs w:val="13"/>
              </w:rPr>
              <w:t>31 Dec 2019</w:t>
            </w:r>
          </w:p>
        </w:tc>
        <w:tc>
          <w:tcPr>
            <w:tcW w:w="810" w:type="dxa"/>
          </w:tcPr>
          <w:p w14:paraId="61DD9D09" w14:textId="77777777" w:rsidR="00841633" w:rsidRPr="00AB1EE3" w:rsidRDefault="00841633" w:rsidP="008F4F9C">
            <w:pPr>
              <w:pBdr>
                <w:bottom w:val="single" w:sz="4" w:space="1" w:color="auto"/>
              </w:pBdr>
              <w:snapToGrid w:val="0"/>
              <w:spacing w:line="360" w:lineRule="auto"/>
              <w:jc w:val="center"/>
              <w:rPr>
                <w:rFonts w:ascii="Arial" w:hAnsi="Arial" w:cs="Arial"/>
                <w:sz w:val="13"/>
                <w:szCs w:val="13"/>
              </w:rPr>
            </w:pPr>
            <w:r w:rsidRPr="00AB1EE3">
              <w:rPr>
                <w:rFonts w:ascii="Arial" w:hAnsi="Arial" w:cs="Arial"/>
                <w:sz w:val="13"/>
                <w:szCs w:val="13"/>
              </w:rPr>
              <w:t>30 Sep</w:t>
            </w:r>
          </w:p>
          <w:p w14:paraId="0DDE4BB2" w14:textId="77777777" w:rsidR="00841633" w:rsidRPr="00AB1EE3" w:rsidRDefault="00841633" w:rsidP="008F4F9C">
            <w:pPr>
              <w:pBdr>
                <w:bottom w:val="single" w:sz="4" w:space="1" w:color="auto"/>
              </w:pBdr>
              <w:snapToGrid w:val="0"/>
              <w:spacing w:line="360" w:lineRule="auto"/>
              <w:jc w:val="center"/>
              <w:rPr>
                <w:rFonts w:ascii="Arial" w:hAnsi="Arial" w:cs="Arial"/>
                <w:sz w:val="13"/>
                <w:szCs w:val="13"/>
                <w:lang w:val="en-GB"/>
              </w:rPr>
            </w:pPr>
            <w:r w:rsidRPr="00AB1EE3">
              <w:rPr>
                <w:rFonts w:ascii="Arial" w:hAnsi="Arial" w:cs="Arial"/>
                <w:sz w:val="13"/>
                <w:szCs w:val="13"/>
              </w:rPr>
              <w:t>2020</w:t>
            </w:r>
          </w:p>
        </w:tc>
        <w:tc>
          <w:tcPr>
            <w:tcW w:w="810" w:type="dxa"/>
          </w:tcPr>
          <w:p w14:paraId="240AB4F2" w14:textId="77777777" w:rsidR="00841633" w:rsidRPr="00AB1EE3" w:rsidRDefault="00841633" w:rsidP="008F4F9C">
            <w:pPr>
              <w:pBdr>
                <w:bottom w:val="single" w:sz="4" w:space="1" w:color="auto"/>
              </w:pBdr>
              <w:snapToGrid w:val="0"/>
              <w:spacing w:line="360" w:lineRule="auto"/>
              <w:jc w:val="center"/>
              <w:rPr>
                <w:rFonts w:ascii="Arial" w:hAnsi="Arial" w:cs="Arial"/>
                <w:sz w:val="13"/>
                <w:szCs w:val="13"/>
              </w:rPr>
            </w:pPr>
            <w:r w:rsidRPr="00AB1EE3">
              <w:rPr>
                <w:rFonts w:ascii="Arial" w:hAnsi="Arial" w:cs="Arial"/>
                <w:sz w:val="13"/>
                <w:szCs w:val="13"/>
              </w:rPr>
              <w:t>31 Dec 2019</w:t>
            </w:r>
          </w:p>
        </w:tc>
      </w:tr>
      <w:tr w:rsidR="00841633" w:rsidRPr="00AB1EE3" w14:paraId="516A44D2" w14:textId="77777777" w:rsidTr="00841633">
        <w:trPr>
          <w:trHeight w:val="75"/>
        </w:trPr>
        <w:tc>
          <w:tcPr>
            <w:tcW w:w="3060" w:type="dxa"/>
            <w:vAlign w:val="bottom"/>
          </w:tcPr>
          <w:p w14:paraId="438F7253" w14:textId="4A7E5499" w:rsidR="00841633" w:rsidRPr="00AB1EE3" w:rsidRDefault="00841633" w:rsidP="008F4F9C">
            <w:pPr>
              <w:spacing w:line="360" w:lineRule="auto"/>
              <w:ind w:left="143" w:right="-43" w:hanging="142"/>
              <w:rPr>
                <w:rFonts w:ascii="Arial" w:hAnsi="Arial" w:cs="Arial"/>
                <w:sz w:val="13"/>
                <w:szCs w:val="13"/>
              </w:rPr>
            </w:pPr>
          </w:p>
        </w:tc>
        <w:tc>
          <w:tcPr>
            <w:tcW w:w="900" w:type="dxa"/>
            <w:vAlign w:val="bottom"/>
          </w:tcPr>
          <w:p w14:paraId="7121A24E" w14:textId="4BE27A65" w:rsidR="00841633" w:rsidRPr="00AB1EE3" w:rsidRDefault="00841633" w:rsidP="008F4F9C">
            <w:pPr>
              <w:spacing w:line="360" w:lineRule="auto"/>
              <w:ind w:right="-43"/>
              <w:jc w:val="right"/>
              <w:rPr>
                <w:rFonts w:ascii="Arial" w:hAnsi="Arial" w:cs="Arial"/>
                <w:sz w:val="13"/>
                <w:szCs w:val="13"/>
              </w:rPr>
            </w:pPr>
          </w:p>
        </w:tc>
        <w:tc>
          <w:tcPr>
            <w:tcW w:w="810" w:type="dxa"/>
            <w:vAlign w:val="bottom"/>
          </w:tcPr>
          <w:p w14:paraId="325C8778" w14:textId="67FC0F43" w:rsidR="00841633" w:rsidRPr="00AB1EE3" w:rsidRDefault="00841633" w:rsidP="008F4F9C">
            <w:pPr>
              <w:spacing w:line="360" w:lineRule="auto"/>
              <w:ind w:right="-43"/>
              <w:jc w:val="right"/>
              <w:rPr>
                <w:rFonts w:ascii="Arial" w:hAnsi="Arial" w:cs="Arial"/>
                <w:sz w:val="13"/>
                <w:szCs w:val="13"/>
              </w:rPr>
            </w:pPr>
          </w:p>
        </w:tc>
        <w:tc>
          <w:tcPr>
            <w:tcW w:w="810" w:type="dxa"/>
            <w:vAlign w:val="bottom"/>
          </w:tcPr>
          <w:p w14:paraId="22C5C742" w14:textId="7EAA57ED" w:rsidR="00841633" w:rsidRPr="00AB1EE3" w:rsidRDefault="00841633" w:rsidP="008F4F9C">
            <w:pPr>
              <w:spacing w:line="360" w:lineRule="auto"/>
              <w:ind w:right="-43"/>
              <w:jc w:val="right"/>
              <w:rPr>
                <w:rFonts w:ascii="Arial" w:hAnsi="Arial" w:cs="Arial"/>
                <w:sz w:val="13"/>
                <w:szCs w:val="13"/>
              </w:rPr>
            </w:pPr>
          </w:p>
        </w:tc>
        <w:tc>
          <w:tcPr>
            <w:tcW w:w="810" w:type="dxa"/>
            <w:vAlign w:val="bottom"/>
          </w:tcPr>
          <w:p w14:paraId="1879FF74" w14:textId="2696B4FF" w:rsidR="00841633" w:rsidRPr="00AB1EE3" w:rsidRDefault="00841633" w:rsidP="008F4F9C">
            <w:pPr>
              <w:spacing w:line="360" w:lineRule="auto"/>
              <w:ind w:right="-43"/>
              <w:jc w:val="right"/>
              <w:rPr>
                <w:rFonts w:ascii="Arial" w:hAnsi="Arial" w:cs="Arial"/>
                <w:sz w:val="13"/>
                <w:szCs w:val="13"/>
              </w:rPr>
            </w:pPr>
          </w:p>
        </w:tc>
        <w:tc>
          <w:tcPr>
            <w:tcW w:w="900" w:type="dxa"/>
            <w:vAlign w:val="bottom"/>
          </w:tcPr>
          <w:p w14:paraId="1B49BBC4" w14:textId="46B8475E" w:rsidR="00841633" w:rsidRPr="00AB1EE3" w:rsidRDefault="00841633" w:rsidP="008F4F9C">
            <w:pPr>
              <w:spacing w:line="360" w:lineRule="auto"/>
              <w:ind w:right="-43"/>
              <w:jc w:val="right"/>
              <w:rPr>
                <w:rFonts w:ascii="Arial" w:hAnsi="Arial" w:cs="Arial"/>
                <w:sz w:val="13"/>
                <w:szCs w:val="13"/>
              </w:rPr>
            </w:pPr>
          </w:p>
        </w:tc>
        <w:tc>
          <w:tcPr>
            <w:tcW w:w="810" w:type="dxa"/>
            <w:vAlign w:val="bottom"/>
          </w:tcPr>
          <w:p w14:paraId="76B511A3" w14:textId="4D04A845" w:rsidR="00841633" w:rsidRPr="00AB1EE3" w:rsidRDefault="00841633" w:rsidP="008F4F9C">
            <w:pPr>
              <w:spacing w:line="360" w:lineRule="auto"/>
              <w:ind w:right="-43"/>
              <w:jc w:val="right"/>
              <w:rPr>
                <w:rFonts w:ascii="Arial" w:hAnsi="Arial" w:cs="Arial"/>
                <w:sz w:val="13"/>
                <w:szCs w:val="13"/>
              </w:rPr>
            </w:pPr>
          </w:p>
        </w:tc>
        <w:tc>
          <w:tcPr>
            <w:tcW w:w="810" w:type="dxa"/>
            <w:vAlign w:val="bottom"/>
          </w:tcPr>
          <w:p w14:paraId="1B728657" w14:textId="5385BF31" w:rsidR="00841633" w:rsidRPr="00AB1EE3" w:rsidRDefault="00841633" w:rsidP="008F4F9C">
            <w:pPr>
              <w:spacing w:line="360" w:lineRule="auto"/>
              <w:ind w:right="-43"/>
              <w:jc w:val="right"/>
              <w:rPr>
                <w:rFonts w:ascii="Arial" w:hAnsi="Arial" w:cs="Arial"/>
                <w:sz w:val="13"/>
                <w:szCs w:val="13"/>
              </w:rPr>
            </w:pPr>
          </w:p>
        </w:tc>
        <w:tc>
          <w:tcPr>
            <w:tcW w:w="810" w:type="dxa"/>
            <w:vAlign w:val="bottom"/>
          </w:tcPr>
          <w:p w14:paraId="13986F48" w14:textId="21945B78" w:rsidR="00841633" w:rsidRPr="00AB1EE3" w:rsidRDefault="00841633" w:rsidP="008F4F9C">
            <w:pPr>
              <w:spacing w:line="360" w:lineRule="auto"/>
              <w:ind w:right="-43"/>
              <w:jc w:val="right"/>
              <w:rPr>
                <w:rFonts w:ascii="Arial" w:hAnsi="Arial" w:cs="Arial"/>
                <w:sz w:val="13"/>
                <w:szCs w:val="13"/>
              </w:rPr>
            </w:pPr>
          </w:p>
        </w:tc>
        <w:tc>
          <w:tcPr>
            <w:tcW w:w="900" w:type="dxa"/>
            <w:vAlign w:val="bottom"/>
          </w:tcPr>
          <w:p w14:paraId="59F1CF0F" w14:textId="1086E1E2" w:rsidR="00841633" w:rsidRPr="00AB1EE3" w:rsidRDefault="00841633" w:rsidP="008F4F9C">
            <w:pPr>
              <w:tabs>
                <w:tab w:val="left" w:pos="390"/>
              </w:tabs>
              <w:spacing w:line="360" w:lineRule="auto"/>
              <w:ind w:right="-43"/>
              <w:jc w:val="right"/>
              <w:rPr>
                <w:rFonts w:ascii="Arial" w:hAnsi="Arial" w:cs="Arial"/>
                <w:sz w:val="13"/>
                <w:szCs w:val="13"/>
              </w:rPr>
            </w:pPr>
          </w:p>
        </w:tc>
        <w:tc>
          <w:tcPr>
            <w:tcW w:w="810" w:type="dxa"/>
            <w:vAlign w:val="bottom"/>
          </w:tcPr>
          <w:p w14:paraId="2CA14B3E" w14:textId="2E8DC9E3" w:rsidR="00841633" w:rsidRPr="00AB1EE3" w:rsidRDefault="00841633" w:rsidP="008F4F9C">
            <w:pPr>
              <w:tabs>
                <w:tab w:val="left" w:pos="390"/>
              </w:tabs>
              <w:spacing w:line="360" w:lineRule="auto"/>
              <w:ind w:right="-43"/>
              <w:jc w:val="right"/>
              <w:rPr>
                <w:rFonts w:ascii="Arial" w:hAnsi="Arial" w:cs="Arial"/>
                <w:sz w:val="13"/>
                <w:szCs w:val="13"/>
              </w:rPr>
            </w:pPr>
          </w:p>
        </w:tc>
        <w:tc>
          <w:tcPr>
            <w:tcW w:w="810" w:type="dxa"/>
            <w:vAlign w:val="bottom"/>
          </w:tcPr>
          <w:p w14:paraId="42D0465E" w14:textId="34EACB80" w:rsidR="00841633" w:rsidRPr="00AB1EE3" w:rsidRDefault="00841633" w:rsidP="008F4F9C">
            <w:pPr>
              <w:spacing w:line="360" w:lineRule="auto"/>
              <w:ind w:right="-43"/>
              <w:jc w:val="right"/>
              <w:rPr>
                <w:rFonts w:ascii="Arial" w:hAnsi="Arial" w:cs="Arial"/>
                <w:sz w:val="13"/>
                <w:szCs w:val="13"/>
              </w:rPr>
            </w:pPr>
          </w:p>
        </w:tc>
        <w:tc>
          <w:tcPr>
            <w:tcW w:w="900" w:type="dxa"/>
            <w:vAlign w:val="bottom"/>
          </w:tcPr>
          <w:p w14:paraId="4B284A81" w14:textId="2FFDC13B" w:rsidR="00841633" w:rsidRPr="00AB1EE3" w:rsidRDefault="00841633" w:rsidP="008F4F9C">
            <w:pPr>
              <w:spacing w:line="360" w:lineRule="auto"/>
              <w:ind w:right="-43"/>
              <w:jc w:val="right"/>
              <w:rPr>
                <w:rFonts w:ascii="Arial" w:hAnsi="Arial" w:cs="Arial"/>
                <w:sz w:val="13"/>
                <w:szCs w:val="13"/>
              </w:rPr>
            </w:pPr>
          </w:p>
        </w:tc>
        <w:tc>
          <w:tcPr>
            <w:tcW w:w="810" w:type="dxa"/>
            <w:vAlign w:val="bottom"/>
          </w:tcPr>
          <w:p w14:paraId="63BF2634" w14:textId="30FE89EB" w:rsidR="00841633" w:rsidRPr="00AB1EE3" w:rsidRDefault="00841633" w:rsidP="008F4F9C">
            <w:pPr>
              <w:spacing w:line="360" w:lineRule="auto"/>
              <w:ind w:right="-43"/>
              <w:jc w:val="right"/>
              <w:rPr>
                <w:rFonts w:ascii="Arial" w:hAnsi="Arial" w:cs="Arial"/>
                <w:sz w:val="13"/>
                <w:szCs w:val="13"/>
              </w:rPr>
            </w:pPr>
          </w:p>
        </w:tc>
        <w:tc>
          <w:tcPr>
            <w:tcW w:w="810" w:type="dxa"/>
            <w:vAlign w:val="bottom"/>
          </w:tcPr>
          <w:p w14:paraId="372995F2" w14:textId="7A96C7DA" w:rsidR="00841633" w:rsidRPr="00AB1EE3" w:rsidRDefault="00841633" w:rsidP="008F4F9C">
            <w:pPr>
              <w:spacing w:line="360" w:lineRule="auto"/>
              <w:ind w:right="-43"/>
              <w:jc w:val="right"/>
              <w:rPr>
                <w:rFonts w:ascii="Arial" w:hAnsi="Arial" w:cs="Arial"/>
                <w:sz w:val="13"/>
                <w:szCs w:val="13"/>
              </w:rPr>
            </w:pPr>
          </w:p>
        </w:tc>
      </w:tr>
      <w:tr w:rsidR="00841633" w:rsidRPr="00AB1EE3" w14:paraId="08C09EA6" w14:textId="77777777" w:rsidTr="00841633">
        <w:trPr>
          <w:trHeight w:val="75"/>
        </w:trPr>
        <w:tc>
          <w:tcPr>
            <w:tcW w:w="3060" w:type="dxa"/>
            <w:vAlign w:val="bottom"/>
          </w:tcPr>
          <w:p w14:paraId="40B838B8" w14:textId="434E881D" w:rsidR="00841633" w:rsidRPr="00AB1EE3" w:rsidRDefault="00841633" w:rsidP="00841633">
            <w:pPr>
              <w:spacing w:line="360" w:lineRule="auto"/>
              <w:ind w:left="143" w:right="-43" w:hanging="142"/>
              <w:rPr>
                <w:rFonts w:ascii="Arial" w:hAnsi="Arial" w:cs="Arial"/>
                <w:sz w:val="13"/>
                <w:szCs w:val="13"/>
              </w:rPr>
            </w:pPr>
            <w:r w:rsidRPr="00AB1EE3">
              <w:rPr>
                <w:rFonts w:ascii="Arial" w:hAnsi="Arial" w:cs="Arial"/>
                <w:sz w:val="13"/>
                <w:szCs w:val="13"/>
              </w:rPr>
              <w:t>Property, plant and equipment – net</w:t>
            </w:r>
          </w:p>
        </w:tc>
        <w:tc>
          <w:tcPr>
            <w:tcW w:w="900" w:type="dxa"/>
            <w:vAlign w:val="bottom"/>
          </w:tcPr>
          <w:p w14:paraId="7664D34A" w14:textId="36C8A072" w:rsidR="00841633" w:rsidRPr="00AB1EE3" w:rsidRDefault="00841633" w:rsidP="00841633">
            <w:pPr>
              <w:spacing w:line="360" w:lineRule="auto"/>
              <w:ind w:right="-43"/>
              <w:jc w:val="right"/>
              <w:rPr>
                <w:rFonts w:ascii="Arial" w:hAnsi="Arial" w:cs="Arial"/>
                <w:sz w:val="13"/>
                <w:szCs w:val="13"/>
              </w:rPr>
            </w:pPr>
            <w:r w:rsidRPr="00AB1EE3">
              <w:rPr>
                <w:rFonts w:ascii="Arial" w:hAnsi="Arial" w:cs="Arial"/>
                <w:sz w:val="13"/>
                <w:szCs w:val="13"/>
              </w:rPr>
              <w:t>22,061</w:t>
            </w:r>
          </w:p>
        </w:tc>
        <w:tc>
          <w:tcPr>
            <w:tcW w:w="810" w:type="dxa"/>
            <w:vAlign w:val="bottom"/>
          </w:tcPr>
          <w:p w14:paraId="150AC608" w14:textId="49BFFC12" w:rsidR="00841633" w:rsidRPr="00AB1EE3" w:rsidRDefault="00841633" w:rsidP="00841633">
            <w:pPr>
              <w:spacing w:line="360" w:lineRule="auto"/>
              <w:ind w:right="-43"/>
              <w:jc w:val="right"/>
              <w:rPr>
                <w:rFonts w:ascii="Arial" w:hAnsi="Arial" w:cs="Arial"/>
                <w:sz w:val="13"/>
                <w:szCs w:val="13"/>
                <w:lang w:val="en-GB"/>
              </w:rPr>
            </w:pPr>
            <w:r w:rsidRPr="00AB1EE3">
              <w:rPr>
                <w:rFonts w:ascii="Arial" w:hAnsi="Arial" w:cs="Arial"/>
                <w:sz w:val="13"/>
                <w:szCs w:val="13"/>
                <w:lang w:val="en-GB"/>
              </w:rPr>
              <w:t>20,883</w:t>
            </w:r>
          </w:p>
        </w:tc>
        <w:tc>
          <w:tcPr>
            <w:tcW w:w="810" w:type="dxa"/>
            <w:vAlign w:val="bottom"/>
          </w:tcPr>
          <w:p w14:paraId="595BD607" w14:textId="65362364" w:rsidR="00841633" w:rsidRPr="00AB1EE3" w:rsidRDefault="00841633" w:rsidP="00841633">
            <w:pPr>
              <w:spacing w:line="360" w:lineRule="auto"/>
              <w:ind w:right="-43"/>
              <w:jc w:val="right"/>
              <w:rPr>
                <w:rFonts w:ascii="Arial" w:hAnsi="Arial" w:cs="Arial"/>
                <w:sz w:val="13"/>
                <w:szCs w:val="13"/>
              </w:rPr>
            </w:pPr>
            <w:r w:rsidRPr="00AB1EE3">
              <w:rPr>
                <w:rFonts w:ascii="Arial" w:hAnsi="Arial" w:cs="Arial"/>
                <w:sz w:val="13"/>
                <w:szCs w:val="13"/>
              </w:rPr>
              <w:t>2,328</w:t>
            </w:r>
          </w:p>
        </w:tc>
        <w:tc>
          <w:tcPr>
            <w:tcW w:w="810" w:type="dxa"/>
            <w:vAlign w:val="bottom"/>
          </w:tcPr>
          <w:p w14:paraId="332EC26E" w14:textId="68F89FE6" w:rsidR="00841633" w:rsidRPr="00AB1EE3" w:rsidRDefault="00841633" w:rsidP="00841633">
            <w:pPr>
              <w:spacing w:line="360" w:lineRule="auto"/>
              <w:ind w:right="-43"/>
              <w:jc w:val="right"/>
              <w:rPr>
                <w:rFonts w:ascii="Arial" w:hAnsi="Arial" w:cs="Arial"/>
                <w:sz w:val="13"/>
                <w:szCs w:val="13"/>
                <w:lang w:val="en-GB"/>
              </w:rPr>
            </w:pPr>
            <w:r w:rsidRPr="00AB1EE3">
              <w:rPr>
                <w:rFonts w:ascii="Arial" w:hAnsi="Arial" w:cs="Arial"/>
                <w:sz w:val="13"/>
                <w:szCs w:val="13"/>
                <w:lang w:val="en-GB"/>
              </w:rPr>
              <w:t>2,301</w:t>
            </w:r>
          </w:p>
        </w:tc>
        <w:tc>
          <w:tcPr>
            <w:tcW w:w="900" w:type="dxa"/>
            <w:vAlign w:val="bottom"/>
          </w:tcPr>
          <w:p w14:paraId="23E5C16A" w14:textId="251B1BF7" w:rsidR="00841633" w:rsidRPr="00AB1EE3" w:rsidRDefault="00841633" w:rsidP="00841633">
            <w:pPr>
              <w:spacing w:line="360" w:lineRule="auto"/>
              <w:ind w:right="-43"/>
              <w:jc w:val="right"/>
              <w:rPr>
                <w:rFonts w:ascii="Arial" w:hAnsi="Arial" w:cs="Arial"/>
                <w:sz w:val="13"/>
                <w:szCs w:val="13"/>
              </w:rPr>
            </w:pPr>
            <w:r w:rsidRPr="00AB1EE3">
              <w:rPr>
                <w:rFonts w:ascii="Arial" w:hAnsi="Arial" w:cs="Arial"/>
                <w:sz w:val="13"/>
                <w:szCs w:val="13"/>
              </w:rPr>
              <w:t>886</w:t>
            </w:r>
          </w:p>
        </w:tc>
        <w:tc>
          <w:tcPr>
            <w:tcW w:w="810" w:type="dxa"/>
            <w:vAlign w:val="bottom"/>
          </w:tcPr>
          <w:p w14:paraId="4039D5FA" w14:textId="1C0C8B4E" w:rsidR="00841633" w:rsidRPr="00AB1EE3" w:rsidRDefault="00841633" w:rsidP="00841633">
            <w:pPr>
              <w:spacing w:line="360" w:lineRule="auto"/>
              <w:ind w:right="-43"/>
              <w:jc w:val="right"/>
              <w:rPr>
                <w:rFonts w:ascii="Arial" w:hAnsi="Arial" w:cs="Arial"/>
                <w:sz w:val="13"/>
                <w:szCs w:val="13"/>
                <w:lang w:val="en-GB"/>
              </w:rPr>
            </w:pPr>
            <w:r w:rsidRPr="00AB1EE3">
              <w:rPr>
                <w:rFonts w:ascii="Arial" w:hAnsi="Arial" w:cs="Arial"/>
                <w:sz w:val="13"/>
                <w:szCs w:val="13"/>
                <w:lang w:val="en-GB"/>
              </w:rPr>
              <w:t>1,070</w:t>
            </w:r>
          </w:p>
        </w:tc>
        <w:tc>
          <w:tcPr>
            <w:tcW w:w="810" w:type="dxa"/>
            <w:vAlign w:val="bottom"/>
          </w:tcPr>
          <w:p w14:paraId="05D2A2D4" w14:textId="2848E822" w:rsidR="00841633" w:rsidRPr="00AB1EE3" w:rsidRDefault="00841633" w:rsidP="00841633">
            <w:pPr>
              <w:spacing w:line="360" w:lineRule="auto"/>
              <w:ind w:right="-43"/>
              <w:jc w:val="right"/>
              <w:rPr>
                <w:rFonts w:ascii="Arial" w:hAnsi="Arial" w:cs="Arial"/>
                <w:sz w:val="13"/>
                <w:szCs w:val="13"/>
              </w:rPr>
            </w:pPr>
            <w:r w:rsidRPr="00AB1EE3">
              <w:rPr>
                <w:rFonts w:ascii="Arial" w:hAnsi="Arial" w:cs="Arial"/>
                <w:sz w:val="13"/>
                <w:szCs w:val="13"/>
              </w:rPr>
              <w:t>4,487</w:t>
            </w:r>
          </w:p>
        </w:tc>
        <w:tc>
          <w:tcPr>
            <w:tcW w:w="810" w:type="dxa"/>
            <w:vAlign w:val="bottom"/>
          </w:tcPr>
          <w:p w14:paraId="7CBD4BAB" w14:textId="0FFE2E0E" w:rsidR="00841633" w:rsidRPr="00AB1EE3" w:rsidRDefault="00841633" w:rsidP="00841633">
            <w:pPr>
              <w:spacing w:line="360" w:lineRule="auto"/>
              <w:ind w:right="-43"/>
              <w:jc w:val="right"/>
              <w:rPr>
                <w:rFonts w:ascii="Arial" w:hAnsi="Arial" w:cs="Arial"/>
                <w:sz w:val="13"/>
                <w:szCs w:val="13"/>
                <w:lang w:val="en-GB"/>
              </w:rPr>
            </w:pPr>
            <w:r w:rsidRPr="00AB1EE3">
              <w:rPr>
                <w:rFonts w:ascii="Arial" w:hAnsi="Arial" w:cs="Arial"/>
                <w:sz w:val="13"/>
                <w:szCs w:val="13"/>
                <w:lang w:val="en-GB"/>
              </w:rPr>
              <w:t>4,720</w:t>
            </w:r>
          </w:p>
        </w:tc>
        <w:tc>
          <w:tcPr>
            <w:tcW w:w="900" w:type="dxa"/>
            <w:vAlign w:val="bottom"/>
          </w:tcPr>
          <w:p w14:paraId="050CE938" w14:textId="2539906D" w:rsidR="00841633" w:rsidRPr="00AB1EE3" w:rsidRDefault="00841633" w:rsidP="00841633">
            <w:pPr>
              <w:tabs>
                <w:tab w:val="left" w:pos="390"/>
              </w:tabs>
              <w:spacing w:line="360" w:lineRule="auto"/>
              <w:ind w:right="-43"/>
              <w:jc w:val="right"/>
              <w:rPr>
                <w:rFonts w:ascii="Arial" w:hAnsi="Arial" w:cs="Arial"/>
                <w:sz w:val="13"/>
                <w:szCs w:val="13"/>
              </w:rPr>
            </w:pPr>
            <w:r w:rsidRPr="00AB1EE3">
              <w:rPr>
                <w:rFonts w:ascii="Arial" w:hAnsi="Arial" w:cs="Arial"/>
                <w:sz w:val="13"/>
                <w:szCs w:val="13"/>
              </w:rPr>
              <w:t>29,762</w:t>
            </w:r>
          </w:p>
        </w:tc>
        <w:tc>
          <w:tcPr>
            <w:tcW w:w="810" w:type="dxa"/>
            <w:vAlign w:val="bottom"/>
          </w:tcPr>
          <w:p w14:paraId="5B5BB3D4" w14:textId="2C666810" w:rsidR="00841633" w:rsidRPr="00AB1EE3" w:rsidRDefault="00841633" w:rsidP="00841633">
            <w:pPr>
              <w:tabs>
                <w:tab w:val="left" w:pos="390"/>
              </w:tabs>
              <w:spacing w:line="360" w:lineRule="auto"/>
              <w:ind w:right="-43"/>
              <w:jc w:val="right"/>
              <w:rPr>
                <w:rFonts w:ascii="Arial" w:hAnsi="Arial" w:cs="Arial"/>
                <w:sz w:val="13"/>
                <w:szCs w:val="13"/>
                <w:lang w:val="en-GB"/>
              </w:rPr>
            </w:pPr>
            <w:r w:rsidRPr="00AB1EE3">
              <w:rPr>
                <w:rFonts w:ascii="Arial" w:hAnsi="Arial" w:cs="Arial"/>
                <w:sz w:val="13"/>
                <w:szCs w:val="13"/>
                <w:lang w:val="en-GB"/>
              </w:rPr>
              <w:t>28,974</w:t>
            </w:r>
          </w:p>
        </w:tc>
        <w:tc>
          <w:tcPr>
            <w:tcW w:w="810" w:type="dxa"/>
            <w:vAlign w:val="bottom"/>
          </w:tcPr>
          <w:p w14:paraId="680EA57A" w14:textId="6FB2E5B5" w:rsidR="00841633" w:rsidRPr="00AB1EE3" w:rsidRDefault="00841633" w:rsidP="00841633">
            <w:pPr>
              <w:spacing w:line="360" w:lineRule="auto"/>
              <w:ind w:right="-43"/>
              <w:jc w:val="right"/>
              <w:rPr>
                <w:rFonts w:ascii="Arial" w:hAnsi="Arial" w:cs="Arial"/>
                <w:sz w:val="13"/>
                <w:szCs w:val="13"/>
              </w:rPr>
            </w:pPr>
            <w:r w:rsidRPr="00AB1EE3">
              <w:rPr>
                <w:rFonts w:ascii="Arial" w:hAnsi="Arial" w:cs="Arial"/>
                <w:sz w:val="13"/>
                <w:szCs w:val="13"/>
              </w:rPr>
              <w:t>(4)</w:t>
            </w:r>
          </w:p>
        </w:tc>
        <w:tc>
          <w:tcPr>
            <w:tcW w:w="900" w:type="dxa"/>
            <w:vAlign w:val="bottom"/>
          </w:tcPr>
          <w:p w14:paraId="14EF34E1" w14:textId="3D233DED" w:rsidR="00841633" w:rsidRPr="00AB1EE3" w:rsidRDefault="00841633" w:rsidP="00841633">
            <w:pPr>
              <w:spacing w:line="360" w:lineRule="auto"/>
              <w:ind w:right="-43"/>
              <w:jc w:val="right"/>
              <w:rPr>
                <w:rFonts w:ascii="Arial" w:hAnsi="Arial" w:cs="Arial"/>
                <w:sz w:val="13"/>
                <w:szCs w:val="13"/>
                <w:lang w:val="en-GB"/>
              </w:rPr>
            </w:pPr>
            <w:r w:rsidRPr="00AB1EE3">
              <w:rPr>
                <w:rFonts w:ascii="Arial" w:hAnsi="Arial" w:cs="Arial"/>
                <w:sz w:val="13"/>
                <w:szCs w:val="13"/>
                <w:lang w:val="en-GB"/>
              </w:rPr>
              <w:t>(5)</w:t>
            </w:r>
          </w:p>
        </w:tc>
        <w:tc>
          <w:tcPr>
            <w:tcW w:w="810" w:type="dxa"/>
            <w:vAlign w:val="bottom"/>
          </w:tcPr>
          <w:p w14:paraId="37CC635F" w14:textId="0C0B799A" w:rsidR="00841633" w:rsidRPr="00AB1EE3" w:rsidRDefault="00841633" w:rsidP="00841633">
            <w:pPr>
              <w:spacing w:line="360" w:lineRule="auto"/>
              <w:ind w:right="-43"/>
              <w:jc w:val="right"/>
              <w:rPr>
                <w:rFonts w:ascii="Arial" w:hAnsi="Arial" w:cs="Arial"/>
                <w:sz w:val="13"/>
                <w:szCs w:val="13"/>
              </w:rPr>
            </w:pPr>
            <w:r w:rsidRPr="00AB1EE3">
              <w:rPr>
                <w:rFonts w:ascii="Arial" w:hAnsi="Arial" w:cs="Arial"/>
                <w:sz w:val="13"/>
                <w:szCs w:val="13"/>
              </w:rPr>
              <w:t>29</w:t>
            </w:r>
            <w:r w:rsidRPr="00AB1EE3">
              <w:rPr>
                <w:rFonts w:ascii="Arial" w:hAnsi="Arial" w:cs="Arial"/>
                <w:sz w:val="13"/>
                <w:szCs w:val="13"/>
                <w:lang w:val="en-GB"/>
              </w:rPr>
              <w:t>,</w:t>
            </w:r>
            <w:r w:rsidRPr="00AB1EE3">
              <w:rPr>
                <w:rFonts w:ascii="Arial" w:hAnsi="Arial" w:cs="Arial"/>
                <w:sz w:val="13"/>
                <w:szCs w:val="13"/>
              </w:rPr>
              <w:t>7</w:t>
            </w:r>
            <w:r w:rsidRPr="00AB1EE3">
              <w:rPr>
                <w:rFonts w:ascii="Arial" w:hAnsi="Arial" w:cs="Arial"/>
                <w:sz w:val="13"/>
                <w:szCs w:val="13"/>
                <w:lang w:val="en-GB"/>
              </w:rPr>
              <w:t>58</w:t>
            </w:r>
          </w:p>
        </w:tc>
        <w:tc>
          <w:tcPr>
            <w:tcW w:w="810" w:type="dxa"/>
            <w:vAlign w:val="bottom"/>
          </w:tcPr>
          <w:p w14:paraId="370CFFDD" w14:textId="3F980386" w:rsidR="00841633" w:rsidRPr="00AB1EE3" w:rsidRDefault="00841633" w:rsidP="00841633">
            <w:pPr>
              <w:spacing w:line="360" w:lineRule="auto"/>
              <w:ind w:right="-43"/>
              <w:jc w:val="right"/>
              <w:rPr>
                <w:rFonts w:ascii="Arial" w:hAnsi="Arial" w:cs="Arial"/>
                <w:sz w:val="13"/>
                <w:szCs w:val="13"/>
                <w:lang w:val="en-GB"/>
              </w:rPr>
            </w:pPr>
            <w:r w:rsidRPr="00AB1EE3">
              <w:rPr>
                <w:rFonts w:ascii="Arial" w:hAnsi="Arial" w:cs="Arial"/>
                <w:sz w:val="13"/>
                <w:szCs w:val="13"/>
                <w:lang w:val="en-GB"/>
              </w:rPr>
              <w:t>28,969</w:t>
            </w:r>
          </w:p>
        </w:tc>
      </w:tr>
      <w:tr w:rsidR="00841633" w:rsidRPr="00AB1EE3" w14:paraId="6801912F" w14:textId="77777777" w:rsidTr="00841633">
        <w:trPr>
          <w:trHeight w:val="68"/>
        </w:trPr>
        <w:tc>
          <w:tcPr>
            <w:tcW w:w="3060" w:type="dxa"/>
          </w:tcPr>
          <w:p w14:paraId="74DF194F" w14:textId="77777777" w:rsidR="00841633" w:rsidRPr="00AB1EE3" w:rsidRDefault="00841633" w:rsidP="00841633">
            <w:pPr>
              <w:spacing w:line="360" w:lineRule="auto"/>
              <w:ind w:right="-43"/>
              <w:jc w:val="thaiDistribute"/>
              <w:rPr>
                <w:rFonts w:ascii="Arial" w:hAnsi="Arial" w:cs="Arial"/>
                <w:sz w:val="13"/>
                <w:szCs w:val="13"/>
                <w:cs/>
                <w:lang w:val="en-GB"/>
              </w:rPr>
            </w:pPr>
            <w:r w:rsidRPr="00AB1EE3">
              <w:rPr>
                <w:rFonts w:ascii="Arial" w:hAnsi="Arial" w:cs="Arial"/>
                <w:sz w:val="13"/>
                <w:szCs w:val="13"/>
              </w:rPr>
              <w:t>Other assets</w:t>
            </w:r>
          </w:p>
        </w:tc>
        <w:tc>
          <w:tcPr>
            <w:tcW w:w="900" w:type="dxa"/>
          </w:tcPr>
          <w:p w14:paraId="2DDAD08E" w14:textId="77777777" w:rsidR="00841633" w:rsidRPr="00AB1EE3" w:rsidRDefault="00841633" w:rsidP="00841633">
            <w:pPr>
              <w:pBdr>
                <w:bottom w:val="single" w:sz="4" w:space="1" w:color="auto"/>
              </w:pBdr>
              <w:spacing w:line="360" w:lineRule="auto"/>
              <w:ind w:right="-43"/>
              <w:jc w:val="right"/>
              <w:rPr>
                <w:rFonts w:ascii="Arial" w:hAnsi="Arial" w:cs="Arial"/>
                <w:sz w:val="13"/>
                <w:szCs w:val="13"/>
              </w:rPr>
            </w:pPr>
            <w:r w:rsidRPr="00AB1EE3">
              <w:rPr>
                <w:rFonts w:ascii="Arial" w:hAnsi="Arial" w:cs="Arial"/>
                <w:sz w:val="13"/>
                <w:szCs w:val="13"/>
              </w:rPr>
              <w:t>69,205</w:t>
            </w:r>
          </w:p>
        </w:tc>
        <w:tc>
          <w:tcPr>
            <w:tcW w:w="810" w:type="dxa"/>
          </w:tcPr>
          <w:p w14:paraId="3E7F9DF2" w14:textId="77777777" w:rsidR="00841633" w:rsidRPr="00AB1EE3" w:rsidRDefault="00841633" w:rsidP="00841633">
            <w:pPr>
              <w:pBdr>
                <w:bottom w:val="single" w:sz="4" w:space="1" w:color="auto"/>
              </w:pBdr>
              <w:spacing w:line="360" w:lineRule="auto"/>
              <w:ind w:right="-43"/>
              <w:jc w:val="right"/>
              <w:rPr>
                <w:rFonts w:ascii="Arial" w:hAnsi="Arial" w:cs="Arial"/>
                <w:sz w:val="13"/>
                <w:szCs w:val="13"/>
              </w:rPr>
            </w:pPr>
            <w:r w:rsidRPr="00AB1EE3">
              <w:rPr>
                <w:rFonts w:ascii="Arial" w:hAnsi="Arial" w:cs="Arial"/>
                <w:sz w:val="13"/>
                <w:szCs w:val="13"/>
                <w:lang w:val="en-GB"/>
              </w:rPr>
              <w:t>67,116</w:t>
            </w:r>
          </w:p>
        </w:tc>
        <w:tc>
          <w:tcPr>
            <w:tcW w:w="810" w:type="dxa"/>
          </w:tcPr>
          <w:p w14:paraId="40DB15E5" w14:textId="77777777" w:rsidR="00841633" w:rsidRPr="00AB1EE3" w:rsidRDefault="00841633" w:rsidP="00841633">
            <w:pPr>
              <w:pBdr>
                <w:bottom w:val="single" w:sz="4" w:space="1" w:color="auto"/>
              </w:pBdr>
              <w:spacing w:line="360" w:lineRule="auto"/>
              <w:ind w:right="-43"/>
              <w:jc w:val="right"/>
              <w:rPr>
                <w:rFonts w:ascii="Arial" w:hAnsi="Arial" w:cs="Arial"/>
                <w:sz w:val="13"/>
                <w:szCs w:val="13"/>
                <w:lang w:val="en-GB"/>
              </w:rPr>
            </w:pPr>
            <w:r w:rsidRPr="00AB1EE3">
              <w:rPr>
                <w:rFonts w:ascii="Arial" w:hAnsi="Arial" w:cs="Arial"/>
                <w:sz w:val="13"/>
                <w:szCs w:val="13"/>
                <w:lang w:val="en-GB"/>
              </w:rPr>
              <w:t>15,130</w:t>
            </w:r>
          </w:p>
        </w:tc>
        <w:tc>
          <w:tcPr>
            <w:tcW w:w="810" w:type="dxa"/>
          </w:tcPr>
          <w:p w14:paraId="2FE3C8E2" w14:textId="77777777" w:rsidR="00841633" w:rsidRPr="00AB1EE3" w:rsidRDefault="00841633" w:rsidP="00841633">
            <w:pPr>
              <w:pBdr>
                <w:bottom w:val="single" w:sz="4" w:space="1" w:color="auto"/>
              </w:pBdr>
              <w:spacing w:line="360" w:lineRule="auto"/>
              <w:ind w:right="-43"/>
              <w:jc w:val="right"/>
              <w:rPr>
                <w:rFonts w:ascii="Arial" w:hAnsi="Arial" w:cs="Arial"/>
                <w:sz w:val="13"/>
                <w:szCs w:val="13"/>
                <w:lang w:val="en-GB"/>
              </w:rPr>
            </w:pPr>
            <w:r w:rsidRPr="00AB1EE3">
              <w:rPr>
                <w:rFonts w:ascii="Arial" w:hAnsi="Arial" w:cs="Arial"/>
                <w:sz w:val="13"/>
                <w:szCs w:val="13"/>
                <w:lang w:val="en-GB"/>
              </w:rPr>
              <w:t>14,305</w:t>
            </w:r>
          </w:p>
        </w:tc>
        <w:tc>
          <w:tcPr>
            <w:tcW w:w="900" w:type="dxa"/>
          </w:tcPr>
          <w:p w14:paraId="509E6602" w14:textId="77777777" w:rsidR="00841633" w:rsidRPr="00AB1EE3" w:rsidRDefault="00841633" w:rsidP="00841633">
            <w:pPr>
              <w:pBdr>
                <w:bottom w:val="single" w:sz="4" w:space="1" w:color="auto"/>
              </w:pBdr>
              <w:spacing w:line="360" w:lineRule="auto"/>
              <w:ind w:right="-43"/>
              <w:jc w:val="right"/>
              <w:rPr>
                <w:rFonts w:ascii="Arial" w:hAnsi="Arial" w:cs="Arial"/>
                <w:sz w:val="13"/>
                <w:szCs w:val="13"/>
              </w:rPr>
            </w:pPr>
            <w:r w:rsidRPr="00AB1EE3">
              <w:rPr>
                <w:rFonts w:ascii="Arial" w:hAnsi="Arial" w:cs="Arial"/>
                <w:sz w:val="13"/>
                <w:szCs w:val="13"/>
              </w:rPr>
              <w:t>8,759</w:t>
            </w:r>
          </w:p>
        </w:tc>
        <w:tc>
          <w:tcPr>
            <w:tcW w:w="810" w:type="dxa"/>
          </w:tcPr>
          <w:p w14:paraId="67BC47BF" w14:textId="77777777" w:rsidR="00841633" w:rsidRPr="00AB1EE3" w:rsidRDefault="00841633" w:rsidP="00841633">
            <w:pPr>
              <w:pBdr>
                <w:bottom w:val="single" w:sz="4" w:space="1" w:color="auto"/>
              </w:pBdr>
              <w:spacing w:line="360" w:lineRule="auto"/>
              <w:ind w:right="-43"/>
              <w:jc w:val="right"/>
              <w:rPr>
                <w:rFonts w:ascii="Arial" w:hAnsi="Arial" w:cs="Arial"/>
                <w:sz w:val="13"/>
                <w:szCs w:val="13"/>
              </w:rPr>
            </w:pPr>
            <w:r w:rsidRPr="00AB1EE3">
              <w:rPr>
                <w:rFonts w:ascii="Arial" w:hAnsi="Arial" w:cs="Arial"/>
                <w:sz w:val="13"/>
                <w:szCs w:val="13"/>
                <w:lang w:val="en-GB"/>
              </w:rPr>
              <w:t>7,783</w:t>
            </w:r>
          </w:p>
        </w:tc>
        <w:tc>
          <w:tcPr>
            <w:tcW w:w="810" w:type="dxa"/>
          </w:tcPr>
          <w:p w14:paraId="3D194F3E" w14:textId="77777777" w:rsidR="00841633" w:rsidRPr="00AB1EE3" w:rsidRDefault="00841633" w:rsidP="00841633">
            <w:pPr>
              <w:pBdr>
                <w:bottom w:val="single" w:sz="4" w:space="1" w:color="auto"/>
              </w:pBdr>
              <w:spacing w:line="360" w:lineRule="auto"/>
              <w:ind w:right="-43"/>
              <w:jc w:val="right"/>
              <w:rPr>
                <w:rFonts w:ascii="Arial" w:hAnsi="Arial" w:cs="Arial"/>
                <w:sz w:val="13"/>
                <w:szCs w:val="13"/>
              </w:rPr>
            </w:pPr>
            <w:r w:rsidRPr="00AB1EE3">
              <w:rPr>
                <w:rFonts w:ascii="Arial" w:hAnsi="Arial" w:cs="Arial"/>
                <w:sz w:val="13"/>
                <w:szCs w:val="13"/>
              </w:rPr>
              <w:t>4,304</w:t>
            </w:r>
          </w:p>
        </w:tc>
        <w:tc>
          <w:tcPr>
            <w:tcW w:w="810" w:type="dxa"/>
          </w:tcPr>
          <w:p w14:paraId="0F01C3BC" w14:textId="77777777" w:rsidR="00841633" w:rsidRPr="00AB1EE3" w:rsidRDefault="00841633" w:rsidP="00841633">
            <w:pPr>
              <w:pBdr>
                <w:bottom w:val="single" w:sz="4" w:space="1" w:color="auto"/>
              </w:pBdr>
              <w:spacing w:line="360" w:lineRule="auto"/>
              <w:ind w:right="-43"/>
              <w:jc w:val="right"/>
              <w:rPr>
                <w:rFonts w:ascii="Arial" w:hAnsi="Arial" w:cs="Arial"/>
                <w:sz w:val="13"/>
                <w:szCs w:val="13"/>
              </w:rPr>
            </w:pPr>
            <w:r w:rsidRPr="00AB1EE3">
              <w:rPr>
                <w:rFonts w:ascii="Arial" w:hAnsi="Arial" w:cs="Arial"/>
                <w:sz w:val="13"/>
                <w:szCs w:val="13"/>
                <w:lang w:val="en-GB"/>
              </w:rPr>
              <w:t>4,510</w:t>
            </w:r>
          </w:p>
        </w:tc>
        <w:tc>
          <w:tcPr>
            <w:tcW w:w="900" w:type="dxa"/>
          </w:tcPr>
          <w:p w14:paraId="51BEBE57" w14:textId="77777777" w:rsidR="00841633" w:rsidRPr="00AB1EE3" w:rsidRDefault="00841633" w:rsidP="00841633">
            <w:pPr>
              <w:pBdr>
                <w:bottom w:val="single" w:sz="4" w:space="1" w:color="auto"/>
              </w:pBdr>
              <w:tabs>
                <w:tab w:val="left" w:pos="390"/>
              </w:tabs>
              <w:spacing w:line="360" w:lineRule="auto"/>
              <w:ind w:right="-43"/>
              <w:jc w:val="right"/>
              <w:rPr>
                <w:rFonts w:ascii="Arial" w:hAnsi="Arial" w:cs="Arial"/>
                <w:sz w:val="13"/>
                <w:szCs w:val="13"/>
                <w:lang w:val="en-GB"/>
              </w:rPr>
            </w:pPr>
            <w:r w:rsidRPr="00AB1EE3">
              <w:rPr>
                <w:rFonts w:ascii="Arial" w:hAnsi="Arial" w:cs="Arial"/>
                <w:sz w:val="13"/>
                <w:szCs w:val="13"/>
                <w:lang w:val="en-GB"/>
              </w:rPr>
              <w:t>97,398</w:t>
            </w:r>
          </w:p>
        </w:tc>
        <w:tc>
          <w:tcPr>
            <w:tcW w:w="810" w:type="dxa"/>
          </w:tcPr>
          <w:p w14:paraId="1D98EE8B" w14:textId="77777777" w:rsidR="00841633" w:rsidRPr="00AB1EE3" w:rsidRDefault="00841633" w:rsidP="00841633">
            <w:pPr>
              <w:pBdr>
                <w:bottom w:val="single" w:sz="4" w:space="1" w:color="auto"/>
              </w:pBdr>
              <w:spacing w:line="360" w:lineRule="auto"/>
              <w:ind w:right="-43"/>
              <w:jc w:val="right"/>
              <w:rPr>
                <w:rFonts w:ascii="Arial" w:hAnsi="Arial" w:cs="Arial"/>
                <w:sz w:val="13"/>
                <w:szCs w:val="13"/>
              </w:rPr>
            </w:pPr>
            <w:r w:rsidRPr="00AB1EE3">
              <w:rPr>
                <w:rFonts w:ascii="Arial" w:hAnsi="Arial" w:cs="Arial"/>
                <w:sz w:val="13"/>
                <w:szCs w:val="13"/>
                <w:lang w:val="en-GB"/>
              </w:rPr>
              <w:t>93,714</w:t>
            </w:r>
          </w:p>
        </w:tc>
        <w:tc>
          <w:tcPr>
            <w:tcW w:w="810" w:type="dxa"/>
          </w:tcPr>
          <w:p w14:paraId="0F04034C" w14:textId="77777777" w:rsidR="00841633" w:rsidRPr="00AB1EE3" w:rsidRDefault="00841633" w:rsidP="00841633">
            <w:pPr>
              <w:pBdr>
                <w:bottom w:val="single" w:sz="4" w:space="1" w:color="auto"/>
              </w:pBdr>
              <w:spacing w:line="360" w:lineRule="auto"/>
              <w:ind w:right="-43"/>
              <w:jc w:val="right"/>
              <w:rPr>
                <w:rFonts w:ascii="Arial" w:hAnsi="Arial" w:cs="Arial"/>
                <w:sz w:val="13"/>
                <w:szCs w:val="13"/>
              </w:rPr>
            </w:pPr>
            <w:r w:rsidRPr="00AB1EE3">
              <w:rPr>
                <w:rFonts w:ascii="Arial" w:hAnsi="Arial" w:cs="Arial"/>
                <w:sz w:val="13"/>
                <w:szCs w:val="13"/>
              </w:rPr>
              <w:t>(20,577)</w:t>
            </w:r>
          </w:p>
        </w:tc>
        <w:tc>
          <w:tcPr>
            <w:tcW w:w="900" w:type="dxa"/>
          </w:tcPr>
          <w:p w14:paraId="27FF21F3" w14:textId="77777777" w:rsidR="00841633" w:rsidRPr="00AB1EE3" w:rsidRDefault="00841633" w:rsidP="00841633">
            <w:pPr>
              <w:pBdr>
                <w:bottom w:val="single" w:sz="4" w:space="1" w:color="auto"/>
              </w:pBdr>
              <w:spacing w:line="360" w:lineRule="auto"/>
              <w:ind w:right="-43"/>
              <w:jc w:val="right"/>
              <w:rPr>
                <w:rFonts w:ascii="Arial" w:hAnsi="Arial" w:cs="Arial"/>
                <w:sz w:val="13"/>
                <w:szCs w:val="13"/>
              </w:rPr>
            </w:pPr>
            <w:r w:rsidRPr="00AB1EE3">
              <w:rPr>
                <w:rFonts w:ascii="Arial" w:hAnsi="Arial" w:cs="Arial"/>
                <w:sz w:val="13"/>
                <w:szCs w:val="13"/>
                <w:lang w:val="en-GB"/>
              </w:rPr>
              <w:t>(18,893)</w:t>
            </w:r>
          </w:p>
        </w:tc>
        <w:tc>
          <w:tcPr>
            <w:tcW w:w="810" w:type="dxa"/>
          </w:tcPr>
          <w:p w14:paraId="01C6289E" w14:textId="77777777" w:rsidR="00841633" w:rsidRPr="00AB1EE3" w:rsidRDefault="00841633" w:rsidP="00841633">
            <w:pPr>
              <w:pBdr>
                <w:bottom w:val="single" w:sz="4" w:space="1" w:color="auto"/>
              </w:pBdr>
              <w:spacing w:line="360" w:lineRule="auto"/>
              <w:ind w:right="-43"/>
              <w:jc w:val="right"/>
              <w:rPr>
                <w:rFonts w:ascii="Arial" w:hAnsi="Arial" w:cs="Arial"/>
                <w:sz w:val="13"/>
                <w:szCs w:val="13"/>
                <w:cs/>
              </w:rPr>
            </w:pPr>
            <w:r w:rsidRPr="00AB1EE3">
              <w:rPr>
                <w:rFonts w:ascii="Arial" w:hAnsi="Arial" w:cs="Arial"/>
                <w:sz w:val="13"/>
                <w:szCs w:val="13"/>
              </w:rPr>
              <w:t>76,821</w:t>
            </w:r>
          </w:p>
        </w:tc>
        <w:tc>
          <w:tcPr>
            <w:tcW w:w="810" w:type="dxa"/>
          </w:tcPr>
          <w:p w14:paraId="2A10F7DD" w14:textId="77777777" w:rsidR="00841633" w:rsidRPr="00AB1EE3" w:rsidRDefault="00841633" w:rsidP="00841633">
            <w:pPr>
              <w:pBdr>
                <w:bottom w:val="single" w:sz="4" w:space="1" w:color="auto"/>
              </w:pBdr>
              <w:spacing w:line="360" w:lineRule="auto"/>
              <w:ind w:right="-43"/>
              <w:jc w:val="right"/>
              <w:rPr>
                <w:rFonts w:ascii="Arial" w:hAnsi="Arial" w:cs="Arial"/>
                <w:sz w:val="13"/>
                <w:szCs w:val="13"/>
                <w:cs/>
              </w:rPr>
            </w:pPr>
            <w:r w:rsidRPr="00AB1EE3">
              <w:rPr>
                <w:rFonts w:ascii="Arial" w:hAnsi="Arial" w:cs="Arial"/>
                <w:sz w:val="13"/>
                <w:szCs w:val="13"/>
                <w:lang w:val="en-GB"/>
              </w:rPr>
              <w:t>74,821</w:t>
            </w:r>
          </w:p>
        </w:tc>
      </w:tr>
      <w:tr w:rsidR="00841633" w:rsidRPr="00AB1EE3" w14:paraId="7C403CA4" w14:textId="77777777" w:rsidTr="00841633">
        <w:trPr>
          <w:trHeight w:val="68"/>
        </w:trPr>
        <w:tc>
          <w:tcPr>
            <w:tcW w:w="3060" w:type="dxa"/>
          </w:tcPr>
          <w:p w14:paraId="1F2B95E3" w14:textId="77777777" w:rsidR="00841633" w:rsidRPr="00AB1EE3" w:rsidRDefault="00841633" w:rsidP="00841633">
            <w:pPr>
              <w:spacing w:line="360" w:lineRule="auto"/>
              <w:ind w:right="-43"/>
              <w:jc w:val="thaiDistribute"/>
              <w:rPr>
                <w:rFonts w:ascii="Arial" w:hAnsi="Arial" w:cs="Arial"/>
                <w:sz w:val="13"/>
                <w:szCs w:val="13"/>
                <w:cs/>
                <w:lang w:val="en-GB"/>
              </w:rPr>
            </w:pPr>
            <w:r w:rsidRPr="00AB1EE3">
              <w:rPr>
                <w:rFonts w:ascii="Arial" w:hAnsi="Arial" w:cs="Arial"/>
                <w:sz w:val="13"/>
                <w:szCs w:val="13"/>
              </w:rPr>
              <w:t>Total assets</w:t>
            </w:r>
          </w:p>
        </w:tc>
        <w:tc>
          <w:tcPr>
            <w:tcW w:w="900" w:type="dxa"/>
          </w:tcPr>
          <w:p w14:paraId="6621E8D3" w14:textId="77777777" w:rsidR="00841633" w:rsidRPr="00AB1EE3" w:rsidRDefault="00841633" w:rsidP="00841633">
            <w:pPr>
              <w:pBdr>
                <w:bottom w:val="single" w:sz="12" w:space="1" w:color="auto"/>
              </w:pBdr>
              <w:spacing w:line="360" w:lineRule="auto"/>
              <w:ind w:right="-43"/>
              <w:jc w:val="right"/>
              <w:rPr>
                <w:rFonts w:ascii="Arial" w:hAnsi="Arial" w:cs="Arial"/>
                <w:sz w:val="13"/>
                <w:szCs w:val="13"/>
              </w:rPr>
            </w:pPr>
            <w:r w:rsidRPr="00AB1EE3">
              <w:rPr>
                <w:rFonts w:ascii="Arial" w:hAnsi="Arial" w:cs="Arial"/>
                <w:sz w:val="13"/>
                <w:szCs w:val="13"/>
              </w:rPr>
              <w:t>91,266</w:t>
            </w:r>
          </w:p>
        </w:tc>
        <w:tc>
          <w:tcPr>
            <w:tcW w:w="810" w:type="dxa"/>
          </w:tcPr>
          <w:p w14:paraId="3DEDCBCE" w14:textId="77777777" w:rsidR="00841633" w:rsidRPr="00AB1EE3" w:rsidRDefault="00841633" w:rsidP="00841633">
            <w:pPr>
              <w:pBdr>
                <w:bottom w:val="single" w:sz="12" w:space="1" w:color="auto"/>
              </w:pBdr>
              <w:spacing w:line="360" w:lineRule="auto"/>
              <w:ind w:right="-43"/>
              <w:jc w:val="right"/>
              <w:rPr>
                <w:rFonts w:ascii="Arial" w:hAnsi="Arial" w:cs="Arial"/>
                <w:sz w:val="13"/>
                <w:szCs w:val="13"/>
              </w:rPr>
            </w:pPr>
            <w:r w:rsidRPr="00AB1EE3">
              <w:rPr>
                <w:rFonts w:ascii="Arial" w:hAnsi="Arial" w:cs="Arial"/>
                <w:sz w:val="13"/>
                <w:szCs w:val="13"/>
                <w:lang w:val="en-GB"/>
              </w:rPr>
              <w:t>87,999</w:t>
            </w:r>
          </w:p>
        </w:tc>
        <w:tc>
          <w:tcPr>
            <w:tcW w:w="810" w:type="dxa"/>
          </w:tcPr>
          <w:p w14:paraId="66B07FEA" w14:textId="77777777" w:rsidR="00841633" w:rsidRPr="00AB1EE3" w:rsidRDefault="00841633" w:rsidP="00841633">
            <w:pPr>
              <w:pBdr>
                <w:bottom w:val="single" w:sz="12" w:space="1" w:color="auto"/>
              </w:pBdr>
              <w:spacing w:line="360" w:lineRule="auto"/>
              <w:ind w:right="-43"/>
              <w:jc w:val="right"/>
              <w:rPr>
                <w:rFonts w:ascii="Arial" w:hAnsi="Arial" w:cs="Arial"/>
                <w:sz w:val="13"/>
                <w:szCs w:val="13"/>
              </w:rPr>
            </w:pPr>
            <w:r w:rsidRPr="00AB1EE3">
              <w:rPr>
                <w:rFonts w:ascii="Arial" w:hAnsi="Arial" w:cs="Arial"/>
                <w:sz w:val="13"/>
                <w:szCs w:val="13"/>
              </w:rPr>
              <w:t>17,458</w:t>
            </w:r>
          </w:p>
        </w:tc>
        <w:tc>
          <w:tcPr>
            <w:tcW w:w="810" w:type="dxa"/>
          </w:tcPr>
          <w:p w14:paraId="1C282B4C" w14:textId="77777777" w:rsidR="00841633" w:rsidRPr="00AB1EE3" w:rsidRDefault="00841633" w:rsidP="00841633">
            <w:pPr>
              <w:pBdr>
                <w:bottom w:val="single" w:sz="12" w:space="1" w:color="auto"/>
              </w:pBdr>
              <w:spacing w:line="360" w:lineRule="auto"/>
              <w:ind w:right="-43"/>
              <w:jc w:val="right"/>
              <w:rPr>
                <w:rFonts w:ascii="Arial" w:hAnsi="Arial" w:cs="Arial"/>
                <w:sz w:val="13"/>
                <w:szCs w:val="13"/>
              </w:rPr>
            </w:pPr>
            <w:r w:rsidRPr="00AB1EE3">
              <w:rPr>
                <w:rFonts w:ascii="Arial" w:hAnsi="Arial" w:cs="Arial"/>
                <w:sz w:val="13"/>
                <w:szCs w:val="13"/>
                <w:lang w:val="en-GB"/>
              </w:rPr>
              <w:t>16,606</w:t>
            </w:r>
          </w:p>
        </w:tc>
        <w:tc>
          <w:tcPr>
            <w:tcW w:w="900" w:type="dxa"/>
          </w:tcPr>
          <w:p w14:paraId="4C11BCAE" w14:textId="77777777" w:rsidR="00841633" w:rsidRPr="00AB1EE3" w:rsidRDefault="00841633" w:rsidP="00841633">
            <w:pPr>
              <w:pBdr>
                <w:bottom w:val="single" w:sz="12" w:space="1" w:color="auto"/>
              </w:pBdr>
              <w:spacing w:line="360" w:lineRule="auto"/>
              <w:ind w:right="-43"/>
              <w:jc w:val="right"/>
              <w:rPr>
                <w:rFonts w:ascii="Arial" w:hAnsi="Arial" w:cs="Arial"/>
                <w:sz w:val="13"/>
                <w:szCs w:val="13"/>
              </w:rPr>
            </w:pPr>
            <w:r w:rsidRPr="00AB1EE3">
              <w:rPr>
                <w:rFonts w:ascii="Arial" w:hAnsi="Arial" w:cs="Arial"/>
                <w:sz w:val="13"/>
                <w:szCs w:val="13"/>
              </w:rPr>
              <w:t>9,645</w:t>
            </w:r>
          </w:p>
        </w:tc>
        <w:tc>
          <w:tcPr>
            <w:tcW w:w="810" w:type="dxa"/>
          </w:tcPr>
          <w:p w14:paraId="5F803048" w14:textId="77777777" w:rsidR="00841633" w:rsidRPr="00AB1EE3" w:rsidRDefault="00841633" w:rsidP="00841633">
            <w:pPr>
              <w:pBdr>
                <w:bottom w:val="single" w:sz="12" w:space="1" w:color="auto"/>
              </w:pBdr>
              <w:spacing w:line="360" w:lineRule="auto"/>
              <w:ind w:right="-43"/>
              <w:jc w:val="right"/>
              <w:rPr>
                <w:rFonts w:ascii="Arial" w:hAnsi="Arial" w:cs="Arial"/>
                <w:sz w:val="13"/>
                <w:szCs w:val="13"/>
              </w:rPr>
            </w:pPr>
            <w:r w:rsidRPr="00AB1EE3">
              <w:rPr>
                <w:rFonts w:ascii="Arial" w:hAnsi="Arial" w:cs="Arial"/>
                <w:sz w:val="13"/>
                <w:szCs w:val="13"/>
                <w:lang w:val="en-GB"/>
              </w:rPr>
              <w:t>8,853</w:t>
            </w:r>
          </w:p>
        </w:tc>
        <w:tc>
          <w:tcPr>
            <w:tcW w:w="810" w:type="dxa"/>
          </w:tcPr>
          <w:p w14:paraId="53C92886" w14:textId="77777777" w:rsidR="00841633" w:rsidRPr="00AB1EE3" w:rsidRDefault="00841633" w:rsidP="00841633">
            <w:pPr>
              <w:pBdr>
                <w:bottom w:val="single" w:sz="12" w:space="1" w:color="auto"/>
              </w:pBdr>
              <w:spacing w:line="360" w:lineRule="auto"/>
              <w:ind w:right="-43"/>
              <w:jc w:val="right"/>
              <w:rPr>
                <w:rFonts w:ascii="Arial" w:hAnsi="Arial" w:cs="Arial"/>
                <w:sz w:val="13"/>
                <w:szCs w:val="13"/>
              </w:rPr>
            </w:pPr>
            <w:r w:rsidRPr="00AB1EE3">
              <w:rPr>
                <w:rFonts w:ascii="Arial" w:hAnsi="Arial" w:cs="Arial"/>
                <w:sz w:val="13"/>
                <w:szCs w:val="13"/>
              </w:rPr>
              <w:t>8,791</w:t>
            </w:r>
          </w:p>
        </w:tc>
        <w:tc>
          <w:tcPr>
            <w:tcW w:w="810" w:type="dxa"/>
          </w:tcPr>
          <w:p w14:paraId="67248BDF" w14:textId="77777777" w:rsidR="00841633" w:rsidRPr="00AB1EE3" w:rsidRDefault="00841633" w:rsidP="00841633">
            <w:pPr>
              <w:pBdr>
                <w:bottom w:val="single" w:sz="12" w:space="1" w:color="auto"/>
              </w:pBdr>
              <w:spacing w:line="360" w:lineRule="auto"/>
              <w:ind w:right="-43"/>
              <w:jc w:val="right"/>
              <w:rPr>
                <w:rFonts w:ascii="Arial" w:hAnsi="Arial" w:cs="Arial"/>
                <w:sz w:val="13"/>
                <w:szCs w:val="13"/>
              </w:rPr>
            </w:pPr>
            <w:r w:rsidRPr="00AB1EE3">
              <w:rPr>
                <w:rFonts w:ascii="Arial" w:hAnsi="Arial" w:cs="Arial"/>
                <w:sz w:val="13"/>
                <w:szCs w:val="13"/>
                <w:lang w:val="en-GB"/>
              </w:rPr>
              <w:t>9,230</w:t>
            </w:r>
          </w:p>
        </w:tc>
        <w:tc>
          <w:tcPr>
            <w:tcW w:w="900" w:type="dxa"/>
          </w:tcPr>
          <w:p w14:paraId="0016D922" w14:textId="77777777" w:rsidR="00841633" w:rsidRPr="00AB1EE3" w:rsidRDefault="00841633" w:rsidP="00841633">
            <w:pPr>
              <w:pBdr>
                <w:bottom w:val="single" w:sz="12" w:space="1" w:color="auto"/>
              </w:pBdr>
              <w:tabs>
                <w:tab w:val="left" w:pos="390"/>
              </w:tabs>
              <w:spacing w:line="360" w:lineRule="auto"/>
              <w:ind w:right="-43"/>
              <w:jc w:val="right"/>
              <w:rPr>
                <w:rFonts w:ascii="Arial" w:hAnsi="Arial" w:cs="Arial"/>
                <w:sz w:val="13"/>
                <w:szCs w:val="13"/>
                <w:lang w:val="en-GB"/>
              </w:rPr>
            </w:pPr>
            <w:r w:rsidRPr="00AB1EE3">
              <w:rPr>
                <w:rFonts w:ascii="Arial" w:hAnsi="Arial" w:cs="Arial"/>
                <w:sz w:val="13"/>
                <w:szCs w:val="13"/>
                <w:lang w:val="en-GB"/>
              </w:rPr>
              <w:t>127,160</w:t>
            </w:r>
          </w:p>
        </w:tc>
        <w:tc>
          <w:tcPr>
            <w:tcW w:w="810" w:type="dxa"/>
          </w:tcPr>
          <w:p w14:paraId="0794AF24" w14:textId="77777777" w:rsidR="00841633" w:rsidRPr="00AB1EE3" w:rsidRDefault="00841633" w:rsidP="00841633">
            <w:pPr>
              <w:pBdr>
                <w:bottom w:val="single" w:sz="12" w:space="1" w:color="auto"/>
              </w:pBdr>
              <w:spacing w:line="360" w:lineRule="auto"/>
              <w:ind w:right="-43"/>
              <w:jc w:val="right"/>
              <w:rPr>
                <w:rFonts w:ascii="Arial" w:hAnsi="Arial" w:cs="Arial"/>
                <w:sz w:val="13"/>
                <w:szCs w:val="13"/>
              </w:rPr>
            </w:pPr>
            <w:r w:rsidRPr="00AB1EE3">
              <w:rPr>
                <w:rFonts w:ascii="Arial" w:hAnsi="Arial" w:cs="Arial"/>
                <w:sz w:val="13"/>
                <w:szCs w:val="13"/>
                <w:lang w:val="en-GB"/>
              </w:rPr>
              <w:t>122,688</w:t>
            </w:r>
          </w:p>
        </w:tc>
        <w:tc>
          <w:tcPr>
            <w:tcW w:w="810" w:type="dxa"/>
          </w:tcPr>
          <w:p w14:paraId="6E0FBDFC" w14:textId="77777777" w:rsidR="00841633" w:rsidRPr="00AB1EE3" w:rsidRDefault="00841633" w:rsidP="00841633">
            <w:pPr>
              <w:pBdr>
                <w:bottom w:val="single" w:sz="12" w:space="1" w:color="auto"/>
              </w:pBdr>
              <w:spacing w:line="360" w:lineRule="auto"/>
              <w:ind w:right="-43"/>
              <w:jc w:val="right"/>
              <w:rPr>
                <w:rFonts w:ascii="Arial" w:hAnsi="Arial" w:cs="Arial"/>
                <w:sz w:val="13"/>
                <w:szCs w:val="13"/>
              </w:rPr>
            </w:pPr>
            <w:r w:rsidRPr="00AB1EE3">
              <w:rPr>
                <w:rFonts w:ascii="Arial" w:hAnsi="Arial" w:cs="Arial"/>
                <w:sz w:val="13"/>
                <w:szCs w:val="13"/>
              </w:rPr>
              <w:t>(20,581)</w:t>
            </w:r>
          </w:p>
        </w:tc>
        <w:tc>
          <w:tcPr>
            <w:tcW w:w="900" w:type="dxa"/>
          </w:tcPr>
          <w:p w14:paraId="6CF86619" w14:textId="77777777" w:rsidR="00841633" w:rsidRPr="00AB1EE3" w:rsidRDefault="00841633" w:rsidP="00841633">
            <w:pPr>
              <w:pBdr>
                <w:bottom w:val="single" w:sz="12" w:space="1" w:color="auto"/>
              </w:pBdr>
              <w:spacing w:line="360" w:lineRule="auto"/>
              <w:ind w:right="-43"/>
              <w:jc w:val="right"/>
              <w:rPr>
                <w:rFonts w:ascii="Arial" w:hAnsi="Arial" w:cs="Arial"/>
                <w:sz w:val="13"/>
                <w:szCs w:val="13"/>
              </w:rPr>
            </w:pPr>
            <w:r w:rsidRPr="00AB1EE3">
              <w:rPr>
                <w:rFonts w:ascii="Arial" w:hAnsi="Arial" w:cs="Arial"/>
                <w:sz w:val="13"/>
                <w:szCs w:val="13"/>
                <w:lang w:val="en-GB"/>
              </w:rPr>
              <w:t>(18,898)</w:t>
            </w:r>
          </w:p>
        </w:tc>
        <w:tc>
          <w:tcPr>
            <w:tcW w:w="810" w:type="dxa"/>
          </w:tcPr>
          <w:p w14:paraId="1071B6F5" w14:textId="77777777" w:rsidR="00841633" w:rsidRPr="00AB1EE3" w:rsidRDefault="00841633" w:rsidP="00841633">
            <w:pPr>
              <w:pBdr>
                <w:bottom w:val="single" w:sz="12" w:space="1" w:color="auto"/>
              </w:pBdr>
              <w:spacing w:line="360" w:lineRule="auto"/>
              <w:ind w:right="-43"/>
              <w:jc w:val="right"/>
              <w:rPr>
                <w:rFonts w:ascii="Arial" w:hAnsi="Arial" w:cs="Arial"/>
                <w:sz w:val="13"/>
                <w:szCs w:val="13"/>
              </w:rPr>
            </w:pPr>
            <w:r w:rsidRPr="00AB1EE3">
              <w:rPr>
                <w:rFonts w:ascii="Arial" w:hAnsi="Arial" w:cs="Arial"/>
                <w:sz w:val="13"/>
                <w:szCs w:val="13"/>
              </w:rPr>
              <w:t>106,579</w:t>
            </w:r>
          </w:p>
        </w:tc>
        <w:tc>
          <w:tcPr>
            <w:tcW w:w="810" w:type="dxa"/>
          </w:tcPr>
          <w:p w14:paraId="7584A1CD" w14:textId="77777777" w:rsidR="00841633" w:rsidRPr="00AB1EE3" w:rsidRDefault="00841633" w:rsidP="00841633">
            <w:pPr>
              <w:pBdr>
                <w:bottom w:val="single" w:sz="12" w:space="1" w:color="auto"/>
              </w:pBdr>
              <w:spacing w:line="360" w:lineRule="auto"/>
              <w:ind w:right="-43"/>
              <w:jc w:val="right"/>
              <w:rPr>
                <w:rFonts w:ascii="Arial" w:hAnsi="Arial" w:cs="Arial"/>
                <w:sz w:val="13"/>
                <w:szCs w:val="13"/>
              </w:rPr>
            </w:pPr>
            <w:r w:rsidRPr="00AB1EE3">
              <w:rPr>
                <w:rFonts w:ascii="Arial" w:hAnsi="Arial" w:cs="Arial"/>
                <w:sz w:val="13"/>
                <w:szCs w:val="13"/>
                <w:lang w:val="en-GB"/>
              </w:rPr>
              <w:t>103,790</w:t>
            </w:r>
          </w:p>
        </w:tc>
      </w:tr>
      <w:tr w:rsidR="00841633" w:rsidRPr="00AB1EE3" w14:paraId="0DB29F6C" w14:textId="77777777" w:rsidTr="00841633">
        <w:trPr>
          <w:trHeight w:val="68"/>
        </w:trPr>
        <w:tc>
          <w:tcPr>
            <w:tcW w:w="3060" w:type="dxa"/>
          </w:tcPr>
          <w:p w14:paraId="4763537E" w14:textId="77777777" w:rsidR="00841633" w:rsidRPr="00AB1EE3" w:rsidRDefault="00841633" w:rsidP="00841633">
            <w:pPr>
              <w:spacing w:line="360" w:lineRule="auto"/>
              <w:ind w:right="-43"/>
              <w:jc w:val="thaiDistribute"/>
              <w:rPr>
                <w:rFonts w:ascii="Arial" w:hAnsi="Arial" w:cs="Arial"/>
                <w:sz w:val="13"/>
                <w:szCs w:val="13"/>
              </w:rPr>
            </w:pPr>
          </w:p>
        </w:tc>
        <w:tc>
          <w:tcPr>
            <w:tcW w:w="900" w:type="dxa"/>
          </w:tcPr>
          <w:p w14:paraId="4886E29D" w14:textId="77777777" w:rsidR="00841633" w:rsidRPr="00AB1EE3" w:rsidRDefault="00841633" w:rsidP="00841633">
            <w:pPr>
              <w:spacing w:line="360" w:lineRule="auto"/>
              <w:ind w:right="-43"/>
              <w:jc w:val="right"/>
              <w:rPr>
                <w:rFonts w:ascii="Arial" w:hAnsi="Arial" w:cs="Arial"/>
                <w:sz w:val="13"/>
                <w:szCs w:val="13"/>
              </w:rPr>
            </w:pPr>
          </w:p>
        </w:tc>
        <w:tc>
          <w:tcPr>
            <w:tcW w:w="810" w:type="dxa"/>
          </w:tcPr>
          <w:p w14:paraId="79B072B4" w14:textId="77777777" w:rsidR="00841633" w:rsidRPr="00AB1EE3" w:rsidRDefault="00841633" w:rsidP="00841633">
            <w:pPr>
              <w:spacing w:line="360" w:lineRule="auto"/>
              <w:ind w:right="-43"/>
              <w:jc w:val="right"/>
              <w:rPr>
                <w:rFonts w:ascii="Arial" w:hAnsi="Arial" w:cs="Arial"/>
                <w:sz w:val="13"/>
                <w:szCs w:val="13"/>
              </w:rPr>
            </w:pPr>
          </w:p>
        </w:tc>
        <w:tc>
          <w:tcPr>
            <w:tcW w:w="810" w:type="dxa"/>
          </w:tcPr>
          <w:p w14:paraId="012D6326" w14:textId="77777777" w:rsidR="00841633" w:rsidRPr="00AB1EE3" w:rsidRDefault="00841633" w:rsidP="00841633">
            <w:pPr>
              <w:spacing w:line="360" w:lineRule="auto"/>
              <w:ind w:right="-43"/>
              <w:jc w:val="right"/>
              <w:rPr>
                <w:rFonts w:ascii="Arial" w:hAnsi="Arial" w:cs="Arial"/>
                <w:sz w:val="13"/>
                <w:szCs w:val="13"/>
              </w:rPr>
            </w:pPr>
          </w:p>
        </w:tc>
        <w:tc>
          <w:tcPr>
            <w:tcW w:w="810" w:type="dxa"/>
          </w:tcPr>
          <w:p w14:paraId="454150BE" w14:textId="77777777" w:rsidR="00841633" w:rsidRPr="00AB1EE3" w:rsidRDefault="00841633" w:rsidP="00841633">
            <w:pPr>
              <w:spacing w:line="360" w:lineRule="auto"/>
              <w:ind w:right="-43"/>
              <w:jc w:val="right"/>
              <w:rPr>
                <w:rFonts w:ascii="Arial" w:hAnsi="Arial" w:cs="Arial"/>
                <w:sz w:val="13"/>
                <w:szCs w:val="13"/>
              </w:rPr>
            </w:pPr>
          </w:p>
        </w:tc>
        <w:tc>
          <w:tcPr>
            <w:tcW w:w="900" w:type="dxa"/>
          </w:tcPr>
          <w:p w14:paraId="75C35BBE" w14:textId="77777777" w:rsidR="00841633" w:rsidRPr="00AB1EE3" w:rsidRDefault="00841633" w:rsidP="00841633">
            <w:pPr>
              <w:spacing w:line="360" w:lineRule="auto"/>
              <w:ind w:right="-43"/>
              <w:jc w:val="right"/>
              <w:rPr>
                <w:rFonts w:ascii="Arial" w:hAnsi="Arial" w:cs="Arial"/>
                <w:sz w:val="13"/>
                <w:szCs w:val="13"/>
              </w:rPr>
            </w:pPr>
          </w:p>
        </w:tc>
        <w:tc>
          <w:tcPr>
            <w:tcW w:w="810" w:type="dxa"/>
          </w:tcPr>
          <w:p w14:paraId="62A381B5" w14:textId="77777777" w:rsidR="00841633" w:rsidRPr="00AB1EE3" w:rsidRDefault="00841633" w:rsidP="00841633">
            <w:pPr>
              <w:spacing w:line="360" w:lineRule="auto"/>
              <w:ind w:right="-43"/>
              <w:jc w:val="right"/>
              <w:rPr>
                <w:rFonts w:ascii="Arial" w:hAnsi="Arial" w:cs="Arial"/>
                <w:sz w:val="13"/>
                <w:szCs w:val="13"/>
              </w:rPr>
            </w:pPr>
          </w:p>
        </w:tc>
        <w:tc>
          <w:tcPr>
            <w:tcW w:w="810" w:type="dxa"/>
          </w:tcPr>
          <w:p w14:paraId="35B3D5FF" w14:textId="77777777" w:rsidR="00841633" w:rsidRPr="00AB1EE3" w:rsidRDefault="00841633" w:rsidP="00841633">
            <w:pPr>
              <w:spacing w:line="360" w:lineRule="auto"/>
              <w:ind w:right="-43"/>
              <w:jc w:val="right"/>
              <w:rPr>
                <w:rFonts w:ascii="Arial" w:hAnsi="Arial" w:cs="Arial"/>
                <w:sz w:val="13"/>
                <w:szCs w:val="13"/>
              </w:rPr>
            </w:pPr>
          </w:p>
        </w:tc>
        <w:tc>
          <w:tcPr>
            <w:tcW w:w="810" w:type="dxa"/>
          </w:tcPr>
          <w:p w14:paraId="4F2557ED" w14:textId="77777777" w:rsidR="00841633" w:rsidRPr="00AB1EE3" w:rsidRDefault="00841633" w:rsidP="00841633">
            <w:pPr>
              <w:spacing w:line="360" w:lineRule="auto"/>
              <w:ind w:right="-43"/>
              <w:jc w:val="right"/>
              <w:rPr>
                <w:rFonts w:ascii="Arial" w:hAnsi="Arial" w:cs="Arial"/>
                <w:sz w:val="13"/>
                <w:szCs w:val="13"/>
              </w:rPr>
            </w:pPr>
          </w:p>
        </w:tc>
        <w:tc>
          <w:tcPr>
            <w:tcW w:w="900" w:type="dxa"/>
          </w:tcPr>
          <w:p w14:paraId="66AAF317" w14:textId="77777777" w:rsidR="00841633" w:rsidRPr="00AB1EE3" w:rsidRDefault="00841633" w:rsidP="00841633">
            <w:pPr>
              <w:spacing w:line="360" w:lineRule="auto"/>
              <w:ind w:right="-43"/>
              <w:jc w:val="right"/>
              <w:rPr>
                <w:rFonts w:ascii="Arial" w:hAnsi="Arial" w:cs="Arial"/>
                <w:sz w:val="13"/>
                <w:szCs w:val="13"/>
              </w:rPr>
            </w:pPr>
          </w:p>
        </w:tc>
        <w:tc>
          <w:tcPr>
            <w:tcW w:w="810" w:type="dxa"/>
          </w:tcPr>
          <w:p w14:paraId="473CAAF2" w14:textId="77777777" w:rsidR="00841633" w:rsidRPr="00AB1EE3" w:rsidRDefault="00841633" w:rsidP="00841633">
            <w:pPr>
              <w:spacing w:line="360" w:lineRule="auto"/>
              <w:ind w:right="-43"/>
              <w:jc w:val="right"/>
              <w:rPr>
                <w:rFonts w:ascii="Arial" w:hAnsi="Arial" w:cs="Arial"/>
                <w:sz w:val="13"/>
                <w:szCs w:val="13"/>
              </w:rPr>
            </w:pPr>
          </w:p>
        </w:tc>
        <w:tc>
          <w:tcPr>
            <w:tcW w:w="810" w:type="dxa"/>
          </w:tcPr>
          <w:p w14:paraId="7D76EDD6" w14:textId="77777777" w:rsidR="00841633" w:rsidRPr="00AB1EE3" w:rsidRDefault="00841633" w:rsidP="00841633">
            <w:pPr>
              <w:spacing w:line="360" w:lineRule="auto"/>
              <w:ind w:right="-43"/>
              <w:jc w:val="right"/>
              <w:rPr>
                <w:rFonts w:ascii="Arial" w:hAnsi="Arial" w:cs="Arial"/>
                <w:sz w:val="13"/>
                <w:szCs w:val="13"/>
              </w:rPr>
            </w:pPr>
          </w:p>
        </w:tc>
        <w:tc>
          <w:tcPr>
            <w:tcW w:w="900" w:type="dxa"/>
          </w:tcPr>
          <w:p w14:paraId="568F2879" w14:textId="77777777" w:rsidR="00841633" w:rsidRPr="00AB1EE3" w:rsidRDefault="00841633" w:rsidP="00841633">
            <w:pPr>
              <w:spacing w:line="360" w:lineRule="auto"/>
              <w:ind w:right="-43"/>
              <w:jc w:val="right"/>
              <w:rPr>
                <w:rFonts w:ascii="Arial" w:hAnsi="Arial" w:cs="Arial"/>
                <w:sz w:val="13"/>
                <w:szCs w:val="13"/>
              </w:rPr>
            </w:pPr>
          </w:p>
        </w:tc>
        <w:tc>
          <w:tcPr>
            <w:tcW w:w="810" w:type="dxa"/>
          </w:tcPr>
          <w:p w14:paraId="4D107C01" w14:textId="77777777" w:rsidR="00841633" w:rsidRPr="00AB1EE3" w:rsidRDefault="00841633" w:rsidP="00841633">
            <w:pPr>
              <w:spacing w:line="360" w:lineRule="auto"/>
              <w:ind w:right="-43"/>
              <w:jc w:val="right"/>
              <w:rPr>
                <w:rFonts w:ascii="Arial" w:hAnsi="Arial" w:cs="Arial"/>
                <w:sz w:val="13"/>
                <w:szCs w:val="13"/>
              </w:rPr>
            </w:pPr>
          </w:p>
        </w:tc>
        <w:tc>
          <w:tcPr>
            <w:tcW w:w="810" w:type="dxa"/>
          </w:tcPr>
          <w:p w14:paraId="0C72083C" w14:textId="77777777" w:rsidR="00841633" w:rsidRPr="00AB1EE3" w:rsidRDefault="00841633" w:rsidP="00841633">
            <w:pPr>
              <w:spacing w:line="360" w:lineRule="auto"/>
              <w:ind w:right="-43"/>
              <w:jc w:val="right"/>
              <w:rPr>
                <w:rFonts w:ascii="Arial" w:hAnsi="Arial" w:cs="Arial"/>
                <w:sz w:val="13"/>
                <w:szCs w:val="13"/>
              </w:rPr>
            </w:pPr>
          </w:p>
        </w:tc>
      </w:tr>
      <w:tr w:rsidR="00841633" w:rsidRPr="00AB1EE3" w14:paraId="679AA615" w14:textId="77777777" w:rsidTr="00841633">
        <w:trPr>
          <w:trHeight w:val="223"/>
        </w:trPr>
        <w:tc>
          <w:tcPr>
            <w:tcW w:w="3060" w:type="dxa"/>
          </w:tcPr>
          <w:p w14:paraId="189A9980" w14:textId="77777777" w:rsidR="00841633" w:rsidRPr="00AB1EE3" w:rsidRDefault="00841633" w:rsidP="00841633">
            <w:pPr>
              <w:spacing w:line="360" w:lineRule="auto"/>
              <w:ind w:right="-43"/>
              <w:jc w:val="thaiDistribute"/>
              <w:rPr>
                <w:rFonts w:ascii="Arial" w:hAnsi="Arial" w:cs="Arial"/>
                <w:sz w:val="13"/>
                <w:szCs w:val="13"/>
              </w:rPr>
            </w:pPr>
            <w:r w:rsidRPr="00AB1EE3">
              <w:rPr>
                <w:rFonts w:ascii="Arial" w:hAnsi="Arial" w:cs="Arial"/>
                <w:sz w:val="13"/>
                <w:szCs w:val="13"/>
              </w:rPr>
              <w:t>Total liabilities</w:t>
            </w:r>
          </w:p>
        </w:tc>
        <w:tc>
          <w:tcPr>
            <w:tcW w:w="900" w:type="dxa"/>
          </w:tcPr>
          <w:p w14:paraId="7DFF7DDE" w14:textId="77777777" w:rsidR="00841633" w:rsidRPr="00AB1EE3" w:rsidRDefault="00841633" w:rsidP="00841633">
            <w:pPr>
              <w:pBdr>
                <w:bottom w:val="single" w:sz="12" w:space="1" w:color="auto"/>
              </w:pBdr>
              <w:spacing w:line="360" w:lineRule="auto"/>
              <w:ind w:right="-43"/>
              <w:jc w:val="right"/>
              <w:rPr>
                <w:rFonts w:ascii="Arial" w:hAnsi="Arial" w:cs="Arial"/>
                <w:sz w:val="13"/>
                <w:szCs w:val="13"/>
              </w:rPr>
            </w:pPr>
            <w:r w:rsidRPr="00AB1EE3">
              <w:rPr>
                <w:rFonts w:ascii="Arial" w:hAnsi="Arial" w:cs="Arial"/>
                <w:sz w:val="13"/>
                <w:szCs w:val="13"/>
              </w:rPr>
              <w:t>62,556</w:t>
            </w:r>
          </w:p>
        </w:tc>
        <w:tc>
          <w:tcPr>
            <w:tcW w:w="810" w:type="dxa"/>
          </w:tcPr>
          <w:p w14:paraId="4D8C9A98" w14:textId="77777777" w:rsidR="00841633" w:rsidRPr="00AB1EE3" w:rsidRDefault="00841633" w:rsidP="00841633">
            <w:pPr>
              <w:pBdr>
                <w:bottom w:val="single" w:sz="12" w:space="1" w:color="auto"/>
              </w:pBdr>
              <w:spacing w:line="360" w:lineRule="auto"/>
              <w:ind w:right="-43"/>
              <w:jc w:val="right"/>
              <w:rPr>
                <w:rFonts w:ascii="Arial" w:hAnsi="Arial" w:cs="Arial"/>
                <w:sz w:val="13"/>
                <w:szCs w:val="13"/>
              </w:rPr>
            </w:pPr>
            <w:r w:rsidRPr="00AB1EE3">
              <w:rPr>
                <w:rFonts w:ascii="Arial" w:hAnsi="Arial" w:cs="Arial"/>
                <w:sz w:val="13"/>
                <w:szCs w:val="13"/>
                <w:lang w:val="en-GB"/>
              </w:rPr>
              <w:t>60,330</w:t>
            </w:r>
          </w:p>
        </w:tc>
        <w:tc>
          <w:tcPr>
            <w:tcW w:w="810" w:type="dxa"/>
          </w:tcPr>
          <w:p w14:paraId="26139741" w14:textId="77777777" w:rsidR="00841633" w:rsidRPr="00AB1EE3" w:rsidRDefault="00841633" w:rsidP="00841633">
            <w:pPr>
              <w:pBdr>
                <w:bottom w:val="single" w:sz="12" w:space="1" w:color="auto"/>
              </w:pBdr>
              <w:spacing w:line="360" w:lineRule="auto"/>
              <w:ind w:right="-43"/>
              <w:jc w:val="right"/>
              <w:rPr>
                <w:rFonts w:ascii="Arial" w:hAnsi="Arial" w:cs="Arial"/>
                <w:sz w:val="13"/>
                <w:szCs w:val="13"/>
              </w:rPr>
            </w:pPr>
            <w:r w:rsidRPr="00AB1EE3">
              <w:rPr>
                <w:rFonts w:ascii="Arial" w:hAnsi="Arial" w:cs="Arial"/>
                <w:sz w:val="13"/>
                <w:szCs w:val="13"/>
              </w:rPr>
              <w:t>16,809</w:t>
            </w:r>
          </w:p>
        </w:tc>
        <w:tc>
          <w:tcPr>
            <w:tcW w:w="810" w:type="dxa"/>
          </w:tcPr>
          <w:p w14:paraId="589E70E1" w14:textId="77777777" w:rsidR="00841633" w:rsidRPr="00AB1EE3" w:rsidRDefault="00841633" w:rsidP="00841633">
            <w:pPr>
              <w:pBdr>
                <w:bottom w:val="single" w:sz="12" w:space="1" w:color="auto"/>
              </w:pBdr>
              <w:spacing w:line="360" w:lineRule="auto"/>
              <w:ind w:right="-43"/>
              <w:jc w:val="right"/>
              <w:rPr>
                <w:rFonts w:ascii="Arial" w:hAnsi="Arial" w:cs="Arial"/>
                <w:sz w:val="13"/>
                <w:szCs w:val="13"/>
              </w:rPr>
            </w:pPr>
            <w:r w:rsidRPr="00AB1EE3">
              <w:rPr>
                <w:rFonts w:ascii="Arial" w:hAnsi="Arial" w:cs="Arial"/>
                <w:sz w:val="13"/>
                <w:szCs w:val="13"/>
                <w:lang w:val="en-GB"/>
              </w:rPr>
              <w:t>15,714</w:t>
            </w:r>
          </w:p>
        </w:tc>
        <w:tc>
          <w:tcPr>
            <w:tcW w:w="900" w:type="dxa"/>
          </w:tcPr>
          <w:p w14:paraId="515D4087" w14:textId="77777777" w:rsidR="00841633" w:rsidRPr="00AB1EE3" w:rsidRDefault="00841633" w:rsidP="00841633">
            <w:pPr>
              <w:pBdr>
                <w:bottom w:val="single" w:sz="12" w:space="1" w:color="auto"/>
              </w:pBdr>
              <w:spacing w:line="360" w:lineRule="auto"/>
              <w:ind w:right="-43"/>
              <w:jc w:val="right"/>
              <w:rPr>
                <w:rFonts w:ascii="Arial" w:hAnsi="Arial" w:cs="Arial"/>
                <w:sz w:val="13"/>
                <w:szCs w:val="13"/>
              </w:rPr>
            </w:pPr>
            <w:r w:rsidRPr="00AB1EE3">
              <w:rPr>
                <w:rFonts w:ascii="Arial" w:hAnsi="Arial" w:cs="Arial"/>
                <w:sz w:val="13"/>
                <w:szCs w:val="13"/>
              </w:rPr>
              <w:t>10,700</w:t>
            </w:r>
          </w:p>
        </w:tc>
        <w:tc>
          <w:tcPr>
            <w:tcW w:w="810" w:type="dxa"/>
          </w:tcPr>
          <w:p w14:paraId="01815E41" w14:textId="77777777" w:rsidR="00841633" w:rsidRPr="00AB1EE3" w:rsidRDefault="00841633" w:rsidP="00841633">
            <w:pPr>
              <w:pBdr>
                <w:bottom w:val="single" w:sz="12" w:space="1" w:color="auto"/>
              </w:pBdr>
              <w:spacing w:line="360" w:lineRule="auto"/>
              <w:ind w:right="-43"/>
              <w:jc w:val="right"/>
              <w:rPr>
                <w:rFonts w:ascii="Arial" w:hAnsi="Arial" w:cs="Arial"/>
                <w:sz w:val="13"/>
                <w:szCs w:val="13"/>
              </w:rPr>
            </w:pPr>
            <w:r w:rsidRPr="00AB1EE3">
              <w:rPr>
                <w:rFonts w:ascii="Arial" w:hAnsi="Arial" w:cs="Arial"/>
                <w:sz w:val="13"/>
                <w:szCs w:val="13"/>
                <w:lang w:val="en-GB"/>
              </w:rPr>
              <w:t>8,850</w:t>
            </w:r>
          </w:p>
        </w:tc>
        <w:tc>
          <w:tcPr>
            <w:tcW w:w="810" w:type="dxa"/>
          </w:tcPr>
          <w:p w14:paraId="5B09839B" w14:textId="77777777" w:rsidR="00841633" w:rsidRPr="00AB1EE3" w:rsidRDefault="00841633" w:rsidP="00841633">
            <w:pPr>
              <w:pBdr>
                <w:bottom w:val="single" w:sz="12" w:space="1" w:color="auto"/>
              </w:pBdr>
              <w:spacing w:line="360" w:lineRule="auto"/>
              <w:ind w:right="-43"/>
              <w:jc w:val="right"/>
              <w:rPr>
                <w:rFonts w:ascii="Arial" w:hAnsi="Arial" w:cs="Arial"/>
                <w:sz w:val="13"/>
                <w:szCs w:val="13"/>
              </w:rPr>
            </w:pPr>
            <w:r w:rsidRPr="00AB1EE3">
              <w:rPr>
                <w:rFonts w:ascii="Arial" w:hAnsi="Arial" w:cs="Arial"/>
                <w:sz w:val="13"/>
                <w:szCs w:val="13"/>
              </w:rPr>
              <w:t>9,103</w:t>
            </w:r>
          </w:p>
        </w:tc>
        <w:tc>
          <w:tcPr>
            <w:tcW w:w="810" w:type="dxa"/>
          </w:tcPr>
          <w:p w14:paraId="170AC0A8" w14:textId="77777777" w:rsidR="00841633" w:rsidRPr="00AB1EE3" w:rsidRDefault="00841633" w:rsidP="00841633">
            <w:pPr>
              <w:pBdr>
                <w:bottom w:val="single" w:sz="12" w:space="1" w:color="auto"/>
              </w:pBdr>
              <w:spacing w:line="360" w:lineRule="auto"/>
              <w:ind w:right="-43"/>
              <w:jc w:val="right"/>
              <w:rPr>
                <w:rFonts w:ascii="Arial" w:hAnsi="Arial" w:cs="Arial"/>
                <w:sz w:val="13"/>
                <w:szCs w:val="13"/>
              </w:rPr>
            </w:pPr>
            <w:r w:rsidRPr="00AB1EE3">
              <w:rPr>
                <w:rFonts w:ascii="Arial" w:hAnsi="Arial" w:cs="Arial"/>
                <w:sz w:val="13"/>
                <w:szCs w:val="13"/>
                <w:lang w:val="en-GB"/>
              </w:rPr>
              <w:t>9,364</w:t>
            </w:r>
          </w:p>
        </w:tc>
        <w:tc>
          <w:tcPr>
            <w:tcW w:w="900" w:type="dxa"/>
          </w:tcPr>
          <w:p w14:paraId="128DA8D4" w14:textId="77777777" w:rsidR="00841633" w:rsidRPr="00AB1EE3" w:rsidRDefault="00841633" w:rsidP="00841633">
            <w:pPr>
              <w:pBdr>
                <w:bottom w:val="single" w:sz="12" w:space="1" w:color="auto"/>
              </w:pBdr>
              <w:spacing w:line="360" w:lineRule="auto"/>
              <w:ind w:right="-43"/>
              <w:jc w:val="right"/>
              <w:rPr>
                <w:rFonts w:ascii="Arial" w:hAnsi="Arial" w:cs="Arial"/>
                <w:sz w:val="13"/>
                <w:szCs w:val="13"/>
              </w:rPr>
            </w:pPr>
            <w:r w:rsidRPr="00AB1EE3">
              <w:rPr>
                <w:rFonts w:ascii="Arial" w:hAnsi="Arial" w:cs="Arial"/>
                <w:sz w:val="13"/>
                <w:szCs w:val="13"/>
              </w:rPr>
              <w:t>99,168</w:t>
            </w:r>
          </w:p>
        </w:tc>
        <w:tc>
          <w:tcPr>
            <w:tcW w:w="810" w:type="dxa"/>
          </w:tcPr>
          <w:p w14:paraId="5F927E8B" w14:textId="77777777" w:rsidR="00841633" w:rsidRPr="00AB1EE3" w:rsidRDefault="00841633" w:rsidP="00841633">
            <w:pPr>
              <w:pBdr>
                <w:bottom w:val="single" w:sz="12" w:space="1" w:color="auto"/>
              </w:pBdr>
              <w:spacing w:line="360" w:lineRule="auto"/>
              <w:ind w:right="-43"/>
              <w:jc w:val="right"/>
              <w:rPr>
                <w:rFonts w:ascii="Arial" w:hAnsi="Arial" w:cs="Arial"/>
                <w:sz w:val="13"/>
                <w:szCs w:val="13"/>
              </w:rPr>
            </w:pPr>
            <w:r w:rsidRPr="00AB1EE3">
              <w:rPr>
                <w:rFonts w:ascii="Arial" w:hAnsi="Arial" w:cs="Arial"/>
                <w:sz w:val="13"/>
                <w:szCs w:val="13"/>
                <w:lang w:val="en-GB"/>
              </w:rPr>
              <w:t>94,258</w:t>
            </w:r>
          </w:p>
        </w:tc>
        <w:tc>
          <w:tcPr>
            <w:tcW w:w="810" w:type="dxa"/>
          </w:tcPr>
          <w:p w14:paraId="120D76D0" w14:textId="77777777" w:rsidR="00841633" w:rsidRPr="00AB1EE3" w:rsidRDefault="00841633" w:rsidP="00841633">
            <w:pPr>
              <w:pBdr>
                <w:bottom w:val="single" w:sz="12" w:space="1" w:color="auto"/>
              </w:pBdr>
              <w:spacing w:line="360" w:lineRule="auto"/>
              <w:ind w:right="-43"/>
              <w:jc w:val="right"/>
              <w:rPr>
                <w:rFonts w:ascii="Arial" w:hAnsi="Arial" w:cs="Arial"/>
                <w:sz w:val="13"/>
                <w:szCs w:val="13"/>
              </w:rPr>
            </w:pPr>
            <w:r w:rsidRPr="00AB1EE3">
              <w:rPr>
                <w:rFonts w:ascii="Arial" w:hAnsi="Arial" w:cs="Arial"/>
                <w:sz w:val="13"/>
                <w:szCs w:val="13"/>
              </w:rPr>
              <w:t>(7,367)</w:t>
            </w:r>
          </w:p>
        </w:tc>
        <w:tc>
          <w:tcPr>
            <w:tcW w:w="900" w:type="dxa"/>
          </w:tcPr>
          <w:p w14:paraId="2993B4A6" w14:textId="77777777" w:rsidR="00841633" w:rsidRPr="00AB1EE3" w:rsidRDefault="00841633" w:rsidP="00841633">
            <w:pPr>
              <w:pBdr>
                <w:bottom w:val="single" w:sz="12" w:space="1" w:color="auto"/>
              </w:pBdr>
              <w:spacing w:line="360" w:lineRule="auto"/>
              <w:ind w:right="-43"/>
              <w:jc w:val="right"/>
              <w:rPr>
                <w:rFonts w:ascii="Arial" w:hAnsi="Arial" w:cs="Arial"/>
                <w:sz w:val="13"/>
                <w:szCs w:val="13"/>
              </w:rPr>
            </w:pPr>
            <w:r w:rsidRPr="00AB1EE3">
              <w:rPr>
                <w:rFonts w:ascii="Arial" w:hAnsi="Arial" w:cs="Arial"/>
                <w:sz w:val="13"/>
                <w:szCs w:val="13"/>
                <w:lang w:val="en-GB"/>
              </w:rPr>
              <w:t>(6,150)</w:t>
            </w:r>
          </w:p>
        </w:tc>
        <w:tc>
          <w:tcPr>
            <w:tcW w:w="810" w:type="dxa"/>
          </w:tcPr>
          <w:p w14:paraId="228608CB" w14:textId="77777777" w:rsidR="00841633" w:rsidRPr="00AB1EE3" w:rsidRDefault="00841633" w:rsidP="00841633">
            <w:pPr>
              <w:pBdr>
                <w:bottom w:val="single" w:sz="12" w:space="1" w:color="auto"/>
              </w:pBdr>
              <w:spacing w:line="360" w:lineRule="auto"/>
              <w:ind w:right="-43"/>
              <w:jc w:val="right"/>
              <w:rPr>
                <w:rFonts w:ascii="Arial" w:hAnsi="Arial" w:cs="Arial"/>
                <w:sz w:val="13"/>
                <w:szCs w:val="13"/>
              </w:rPr>
            </w:pPr>
            <w:r w:rsidRPr="00AB1EE3">
              <w:rPr>
                <w:rFonts w:ascii="Arial" w:hAnsi="Arial" w:cs="Arial"/>
                <w:sz w:val="13"/>
                <w:szCs w:val="13"/>
              </w:rPr>
              <w:t>91,801</w:t>
            </w:r>
          </w:p>
        </w:tc>
        <w:tc>
          <w:tcPr>
            <w:tcW w:w="810" w:type="dxa"/>
          </w:tcPr>
          <w:p w14:paraId="0B0C07FA" w14:textId="77777777" w:rsidR="00841633" w:rsidRPr="00AB1EE3" w:rsidRDefault="00841633" w:rsidP="00841633">
            <w:pPr>
              <w:pBdr>
                <w:bottom w:val="single" w:sz="12" w:space="1" w:color="auto"/>
              </w:pBdr>
              <w:spacing w:line="360" w:lineRule="auto"/>
              <w:ind w:right="-43"/>
              <w:jc w:val="right"/>
              <w:rPr>
                <w:rFonts w:ascii="Arial" w:hAnsi="Arial" w:cs="Arial"/>
                <w:sz w:val="13"/>
                <w:szCs w:val="13"/>
              </w:rPr>
            </w:pPr>
            <w:r w:rsidRPr="00AB1EE3">
              <w:rPr>
                <w:rFonts w:ascii="Arial" w:hAnsi="Arial" w:cs="Arial"/>
                <w:sz w:val="13"/>
                <w:szCs w:val="13"/>
                <w:lang w:val="en-GB"/>
              </w:rPr>
              <w:t>88,108</w:t>
            </w:r>
          </w:p>
        </w:tc>
      </w:tr>
    </w:tbl>
    <w:p w14:paraId="521CFFEF" w14:textId="77777777" w:rsidR="00DF45BE" w:rsidRPr="00AB1EE3" w:rsidRDefault="00DF45BE" w:rsidP="00D247C7">
      <w:pPr>
        <w:tabs>
          <w:tab w:val="left" w:pos="5510"/>
        </w:tabs>
      </w:pPr>
    </w:p>
    <w:p w14:paraId="16CD3A0C" w14:textId="77777777" w:rsidR="00841633" w:rsidRPr="00AB1EE3" w:rsidRDefault="00841633" w:rsidP="00D247C7">
      <w:pPr>
        <w:tabs>
          <w:tab w:val="left" w:pos="5510"/>
        </w:tabs>
      </w:pPr>
    </w:p>
    <w:p w14:paraId="48C67ED3" w14:textId="77777777" w:rsidR="00841633" w:rsidRPr="00AB1EE3" w:rsidRDefault="00841633" w:rsidP="00D247C7">
      <w:pPr>
        <w:tabs>
          <w:tab w:val="left" w:pos="5510"/>
        </w:tabs>
      </w:pPr>
    </w:p>
    <w:p w14:paraId="4723E05B" w14:textId="77777777" w:rsidR="00841633" w:rsidRPr="00AB1EE3" w:rsidRDefault="00841633" w:rsidP="00D247C7">
      <w:pPr>
        <w:tabs>
          <w:tab w:val="left" w:pos="5510"/>
        </w:tabs>
      </w:pPr>
    </w:p>
    <w:p w14:paraId="3828E304" w14:textId="01FC4D08" w:rsidR="00841633" w:rsidRPr="00AB1EE3" w:rsidRDefault="00841633" w:rsidP="00D247C7">
      <w:pPr>
        <w:tabs>
          <w:tab w:val="left" w:pos="5510"/>
        </w:tabs>
        <w:sectPr w:rsidR="00841633" w:rsidRPr="00AB1EE3" w:rsidSect="00553A73">
          <w:pgSz w:w="16840" w:h="11907" w:orient="landscape" w:code="9"/>
          <w:pgMar w:top="1440" w:right="1450" w:bottom="1411" w:left="1138" w:header="706" w:footer="864" w:gutter="0"/>
          <w:cols w:space="720"/>
          <w:docGrid w:linePitch="326"/>
        </w:sectPr>
      </w:pPr>
    </w:p>
    <w:p w14:paraId="2E71F0F2" w14:textId="12B8AE4B" w:rsidR="005C406D" w:rsidRPr="00AB1EE3" w:rsidRDefault="5EDAC8B8" w:rsidP="5EDAC8B8">
      <w:pPr>
        <w:numPr>
          <w:ilvl w:val="0"/>
          <w:numId w:val="1"/>
        </w:numPr>
        <w:tabs>
          <w:tab w:val="num" w:pos="540"/>
          <w:tab w:val="left" w:pos="7200"/>
        </w:tabs>
        <w:spacing w:line="360" w:lineRule="auto"/>
        <w:ind w:left="426" w:right="-43" w:hanging="426"/>
        <w:jc w:val="thaiDistribute"/>
        <w:rPr>
          <w:rFonts w:ascii="Arial" w:hAnsi="Arial" w:cs="Arial"/>
          <w:b/>
          <w:bCs/>
          <w:sz w:val="19"/>
          <w:szCs w:val="19"/>
        </w:rPr>
      </w:pPr>
      <w:r w:rsidRPr="00AB1EE3">
        <w:rPr>
          <w:rFonts w:ascii="Arial" w:hAnsi="Arial" w:cs="Arial"/>
          <w:b/>
          <w:bCs/>
          <w:sz w:val="19"/>
          <w:szCs w:val="19"/>
        </w:rPr>
        <w:t>FINANCIAL INSTRUMENTS</w:t>
      </w:r>
    </w:p>
    <w:p w14:paraId="54DD0E8C" w14:textId="3F83E47B" w:rsidR="00503138" w:rsidRPr="00AB1EE3" w:rsidRDefault="00503138" w:rsidP="00503138">
      <w:pPr>
        <w:ind w:left="426"/>
        <w:jc w:val="thaiDistribute"/>
        <w:rPr>
          <w:rFonts w:ascii="Arial" w:eastAsia="Arial" w:hAnsi="Arial" w:cs="Arial"/>
          <w:sz w:val="19"/>
          <w:szCs w:val="19"/>
        </w:rPr>
      </w:pPr>
    </w:p>
    <w:p w14:paraId="50F7BB3A" w14:textId="261A2A7F" w:rsidR="5EDAC8B8" w:rsidRPr="00AB1EE3" w:rsidRDefault="5EDAC8B8" w:rsidP="00503138">
      <w:pPr>
        <w:ind w:firstLine="426"/>
        <w:jc w:val="thaiDistribute"/>
        <w:rPr>
          <w:rFonts w:ascii="Arial" w:eastAsia="Arial" w:hAnsi="Arial" w:cs="Arial"/>
          <w:b/>
          <w:bCs/>
          <w:i/>
          <w:iCs/>
          <w:sz w:val="19"/>
          <w:szCs w:val="19"/>
        </w:rPr>
      </w:pPr>
      <w:r w:rsidRPr="00AB1EE3">
        <w:rPr>
          <w:rFonts w:ascii="Arial" w:eastAsia="Arial" w:hAnsi="Arial" w:cs="Arial"/>
          <w:b/>
          <w:bCs/>
          <w:i/>
          <w:iCs/>
          <w:sz w:val="19"/>
          <w:szCs w:val="19"/>
        </w:rPr>
        <w:t xml:space="preserve">Foreign currency risk </w:t>
      </w:r>
    </w:p>
    <w:p w14:paraId="081A4A9A" w14:textId="77777777" w:rsidR="00DB05B8" w:rsidRPr="00AB1EE3" w:rsidRDefault="00DB05B8" w:rsidP="5EDAC8B8">
      <w:pPr>
        <w:jc w:val="thaiDistribute"/>
        <w:rPr>
          <w:rFonts w:ascii="Arial" w:hAnsi="Arial" w:cs="Arial"/>
          <w:sz w:val="19"/>
          <w:szCs w:val="19"/>
        </w:rPr>
      </w:pPr>
    </w:p>
    <w:p w14:paraId="337A455B" w14:textId="35518567" w:rsidR="00192F7B" w:rsidRPr="00AB1EE3" w:rsidRDefault="00192F7B" w:rsidP="00965F7A">
      <w:pPr>
        <w:tabs>
          <w:tab w:val="right" w:pos="6380"/>
          <w:tab w:val="right" w:pos="8640"/>
        </w:tabs>
        <w:spacing w:line="360" w:lineRule="auto"/>
        <w:ind w:left="426" w:right="-1"/>
        <w:jc w:val="thaiDistribute"/>
        <w:rPr>
          <w:rFonts w:ascii="Arial" w:hAnsi="Arial" w:cs="Arial"/>
          <w:sz w:val="19"/>
          <w:szCs w:val="19"/>
        </w:rPr>
      </w:pPr>
      <w:r w:rsidRPr="00AB1EE3">
        <w:rPr>
          <w:rFonts w:ascii="Arial" w:hAnsi="Arial" w:cs="Arial"/>
          <w:sz w:val="19"/>
          <w:szCs w:val="19"/>
        </w:rPr>
        <w:t xml:space="preserve">The significant balances of financial assets and liabilities denominated in foreign currencies as at </w:t>
      </w:r>
      <w:r w:rsidR="00C763EE" w:rsidRPr="00AB1EE3">
        <w:rPr>
          <w:rFonts w:ascii="Arial" w:hAnsi="Arial" w:cs="Arial"/>
          <w:sz w:val="19"/>
          <w:szCs w:val="19"/>
        </w:rPr>
        <w:t xml:space="preserve">                      </w:t>
      </w:r>
      <w:r w:rsidR="002D2E89" w:rsidRPr="00AB1EE3">
        <w:rPr>
          <w:rFonts w:ascii="Arial" w:hAnsi="Arial" w:cs="Arial"/>
          <w:sz w:val="19"/>
          <w:szCs w:val="19"/>
        </w:rPr>
        <w:t xml:space="preserve">30 </w:t>
      </w:r>
      <w:r w:rsidR="00642D09" w:rsidRPr="00AB1EE3">
        <w:rPr>
          <w:rFonts w:ascii="Arial" w:hAnsi="Arial" w:cs="Arial"/>
          <w:sz w:val="19"/>
          <w:szCs w:val="19"/>
        </w:rPr>
        <w:t>September</w:t>
      </w:r>
      <w:r w:rsidR="00C763EE" w:rsidRPr="00AB1EE3">
        <w:rPr>
          <w:rFonts w:ascii="Arial" w:hAnsi="Arial" w:cs="Arial"/>
          <w:sz w:val="19"/>
          <w:szCs w:val="19"/>
        </w:rPr>
        <w:t xml:space="preserve"> 2020</w:t>
      </w:r>
      <w:r w:rsidR="00A67629" w:rsidRPr="00AB1EE3">
        <w:rPr>
          <w:rFonts w:ascii="Arial" w:hAnsi="Arial" w:cs="Arial"/>
          <w:sz w:val="19"/>
          <w:szCs w:val="19"/>
        </w:rPr>
        <w:t xml:space="preserve"> </w:t>
      </w:r>
      <w:r w:rsidRPr="00AB1EE3">
        <w:rPr>
          <w:rFonts w:ascii="Arial" w:hAnsi="Arial" w:cs="Arial"/>
          <w:sz w:val="19"/>
          <w:szCs w:val="19"/>
        </w:rPr>
        <w:t>are summarized below:</w:t>
      </w:r>
    </w:p>
    <w:p w14:paraId="337A455C" w14:textId="77777777" w:rsidR="00192F7B" w:rsidRPr="00512990" w:rsidRDefault="00192F7B" w:rsidP="0040029C">
      <w:pPr>
        <w:tabs>
          <w:tab w:val="left" w:pos="360"/>
          <w:tab w:val="right" w:pos="6380"/>
          <w:tab w:val="right" w:pos="8640"/>
        </w:tabs>
        <w:spacing w:line="360" w:lineRule="auto"/>
        <w:ind w:left="426" w:right="-43"/>
        <w:jc w:val="both"/>
        <w:rPr>
          <w:rFonts w:ascii="Arial" w:hAnsi="Arial" w:cs="Arial"/>
          <w:sz w:val="8"/>
          <w:szCs w:val="8"/>
        </w:rPr>
      </w:pPr>
    </w:p>
    <w:tbl>
      <w:tblPr>
        <w:tblW w:w="9135" w:type="dxa"/>
        <w:tblInd w:w="423" w:type="dxa"/>
        <w:tblLayout w:type="fixed"/>
        <w:tblLook w:val="0000" w:firstRow="0" w:lastRow="0" w:firstColumn="0" w:lastColumn="0" w:noHBand="0" w:noVBand="0"/>
      </w:tblPr>
      <w:tblGrid>
        <w:gridCol w:w="2115"/>
        <w:gridCol w:w="990"/>
        <w:gridCol w:w="1025"/>
        <w:gridCol w:w="992"/>
        <w:gridCol w:w="993"/>
        <w:gridCol w:w="3020"/>
      </w:tblGrid>
      <w:tr w:rsidR="006860E8" w:rsidRPr="00AB1EE3" w14:paraId="4EABAB5D" w14:textId="77777777" w:rsidTr="00A94877">
        <w:tc>
          <w:tcPr>
            <w:tcW w:w="2115" w:type="dxa"/>
            <w:vAlign w:val="bottom"/>
          </w:tcPr>
          <w:p w14:paraId="7E1F00F8" w14:textId="77777777" w:rsidR="006860E8" w:rsidRPr="00AB1EE3" w:rsidRDefault="006860E8" w:rsidP="00BC6003">
            <w:pPr>
              <w:spacing w:line="360" w:lineRule="auto"/>
              <w:rPr>
                <w:rFonts w:ascii="Arial" w:hAnsi="Arial" w:cs="Arial"/>
                <w:sz w:val="19"/>
                <w:szCs w:val="19"/>
              </w:rPr>
            </w:pPr>
          </w:p>
        </w:tc>
        <w:tc>
          <w:tcPr>
            <w:tcW w:w="2015" w:type="dxa"/>
            <w:gridSpan w:val="2"/>
            <w:vAlign w:val="bottom"/>
          </w:tcPr>
          <w:p w14:paraId="06752787" w14:textId="77777777" w:rsidR="006860E8" w:rsidRPr="00AB1EE3" w:rsidRDefault="006860E8" w:rsidP="00BC6003">
            <w:pPr>
              <w:pBdr>
                <w:bottom w:val="single" w:sz="4" w:space="1" w:color="auto"/>
              </w:pBdr>
              <w:tabs>
                <w:tab w:val="left" w:pos="900"/>
                <w:tab w:val="left" w:pos="1440"/>
              </w:tabs>
              <w:spacing w:line="360" w:lineRule="auto"/>
              <w:jc w:val="center"/>
              <w:rPr>
                <w:rFonts w:ascii="Arial" w:hAnsi="Arial" w:cs="Arial"/>
                <w:sz w:val="19"/>
                <w:szCs w:val="19"/>
              </w:rPr>
            </w:pPr>
            <w:r w:rsidRPr="00AB1EE3">
              <w:rPr>
                <w:rFonts w:ascii="Arial" w:hAnsi="Arial" w:cs="Arial"/>
                <w:sz w:val="19"/>
                <w:szCs w:val="19"/>
              </w:rPr>
              <w:t>Consolidated F/S</w:t>
            </w:r>
          </w:p>
        </w:tc>
        <w:tc>
          <w:tcPr>
            <w:tcW w:w="1985" w:type="dxa"/>
            <w:gridSpan w:val="2"/>
            <w:vAlign w:val="bottom"/>
          </w:tcPr>
          <w:p w14:paraId="577A1C37" w14:textId="77777777" w:rsidR="006860E8" w:rsidRPr="00AB1EE3" w:rsidRDefault="006860E8" w:rsidP="00BC6003">
            <w:pPr>
              <w:pBdr>
                <w:bottom w:val="single" w:sz="4" w:space="1" w:color="auto"/>
              </w:pBdr>
              <w:tabs>
                <w:tab w:val="left" w:pos="900"/>
                <w:tab w:val="left" w:pos="1440"/>
              </w:tabs>
              <w:spacing w:line="360" w:lineRule="auto"/>
              <w:jc w:val="center"/>
              <w:rPr>
                <w:rFonts w:ascii="Arial" w:hAnsi="Arial" w:cs="Arial"/>
                <w:sz w:val="19"/>
                <w:szCs w:val="19"/>
              </w:rPr>
            </w:pPr>
            <w:r w:rsidRPr="00AB1EE3">
              <w:rPr>
                <w:rFonts w:ascii="Arial" w:hAnsi="Arial" w:cs="Arial"/>
                <w:sz w:val="19"/>
                <w:szCs w:val="19"/>
              </w:rPr>
              <w:t>Separate F/S</w:t>
            </w:r>
          </w:p>
        </w:tc>
        <w:tc>
          <w:tcPr>
            <w:tcW w:w="3020" w:type="dxa"/>
            <w:vAlign w:val="bottom"/>
          </w:tcPr>
          <w:p w14:paraId="02995056" w14:textId="77777777" w:rsidR="006860E8" w:rsidRPr="00AB1EE3" w:rsidRDefault="006860E8" w:rsidP="00BC6003">
            <w:pPr>
              <w:tabs>
                <w:tab w:val="left" w:pos="900"/>
                <w:tab w:val="left" w:pos="1440"/>
              </w:tabs>
              <w:spacing w:line="360" w:lineRule="auto"/>
              <w:jc w:val="center"/>
              <w:rPr>
                <w:rFonts w:ascii="Arial" w:hAnsi="Arial" w:cs="Arial"/>
                <w:sz w:val="19"/>
                <w:szCs w:val="19"/>
              </w:rPr>
            </w:pPr>
          </w:p>
        </w:tc>
      </w:tr>
      <w:tr w:rsidR="006860E8" w:rsidRPr="00AB1EE3" w14:paraId="1AE5C003" w14:textId="77777777" w:rsidTr="00A94877">
        <w:tc>
          <w:tcPr>
            <w:tcW w:w="2115" w:type="dxa"/>
          </w:tcPr>
          <w:p w14:paraId="2AD9EA80" w14:textId="77777777" w:rsidR="006860E8" w:rsidRPr="00AB1EE3" w:rsidRDefault="006860E8" w:rsidP="00BC6003">
            <w:pPr>
              <w:tabs>
                <w:tab w:val="left" w:pos="360"/>
                <w:tab w:val="right" w:pos="6380"/>
                <w:tab w:val="right" w:pos="8640"/>
              </w:tabs>
              <w:spacing w:line="360" w:lineRule="auto"/>
              <w:jc w:val="both"/>
              <w:rPr>
                <w:rFonts w:ascii="Arial" w:hAnsi="Arial" w:cs="Arial"/>
                <w:sz w:val="19"/>
                <w:szCs w:val="19"/>
                <w:lang w:val="en-GB"/>
              </w:rPr>
            </w:pPr>
          </w:p>
        </w:tc>
        <w:tc>
          <w:tcPr>
            <w:tcW w:w="990" w:type="dxa"/>
            <w:vAlign w:val="bottom"/>
          </w:tcPr>
          <w:p w14:paraId="05060792" w14:textId="77777777" w:rsidR="006860E8" w:rsidRPr="00AB1EE3" w:rsidRDefault="006860E8" w:rsidP="00BC6003">
            <w:pPr>
              <w:tabs>
                <w:tab w:val="left" w:pos="900"/>
                <w:tab w:val="left" w:pos="1440"/>
              </w:tabs>
              <w:spacing w:line="360" w:lineRule="auto"/>
              <w:jc w:val="center"/>
              <w:rPr>
                <w:rFonts w:ascii="Arial" w:hAnsi="Arial" w:cs="Arial"/>
                <w:sz w:val="19"/>
                <w:szCs w:val="19"/>
              </w:rPr>
            </w:pPr>
            <w:r w:rsidRPr="00AB1EE3">
              <w:rPr>
                <w:rFonts w:ascii="Arial" w:hAnsi="Arial" w:cs="Arial"/>
                <w:sz w:val="19"/>
                <w:szCs w:val="19"/>
              </w:rPr>
              <w:t>Financial</w:t>
            </w:r>
          </w:p>
        </w:tc>
        <w:tc>
          <w:tcPr>
            <w:tcW w:w="1025" w:type="dxa"/>
            <w:vAlign w:val="bottom"/>
          </w:tcPr>
          <w:p w14:paraId="535D2210" w14:textId="77777777" w:rsidR="006860E8" w:rsidRPr="00AB1EE3" w:rsidRDefault="006860E8" w:rsidP="00BC6003">
            <w:pPr>
              <w:tabs>
                <w:tab w:val="left" w:pos="900"/>
                <w:tab w:val="left" w:pos="1440"/>
              </w:tabs>
              <w:spacing w:line="360" w:lineRule="auto"/>
              <w:jc w:val="center"/>
              <w:rPr>
                <w:rFonts w:ascii="Arial" w:hAnsi="Arial" w:cs="Arial"/>
                <w:sz w:val="19"/>
                <w:szCs w:val="19"/>
              </w:rPr>
            </w:pPr>
            <w:r w:rsidRPr="00AB1EE3">
              <w:rPr>
                <w:rFonts w:ascii="Arial" w:hAnsi="Arial" w:cs="Arial"/>
                <w:sz w:val="19"/>
                <w:szCs w:val="19"/>
              </w:rPr>
              <w:t>Financial</w:t>
            </w:r>
          </w:p>
        </w:tc>
        <w:tc>
          <w:tcPr>
            <w:tcW w:w="992" w:type="dxa"/>
            <w:vAlign w:val="bottom"/>
          </w:tcPr>
          <w:p w14:paraId="36F0983B" w14:textId="77777777" w:rsidR="006860E8" w:rsidRPr="00AB1EE3" w:rsidRDefault="006860E8" w:rsidP="00BC6003">
            <w:pPr>
              <w:tabs>
                <w:tab w:val="left" w:pos="900"/>
                <w:tab w:val="left" w:pos="1440"/>
              </w:tabs>
              <w:spacing w:line="360" w:lineRule="auto"/>
              <w:jc w:val="center"/>
              <w:rPr>
                <w:rFonts w:ascii="Arial" w:hAnsi="Arial" w:cs="Arial"/>
                <w:sz w:val="19"/>
                <w:szCs w:val="19"/>
              </w:rPr>
            </w:pPr>
            <w:r w:rsidRPr="00AB1EE3">
              <w:rPr>
                <w:rFonts w:ascii="Arial" w:hAnsi="Arial" w:cs="Arial"/>
                <w:sz w:val="19"/>
                <w:szCs w:val="19"/>
              </w:rPr>
              <w:t xml:space="preserve">Financial </w:t>
            </w:r>
          </w:p>
        </w:tc>
        <w:tc>
          <w:tcPr>
            <w:tcW w:w="993" w:type="dxa"/>
            <w:vAlign w:val="bottom"/>
          </w:tcPr>
          <w:p w14:paraId="470CCFCC" w14:textId="77777777" w:rsidR="006860E8" w:rsidRPr="00AB1EE3" w:rsidRDefault="006860E8" w:rsidP="00BC6003">
            <w:pPr>
              <w:tabs>
                <w:tab w:val="left" w:pos="900"/>
                <w:tab w:val="left" w:pos="1440"/>
              </w:tabs>
              <w:spacing w:line="360" w:lineRule="auto"/>
              <w:jc w:val="center"/>
              <w:rPr>
                <w:rFonts w:ascii="Arial" w:hAnsi="Arial" w:cs="Arial"/>
                <w:sz w:val="19"/>
                <w:szCs w:val="19"/>
              </w:rPr>
            </w:pPr>
            <w:r w:rsidRPr="00AB1EE3">
              <w:rPr>
                <w:rFonts w:ascii="Arial" w:hAnsi="Arial" w:cs="Arial"/>
                <w:sz w:val="19"/>
                <w:szCs w:val="19"/>
              </w:rPr>
              <w:t>Financial</w:t>
            </w:r>
          </w:p>
        </w:tc>
        <w:tc>
          <w:tcPr>
            <w:tcW w:w="3020" w:type="dxa"/>
            <w:vAlign w:val="bottom"/>
          </w:tcPr>
          <w:p w14:paraId="518CA012" w14:textId="77777777" w:rsidR="006860E8" w:rsidRPr="00AB1EE3" w:rsidRDefault="006860E8" w:rsidP="00BC6003">
            <w:pPr>
              <w:tabs>
                <w:tab w:val="left" w:pos="900"/>
                <w:tab w:val="left" w:pos="1440"/>
              </w:tabs>
              <w:spacing w:line="360" w:lineRule="auto"/>
              <w:jc w:val="center"/>
              <w:rPr>
                <w:rFonts w:ascii="Arial" w:hAnsi="Arial" w:cs="Arial"/>
                <w:sz w:val="19"/>
                <w:szCs w:val="19"/>
              </w:rPr>
            </w:pPr>
            <w:r w:rsidRPr="00AB1EE3">
              <w:rPr>
                <w:rFonts w:ascii="Arial" w:hAnsi="Arial" w:cs="Arial"/>
                <w:sz w:val="19"/>
                <w:szCs w:val="19"/>
              </w:rPr>
              <w:t>Average exchange rate</w:t>
            </w:r>
          </w:p>
        </w:tc>
      </w:tr>
      <w:tr w:rsidR="006860E8" w:rsidRPr="00AB1EE3" w14:paraId="01251197" w14:textId="77777777" w:rsidTr="00A94877">
        <w:tc>
          <w:tcPr>
            <w:tcW w:w="2115" w:type="dxa"/>
            <w:vAlign w:val="bottom"/>
          </w:tcPr>
          <w:p w14:paraId="7B03F506" w14:textId="453075D2" w:rsidR="006860E8" w:rsidRPr="00AB1EE3" w:rsidRDefault="00D54C08" w:rsidP="00BC6003">
            <w:pPr>
              <w:pBdr>
                <w:bottom w:val="single" w:sz="4" w:space="1" w:color="auto"/>
              </w:pBdr>
              <w:tabs>
                <w:tab w:val="left" w:pos="900"/>
                <w:tab w:val="left" w:pos="1440"/>
              </w:tabs>
              <w:spacing w:line="360" w:lineRule="auto"/>
              <w:ind w:left="33"/>
              <w:jc w:val="center"/>
              <w:rPr>
                <w:rFonts w:ascii="Arial" w:hAnsi="Arial" w:cs="Arial"/>
                <w:sz w:val="19"/>
                <w:szCs w:val="19"/>
                <w:lang w:val="en-GB"/>
              </w:rPr>
            </w:pPr>
            <w:r w:rsidRPr="00AB1EE3">
              <w:rPr>
                <w:rFonts w:ascii="Arial" w:hAnsi="Arial" w:cs="Arial"/>
                <w:sz w:val="19"/>
                <w:szCs w:val="19"/>
              </w:rPr>
              <w:t>C</w:t>
            </w:r>
            <w:r w:rsidR="006860E8" w:rsidRPr="00AB1EE3">
              <w:rPr>
                <w:rFonts w:ascii="Arial" w:hAnsi="Arial" w:cs="Arial"/>
                <w:sz w:val="19"/>
                <w:szCs w:val="19"/>
              </w:rPr>
              <w:t>urrency</w:t>
            </w:r>
          </w:p>
        </w:tc>
        <w:tc>
          <w:tcPr>
            <w:tcW w:w="990" w:type="dxa"/>
            <w:vAlign w:val="bottom"/>
          </w:tcPr>
          <w:p w14:paraId="61DBE163" w14:textId="77777777" w:rsidR="006860E8" w:rsidRPr="00AB1EE3"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AB1EE3">
              <w:rPr>
                <w:rFonts w:ascii="Arial" w:hAnsi="Arial" w:cs="Arial"/>
                <w:sz w:val="19"/>
                <w:szCs w:val="19"/>
              </w:rPr>
              <w:t>assets</w:t>
            </w:r>
          </w:p>
        </w:tc>
        <w:tc>
          <w:tcPr>
            <w:tcW w:w="1025" w:type="dxa"/>
            <w:vAlign w:val="bottom"/>
          </w:tcPr>
          <w:p w14:paraId="4B6276B2" w14:textId="77777777" w:rsidR="006860E8" w:rsidRPr="00AB1EE3"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AB1EE3">
              <w:rPr>
                <w:rFonts w:ascii="Arial" w:hAnsi="Arial" w:cs="Arial"/>
                <w:sz w:val="19"/>
                <w:szCs w:val="19"/>
              </w:rPr>
              <w:t>liabilities</w:t>
            </w:r>
          </w:p>
        </w:tc>
        <w:tc>
          <w:tcPr>
            <w:tcW w:w="992" w:type="dxa"/>
            <w:vAlign w:val="bottom"/>
          </w:tcPr>
          <w:p w14:paraId="1B705B70" w14:textId="77777777" w:rsidR="006860E8" w:rsidRPr="00AB1EE3"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AB1EE3">
              <w:rPr>
                <w:rFonts w:ascii="Arial" w:hAnsi="Arial" w:cs="Arial"/>
                <w:sz w:val="19"/>
                <w:szCs w:val="19"/>
              </w:rPr>
              <w:t>assets</w:t>
            </w:r>
          </w:p>
        </w:tc>
        <w:tc>
          <w:tcPr>
            <w:tcW w:w="993" w:type="dxa"/>
            <w:vAlign w:val="bottom"/>
          </w:tcPr>
          <w:p w14:paraId="4070AA2F" w14:textId="77777777" w:rsidR="006860E8" w:rsidRPr="00AB1EE3"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AB1EE3">
              <w:rPr>
                <w:rFonts w:ascii="Arial" w:hAnsi="Arial" w:cs="Arial"/>
                <w:sz w:val="19"/>
                <w:szCs w:val="19"/>
              </w:rPr>
              <w:t>liabilities</w:t>
            </w:r>
          </w:p>
        </w:tc>
        <w:tc>
          <w:tcPr>
            <w:tcW w:w="3020" w:type="dxa"/>
            <w:vAlign w:val="bottom"/>
          </w:tcPr>
          <w:p w14:paraId="3D3DA664" w14:textId="7BD3FDAE" w:rsidR="006860E8" w:rsidRPr="00AB1EE3"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AB1EE3">
              <w:rPr>
                <w:rFonts w:ascii="Arial" w:hAnsi="Arial" w:cs="Arial"/>
                <w:sz w:val="19"/>
                <w:szCs w:val="19"/>
              </w:rPr>
              <w:t xml:space="preserve">as at </w:t>
            </w:r>
            <w:r w:rsidR="00C763EE" w:rsidRPr="00AB1EE3">
              <w:rPr>
                <w:rFonts w:ascii="Arial" w:hAnsi="Arial" w:cs="Arial"/>
                <w:sz w:val="19"/>
                <w:szCs w:val="19"/>
              </w:rPr>
              <w:t>3</w:t>
            </w:r>
            <w:r w:rsidR="008746F6" w:rsidRPr="00AB1EE3">
              <w:rPr>
                <w:rFonts w:ascii="Arial" w:hAnsi="Arial" w:cs="Arial"/>
                <w:sz w:val="19"/>
                <w:szCs w:val="19"/>
              </w:rPr>
              <w:t xml:space="preserve">0 </w:t>
            </w:r>
            <w:r w:rsidR="00642D09" w:rsidRPr="00AB1EE3">
              <w:rPr>
                <w:rFonts w:ascii="Arial" w:hAnsi="Arial" w:cs="Arial"/>
                <w:sz w:val="19"/>
                <w:szCs w:val="19"/>
              </w:rPr>
              <w:t>September</w:t>
            </w:r>
            <w:r w:rsidR="00C763EE" w:rsidRPr="00AB1EE3">
              <w:rPr>
                <w:rFonts w:ascii="Arial" w:hAnsi="Arial" w:cs="Arial"/>
                <w:sz w:val="19"/>
                <w:szCs w:val="19"/>
              </w:rPr>
              <w:t xml:space="preserve"> 2020</w:t>
            </w:r>
          </w:p>
        </w:tc>
      </w:tr>
      <w:tr w:rsidR="006860E8" w:rsidRPr="00AB1EE3" w14:paraId="3D4FB402" w14:textId="77777777" w:rsidTr="00A94877">
        <w:tc>
          <w:tcPr>
            <w:tcW w:w="2115" w:type="dxa"/>
            <w:vAlign w:val="bottom"/>
          </w:tcPr>
          <w:p w14:paraId="0620775F" w14:textId="77777777" w:rsidR="006860E8" w:rsidRPr="00AB1EE3" w:rsidRDefault="006860E8" w:rsidP="00BC6003">
            <w:pPr>
              <w:tabs>
                <w:tab w:val="left" w:pos="900"/>
                <w:tab w:val="left" w:pos="1440"/>
              </w:tabs>
              <w:spacing w:line="360" w:lineRule="auto"/>
              <w:rPr>
                <w:rFonts w:ascii="Arial" w:hAnsi="Arial" w:cs="Arial"/>
                <w:sz w:val="19"/>
                <w:szCs w:val="19"/>
              </w:rPr>
            </w:pPr>
          </w:p>
        </w:tc>
        <w:tc>
          <w:tcPr>
            <w:tcW w:w="990" w:type="dxa"/>
            <w:vAlign w:val="bottom"/>
          </w:tcPr>
          <w:p w14:paraId="26901CC1" w14:textId="77777777" w:rsidR="006860E8" w:rsidRPr="00AB1EE3" w:rsidRDefault="006860E8" w:rsidP="00BC6003">
            <w:pPr>
              <w:tabs>
                <w:tab w:val="left" w:pos="900"/>
                <w:tab w:val="left" w:pos="1440"/>
              </w:tabs>
              <w:spacing w:line="360" w:lineRule="auto"/>
              <w:jc w:val="center"/>
              <w:rPr>
                <w:rFonts w:ascii="Arial" w:hAnsi="Arial" w:cs="Arial"/>
                <w:sz w:val="19"/>
                <w:szCs w:val="19"/>
              </w:rPr>
            </w:pPr>
            <w:r w:rsidRPr="00AB1EE3">
              <w:rPr>
                <w:rFonts w:ascii="Arial" w:hAnsi="Arial" w:cs="Arial"/>
                <w:sz w:val="19"/>
                <w:szCs w:val="19"/>
              </w:rPr>
              <w:t>(Million)</w:t>
            </w:r>
          </w:p>
        </w:tc>
        <w:tc>
          <w:tcPr>
            <w:tcW w:w="1025" w:type="dxa"/>
            <w:vAlign w:val="bottom"/>
          </w:tcPr>
          <w:p w14:paraId="01ABE1A8" w14:textId="77777777" w:rsidR="006860E8" w:rsidRPr="00AB1EE3" w:rsidRDefault="006860E8" w:rsidP="00BC6003">
            <w:pPr>
              <w:tabs>
                <w:tab w:val="left" w:pos="900"/>
                <w:tab w:val="left" w:pos="1440"/>
              </w:tabs>
              <w:spacing w:line="360" w:lineRule="auto"/>
              <w:jc w:val="center"/>
              <w:rPr>
                <w:rFonts w:ascii="Arial" w:hAnsi="Arial" w:cs="Arial"/>
                <w:sz w:val="19"/>
                <w:szCs w:val="19"/>
              </w:rPr>
            </w:pPr>
            <w:r w:rsidRPr="00AB1EE3">
              <w:rPr>
                <w:rFonts w:ascii="Arial" w:hAnsi="Arial" w:cs="Arial"/>
                <w:sz w:val="19"/>
                <w:szCs w:val="19"/>
              </w:rPr>
              <w:t>(Million)</w:t>
            </w:r>
          </w:p>
        </w:tc>
        <w:tc>
          <w:tcPr>
            <w:tcW w:w="992" w:type="dxa"/>
            <w:vAlign w:val="bottom"/>
          </w:tcPr>
          <w:p w14:paraId="39FC8D70" w14:textId="77777777" w:rsidR="006860E8" w:rsidRPr="00AB1EE3" w:rsidRDefault="006860E8" w:rsidP="00BC6003">
            <w:pPr>
              <w:tabs>
                <w:tab w:val="left" w:pos="900"/>
                <w:tab w:val="left" w:pos="1440"/>
              </w:tabs>
              <w:spacing w:line="360" w:lineRule="auto"/>
              <w:jc w:val="center"/>
              <w:rPr>
                <w:rFonts w:ascii="Arial" w:hAnsi="Arial" w:cs="Arial"/>
                <w:sz w:val="19"/>
                <w:szCs w:val="19"/>
              </w:rPr>
            </w:pPr>
            <w:r w:rsidRPr="00AB1EE3">
              <w:rPr>
                <w:rFonts w:ascii="Arial" w:hAnsi="Arial" w:cs="Arial"/>
                <w:sz w:val="19"/>
                <w:szCs w:val="19"/>
              </w:rPr>
              <w:t>(Million)</w:t>
            </w:r>
          </w:p>
        </w:tc>
        <w:tc>
          <w:tcPr>
            <w:tcW w:w="993" w:type="dxa"/>
            <w:vAlign w:val="bottom"/>
          </w:tcPr>
          <w:p w14:paraId="28CAC1A5" w14:textId="77777777" w:rsidR="006860E8" w:rsidRPr="00AB1EE3" w:rsidRDefault="006860E8" w:rsidP="00BC6003">
            <w:pPr>
              <w:tabs>
                <w:tab w:val="left" w:pos="900"/>
                <w:tab w:val="left" w:pos="1440"/>
              </w:tabs>
              <w:spacing w:line="360" w:lineRule="auto"/>
              <w:jc w:val="center"/>
              <w:rPr>
                <w:rFonts w:ascii="Arial" w:hAnsi="Arial" w:cs="Arial"/>
                <w:sz w:val="19"/>
                <w:szCs w:val="19"/>
              </w:rPr>
            </w:pPr>
            <w:r w:rsidRPr="00AB1EE3">
              <w:rPr>
                <w:rFonts w:ascii="Arial" w:hAnsi="Arial" w:cs="Arial"/>
                <w:sz w:val="19"/>
                <w:szCs w:val="19"/>
              </w:rPr>
              <w:t>(Million)</w:t>
            </w:r>
          </w:p>
        </w:tc>
        <w:tc>
          <w:tcPr>
            <w:tcW w:w="3020" w:type="dxa"/>
            <w:vAlign w:val="bottom"/>
          </w:tcPr>
          <w:p w14:paraId="05738F5E" w14:textId="77777777" w:rsidR="006860E8" w:rsidRPr="00AB1EE3" w:rsidRDefault="006860E8" w:rsidP="00BC6003">
            <w:pPr>
              <w:tabs>
                <w:tab w:val="left" w:pos="900"/>
                <w:tab w:val="left" w:pos="1440"/>
              </w:tabs>
              <w:spacing w:line="360" w:lineRule="auto"/>
              <w:jc w:val="center"/>
              <w:rPr>
                <w:rFonts w:ascii="Arial" w:hAnsi="Arial" w:cs="Arial"/>
                <w:sz w:val="19"/>
                <w:szCs w:val="19"/>
              </w:rPr>
            </w:pPr>
            <w:r w:rsidRPr="00AB1EE3">
              <w:rPr>
                <w:rFonts w:ascii="Arial" w:hAnsi="Arial" w:cs="Arial"/>
                <w:sz w:val="19"/>
                <w:szCs w:val="19"/>
              </w:rPr>
              <w:t>(Baht per foreign currency unit)</w:t>
            </w:r>
          </w:p>
        </w:tc>
      </w:tr>
      <w:tr w:rsidR="006860E8" w:rsidRPr="00AB1EE3" w14:paraId="34A55886" w14:textId="77777777" w:rsidTr="00A94877">
        <w:trPr>
          <w:trHeight w:val="236"/>
        </w:trPr>
        <w:tc>
          <w:tcPr>
            <w:tcW w:w="2115" w:type="dxa"/>
            <w:vAlign w:val="bottom"/>
          </w:tcPr>
          <w:p w14:paraId="35B986AC" w14:textId="77777777" w:rsidR="006860E8" w:rsidRPr="00AB1EE3" w:rsidRDefault="006860E8" w:rsidP="00BC6003">
            <w:pPr>
              <w:tabs>
                <w:tab w:val="left" w:pos="900"/>
                <w:tab w:val="left" w:pos="1440"/>
              </w:tabs>
              <w:spacing w:line="360" w:lineRule="auto"/>
              <w:jc w:val="center"/>
              <w:rPr>
                <w:rFonts w:ascii="Arial" w:hAnsi="Arial" w:cs="Arial"/>
                <w:sz w:val="19"/>
                <w:szCs w:val="19"/>
              </w:rPr>
            </w:pPr>
          </w:p>
        </w:tc>
        <w:tc>
          <w:tcPr>
            <w:tcW w:w="990" w:type="dxa"/>
            <w:vAlign w:val="bottom"/>
          </w:tcPr>
          <w:p w14:paraId="29703513" w14:textId="77777777" w:rsidR="006860E8" w:rsidRPr="00AB1EE3" w:rsidRDefault="006860E8" w:rsidP="00BC6003">
            <w:pPr>
              <w:tabs>
                <w:tab w:val="decimal" w:pos="985"/>
              </w:tabs>
              <w:spacing w:line="360" w:lineRule="auto"/>
              <w:jc w:val="center"/>
              <w:rPr>
                <w:rFonts w:ascii="Arial" w:hAnsi="Arial" w:cs="Arial"/>
                <w:sz w:val="19"/>
                <w:szCs w:val="19"/>
              </w:rPr>
            </w:pPr>
          </w:p>
        </w:tc>
        <w:tc>
          <w:tcPr>
            <w:tcW w:w="1025" w:type="dxa"/>
            <w:vAlign w:val="bottom"/>
          </w:tcPr>
          <w:p w14:paraId="50B0E368" w14:textId="77777777" w:rsidR="006860E8" w:rsidRPr="00AB1EE3" w:rsidRDefault="006860E8" w:rsidP="00BC6003">
            <w:pPr>
              <w:tabs>
                <w:tab w:val="decimal" w:pos="985"/>
              </w:tabs>
              <w:spacing w:line="360" w:lineRule="auto"/>
              <w:jc w:val="both"/>
              <w:rPr>
                <w:rFonts w:ascii="Arial" w:hAnsi="Arial" w:cs="Arial"/>
                <w:sz w:val="19"/>
                <w:szCs w:val="19"/>
              </w:rPr>
            </w:pPr>
          </w:p>
        </w:tc>
        <w:tc>
          <w:tcPr>
            <w:tcW w:w="992" w:type="dxa"/>
          </w:tcPr>
          <w:p w14:paraId="2D10EDE4" w14:textId="77777777" w:rsidR="006860E8" w:rsidRPr="00AB1EE3" w:rsidRDefault="006860E8" w:rsidP="00BC6003">
            <w:pPr>
              <w:tabs>
                <w:tab w:val="decimal" w:pos="985"/>
              </w:tabs>
              <w:spacing w:line="360" w:lineRule="auto"/>
              <w:jc w:val="both"/>
              <w:rPr>
                <w:rFonts w:ascii="Arial" w:hAnsi="Arial" w:cs="Arial"/>
                <w:sz w:val="19"/>
                <w:szCs w:val="19"/>
              </w:rPr>
            </w:pPr>
          </w:p>
        </w:tc>
        <w:tc>
          <w:tcPr>
            <w:tcW w:w="993" w:type="dxa"/>
          </w:tcPr>
          <w:p w14:paraId="7D8306E3" w14:textId="77777777" w:rsidR="006860E8" w:rsidRPr="00AB1EE3" w:rsidRDefault="006860E8" w:rsidP="00BC6003">
            <w:pPr>
              <w:tabs>
                <w:tab w:val="decimal" w:pos="985"/>
              </w:tabs>
              <w:spacing w:line="360" w:lineRule="auto"/>
              <w:jc w:val="both"/>
              <w:rPr>
                <w:rFonts w:ascii="Arial" w:hAnsi="Arial" w:cs="Arial"/>
                <w:sz w:val="19"/>
                <w:szCs w:val="19"/>
              </w:rPr>
            </w:pPr>
          </w:p>
        </w:tc>
        <w:tc>
          <w:tcPr>
            <w:tcW w:w="3020" w:type="dxa"/>
            <w:vAlign w:val="bottom"/>
          </w:tcPr>
          <w:p w14:paraId="26AC221C" w14:textId="77777777" w:rsidR="006860E8" w:rsidRPr="00AB1EE3" w:rsidRDefault="006860E8" w:rsidP="00BC6003">
            <w:pPr>
              <w:tabs>
                <w:tab w:val="decimal" w:pos="1512"/>
              </w:tabs>
              <w:spacing w:line="360" w:lineRule="auto"/>
              <w:jc w:val="thaiDistribute"/>
              <w:rPr>
                <w:rFonts w:ascii="Arial" w:hAnsi="Arial" w:cs="Arial"/>
                <w:sz w:val="19"/>
                <w:szCs w:val="19"/>
              </w:rPr>
            </w:pPr>
          </w:p>
        </w:tc>
      </w:tr>
      <w:tr w:rsidR="00E92E5D" w:rsidRPr="00AB1EE3" w14:paraId="59BD4C62" w14:textId="77777777" w:rsidTr="00A94877">
        <w:tc>
          <w:tcPr>
            <w:tcW w:w="2115" w:type="dxa"/>
            <w:vAlign w:val="bottom"/>
          </w:tcPr>
          <w:p w14:paraId="4641EA0A" w14:textId="77777777" w:rsidR="00E92E5D" w:rsidRPr="00AB1EE3" w:rsidRDefault="00E92E5D" w:rsidP="00E92E5D">
            <w:pPr>
              <w:tabs>
                <w:tab w:val="left" w:pos="900"/>
                <w:tab w:val="left" w:pos="1440"/>
              </w:tabs>
              <w:spacing w:line="360" w:lineRule="auto"/>
              <w:jc w:val="center"/>
              <w:rPr>
                <w:rFonts w:ascii="Arial" w:hAnsi="Arial" w:cs="Arial"/>
                <w:sz w:val="19"/>
                <w:szCs w:val="19"/>
                <w:cs/>
              </w:rPr>
            </w:pPr>
            <w:r w:rsidRPr="00AB1EE3">
              <w:rPr>
                <w:rFonts w:ascii="Arial" w:hAnsi="Arial" w:cs="Arial"/>
                <w:sz w:val="19"/>
                <w:szCs w:val="19"/>
              </w:rPr>
              <w:t>USD</w:t>
            </w:r>
          </w:p>
        </w:tc>
        <w:tc>
          <w:tcPr>
            <w:tcW w:w="990" w:type="dxa"/>
            <w:vAlign w:val="bottom"/>
          </w:tcPr>
          <w:p w14:paraId="69BC67E8" w14:textId="0A0430FB" w:rsidR="00E92E5D" w:rsidRPr="00AB1EE3" w:rsidRDefault="00E92E5D" w:rsidP="00E92E5D">
            <w:pPr>
              <w:spacing w:line="360" w:lineRule="auto"/>
              <w:ind w:right="34"/>
              <w:jc w:val="center"/>
              <w:rPr>
                <w:rFonts w:ascii="Arial" w:hAnsi="Arial" w:cs="Arial"/>
                <w:sz w:val="19"/>
                <w:szCs w:val="19"/>
              </w:rPr>
            </w:pPr>
            <w:r w:rsidRPr="00AB1EE3">
              <w:rPr>
                <w:rFonts w:ascii="Arial" w:hAnsi="Arial" w:cs="Arial"/>
                <w:sz w:val="19"/>
                <w:szCs w:val="19"/>
              </w:rPr>
              <w:t>42</w:t>
            </w:r>
          </w:p>
        </w:tc>
        <w:tc>
          <w:tcPr>
            <w:tcW w:w="1025" w:type="dxa"/>
          </w:tcPr>
          <w:p w14:paraId="7BEB2D28" w14:textId="5DD7CB86" w:rsidR="00E92E5D" w:rsidRPr="00AB1EE3" w:rsidRDefault="00E92E5D" w:rsidP="00E92E5D">
            <w:pPr>
              <w:spacing w:line="360" w:lineRule="auto"/>
              <w:ind w:right="34"/>
              <w:jc w:val="center"/>
              <w:rPr>
                <w:rFonts w:ascii="Arial" w:hAnsi="Arial" w:cs="Arial"/>
                <w:sz w:val="19"/>
                <w:szCs w:val="19"/>
                <w:cs/>
                <w:lang w:val="en-GB"/>
              </w:rPr>
            </w:pPr>
            <w:r w:rsidRPr="00AB1EE3">
              <w:rPr>
                <w:rFonts w:ascii="Arial" w:hAnsi="Arial" w:cs="Arial"/>
                <w:sz w:val="19"/>
                <w:szCs w:val="19"/>
                <w:lang w:val="en-GB"/>
              </w:rPr>
              <w:t>2</w:t>
            </w:r>
          </w:p>
        </w:tc>
        <w:tc>
          <w:tcPr>
            <w:tcW w:w="992" w:type="dxa"/>
          </w:tcPr>
          <w:p w14:paraId="08305DBB" w14:textId="3AA7B251" w:rsidR="00E92E5D" w:rsidRPr="00AB1EE3" w:rsidRDefault="00E92E5D" w:rsidP="00E92E5D">
            <w:pPr>
              <w:spacing w:line="360" w:lineRule="auto"/>
              <w:ind w:right="34"/>
              <w:jc w:val="center"/>
              <w:rPr>
                <w:rFonts w:ascii="Arial" w:hAnsi="Arial" w:cs="Arial"/>
                <w:sz w:val="19"/>
                <w:szCs w:val="19"/>
              </w:rPr>
            </w:pPr>
            <w:r w:rsidRPr="00AB1EE3">
              <w:rPr>
                <w:rFonts w:ascii="Arial" w:hAnsi="Arial" w:cs="Arial"/>
                <w:sz w:val="19"/>
                <w:szCs w:val="19"/>
              </w:rPr>
              <w:t>99</w:t>
            </w:r>
          </w:p>
        </w:tc>
        <w:tc>
          <w:tcPr>
            <w:tcW w:w="993" w:type="dxa"/>
            <w:vAlign w:val="bottom"/>
          </w:tcPr>
          <w:p w14:paraId="42888EB3" w14:textId="4E7090B6" w:rsidR="00E92E5D" w:rsidRPr="00AB1EE3" w:rsidRDefault="00E92E5D" w:rsidP="00E92E5D">
            <w:pPr>
              <w:spacing w:line="360" w:lineRule="auto"/>
              <w:ind w:right="34"/>
              <w:jc w:val="center"/>
              <w:rPr>
                <w:rFonts w:ascii="Arial" w:hAnsi="Arial" w:cs="Arial"/>
                <w:sz w:val="19"/>
                <w:szCs w:val="19"/>
                <w:lang w:val="en-GB"/>
              </w:rPr>
            </w:pPr>
            <w:r w:rsidRPr="00AB1EE3">
              <w:rPr>
                <w:rFonts w:ascii="Arial" w:hAnsi="Arial" w:cs="Arial"/>
                <w:sz w:val="19"/>
                <w:szCs w:val="19"/>
                <w:lang w:val="en-GB"/>
              </w:rPr>
              <w:t>1</w:t>
            </w:r>
          </w:p>
        </w:tc>
        <w:tc>
          <w:tcPr>
            <w:tcW w:w="3020" w:type="dxa"/>
            <w:vAlign w:val="bottom"/>
          </w:tcPr>
          <w:p w14:paraId="0BD7329C" w14:textId="63B13F65" w:rsidR="00E92E5D" w:rsidRPr="00AB1EE3" w:rsidRDefault="004D6632" w:rsidP="00E92E5D">
            <w:pPr>
              <w:tabs>
                <w:tab w:val="left" w:pos="1620"/>
              </w:tabs>
              <w:spacing w:line="360" w:lineRule="auto"/>
              <w:ind w:right="897"/>
              <w:jc w:val="right"/>
              <w:rPr>
                <w:rFonts w:ascii="Arial" w:hAnsi="Arial" w:cs="Arial"/>
                <w:sz w:val="19"/>
                <w:szCs w:val="19"/>
                <w:lang w:val="en-GB"/>
              </w:rPr>
            </w:pPr>
            <w:r w:rsidRPr="00AB1EE3">
              <w:rPr>
                <w:rFonts w:ascii="Arial" w:hAnsi="Arial" w:cs="Arial"/>
                <w:sz w:val="19"/>
                <w:szCs w:val="19"/>
              </w:rPr>
              <w:t>31</w:t>
            </w:r>
            <w:r w:rsidR="00E92E5D" w:rsidRPr="00AB1EE3">
              <w:rPr>
                <w:rFonts w:ascii="Arial" w:hAnsi="Arial" w:cs="Arial"/>
                <w:sz w:val="19"/>
                <w:szCs w:val="19"/>
                <w:cs/>
                <w:lang w:val="en-GB"/>
              </w:rPr>
              <w:t>.</w:t>
            </w:r>
            <w:r w:rsidRPr="00AB1EE3">
              <w:rPr>
                <w:rFonts w:ascii="Arial" w:hAnsi="Arial" w:cs="Arial"/>
                <w:sz w:val="19"/>
                <w:szCs w:val="19"/>
              </w:rPr>
              <w:t>6159</w:t>
            </w:r>
          </w:p>
        </w:tc>
      </w:tr>
      <w:tr w:rsidR="00E92E5D" w:rsidRPr="00AB1EE3" w14:paraId="094A59E1" w14:textId="77777777" w:rsidTr="00435ADE">
        <w:tc>
          <w:tcPr>
            <w:tcW w:w="2115" w:type="dxa"/>
            <w:vAlign w:val="bottom"/>
          </w:tcPr>
          <w:p w14:paraId="083AD652" w14:textId="614459F5" w:rsidR="00E92E5D" w:rsidRPr="00AB1EE3" w:rsidRDefault="00E92E5D" w:rsidP="00E92E5D">
            <w:pPr>
              <w:tabs>
                <w:tab w:val="left" w:pos="900"/>
                <w:tab w:val="left" w:pos="1440"/>
              </w:tabs>
              <w:spacing w:line="360" w:lineRule="auto"/>
              <w:jc w:val="center"/>
              <w:rPr>
                <w:rFonts w:ascii="Arial" w:hAnsi="Arial" w:cs="Arial"/>
                <w:sz w:val="19"/>
                <w:szCs w:val="19"/>
              </w:rPr>
            </w:pPr>
            <w:r w:rsidRPr="00AB1EE3">
              <w:rPr>
                <w:rFonts w:ascii="Arial" w:hAnsi="Arial" w:cs="Arial"/>
                <w:sz w:val="19"/>
                <w:szCs w:val="19"/>
              </w:rPr>
              <w:t>EUR</w:t>
            </w:r>
          </w:p>
        </w:tc>
        <w:tc>
          <w:tcPr>
            <w:tcW w:w="990" w:type="dxa"/>
            <w:vAlign w:val="bottom"/>
          </w:tcPr>
          <w:p w14:paraId="543CC1A2" w14:textId="0EB6942E" w:rsidR="00E92E5D" w:rsidRPr="00AB1EE3" w:rsidRDefault="00E92E5D" w:rsidP="00E92E5D">
            <w:pPr>
              <w:spacing w:line="360" w:lineRule="auto"/>
              <w:ind w:right="34"/>
              <w:jc w:val="center"/>
              <w:rPr>
                <w:rFonts w:ascii="Arial" w:hAnsi="Arial" w:cs="Arial"/>
                <w:sz w:val="19"/>
                <w:szCs w:val="19"/>
                <w:lang w:val="en-GB"/>
              </w:rPr>
            </w:pPr>
            <w:r w:rsidRPr="00AB1EE3">
              <w:rPr>
                <w:rFonts w:ascii="Arial" w:hAnsi="Arial" w:cs="Arial"/>
                <w:sz w:val="19"/>
                <w:szCs w:val="19"/>
                <w:lang w:val="en-GB"/>
              </w:rPr>
              <w:t>-</w:t>
            </w:r>
          </w:p>
        </w:tc>
        <w:tc>
          <w:tcPr>
            <w:tcW w:w="1025" w:type="dxa"/>
          </w:tcPr>
          <w:p w14:paraId="39DD4662" w14:textId="0D5F52E6" w:rsidR="00E92E5D" w:rsidRPr="00AB1EE3" w:rsidRDefault="00E92E5D" w:rsidP="00E92E5D">
            <w:pPr>
              <w:spacing w:line="360" w:lineRule="auto"/>
              <w:ind w:right="34"/>
              <w:jc w:val="center"/>
              <w:rPr>
                <w:rFonts w:ascii="Arial" w:hAnsi="Arial" w:cs="Arial"/>
                <w:sz w:val="19"/>
                <w:szCs w:val="19"/>
                <w:lang w:val="en-GB"/>
              </w:rPr>
            </w:pPr>
            <w:r w:rsidRPr="00AB1EE3">
              <w:rPr>
                <w:rFonts w:ascii="Arial" w:hAnsi="Arial" w:cs="Arial"/>
                <w:sz w:val="19"/>
                <w:szCs w:val="19"/>
                <w:lang w:val="en-GB"/>
              </w:rPr>
              <w:t>78</w:t>
            </w:r>
          </w:p>
        </w:tc>
        <w:tc>
          <w:tcPr>
            <w:tcW w:w="992" w:type="dxa"/>
          </w:tcPr>
          <w:p w14:paraId="78E1F1F8" w14:textId="1CFBFF26" w:rsidR="00E92E5D" w:rsidRPr="00AB1EE3" w:rsidRDefault="00E92E5D" w:rsidP="00E92E5D">
            <w:pPr>
              <w:spacing w:line="360" w:lineRule="auto"/>
              <w:ind w:right="34"/>
              <w:jc w:val="center"/>
              <w:rPr>
                <w:rFonts w:ascii="Arial" w:hAnsi="Arial" w:cs="Arial"/>
                <w:sz w:val="19"/>
                <w:szCs w:val="19"/>
                <w:lang w:val="en-GB"/>
              </w:rPr>
            </w:pPr>
            <w:r w:rsidRPr="00AB1EE3">
              <w:rPr>
                <w:rFonts w:ascii="Arial" w:hAnsi="Arial" w:cs="Arial"/>
                <w:sz w:val="19"/>
                <w:szCs w:val="19"/>
                <w:lang w:val="en-GB"/>
              </w:rPr>
              <w:t>-</w:t>
            </w:r>
          </w:p>
        </w:tc>
        <w:tc>
          <w:tcPr>
            <w:tcW w:w="993" w:type="dxa"/>
            <w:vAlign w:val="bottom"/>
          </w:tcPr>
          <w:p w14:paraId="0F0CA52B" w14:textId="0A78141F" w:rsidR="00E92E5D" w:rsidRPr="00AB1EE3" w:rsidRDefault="00E92E5D" w:rsidP="00E92E5D">
            <w:pPr>
              <w:spacing w:line="360" w:lineRule="auto"/>
              <w:ind w:right="34"/>
              <w:jc w:val="center"/>
              <w:rPr>
                <w:rFonts w:ascii="Arial" w:hAnsi="Arial" w:cs="Arial"/>
                <w:sz w:val="19"/>
                <w:szCs w:val="19"/>
                <w:lang w:val="en-GB"/>
              </w:rPr>
            </w:pPr>
            <w:r w:rsidRPr="00AB1EE3">
              <w:rPr>
                <w:rFonts w:ascii="Arial" w:hAnsi="Arial" w:cs="Arial"/>
                <w:sz w:val="19"/>
                <w:szCs w:val="19"/>
                <w:lang w:val="en-GB"/>
              </w:rPr>
              <w:t>77</w:t>
            </w:r>
          </w:p>
        </w:tc>
        <w:tc>
          <w:tcPr>
            <w:tcW w:w="3020" w:type="dxa"/>
            <w:vAlign w:val="bottom"/>
          </w:tcPr>
          <w:p w14:paraId="73290FA6" w14:textId="3BA8AF65" w:rsidR="00E92E5D" w:rsidRPr="00AB1EE3" w:rsidRDefault="00E92E5D" w:rsidP="00E92E5D">
            <w:pPr>
              <w:spacing w:line="360" w:lineRule="auto"/>
              <w:ind w:right="897"/>
              <w:jc w:val="right"/>
              <w:rPr>
                <w:rFonts w:ascii="Arial" w:hAnsi="Arial" w:cs="Arial"/>
                <w:sz w:val="19"/>
                <w:szCs w:val="19"/>
                <w:lang w:val="en-GB"/>
              </w:rPr>
            </w:pPr>
            <w:r w:rsidRPr="00AB1EE3">
              <w:rPr>
                <w:rFonts w:ascii="Arial" w:hAnsi="Arial" w:cs="Arial"/>
                <w:sz w:val="19"/>
                <w:szCs w:val="19"/>
                <w:lang w:val="en-GB"/>
              </w:rPr>
              <w:t>37.5314</w:t>
            </w:r>
          </w:p>
        </w:tc>
      </w:tr>
      <w:tr w:rsidR="00E92E5D" w:rsidRPr="00AB1EE3" w14:paraId="0F4EDFBD" w14:textId="77777777" w:rsidTr="00435ADE">
        <w:tc>
          <w:tcPr>
            <w:tcW w:w="2115" w:type="dxa"/>
            <w:vAlign w:val="bottom"/>
          </w:tcPr>
          <w:p w14:paraId="0466C8E9" w14:textId="242C065E" w:rsidR="00E92E5D" w:rsidRPr="00AB1EE3" w:rsidRDefault="00E92E5D" w:rsidP="00E92E5D">
            <w:pPr>
              <w:tabs>
                <w:tab w:val="left" w:pos="900"/>
                <w:tab w:val="left" w:pos="1440"/>
              </w:tabs>
              <w:spacing w:line="360" w:lineRule="auto"/>
              <w:jc w:val="center"/>
              <w:rPr>
                <w:rFonts w:ascii="Arial" w:hAnsi="Arial" w:cs="Arial"/>
                <w:sz w:val="19"/>
                <w:szCs w:val="19"/>
              </w:rPr>
            </w:pPr>
            <w:r w:rsidRPr="00AB1EE3">
              <w:rPr>
                <w:rFonts w:ascii="Arial" w:hAnsi="Arial" w:cs="Arial"/>
                <w:sz w:val="19"/>
                <w:szCs w:val="19"/>
              </w:rPr>
              <w:t>LAK</w:t>
            </w:r>
          </w:p>
        </w:tc>
        <w:tc>
          <w:tcPr>
            <w:tcW w:w="990" w:type="dxa"/>
            <w:vAlign w:val="bottom"/>
          </w:tcPr>
          <w:p w14:paraId="763640A6" w14:textId="515D9021" w:rsidR="00E92E5D" w:rsidRPr="00AB1EE3" w:rsidRDefault="00E92E5D" w:rsidP="00E92E5D">
            <w:pPr>
              <w:spacing w:line="360" w:lineRule="auto"/>
              <w:ind w:right="34"/>
              <w:jc w:val="center"/>
              <w:rPr>
                <w:rFonts w:ascii="Arial" w:hAnsi="Arial" w:cs="Arial"/>
                <w:sz w:val="19"/>
                <w:szCs w:val="19"/>
              </w:rPr>
            </w:pPr>
            <w:r w:rsidRPr="00AB1EE3">
              <w:rPr>
                <w:rFonts w:ascii="Arial" w:hAnsi="Arial" w:cs="Arial"/>
                <w:sz w:val="19"/>
                <w:szCs w:val="19"/>
              </w:rPr>
              <w:t>-</w:t>
            </w:r>
          </w:p>
        </w:tc>
        <w:tc>
          <w:tcPr>
            <w:tcW w:w="1025" w:type="dxa"/>
          </w:tcPr>
          <w:p w14:paraId="1A5B0E61" w14:textId="1EBF2625" w:rsidR="00E92E5D" w:rsidRPr="00AB1EE3" w:rsidRDefault="00747E80" w:rsidP="00E92E5D">
            <w:pPr>
              <w:spacing w:line="360" w:lineRule="auto"/>
              <w:ind w:right="34"/>
              <w:jc w:val="center"/>
              <w:rPr>
                <w:rFonts w:ascii="Arial" w:hAnsi="Arial" w:cs="Arial"/>
                <w:sz w:val="19"/>
                <w:szCs w:val="19"/>
                <w:lang w:val="en-GB"/>
              </w:rPr>
            </w:pPr>
            <w:r w:rsidRPr="00AB1EE3">
              <w:rPr>
                <w:rFonts w:ascii="Arial" w:hAnsi="Arial" w:cs="Arial"/>
                <w:sz w:val="19"/>
                <w:szCs w:val="19"/>
                <w:lang w:val="en-GB"/>
              </w:rPr>
              <w:t>360</w:t>
            </w:r>
          </w:p>
        </w:tc>
        <w:tc>
          <w:tcPr>
            <w:tcW w:w="992" w:type="dxa"/>
          </w:tcPr>
          <w:p w14:paraId="32434C45" w14:textId="7BECF5C7" w:rsidR="00E92E5D" w:rsidRPr="00AB1EE3" w:rsidRDefault="00E92E5D" w:rsidP="00E92E5D">
            <w:pPr>
              <w:spacing w:line="360" w:lineRule="auto"/>
              <w:ind w:right="34"/>
              <w:jc w:val="center"/>
              <w:rPr>
                <w:rFonts w:ascii="Arial" w:hAnsi="Arial" w:cs="Arial"/>
                <w:sz w:val="19"/>
                <w:szCs w:val="19"/>
                <w:lang w:val="en-GB"/>
              </w:rPr>
            </w:pPr>
            <w:r w:rsidRPr="00AB1EE3">
              <w:rPr>
                <w:rFonts w:ascii="Arial" w:hAnsi="Arial" w:cs="Arial"/>
                <w:sz w:val="19"/>
                <w:szCs w:val="19"/>
                <w:lang w:val="en-GB"/>
              </w:rPr>
              <w:t>-</w:t>
            </w:r>
          </w:p>
        </w:tc>
        <w:tc>
          <w:tcPr>
            <w:tcW w:w="993" w:type="dxa"/>
            <w:vAlign w:val="bottom"/>
          </w:tcPr>
          <w:p w14:paraId="5AD1D346" w14:textId="4C9DCAE1" w:rsidR="00E92E5D" w:rsidRPr="00AB1EE3" w:rsidRDefault="00E92E5D" w:rsidP="00E92E5D">
            <w:pPr>
              <w:spacing w:line="360" w:lineRule="auto"/>
              <w:ind w:right="34"/>
              <w:jc w:val="center"/>
              <w:rPr>
                <w:rFonts w:ascii="Arial" w:hAnsi="Arial" w:cs="Arial"/>
                <w:sz w:val="19"/>
                <w:szCs w:val="19"/>
                <w:lang w:val="en-GB"/>
              </w:rPr>
            </w:pPr>
            <w:r w:rsidRPr="00AB1EE3">
              <w:rPr>
                <w:rFonts w:ascii="Arial" w:hAnsi="Arial" w:cs="Arial"/>
                <w:sz w:val="19"/>
                <w:szCs w:val="19"/>
                <w:lang w:val="en-GB"/>
              </w:rPr>
              <w:t>-</w:t>
            </w:r>
          </w:p>
        </w:tc>
        <w:tc>
          <w:tcPr>
            <w:tcW w:w="3020" w:type="dxa"/>
            <w:vAlign w:val="bottom"/>
          </w:tcPr>
          <w:p w14:paraId="3EA306F6" w14:textId="5C7CEFAE" w:rsidR="00E92E5D" w:rsidRPr="00AB1EE3" w:rsidRDefault="00E92E5D" w:rsidP="00E92E5D">
            <w:pPr>
              <w:spacing w:line="360" w:lineRule="auto"/>
              <w:ind w:right="897"/>
              <w:jc w:val="right"/>
              <w:rPr>
                <w:rFonts w:ascii="Arial" w:hAnsi="Arial" w:cs="Arial"/>
                <w:sz w:val="19"/>
                <w:szCs w:val="19"/>
                <w:lang w:val="en-GB"/>
              </w:rPr>
            </w:pPr>
            <w:r w:rsidRPr="00AB1EE3">
              <w:rPr>
                <w:rFonts w:ascii="Arial" w:hAnsi="Arial" w:cs="Arial"/>
                <w:sz w:val="19"/>
                <w:szCs w:val="19"/>
                <w:lang w:val="en-GB"/>
              </w:rPr>
              <w:t>0.0035</w:t>
            </w:r>
          </w:p>
        </w:tc>
      </w:tr>
      <w:tr w:rsidR="00E92E5D" w:rsidRPr="00AB1EE3" w14:paraId="0C81F7E3" w14:textId="77777777" w:rsidTr="00435ADE">
        <w:tc>
          <w:tcPr>
            <w:tcW w:w="2115" w:type="dxa"/>
            <w:vAlign w:val="bottom"/>
          </w:tcPr>
          <w:p w14:paraId="5762F331" w14:textId="304B5F6C" w:rsidR="00E92E5D" w:rsidRPr="00AB1EE3" w:rsidRDefault="00E92E5D" w:rsidP="00E92E5D">
            <w:pPr>
              <w:tabs>
                <w:tab w:val="left" w:pos="900"/>
                <w:tab w:val="left" w:pos="1440"/>
              </w:tabs>
              <w:spacing w:line="360" w:lineRule="auto"/>
              <w:jc w:val="center"/>
              <w:rPr>
                <w:rFonts w:ascii="Arial" w:hAnsi="Arial" w:cs="Arial"/>
                <w:sz w:val="19"/>
                <w:szCs w:val="19"/>
              </w:rPr>
            </w:pPr>
            <w:r w:rsidRPr="00AB1EE3">
              <w:rPr>
                <w:rFonts w:ascii="Arial" w:hAnsi="Arial" w:cs="Arial"/>
                <w:sz w:val="19"/>
                <w:szCs w:val="19"/>
              </w:rPr>
              <w:t>INR</w:t>
            </w:r>
          </w:p>
        </w:tc>
        <w:tc>
          <w:tcPr>
            <w:tcW w:w="990" w:type="dxa"/>
            <w:vAlign w:val="bottom"/>
          </w:tcPr>
          <w:p w14:paraId="0A187499" w14:textId="4003CD2A" w:rsidR="00E92E5D" w:rsidRPr="00AB1EE3" w:rsidRDefault="00E92E5D" w:rsidP="00E92E5D">
            <w:pPr>
              <w:spacing w:line="360" w:lineRule="auto"/>
              <w:ind w:right="34"/>
              <w:jc w:val="center"/>
              <w:rPr>
                <w:rFonts w:ascii="Arial" w:hAnsi="Arial" w:cs="Arial"/>
                <w:sz w:val="19"/>
                <w:szCs w:val="19"/>
                <w:lang w:val="en-GB"/>
              </w:rPr>
            </w:pPr>
            <w:r w:rsidRPr="00AB1EE3">
              <w:rPr>
                <w:rFonts w:ascii="Arial" w:hAnsi="Arial" w:cs="Arial"/>
                <w:sz w:val="19"/>
                <w:szCs w:val="19"/>
                <w:lang w:val="en-GB"/>
              </w:rPr>
              <w:t>-</w:t>
            </w:r>
          </w:p>
        </w:tc>
        <w:tc>
          <w:tcPr>
            <w:tcW w:w="1025" w:type="dxa"/>
          </w:tcPr>
          <w:p w14:paraId="673DC43B" w14:textId="684EB3CC" w:rsidR="00E92E5D" w:rsidRPr="00A91CA8" w:rsidRDefault="00715CFC" w:rsidP="00E92E5D">
            <w:pPr>
              <w:spacing w:line="360" w:lineRule="auto"/>
              <w:ind w:right="34"/>
              <w:jc w:val="center"/>
              <w:rPr>
                <w:rFonts w:ascii="Arial" w:hAnsi="Arial" w:cstheme="minorBidi"/>
                <w:sz w:val="19"/>
                <w:szCs w:val="19"/>
              </w:rPr>
            </w:pPr>
            <w:r w:rsidRPr="00AB1EE3">
              <w:rPr>
                <w:rFonts w:ascii="Arial" w:hAnsi="Arial" w:cs="Arial"/>
                <w:sz w:val="19"/>
                <w:szCs w:val="19"/>
                <w:lang w:val="en-GB"/>
              </w:rPr>
              <w:t>-</w:t>
            </w:r>
          </w:p>
        </w:tc>
        <w:tc>
          <w:tcPr>
            <w:tcW w:w="992" w:type="dxa"/>
          </w:tcPr>
          <w:p w14:paraId="479E038B" w14:textId="4A6552F2" w:rsidR="00E92E5D" w:rsidRPr="00AB1EE3" w:rsidRDefault="00E92E5D" w:rsidP="00E92E5D">
            <w:pPr>
              <w:spacing w:line="360" w:lineRule="auto"/>
              <w:ind w:right="34"/>
              <w:jc w:val="center"/>
              <w:rPr>
                <w:rFonts w:ascii="Arial" w:hAnsi="Arial" w:cs="Arial"/>
                <w:sz w:val="19"/>
                <w:szCs w:val="19"/>
                <w:lang w:val="en-GB"/>
              </w:rPr>
            </w:pPr>
            <w:r w:rsidRPr="00AB1EE3">
              <w:rPr>
                <w:rFonts w:ascii="Arial" w:hAnsi="Arial" w:cs="Arial"/>
                <w:sz w:val="19"/>
                <w:szCs w:val="19"/>
                <w:lang w:val="en-GB"/>
              </w:rPr>
              <w:t>32</w:t>
            </w:r>
          </w:p>
        </w:tc>
        <w:tc>
          <w:tcPr>
            <w:tcW w:w="993" w:type="dxa"/>
            <w:vAlign w:val="bottom"/>
          </w:tcPr>
          <w:p w14:paraId="13FACBDB" w14:textId="2C2BF757" w:rsidR="00E92E5D" w:rsidRPr="00AB1EE3" w:rsidRDefault="00E92E5D" w:rsidP="00E92E5D">
            <w:pPr>
              <w:spacing w:line="360" w:lineRule="auto"/>
              <w:ind w:right="34"/>
              <w:jc w:val="center"/>
              <w:rPr>
                <w:rFonts w:ascii="Arial" w:hAnsi="Arial" w:cs="Arial"/>
                <w:sz w:val="19"/>
                <w:szCs w:val="19"/>
                <w:lang w:val="en-GB"/>
              </w:rPr>
            </w:pPr>
            <w:r w:rsidRPr="00AB1EE3">
              <w:rPr>
                <w:rFonts w:ascii="Arial" w:hAnsi="Arial" w:cs="Arial"/>
                <w:sz w:val="19"/>
                <w:szCs w:val="19"/>
                <w:lang w:val="en-GB"/>
              </w:rPr>
              <w:t>-</w:t>
            </w:r>
          </w:p>
        </w:tc>
        <w:tc>
          <w:tcPr>
            <w:tcW w:w="3020" w:type="dxa"/>
            <w:vAlign w:val="bottom"/>
          </w:tcPr>
          <w:p w14:paraId="176B5AAA" w14:textId="2DBC8DE3" w:rsidR="00E92E5D" w:rsidRPr="00AB1EE3" w:rsidRDefault="00E92E5D" w:rsidP="00E92E5D">
            <w:pPr>
              <w:spacing w:line="360" w:lineRule="auto"/>
              <w:ind w:right="897"/>
              <w:jc w:val="right"/>
              <w:rPr>
                <w:rFonts w:ascii="Arial" w:hAnsi="Arial" w:cs="Arial"/>
                <w:sz w:val="19"/>
                <w:szCs w:val="19"/>
                <w:lang w:val="en-GB"/>
              </w:rPr>
            </w:pPr>
            <w:r w:rsidRPr="00AB1EE3">
              <w:rPr>
                <w:rFonts w:ascii="Arial" w:hAnsi="Arial" w:cs="Arial"/>
                <w:sz w:val="19"/>
                <w:szCs w:val="19"/>
                <w:lang w:val="en-GB"/>
              </w:rPr>
              <w:t>0.4270</w:t>
            </w:r>
          </w:p>
        </w:tc>
      </w:tr>
    </w:tbl>
    <w:p w14:paraId="337A459A" w14:textId="77777777" w:rsidR="00192F7B" w:rsidRPr="00AB1EE3" w:rsidRDefault="00192F7B" w:rsidP="0040029C">
      <w:pPr>
        <w:tabs>
          <w:tab w:val="right" w:pos="6380"/>
          <w:tab w:val="right" w:pos="8640"/>
        </w:tabs>
        <w:spacing w:line="360" w:lineRule="auto"/>
        <w:ind w:left="426" w:right="-43"/>
        <w:jc w:val="thaiDistribute"/>
        <w:rPr>
          <w:rFonts w:ascii="Arial" w:hAnsi="Arial" w:cs="Arial"/>
          <w:sz w:val="19"/>
          <w:szCs w:val="19"/>
          <w:lang w:val="en-GB"/>
        </w:rPr>
      </w:pPr>
    </w:p>
    <w:p w14:paraId="337A459B" w14:textId="7D3C57D2" w:rsidR="00192F7B" w:rsidRPr="00AB1EE3" w:rsidRDefault="00192F7B" w:rsidP="0040029C">
      <w:pPr>
        <w:tabs>
          <w:tab w:val="right" w:pos="6380"/>
          <w:tab w:val="right" w:pos="8640"/>
        </w:tabs>
        <w:spacing w:line="360" w:lineRule="auto"/>
        <w:ind w:left="426" w:right="-43"/>
        <w:jc w:val="thaiDistribute"/>
        <w:rPr>
          <w:rFonts w:ascii="Arial" w:hAnsi="Arial" w:cs="Arial"/>
          <w:sz w:val="19"/>
          <w:szCs w:val="19"/>
        </w:rPr>
      </w:pPr>
      <w:r w:rsidRPr="00AB1EE3">
        <w:rPr>
          <w:rFonts w:ascii="Arial" w:hAnsi="Arial" w:cs="Arial"/>
          <w:sz w:val="19"/>
          <w:szCs w:val="19"/>
        </w:rPr>
        <w:t xml:space="preserve">Forward exchange contracts which remain outstanding as at </w:t>
      </w:r>
      <w:r w:rsidR="002D2E89" w:rsidRPr="00AB1EE3">
        <w:rPr>
          <w:rFonts w:ascii="Arial" w:hAnsi="Arial" w:cs="Arial"/>
          <w:sz w:val="19"/>
          <w:szCs w:val="19"/>
        </w:rPr>
        <w:t xml:space="preserve">30 </w:t>
      </w:r>
      <w:r w:rsidR="00642D09" w:rsidRPr="00AB1EE3">
        <w:rPr>
          <w:rFonts w:ascii="Arial" w:hAnsi="Arial" w:cs="Arial"/>
          <w:sz w:val="19"/>
          <w:szCs w:val="19"/>
        </w:rPr>
        <w:t>September</w:t>
      </w:r>
      <w:r w:rsidR="00C763EE" w:rsidRPr="00AB1EE3">
        <w:rPr>
          <w:rFonts w:ascii="Arial" w:hAnsi="Arial" w:cs="Arial"/>
          <w:sz w:val="19"/>
          <w:szCs w:val="19"/>
        </w:rPr>
        <w:t xml:space="preserve"> 2020</w:t>
      </w:r>
      <w:r w:rsidR="00A67629" w:rsidRPr="00AB1EE3">
        <w:rPr>
          <w:rFonts w:ascii="Arial" w:hAnsi="Arial" w:cs="Arial"/>
          <w:sz w:val="19"/>
          <w:szCs w:val="19"/>
        </w:rPr>
        <w:t xml:space="preserve"> </w:t>
      </w:r>
      <w:r w:rsidRPr="00AB1EE3">
        <w:rPr>
          <w:rFonts w:ascii="Arial" w:hAnsi="Arial" w:cs="Arial"/>
          <w:sz w:val="19"/>
          <w:szCs w:val="19"/>
        </w:rPr>
        <w:t xml:space="preserve">are summarized below:  </w:t>
      </w:r>
    </w:p>
    <w:p w14:paraId="337A459C" w14:textId="77777777" w:rsidR="0020226B" w:rsidRPr="00AB1EE3" w:rsidRDefault="0020226B" w:rsidP="0040029C">
      <w:pPr>
        <w:tabs>
          <w:tab w:val="right" w:pos="6380"/>
          <w:tab w:val="right" w:pos="8640"/>
        </w:tabs>
        <w:spacing w:line="360" w:lineRule="auto"/>
        <w:ind w:left="426" w:right="-43"/>
        <w:jc w:val="thaiDistribute"/>
        <w:rPr>
          <w:rFonts w:ascii="Arial" w:hAnsi="Arial" w:cs="Arial"/>
          <w:sz w:val="19"/>
          <w:szCs w:val="19"/>
        </w:rPr>
      </w:pPr>
    </w:p>
    <w:tbl>
      <w:tblPr>
        <w:tblW w:w="9189" w:type="dxa"/>
        <w:tblInd w:w="396" w:type="dxa"/>
        <w:tblLook w:val="0000" w:firstRow="0" w:lastRow="0" w:firstColumn="0" w:lastColumn="0" w:noHBand="0" w:noVBand="0"/>
      </w:tblPr>
      <w:tblGrid>
        <w:gridCol w:w="3168"/>
        <w:gridCol w:w="2997"/>
        <w:gridCol w:w="3024"/>
      </w:tblGrid>
      <w:tr w:rsidR="009F58C7" w:rsidRPr="00AB1EE3" w14:paraId="21FC9559" w14:textId="77777777" w:rsidTr="00194C2F">
        <w:tc>
          <w:tcPr>
            <w:tcW w:w="3168" w:type="dxa"/>
          </w:tcPr>
          <w:p w14:paraId="27202B7E" w14:textId="77777777" w:rsidR="009F58C7" w:rsidRPr="00AB1EE3" w:rsidRDefault="009F58C7" w:rsidP="00BC6003">
            <w:pPr>
              <w:pBdr>
                <w:bottom w:val="single" w:sz="4" w:space="1" w:color="auto"/>
              </w:pBdr>
              <w:spacing w:line="360" w:lineRule="auto"/>
              <w:ind w:left="17"/>
              <w:jc w:val="center"/>
              <w:rPr>
                <w:rFonts w:ascii="Arial" w:hAnsi="Arial" w:cs="Arial"/>
                <w:sz w:val="19"/>
                <w:szCs w:val="19"/>
              </w:rPr>
            </w:pPr>
            <w:r w:rsidRPr="00AB1EE3">
              <w:rPr>
                <w:rFonts w:ascii="Arial" w:hAnsi="Arial" w:cs="Arial"/>
                <w:sz w:val="19"/>
                <w:szCs w:val="19"/>
              </w:rPr>
              <w:t>Currency</w:t>
            </w:r>
          </w:p>
        </w:tc>
        <w:tc>
          <w:tcPr>
            <w:tcW w:w="2997" w:type="dxa"/>
          </w:tcPr>
          <w:p w14:paraId="183154FF" w14:textId="77777777" w:rsidR="009F58C7" w:rsidRPr="00AB1EE3" w:rsidRDefault="009F58C7" w:rsidP="00BC6003">
            <w:pPr>
              <w:pBdr>
                <w:bottom w:val="single" w:sz="4" w:space="1" w:color="auto"/>
              </w:pBdr>
              <w:spacing w:line="360" w:lineRule="auto"/>
              <w:ind w:left="17"/>
              <w:jc w:val="center"/>
              <w:rPr>
                <w:rFonts w:ascii="Arial" w:hAnsi="Arial" w:cs="Arial"/>
                <w:sz w:val="19"/>
                <w:szCs w:val="19"/>
              </w:rPr>
            </w:pPr>
            <w:r w:rsidRPr="00AB1EE3">
              <w:rPr>
                <w:rFonts w:ascii="Arial" w:hAnsi="Arial" w:cs="Arial"/>
                <w:sz w:val="19"/>
                <w:szCs w:val="19"/>
              </w:rPr>
              <w:t>Balance (Million)</w:t>
            </w:r>
          </w:p>
        </w:tc>
        <w:tc>
          <w:tcPr>
            <w:tcW w:w="3024" w:type="dxa"/>
          </w:tcPr>
          <w:p w14:paraId="37967468" w14:textId="77777777" w:rsidR="009F58C7" w:rsidRPr="00AB1EE3" w:rsidRDefault="009F58C7" w:rsidP="00BC6003">
            <w:pPr>
              <w:pBdr>
                <w:bottom w:val="single" w:sz="4" w:space="1" w:color="auto"/>
              </w:pBdr>
              <w:spacing w:line="360" w:lineRule="auto"/>
              <w:ind w:right="-43"/>
              <w:jc w:val="center"/>
              <w:rPr>
                <w:rFonts w:ascii="Arial" w:hAnsi="Arial" w:cs="Arial"/>
                <w:sz w:val="19"/>
                <w:szCs w:val="19"/>
                <w:cs/>
                <w:lang w:val="en-GB"/>
              </w:rPr>
            </w:pPr>
            <w:r w:rsidRPr="00AB1EE3">
              <w:rPr>
                <w:rFonts w:ascii="Arial" w:hAnsi="Arial" w:cs="Arial"/>
                <w:sz w:val="19"/>
                <w:szCs w:val="19"/>
              </w:rPr>
              <w:t>Forward contract exchange rate</w:t>
            </w:r>
          </w:p>
        </w:tc>
      </w:tr>
      <w:tr w:rsidR="00897ABA" w:rsidRPr="00AB1EE3" w14:paraId="28B8C33B" w14:textId="77777777" w:rsidTr="00897ABA">
        <w:trPr>
          <w:trHeight w:val="213"/>
        </w:trPr>
        <w:tc>
          <w:tcPr>
            <w:tcW w:w="3168" w:type="dxa"/>
            <w:vAlign w:val="bottom"/>
          </w:tcPr>
          <w:p w14:paraId="00B2A42F" w14:textId="77777777" w:rsidR="00897ABA" w:rsidRPr="00AB1EE3" w:rsidRDefault="00897ABA" w:rsidP="00897ABA">
            <w:pPr>
              <w:spacing w:line="360" w:lineRule="auto"/>
              <w:ind w:right="-43"/>
              <w:jc w:val="right"/>
              <w:rPr>
                <w:rFonts w:ascii="Arial" w:hAnsi="Arial" w:cs="Arial"/>
                <w:sz w:val="19"/>
                <w:szCs w:val="19"/>
              </w:rPr>
            </w:pPr>
          </w:p>
        </w:tc>
        <w:tc>
          <w:tcPr>
            <w:tcW w:w="2997" w:type="dxa"/>
            <w:vAlign w:val="bottom"/>
          </w:tcPr>
          <w:p w14:paraId="60514C41" w14:textId="77777777" w:rsidR="00897ABA" w:rsidRPr="00AB1EE3" w:rsidRDefault="00897ABA" w:rsidP="00897ABA">
            <w:pPr>
              <w:tabs>
                <w:tab w:val="decimal" w:pos="1393"/>
              </w:tabs>
              <w:spacing w:line="360" w:lineRule="auto"/>
              <w:ind w:right="-43"/>
              <w:jc w:val="right"/>
              <w:rPr>
                <w:rFonts w:ascii="Arial" w:hAnsi="Arial" w:cs="Arial"/>
                <w:sz w:val="19"/>
                <w:szCs w:val="19"/>
              </w:rPr>
            </w:pPr>
          </w:p>
        </w:tc>
        <w:tc>
          <w:tcPr>
            <w:tcW w:w="3024" w:type="dxa"/>
            <w:vAlign w:val="bottom"/>
          </w:tcPr>
          <w:p w14:paraId="29E747C3" w14:textId="77777777" w:rsidR="00897ABA" w:rsidRPr="00AB1EE3" w:rsidRDefault="00897ABA" w:rsidP="00897ABA">
            <w:pPr>
              <w:spacing w:line="360" w:lineRule="auto"/>
              <w:ind w:right="-43"/>
              <w:jc w:val="right"/>
              <w:rPr>
                <w:rFonts w:ascii="Arial" w:hAnsi="Arial" w:cs="Arial"/>
                <w:sz w:val="19"/>
                <w:szCs w:val="19"/>
              </w:rPr>
            </w:pPr>
          </w:p>
        </w:tc>
      </w:tr>
      <w:tr w:rsidR="000D3822" w:rsidRPr="00AB1EE3" w14:paraId="0CD663F9" w14:textId="77777777" w:rsidTr="00897ABA">
        <w:trPr>
          <w:trHeight w:val="175"/>
        </w:trPr>
        <w:tc>
          <w:tcPr>
            <w:tcW w:w="3168" w:type="dxa"/>
          </w:tcPr>
          <w:p w14:paraId="0E6D18D9" w14:textId="77777777" w:rsidR="000D3822" w:rsidRPr="00AB1EE3" w:rsidRDefault="000D3822" w:rsidP="000D3822">
            <w:pPr>
              <w:spacing w:line="360" w:lineRule="auto"/>
              <w:ind w:right="-43"/>
              <w:jc w:val="center"/>
              <w:rPr>
                <w:rFonts w:ascii="Arial" w:hAnsi="Arial" w:cs="Arial"/>
                <w:sz w:val="19"/>
                <w:szCs w:val="19"/>
              </w:rPr>
            </w:pPr>
            <w:r w:rsidRPr="00AB1EE3">
              <w:rPr>
                <w:rFonts w:ascii="Arial" w:hAnsi="Arial" w:cs="Arial"/>
                <w:sz w:val="19"/>
                <w:szCs w:val="19"/>
              </w:rPr>
              <w:t>EUR (buy)</w:t>
            </w:r>
          </w:p>
        </w:tc>
        <w:tc>
          <w:tcPr>
            <w:tcW w:w="2997" w:type="dxa"/>
          </w:tcPr>
          <w:p w14:paraId="0A5EFC9A" w14:textId="638A5D08" w:rsidR="000D3822" w:rsidRPr="00AB1EE3" w:rsidRDefault="000D3822" w:rsidP="000D3822">
            <w:pPr>
              <w:tabs>
                <w:tab w:val="right" w:pos="7200"/>
                <w:tab w:val="right" w:pos="8540"/>
              </w:tabs>
              <w:spacing w:line="360" w:lineRule="auto"/>
              <w:ind w:right="-108"/>
              <w:jc w:val="center"/>
              <w:rPr>
                <w:rFonts w:ascii="Arial" w:hAnsi="Arial" w:cs="Arial"/>
                <w:sz w:val="19"/>
                <w:szCs w:val="19"/>
                <w:lang w:val="en-GB"/>
              </w:rPr>
            </w:pPr>
            <w:r w:rsidRPr="00AB1EE3">
              <w:rPr>
                <w:rFonts w:ascii="Arial" w:hAnsi="Arial" w:cs="Arial"/>
                <w:sz w:val="19"/>
                <w:szCs w:val="19"/>
                <w:lang w:val="en-GB"/>
              </w:rPr>
              <w:t>74</w:t>
            </w:r>
          </w:p>
        </w:tc>
        <w:tc>
          <w:tcPr>
            <w:tcW w:w="3024" w:type="dxa"/>
          </w:tcPr>
          <w:p w14:paraId="790D4329" w14:textId="37C201C4" w:rsidR="000D3822" w:rsidRPr="00AB1EE3" w:rsidRDefault="000D3822" w:rsidP="000D3822">
            <w:pPr>
              <w:tabs>
                <w:tab w:val="right" w:pos="7200"/>
                <w:tab w:val="right" w:pos="8540"/>
              </w:tabs>
              <w:spacing w:line="360" w:lineRule="auto"/>
              <w:ind w:right="-108"/>
              <w:jc w:val="center"/>
              <w:rPr>
                <w:rFonts w:ascii="Arial" w:hAnsi="Arial" w:cs="Arial"/>
                <w:sz w:val="19"/>
                <w:szCs w:val="19"/>
                <w:lang w:val="en-GB"/>
              </w:rPr>
            </w:pPr>
            <w:r w:rsidRPr="00AB1EE3">
              <w:rPr>
                <w:rFonts w:ascii="Arial" w:hAnsi="Arial" w:cs="Arial"/>
                <w:sz w:val="19"/>
                <w:szCs w:val="19"/>
                <w:lang w:val="en-GB"/>
              </w:rPr>
              <w:t>34.3180 – 38.6800</w:t>
            </w:r>
          </w:p>
        </w:tc>
      </w:tr>
    </w:tbl>
    <w:p w14:paraId="7704999F" w14:textId="77777777" w:rsidR="00265832" w:rsidRPr="00AB1EE3" w:rsidRDefault="00265832" w:rsidP="0040029C">
      <w:pPr>
        <w:tabs>
          <w:tab w:val="right" w:pos="6380"/>
          <w:tab w:val="right" w:pos="8640"/>
        </w:tabs>
        <w:spacing w:line="360" w:lineRule="auto"/>
        <w:ind w:left="426" w:right="-1"/>
        <w:jc w:val="thaiDistribute"/>
        <w:rPr>
          <w:rFonts w:ascii="Arial" w:hAnsi="Arial" w:cstheme="minorBidi"/>
          <w:sz w:val="19"/>
          <w:szCs w:val="19"/>
        </w:rPr>
      </w:pPr>
    </w:p>
    <w:p w14:paraId="337A45B5" w14:textId="27EAD546" w:rsidR="00192F7B" w:rsidRPr="00AB1EE3" w:rsidRDefault="00192F7B" w:rsidP="00884D85">
      <w:pPr>
        <w:tabs>
          <w:tab w:val="right" w:pos="6380"/>
          <w:tab w:val="right" w:pos="8640"/>
        </w:tabs>
        <w:spacing w:line="360" w:lineRule="auto"/>
        <w:ind w:left="426" w:right="-1"/>
        <w:jc w:val="thaiDistribute"/>
        <w:rPr>
          <w:rFonts w:ascii="Arial" w:hAnsi="Arial" w:cs="Arial"/>
          <w:sz w:val="19"/>
          <w:szCs w:val="19"/>
        </w:rPr>
      </w:pPr>
      <w:r w:rsidRPr="00AB1EE3">
        <w:rPr>
          <w:rFonts w:ascii="Arial" w:hAnsi="Arial" w:cs="Arial"/>
          <w:sz w:val="19"/>
          <w:szCs w:val="19"/>
        </w:rPr>
        <w:t xml:space="preserve">As at </w:t>
      </w:r>
      <w:r w:rsidR="00A91E64" w:rsidRPr="00AB1EE3">
        <w:rPr>
          <w:rFonts w:ascii="Arial" w:hAnsi="Arial" w:cs="Arial"/>
          <w:sz w:val="19"/>
          <w:szCs w:val="19"/>
        </w:rPr>
        <w:t xml:space="preserve">30 </w:t>
      </w:r>
      <w:r w:rsidR="000F4370" w:rsidRPr="00AB1EE3">
        <w:rPr>
          <w:rFonts w:ascii="Arial" w:hAnsi="Arial" w:cs="Arial"/>
          <w:sz w:val="19"/>
          <w:szCs w:val="19"/>
        </w:rPr>
        <w:t>September</w:t>
      </w:r>
      <w:r w:rsidR="00CF6101" w:rsidRPr="00AB1EE3">
        <w:rPr>
          <w:rFonts w:ascii="Arial" w:hAnsi="Arial" w:cs="Arial"/>
          <w:sz w:val="19"/>
          <w:szCs w:val="19"/>
        </w:rPr>
        <w:t xml:space="preserve"> 2020</w:t>
      </w:r>
      <w:r w:rsidR="00F013E3" w:rsidRPr="00AB1EE3">
        <w:rPr>
          <w:rFonts w:ascii="Arial" w:hAnsi="Arial" w:cs="Arial"/>
          <w:sz w:val="19"/>
          <w:szCs w:val="19"/>
        </w:rPr>
        <w:t>,</w:t>
      </w:r>
      <w:r w:rsidRPr="00AB1EE3">
        <w:rPr>
          <w:rFonts w:ascii="Arial" w:hAnsi="Arial" w:cs="Arial"/>
          <w:sz w:val="19"/>
          <w:szCs w:val="19"/>
        </w:rPr>
        <w:t xml:space="preserve"> significant foreign currency denominated assets and liabilities</w:t>
      </w:r>
      <w:r w:rsidR="000A2074" w:rsidRPr="00AB1EE3">
        <w:rPr>
          <w:rFonts w:ascii="Arial" w:hAnsi="Arial" w:cs="Arial"/>
          <w:sz w:val="19"/>
          <w:szCs w:val="19"/>
        </w:rPr>
        <w:t xml:space="preserve"> of the Company</w:t>
      </w:r>
      <w:r w:rsidR="0002547A" w:rsidRPr="00AB1EE3">
        <w:rPr>
          <w:rFonts w:ascii="Arial" w:hAnsi="Arial" w:cs="Arial"/>
          <w:sz w:val="19"/>
          <w:szCs w:val="19"/>
        </w:rPr>
        <w:t xml:space="preserve"> and</w:t>
      </w:r>
      <w:r w:rsidR="000A2074" w:rsidRPr="00AB1EE3">
        <w:rPr>
          <w:rFonts w:ascii="Arial" w:hAnsi="Arial" w:cs="Arial"/>
          <w:sz w:val="19"/>
          <w:szCs w:val="19"/>
        </w:rPr>
        <w:t xml:space="preserve"> </w:t>
      </w:r>
      <w:r w:rsidR="003C54B6" w:rsidRPr="00AB1EE3">
        <w:rPr>
          <w:rFonts w:ascii="Arial" w:hAnsi="Arial" w:cs="Arial"/>
          <w:sz w:val="19"/>
          <w:szCs w:val="19"/>
        </w:rPr>
        <w:t xml:space="preserve">its </w:t>
      </w:r>
      <w:r w:rsidR="000A2074" w:rsidRPr="00AB1EE3">
        <w:rPr>
          <w:rFonts w:ascii="Arial" w:hAnsi="Arial" w:cs="Arial"/>
          <w:sz w:val="19"/>
          <w:szCs w:val="19"/>
        </w:rPr>
        <w:t xml:space="preserve">subsidiaries </w:t>
      </w:r>
      <w:r w:rsidRPr="00AB1EE3">
        <w:rPr>
          <w:rFonts w:ascii="Arial" w:hAnsi="Arial" w:cs="Arial"/>
          <w:sz w:val="19"/>
          <w:szCs w:val="19"/>
        </w:rPr>
        <w:t>which are unhedged</w:t>
      </w:r>
      <w:r w:rsidR="000A2074" w:rsidRPr="00AB1EE3">
        <w:rPr>
          <w:rFonts w:ascii="Arial" w:hAnsi="Arial" w:cs="Arial"/>
          <w:sz w:val="19"/>
          <w:szCs w:val="19"/>
        </w:rPr>
        <w:t xml:space="preserve"> are </w:t>
      </w:r>
      <w:r w:rsidRPr="00AB1EE3">
        <w:rPr>
          <w:rFonts w:ascii="Arial" w:hAnsi="Arial" w:cs="Arial"/>
          <w:sz w:val="19"/>
          <w:szCs w:val="19"/>
        </w:rPr>
        <w:t>as follow</w:t>
      </w:r>
      <w:r w:rsidR="00EE7E88" w:rsidRPr="00AB1EE3">
        <w:rPr>
          <w:rFonts w:ascii="Arial" w:hAnsi="Arial" w:cs="Arial"/>
          <w:sz w:val="19"/>
          <w:szCs w:val="19"/>
        </w:rPr>
        <w:t>s</w:t>
      </w:r>
      <w:r w:rsidR="00545D6D" w:rsidRPr="00AB1EE3">
        <w:rPr>
          <w:rFonts w:ascii="Arial" w:hAnsi="Arial" w:cs="Arial"/>
          <w:sz w:val="19"/>
          <w:szCs w:val="19"/>
        </w:rPr>
        <w:t>:</w:t>
      </w:r>
    </w:p>
    <w:p w14:paraId="337A45B6" w14:textId="77777777" w:rsidR="0020226B" w:rsidRPr="00AB1EE3" w:rsidRDefault="0020226B" w:rsidP="00884D85">
      <w:pPr>
        <w:tabs>
          <w:tab w:val="right" w:pos="6380"/>
          <w:tab w:val="right" w:pos="8640"/>
        </w:tabs>
        <w:spacing w:line="360" w:lineRule="auto"/>
        <w:ind w:left="426" w:right="-1"/>
        <w:jc w:val="thaiDistribute"/>
        <w:rPr>
          <w:rFonts w:ascii="Arial" w:hAnsi="Arial" w:cs="Arial"/>
          <w:sz w:val="19"/>
          <w:szCs w:val="19"/>
        </w:rPr>
      </w:pPr>
    </w:p>
    <w:tbl>
      <w:tblPr>
        <w:tblW w:w="9171" w:type="dxa"/>
        <w:tblInd w:w="468" w:type="dxa"/>
        <w:tblLayout w:type="fixed"/>
        <w:tblLook w:val="0000" w:firstRow="0" w:lastRow="0" w:firstColumn="0" w:lastColumn="0" w:noHBand="0" w:noVBand="0"/>
      </w:tblPr>
      <w:tblGrid>
        <w:gridCol w:w="4572"/>
        <w:gridCol w:w="1490"/>
        <w:gridCol w:w="1490"/>
        <w:gridCol w:w="1619"/>
      </w:tblGrid>
      <w:tr w:rsidR="00715CFC" w:rsidRPr="00AB1EE3" w14:paraId="17DD8DCF" w14:textId="05C3C428" w:rsidTr="00872D6B">
        <w:trPr>
          <w:trHeight w:val="102"/>
        </w:trPr>
        <w:tc>
          <w:tcPr>
            <w:tcW w:w="4572" w:type="dxa"/>
          </w:tcPr>
          <w:p w14:paraId="14B8B019" w14:textId="3090B604" w:rsidR="00715CFC" w:rsidRPr="00AB1EE3" w:rsidRDefault="00715CFC" w:rsidP="00884D85">
            <w:pPr>
              <w:spacing w:line="360" w:lineRule="auto"/>
              <w:ind w:right="-306"/>
              <w:jc w:val="thaiDistribute"/>
              <w:rPr>
                <w:rFonts w:ascii="Arial" w:hAnsi="Arial" w:cs="Arial"/>
                <w:sz w:val="19"/>
                <w:szCs w:val="19"/>
                <w:u w:val="words"/>
              </w:rPr>
            </w:pPr>
          </w:p>
        </w:tc>
        <w:tc>
          <w:tcPr>
            <w:tcW w:w="4599" w:type="dxa"/>
            <w:gridSpan w:val="3"/>
            <w:tcBorders>
              <w:top w:val="nil"/>
            </w:tcBorders>
          </w:tcPr>
          <w:p w14:paraId="3A51FE4B" w14:textId="7F26DA23" w:rsidR="00715CFC" w:rsidRPr="00AB1EE3" w:rsidRDefault="00715CFC" w:rsidP="00884D85">
            <w:pPr>
              <w:pBdr>
                <w:bottom w:val="single" w:sz="4" w:space="1" w:color="auto"/>
              </w:pBdr>
              <w:spacing w:line="360" w:lineRule="auto"/>
              <w:ind w:right="-36"/>
              <w:jc w:val="center"/>
              <w:rPr>
                <w:rFonts w:ascii="Arial" w:hAnsi="Arial" w:cs="Arial"/>
                <w:sz w:val="19"/>
                <w:szCs w:val="19"/>
              </w:rPr>
            </w:pPr>
            <w:r w:rsidRPr="00AB1EE3">
              <w:rPr>
                <w:rFonts w:ascii="Arial" w:hAnsi="Arial" w:cs="Arial"/>
                <w:sz w:val="19"/>
                <w:szCs w:val="19"/>
              </w:rPr>
              <w:t>Consolidated F/S (Net)</w:t>
            </w:r>
          </w:p>
        </w:tc>
      </w:tr>
      <w:tr w:rsidR="00715CFC" w:rsidRPr="00AB1EE3" w14:paraId="7A550664" w14:textId="30E8B7DF" w:rsidTr="00872D6B">
        <w:trPr>
          <w:trHeight w:val="130"/>
        </w:trPr>
        <w:tc>
          <w:tcPr>
            <w:tcW w:w="4572" w:type="dxa"/>
          </w:tcPr>
          <w:p w14:paraId="7D75B93C" w14:textId="77777777" w:rsidR="00715CFC" w:rsidRPr="00AB1EE3" w:rsidRDefault="00715CFC" w:rsidP="00884D85">
            <w:pPr>
              <w:spacing w:line="360" w:lineRule="auto"/>
              <w:ind w:right="-306"/>
              <w:jc w:val="thaiDistribute"/>
              <w:rPr>
                <w:rFonts w:ascii="Arial" w:hAnsi="Arial" w:cs="Arial"/>
                <w:sz w:val="19"/>
                <w:szCs w:val="19"/>
              </w:rPr>
            </w:pPr>
          </w:p>
        </w:tc>
        <w:tc>
          <w:tcPr>
            <w:tcW w:w="1490" w:type="dxa"/>
          </w:tcPr>
          <w:p w14:paraId="28503ADE" w14:textId="0DBBFBF6" w:rsidR="00715CFC" w:rsidRPr="00AB1EE3" w:rsidRDefault="00715CFC" w:rsidP="00884D85">
            <w:pPr>
              <w:tabs>
                <w:tab w:val="right" w:pos="5954"/>
              </w:tabs>
              <w:spacing w:line="360" w:lineRule="auto"/>
              <w:ind w:left="-92" w:right="-54"/>
              <w:jc w:val="center"/>
              <w:rPr>
                <w:rFonts w:ascii="Arial" w:hAnsi="Arial" w:cs="Arial"/>
                <w:sz w:val="19"/>
                <w:szCs w:val="19"/>
              </w:rPr>
            </w:pPr>
            <w:r w:rsidRPr="00AB1EE3">
              <w:rPr>
                <w:rFonts w:ascii="Arial" w:hAnsi="Arial" w:cs="Arial"/>
                <w:sz w:val="19"/>
                <w:szCs w:val="19"/>
              </w:rPr>
              <w:t>USD</w:t>
            </w:r>
          </w:p>
        </w:tc>
        <w:tc>
          <w:tcPr>
            <w:tcW w:w="1490" w:type="dxa"/>
          </w:tcPr>
          <w:p w14:paraId="4EC32AE3" w14:textId="03FFC4CD" w:rsidR="00715CFC" w:rsidRPr="00AB1EE3" w:rsidRDefault="00715CFC" w:rsidP="00884D85">
            <w:pPr>
              <w:tabs>
                <w:tab w:val="right" w:pos="5954"/>
              </w:tabs>
              <w:spacing w:line="360" w:lineRule="auto"/>
              <w:ind w:left="-92" w:right="-54"/>
              <w:jc w:val="center"/>
              <w:rPr>
                <w:rFonts w:ascii="Arial" w:hAnsi="Arial" w:cs="Arial"/>
                <w:sz w:val="19"/>
                <w:szCs w:val="19"/>
              </w:rPr>
            </w:pPr>
            <w:r w:rsidRPr="00AB1EE3">
              <w:rPr>
                <w:rFonts w:ascii="Arial" w:hAnsi="Arial" w:cs="Arial"/>
                <w:sz w:val="19"/>
                <w:szCs w:val="19"/>
              </w:rPr>
              <w:t xml:space="preserve"> EUR</w:t>
            </w:r>
          </w:p>
        </w:tc>
        <w:tc>
          <w:tcPr>
            <w:tcW w:w="1619" w:type="dxa"/>
          </w:tcPr>
          <w:p w14:paraId="5883878F" w14:textId="062D95C3" w:rsidR="00715CFC" w:rsidRPr="00AB1EE3" w:rsidRDefault="00715CFC" w:rsidP="00884D85">
            <w:pPr>
              <w:tabs>
                <w:tab w:val="right" w:pos="5954"/>
              </w:tabs>
              <w:spacing w:line="360" w:lineRule="auto"/>
              <w:ind w:left="-92" w:right="-54"/>
              <w:jc w:val="center"/>
              <w:rPr>
                <w:rFonts w:ascii="Arial" w:hAnsi="Arial" w:cs="Arial"/>
                <w:sz w:val="19"/>
                <w:szCs w:val="19"/>
              </w:rPr>
            </w:pPr>
            <w:r w:rsidRPr="00AB1EE3">
              <w:rPr>
                <w:rFonts w:ascii="Arial" w:hAnsi="Arial" w:cs="Arial"/>
                <w:sz w:val="19"/>
                <w:szCs w:val="19"/>
              </w:rPr>
              <w:t>LAK</w:t>
            </w:r>
          </w:p>
        </w:tc>
      </w:tr>
      <w:tr w:rsidR="00715CFC" w:rsidRPr="00AB1EE3" w14:paraId="337A45C5" w14:textId="75E16BC7" w:rsidTr="00872D6B">
        <w:trPr>
          <w:trHeight w:val="71"/>
        </w:trPr>
        <w:tc>
          <w:tcPr>
            <w:tcW w:w="4572" w:type="dxa"/>
          </w:tcPr>
          <w:p w14:paraId="337A45C0" w14:textId="77777777" w:rsidR="00715CFC" w:rsidRPr="00AB1EE3" w:rsidRDefault="00715CFC" w:rsidP="00884D85">
            <w:pPr>
              <w:spacing w:line="360" w:lineRule="auto"/>
              <w:ind w:right="-306"/>
              <w:jc w:val="thaiDistribute"/>
              <w:rPr>
                <w:rFonts w:ascii="Arial" w:hAnsi="Arial" w:cs="Arial"/>
                <w:sz w:val="19"/>
                <w:szCs w:val="19"/>
                <w:u w:val="words"/>
              </w:rPr>
            </w:pPr>
          </w:p>
        </w:tc>
        <w:tc>
          <w:tcPr>
            <w:tcW w:w="1490" w:type="dxa"/>
          </w:tcPr>
          <w:p w14:paraId="337A45C1" w14:textId="77777777" w:rsidR="00715CFC" w:rsidRPr="00AB1EE3" w:rsidRDefault="00715CFC" w:rsidP="00884D85">
            <w:pPr>
              <w:pBdr>
                <w:bottom w:val="single" w:sz="4" w:space="1" w:color="auto"/>
              </w:pBdr>
              <w:spacing w:line="360" w:lineRule="auto"/>
              <w:ind w:right="-43"/>
              <w:jc w:val="center"/>
              <w:rPr>
                <w:rFonts w:ascii="Arial" w:hAnsi="Arial" w:cs="Arial"/>
                <w:sz w:val="19"/>
                <w:szCs w:val="19"/>
              </w:rPr>
            </w:pPr>
            <w:r w:rsidRPr="00AB1EE3">
              <w:rPr>
                <w:rFonts w:ascii="Arial" w:hAnsi="Arial" w:cs="Arial"/>
                <w:sz w:val="19"/>
                <w:szCs w:val="19"/>
              </w:rPr>
              <w:t>Million</w:t>
            </w:r>
          </w:p>
        </w:tc>
        <w:tc>
          <w:tcPr>
            <w:tcW w:w="1490" w:type="dxa"/>
          </w:tcPr>
          <w:p w14:paraId="7C43F4E2" w14:textId="1DD7108A" w:rsidR="00715CFC" w:rsidRPr="00AB1EE3" w:rsidRDefault="00715CFC" w:rsidP="00884D85">
            <w:pPr>
              <w:pBdr>
                <w:bottom w:val="single" w:sz="4" w:space="1" w:color="auto"/>
              </w:pBdr>
              <w:spacing w:line="360" w:lineRule="auto"/>
              <w:ind w:right="-43"/>
              <w:jc w:val="center"/>
              <w:rPr>
                <w:rFonts w:ascii="Arial" w:hAnsi="Arial" w:cs="Arial"/>
                <w:sz w:val="19"/>
                <w:szCs w:val="19"/>
              </w:rPr>
            </w:pPr>
            <w:r w:rsidRPr="00AB1EE3">
              <w:rPr>
                <w:rFonts w:ascii="Arial" w:hAnsi="Arial" w:cs="Arial"/>
                <w:sz w:val="19"/>
                <w:szCs w:val="19"/>
              </w:rPr>
              <w:t xml:space="preserve"> Million</w:t>
            </w:r>
          </w:p>
        </w:tc>
        <w:tc>
          <w:tcPr>
            <w:tcW w:w="1619" w:type="dxa"/>
          </w:tcPr>
          <w:p w14:paraId="123BDD62" w14:textId="5EA24889" w:rsidR="00715CFC" w:rsidRPr="00AB1EE3" w:rsidRDefault="00715CFC" w:rsidP="00884D85">
            <w:pPr>
              <w:pBdr>
                <w:bottom w:val="single" w:sz="4" w:space="1" w:color="auto"/>
              </w:pBdr>
              <w:spacing w:line="360" w:lineRule="auto"/>
              <w:ind w:right="-43"/>
              <w:jc w:val="center"/>
              <w:rPr>
                <w:rFonts w:ascii="Arial" w:hAnsi="Arial" w:cs="Arial"/>
                <w:sz w:val="19"/>
                <w:szCs w:val="19"/>
              </w:rPr>
            </w:pPr>
            <w:r w:rsidRPr="00AB1EE3">
              <w:rPr>
                <w:rFonts w:ascii="Arial" w:hAnsi="Arial" w:cs="Arial"/>
                <w:sz w:val="19"/>
                <w:szCs w:val="19"/>
              </w:rPr>
              <w:t>Million</w:t>
            </w:r>
          </w:p>
        </w:tc>
      </w:tr>
      <w:tr w:rsidR="00715CFC" w:rsidRPr="00AB1EE3" w14:paraId="337A45CB" w14:textId="5C8273AE" w:rsidTr="00872D6B">
        <w:trPr>
          <w:trHeight w:val="82"/>
        </w:trPr>
        <w:tc>
          <w:tcPr>
            <w:tcW w:w="4572" w:type="dxa"/>
          </w:tcPr>
          <w:p w14:paraId="337A45C6" w14:textId="77777777" w:rsidR="00715CFC" w:rsidRPr="00AB1EE3" w:rsidRDefault="00715CFC" w:rsidP="00884D85">
            <w:pPr>
              <w:spacing w:line="360" w:lineRule="auto"/>
              <w:ind w:left="522" w:right="-216"/>
              <w:jc w:val="thaiDistribute"/>
              <w:rPr>
                <w:rFonts w:ascii="Arial" w:hAnsi="Arial" w:cs="Arial"/>
                <w:sz w:val="19"/>
                <w:szCs w:val="19"/>
              </w:rPr>
            </w:pPr>
          </w:p>
        </w:tc>
        <w:tc>
          <w:tcPr>
            <w:tcW w:w="1490" w:type="dxa"/>
          </w:tcPr>
          <w:p w14:paraId="337A45C7" w14:textId="77777777" w:rsidR="00715CFC" w:rsidRPr="00AB1EE3" w:rsidRDefault="00715CFC" w:rsidP="00884D85">
            <w:pPr>
              <w:spacing w:line="360" w:lineRule="auto"/>
              <w:ind w:right="-216"/>
              <w:jc w:val="right"/>
              <w:rPr>
                <w:rFonts w:ascii="Arial" w:hAnsi="Arial" w:cs="Arial"/>
                <w:sz w:val="19"/>
                <w:szCs w:val="19"/>
                <w:cs/>
              </w:rPr>
            </w:pPr>
          </w:p>
        </w:tc>
        <w:tc>
          <w:tcPr>
            <w:tcW w:w="1490" w:type="dxa"/>
          </w:tcPr>
          <w:p w14:paraId="7CF37B70" w14:textId="77777777" w:rsidR="00715CFC" w:rsidRPr="00AB1EE3" w:rsidRDefault="00715CFC" w:rsidP="00884D85">
            <w:pPr>
              <w:overflowPunct/>
              <w:autoSpaceDE/>
              <w:autoSpaceDN/>
              <w:adjustRightInd/>
              <w:spacing w:line="360" w:lineRule="auto"/>
              <w:jc w:val="right"/>
              <w:textAlignment w:val="auto"/>
              <w:rPr>
                <w:rFonts w:ascii="Arial" w:hAnsi="Arial" w:cs="Arial"/>
                <w:sz w:val="19"/>
                <w:szCs w:val="19"/>
              </w:rPr>
            </w:pPr>
          </w:p>
        </w:tc>
        <w:tc>
          <w:tcPr>
            <w:tcW w:w="1619" w:type="dxa"/>
          </w:tcPr>
          <w:p w14:paraId="62DAC6AA" w14:textId="75D4BA14" w:rsidR="00715CFC" w:rsidRPr="00AB1EE3" w:rsidRDefault="00715CFC" w:rsidP="00884D85">
            <w:pPr>
              <w:overflowPunct/>
              <w:autoSpaceDE/>
              <w:autoSpaceDN/>
              <w:adjustRightInd/>
              <w:spacing w:line="360" w:lineRule="auto"/>
              <w:jc w:val="right"/>
              <w:textAlignment w:val="auto"/>
              <w:rPr>
                <w:rFonts w:ascii="Arial" w:hAnsi="Arial" w:cs="Arial"/>
                <w:sz w:val="19"/>
                <w:szCs w:val="19"/>
              </w:rPr>
            </w:pPr>
          </w:p>
        </w:tc>
      </w:tr>
      <w:tr w:rsidR="00715CFC" w:rsidRPr="00AB1EE3" w14:paraId="337A45D1" w14:textId="7B522CBC" w:rsidTr="00872D6B">
        <w:trPr>
          <w:trHeight w:val="352"/>
        </w:trPr>
        <w:tc>
          <w:tcPr>
            <w:tcW w:w="4572" w:type="dxa"/>
            <w:vAlign w:val="bottom"/>
          </w:tcPr>
          <w:p w14:paraId="337A45CC" w14:textId="77777777" w:rsidR="00715CFC" w:rsidRPr="00AB1EE3" w:rsidRDefault="00715CFC" w:rsidP="00884D85">
            <w:pPr>
              <w:spacing w:line="360" w:lineRule="auto"/>
              <w:ind w:right="-216"/>
              <w:rPr>
                <w:rFonts w:ascii="Arial" w:hAnsi="Arial" w:cs="Arial"/>
                <w:sz w:val="19"/>
                <w:szCs w:val="19"/>
              </w:rPr>
            </w:pPr>
            <w:r w:rsidRPr="00AB1EE3">
              <w:rPr>
                <w:rFonts w:ascii="Arial" w:hAnsi="Arial" w:cs="Arial"/>
                <w:sz w:val="19"/>
                <w:szCs w:val="19"/>
              </w:rPr>
              <w:t>Trade accounts receivable and retention</w:t>
            </w:r>
          </w:p>
        </w:tc>
        <w:tc>
          <w:tcPr>
            <w:tcW w:w="1490" w:type="dxa"/>
            <w:vAlign w:val="bottom"/>
          </w:tcPr>
          <w:p w14:paraId="337A45CD" w14:textId="419A30F6" w:rsidR="00715CFC" w:rsidRPr="00AB1EE3" w:rsidRDefault="00715CFC" w:rsidP="00884D85">
            <w:pPr>
              <w:spacing w:line="360" w:lineRule="auto"/>
              <w:jc w:val="center"/>
              <w:rPr>
                <w:rFonts w:ascii="Arial" w:hAnsi="Arial" w:cs="Arial"/>
                <w:sz w:val="19"/>
                <w:szCs w:val="19"/>
              </w:rPr>
            </w:pPr>
            <w:r w:rsidRPr="00AB1EE3">
              <w:rPr>
                <w:rFonts w:ascii="Arial" w:hAnsi="Arial" w:cs="Arial"/>
                <w:sz w:val="19"/>
                <w:szCs w:val="19"/>
              </w:rPr>
              <w:t>9</w:t>
            </w:r>
          </w:p>
        </w:tc>
        <w:tc>
          <w:tcPr>
            <w:tcW w:w="1490" w:type="dxa"/>
            <w:vAlign w:val="bottom"/>
          </w:tcPr>
          <w:p w14:paraId="2290BD47" w14:textId="5438F1E8" w:rsidR="00715CFC" w:rsidRPr="00AB1EE3" w:rsidRDefault="00715CFC" w:rsidP="00884D85">
            <w:pPr>
              <w:overflowPunct/>
              <w:autoSpaceDE/>
              <w:autoSpaceDN/>
              <w:adjustRightInd/>
              <w:spacing w:line="360" w:lineRule="auto"/>
              <w:jc w:val="center"/>
              <w:textAlignment w:val="auto"/>
              <w:rPr>
                <w:rFonts w:ascii="Arial" w:hAnsi="Arial" w:cs="Arial"/>
                <w:sz w:val="19"/>
                <w:szCs w:val="19"/>
              </w:rPr>
            </w:pPr>
            <w:r w:rsidRPr="00AB1EE3">
              <w:rPr>
                <w:rFonts w:ascii="Arial" w:hAnsi="Arial" w:cs="Arial"/>
                <w:sz w:val="19"/>
                <w:szCs w:val="19"/>
              </w:rPr>
              <w:t>-</w:t>
            </w:r>
          </w:p>
        </w:tc>
        <w:tc>
          <w:tcPr>
            <w:tcW w:w="1619" w:type="dxa"/>
            <w:vAlign w:val="bottom"/>
          </w:tcPr>
          <w:p w14:paraId="3A364115" w14:textId="61FBD9F3" w:rsidR="00715CFC" w:rsidRPr="00AB1EE3" w:rsidRDefault="00715CFC" w:rsidP="00884D85">
            <w:pPr>
              <w:overflowPunct/>
              <w:autoSpaceDE/>
              <w:autoSpaceDN/>
              <w:adjustRightInd/>
              <w:spacing w:line="360" w:lineRule="auto"/>
              <w:jc w:val="center"/>
              <w:textAlignment w:val="auto"/>
              <w:rPr>
                <w:rFonts w:ascii="Arial" w:hAnsi="Arial" w:cs="Arial"/>
                <w:sz w:val="19"/>
                <w:szCs w:val="19"/>
              </w:rPr>
            </w:pPr>
            <w:r w:rsidRPr="00AB1EE3">
              <w:rPr>
                <w:rFonts w:ascii="Arial" w:hAnsi="Arial" w:cs="Arial"/>
                <w:sz w:val="19"/>
                <w:szCs w:val="19"/>
              </w:rPr>
              <w:t>-</w:t>
            </w:r>
          </w:p>
        </w:tc>
      </w:tr>
      <w:tr w:rsidR="00715CFC" w:rsidRPr="00AB1EE3" w14:paraId="337A45D7" w14:textId="7CB65C54" w:rsidTr="00872D6B">
        <w:trPr>
          <w:trHeight w:val="407"/>
        </w:trPr>
        <w:tc>
          <w:tcPr>
            <w:tcW w:w="4572" w:type="dxa"/>
            <w:vAlign w:val="bottom"/>
          </w:tcPr>
          <w:p w14:paraId="63A4E6DD" w14:textId="2274CAB6" w:rsidR="00715CFC" w:rsidRPr="00AB1EE3" w:rsidRDefault="00715CFC" w:rsidP="00884D85">
            <w:pPr>
              <w:spacing w:line="360" w:lineRule="auto"/>
              <w:ind w:right="-216"/>
              <w:rPr>
                <w:rFonts w:ascii="Arial" w:hAnsi="Arial" w:cs="Arial"/>
                <w:sz w:val="19"/>
                <w:szCs w:val="19"/>
              </w:rPr>
            </w:pPr>
            <w:r w:rsidRPr="00AB1EE3">
              <w:rPr>
                <w:rFonts w:ascii="Arial" w:hAnsi="Arial" w:cs="Arial"/>
                <w:sz w:val="19"/>
                <w:szCs w:val="19"/>
              </w:rPr>
              <w:t xml:space="preserve">Trade accounts receivable and loan to </w:t>
            </w:r>
          </w:p>
          <w:p w14:paraId="337A45D2" w14:textId="0B6CAFE7" w:rsidR="00715CFC" w:rsidRPr="00AB1EE3" w:rsidRDefault="00715CFC" w:rsidP="00884D85">
            <w:pPr>
              <w:spacing w:line="360" w:lineRule="auto"/>
              <w:ind w:left="230" w:right="-216"/>
              <w:rPr>
                <w:rFonts w:ascii="Arial" w:hAnsi="Arial" w:cs="Arial"/>
                <w:sz w:val="19"/>
                <w:szCs w:val="19"/>
              </w:rPr>
            </w:pPr>
            <w:r w:rsidRPr="00AB1EE3">
              <w:rPr>
                <w:rFonts w:ascii="Arial" w:hAnsi="Arial" w:cs="Arial"/>
                <w:sz w:val="19"/>
                <w:szCs w:val="19"/>
              </w:rPr>
              <w:t>related companies</w:t>
            </w:r>
          </w:p>
        </w:tc>
        <w:tc>
          <w:tcPr>
            <w:tcW w:w="1490" w:type="dxa"/>
            <w:vAlign w:val="bottom"/>
          </w:tcPr>
          <w:p w14:paraId="337A45D3" w14:textId="7C8A5786" w:rsidR="00715CFC" w:rsidRPr="00AB1EE3" w:rsidRDefault="00715CFC" w:rsidP="00884D85">
            <w:pPr>
              <w:spacing w:line="360" w:lineRule="auto"/>
              <w:jc w:val="center"/>
              <w:rPr>
                <w:rFonts w:ascii="Arial" w:hAnsi="Arial" w:cs="Arial"/>
                <w:sz w:val="19"/>
                <w:szCs w:val="19"/>
              </w:rPr>
            </w:pPr>
            <w:r w:rsidRPr="00AB1EE3">
              <w:rPr>
                <w:rFonts w:ascii="Arial" w:hAnsi="Arial" w:cs="Arial"/>
                <w:sz w:val="19"/>
                <w:szCs w:val="19"/>
              </w:rPr>
              <w:t>33</w:t>
            </w:r>
          </w:p>
        </w:tc>
        <w:tc>
          <w:tcPr>
            <w:tcW w:w="1490" w:type="dxa"/>
            <w:vAlign w:val="bottom"/>
          </w:tcPr>
          <w:p w14:paraId="6C230568" w14:textId="27A53BD5" w:rsidR="00715CFC" w:rsidRPr="00AB1EE3" w:rsidRDefault="00715CFC" w:rsidP="00884D85">
            <w:pPr>
              <w:spacing w:line="360" w:lineRule="auto"/>
              <w:jc w:val="center"/>
              <w:rPr>
                <w:rFonts w:ascii="Arial" w:hAnsi="Arial" w:cs="Arial"/>
                <w:color w:val="000000" w:themeColor="text1"/>
                <w:sz w:val="19"/>
                <w:szCs w:val="19"/>
                <w:lang w:val="en-GB"/>
              </w:rPr>
            </w:pPr>
            <w:r w:rsidRPr="00AB1EE3">
              <w:rPr>
                <w:rFonts w:ascii="Arial" w:hAnsi="Arial" w:cs="Arial"/>
                <w:color w:val="000000" w:themeColor="text1"/>
                <w:sz w:val="19"/>
                <w:szCs w:val="19"/>
                <w:lang w:val="en-GB"/>
              </w:rPr>
              <w:t>-</w:t>
            </w:r>
          </w:p>
        </w:tc>
        <w:tc>
          <w:tcPr>
            <w:tcW w:w="1619" w:type="dxa"/>
            <w:vAlign w:val="bottom"/>
          </w:tcPr>
          <w:p w14:paraId="20F65C3E" w14:textId="15E525EF" w:rsidR="00715CFC" w:rsidRPr="00AB1EE3" w:rsidRDefault="00715CFC" w:rsidP="00884D85">
            <w:pPr>
              <w:spacing w:line="360" w:lineRule="auto"/>
              <w:jc w:val="center"/>
              <w:rPr>
                <w:rFonts w:ascii="Arial" w:hAnsi="Arial" w:cs="Arial"/>
                <w:color w:val="000000" w:themeColor="text1"/>
                <w:sz w:val="19"/>
                <w:szCs w:val="19"/>
                <w:lang w:val="en-GB"/>
              </w:rPr>
            </w:pPr>
            <w:r w:rsidRPr="00AB1EE3">
              <w:rPr>
                <w:rFonts w:ascii="Arial" w:hAnsi="Arial" w:cs="Arial"/>
                <w:color w:val="000000" w:themeColor="text1"/>
                <w:sz w:val="19"/>
                <w:szCs w:val="19"/>
                <w:lang w:val="en-GB"/>
              </w:rPr>
              <w:t>-</w:t>
            </w:r>
          </w:p>
        </w:tc>
      </w:tr>
      <w:tr w:rsidR="00715CFC" w:rsidRPr="00AB1EE3" w14:paraId="337A45DD" w14:textId="5D98D829" w:rsidTr="00872D6B">
        <w:trPr>
          <w:trHeight w:val="79"/>
        </w:trPr>
        <w:tc>
          <w:tcPr>
            <w:tcW w:w="4572" w:type="dxa"/>
            <w:vAlign w:val="bottom"/>
          </w:tcPr>
          <w:p w14:paraId="337A45D8" w14:textId="308BA7AA" w:rsidR="00715CFC" w:rsidRPr="00AB1EE3" w:rsidRDefault="00715CFC" w:rsidP="00884D85">
            <w:pPr>
              <w:spacing w:line="360" w:lineRule="auto"/>
              <w:ind w:right="-216"/>
              <w:rPr>
                <w:rFonts w:ascii="Arial" w:hAnsi="Arial" w:cs="Arial"/>
                <w:sz w:val="19"/>
                <w:szCs w:val="19"/>
              </w:rPr>
            </w:pPr>
            <w:r w:rsidRPr="00AB1EE3">
              <w:rPr>
                <w:rFonts w:ascii="Arial" w:hAnsi="Arial" w:cs="Arial"/>
                <w:sz w:val="19"/>
                <w:szCs w:val="19"/>
              </w:rPr>
              <w:t>Trade accounts payable</w:t>
            </w:r>
          </w:p>
        </w:tc>
        <w:tc>
          <w:tcPr>
            <w:tcW w:w="1490" w:type="dxa"/>
            <w:vAlign w:val="bottom"/>
          </w:tcPr>
          <w:p w14:paraId="337A45D9" w14:textId="03FBAA37" w:rsidR="00715CFC" w:rsidRPr="00AB1EE3" w:rsidRDefault="00715CFC" w:rsidP="00884D85">
            <w:pPr>
              <w:spacing w:line="360" w:lineRule="auto"/>
              <w:jc w:val="center"/>
              <w:rPr>
                <w:rFonts w:ascii="Arial" w:hAnsi="Arial" w:cs="Arial"/>
                <w:sz w:val="19"/>
                <w:szCs w:val="19"/>
                <w:cs/>
              </w:rPr>
            </w:pPr>
            <w:r w:rsidRPr="00AB1EE3">
              <w:rPr>
                <w:rFonts w:ascii="Arial" w:hAnsi="Arial" w:cs="Arial"/>
                <w:sz w:val="19"/>
                <w:szCs w:val="19"/>
              </w:rPr>
              <w:t>2</w:t>
            </w:r>
          </w:p>
        </w:tc>
        <w:tc>
          <w:tcPr>
            <w:tcW w:w="1490" w:type="dxa"/>
            <w:tcBorders>
              <w:left w:val="nil"/>
            </w:tcBorders>
            <w:vAlign w:val="bottom"/>
          </w:tcPr>
          <w:p w14:paraId="77F6C277" w14:textId="08F51919" w:rsidR="00715CFC" w:rsidRPr="00AB1EE3" w:rsidRDefault="00715CFC" w:rsidP="00884D85">
            <w:pPr>
              <w:spacing w:line="360" w:lineRule="auto"/>
              <w:jc w:val="center"/>
              <w:rPr>
                <w:rFonts w:ascii="Arial" w:hAnsi="Arial" w:cs="Arial"/>
                <w:color w:val="000000" w:themeColor="text1"/>
                <w:sz w:val="19"/>
                <w:szCs w:val="19"/>
                <w:lang w:val="en-GB"/>
              </w:rPr>
            </w:pPr>
            <w:r w:rsidRPr="00AB1EE3">
              <w:rPr>
                <w:rFonts w:ascii="Arial" w:hAnsi="Arial" w:cs="Arial"/>
                <w:color w:val="000000" w:themeColor="text1"/>
                <w:sz w:val="19"/>
                <w:szCs w:val="19"/>
                <w:lang w:val="en-GB"/>
              </w:rPr>
              <w:t>13</w:t>
            </w:r>
          </w:p>
        </w:tc>
        <w:tc>
          <w:tcPr>
            <w:tcW w:w="1619" w:type="dxa"/>
            <w:vAlign w:val="bottom"/>
          </w:tcPr>
          <w:p w14:paraId="62DFB483" w14:textId="606F02B9" w:rsidR="00715CFC" w:rsidRPr="00AB1EE3" w:rsidRDefault="00715CFC" w:rsidP="00884D85">
            <w:pPr>
              <w:spacing w:line="360" w:lineRule="auto"/>
              <w:jc w:val="center"/>
              <w:rPr>
                <w:rFonts w:ascii="Arial" w:hAnsi="Arial" w:cs="Arial"/>
                <w:color w:val="000000" w:themeColor="text1"/>
                <w:sz w:val="19"/>
                <w:szCs w:val="19"/>
                <w:lang w:val="en-GB"/>
              </w:rPr>
            </w:pPr>
            <w:r w:rsidRPr="00AB1EE3">
              <w:rPr>
                <w:rFonts w:ascii="Arial" w:hAnsi="Arial" w:cs="Arial"/>
                <w:color w:val="000000" w:themeColor="text1"/>
                <w:sz w:val="19"/>
                <w:szCs w:val="19"/>
                <w:lang w:val="en-GB"/>
              </w:rPr>
              <w:t>360</w:t>
            </w:r>
          </w:p>
        </w:tc>
      </w:tr>
    </w:tbl>
    <w:p w14:paraId="4E385C93" w14:textId="2003E632" w:rsidR="009F58C7" w:rsidRPr="00AB1EE3" w:rsidRDefault="009F58C7" w:rsidP="00884D85">
      <w:pPr>
        <w:tabs>
          <w:tab w:val="right" w:pos="6380"/>
          <w:tab w:val="right" w:pos="8640"/>
        </w:tabs>
        <w:spacing w:line="360" w:lineRule="auto"/>
        <w:ind w:right="-1"/>
        <w:jc w:val="thaiDistribute"/>
        <w:rPr>
          <w:rFonts w:ascii="Arial" w:hAnsi="Arial" w:cs="Arial"/>
          <w:sz w:val="19"/>
          <w:szCs w:val="19"/>
        </w:rPr>
      </w:pPr>
    </w:p>
    <w:tbl>
      <w:tblPr>
        <w:tblW w:w="9162" w:type="dxa"/>
        <w:tblInd w:w="468" w:type="dxa"/>
        <w:tblLayout w:type="fixed"/>
        <w:tblLook w:val="0000" w:firstRow="0" w:lastRow="0" w:firstColumn="0" w:lastColumn="0" w:noHBand="0" w:noVBand="0"/>
      </w:tblPr>
      <w:tblGrid>
        <w:gridCol w:w="4572"/>
        <w:gridCol w:w="1485"/>
        <w:gridCol w:w="1512"/>
        <w:gridCol w:w="1593"/>
      </w:tblGrid>
      <w:tr w:rsidR="00B11B7B" w:rsidRPr="00AB1EE3" w14:paraId="2CED96B6" w14:textId="79B1CA08" w:rsidTr="00BA5A81">
        <w:trPr>
          <w:trHeight w:val="68"/>
        </w:trPr>
        <w:tc>
          <w:tcPr>
            <w:tcW w:w="4572" w:type="dxa"/>
          </w:tcPr>
          <w:p w14:paraId="24F10522" w14:textId="51046638" w:rsidR="00B11B7B" w:rsidRPr="00AB1EE3" w:rsidRDefault="00B11B7B" w:rsidP="00884D85">
            <w:pPr>
              <w:spacing w:line="360" w:lineRule="auto"/>
              <w:ind w:right="-306"/>
              <w:jc w:val="thaiDistribute"/>
              <w:rPr>
                <w:rFonts w:ascii="Arial" w:hAnsi="Arial" w:cs="Arial"/>
                <w:sz w:val="19"/>
                <w:szCs w:val="19"/>
                <w:u w:val="words"/>
              </w:rPr>
            </w:pPr>
          </w:p>
        </w:tc>
        <w:tc>
          <w:tcPr>
            <w:tcW w:w="4590" w:type="dxa"/>
            <w:gridSpan w:val="3"/>
          </w:tcPr>
          <w:p w14:paraId="34A09A48" w14:textId="5BF4FA32" w:rsidR="00B11B7B" w:rsidRPr="00AB1EE3" w:rsidRDefault="00B11B7B" w:rsidP="00884D85">
            <w:pPr>
              <w:pBdr>
                <w:bottom w:val="single" w:sz="4" w:space="1" w:color="auto"/>
              </w:pBdr>
              <w:spacing w:line="360" w:lineRule="auto"/>
              <w:ind w:left="34" w:right="-36"/>
              <w:jc w:val="center"/>
              <w:rPr>
                <w:rFonts w:ascii="Arial" w:hAnsi="Arial" w:cs="Arial"/>
                <w:sz w:val="19"/>
                <w:szCs w:val="19"/>
              </w:rPr>
            </w:pPr>
            <w:r w:rsidRPr="00AB1EE3">
              <w:rPr>
                <w:rFonts w:ascii="Arial" w:hAnsi="Arial" w:cs="Arial"/>
                <w:sz w:val="19"/>
                <w:szCs w:val="19"/>
              </w:rPr>
              <w:t xml:space="preserve">      Separate F/S (Net)</w:t>
            </w:r>
          </w:p>
        </w:tc>
      </w:tr>
      <w:tr w:rsidR="00B11B7B" w:rsidRPr="00AB1EE3" w14:paraId="238D3E94" w14:textId="4675B927" w:rsidTr="00872D6B">
        <w:trPr>
          <w:trHeight w:val="68"/>
        </w:trPr>
        <w:tc>
          <w:tcPr>
            <w:tcW w:w="4572" w:type="dxa"/>
          </w:tcPr>
          <w:p w14:paraId="609EF1C1" w14:textId="77777777" w:rsidR="00B11B7B" w:rsidRPr="00AB1EE3" w:rsidRDefault="00B11B7B" w:rsidP="00884D85">
            <w:pPr>
              <w:spacing w:line="360" w:lineRule="auto"/>
              <w:ind w:right="-306"/>
              <w:jc w:val="thaiDistribute"/>
              <w:rPr>
                <w:rFonts w:ascii="Arial" w:hAnsi="Arial" w:cs="Arial"/>
                <w:sz w:val="19"/>
                <w:szCs w:val="19"/>
              </w:rPr>
            </w:pPr>
          </w:p>
        </w:tc>
        <w:tc>
          <w:tcPr>
            <w:tcW w:w="1485" w:type="dxa"/>
          </w:tcPr>
          <w:p w14:paraId="4CAD6FA6" w14:textId="7D703967" w:rsidR="00B11B7B" w:rsidRPr="00AB1EE3" w:rsidRDefault="00B11B7B" w:rsidP="00884D85">
            <w:pPr>
              <w:tabs>
                <w:tab w:val="right" w:pos="5954"/>
              </w:tabs>
              <w:spacing w:line="360" w:lineRule="auto"/>
              <w:ind w:left="-92" w:right="-54"/>
              <w:jc w:val="center"/>
              <w:rPr>
                <w:rFonts w:ascii="Arial" w:hAnsi="Arial" w:cs="Arial"/>
                <w:sz w:val="19"/>
                <w:szCs w:val="19"/>
              </w:rPr>
            </w:pPr>
            <w:r w:rsidRPr="00AB1EE3">
              <w:rPr>
                <w:rFonts w:ascii="Arial" w:hAnsi="Arial" w:cs="Arial"/>
                <w:sz w:val="19"/>
                <w:szCs w:val="19"/>
              </w:rPr>
              <w:t>USD</w:t>
            </w:r>
          </w:p>
        </w:tc>
        <w:tc>
          <w:tcPr>
            <w:tcW w:w="1512" w:type="dxa"/>
          </w:tcPr>
          <w:p w14:paraId="34A11AC8" w14:textId="3AC2FF51" w:rsidR="00B11B7B" w:rsidRPr="00AB1EE3" w:rsidRDefault="0092602F" w:rsidP="00884D85">
            <w:pPr>
              <w:spacing w:line="360" w:lineRule="auto"/>
              <w:ind w:left="-92" w:right="-36"/>
              <w:jc w:val="center"/>
              <w:rPr>
                <w:rFonts w:ascii="Arial" w:hAnsi="Arial" w:cs="Arial"/>
                <w:sz w:val="19"/>
                <w:szCs w:val="19"/>
              </w:rPr>
            </w:pPr>
            <w:r w:rsidRPr="00AB1EE3">
              <w:rPr>
                <w:rFonts w:ascii="Arial" w:hAnsi="Arial" w:cs="Arial"/>
                <w:sz w:val="19"/>
                <w:szCs w:val="19"/>
              </w:rPr>
              <w:t>EUR</w:t>
            </w:r>
          </w:p>
        </w:tc>
        <w:tc>
          <w:tcPr>
            <w:tcW w:w="1593" w:type="dxa"/>
          </w:tcPr>
          <w:p w14:paraId="4E465B04" w14:textId="6E85D7E6" w:rsidR="00B11B7B" w:rsidRPr="00AB1EE3" w:rsidRDefault="00B11B7B" w:rsidP="00884D85">
            <w:pPr>
              <w:spacing w:line="360" w:lineRule="auto"/>
              <w:ind w:left="-92" w:right="-36"/>
              <w:jc w:val="center"/>
              <w:rPr>
                <w:rFonts w:ascii="Arial" w:hAnsi="Arial" w:cs="Arial"/>
                <w:sz w:val="19"/>
                <w:szCs w:val="19"/>
              </w:rPr>
            </w:pPr>
            <w:r w:rsidRPr="00AB1EE3">
              <w:rPr>
                <w:rFonts w:ascii="Arial" w:hAnsi="Arial" w:cs="Arial"/>
                <w:sz w:val="19"/>
                <w:szCs w:val="19"/>
              </w:rPr>
              <w:t>INR</w:t>
            </w:r>
          </w:p>
        </w:tc>
      </w:tr>
      <w:tr w:rsidR="00B11B7B" w:rsidRPr="00AB1EE3" w14:paraId="44D5BFDE" w14:textId="783299ED" w:rsidTr="00872D6B">
        <w:trPr>
          <w:trHeight w:val="68"/>
        </w:trPr>
        <w:tc>
          <w:tcPr>
            <w:tcW w:w="4572" w:type="dxa"/>
          </w:tcPr>
          <w:p w14:paraId="31BB87DB" w14:textId="77777777" w:rsidR="00B11B7B" w:rsidRPr="00AB1EE3" w:rsidRDefault="00B11B7B" w:rsidP="00884D85">
            <w:pPr>
              <w:spacing w:line="360" w:lineRule="auto"/>
              <w:ind w:right="-306"/>
              <w:jc w:val="thaiDistribute"/>
              <w:rPr>
                <w:rFonts w:ascii="Arial" w:hAnsi="Arial" w:cs="Arial"/>
                <w:sz w:val="19"/>
                <w:szCs w:val="19"/>
                <w:u w:val="words"/>
              </w:rPr>
            </w:pPr>
          </w:p>
        </w:tc>
        <w:tc>
          <w:tcPr>
            <w:tcW w:w="1485" w:type="dxa"/>
          </w:tcPr>
          <w:p w14:paraId="025797D5" w14:textId="77777777" w:rsidR="00B11B7B" w:rsidRPr="00AB1EE3" w:rsidRDefault="00B11B7B" w:rsidP="00884D85">
            <w:pPr>
              <w:pBdr>
                <w:bottom w:val="single" w:sz="4" w:space="1" w:color="auto"/>
              </w:pBdr>
              <w:spacing w:line="360" w:lineRule="auto"/>
              <w:ind w:right="-43"/>
              <w:jc w:val="center"/>
              <w:rPr>
                <w:rFonts w:ascii="Arial" w:hAnsi="Arial" w:cs="Arial"/>
                <w:sz w:val="19"/>
                <w:szCs w:val="19"/>
              </w:rPr>
            </w:pPr>
            <w:r w:rsidRPr="00AB1EE3">
              <w:rPr>
                <w:rFonts w:ascii="Arial" w:hAnsi="Arial" w:cs="Arial"/>
                <w:sz w:val="19"/>
                <w:szCs w:val="19"/>
              </w:rPr>
              <w:t>Million</w:t>
            </w:r>
          </w:p>
        </w:tc>
        <w:tc>
          <w:tcPr>
            <w:tcW w:w="1512" w:type="dxa"/>
          </w:tcPr>
          <w:p w14:paraId="75686D7D" w14:textId="77777777" w:rsidR="00B11B7B" w:rsidRPr="00AB1EE3" w:rsidRDefault="00B11B7B" w:rsidP="00884D85">
            <w:pPr>
              <w:pBdr>
                <w:bottom w:val="single" w:sz="4" w:space="1" w:color="auto"/>
              </w:pBdr>
              <w:spacing w:line="360" w:lineRule="auto"/>
              <w:ind w:right="-43"/>
              <w:jc w:val="center"/>
              <w:rPr>
                <w:rFonts w:ascii="Arial" w:hAnsi="Arial" w:cs="Arial"/>
                <w:sz w:val="19"/>
                <w:szCs w:val="19"/>
              </w:rPr>
            </w:pPr>
            <w:r w:rsidRPr="00AB1EE3">
              <w:rPr>
                <w:rFonts w:ascii="Arial" w:hAnsi="Arial" w:cs="Arial"/>
                <w:sz w:val="19"/>
                <w:szCs w:val="19"/>
              </w:rPr>
              <w:t>Million</w:t>
            </w:r>
          </w:p>
        </w:tc>
        <w:tc>
          <w:tcPr>
            <w:tcW w:w="1593" w:type="dxa"/>
          </w:tcPr>
          <w:p w14:paraId="50A3DAD3" w14:textId="1FB8813A" w:rsidR="00B11B7B" w:rsidRPr="00AB1EE3" w:rsidRDefault="00B11B7B" w:rsidP="00884D85">
            <w:pPr>
              <w:pBdr>
                <w:bottom w:val="single" w:sz="2" w:space="1" w:color="auto"/>
              </w:pBdr>
              <w:spacing w:line="360" w:lineRule="auto"/>
              <w:ind w:right="-43"/>
              <w:jc w:val="center"/>
              <w:rPr>
                <w:rFonts w:ascii="Arial" w:hAnsi="Arial" w:cs="Arial"/>
                <w:sz w:val="19"/>
                <w:szCs w:val="19"/>
              </w:rPr>
            </w:pPr>
            <w:r w:rsidRPr="00AB1EE3">
              <w:rPr>
                <w:rFonts w:ascii="Arial" w:hAnsi="Arial" w:cs="Arial"/>
                <w:sz w:val="19"/>
                <w:szCs w:val="19"/>
              </w:rPr>
              <w:t>Million</w:t>
            </w:r>
          </w:p>
        </w:tc>
      </w:tr>
      <w:tr w:rsidR="00B11B7B" w:rsidRPr="00AB1EE3" w14:paraId="2B248957" w14:textId="177735E2" w:rsidTr="00872D6B">
        <w:trPr>
          <w:trHeight w:val="78"/>
        </w:trPr>
        <w:tc>
          <w:tcPr>
            <w:tcW w:w="4572" w:type="dxa"/>
          </w:tcPr>
          <w:p w14:paraId="572E7BB8" w14:textId="77777777" w:rsidR="00B11B7B" w:rsidRPr="00AB1EE3" w:rsidRDefault="00B11B7B" w:rsidP="00884D85">
            <w:pPr>
              <w:spacing w:line="360" w:lineRule="auto"/>
              <w:ind w:left="522" w:right="-216"/>
              <w:jc w:val="thaiDistribute"/>
              <w:rPr>
                <w:rFonts w:ascii="Arial" w:hAnsi="Arial" w:cs="Arial"/>
                <w:sz w:val="19"/>
                <w:szCs w:val="19"/>
              </w:rPr>
            </w:pPr>
          </w:p>
        </w:tc>
        <w:tc>
          <w:tcPr>
            <w:tcW w:w="1485" w:type="dxa"/>
          </w:tcPr>
          <w:p w14:paraId="2D4D140B" w14:textId="77777777" w:rsidR="00B11B7B" w:rsidRPr="00AB1EE3" w:rsidRDefault="00B11B7B" w:rsidP="00884D85">
            <w:pPr>
              <w:spacing w:line="360" w:lineRule="auto"/>
              <w:ind w:right="-216"/>
              <w:jc w:val="center"/>
              <w:rPr>
                <w:rFonts w:ascii="Arial" w:hAnsi="Arial" w:cs="Arial"/>
                <w:sz w:val="19"/>
                <w:szCs w:val="19"/>
                <w:cs/>
              </w:rPr>
            </w:pPr>
          </w:p>
        </w:tc>
        <w:tc>
          <w:tcPr>
            <w:tcW w:w="1512" w:type="dxa"/>
          </w:tcPr>
          <w:p w14:paraId="0106A771" w14:textId="77777777" w:rsidR="00B11B7B" w:rsidRPr="00AB1EE3" w:rsidRDefault="00B11B7B" w:rsidP="00884D85">
            <w:pPr>
              <w:spacing w:line="360" w:lineRule="auto"/>
              <w:ind w:right="-216"/>
              <w:jc w:val="center"/>
              <w:rPr>
                <w:rFonts w:ascii="Arial" w:hAnsi="Arial" w:cs="Arial"/>
                <w:sz w:val="19"/>
                <w:szCs w:val="19"/>
              </w:rPr>
            </w:pPr>
          </w:p>
        </w:tc>
        <w:tc>
          <w:tcPr>
            <w:tcW w:w="1593" w:type="dxa"/>
          </w:tcPr>
          <w:p w14:paraId="7CAB1A03" w14:textId="77777777" w:rsidR="00B11B7B" w:rsidRPr="00AB1EE3" w:rsidRDefault="00B11B7B" w:rsidP="00884D85">
            <w:pPr>
              <w:spacing w:line="360" w:lineRule="auto"/>
              <w:ind w:left="-92" w:right="-36"/>
              <w:jc w:val="center"/>
              <w:rPr>
                <w:rFonts w:ascii="Arial" w:hAnsi="Arial" w:cs="Arial"/>
                <w:sz w:val="19"/>
                <w:szCs w:val="19"/>
              </w:rPr>
            </w:pPr>
          </w:p>
        </w:tc>
      </w:tr>
      <w:tr w:rsidR="000B0142" w:rsidRPr="00AB1EE3" w14:paraId="24F38F0E" w14:textId="5F7DFBBA" w:rsidTr="00872D6B">
        <w:trPr>
          <w:trHeight w:val="382"/>
        </w:trPr>
        <w:tc>
          <w:tcPr>
            <w:tcW w:w="4572" w:type="dxa"/>
            <w:vAlign w:val="bottom"/>
          </w:tcPr>
          <w:p w14:paraId="66591791" w14:textId="694A9026" w:rsidR="000B0142" w:rsidRPr="00AB1EE3" w:rsidRDefault="000B0142" w:rsidP="00884D85">
            <w:pPr>
              <w:spacing w:line="360" w:lineRule="auto"/>
              <w:ind w:right="-216"/>
              <w:rPr>
                <w:rFonts w:ascii="Arial" w:hAnsi="Arial" w:cs="Arial"/>
                <w:sz w:val="19"/>
                <w:szCs w:val="19"/>
              </w:rPr>
            </w:pPr>
            <w:r w:rsidRPr="00AB1EE3">
              <w:rPr>
                <w:rFonts w:ascii="Arial" w:hAnsi="Arial" w:cs="Arial"/>
                <w:sz w:val="19"/>
                <w:szCs w:val="19"/>
              </w:rPr>
              <w:t>Trade accounts receivable and loan to</w:t>
            </w:r>
            <w:r w:rsidR="004D6632" w:rsidRPr="00AB1EE3">
              <w:rPr>
                <w:rFonts w:ascii="Arial" w:hAnsi="Arial" w:cs="Arial"/>
                <w:sz w:val="19"/>
                <w:szCs w:val="19"/>
              </w:rPr>
              <w:t xml:space="preserve"> </w:t>
            </w:r>
          </w:p>
          <w:p w14:paraId="1778E3C7" w14:textId="4839A418" w:rsidR="000B0142" w:rsidRPr="00AB1EE3" w:rsidRDefault="000B0142" w:rsidP="00884D85">
            <w:pPr>
              <w:spacing w:line="360" w:lineRule="auto"/>
              <w:ind w:left="230" w:right="-216"/>
              <w:rPr>
                <w:rFonts w:ascii="Arial" w:hAnsi="Arial" w:cs="Arial"/>
                <w:sz w:val="19"/>
                <w:szCs w:val="19"/>
              </w:rPr>
            </w:pPr>
            <w:r w:rsidRPr="00AB1EE3">
              <w:rPr>
                <w:rFonts w:ascii="Arial" w:hAnsi="Arial" w:cs="Arial"/>
                <w:sz w:val="19"/>
                <w:szCs w:val="19"/>
              </w:rPr>
              <w:t>related companies</w:t>
            </w:r>
          </w:p>
        </w:tc>
        <w:tc>
          <w:tcPr>
            <w:tcW w:w="1485" w:type="dxa"/>
            <w:vAlign w:val="bottom"/>
          </w:tcPr>
          <w:p w14:paraId="5468BCE6" w14:textId="71EDF220" w:rsidR="000B0142" w:rsidRPr="00AB1EE3" w:rsidRDefault="000B0142" w:rsidP="00884D85">
            <w:pPr>
              <w:spacing w:line="360" w:lineRule="auto"/>
              <w:jc w:val="center"/>
              <w:rPr>
                <w:rFonts w:ascii="Arial" w:hAnsi="Arial" w:cs="Arial"/>
                <w:sz w:val="19"/>
                <w:szCs w:val="19"/>
                <w:cs/>
              </w:rPr>
            </w:pPr>
            <w:r w:rsidRPr="00AB1EE3">
              <w:rPr>
                <w:rFonts w:ascii="Arial" w:hAnsi="Arial" w:cs="Arial"/>
                <w:sz w:val="19"/>
                <w:szCs w:val="19"/>
              </w:rPr>
              <w:t>99</w:t>
            </w:r>
          </w:p>
        </w:tc>
        <w:tc>
          <w:tcPr>
            <w:tcW w:w="1512" w:type="dxa"/>
            <w:vAlign w:val="bottom"/>
          </w:tcPr>
          <w:p w14:paraId="62846D62" w14:textId="506EA831" w:rsidR="000B0142" w:rsidRPr="00AB1EE3" w:rsidRDefault="000B0142" w:rsidP="00884D85">
            <w:pPr>
              <w:spacing w:line="360" w:lineRule="auto"/>
              <w:jc w:val="center"/>
              <w:rPr>
                <w:rFonts w:ascii="Arial" w:hAnsi="Arial" w:cs="Arial"/>
                <w:sz w:val="19"/>
                <w:szCs w:val="19"/>
              </w:rPr>
            </w:pPr>
            <w:r w:rsidRPr="00AB1EE3">
              <w:rPr>
                <w:rFonts w:ascii="Arial" w:hAnsi="Arial" w:cs="Arial"/>
                <w:sz w:val="19"/>
                <w:szCs w:val="19"/>
              </w:rPr>
              <w:t>-</w:t>
            </w:r>
          </w:p>
        </w:tc>
        <w:tc>
          <w:tcPr>
            <w:tcW w:w="1593" w:type="dxa"/>
            <w:vAlign w:val="bottom"/>
          </w:tcPr>
          <w:p w14:paraId="71DDEBC9" w14:textId="40372F4D" w:rsidR="000B0142" w:rsidRPr="00AB1EE3" w:rsidRDefault="000B0142" w:rsidP="00884D85">
            <w:pPr>
              <w:spacing w:line="360" w:lineRule="auto"/>
              <w:jc w:val="center"/>
              <w:rPr>
                <w:rFonts w:ascii="Arial" w:hAnsi="Arial" w:cs="Arial"/>
                <w:sz w:val="19"/>
                <w:szCs w:val="19"/>
              </w:rPr>
            </w:pPr>
            <w:r w:rsidRPr="00AB1EE3">
              <w:rPr>
                <w:rFonts w:ascii="Arial" w:hAnsi="Arial" w:cs="Arial"/>
                <w:sz w:val="19"/>
                <w:szCs w:val="19"/>
              </w:rPr>
              <w:t>32</w:t>
            </w:r>
          </w:p>
        </w:tc>
      </w:tr>
      <w:tr w:rsidR="000B0142" w:rsidRPr="00AB1EE3" w14:paraId="42D82A1C" w14:textId="490C2DFC" w:rsidTr="00872D6B">
        <w:trPr>
          <w:trHeight w:val="75"/>
        </w:trPr>
        <w:tc>
          <w:tcPr>
            <w:tcW w:w="4572" w:type="dxa"/>
            <w:vAlign w:val="bottom"/>
          </w:tcPr>
          <w:p w14:paraId="2EC3CDF3" w14:textId="77777777" w:rsidR="000B0142" w:rsidRPr="00AB1EE3" w:rsidRDefault="000B0142" w:rsidP="00884D85">
            <w:pPr>
              <w:spacing w:line="360" w:lineRule="auto"/>
              <w:ind w:right="-216"/>
              <w:rPr>
                <w:rFonts w:ascii="Arial" w:hAnsi="Arial" w:cs="Arial"/>
                <w:sz w:val="19"/>
                <w:szCs w:val="19"/>
              </w:rPr>
            </w:pPr>
            <w:r w:rsidRPr="00AB1EE3">
              <w:rPr>
                <w:rFonts w:ascii="Arial" w:hAnsi="Arial" w:cs="Arial"/>
                <w:sz w:val="19"/>
                <w:szCs w:val="19"/>
              </w:rPr>
              <w:t>Trade accounts payable</w:t>
            </w:r>
          </w:p>
        </w:tc>
        <w:tc>
          <w:tcPr>
            <w:tcW w:w="1485" w:type="dxa"/>
            <w:vAlign w:val="bottom"/>
          </w:tcPr>
          <w:p w14:paraId="28C0B028" w14:textId="201E6C19" w:rsidR="000B0142" w:rsidRPr="00AB1EE3" w:rsidRDefault="000B0142" w:rsidP="00884D85">
            <w:pPr>
              <w:spacing w:line="360" w:lineRule="auto"/>
              <w:jc w:val="center"/>
              <w:rPr>
                <w:rFonts w:ascii="Arial" w:hAnsi="Arial" w:cs="Arial"/>
                <w:sz w:val="19"/>
                <w:szCs w:val="19"/>
                <w:cs/>
              </w:rPr>
            </w:pPr>
            <w:r w:rsidRPr="00AB1EE3">
              <w:rPr>
                <w:rFonts w:ascii="Arial" w:hAnsi="Arial" w:cs="Arial"/>
                <w:sz w:val="19"/>
                <w:szCs w:val="19"/>
              </w:rPr>
              <w:t>1</w:t>
            </w:r>
          </w:p>
        </w:tc>
        <w:tc>
          <w:tcPr>
            <w:tcW w:w="1512" w:type="dxa"/>
            <w:vAlign w:val="bottom"/>
          </w:tcPr>
          <w:p w14:paraId="0332AFF3" w14:textId="4A25CDBA" w:rsidR="000B0142" w:rsidRPr="00AB1EE3" w:rsidRDefault="000B0142" w:rsidP="00884D85">
            <w:pPr>
              <w:spacing w:line="360" w:lineRule="auto"/>
              <w:jc w:val="center"/>
              <w:rPr>
                <w:rFonts w:ascii="Arial" w:hAnsi="Arial" w:cs="Arial"/>
                <w:sz w:val="19"/>
                <w:szCs w:val="19"/>
                <w:cs/>
              </w:rPr>
            </w:pPr>
            <w:r w:rsidRPr="00AB1EE3">
              <w:rPr>
                <w:rFonts w:ascii="Arial" w:hAnsi="Arial" w:cs="Arial"/>
                <w:sz w:val="19"/>
                <w:szCs w:val="19"/>
              </w:rPr>
              <w:t>12</w:t>
            </w:r>
          </w:p>
        </w:tc>
        <w:tc>
          <w:tcPr>
            <w:tcW w:w="1593" w:type="dxa"/>
            <w:vAlign w:val="bottom"/>
          </w:tcPr>
          <w:p w14:paraId="14125A7B" w14:textId="27523FD3" w:rsidR="000B0142" w:rsidRPr="00AB1EE3" w:rsidRDefault="000B0142" w:rsidP="00884D85">
            <w:pPr>
              <w:spacing w:line="360" w:lineRule="auto"/>
              <w:jc w:val="center"/>
              <w:rPr>
                <w:rFonts w:ascii="Arial" w:hAnsi="Arial" w:cs="Arial"/>
                <w:sz w:val="19"/>
                <w:szCs w:val="19"/>
              </w:rPr>
            </w:pPr>
            <w:r w:rsidRPr="00AB1EE3">
              <w:rPr>
                <w:rFonts w:ascii="Arial" w:hAnsi="Arial" w:cs="Arial"/>
                <w:sz w:val="19"/>
                <w:szCs w:val="19"/>
              </w:rPr>
              <w:t>-</w:t>
            </w:r>
          </w:p>
        </w:tc>
      </w:tr>
    </w:tbl>
    <w:p w14:paraId="50A2C87B" w14:textId="77777777" w:rsidR="009F58C7" w:rsidRPr="00AB1EE3" w:rsidRDefault="009F58C7" w:rsidP="00884D85">
      <w:pPr>
        <w:tabs>
          <w:tab w:val="right" w:pos="6380"/>
          <w:tab w:val="right" w:pos="8640"/>
        </w:tabs>
        <w:spacing w:line="360" w:lineRule="auto"/>
        <w:ind w:right="-1"/>
        <w:jc w:val="thaiDistribute"/>
        <w:rPr>
          <w:rFonts w:ascii="Arial" w:hAnsi="Arial" w:cs="Arial"/>
          <w:sz w:val="19"/>
          <w:szCs w:val="19"/>
        </w:rPr>
      </w:pPr>
    </w:p>
    <w:p w14:paraId="337A460E" w14:textId="7FBEAEC9" w:rsidR="00192F7B" w:rsidRPr="00AB1EE3" w:rsidRDefault="00192F7B" w:rsidP="00884D85">
      <w:pPr>
        <w:tabs>
          <w:tab w:val="left" w:pos="851"/>
          <w:tab w:val="right" w:pos="6380"/>
          <w:tab w:val="right" w:pos="8640"/>
        </w:tabs>
        <w:spacing w:line="360" w:lineRule="auto"/>
        <w:ind w:left="426" w:right="-23"/>
        <w:jc w:val="thaiDistribute"/>
        <w:rPr>
          <w:rFonts w:ascii="Arial" w:hAnsi="Arial" w:cs="Arial"/>
          <w:sz w:val="19"/>
          <w:szCs w:val="19"/>
        </w:rPr>
      </w:pPr>
      <w:r w:rsidRPr="00AB1EE3">
        <w:rPr>
          <w:rFonts w:ascii="Arial" w:hAnsi="Arial" w:cs="Arial"/>
          <w:sz w:val="19"/>
          <w:szCs w:val="19"/>
        </w:rPr>
        <w:t>In addition, the Company and subsidiaries have foreign currency exposure risk with respect to their investments in subsidiaries</w:t>
      </w:r>
      <w:r w:rsidR="004A1CA4" w:rsidRPr="00AB1EE3">
        <w:rPr>
          <w:rFonts w:ascii="Arial" w:hAnsi="Arial" w:cs="Arial"/>
          <w:sz w:val="19"/>
          <w:szCs w:val="19"/>
        </w:rPr>
        <w:t>, joint venture</w:t>
      </w:r>
      <w:r w:rsidR="00D30937" w:rsidRPr="00AB1EE3">
        <w:rPr>
          <w:rFonts w:ascii="Arial" w:hAnsi="Arial" w:cs="Arial"/>
          <w:sz w:val="19"/>
          <w:szCs w:val="19"/>
        </w:rPr>
        <w:t xml:space="preserve"> </w:t>
      </w:r>
      <w:r w:rsidRPr="00AB1EE3">
        <w:rPr>
          <w:rFonts w:ascii="Arial" w:hAnsi="Arial" w:cs="Arial"/>
          <w:sz w:val="19"/>
          <w:szCs w:val="19"/>
        </w:rPr>
        <w:t>and associated companies in overseas which are not covered by the hedges against foreign currency risk.</w:t>
      </w:r>
    </w:p>
    <w:p w14:paraId="0CDA0BF4" w14:textId="7F25CF45" w:rsidR="002060FE" w:rsidRPr="00AB1EE3" w:rsidRDefault="002060FE" w:rsidP="00884D85">
      <w:pPr>
        <w:overflowPunct/>
        <w:autoSpaceDE/>
        <w:autoSpaceDN/>
        <w:adjustRightInd/>
        <w:spacing w:line="360" w:lineRule="auto"/>
        <w:textAlignment w:val="auto"/>
        <w:rPr>
          <w:rFonts w:ascii="Arial" w:hAnsi="Arial" w:cs="Arial"/>
          <w:b/>
          <w:bCs/>
          <w:sz w:val="19"/>
          <w:szCs w:val="19"/>
          <w:lang w:val="en-GB"/>
        </w:rPr>
      </w:pPr>
    </w:p>
    <w:p w14:paraId="337A4612" w14:textId="6113E1BA" w:rsidR="004D0ABC" w:rsidRPr="00AB1EE3" w:rsidRDefault="004D0ABC" w:rsidP="00884D85">
      <w:pPr>
        <w:numPr>
          <w:ilvl w:val="0"/>
          <w:numId w:val="1"/>
        </w:numPr>
        <w:tabs>
          <w:tab w:val="num" w:pos="450"/>
          <w:tab w:val="left" w:pos="900"/>
        </w:tabs>
        <w:overflowPunct/>
        <w:autoSpaceDE/>
        <w:autoSpaceDN/>
        <w:adjustRightInd/>
        <w:spacing w:line="360" w:lineRule="auto"/>
        <w:ind w:left="450" w:hanging="450"/>
        <w:jc w:val="thaiDistribute"/>
        <w:textAlignment w:val="auto"/>
        <w:rPr>
          <w:rFonts w:ascii="Arial" w:hAnsi="Arial" w:cs="Arial"/>
          <w:b/>
          <w:bCs/>
          <w:sz w:val="19"/>
          <w:szCs w:val="19"/>
          <w:lang w:val="en-GB"/>
        </w:rPr>
      </w:pPr>
      <w:r w:rsidRPr="00AB1EE3">
        <w:rPr>
          <w:rFonts w:ascii="Arial" w:hAnsi="Arial" w:cs="Arial"/>
          <w:b/>
          <w:bCs/>
          <w:sz w:val="19"/>
          <w:szCs w:val="19"/>
          <w:lang w:val="en-GB"/>
        </w:rPr>
        <w:t>FAIR VALUE MEASUREMENT</w:t>
      </w:r>
    </w:p>
    <w:p w14:paraId="231620DA" w14:textId="77777777" w:rsidR="00C104C4" w:rsidRPr="00AB1EE3" w:rsidRDefault="00C104C4" w:rsidP="00884D85">
      <w:pPr>
        <w:spacing w:line="360" w:lineRule="auto"/>
        <w:ind w:left="450"/>
        <w:jc w:val="thaiDistribute"/>
        <w:rPr>
          <w:rFonts w:ascii="Arial" w:hAnsi="Arial" w:cs="Arial"/>
          <w:sz w:val="19"/>
          <w:szCs w:val="19"/>
          <w:lang w:val="en-GB"/>
        </w:rPr>
      </w:pPr>
    </w:p>
    <w:p w14:paraId="337A461C" w14:textId="1C53323E" w:rsidR="00C14801" w:rsidRPr="00AB1EE3" w:rsidRDefault="004D0ABC" w:rsidP="00884D85">
      <w:pPr>
        <w:tabs>
          <w:tab w:val="left" w:pos="7200"/>
        </w:tabs>
        <w:spacing w:line="360" w:lineRule="auto"/>
        <w:ind w:left="450" w:right="22"/>
        <w:jc w:val="thaiDistribute"/>
        <w:rPr>
          <w:rFonts w:ascii="Arial" w:hAnsi="Arial" w:cs="Arial"/>
          <w:sz w:val="19"/>
          <w:szCs w:val="19"/>
        </w:rPr>
      </w:pPr>
      <w:r w:rsidRPr="00AB1EE3">
        <w:rPr>
          <w:rFonts w:ascii="Arial" w:hAnsi="Arial" w:cs="Arial"/>
          <w:sz w:val="19"/>
          <w:szCs w:val="19"/>
        </w:rPr>
        <w:t xml:space="preserve">The </w:t>
      </w:r>
      <w:r w:rsidR="006D618A" w:rsidRPr="00AB1EE3">
        <w:rPr>
          <w:rFonts w:ascii="Arial" w:hAnsi="Arial" w:cs="Arial"/>
          <w:sz w:val="19"/>
          <w:szCs w:val="19"/>
        </w:rPr>
        <w:t>financial</w:t>
      </w:r>
      <w:r w:rsidR="009265C2" w:rsidRPr="00AB1EE3">
        <w:rPr>
          <w:rFonts w:ascii="Arial" w:hAnsi="Arial" w:cs="Arial"/>
          <w:sz w:val="19"/>
          <w:szCs w:val="19"/>
        </w:rPr>
        <w:t xml:space="preserve"> assets</w:t>
      </w:r>
      <w:r w:rsidR="006D618A" w:rsidRPr="00AB1EE3">
        <w:rPr>
          <w:rFonts w:ascii="Arial" w:hAnsi="Arial" w:cs="Arial"/>
          <w:sz w:val="19"/>
          <w:szCs w:val="19"/>
        </w:rPr>
        <w:t xml:space="preserve"> and liabilities</w:t>
      </w:r>
      <w:r w:rsidRPr="00AB1EE3">
        <w:rPr>
          <w:rFonts w:ascii="Arial" w:hAnsi="Arial" w:cs="Arial"/>
          <w:sz w:val="19"/>
          <w:szCs w:val="19"/>
        </w:rPr>
        <w:t xml:space="preserve"> that are measured at fair value as at </w:t>
      </w:r>
      <w:r w:rsidR="00A91E64" w:rsidRPr="00AB1EE3">
        <w:rPr>
          <w:rFonts w:ascii="Arial" w:hAnsi="Arial" w:cs="Arial"/>
          <w:sz w:val="19"/>
          <w:szCs w:val="19"/>
        </w:rPr>
        <w:t xml:space="preserve">30 </w:t>
      </w:r>
      <w:r w:rsidR="003E288F" w:rsidRPr="00AB1EE3">
        <w:rPr>
          <w:rFonts w:ascii="Arial" w:hAnsi="Arial" w:cs="Arial"/>
          <w:sz w:val="19"/>
          <w:szCs w:val="19"/>
        </w:rPr>
        <w:t>September</w:t>
      </w:r>
      <w:r w:rsidR="00CF6101" w:rsidRPr="00AB1EE3">
        <w:rPr>
          <w:rFonts w:ascii="Arial" w:hAnsi="Arial" w:cs="Arial"/>
          <w:sz w:val="19"/>
          <w:szCs w:val="19"/>
        </w:rPr>
        <w:t xml:space="preserve"> 2020</w:t>
      </w:r>
      <w:r w:rsidR="007676C3" w:rsidRPr="00AB1EE3">
        <w:rPr>
          <w:rFonts w:ascii="Arial" w:hAnsi="Arial" w:cs="Arial"/>
          <w:sz w:val="19"/>
          <w:szCs w:val="19"/>
        </w:rPr>
        <w:t xml:space="preserve"> are as follow</w:t>
      </w:r>
      <w:r w:rsidR="00330485" w:rsidRPr="00AB1EE3">
        <w:rPr>
          <w:rFonts w:ascii="Arial" w:hAnsi="Arial" w:cs="Arial"/>
          <w:sz w:val="19"/>
          <w:szCs w:val="19"/>
        </w:rPr>
        <w:t>:</w:t>
      </w:r>
    </w:p>
    <w:p w14:paraId="14B4EEC6" w14:textId="77777777" w:rsidR="00B31921" w:rsidRPr="00AB1EE3" w:rsidRDefault="00B31921" w:rsidP="00884D85">
      <w:pPr>
        <w:tabs>
          <w:tab w:val="left" w:pos="7200"/>
        </w:tabs>
        <w:spacing w:line="360" w:lineRule="auto"/>
        <w:ind w:right="-43"/>
        <w:jc w:val="thaiDistribute"/>
        <w:rPr>
          <w:rFonts w:ascii="Arial" w:hAnsi="Arial" w:cs="Arial"/>
          <w:sz w:val="19"/>
          <w:szCs w:val="19"/>
        </w:rPr>
      </w:pPr>
    </w:p>
    <w:tbl>
      <w:tblPr>
        <w:tblW w:w="9090" w:type="dxa"/>
        <w:tblInd w:w="468" w:type="dxa"/>
        <w:tblLayout w:type="fixed"/>
        <w:tblLook w:val="04A0" w:firstRow="1" w:lastRow="0" w:firstColumn="1" w:lastColumn="0" w:noHBand="0" w:noVBand="1"/>
      </w:tblPr>
      <w:tblGrid>
        <w:gridCol w:w="3198"/>
        <w:gridCol w:w="1260"/>
        <w:gridCol w:w="265"/>
        <w:gridCol w:w="1265"/>
        <w:gridCol w:w="283"/>
        <w:gridCol w:w="1247"/>
        <w:gridCol w:w="236"/>
        <w:gridCol w:w="1336"/>
      </w:tblGrid>
      <w:tr w:rsidR="009F58C7" w:rsidRPr="00AB1EE3" w14:paraId="2A256BA2" w14:textId="77777777" w:rsidTr="00B35666">
        <w:trPr>
          <w:trHeight w:val="329"/>
          <w:tblHeader/>
        </w:trPr>
        <w:tc>
          <w:tcPr>
            <w:tcW w:w="3198" w:type="dxa"/>
            <w:vAlign w:val="bottom"/>
          </w:tcPr>
          <w:p w14:paraId="7CC8496F" w14:textId="77777777" w:rsidR="009F58C7" w:rsidRPr="00AB1EE3" w:rsidRDefault="009F58C7" w:rsidP="00884D85">
            <w:pPr>
              <w:suppressAutoHyphens/>
              <w:spacing w:line="360" w:lineRule="auto"/>
              <w:jc w:val="center"/>
              <w:rPr>
                <w:rFonts w:ascii="Arial" w:hAnsi="Arial" w:cs="Arial"/>
                <w:sz w:val="19"/>
                <w:szCs w:val="19"/>
                <w:cs/>
                <w:lang w:val="th-TH"/>
              </w:rPr>
            </w:pPr>
          </w:p>
        </w:tc>
        <w:tc>
          <w:tcPr>
            <w:tcW w:w="5892" w:type="dxa"/>
            <w:gridSpan w:val="7"/>
            <w:tcBorders>
              <w:top w:val="nil"/>
              <w:left w:val="nil"/>
              <w:right w:val="nil"/>
            </w:tcBorders>
            <w:hideMark/>
          </w:tcPr>
          <w:p w14:paraId="2AB62E92" w14:textId="77777777" w:rsidR="009F58C7" w:rsidRPr="00AB1EE3" w:rsidRDefault="009F58C7" w:rsidP="00884D85">
            <w:pPr>
              <w:suppressAutoHyphens/>
              <w:spacing w:line="360" w:lineRule="auto"/>
              <w:jc w:val="right"/>
              <w:rPr>
                <w:rFonts w:ascii="Arial" w:hAnsi="Arial" w:cs="Arial"/>
                <w:sz w:val="19"/>
                <w:szCs w:val="19"/>
              </w:rPr>
            </w:pPr>
            <w:r w:rsidRPr="00AB1EE3">
              <w:rPr>
                <w:rFonts w:ascii="Arial" w:hAnsi="Arial" w:cs="Arial"/>
                <w:sz w:val="19"/>
                <w:szCs w:val="19"/>
              </w:rPr>
              <w:t>(</w:t>
            </w:r>
            <w:proofErr w:type="gramStart"/>
            <w:r w:rsidRPr="00AB1EE3">
              <w:rPr>
                <w:rFonts w:ascii="Arial" w:hAnsi="Arial" w:cs="Arial"/>
                <w:sz w:val="19"/>
                <w:szCs w:val="19"/>
              </w:rPr>
              <w:t>Unit :</w:t>
            </w:r>
            <w:proofErr w:type="gramEnd"/>
            <w:r w:rsidRPr="00AB1EE3">
              <w:rPr>
                <w:rFonts w:ascii="Arial" w:hAnsi="Arial" w:cs="Arial"/>
                <w:sz w:val="19"/>
                <w:szCs w:val="19"/>
              </w:rPr>
              <w:t xml:space="preserve"> Thousand Baht</w:t>
            </w:r>
            <w:r w:rsidRPr="00AB1EE3">
              <w:rPr>
                <w:rFonts w:ascii="Arial" w:hAnsi="Arial" w:cs="Arial"/>
                <w:sz w:val="19"/>
                <w:szCs w:val="19"/>
                <w:lang w:val="en-GB"/>
              </w:rPr>
              <w:t>)</w:t>
            </w:r>
          </w:p>
        </w:tc>
      </w:tr>
      <w:tr w:rsidR="009F58C7" w:rsidRPr="00AB1EE3" w14:paraId="17AD49E1" w14:textId="77777777" w:rsidTr="00B35666">
        <w:trPr>
          <w:trHeight w:val="329"/>
          <w:tblHeader/>
        </w:trPr>
        <w:tc>
          <w:tcPr>
            <w:tcW w:w="3198" w:type="dxa"/>
            <w:vAlign w:val="bottom"/>
          </w:tcPr>
          <w:p w14:paraId="789F0276" w14:textId="77777777" w:rsidR="009F58C7" w:rsidRPr="00AB1EE3" w:rsidRDefault="009F58C7" w:rsidP="00884D85">
            <w:pPr>
              <w:suppressAutoHyphens/>
              <w:spacing w:line="360" w:lineRule="auto"/>
              <w:jc w:val="center"/>
              <w:rPr>
                <w:rFonts w:ascii="Arial" w:hAnsi="Arial" w:cs="Arial"/>
                <w:sz w:val="19"/>
                <w:szCs w:val="19"/>
                <w:cs/>
                <w:lang w:val="th-TH"/>
              </w:rPr>
            </w:pPr>
          </w:p>
        </w:tc>
        <w:tc>
          <w:tcPr>
            <w:tcW w:w="5892" w:type="dxa"/>
            <w:gridSpan w:val="7"/>
            <w:tcBorders>
              <w:left w:val="nil"/>
              <w:bottom w:val="single" w:sz="4" w:space="0" w:color="auto"/>
              <w:right w:val="nil"/>
            </w:tcBorders>
          </w:tcPr>
          <w:p w14:paraId="072E5631" w14:textId="77777777" w:rsidR="009F58C7" w:rsidRPr="00AB1EE3" w:rsidRDefault="009F58C7" w:rsidP="00884D85">
            <w:pPr>
              <w:suppressAutoHyphens/>
              <w:spacing w:line="360" w:lineRule="auto"/>
              <w:jc w:val="center"/>
              <w:rPr>
                <w:rFonts w:ascii="Arial" w:hAnsi="Arial" w:cs="Arial"/>
                <w:sz w:val="19"/>
                <w:szCs w:val="19"/>
              </w:rPr>
            </w:pPr>
            <w:r w:rsidRPr="00AB1EE3">
              <w:rPr>
                <w:rFonts w:ascii="Arial" w:hAnsi="Arial" w:cs="Arial"/>
                <w:sz w:val="19"/>
                <w:szCs w:val="19"/>
              </w:rPr>
              <w:t xml:space="preserve">Consolidated F/S  </w:t>
            </w:r>
          </w:p>
        </w:tc>
      </w:tr>
      <w:tr w:rsidR="009F58C7" w:rsidRPr="00AB1EE3" w14:paraId="1A01968E" w14:textId="77777777" w:rsidTr="00B35666">
        <w:trPr>
          <w:trHeight w:val="194"/>
          <w:tblHeader/>
        </w:trPr>
        <w:tc>
          <w:tcPr>
            <w:tcW w:w="3198" w:type="dxa"/>
            <w:vAlign w:val="bottom"/>
          </w:tcPr>
          <w:p w14:paraId="6DF7F96D" w14:textId="77777777" w:rsidR="009F58C7" w:rsidRPr="00AB1EE3" w:rsidRDefault="009F58C7" w:rsidP="00884D85">
            <w:pPr>
              <w:tabs>
                <w:tab w:val="left" w:pos="612"/>
              </w:tabs>
              <w:spacing w:line="360" w:lineRule="auto"/>
              <w:rPr>
                <w:rFonts w:ascii="Arial" w:hAnsi="Arial" w:cs="Arial"/>
                <w:sz w:val="19"/>
                <w:szCs w:val="19"/>
                <w:cs/>
              </w:rPr>
            </w:pPr>
          </w:p>
        </w:tc>
        <w:tc>
          <w:tcPr>
            <w:tcW w:w="1260" w:type="dxa"/>
            <w:tcBorders>
              <w:top w:val="single" w:sz="4" w:space="0" w:color="auto"/>
              <w:left w:val="nil"/>
              <w:bottom w:val="single" w:sz="4" w:space="0" w:color="auto"/>
              <w:right w:val="nil"/>
            </w:tcBorders>
            <w:vAlign w:val="center"/>
            <w:hideMark/>
          </w:tcPr>
          <w:p w14:paraId="5D28CFBE" w14:textId="77777777" w:rsidR="009F58C7" w:rsidRPr="00AB1EE3" w:rsidRDefault="009F58C7" w:rsidP="00884D85">
            <w:pPr>
              <w:tabs>
                <w:tab w:val="left" w:pos="612"/>
              </w:tabs>
              <w:spacing w:line="360" w:lineRule="auto"/>
              <w:jc w:val="center"/>
              <w:rPr>
                <w:rFonts w:ascii="Arial" w:hAnsi="Arial" w:cs="Arial"/>
                <w:sz w:val="19"/>
                <w:szCs w:val="19"/>
              </w:rPr>
            </w:pPr>
            <w:r w:rsidRPr="00AB1EE3">
              <w:rPr>
                <w:rFonts w:ascii="Arial" w:hAnsi="Arial" w:cs="Arial"/>
                <w:sz w:val="19"/>
                <w:szCs w:val="19"/>
              </w:rPr>
              <w:t>Level 1</w:t>
            </w:r>
          </w:p>
        </w:tc>
        <w:tc>
          <w:tcPr>
            <w:tcW w:w="265" w:type="dxa"/>
            <w:tcBorders>
              <w:top w:val="single" w:sz="4" w:space="0" w:color="auto"/>
              <w:left w:val="nil"/>
              <w:bottom w:val="nil"/>
              <w:right w:val="nil"/>
            </w:tcBorders>
            <w:vAlign w:val="center"/>
          </w:tcPr>
          <w:p w14:paraId="01B6A3B0" w14:textId="77777777" w:rsidR="009F58C7" w:rsidRPr="00AB1EE3" w:rsidRDefault="009F58C7" w:rsidP="00884D85">
            <w:pPr>
              <w:tabs>
                <w:tab w:val="left" w:pos="612"/>
              </w:tabs>
              <w:spacing w:line="360" w:lineRule="auto"/>
              <w:jc w:val="center"/>
              <w:rPr>
                <w:rFonts w:ascii="Arial" w:hAnsi="Arial" w:cs="Arial"/>
                <w:sz w:val="19"/>
                <w:szCs w:val="19"/>
                <w:cs/>
              </w:rPr>
            </w:pPr>
          </w:p>
        </w:tc>
        <w:tc>
          <w:tcPr>
            <w:tcW w:w="1265" w:type="dxa"/>
            <w:tcBorders>
              <w:top w:val="single" w:sz="4" w:space="0" w:color="auto"/>
              <w:left w:val="nil"/>
              <w:bottom w:val="single" w:sz="4" w:space="0" w:color="auto"/>
              <w:right w:val="nil"/>
            </w:tcBorders>
            <w:vAlign w:val="center"/>
            <w:hideMark/>
          </w:tcPr>
          <w:p w14:paraId="56B24D7C" w14:textId="5D58ACD5" w:rsidR="009F58C7" w:rsidRPr="00AB1EE3" w:rsidRDefault="009F58C7" w:rsidP="00884D85">
            <w:pPr>
              <w:tabs>
                <w:tab w:val="left" w:pos="612"/>
              </w:tabs>
              <w:spacing w:line="360" w:lineRule="auto"/>
              <w:jc w:val="center"/>
              <w:rPr>
                <w:rFonts w:ascii="Arial" w:hAnsi="Arial" w:cs="Arial"/>
                <w:sz w:val="19"/>
                <w:szCs w:val="19"/>
              </w:rPr>
            </w:pPr>
            <w:r w:rsidRPr="00AB1EE3">
              <w:rPr>
                <w:rFonts w:ascii="Arial" w:hAnsi="Arial" w:cs="Arial"/>
                <w:sz w:val="19"/>
                <w:szCs w:val="19"/>
              </w:rPr>
              <w:t>Level</w:t>
            </w:r>
            <w:r w:rsidR="004D6632" w:rsidRPr="00AB1EE3">
              <w:rPr>
                <w:rFonts w:ascii="Arial" w:hAnsi="Arial" w:cs="Arial"/>
                <w:sz w:val="19"/>
                <w:szCs w:val="19"/>
              </w:rPr>
              <w:t xml:space="preserve"> </w:t>
            </w:r>
            <w:r w:rsidRPr="00AB1EE3">
              <w:rPr>
                <w:rFonts w:ascii="Arial" w:hAnsi="Arial" w:cs="Arial"/>
                <w:sz w:val="19"/>
                <w:szCs w:val="19"/>
              </w:rPr>
              <w:t>2</w:t>
            </w:r>
          </w:p>
        </w:tc>
        <w:tc>
          <w:tcPr>
            <w:tcW w:w="283" w:type="dxa"/>
            <w:tcBorders>
              <w:top w:val="single" w:sz="4" w:space="0" w:color="auto"/>
              <w:left w:val="nil"/>
              <w:bottom w:val="nil"/>
              <w:right w:val="nil"/>
            </w:tcBorders>
            <w:vAlign w:val="center"/>
          </w:tcPr>
          <w:p w14:paraId="115370E2" w14:textId="77777777" w:rsidR="009F58C7" w:rsidRPr="00AB1EE3" w:rsidRDefault="009F58C7" w:rsidP="00884D85">
            <w:pPr>
              <w:tabs>
                <w:tab w:val="left" w:pos="612"/>
              </w:tabs>
              <w:spacing w:line="360" w:lineRule="auto"/>
              <w:jc w:val="center"/>
              <w:rPr>
                <w:rFonts w:ascii="Arial" w:hAnsi="Arial" w:cs="Arial"/>
                <w:sz w:val="19"/>
                <w:szCs w:val="19"/>
                <w:cs/>
              </w:rPr>
            </w:pPr>
          </w:p>
        </w:tc>
        <w:tc>
          <w:tcPr>
            <w:tcW w:w="1247" w:type="dxa"/>
            <w:tcBorders>
              <w:top w:val="single" w:sz="4" w:space="0" w:color="auto"/>
              <w:left w:val="nil"/>
              <w:bottom w:val="single" w:sz="4" w:space="0" w:color="auto"/>
              <w:right w:val="nil"/>
            </w:tcBorders>
            <w:vAlign w:val="center"/>
            <w:hideMark/>
          </w:tcPr>
          <w:p w14:paraId="491E489F" w14:textId="34F8559A" w:rsidR="009F58C7" w:rsidRPr="00AB1EE3" w:rsidRDefault="009F58C7" w:rsidP="00884D85">
            <w:pPr>
              <w:tabs>
                <w:tab w:val="left" w:pos="612"/>
              </w:tabs>
              <w:suppressAutoHyphens/>
              <w:spacing w:line="360" w:lineRule="auto"/>
              <w:ind w:right="-108"/>
              <w:jc w:val="center"/>
              <w:rPr>
                <w:rFonts w:ascii="Arial" w:hAnsi="Arial" w:cs="Arial"/>
                <w:sz w:val="19"/>
                <w:szCs w:val="19"/>
              </w:rPr>
            </w:pPr>
            <w:r w:rsidRPr="00AB1EE3">
              <w:rPr>
                <w:rFonts w:ascii="Arial" w:hAnsi="Arial" w:cs="Arial"/>
                <w:sz w:val="19"/>
                <w:szCs w:val="19"/>
              </w:rPr>
              <w:t>Level</w:t>
            </w:r>
            <w:r w:rsidR="004D6632" w:rsidRPr="00AB1EE3">
              <w:rPr>
                <w:rFonts w:ascii="Arial" w:hAnsi="Arial" w:cs="Arial"/>
                <w:sz w:val="19"/>
                <w:szCs w:val="19"/>
              </w:rPr>
              <w:t xml:space="preserve"> </w:t>
            </w:r>
            <w:r w:rsidRPr="00AB1EE3">
              <w:rPr>
                <w:rFonts w:ascii="Arial" w:hAnsi="Arial" w:cs="Arial"/>
                <w:sz w:val="19"/>
                <w:szCs w:val="19"/>
              </w:rPr>
              <w:t>3</w:t>
            </w:r>
          </w:p>
        </w:tc>
        <w:tc>
          <w:tcPr>
            <w:tcW w:w="236" w:type="dxa"/>
            <w:tcBorders>
              <w:top w:val="single" w:sz="4" w:space="0" w:color="auto"/>
              <w:left w:val="nil"/>
              <w:bottom w:val="nil"/>
              <w:right w:val="nil"/>
            </w:tcBorders>
            <w:vAlign w:val="center"/>
          </w:tcPr>
          <w:p w14:paraId="29D4D048" w14:textId="77777777" w:rsidR="009F58C7" w:rsidRPr="00AB1EE3" w:rsidRDefault="009F58C7" w:rsidP="00884D85">
            <w:pPr>
              <w:tabs>
                <w:tab w:val="left" w:pos="612"/>
              </w:tabs>
              <w:suppressAutoHyphens/>
              <w:spacing w:line="360" w:lineRule="auto"/>
              <w:jc w:val="center"/>
              <w:rPr>
                <w:rFonts w:ascii="Arial" w:hAnsi="Arial" w:cs="Arial"/>
                <w:sz w:val="19"/>
                <w:szCs w:val="19"/>
              </w:rPr>
            </w:pPr>
          </w:p>
        </w:tc>
        <w:tc>
          <w:tcPr>
            <w:tcW w:w="1336" w:type="dxa"/>
            <w:tcBorders>
              <w:top w:val="single" w:sz="4" w:space="0" w:color="auto"/>
              <w:left w:val="nil"/>
              <w:bottom w:val="single" w:sz="4" w:space="0" w:color="auto"/>
              <w:right w:val="nil"/>
            </w:tcBorders>
            <w:vAlign w:val="center"/>
            <w:hideMark/>
          </w:tcPr>
          <w:p w14:paraId="64472FCC" w14:textId="77777777" w:rsidR="009F58C7" w:rsidRPr="00AB1EE3" w:rsidRDefault="009F58C7" w:rsidP="00884D85">
            <w:pPr>
              <w:tabs>
                <w:tab w:val="left" w:pos="612"/>
              </w:tabs>
              <w:suppressAutoHyphens/>
              <w:spacing w:line="360" w:lineRule="auto"/>
              <w:jc w:val="center"/>
              <w:rPr>
                <w:rFonts w:ascii="Arial" w:hAnsi="Arial" w:cs="Arial"/>
                <w:sz w:val="19"/>
                <w:szCs w:val="19"/>
              </w:rPr>
            </w:pPr>
            <w:r w:rsidRPr="00AB1EE3">
              <w:rPr>
                <w:rFonts w:ascii="Arial" w:hAnsi="Arial" w:cs="Arial"/>
                <w:sz w:val="19"/>
                <w:szCs w:val="19"/>
              </w:rPr>
              <w:t>Total</w:t>
            </w:r>
          </w:p>
        </w:tc>
      </w:tr>
      <w:tr w:rsidR="009F58C7" w:rsidRPr="00AB1EE3" w14:paraId="1C47392F" w14:textId="77777777" w:rsidTr="00194C2F">
        <w:trPr>
          <w:trHeight w:val="329"/>
        </w:trPr>
        <w:tc>
          <w:tcPr>
            <w:tcW w:w="3198" w:type="dxa"/>
            <w:vAlign w:val="bottom"/>
            <w:hideMark/>
          </w:tcPr>
          <w:p w14:paraId="49F97936" w14:textId="77777777" w:rsidR="009F58C7" w:rsidRPr="00AB1EE3" w:rsidRDefault="009F58C7" w:rsidP="00884D85">
            <w:pPr>
              <w:spacing w:line="360" w:lineRule="auto"/>
              <w:rPr>
                <w:rFonts w:ascii="Arial" w:hAnsi="Arial" w:cs="Arial"/>
                <w:sz w:val="19"/>
                <w:szCs w:val="19"/>
                <w:u w:val="single"/>
                <w:cs/>
                <w:lang w:val="en-GB"/>
              </w:rPr>
            </w:pPr>
            <w:r w:rsidRPr="00AB1EE3">
              <w:rPr>
                <w:rFonts w:ascii="Arial" w:hAnsi="Arial" w:cs="Arial"/>
                <w:sz w:val="19"/>
                <w:szCs w:val="19"/>
                <w:u w:val="single"/>
                <w:lang w:val="en-GB"/>
              </w:rPr>
              <w:t>Assets</w:t>
            </w:r>
          </w:p>
        </w:tc>
        <w:tc>
          <w:tcPr>
            <w:tcW w:w="1260" w:type="dxa"/>
            <w:tcBorders>
              <w:top w:val="single" w:sz="4" w:space="0" w:color="auto"/>
              <w:left w:val="nil"/>
              <w:right w:val="nil"/>
            </w:tcBorders>
          </w:tcPr>
          <w:p w14:paraId="02ABEC3B" w14:textId="77777777" w:rsidR="009F58C7" w:rsidRPr="00AB1EE3" w:rsidRDefault="009F58C7" w:rsidP="00884D85">
            <w:pPr>
              <w:spacing w:line="360" w:lineRule="auto"/>
              <w:rPr>
                <w:rFonts w:ascii="Arial" w:hAnsi="Arial" w:cs="Arial"/>
                <w:sz w:val="19"/>
                <w:szCs w:val="19"/>
                <w:cs/>
                <w:lang w:val="th-TH"/>
              </w:rPr>
            </w:pPr>
          </w:p>
        </w:tc>
        <w:tc>
          <w:tcPr>
            <w:tcW w:w="265" w:type="dxa"/>
            <w:vAlign w:val="bottom"/>
          </w:tcPr>
          <w:p w14:paraId="18923E38" w14:textId="77777777" w:rsidR="009F58C7" w:rsidRPr="00AB1EE3" w:rsidRDefault="009F58C7" w:rsidP="00884D85">
            <w:pPr>
              <w:spacing w:line="360" w:lineRule="auto"/>
              <w:rPr>
                <w:rFonts w:ascii="Arial" w:hAnsi="Arial" w:cs="Arial"/>
                <w:sz w:val="19"/>
                <w:szCs w:val="19"/>
                <w:cs/>
                <w:lang w:val="th-TH"/>
              </w:rPr>
            </w:pPr>
          </w:p>
        </w:tc>
        <w:tc>
          <w:tcPr>
            <w:tcW w:w="1265" w:type="dxa"/>
            <w:vAlign w:val="bottom"/>
          </w:tcPr>
          <w:p w14:paraId="3D69B952" w14:textId="77777777" w:rsidR="009F58C7" w:rsidRPr="00AB1EE3" w:rsidRDefault="009F58C7" w:rsidP="00884D85">
            <w:pPr>
              <w:spacing w:line="360" w:lineRule="auto"/>
              <w:jc w:val="center"/>
              <w:rPr>
                <w:rFonts w:ascii="Arial" w:hAnsi="Arial" w:cs="Arial"/>
                <w:sz w:val="19"/>
                <w:szCs w:val="19"/>
                <w:lang w:val="en-GB"/>
              </w:rPr>
            </w:pPr>
          </w:p>
        </w:tc>
        <w:tc>
          <w:tcPr>
            <w:tcW w:w="283" w:type="dxa"/>
            <w:vAlign w:val="bottom"/>
          </w:tcPr>
          <w:p w14:paraId="1BF75A81" w14:textId="77777777" w:rsidR="009F58C7" w:rsidRPr="00AB1EE3" w:rsidRDefault="009F58C7" w:rsidP="00884D85">
            <w:pPr>
              <w:spacing w:line="360" w:lineRule="auto"/>
              <w:rPr>
                <w:rFonts w:ascii="Arial" w:hAnsi="Arial" w:cs="Arial"/>
                <w:sz w:val="19"/>
                <w:szCs w:val="19"/>
                <w:cs/>
                <w:lang w:val="th-TH"/>
              </w:rPr>
            </w:pPr>
          </w:p>
        </w:tc>
        <w:tc>
          <w:tcPr>
            <w:tcW w:w="1247" w:type="dxa"/>
          </w:tcPr>
          <w:p w14:paraId="7B57C6EC" w14:textId="77777777" w:rsidR="009F58C7" w:rsidRPr="00AB1EE3" w:rsidRDefault="009F58C7" w:rsidP="00884D85">
            <w:pPr>
              <w:tabs>
                <w:tab w:val="left" w:pos="459"/>
              </w:tabs>
              <w:spacing w:line="360" w:lineRule="auto"/>
              <w:ind w:left="-250"/>
              <w:jc w:val="right"/>
              <w:rPr>
                <w:rFonts w:ascii="Arial" w:hAnsi="Arial" w:cs="Arial"/>
                <w:sz w:val="19"/>
                <w:szCs w:val="19"/>
                <w:lang w:val="en-GB"/>
              </w:rPr>
            </w:pPr>
          </w:p>
        </w:tc>
        <w:tc>
          <w:tcPr>
            <w:tcW w:w="236" w:type="dxa"/>
          </w:tcPr>
          <w:p w14:paraId="7177578C" w14:textId="77777777" w:rsidR="009F58C7" w:rsidRPr="00AB1EE3" w:rsidRDefault="009F58C7" w:rsidP="00884D85">
            <w:pPr>
              <w:tabs>
                <w:tab w:val="left" w:pos="459"/>
              </w:tabs>
              <w:spacing w:line="360" w:lineRule="auto"/>
              <w:ind w:left="-250"/>
              <w:jc w:val="right"/>
              <w:rPr>
                <w:rFonts w:ascii="Arial" w:hAnsi="Arial" w:cs="Arial"/>
                <w:sz w:val="19"/>
                <w:szCs w:val="19"/>
                <w:lang w:val="en-GB"/>
              </w:rPr>
            </w:pPr>
          </w:p>
        </w:tc>
        <w:tc>
          <w:tcPr>
            <w:tcW w:w="1336" w:type="dxa"/>
          </w:tcPr>
          <w:p w14:paraId="0A6693F8" w14:textId="77777777" w:rsidR="009F58C7" w:rsidRPr="00AB1EE3" w:rsidRDefault="009F58C7" w:rsidP="00884D85">
            <w:pPr>
              <w:tabs>
                <w:tab w:val="left" w:pos="459"/>
              </w:tabs>
              <w:spacing w:line="360" w:lineRule="auto"/>
              <w:ind w:left="-250"/>
              <w:jc w:val="right"/>
              <w:rPr>
                <w:rFonts w:ascii="Arial" w:hAnsi="Arial" w:cs="Arial"/>
                <w:sz w:val="19"/>
                <w:szCs w:val="19"/>
                <w:lang w:val="en-GB"/>
              </w:rPr>
            </w:pPr>
          </w:p>
        </w:tc>
      </w:tr>
      <w:tr w:rsidR="004B791F" w:rsidRPr="00AB1EE3" w14:paraId="64FEF445" w14:textId="77777777" w:rsidTr="00435ADE">
        <w:trPr>
          <w:trHeight w:val="141"/>
        </w:trPr>
        <w:tc>
          <w:tcPr>
            <w:tcW w:w="3198" w:type="dxa"/>
            <w:vAlign w:val="bottom"/>
            <w:hideMark/>
          </w:tcPr>
          <w:p w14:paraId="73697A5E" w14:textId="62FB192B" w:rsidR="004B791F" w:rsidRPr="00AB1EE3" w:rsidRDefault="004B791F" w:rsidP="00884D85">
            <w:pPr>
              <w:spacing w:line="360" w:lineRule="auto"/>
              <w:ind w:left="162"/>
              <w:rPr>
                <w:rFonts w:ascii="Arial" w:hAnsi="Arial" w:cs="Arial"/>
                <w:sz w:val="19"/>
                <w:szCs w:val="19"/>
                <w:lang w:val="en-GB"/>
              </w:rPr>
            </w:pPr>
            <w:r w:rsidRPr="00AB1EE3">
              <w:rPr>
                <w:rFonts w:ascii="Arial" w:hAnsi="Arial" w:cs="Arial"/>
                <w:sz w:val="19"/>
                <w:szCs w:val="19"/>
                <w:lang w:val="en-GB"/>
              </w:rPr>
              <w:t>Temporary investments</w:t>
            </w:r>
          </w:p>
        </w:tc>
        <w:tc>
          <w:tcPr>
            <w:tcW w:w="1260" w:type="dxa"/>
          </w:tcPr>
          <w:p w14:paraId="30884E21" w14:textId="50CF23E5" w:rsidR="004B791F" w:rsidRPr="00AB1EE3" w:rsidRDefault="004B791F" w:rsidP="00884D85">
            <w:pPr>
              <w:spacing w:line="360" w:lineRule="auto"/>
              <w:ind w:left="162"/>
              <w:jc w:val="right"/>
              <w:rPr>
                <w:rFonts w:ascii="Arial" w:hAnsi="Arial" w:cs="Arial"/>
                <w:sz w:val="19"/>
                <w:szCs w:val="19"/>
                <w:cs/>
              </w:rPr>
            </w:pPr>
            <w:r w:rsidRPr="00AB1EE3">
              <w:rPr>
                <w:rFonts w:ascii="Arial" w:hAnsi="Arial" w:cs="Arial"/>
                <w:sz w:val="19"/>
                <w:szCs w:val="19"/>
              </w:rPr>
              <w:t>-</w:t>
            </w:r>
          </w:p>
        </w:tc>
        <w:tc>
          <w:tcPr>
            <w:tcW w:w="265" w:type="dxa"/>
            <w:vAlign w:val="bottom"/>
          </w:tcPr>
          <w:p w14:paraId="782A03B4" w14:textId="77777777" w:rsidR="004B791F" w:rsidRPr="00AB1EE3" w:rsidRDefault="004B791F" w:rsidP="00884D85">
            <w:pPr>
              <w:tabs>
                <w:tab w:val="left" w:pos="1440"/>
              </w:tabs>
              <w:spacing w:line="360" w:lineRule="auto"/>
              <w:ind w:right="-18"/>
              <w:jc w:val="right"/>
              <w:rPr>
                <w:rFonts w:ascii="Arial" w:hAnsi="Arial" w:cs="Arial"/>
                <w:sz w:val="19"/>
                <w:szCs w:val="19"/>
                <w:cs/>
              </w:rPr>
            </w:pPr>
          </w:p>
        </w:tc>
        <w:tc>
          <w:tcPr>
            <w:tcW w:w="1265" w:type="dxa"/>
          </w:tcPr>
          <w:p w14:paraId="7EDD07AC" w14:textId="35A0DF42" w:rsidR="004B791F" w:rsidRPr="00AB1EE3" w:rsidRDefault="004B791F" w:rsidP="00884D85">
            <w:pPr>
              <w:tabs>
                <w:tab w:val="left" w:pos="1440"/>
              </w:tabs>
              <w:spacing w:line="360" w:lineRule="auto"/>
              <w:ind w:right="-18"/>
              <w:jc w:val="right"/>
              <w:rPr>
                <w:rFonts w:ascii="Arial" w:hAnsi="Arial" w:cs="Arial"/>
                <w:sz w:val="19"/>
                <w:szCs w:val="19"/>
              </w:rPr>
            </w:pPr>
            <w:r w:rsidRPr="00AB1EE3">
              <w:rPr>
                <w:rFonts w:ascii="Arial" w:hAnsi="Arial" w:cs="Arial"/>
                <w:sz w:val="19"/>
                <w:szCs w:val="19"/>
              </w:rPr>
              <w:t>47</w:t>
            </w:r>
          </w:p>
        </w:tc>
        <w:tc>
          <w:tcPr>
            <w:tcW w:w="283" w:type="dxa"/>
            <w:vAlign w:val="bottom"/>
          </w:tcPr>
          <w:p w14:paraId="007C5849" w14:textId="77777777" w:rsidR="004B791F" w:rsidRPr="00AB1EE3" w:rsidRDefault="004B791F" w:rsidP="00884D85">
            <w:pPr>
              <w:tabs>
                <w:tab w:val="left" w:pos="1440"/>
              </w:tabs>
              <w:spacing w:line="360" w:lineRule="auto"/>
              <w:ind w:right="-18"/>
              <w:jc w:val="right"/>
              <w:rPr>
                <w:rFonts w:ascii="Arial" w:hAnsi="Arial" w:cs="Arial"/>
                <w:sz w:val="19"/>
                <w:szCs w:val="19"/>
                <w:cs/>
              </w:rPr>
            </w:pPr>
          </w:p>
        </w:tc>
        <w:tc>
          <w:tcPr>
            <w:tcW w:w="1247" w:type="dxa"/>
          </w:tcPr>
          <w:p w14:paraId="3D53934E" w14:textId="77A1C35C" w:rsidR="004B791F" w:rsidRPr="00AB1EE3" w:rsidRDefault="004B791F" w:rsidP="00884D85">
            <w:pPr>
              <w:spacing w:line="360" w:lineRule="auto"/>
              <w:ind w:left="162"/>
              <w:jc w:val="right"/>
              <w:rPr>
                <w:rFonts w:ascii="Arial" w:hAnsi="Arial" w:cs="Arial"/>
                <w:sz w:val="19"/>
                <w:szCs w:val="19"/>
                <w:lang w:val="en-GB"/>
              </w:rPr>
            </w:pPr>
            <w:r w:rsidRPr="00AB1EE3">
              <w:rPr>
                <w:rFonts w:ascii="Arial" w:hAnsi="Arial" w:cs="Arial"/>
                <w:sz w:val="19"/>
                <w:szCs w:val="19"/>
                <w:lang w:val="en-GB"/>
              </w:rPr>
              <w:t>-</w:t>
            </w:r>
          </w:p>
        </w:tc>
        <w:tc>
          <w:tcPr>
            <w:tcW w:w="236" w:type="dxa"/>
          </w:tcPr>
          <w:p w14:paraId="4A46E650" w14:textId="77777777" w:rsidR="004B791F" w:rsidRPr="00AB1EE3" w:rsidRDefault="004B791F" w:rsidP="00884D85">
            <w:pPr>
              <w:tabs>
                <w:tab w:val="left" w:pos="459"/>
                <w:tab w:val="left" w:pos="1440"/>
              </w:tabs>
              <w:spacing w:line="360" w:lineRule="auto"/>
              <w:ind w:left="-250" w:right="-18"/>
              <w:jc w:val="right"/>
              <w:rPr>
                <w:rFonts w:ascii="Arial" w:hAnsi="Arial" w:cs="Arial"/>
                <w:sz w:val="19"/>
                <w:szCs w:val="19"/>
              </w:rPr>
            </w:pPr>
          </w:p>
        </w:tc>
        <w:tc>
          <w:tcPr>
            <w:tcW w:w="1336" w:type="dxa"/>
            <w:vAlign w:val="bottom"/>
          </w:tcPr>
          <w:p w14:paraId="1CFE5B3D" w14:textId="13D09F34" w:rsidR="004B791F" w:rsidRPr="00AB1EE3" w:rsidRDefault="004B791F" w:rsidP="00884D85">
            <w:pPr>
              <w:tabs>
                <w:tab w:val="left" w:pos="1440"/>
              </w:tabs>
              <w:spacing w:line="360" w:lineRule="auto"/>
              <w:ind w:right="-18" w:hanging="164"/>
              <w:jc w:val="right"/>
              <w:rPr>
                <w:rFonts w:ascii="Arial" w:hAnsi="Arial" w:cs="Arial"/>
                <w:sz w:val="19"/>
                <w:szCs w:val="19"/>
              </w:rPr>
            </w:pPr>
            <w:r w:rsidRPr="00AB1EE3">
              <w:rPr>
                <w:rFonts w:ascii="Arial" w:hAnsi="Arial" w:cs="Arial"/>
                <w:sz w:val="19"/>
                <w:szCs w:val="19"/>
              </w:rPr>
              <w:t>47</w:t>
            </w:r>
          </w:p>
        </w:tc>
      </w:tr>
      <w:tr w:rsidR="004B791F" w:rsidRPr="00AB1EE3" w14:paraId="14D69E9B" w14:textId="77777777" w:rsidTr="00957234">
        <w:trPr>
          <w:trHeight w:val="329"/>
        </w:trPr>
        <w:tc>
          <w:tcPr>
            <w:tcW w:w="3198" w:type="dxa"/>
            <w:vAlign w:val="bottom"/>
          </w:tcPr>
          <w:p w14:paraId="23EDF55A" w14:textId="6CE5149A" w:rsidR="004B791F" w:rsidRPr="00AB1EE3" w:rsidRDefault="004B791F" w:rsidP="00884D85">
            <w:pPr>
              <w:spacing w:line="360" w:lineRule="auto"/>
              <w:ind w:left="162"/>
              <w:rPr>
                <w:rFonts w:ascii="Arial" w:hAnsi="Arial" w:cs="Arial"/>
                <w:sz w:val="19"/>
                <w:szCs w:val="19"/>
                <w:cs/>
              </w:rPr>
            </w:pPr>
            <w:r w:rsidRPr="00AB1EE3">
              <w:rPr>
                <w:rFonts w:ascii="Arial" w:hAnsi="Arial" w:cs="Arial"/>
                <w:sz w:val="19"/>
                <w:szCs w:val="19"/>
              </w:rPr>
              <w:t>Other long-term investments</w:t>
            </w:r>
          </w:p>
        </w:tc>
        <w:tc>
          <w:tcPr>
            <w:tcW w:w="1260" w:type="dxa"/>
          </w:tcPr>
          <w:p w14:paraId="7AEA41F4" w14:textId="45784E41" w:rsidR="004B791F" w:rsidRPr="00AB1EE3" w:rsidRDefault="004B791F" w:rsidP="00884D85">
            <w:pPr>
              <w:tabs>
                <w:tab w:val="left" w:pos="1440"/>
              </w:tabs>
              <w:spacing w:line="360" w:lineRule="auto"/>
              <w:ind w:right="-18"/>
              <w:jc w:val="right"/>
              <w:rPr>
                <w:rFonts w:ascii="Arial" w:hAnsi="Arial" w:cs="Arial"/>
                <w:sz w:val="19"/>
                <w:szCs w:val="19"/>
              </w:rPr>
            </w:pPr>
            <w:r w:rsidRPr="00AB1EE3">
              <w:rPr>
                <w:rFonts w:ascii="Arial" w:hAnsi="Arial" w:cs="Arial"/>
                <w:sz w:val="19"/>
                <w:szCs w:val="19"/>
              </w:rPr>
              <w:t>293,091</w:t>
            </w:r>
          </w:p>
        </w:tc>
        <w:tc>
          <w:tcPr>
            <w:tcW w:w="265" w:type="dxa"/>
            <w:vAlign w:val="bottom"/>
          </w:tcPr>
          <w:p w14:paraId="07F119B1" w14:textId="77777777" w:rsidR="004B791F" w:rsidRPr="00AB1EE3" w:rsidRDefault="004B791F" w:rsidP="00884D85">
            <w:pPr>
              <w:pStyle w:val="ListParagraph"/>
              <w:numPr>
                <w:ilvl w:val="0"/>
                <w:numId w:val="14"/>
              </w:numPr>
              <w:tabs>
                <w:tab w:val="left" w:pos="1440"/>
              </w:tabs>
              <w:spacing w:line="360" w:lineRule="auto"/>
              <w:ind w:right="-18"/>
              <w:jc w:val="right"/>
              <w:rPr>
                <w:rFonts w:ascii="Arial" w:hAnsi="Arial" w:cs="Arial"/>
                <w:sz w:val="19"/>
                <w:szCs w:val="19"/>
                <w:cs/>
              </w:rPr>
            </w:pPr>
          </w:p>
        </w:tc>
        <w:tc>
          <w:tcPr>
            <w:tcW w:w="1265" w:type="dxa"/>
          </w:tcPr>
          <w:p w14:paraId="47734C14" w14:textId="335EEE94" w:rsidR="004B791F" w:rsidRPr="00AB1EE3" w:rsidRDefault="004B791F" w:rsidP="00884D85">
            <w:pPr>
              <w:spacing w:line="360" w:lineRule="auto"/>
              <w:ind w:left="162"/>
              <w:jc w:val="right"/>
              <w:rPr>
                <w:rFonts w:ascii="Arial" w:hAnsi="Arial" w:cs="Arial"/>
                <w:sz w:val="19"/>
                <w:szCs w:val="19"/>
                <w:lang w:val="en-GB"/>
              </w:rPr>
            </w:pPr>
            <w:r w:rsidRPr="00AB1EE3">
              <w:rPr>
                <w:rFonts w:ascii="Arial" w:hAnsi="Arial" w:cs="Arial"/>
                <w:sz w:val="19"/>
                <w:szCs w:val="19"/>
                <w:lang w:val="en-GB"/>
              </w:rPr>
              <w:t>-</w:t>
            </w:r>
          </w:p>
        </w:tc>
        <w:tc>
          <w:tcPr>
            <w:tcW w:w="283" w:type="dxa"/>
            <w:vAlign w:val="bottom"/>
          </w:tcPr>
          <w:p w14:paraId="2D3A7E9F" w14:textId="77777777" w:rsidR="004B791F" w:rsidRPr="00AB1EE3" w:rsidRDefault="004B791F" w:rsidP="00884D85">
            <w:pPr>
              <w:tabs>
                <w:tab w:val="left" w:pos="1440"/>
              </w:tabs>
              <w:spacing w:line="360" w:lineRule="auto"/>
              <w:ind w:right="-18"/>
              <w:jc w:val="right"/>
              <w:rPr>
                <w:rFonts w:ascii="Arial" w:hAnsi="Arial" w:cs="Arial"/>
                <w:sz w:val="19"/>
                <w:szCs w:val="19"/>
                <w:cs/>
              </w:rPr>
            </w:pPr>
          </w:p>
        </w:tc>
        <w:tc>
          <w:tcPr>
            <w:tcW w:w="1247" w:type="dxa"/>
          </w:tcPr>
          <w:p w14:paraId="38186E0F" w14:textId="5BF36ADF" w:rsidR="004B791F" w:rsidRPr="00AB1EE3" w:rsidRDefault="004B791F" w:rsidP="00884D85">
            <w:pPr>
              <w:spacing w:line="360" w:lineRule="auto"/>
              <w:ind w:left="162"/>
              <w:jc w:val="right"/>
              <w:rPr>
                <w:rFonts w:ascii="Arial" w:hAnsi="Arial" w:cs="Arial"/>
                <w:sz w:val="19"/>
                <w:szCs w:val="19"/>
                <w:lang w:val="en-GB"/>
              </w:rPr>
            </w:pPr>
            <w:r w:rsidRPr="00AB1EE3">
              <w:rPr>
                <w:rFonts w:ascii="Arial" w:hAnsi="Arial" w:cs="Arial"/>
                <w:sz w:val="19"/>
                <w:szCs w:val="19"/>
                <w:lang w:val="en-GB"/>
              </w:rPr>
              <w:t>-</w:t>
            </w:r>
          </w:p>
        </w:tc>
        <w:tc>
          <w:tcPr>
            <w:tcW w:w="236" w:type="dxa"/>
          </w:tcPr>
          <w:p w14:paraId="1C42F631" w14:textId="77777777" w:rsidR="004B791F" w:rsidRPr="00AB1EE3" w:rsidRDefault="004B791F" w:rsidP="00884D85">
            <w:pPr>
              <w:tabs>
                <w:tab w:val="left" w:pos="459"/>
                <w:tab w:val="left" w:pos="1440"/>
              </w:tabs>
              <w:spacing w:line="360" w:lineRule="auto"/>
              <w:ind w:left="-250" w:right="-18"/>
              <w:jc w:val="right"/>
              <w:rPr>
                <w:rFonts w:ascii="Arial" w:hAnsi="Arial" w:cs="Arial"/>
                <w:sz w:val="19"/>
                <w:szCs w:val="19"/>
              </w:rPr>
            </w:pPr>
          </w:p>
        </w:tc>
        <w:tc>
          <w:tcPr>
            <w:tcW w:w="1336" w:type="dxa"/>
            <w:vAlign w:val="bottom"/>
          </w:tcPr>
          <w:p w14:paraId="4FEB66E1" w14:textId="2457D550" w:rsidR="004B791F" w:rsidRPr="00AB1EE3" w:rsidRDefault="004B791F" w:rsidP="00884D85">
            <w:pPr>
              <w:tabs>
                <w:tab w:val="left" w:pos="1440"/>
              </w:tabs>
              <w:spacing w:line="360" w:lineRule="auto"/>
              <w:ind w:right="-18" w:hanging="164"/>
              <w:jc w:val="right"/>
              <w:rPr>
                <w:rFonts w:ascii="Arial" w:hAnsi="Arial" w:cs="Arial"/>
                <w:sz w:val="19"/>
                <w:szCs w:val="19"/>
              </w:rPr>
            </w:pPr>
            <w:r w:rsidRPr="00AB1EE3">
              <w:rPr>
                <w:rFonts w:ascii="Arial" w:hAnsi="Arial" w:cs="Arial"/>
                <w:sz w:val="19"/>
                <w:szCs w:val="19"/>
              </w:rPr>
              <w:t>293,091</w:t>
            </w:r>
          </w:p>
        </w:tc>
      </w:tr>
      <w:tr w:rsidR="004B791F" w:rsidRPr="00AB1EE3" w14:paraId="3EC0460A" w14:textId="77777777" w:rsidTr="00957234">
        <w:trPr>
          <w:trHeight w:val="329"/>
        </w:trPr>
        <w:tc>
          <w:tcPr>
            <w:tcW w:w="3198" w:type="dxa"/>
            <w:vAlign w:val="bottom"/>
          </w:tcPr>
          <w:p w14:paraId="62EA62F4" w14:textId="0859C499" w:rsidR="004B791F" w:rsidRPr="00AB1EE3" w:rsidRDefault="004B791F" w:rsidP="00884D85">
            <w:pPr>
              <w:spacing w:line="360" w:lineRule="auto"/>
              <w:ind w:left="162"/>
              <w:rPr>
                <w:rFonts w:ascii="Arial" w:hAnsi="Arial" w:cs="Arial"/>
                <w:sz w:val="19"/>
                <w:szCs w:val="19"/>
              </w:rPr>
            </w:pPr>
            <w:r w:rsidRPr="00AB1EE3">
              <w:rPr>
                <w:rFonts w:ascii="Arial" w:hAnsi="Arial" w:cs="Arial"/>
                <w:sz w:val="19"/>
                <w:szCs w:val="19"/>
              </w:rPr>
              <w:t>Investment properties</w:t>
            </w:r>
          </w:p>
        </w:tc>
        <w:tc>
          <w:tcPr>
            <w:tcW w:w="1260" w:type="dxa"/>
          </w:tcPr>
          <w:p w14:paraId="54E3138A" w14:textId="589F31E8" w:rsidR="004B791F" w:rsidRPr="00AB1EE3" w:rsidRDefault="004B791F" w:rsidP="00884D85">
            <w:pPr>
              <w:tabs>
                <w:tab w:val="left" w:pos="1440"/>
              </w:tabs>
              <w:spacing w:line="360" w:lineRule="auto"/>
              <w:ind w:right="-18"/>
              <w:jc w:val="right"/>
              <w:rPr>
                <w:rFonts w:ascii="Arial" w:hAnsi="Arial" w:cs="Arial"/>
                <w:sz w:val="19"/>
                <w:szCs w:val="19"/>
              </w:rPr>
            </w:pPr>
            <w:r w:rsidRPr="00AB1EE3">
              <w:rPr>
                <w:rFonts w:ascii="Arial" w:hAnsi="Arial" w:cs="Arial"/>
                <w:sz w:val="19"/>
                <w:szCs w:val="19"/>
              </w:rPr>
              <w:t>-</w:t>
            </w:r>
          </w:p>
        </w:tc>
        <w:tc>
          <w:tcPr>
            <w:tcW w:w="265" w:type="dxa"/>
            <w:vAlign w:val="bottom"/>
          </w:tcPr>
          <w:p w14:paraId="26717A5D" w14:textId="77777777" w:rsidR="004B791F" w:rsidRPr="00AB1EE3" w:rsidRDefault="004B791F" w:rsidP="00884D85">
            <w:pPr>
              <w:pStyle w:val="ListParagraph"/>
              <w:numPr>
                <w:ilvl w:val="0"/>
                <w:numId w:val="14"/>
              </w:numPr>
              <w:tabs>
                <w:tab w:val="left" w:pos="1440"/>
              </w:tabs>
              <w:spacing w:line="360" w:lineRule="auto"/>
              <w:ind w:right="-18"/>
              <w:jc w:val="right"/>
              <w:rPr>
                <w:rFonts w:ascii="Arial" w:hAnsi="Arial" w:cs="Arial"/>
                <w:sz w:val="19"/>
                <w:szCs w:val="19"/>
                <w:cs/>
              </w:rPr>
            </w:pPr>
          </w:p>
        </w:tc>
        <w:tc>
          <w:tcPr>
            <w:tcW w:w="1265" w:type="dxa"/>
          </w:tcPr>
          <w:p w14:paraId="6A700478" w14:textId="6E4A74EF" w:rsidR="004B791F" w:rsidRPr="00AB1EE3" w:rsidRDefault="004B791F" w:rsidP="00884D85">
            <w:pPr>
              <w:spacing w:line="360" w:lineRule="auto"/>
              <w:ind w:left="162"/>
              <w:jc w:val="right"/>
              <w:rPr>
                <w:rFonts w:ascii="Arial" w:hAnsi="Arial" w:cs="Arial"/>
                <w:sz w:val="19"/>
                <w:szCs w:val="19"/>
                <w:lang w:val="en-GB"/>
              </w:rPr>
            </w:pPr>
            <w:r w:rsidRPr="00AB1EE3">
              <w:rPr>
                <w:rFonts w:ascii="Arial" w:hAnsi="Arial" w:cs="Arial"/>
                <w:sz w:val="19"/>
                <w:szCs w:val="19"/>
                <w:lang w:val="en-GB"/>
              </w:rPr>
              <w:t>2,510,466</w:t>
            </w:r>
          </w:p>
        </w:tc>
        <w:tc>
          <w:tcPr>
            <w:tcW w:w="283" w:type="dxa"/>
            <w:vAlign w:val="bottom"/>
          </w:tcPr>
          <w:p w14:paraId="666862C2" w14:textId="77777777" w:rsidR="004B791F" w:rsidRPr="00AB1EE3" w:rsidRDefault="004B791F" w:rsidP="00884D85">
            <w:pPr>
              <w:tabs>
                <w:tab w:val="left" w:pos="1440"/>
              </w:tabs>
              <w:spacing w:line="360" w:lineRule="auto"/>
              <w:ind w:right="-18"/>
              <w:jc w:val="right"/>
              <w:rPr>
                <w:rFonts w:ascii="Arial" w:hAnsi="Arial" w:cs="Arial"/>
                <w:sz w:val="19"/>
                <w:szCs w:val="19"/>
                <w:cs/>
              </w:rPr>
            </w:pPr>
          </w:p>
        </w:tc>
        <w:tc>
          <w:tcPr>
            <w:tcW w:w="1247" w:type="dxa"/>
          </w:tcPr>
          <w:p w14:paraId="4DA18D49" w14:textId="3974E4FE" w:rsidR="004B791F" w:rsidRPr="00AB1EE3" w:rsidRDefault="004B791F" w:rsidP="00884D85">
            <w:pPr>
              <w:spacing w:line="360" w:lineRule="auto"/>
              <w:ind w:left="162"/>
              <w:jc w:val="right"/>
              <w:rPr>
                <w:rFonts w:ascii="Arial" w:hAnsi="Arial" w:cs="Arial"/>
                <w:sz w:val="19"/>
                <w:szCs w:val="19"/>
                <w:lang w:val="en-GB"/>
              </w:rPr>
            </w:pPr>
            <w:r w:rsidRPr="00AB1EE3">
              <w:rPr>
                <w:rFonts w:ascii="Arial" w:hAnsi="Arial" w:cs="Arial"/>
                <w:sz w:val="19"/>
                <w:szCs w:val="19"/>
                <w:lang w:val="en-GB"/>
              </w:rPr>
              <w:t>-</w:t>
            </w:r>
          </w:p>
        </w:tc>
        <w:tc>
          <w:tcPr>
            <w:tcW w:w="236" w:type="dxa"/>
          </w:tcPr>
          <w:p w14:paraId="49B5F712" w14:textId="77777777" w:rsidR="004B791F" w:rsidRPr="00AB1EE3" w:rsidRDefault="004B791F" w:rsidP="00884D85">
            <w:pPr>
              <w:tabs>
                <w:tab w:val="left" w:pos="459"/>
                <w:tab w:val="left" w:pos="1440"/>
              </w:tabs>
              <w:spacing w:line="360" w:lineRule="auto"/>
              <w:ind w:left="-250" w:right="-18"/>
              <w:jc w:val="right"/>
              <w:rPr>
                <w:rFonts w:ascii="Arial" w:hAnsi="Arial" w:cs="Arial"/>
                <w:sz w:val="19"/>
                <w:szCs w:val="19"/>
              </w:rPr>
            </w:pPr>
          </w:p>
        </w:tc>
        <w:tc>
          <w:tcPr>
            <w:tcW w:w="1336" w:type="dxa"/>
            <w:vAlign w:val="bottom"/>
          </w:tcPr>
          <w:p w14:paraId="64D4474D" w14:textId="5481BAF7" w:rsidR="004B791F" w:rsidRPr="00AB1EE3" w:rsidRDefault="004B791F" w:rsidP="00884D85">
            <w:pPr>
              <w:tabs>
                <w:tab w:val="left" w:pos="1440"/>
              </w:tabs>
              <w:spacing w:line="360" w:lineRule="auto"/>
              <w:ind w:right="-18" w:hanging="164"/>
              <w:jc w:val="right"/>
              <w:rPr>
                <w:rFonts w:ascii="Arial" w:hAnsi="Arial" w:cs="Arial"/>
                <w:sz w:val="19"/>
                <w:szCs w:val="19"/>
              </w:rPr>
            </w:pPr>
            <w:r w:rsidRPr="00AB1EE3">
              <w:rPr>
                <w:rFonts w:ascii="Arial" w:hAnsi="Arial" w:cs="Arial"/>
                <w:sz w:val="19"/>
                <w:szCs w:val="19"/>
              </w:rPr>
              <w:t>2,510,466</w:t>
            </w:r>
          </w:p>
        </w:tc>
      </w:tr>
      <w:tr w:rsidR="004B791F" w:rsidRPr="00AB1EE3" w14:paraId="0B71D8AA" w14:textId="77777777" w:rsidTr="00957234">
        <w:trPr>
          <w:trHeight w:val="329"/>
        </w:trPr>
        <w:tc>
          <w:tcPr>
            <w:tcW w:w="3198" w:type="dxa"/>
            <w:vAlign w:val="bottom"/>
          </w:tcPr>
          <w:p w14:paraId="186C80E3" w14:textId="48F00BDE" w:rsidR="004B791F" w:rsidRPr="00AB1EE3" w:rsidRDefault="004B791F" w:rsidP="00884D85">
            <w:pPr>
              <w:spacing w:line="360" w:lineRule="auto"/>
              <w:ind w:left="162"/>
              <w:rPr>
                <w:rFonts w:ascii="Arial" w:hAnsi="Arial" w:cs="Arial"/>
                <w:sz w:val="19"/>
                <w:szCs w:val="19"/>
              </w:rPr>
            </w:pPr>
            <w:r w:rsidRPr="00AB1EE3">
              <w:rPr>
                <w:rFonts w:ascii="Arial" w:hAnsi="Arial" w:cs="Arial"/>
                <w:sz w:val="19"/>
                <w:szCs w:val="19"/>
              </w:rPr>
              <w:t>Derivatives assets</w:t>
            </w:r>
          </w:p>
        </w:tc>
        <w:tc>
          <w:tcPr>
            <w:tcW w:w="1260" w:type="dxa"/>
            <w:tcBorders>
              <w:bottom w:val="single" w:sz="4" w:space="0" w:color="auto"/>
            </w:tcBorders>
          </w:tcPr>
          <w:p w14:paraId="1599395E" w14:textId="0FEE75A4" w:rsidR="004B791F" w:rsidRPr="00AB1EE3" w:rsidRDefault="004B791F" w:rsidP="00884D85">
            <w:pPr>
              <w:tabs>
                <w:tab w:val="left" w:pos="1440"/>
              </w:tabs>
              <w:spacing w:line="360" w:lineRule="auto"/>
              <w:ind w:right="-18"/>
              <w:jc w:val="right"/>
              <w:rPr>
                <w:rFonts w:ascii="Arial" w:hAnsi="Arial" w:cs="Arial"/>
                <w:sz w:val="19"/>
                <w:szCs w:val="19"/>
              </w:rPr>
            </w:pPr>
            <w:r w:rsidRPr="00AB1EE3">
              <w:rPr>
                <w:rFonts w:ascii="Arial" w:hAnsi="Arial" w:cs="Arial"/>
                <w:sz w:val="19"/>
                <w:szCs w:val="19"/>
              </w:rPr>
              <w:t>-</w:t>
            </w:r>
          </w:p>
        </w:tc>
        <w:tc>
          <w:tcPr>
            <w:tcW w:w="265" w:type="dxa"/>
            <w:vAlign w:val="bottom"/>
          </w:tcPr>
          <w:p w14:paraId="323A87C4" w14:textId="77777777" w:rsidR="004B791F" w:rsidRPr="00AB1EE3" w:rsidRDefault="004B791F" w:rsidP="00884D85">
            <w:pPr>
              <w:pStyle w:val="ListParagraph"/>
              <w:numPr>
                <w:ilvl w:val="0"/>
                <w:numId w:val="14"/>
              </w:numPr>
              <w:tabs>
                <w:tab w:val="left" w:pos="1440"/>
              </w:tabs>
              <w:spacing w:line="360" w:lineRule="auto"/>
              <w:ind w:right="-18"/>
              <w:jc w:val="right"/>
              <w:rPr>
                <w:rFonts w:ascii="Arial" w:hAnsi="Arial" w:cs="Arial"/>
                <w:sz w:val="19"/>
                <w:szCs w:val="19"/>
                <w:cs/>
              </w:rPr>
            </w:pPr>
          </w:p>
        </w:tc>
        <w:tc>
          <w:tcPr>
            <w:tcW w:w="1265" w:type="dxa"/>
            <w:tcBorders>
              <w:bottom w:val="single" w:sz="4" w:space="0" w:color="auto"/>
            </w:tcBorders>
          </w:tcPr>
          <w:p w14:paraId="0A774206" w14:textId="4A23DB3C" w:rsidR="004B791F" w:rsidRPr="00AB1EE3" w:rsidRDefault="004B791F" w:rsidP="00884D85">
            <w:pPr>
              <w:spacing w:line="360" w:lineRule="auto"/>
              <w:ind w:left="162"/>
              <w:jc w:val="right"/>
              <w:rPr>
                <w:rFonts w:ascii="Arial" w:hAnsi="Arial" w:cs="Arial"/>
                <w:sz w:val="19"/>
                <w:szCs w:val="19"/>
                <w:lang w:val="en-GB"/>
              </w:rPr>
            </w:pPr>
            <w:r w:rsidRPr="00AB1EE3">
              <w:rPr>
                <w:rFonts w:ascii="Arial" w:hAnsi="Arial" w:cs="Arial"/>
                <w:sz w:val="19"/>
                <w:szCs w:val="19"/>
                <w:lang w:val="en-GB"/>
              </w:rPr>
              <w:t>77,965</w:t>
            </w:r>
          </w:p>
        </w:tc>
        <w:tc>
          <w:tcPr>
            <w:tcW w:w="283" w:type="dxa"/>
            <w:vAlign w:val="bottom"/>
          </w:tcPr>
          <w:p w14:paraId="1C2C8F2A" w14:textId="77777777" w:rsidR="004B791F" w:rsidRPr="00AB1EE3" w:rsidRDefault="004B791F" w:rsidP="00884D85">
            <w:pPr>
              <w:tabs>
                <w:tab w:val="left" w:pos="1440"/>
              </w:tabs>
              <w:spacing w:line="360" w:lineRule="auto"/>
              <w:ind w:right="-18"/>
              <w:jc w:val="right"/>
              <w:rPr>
                <w:rFonts w:ascii="Arial" w:hAnsi="Arial" w:cs="Arial"/>
                <w:sz w:val="19"/>
                <w:szCs w:val="19"/>
                <w:cs/>
              </w:rPr>
            </w:pPr>
          </w:p>
        </w:tc>
        <w:tc>
          <w:tcPr>
            <w:tcW w:w="1247" w:type="dxa"/>
            <w:tcBorders>
              <w:bottom w:val="single" w:sz="4" w:space="0" w:color="auto"/>
            </w:tcBorders>
          </w:tcPr>
          <w:p w14:paraId="747CED76" w14:textId="5C9E71A6" w:rsidR="004B791F" w:rsidRPr="00AB1EE3" w:rsidRDefault="004B791F" w:rsidP="00884D85">
            <w:pPr>
              <w:spacing w:line="360" w:lineRule="auto"/>
              <w:ind w:left="162"/>
              <w:jc w:val="right"/>
              <w:rPr>
                <w:rFonts w:ascii="Arial" w:hAnsi="Arial" w:cs="Arial"/>
                <w:sz w:val="19"/>
                <w:szCs w:val="19"/>
                <w:lang w:val="en-GB"/>
              </w:rPr>
            </w:pPr>
            <w:r w:rsidRPr="00AB1EE3">
              <w:rPr>
                <w:rFonts w:ascii="Arial" w:hAnsi="Arial" w:cs="Arial"/>
                <w:sz w:val="19"/>
                <w:szCs w:val="19"/>
                <w:lang w:val="en-GB"/>
              </w:rPr>
              <w:t>-</w:t>
            </w:r>
          </w:p>
        </w:tc>
        <w:tc>
          <w:tcPr>
            <w:tcW w:w="236" w:type="dxa"/>
          </w:tcPr>
          <w:p w14:paraId="77AEB256" w14:textId="77777777" w:rsidR="004B791F" w:rsidRPr="00AB1EE3" w:rsidRDefault="004B791F" w:rsidP="00884D85">
            <w:pPr>
              <w:tabs>
                <w:tab w:val="left" w:pos="459"/>
                <w:tab w:val="left" w:pos="1440"/>
              </w:tabs>
              <w:spacing w:line="360" w:lineRule="auto"/>
              <w:ind w:left="-250" w:right="-18"/>
              <w:jc w:val="right"/>
              <w:rPr>
                <w:rFonts w:ascii="Arial" w:hAnsi="Arial" w:cs="Arial"/>
                <w:sz w:val="19"/>
                <w:szCs w:val="19"/>
              </w:rPr>
            </w:pPr>
          </w:p>
        </w:tc>
        <w:tc>
          <w:tcPr>
            <w:tcW w:w="1336" w:type="dxa"/>
            <w:tcBorders>
              <w:bottom w:val="single" w:sz="4" w:space="0" w:color="auto"/>
            </w:tcBorders>
            <w:vAlign w:val="bottom"/>
          </w:tcPr>
          <w:p w14:paraId="03FC91CB" w14:textId="457AD9E0" w:rsidR="004B791F" w:rsidRPr="00AB1EE3" w:rsidRDefault="004B791F" w:rsidP="00884D85">
            <w:pPr>
              <w:tabs>
                <w:tab w:val="left" w:pos="1440"/>
              </w:tabs>
              <w:spacing w:line="360" w:lineRule="auto"/>
              <w:ind w:right="-18" w:hanging="164"/>
              <w:jc w:val="right"/>
              <w:rPr>
                <w:rFonts w:ascii="Arial" w:hAnsi="Arial" w:cs="Arial"/>
                <w:sz w:val="19"/>
                <w:szCs w:val="19"/>
              </w:rPr>
            </w:pPr>
            <w:r w:rsidRPr="00AB1EE3">
              <w:rPr>
                <w:rFonts w:ascii="Arial" w:hAnsi="Arial" w:cs="Arial"/>
                <w:sz w:val="19"/>
                <w:szCs w:val="19"/>
              </w:rPr>
              <w:t>77,965</w:t>
            </w:r>
          </w:p>
        </w:tc>
      </w:tr>
      <w:tr w:rsidR="004B791F" w:rsidRPr="00AB1EE3" w14:paraId="20CEA0BD" w14:textId="77777777" w:rsidTr="007676C3">
        <w:trPr>
          <w:trHeight w:val="329"/>
        </w:trPr>
        <w:tc>
          <w:tcPr>
            <w:tcW w:w="3198" w:type="dxa"/>
            <w:vAlign w:val="center"/>
          </w:tcPr>
          <w:p w14:paraId="39E8CC3F" w14:textId="77777777" w:rsidR="004B791F" w:rsidRPr="00AB1EE3" w:rsidRDefault="004B791F" w:rsidP="00884D85">
            <w:pPr>
              <w:spacing w:line="360" w:lineRule="auto"/>
              <w:rPr>
                <w:rFonts w:ascii="Arial" w:hAnsi="Arial" w:cs="Arial"/>
                <w:sz w:val="19"/>
                <w:szCs w:val="19"/>
                <w:cs/>
                <w:lang w:val="en-GB"/>
              </w:rPr>
            </w:pPr>
            <w:r w:rsidRPr="00AB1EE3">
              <w:rPr>
                <w:rFonts w:ascii="Arial" w:hAnsi="Arial" w:cs="Arial"/>
                <w:sz w:val="19"/>
                <w:szCs w:val="19"/>
                <w:lang w:val="en-GB"/>
              </w:rPr>
              <w:t>Total</w:t>
            </w:r>
          </w:p>
        </w:tc>
        <w:tc>
          <w:tcPr>
            <w:tcW w:w="1260" w:type="dxa"/>
            <w:tcBorders>
              <w:top w:val="single" w:sz="4" w:space="0" w:color="auto"/>
              <w:bottom w:val="single" w:sz="12" w:space="0" w:color="auto"/>
            </w:tcBorders>
          </w:tcPr>
          <w:p w14:paraId="32F05B0A" w14:textId="150547C9" w:rsidR="004B791F" w:rsidRPr="00AB1EE3" w:rsidRDefault="004B791F" w:rsidP="00884D85">
            <w:pPr>
              <w:spacing w:line="360" w:lineRule="auto"/>
              <w:jc w:val="right"/>
              <w:rPr>
                <w:rFonts w:ascii="Arial" w:hAnsi="Arial" w:cs="Arial"/>
                <w:sz w:val="19"/>
                <w:szCs w:val="19"/>
                <w:lang w:val="en-GB"/>
              </w:rPr>
            </w:pPr>
            <w:r w:rsidRPr="00AB1EE3">
              <w:rPr>
                <w:rFonts w:ascii="Arial" w:hAnsi="Arial" w:cs="Arial"/>
                <w:sz w:val="19"/>
                <w:szCs w:val="19"/>
                <w:lang w:val="en-GB"/>
              </w:rPr>
              <w:t>293,091</w:t>
            </w:r>
          </w:p>
        </w:tc>
        <w:tc>
          <w:tcPr>
            <w:tcW w:w="265" w:type="dxa"/>
            <w:vAlign w:val="bottom"/>
          </w:tcPr>
          <w:p w14:paraId="49E1536B" w14:textId="77777777" w:rsidR="004B791F" w:rsidRPr="00AB1EE3" w:rsidRDefault="004B791F" w:rsidP="00884D85">
            <w:pPr>
              <w:spacing w:line="360" w:lineRule="auto"/>
              <w:jc w:val="right"/>
              <w:rPr>
                <w:rFonts w:ascii="Arial" w:hAnsi="Arial" w:cs="Arial"/>
                <w:sz w:val="19"/>
                <w:szCs w:val="19"/>
                <w:cs/>
                <w:lang w:val="en-GB"/>
              </w:rPr>
            </w:pPr>
          </w:p>
        </w:tc>
        <w:tc>
          <w:tcPr>
            <w:tcW w:w="1265" w:type="dxa"/>
            <w:tcBorders>
              <w:top w:val="single" w:sz="4" w:space="0" w:color="auto"/>
              <w:bottom w:val="single" w:sz="12" w:space="0" w:color="auto"/>
            </w:tcBorders>
          </w:tcPr>
          <w:p w14:paraId="6449FFF8" w14:textId="069FA298" w:rsidR="004B791F" w:rsidRPr="00AB1EE3" w:rsidRDefault="004B791F" w:rsidP="00884D85">
            <w:pPr>
              <w:spacing w:line="360" w:lineRule="auto"/>
              <w:jc w:val="right"/>
              <w:rPr>
                <w:rFonts w:ascii="Arial" w:hAnsi="Arial" w:cs="Arial"/>
                <w:sz w:val="19"/>
                <w:szCs w:val="19"/>
                <w:lang w:val="en-GB"/>
              </w:rPr>
            </w:pPr>
            <w:r w:rsidRPr="00AB1EE3">
              <w:rPr>
                <w:rFonts w:ascii="Arial" w:hAnsi="Arial" w:cs="Arial"/>
                <w:sz w:val="19"/>
                <w:szCs w:val="19"/>
                <w:lang w:val="en-GB"/>
              </w:rPr>
              <w:t>2,588,478</w:t>
            </w:r>
          </w:p>
        </w:tc>
        <w:tc>
          <w:tcPr>
            <w:tcW w:w="283" w:type="dxa"/>
            <w:vAlign w:val="bottom"/>
          </w:tcPr>
          <w:p w14:paraId="05EDAD9B" w14:textId="77777777" w:rsidR="004B791F" w:rsidRPr="00AB1EE3" w:rsidRDefault="004B791F" w:rsidP="00884D85">
            <w:pPr>
              <w:spacing w:line="360" w:lineRule="auto"/>
              <w:jc w:val="right"/>
              <w:rPr>
                <w:rFonts w:ascii="Arial" w:hAnsi="Arial" w:cs="Arial"/>
                <w:sz w:val="19"/>
                <w:szCs w:val="19"/>
                <w:cs/>
                <w:lang w:val="en-GB"/>
              </w:rPr>
            </w:pPr>
          </w:p>
        </w:tc>
        <w:tc>
          <w:tcPr>
            <w:tcW w:w="1247" w:type="dxa"/>
            <w:tcBorders>
              <w:top w:val="single" w:sz="4" w:space="0" w:color="auto"/>
              <w:bottom w:val="single" w:sz="12" w:space="0" w:color="auto"/>
            </w:tcBorders>
          </w:tcPr>
          <w:p w14:paraId="0A29C4FD" w14:textId="352D5A04" w:rsidR="004B791F" w:rsidRPr="00AB1EE3" w:rsidRDefault="004B791F" w:rsidP="00884D85">
            <w:pPr>
              <w:spacing w:line="360" w:lineRule="auto"/>
              <w:jc w:val="right"/>
              <w:rPr>
                <w:rFonts w:ascii="Arial" w:hAnsi="Arial" w:cs="Arial"/>
                <w:sz w:val="19"/>
                <w:szCs w:val="19"/>
                <w:lang w:val="en-GB"/>
              </w:rPr>
            </w:pPr>
            <w:r w:rsidRPr="00AB1EE3">
              <w:rPr>
                <w:rFonts w:ascii="Arial" w:hAnsi="Arial" w:cs="Arial"/>
                <w:sz w:val="19"/>
                <w:szCs w:val="19"/>
                <w:lang w:val="en-GB"/>
              </w:rPr>
              <w:t>-</w:t>
            </w:r>
          </w:p>
        </w:tc>
        <w:tc>
          <w:tcPr>
            <w:tcW w:w="236" w:type="dxa"/>
          </w:tcPr>
          <w:p w14:paraId="7F76E1CB" w14:textId="77777777" w:rsidR="004B791F" w:rsidRPr="00AB1EE3" w:rsidRDefault="004B791F" w:rsidP="00884D85">
            <w:pPr>
              <w:spacing w:line="360" w:lineRule="auto"/>
              <w:jc w:val="right"/>
              <w:rPr>
                <w:rFonts w:ascii="Arial" w:hAnsi="Arial" w:cs="Arial"/>
                <w:sz w:val="19"/>
                <w:szCs w:val="19"/>
                <w:lang w:val="en-GB"/>
              </w:rPr>
            </w:pPr>
          </w:p>
        </w:tc>
        <w:tc>
          <w:tcPr>
            <w:tcW w:w="1336" w:type="dxa"/>
            <w:tcBorders>
              <w:top w:val="single" w:sz="4" w:space="0" w:color="auto"/>
              <w:bottom w:val="single" w:sz="12" w:space="0" w:color="auto"/>
            </w:tcBorders>
            <w:vAlign w:val="bottom"/>
          </w:tcPr>
          <w:p w14:paraId="0EC11851" w14:textId="27E31928" w:rsidR="004B791F" w:rsidRPr="00AB1EE3" w:rsidRDefault="004B791F" w:rsidP="00884D85">
            <w:pPr>
              <w:spacing w:line="360" w:lineRule="auto"/>
              <w:jc w:val="right"/>
              <w:rPr>
                <w:rFonts w:ascii="Arial" w:hAnsi="Arial" w:cs="Arial"/>
                <w:sz w:val="19"/>
                <w:szCs w:val="19"/>
                <w:lang w:val="en-GB"/>
              </w:rPr>
            </w:pPr>
            <w:r w:rsidRPr="00AB1EE3">
              <w:rPr>
                <w:rFonts w:ascii="Arial" w:hAnsi="Arial" w:cs="Arial"/>
                <w:sz w:val="19"/>
                <w:szCs w:val="19"/>
                <w:lang w:val="en-GB"/>
              </w:rPr>
              <w:t>2,881,569</w:t>
            </w:r>
          </w:p>
        </w:tc>
      </w:tr>
      <w:tr w:rsidR="00CB2FB3" w:rsidRPr="00AB1EE3" w14:paraId="05BB7173" w14:textId="77777777" w:rsidTr="007676C3">
        <w:trPr>
          <w:trHeight w:val="329"/>
        </w:trPr>
        <w:tc>
          <w:tcPr>
            <w:tcW w:w="3198" w:type="dxa"/>
            <w:vAlign w:val="center"/>
          </w:tcPr>
          <w:p w14:paraId="34822350" w14:textId="77777777" w:rsidR="00CB2FB3" w:rsidRPr="00AB1EE3" w:rsidRDefault="00CB2FB3" w:rsidP="00884D85">
            <w:pPr>
              <w:spacing w:line="360" w:lineRule="auto"/>
              <w:rPr>
                <w:rFonts w:ascii="Arial" w:hAnsi="Arial" w:cs="Arial"/>
                <w:sz w:val="19"/>
                <w:szCs w:val="19"/>
                <w:u w:val="single"/>
                <w:lang w:val="en-GB"/>
              </w:rPr>
            </w:pPr>
            <w:bookmarkStart w:id="19" w:name="_Hlk47987831"/>
          </w:p>
        </w:tc>
        <w:tc>
          <w:tcPr>
            <w:tcW w:w="1260" w:type="dxa"/>
            <w:tcBorders>
              <w:top w:val="single" w:sz="12" w:space="0" w:color="auto"/>
            </w:tcBorders>
          </w:tcPr>
          <w:p w14:paraId="7F918E7F" w14:textId="77777777" w:rsidR="00CB2FB3" w:rsidRPr="00AB1EE3" w:rsidRDefault="00CB2FB3" w:rsidP="00884D85">
            <w:pPr>
              <w:spacing w:line="360" w:lineRule="auto"/>
              <w:jc w:val="right"/>
              <w:rPr>
                <w:rFonts w:ascii="Arial" w:hAnsi="Arial" w:cs="Arial"/>
                <w:sz w:val="19"/>
                <w:szCs w:val="19"/>
                <w:lang w:val="en-GB"/>
              </w:rPr>
            </w:pPr>
          </w:p>
        </w:tc>
        <w:tc>
          <w:tcPr>
            <w:tcW w:w="265" w:type="dxa"/>
            <w:vAlign w:val="bottom"/>
          </w:tcPr>
          <w:p w14:paraId="0E14A78F" w14:textId="77777777" w:rsidR="00CB2FB3" w:rsidRPr="00AB1EE3" w:rsidRDefault="00CB2FB3" w:rsidP="00884D85">
            <w:pPr>
              <w:spacing w:line="360" w:lineRule="auto"/>
              <w:jc w:val="right"/>
              <w:rPr>
                <w:rFonts w:ascii="Arial" w:hAnsi="Arial" w:cs="Arial"/>
                <w:sz w:val="19"/>
                <w:szCs w:val="19"/>
                <w:cs/>
                <w:lang w:val="en-GB"/>
              </w:rPr>
            </w:pPr>
          </w:p>
        </w:tc>
        <w:tc>
          <w:tcPr>
            <w:tcW w:w="1265" w:type="dxa"/>
            <w:tcBorders>
              <w:top w:val="single" w:sz="12" w:space="0" w:color="auto"/>
            </w:tcBorders>
          </w:tcPr>
          <w:p w14:paraId="496CD185" w14:textId="77777777" w:rsidR="00CB2FB3" w:rsidRPr="00AB1EE3" w:rsidRDefault="00CB2FB3" w:rsidP="00884D85">
            <w:pPr>
              <w:spacing w:line="360" w:lineRule="auto"/>
              <w:jc w:val="right"/>
              <w:rPr>
                <w:rFonts w:ascii="Arial" w:hAnsi="Arial" w:cs="Arial"/>
                <w:sz w:val="19"/>
                <w:szCs w:val="19"/>
                <w:lang w:val="en-GB"/>
              </w:rPr>
            </w:pPr>
          </w:p>
        </w:tc>
        <w:tc>
          <w:tcPr>
            <w:tcW w:w="283" w:type="dxa"/>
            <w:vAlign w:val="bottom"/>
          </w:tcPr>
          <w:p w14:paraId="6EAEBA79" w14:textId="77777777" w:rsidR="00CB2FB3" w:rsidRPr="00AB1EE3" w:rsidRDefault="00CB2FB3" w:rsidP="00884D85">
            <w:pPr>
              <w:spacing w:line="360" w:lineRule="auto"/>
              <w:jc w:val="right"/>
              <w:rPr>
                <w:rFonts w:ascii="Arial" w:hAnsi="Arial" w:cs="Arial"/>
                <w:sz w:val="19"/>
                <w:szCs w:val="19"/>
                <w:cs/>
                <w:lang w:val="en-GB"/>
              </w:rPr>
            </w:pPr>
          </w:p>
        </w:tc>
        <w:tc>
          <w:tcPr>
            <w:tcW w:w="1247" w:type="dxa"/>
            <w:tcBorders>
              <w:top w:val="single" w:sz="12" w:space="0" w:color="auto"/>
            </w:tcBorders>
          </w:tcPr>
          <w:p w14:paraId="4034A805" w14:textId="77777777" w:rsidR="00CB2FB3" w:rsidRPr="00AB1EE3" w:rsidRDefault="00CB2FB3" w:rsidP="00884D85">
            <w:pPr>
              <w:spacing w:line="360" w:lineRule="auto"/>
              <w:jc w:val="right"/>
              <w:rPr>
                <w:rFonts w:ascii="Arial" w:hAnsi="Arial" w:cs="Arial"/>
                <w:sz w:val="19"/>
                <w:szCs w:val="19"/>
                <w:lang w:val="en-GB"/>
              </w:rPr>
            </w:pPr>
          </w:p>
        </w:tc>
        <w:tc>
          <w:tcPr>
            <w:tcW w:w="236" w:type="dxa"/>
          </w:tcPr>
          <w:p w14:paraId="3F1EAF98" w14:textId="77777777" w:rsidR="00CB2FB3" w:rsidRPr="00AB1EE3" w:rsidRDefault="00CB2FB3" w:rsidP="00884D85">
            <w:pPr>
              <w:spacing w:line="360" w:lineRule="auto"/>
              <w:jc w:val="right"/>
              <w:rPr>
                <w:rFonts w:ascii="Arial" w:hAnsi="Arial" w:cs="Arial"/>
                <w:sz w:val="19"/>
                <w:szCs w:val="19"/>
                <w:lang w:val="en-GB"/>
              </w:rPr>
            </w:pPr>
          </w:p>
        </w:tc>
        <w:tc>
          <w:tcPr>
            <w:tcW w:w="1336" w:type="dxa"/>
            <w:tcBorders>
              <w:top w:val="single" w:sz="12" w:space="0" w:color="auto"/>
            </w:tcBorders>
            <w:vAlign w:val="bottom"/>
          </w:tcPr>
          <w:p w14:paraId="174323A7" w14:textId="77777777" w:rsidR="00CB2FB3" w:rsidRPr="00AB1EE3" w:rsidRDefault="00CB2FB3" w:rsidP="00884D85">
            <w:pPr>
              <w:spacing w:line="360" w:lineRule="auto"/>
              <w:jc w:val="right"/>
              <w:rPr>
                <w:rFonts w:ascii="Arial" w:hAnsi="Arial" w:cs="Arial"/>
                <w:sz w:val="19"/>
                <w:szCs w:val="19"/>
                <w:lang w:val="en-GB"/>
              </w:rPr>
            </w:pPr>
          </w:p>
        </w:tc>
      </w:tr>
    </w:tbl>
    <w:bookmarkEnd w:id="19"/>
    <w:p w14:paraId="382990E8" w14:textId="604C83E7" w:rsidR="008070A9" w:rsidRPr="00AB1EE3" w:rsidRDefault="008070A9" w:rsidP="00CB2FB3">
      <w:pPr>
        <w:spacing w:line="360" w:lineRule="auto"/>
        <w:rPr>
          <w:rFonts w:ascii="Arial" w:hAnsi="Arial" w:cs="Arial"/>
          <w:sz w:val="19"/>
          <w:szCs w:val="19"/>
          <w:u w:val="single"/>
          <w:lang w:val="en-GB"/>
        </w:rPr>
      </w:pPr>
      <w:r w:rsidRPr="00AB1EE3">
        <w:rPr>
          <w:rFonts w:ascii="Arial" w:hAnsi="Arial" w:cs="Arial"/>
          <w:sz w:val="19"/>
          <w:szCs w:val="19"/>
          <w:u w:val="single"/>
          <w:lang w:val="en-GB"/>
        </w:rPr>
        <w:t xml:space="preserve">     </w:t>
      </w:r>
    </w:p>
    <w:tbl>
      <w:tblPr>
        <w:tblW w:w="9090" w:type="dxa"/>
        <w:tblInd w:w="468" w:type="dxa"/>
        <w:tblLayout w:type="fixed"/>
        <w:tblLook w:val="04A0" w:firstRow="1" w:lastRow="0" w:firstColumn="1" w:lastColumn="0" w:noHBand="0" w:noVBand="1"/>
      </w:tblPr>
      <w:tblGrid>
        <w:gridCol w:w="3198"/>
        <w:gridCol w:w="1260"/>
        <w:gridCol w:w="265"/>
        <w:gridCol w:w="1265"/>
        <w:gridCol w:w="283"/>
        <w:gridCol w:w="1247"/>
        <w:gridCol w:w="236"/>
        <w:gridCol w:w="1336"/>
      </w:tblGrid>
      <w:tr w:rsidR="006E0F48" w:rsidRPr="00AB1EE3" w14:paraId="725901FD" w14:textId="77777777" w:rsidTr="00076271">
        <w:trPr>
          <w:trHeight w:val="329"/>
          <w:tblHeader/>
        </w:trPr>
        <w:tc>
          <w:tcPr>
            <w:tcW w:w="3198" w:type="dxa"/>
            <w:vAlign w:val="bottom"/>
          </w:tcPr>
          <w:p w14:paraId="3FD87ECF" w14:textId="5B01AE41" w:rsidR="006E0F48" w:rsidRPr="00AB1EE3" w:rsidRDefault="006E0F48" w:rsidP="006E0F48">
            <w:pPr>
              <w:spacing w:line="360" w:lineRule="auto"/>
              <w:jc w:val="center"/>
              <w:rPr>
                <w:rFonts w:ascii="Arial" w:hAnsi="Arial" w:cs="Arial"/>
                <w:sz w:val="19"/>
                <w:szCs w:val="19"/>
                <w:cs/>
                <w:lang w:val="th-TH"/>
              </w:rPr>
            </w:pPr>
            <w:r w:rsidRPr="00AB1EE3">
              <w:rPr>
                <w:rFonts w:ascii="Arial" w:hAnsi="Arial" w:cs="Arial"/>
                <w:sz w:val="19"/>
                <w:szCs w:val="19"/>
                <w:lang w:val="en-GB"/>
              </w:rPr>
              <w:br w:type="page"/>
            </w:r>
          </w:p>
        </w:tc>
        <w:tc>
          <w:tcPr>
            <w:tcW w:w="5892" w:type="dxa"/>
            <w:gridSpan w:val="7"/>
            <w:hideMark/>
          </w:tcPr>
          <w:p w14:paraId="6F8592AE" w14:textId="77777777" w:rsidR="006E0F48" w:rsidRPr="00AB1EE3" w:rsidRDefault="006E0F48" w:rsidP="006E0F48">
            <w:pPr>
              <w:suppressAutoHyphens/>
              <w:spacing w:line="360" w:lineRule="auto"/>
              <w:jc w:val="right"/>
              <w:rPr>
                <w:rFonts w:ascii="Arial" w:hAnsi="Arial" w:cs="Arial"/>
                <w:sz w:val="19"/>
                <w:szCs w:val="19"/>
              </w:rPr>
            </w:pPr>
            <w:r w:rsidRPr="00AB1EE3">
              <w:rPr>
                <w:rFonts w:ascii="Arial" w:hAnsi="Arial" w:cs="Arial"/>
                <w:sz w:val="19"/>
                <w:szCs w:val="19"/>
              </w:rPr>
              <w:t>(</w:t>
            </w:r>
            <w:proofErr w:type="gramStart"/>
            <w:r w:rsidRPr="00AB1EE3">
              <w:rPr>
                <w:rFonts w:ascii="Arial" w:hAnsi="Arial" w:cs="Arial"/>
                <w:sz w:val="19"/>
                <w:szCs w:val="19"/>
              </w:rPr>
              <w:t>Unit :</w:t>
            </w:r>
            <w:proofErr w:type="gramEnd"/>
            <w:r w:rsidRPr="00AB1EE3">
              <w:rPr>
                <w:rFonts w:ascii="Arial" w:hAnsi="Arial" w:cs="Arial"/>
                <w:sz w:val="19"/>
                <w:szCs w:val="19"/>
              </w:rPr>
              <w:t xml:space="preserve"> Thousand Baht</w:t>
            </w:r>
            <w:r w:rsidRPr="00AB1EE3">
              <w:rPr>
                <w:rFonts w:ascii="Arial" w:hAnsi="Arial" w:cs="Arial"/>
                <w:sz w:val="19"/>
                <w:szCs w:val="19"/>
                <w:lang w:val="en-GB"/>
              </w:rPr>
              <w:t>)</w:t>
            </w:r>
          </w:p>
        </w:tc>
      </w:tr>
      <w:tr w:rsidR="006E0F48" w:rsidRPr="00AB1EE3" w14:paraId="1E723E39" w14:textId="77777777" w:rsidTr="00076271">
        <w:trPr>
          <w:trHeight w:val="68"/>
          <w:tblHeader/>
        </w:trPr>
        <w:tc>
          <w:tcPr>
            <w:tcW w:w="3198" w:type="dxa"/>
            <w:vAlign w:val="bottom"/>
          </w:tcPr>
          <w:p w14:paraId="5BAE2C96" w14:textId="77777777" w:rsidR="006E0F48" w:rsidRPr="00AB1EE3" w:rsidRDefault="006E0F48" w:rsidP="006E0F48">
            <w:pPr>
              <w:spacing w:line="360" w:lineRule="auto"/>
              <w:jc w:val="center"/>
              <w:rPr>
                <w:rFonts w:ascii="Arial" w:hAnsi="Arial" w:cs="Arial"/>
                <w:sz w:val="19"/>
                <w:szCs w:val="19"/>
                <w:cs/>
                <w:lang w:val="th-TH"/>
              </w:rPr>
            </w:pPr>
          </w:p>
        </w:tc>
        <w:tc>
          <w:tcPr>
            <w:tcW w:w="5892" w:type="dxa"/>
            <w:gridSpan w:val="7"/>
            <w:tcBorders>
              <w:bottom w:val="single" w:sz="4" w:space="0" w:color="auto"/>
            </w:tcBorders>
          </w:tcPr>
          <w:p w14:paraId="43F16310" w14:textId="77777777" w:rsidR="006E0F48" w:rsidRPr="00AB1EE3" w:rsidRDefault="006E0F48" w:rsidP="006E0F48">
            <w:pPr>
              <w:suppressAutoHyphens/>
              <w:spacing w:line="360" w:lineRule="auto"/>
              <w:jc w:val="center"/>
              <w:rPr>
                <w:rFonts w:ascii="Arial" w:hAnsi="Arial" w:cs="Arial"/>
                <w:sz w:val="19"/>
                <w:szCs w:val="19"/>
              </w:rPr>
            </w:pPr>
            <w:r w:rsidRPr="00AB1EE3">
              <w:rPr>
                <w:rFonts w:ascii="Arial" w:hAnsi="Arial" w:cs="Arial"/>
                <w:sz w:val="19"/>
                <w:szCs w:val="19"/>
              </w:rPr>
              <w:t>Separate F/S</w:t>
            </w:r>
          </w:p>
        </w:tc>
      </w:tr>
      <w:tr w:rsidR="006E0F48" w:rsidRPr="00AB1EE3" w14:paraId="077DB81C" w14:textId="77777777" w:rsidTr="00076271">
        <w:trPr>
          <w:trHeight w:val="329"/>
          <w:tblHeader/>
        </w:trPr>
        <w:tc>
          <w:tcPr>
            <w:tcW w:w="3198" w:type="dxa"/>
            <w:vAlign w:val="bottom"/>
          </w:tcPr>
          <w:p w14:paraId="1FC9C948" w14:textId="77777777" w:rsidR="006E0F48" w:rsidRPr="00AB1EE3" w:rsidRDefault="006E0F48" w:rsidP="006E0F48">
            <w:pPr>
              <w:tabs>
                <w:tab w:val="left" w:pos="612"/>
              </w:tabs>
              <w:spacing w:line="360" w:lineRule="auto"/>
              <w:rPr>
                <w:rFonts w:ascii="Arial" w:hAnsi="Arial" w:cs="Arial"/>
                <w:sz w:val="19"/>
                <w:szCs w:val="19"/>
                <w:cs/>
              </w:rPr>
            </w:pPr>
          </w:p>
        </w:tc>
        <w:tc>
          <w:tcPr>
            <w:tcW w:w="1260" w:type="dxa"/>
            <w:tcBorders>
              <w:top w:val="single" w:sz="4" w:space="0" w:color="auto"/>
              <w:bottom w:val="single" w:sz="4" w:space="0" w:color="auto"/>
            </w:tcBorders>
            <w:vAlign w:val="bottom"/>
            <w:hideMark/>
          </w:tcPr>
          <w:p w14:paraId="1B3B87F4" w14:textId="77777777" w:rsidR="006E0F48" w:rsidRPr="00AB1EE3" w:rsidRDefault="006E0F48" w:rsidP="006E0F48">
            <w:pPr>
              <w:tabs>
                <w:tab w:val="left" w:pos="612"/>
              </w:tabs>
              <w:spacing w:line="360" w:lineRule="auto"/>
              <w:jc w:val="center"/>
              <w:rPr>
                <w:rFonts w:ascii="Arial" w:hAnsi="Arial" w:cs="Arial"/>
                <w:sz w:val="19"/>
                <w:szCs w:val="19"/>
              </w:rPr>
            </w:pPr>
            <w:r w:rsidRPr="00AB1EE3">
              <w:rPr>
                <w:rFonts w:ascii="Arial" w:hAnsi="Arial" w:cs="Arial"/>
                <w:sz w:val="19"/>
                <w:szCs w:val="19"/>
              </w:rPr>
              <w:t>Level 1</w:t>
            </w:r>
          </w:p>
        </w:tc>
        <w:tc>
          <w:tcPr>
            <w:tcW w:w="265" w:type="dxa"/>
            <w:tcBorders>
              <w:top w:val="single" w:sz="4" w:space="0" w:color="auto"/>
            </w:tcBorders>
            <w:vAlign w:val="bottom"/>
          </w:tcPr>
          <w:p w14:paraId="55DB6957" w14:textId="77777777" w:rsidR="006E0F48" w:rsidRPr="00AB1EE3" w:rsidRDefault="006E0F48" w:rsidP="006E0F48">
            <w:pPr>
              <w:tabs>
                <w:tab w:val="left" w:pos="612"/>
              </w:tabs>
              <w:spacing w:line="360" w:lineRule="auto"/>
              <w:jc w:val="center"/>
              <w:rPr>
                <w:rFonts w:ascii="Arial" w:hAnsi="Arial" w:cs="Arial"/>
                <w:sz w:val="19"/>
                <w:szCs w:val="19"/>
                <w:cs/>
              </w:rPr>
            </w:pPr>
          </w:p>
        </w:tc>
        <w:tc>
          <w:tcPr>
            <w:tcW w:w="1265" w:type="dxa"/>
            <w:tcBorders>
              <w:top w:val="single" w:sz="4" w:space="0" w:color="auto"/>
              <w:bottom w:val="single" w:sz="4" w:space="0" w:color="auto"/>
            </w:tcBorders>
            <w:vAlign w:val="bottom"/>
            <w:hideMark/>
          </w:tcPr>
          <w:p w14:paraId="5D65164E" w14:textId="25EAFDA4" w:rsidR="006E0F48" w:rsidRPr="00AB1EE3" w:rsidRDefault="006E0F48" w:rsidP="006E0F48">
            <w:pPr>
              <w:tabs>
                <w:tab w:val="left" w:pos="612"/>
              </w:tabs>
              <w:spacing w:line="360" w:lineRule="auto"/>
              <w:jc w:val="center"/>
              <w:rPr>
                <w:rFonts w:ascii="Arial" w:hAnsi="Arial" w:cs="Arial"/>
                <w:sz w:val="19"/>
                <w:szCs w:val="19"/>
              </w:rPr>
            </w:pPr>
            <w:r w:rsidRPr="00AB1EE3">
              <w:rPr>
                <w:rFonts w:ascii="Arial" w:hAnsi="Arial" w:cs="Arial"/>
                <w:sz w:val="19"/>
                <w:szCs w:val="19"/>
              </w:rPr>
              <w:t>Level</w:t>
            </w:r>
            <w:r w:rsidR="004D6632" w:rsidRPr="00AB1EE3">
              <w:rPr>
                <w:rFonts w:ascii="Arial" w:hAnsi="Arial" w:cs="Arial"/>
                <w:sz w:val="19"/>
                <w:szCs w:val="19"/>
              </w:rPr>
              <w:t xml:space="preserve"> </w:t>
            </w:r>
            <w:r w:rsidRPr="00AB1EE3">
              <w:rPr>
                <w:rFonts w:ascii="Arial" w:hAnsi="Arial" w:cs="Arial"/>
                <w:sz w:val="19"/>
                <w:szCs w:val="19"/>
              </w:rPr>
              <w:t>2</w:t>
            </w:r>
          </w:p>
        </w:tc>
        <w:tc>
          <w:tcPr>
            <w:tcW w:w="283" w:type="dxa"/>
            <w:tcBorders>
              <w:top w:val="single" w:sz="4" w:space="0" w:color="auto"/>
            </w:tcBorders>
            <w:vAlign w:val="bottom"/>
          </w:tcPr>
          <w:p w14:paraId="0A15972A" w14:textId="77777777" w:rsidR="006E0F48" w:rsidRPr="00AB1EE3" w:rsidRDefault="006E0F48" w:rsidP="006E0F48">
            <w:pPr>
              <w:tabs>
                <w:tab w:val="left" w:pos="612"/>
              </w:tabs>
              <w:spacing w:line="360" w:lineRule="auto"/>
              <w:jc w:val="center"/>
              <w:rPr>
                <w:rFonts w:ascii="Arial" w:hAnsi="Arial" w:cs="Arial"/>
                <w:sz w:val="19"/>
                <w:szCs w:val="19"/>
                <w:cs/>
              </w:rPr>
            </w:pPr>
          </w:p>
        </w:tc>
        <w:tc>
          <w:tcPr>
            <w:tcW w:w="1247" w:type="dxa"/>
            <w:tcBorders>
              <w:top w:val="single" w:sz="4" w:space="0" w:color="auto"/>
              <w:bottom w:val="single" w:sz="4" w:space="0" w:color="auto"/>
            </w:tcBorders>
            <w:hideMark/>
          </w:tcPr>
          <w:p w14:paraId="7954DE27" w14:textId="081F3BB9" w:rsidR="006E0F48" w:rsidRPr="00AB1EE3" w:rsidRDefault="006E0F48" w:rsidP="006E0F48">
            <w:pPr>
              <w:tabs>
                <w:tab w:val="left" w:pos="612"/>
              </w:tabs>
              <w:suppressAutoHyphens/>
              <w:spacing w:line="360" w:lineRule="auto"/>
              <w:ind w:right="-108"/>
              <w:jc w:val="center"/>
              <w:rPr>
                <w:rFonts w:ascii="Arial" w:hAnsi="Arial" w:cs="Arial"/>
                <w:sz w:val="19"/>
                <w:szCs w:val="19"/>
              </w:rPr>
            </w:pPr>
            <w:r w:rsidRPr="00AB1EE3">
              <w:rPr>
                <w:rFonts w:ascii="Arial" w:hAnsi="Arial" w:cs="Arial"/>
                <w:sz w:val="19"/>
                <w:szCs w:val="19"/>
              </w:rPr>
              <w:t>Level</w:t>
            </w:r>
            <w:r w:rsidR="004D6632" w:rsidRPr="00AB1EE3">
              <w:rPr>
                <w:rFonts w:ascii="Arial" w:hAnsi="Arial" w:cs="Arial"/>
                <w:sz w:val="19"/>
                <w:szCs w:val="19"/>
              </w:rPr>
              <w:t xml:space="preserve"> </w:t>
            </w:r>
            <w:r w:rsidRPr="00AB1EE3">
              <w:rPr>
                <w:rFonts w:ascii="Arial" w:hAnsi="Arial" w:cs="Arial"/>
                <w:sz w:val="19"/>
                <w:szCs w:val="19"/>
              </w:rPr>
              <w:t>3</w:t>
            </w:r>
          </w:p>
        </w:tc>
        <w:tc>
          <w:tcPr>
            <w:tcW w:w="236" w:type="dxa"/>
            <w:tcBorders>
              <w:top w:val="single" w:sz="4" w:space="0" w:color="auto"/>
            </w:tcBorders>
          </w:tcPr>
          <w:p w14:paraId="47DB6B57" w14:textId="77777777" w:rsidR="006E0F48" w:rsidRPr="00AB1EE3" w:rsidRDefault="006E0F48" w:rsidP="006E0F48">
            <w:pPr>
              <w:tabs>
                <w:tab w:val="left" w:pos="612"/>
              </w:tabs>
              <w:suppressAutoHyphens/>
              <w:spacing w:line="360" w:lineRule="auto"/>
              <w:jc w:val="center"/>
              <w:rPr>
                <w:rFonts w:ascii="Arial" w:hAnsi="Arial" w:cs="Arial"/>
                <w:sz w:val="19"/>
                <w:szCs w:val="19"/>
              </w:rPr>
            </w:pPr>
          </w:p>
        </w:tc>
        <w:tc>
          <w:tcPr>
            <w:tcW w:w="1336" w:type="dxa"/>
            <w:tcBorders>
              <w:top w:val="single" w:sz="4" w:space="0" w:color="auto"/>
              <w:bottom w:val="single" w:sz="4" w:space="0" w:color="auto"/>
            </w:tcBorders>
            <w:hideMark/>
          </w:tcPr>
          <w:p w14:paraId="47B1B51B" w14:textId="77777777" w:rsidR="006E0F48" w:rsidRPr="00AB1EE3" w:rsidRDefault="006E0F48" w:rsidP="006E0F48">
            <w:pPr>
              <w:tabs>
                <w:tab w:val="left" w:pos="612"/>
              </w:tabs>
              <w:suppressAutoHyphens/>
              <w:spacing w:line="360" w:lineRule="auto"/>
              <w:jc w:val="center"/>
              <w:rPr>
                <w:rFonts w:ascii="Arial" w:hAnsi="Arial" w:cs="Arial"/>
                <w:sz w:val="19"/>
                <w:szCs w:val="19"/>
              </w:rPr>
            </w:pPr>
            <w:r w:rsidRPr="00AB1EE3">
              <w:rPr>
                <w:rFonts w:ascii="Arial" w:hAnsi="Arial" w:cs="Arial"/>
                <w:sz w:val="19"/>
                <w:szCs w:val="19"/>
              </w:rPr>
              <w:t>Total</w:t>
            </w:r>
          </w:p>
        </w:tc>
      </w:tr>
      <w:tr w:rsidR="006E0F48" w:rsidRPr="00AB1EE3" w14:paraId="6EAA21B7" w14:textId="77777777" w:rsidTr="00076271">
        <w:trPr>
          <w:trHeight w:val="329"/>
        </w:trPr>
        <w:tc>
          <w:tcPr>
            <w:tcW w:w="3198" w:type="dxa"/>
            <w:vAlign w:val="bottom"/>
            <w:hideMark/>
          </w:tcPr>
          <w:p w14:paraId="7D0CC1D7" w14:textId="77777777" w:rsidR="006E0F48" w:rsidRPr="00AB1EE3" w:rsidRDefault="006E0F48" w:rsidP="006E0F48">
            <w:pPr>
              <w:spacing w:line="360" w:lineRule="auto"/>
              <w:rPr>
                <w:rFonts w:ascii="Arial" w:hAnsi="Arial" w:cs="Arial"/>
                <w:sz w:val="19"/>
                <w:szCs w:val="19"/>
                <w:u w:val="single"/>
                <w:cs/>
                <w:lang w:val="en-GB"/>
              </w:rPr>
            </w:pPr>
            <w:r w:rsidRPr="00AB1EE3">
              <w:rPr>
                <w:rFonts w:ascii="Arial" w:hAnsi="Arial" w:cs="Arial"/>
                <w:sz w:val="19"/>
                <w:szCs w:val="19"/>
                <w:u w:val="single"/>
                <w:lang w:val="en-GB"/>
              </w:rPr>
              <w:t>Assets</w:t>
            </w:r>
          </w:p>
        </w:tc>
        <w:tc>
          <w:tcPr>
            <w:tcW w:w="1260" w:type="dxa"/>
            <w:tcBorders>
              <w:top w:val="single" w:sz="4" w:space="0" w:color="auto"/>
            </w:tcBorders>
          </w:tcPr>
          <w:p w14:paraId="6D7553BB" w14:textId="77777777" w:rsidR="006E0F48" w:rsidRPr="00AB1EE3" w:rsidRDefault="006E0F48" w:rsidP="006E0F48">
            <w:pPr>
              <w:spacing w:line="360" w:lineRule="auto"/>
              <w:rPr>
                <w:rFonts w:ascii="Arial" w:hAnsi="Arial" w:cs="Arial"/>
                <w:sz w:val="19"/>
                <w:szCs w:val="19"/>
                <w:cs/>
                <w:lang w:val="th-TH"/>
              </w:rPr>
            </w:pPr>
          </w:p>
        </w:tc>
        <w:tc>
          <w:tcPr>
            <w:tcW w:w="265" w:type="dxa"/>
            <w:vAlign w:val="bottom"/>
          </w:tcPr>
          <w:p w14:paraId="491A2C3D" w14:textId="77777777" w:rsidR="006E0F48" w:rsidRPr="00AB1EE3" w:rsidRDefault="006E0F48" w:rsidP="006E0F48">
            <w:pPr>
              <w:spacing w:line="360" w:lineRule="auto"/>
              <w:rPr>
                <w:rFonts w:ascii="Arial" w:hAnsi="Arial" w:cs="Arial"/>
                <w:sz w:val="19"/>
                <w:szCs w:val="19"/>
                <w:cs/>
                <w:lang w:val="th-TH"/>
              </w:rPr>
            </w:pPr>
          </w:p>
        </w:tc>
        <w:tc>
          <w:tcPr>
            <w:tcW w:w="1265" w:type="dxa"/>
            <w:tcBorders>
              <w:top w:val="single" w:sz="4" w:space="0" w:color="auto"/>
            </w:tcBorders>
            <w:vAlign w:val="bottom"/>
          </w:tcPr>
          <w:p w14:paraId="0C1FEB04" w14:textId="77777777" w:rsidR="006E0F48" w:rsidRPr="00AB1EE3" w:rsidRDefault="006E0F48" w:rsidP="006E0F48">
            <w:pPr>
              <w:spacing w:line="360" w:lineRule="auto"/>
              <w:jc w:val="center"/>
              <w:rPr>
                <w:rFonts w:ascii="Arial" w:hAnsi="Arial" w:cs="Arial"/>
                <w:sz w:val="19"/>
                <w:szCs w:val="19"/>
                <w:lang w:val="en-GB"/>
              </w:rPr>
            </w:pPr>
          </w:p>
        </w:tc>
        <w:tc>
          <w:tcPr>
            <w:tcW w:w="283" w:type="dxa"/>
            <w:vAlign w:val="bottom"/>
          </w:tcPr>
          <w:p w14:paraId="3F87BD8A" w14:textId="77777777" w:rsidR="006E0F48" w:rsidRPr="00AB1EE3" w:rsidRDefault="006E0F48" w:rsidP="006E0F48">
            <w:pPr>
              <w:spacing w:line="360" w:lineRule="auto"/>
              <w:rPr>
                <w:rFonts w:ascii="Arial" w:hAnsi="Arial" w:cs="Arial"/>
                <w:sz w:val="19"/>
                <w:szCs w:val="19"/>
                <w:cs/>
                <w:lang w:val="th-TH"/>
              </w:rPr>
            </w:pPr>
          </w:p>
        </w:tc>
        <w:tc>
          <w:tcPr>
            <w:tcW w:w="1247" w:type="dxa"/>
            <w:tcBorders>
              <w:top w:val="single" w:sz="4" w:space="0" w:color="auto"/>
            </w:tcBorders>
          </w:tcPr>
          <w:p w14:paraId="557F1CBD" w14:textId="77777777" w:rsidR="006E0F48" w:rsidRPr="00AB1EE3" w:rsidRDefault="006E0F48" w:rsidP="006E0F48">
            <w:pPr>
              <w:tabs>
                <w:tab w:val="left" w:pos="459"/>
              </w:tabs>
              <w:spacing w:line="360" w:lineRule="auto"/>
              <w:ind w:left="-250"/>
              <w:jc w:val="right"/>
              <w:rPr>
                <w:rFonts w:ascii="Arial" w:hAnsi="Arial" w:cs="Arial"/>
                <w:sz w:val="19"/>
                <w:szCs w:val="19"/>
                <w:lang w:val="en-GB"/>
              </w:rPr>
            </w:pPr>
          </w:p>
        </w:tc>
        <w:tc>
          <w:tcPr>
            <w:tcW w:w="236" w:type="dxa"/>
          </w:tcPr>
          <w:p w14:paraId="087E750D" w14:textId="77777777" w:rsidR="006E0F48" w:rsidRPr="00AB1EE3" w:rsidRDefault="006E0F48" w:rsidP="006E0F48">
            <w:pPr>
              <w:tabs>
                <w:tab w:val="left" w:pos="459"/>
              </w:tabs>
              <w:spacing w:line="360" w:lineRule="auto"/>
              <w:ind w:left="-250"/>
              <w:jc w:val="right"/>
              <w:rPr>
                <w:rFonts w:ascii="Arial" w:hAnsi="Arial" w:cs="Arial"/>
                <w:sz w:val="19"/>
                <w:szCs w:val="19"/>
                <w:lang w:val="en-GB"/>
              </w:rPr>
            </w:pPr>
          </w:p>
        </w:tc>
        <w:tc>
          <w:tcPr>
            <w:tcW w:w="1336" w:type="dxa"/>
            <w:tcBorders>
              <w:top w:val="single" w:sz="4" w:space="0" w:color="auto"/>
            </w:tcBorders>
          </w:tcPr>
          <w:p w14:paraId="765D26E5" w14:textId="77777777" w:rsidR="006E0F48" w:rsidRPr="00AB1EE3" w:rsidRDefault="006E0F48" w:rsidP="006E0F48">
            <w:pPr>
              <w:tabs>
                <w:tab w:val="left" w:pos="459"/>
              </w:tabs>
              <w:spacing w:line="360" w:lineRule="auto"/>
              <w:ind w:left="-250"/>
              <w:jc w:val="right"/>
              <w:rPr>
                <w:rFonts w:ascii="Arial" w:hAnsi="Arial" w:cs="Arial"/>
                <w:sz w:val="19"/>
                <w:szCs w:val="19"/>
                <w:lang w:val="en-GB"/>
              </w:rPr>
            </w:pPr>
          </w:p>
        </w:tc>
      </w:tr>
      <w:tr w:rsidR="00FE0692" w:rsidRPr="00AB1EE3" w14:paraId="6F579BFD" w14:textId="77777777" w:rsidTr="00C86EC5">
        <w:trPr>
          <w:trHeight w:val="329"/>
        </w:trPr>
        <w:tc>
          <w:tcPr>
            <w:tcW w:w="3198" w:type="dxa"/>
            <w:vAlign w:val="bottom"/>
          </w:tcPr>
          <w:p w14:paraId="0FDC5382" w14:textId="02247FB3" w:rsidR="00FE0692" w:rsidRPr="00AB1EE3" w:rsidRDefault="00FE0692" w:rsidP="00FE0692">
            <w:pPr>
              <w:spacing w:line="360" w:lineRule="auto"/>
              <w:ind w:left="162"/>
              <w:rPr>
                <w:rFonts w:ascii="Arial" w:hAnsi="Arial" w:cs="Arial"/>
                <w:sz w:val="19"/>
                <w:szCs w:val="19"/>
                <w:cs/>
              </w:rPr>
            </w:pPr>
            <w:r w:rsidRPr="00AB1EE3">
              <w:rPr>
                <w:rFonts w:ascii="Arial" w:hAnsi="Arial" w:cs="Arial"/>
                <w:sz w:val="19"/>
                <w:szCs w:val="19"/>
              </w:rPr>
              <w:t>Other long-term investments</w:t>
            </w:r>
          </w:p>
        </w:tc>
        <w:tc>
          <w:tcPr>
            <w:tcW w:w="1260" w:type="dxa"/>
          </w:tcPr>
          <w:p w14:paraId="127C569B" w14:textId="3CC006C9" w:rsidR="00FE0692" w:rsidRPr="00AB1EE3" w:rsidRDefault="00FE0692" w:rsidP="00FE0692">
            <w:pPr>
              <w:tabs>
                <w:tab w:val="left" w:pos="1440"/>
              </w:tabs>
              <w:spacing w:line="360" w:lineRule="auto"/>
              <w:ind w:right="-18"/>
              <w:jc w:val="right"/>
              <w:rPr>
                <w:rFonts w:ascii="Arial" w:hAnsi="Arial" w:cs="Arial"/>
                <w:sz w:val="19"/>
                <w:szCs w:val="19"/>
              </w:rPr>
            </w:pPr>
            <w:r w:rsidRPr="00AB1EE3">
              <w:rPr>
                <w:rFonts w:ascii="Arial" w:hAnsi="Arial" w:cs="Arial"/>
                <w:sz w:val="19"/>
                <w:szCs w:val="19"/>
              </w:rPr>
              <w:t>276,032</w:t>
            </w:r>
          </w:p>
        </w:tc>
        <w:tc>
          <w:tcPr>
            <w:tcW w:w="265" w:type="dxa"/>
            <w:vAlign w:val="bottom"/>
          </w:tcPr>
          <w:p w14:paraId="47132A83" w14:textId="77777777" w:rsidR="00FE0692" w:rsidRPr="00AB1EE3" w:rsidRDefault="00FE0692" w:rsidP="00FE0692">
            <w:pPr>
              <w:tabs>
                <w:tab w:val="left" w:pos="1440"/>
              </w:tabs>
              <w:spacing w:line="360" w:lineRule="auto"/>
              <w:ind w:right="-18"/>
              <w:jc w:val="right"/>
              <w:rPr>
                <w:rFonts w:ascii="Arial" w:hAnsi="Arial" w:cs="Arial"/>
                <w:sz w:val="19"/>
                <w:szCs w:val="19"/>
                <w:cs/>
              </w:rPr>
            </w:pPr>
          </w:p>
        </w:tc>
        <w:tc>
          <w:tcPr>
            <w:tcW w:w="1265" w:type="dxa"/>
          </w:tcPr>
          <w:p w14:paraId="4552B1E4" w14:textId="2DD12FB4" w:rsidR="00FE0692" w:rsidRPr="00AB1EE3" w:rsidRDefault="00FE0692" w:rsidP="00FE0692">
            <w:pPr>
              <w:spacing w:line="360" w:lineRule="auto"/>
              <w:ind w:left="162"/>
              <w:jc w:val="right"/>
              <w:rPr>
                <w:rFonts w:ascii="Arial" w:hAnsi="Arial" w:cs="Arial"/>
                <w:sz w:val="19"/>
                <w:szCs w:val="19"/>
                <w:lang w:val="en-GB"/>
              </w:rPr>
            </w:pPr>
            <w:r w:rsidRPr="00AB1EE3">
              <w:rPr>
                <w:rFonts w:ascii="Arial" w:hAnsi="Arial" w:cs="Arial"/>
                <w:sz w:val="19"/>
                <w:szCs w:val="19"/>
                <w:lang w:val="en-GB"/>
              </w:rPr>
              <w:t>-</w:t>
            </w:r>
          </w:p>
        </w:tc>
        <w:tc>
          <w:tcPr>
            <w:tcW w:w="283" w:type="dxa"/>
            <w:vAlign w:val="bottom"/>
          </w:tcPr>
          <w:p w14:paraId="107F4A8D" w14:textId="77777777" w:rsidR="00FE0692" w:rsidRPr="00AB1EE3" w:rsidRDefault="00FE0692" w:rsidP="00FE0692">
            <w:pPr>
              <w:tabs>
                <w:tab w:val="left" w:pos="1440"/>
              </w:tabs>
              <w:spacing w:line="360" w:lineRule="auto"/>
              <w:ind w:right="-18"/>
              <w:jc w:val="right"/>
              <w:rPr>
                <w:rFonts w:ascii="Arial" w:hAnsi="Arial" w:cs="Arial"/>
                <w:sz w:val="19"/>
                <w:szCs w:val="19"/>
                <w:cs/>
              </w:rPr>
            </w:pPr>
          </w:p>
        </w:tc>
        <w:tc>
          <w:tcPr>
            <w:tcW w:w="1247" w:type="dxa"/>
          </w:tcPr>
          <w:p w14:paraId="7E5BCB13" w14:textId="4D1FC855" w:rsidR="00FE0692" w:rsidRPr="00AB1EE3" w:rsidRDefault="00FE0692" w:rsidP="00FE0692">
            <w:pPr>
              <w:spacing w:line="360" w:lineRule="auto"/>
              <w:ind w:left="162"/>
              <w:jc w:val="right"/>
              <w:rPr>
                <w:rFonts w:ascii="Arial" w:hAnsi="Arial" w:cs="Arial"/>
                <w:sz w:val="19"/>
                <w:szCs w:val="19"/>
                <w:lang w:val="en-GB"/>
              </w:rPr>
            </w:pPr>
            <w:r w:rsidRPr="00AB1EE3">
              <w:rPr>
                <w:rFonts w:ascii="Arial" w:hAnsi="Arial" w:cs="Arial"/>
                <w:sz w:val="19"/>
                <w:szCs w:val="19"/>
                <w:lang w:val="en-GB"/>
              </w:rPr>
              <w:t>-</w:t>
            </w:r>
          </w:p>
        </w:tc>
        <w:tc>
          <w:tcPr>
            <w:tcW w:w="236" w:type="dxa"/>
          </w:tcPr>
          <w:p w14:paraId="228A9F86" w14:textId="77777777" w:rsidR="00FE0692" w:rsidRPr="00AB1EE3" w:rsidRDefault="00FE0692" w:rsidP="00FE0692">
            <w:pPr>
              <w:tabs>
                <w:tab w:val="left" w:pos="459"/>
                <w:tab w:val="left" w:pos="1440"/>
              </w:tabs>
              <w:spacing w:line="360" w:lineRule="auto"/>
              <w:ind w:left="-250" w:right="-18"/>
              <w:jc w:val="right"/>
              <w:rPr>
                <w:rFonts w:ascii="Arial" w:hAnsi="Arial" w:cs="Arial"/>
                <w:sz w:val="19"/>
                <w:szCs w:val="19"/>
              </w:rPr>
            </w:pPr>
          </w:p>
        </w:tc>
        <w:tc>
          <w:tcPr>
            <w:tcW w:w="1336" w:type="dxa"/>
            <w:vAlign w:val="bottom"/>
          </w:tcPr>
          <w:p w14:paraId="3B16A8D4" w14:textId="57554AB5" w:rsidR="00FE0692" w:rsidRPr="00AB1EE3" w:rsidRDefault="00FE0692" w:rsidP="00FE0692">
            <w:pPr>
              <w:tabs>
                <w:tab w:val="left" w:pos="1440"/>
              </w:tabs>
              <w:spacing w:line="360" w:lineRule="auto"/>
              <w:ind w:right="-18"/>
              <w:jc w:val="right"/>
              <w:rPr>
                <w:rFonts w:ascii="Arial" w:hAnsi="Arial" w:cs="Arial"/>
                <w:sz w:val="19"/>
                <w:szCs w:val="19"/>
              </w:rPr>
            </w:pPr>
            <w:r w:rsidRPr="00AB1EE3">
              <w:rPr>
                <w:rFonts w:ascii="Arial" w:hAnsi="Arial" w:cs="Arial"/>
                <w:sz w:val="19"/>
                <w:szCs w:val="19"/>
              </w:rPr>
              <w:t>276,032</w:t>
            </w:r>
          </w:p>
        </w:tc>
      </w:tr>
      <w:tr w:rsidR="00FE0692" w:rsidRPr="00AB1EE3" w14:paraId="239C0EBE" w14:textId="77777777" w:rsidTr="00C86EC5">
        <w:trPr>
          <w:trHeight w:val="329"/>
        </w:trPr>
        <w:tc>
          <w:tcPr>
            <w:tcW w:w="3198" w:type="dxa"/>
            <w:vAlign w:val="bottom"/>
          </w:tcPr>
          <w:p w14:paraId="56EBC9F0" w14:textId="1E10742B" w:rsidR="00FE0692" w:rsidRPr="00AB1EE3" w:rsidRDefault="00FE0692" w:rsidP="00FE0692">
            <w:pPr>
              <w:spacing w:line="360" w:lineRule="auto"/>
              <w:ind w:left="162"/>
              <w:rPr>
                <w:rFonts w:ascii="Arial" w:hAnsi="Arial" w:cs="Arial"/>
                <w:sz w:val="19"/>
                <w:szCs w:val="19"/>
              </w:rPr>
            </w:pPr>
            <w:r w:rsidRPr="00AB1EE3">
              <w:rPr>
                <w:rFonts w:ascii="Arial" w:hAnsi="Arial" w:cs="Arial"/>
                <w:sz w:val="19"/>
                <w:szCs w:val="19"/>
              </w:rPr>
              <w:t>Investment properties</w:t>
            </w:r>
          </w:p>
        </w:tc>
        <w:tc>
          <w:tcPr>
            <w:tcW w:w="1260" w:type="dxa"/>
          </w:tcPr>
          <w:p w14:paraId="2EAEEFCE" w14:textId="7E1FD5D2" w:rsidR="00FE0692" w:rsidRPr="00AB1EE3" w:rsidRDefault="00FE0692" w:rsidP="00FE0692">
            <w:pPr>
              <w:tabs>
                <w:tab w:val="left" w:pos="1440"/>
              </w:tabs>
              <w:spacing w:line="360" w:lineRule="auto"/>
              <w:ind w:right="-18"/>
              <w:jc w:val="right"/>
              <w:rPr>
                <w:rFonts w:ascii="Arial" w:hAnsi="Arial" w:cs="Arial"/>
                <w:sz w:val="19"/>
                <w:szCs w:val="19"/>
              </w:rPr>
            </w:pPr>
            <w:r w:rsidRPr="00AB1EE3">
              <w:rPr>
                <w:rFonts w:ascii="Arial" w:hAnsi="Arial" w:cs="Arial"/>
                <w:sz w:val="19"/>
                <w:szCs w:val="19"/>
              </w:rPr>
              <w:t>-</w:t>
            </w:r>
          </w:p>
        </w:tc>
        <w:tc>
          <w:tcPr>
            <w:tcW w:w="265" w:type="dxa"/>
            <w:vAlign w:val="bottom"/>
          </w:tcPr>
          <w:p w14:paraId="08326FBB" w14:textId="77777777" w:rsidR="00FE0692" w:rsidRPr="00AB1EE3" w:rsidRDefault="00FE0692" w:rsidP="00FE0692">
            <w:pPr>
              <w:tabs>
                <w:tab w:val="left" w:pos="1440"/>
              </w:tabs>
              <w:spacing w:line="360" w:lineRule="auto"/>
              <w:ind w:right="-18"/>
              <w:jc w:val="right"/>
              <w:rPr>
                <w:rFonts w:ascii="Arial" w:hAnsi="Arial" w:cs="Arial"/>
                <w:sz w:val="19"/>
                <w:szCs w:val="19"/>
                <w:cs/>
              </w:rPr>
            </w:pPr>
          </w:p>
        </w:tc>
        <w:tc>
          <w:tcPr>
            <w:tcW w:w="1265" w:type="dxa"/>
          </w:tcPr>
          <w:p w14:paraId="11F50DC3" w14:textId="265AD1DA" w:rsidR="00FE0692" w:rsidRPr="00AB1EE3" w:rsidRDefault="00FE0692" w:rsidP="00FE0692">
            <w:pPr>
              <w:spacing w:line="360" w:lineRule="auto"/>
              <w:ind w:left="162"/>
              <w:jc w:val="right"/>
              <w:rPr>
                <w:rFonts w:ascii="Arial" w:hAnsi="Arial" w:cs="Arial"/>
                <w:sz w:val="19"/>
                <w:szCs w:val="19"/>
                <w:lang w:val="en-GB"/>
              </w:rPr>
            </w:pPr>
            <w:r w:rsidRPr="00AB1EE3">
              <w:rPr>
                <w:rFonts w:ascii="Arial" w:hAnsi="Arial" w:cs="Arial"/>
                <w:sz w:val="19"/>
                <w:szCs w:val="19"/>
                <w:lang w:val="en-GB"/>
              </w:rPr>
              <w:t>1,182,293</w:t>
            </w:r>
          </w:p>
        </w:tc>
        <w:tc>
          <w:tcPr>
            <w:tcW w:w="283" w:type="dxa"/>
            <w:vAlign w:val="bottom"/>
          </w:tcPr>
          <w:p w14:paraId="011DA77E" w14:textId="77777777" w:rsidR="00FE0692" w:rsidRPr="00AB1EE3" w:rsidRDefault="00FE0692" w:rsidP="00FE0692">
            <w:pPr>
              <w:tabs>
                <w:tab w:val="left" w:pos="1440"/>
              </w:tabs>
              <w:spacing w:line="360" w:lineRule="auto"/>
              <w:ind w:right="-18"/>
              <w:jc w:val="right"/>
              <w:rPr>
                <w:rFonts w:ascii="Arial" w:hAnsi="Arial" w:cs="Arial"/>
                <w:sz w:val="19"/>
                <w:szCs w:val="19"/>
                <w:cs/>
              </w:rPr>
            </w:pPr>
          </w:p>
        </w:tc>
        <w:tc>
          <w:tcPr>
            <w:tcW w:w="1247" w:type="dxa"/>
          </w:tcPr>
          <w:p w14:paraId="69AF4258" w14:textId="053155B7" w:rsidR="00FE0692" w:rsidRPr="00AB1EE3" w:rsidRDefault="00FE0692" w:rsidP="00FE0692">
            <w:pPr>
              <w:spacing w:line="360" w:lineRule="auto"/>
              <w:ind w:left="162"/>
              <w:jc w:val="right"/>
              <w:rPr>
                <w:rFonts w:ascii="Arial" w:hAnsi="Arial" w:cs="Arial"/>
                <w:sz w:val="19"/>
                <w:szCs w:val="19"/>
                <w:lang w:val="en-GB"/>
              </w:rPr>
            </w:pPr>
            <w:r w:rsidRPr="00AB1EE3">
              <w:rPr>
                <w:rFonts w:ascii="Arial" w:hAnsi="Arial" w:cs="Arial"/>
                <w:sz w:val="19"/>
                <w:szCs w:val="19"/>
                <w:lang w:val="en-GB"/>
              </w:rPr>
              <w:t>-</w:t>
            </w:r>
          </w:p>
        </w:tc>
        <w:tc>
          <w:tcPr>
            <w:tcW w:w="236" w:type="dxa"/>
          </w:tcPr>
          <w:p w14:paraId="0391254E" w14:textId="77777777" w:rsidR="00FE0692" w:rsidRPr="00AB1EE3" w:rsidRDefault="00FE0692" w:rsidP="00FE0692">
            <w:pPr>
              <w:tabs>
                <w:tab w:val="left" w:pos="459"/>
                <w:tab w:val="left" w:pos="1440"/>
              </w:tabs>
              <w:spacing w:line="360" w:lineRule="auto"/>
              <w:ind w:left="-250" w:right="-18"/>
              <w:jc w:val="right"/>
              <w:rPr>
                <w:rFonts w:ascii="Arial" w:hAnsi="Arial" w:cs="Arial"/>
                <w:sz w:val="19"/>
                <w:szCs w:val="19"/>
              </w:rPr>
            </w:pPr>
          </w:p>
        </w:tc>
        <w:tc>
          <w:tcPr>
            <w:tcW w:w="1336" w:type="dxa"/>
            <w:vAlign w:val="bottom"/>
          </w:tcPr>
          <w:p w14:paraId="7250DF86" w14:textId="50B205D3" w:rsidR="00FE0692" w:rsidRPr="00AB1EE3" w:rsidRDefault="00FE0692" w:rsidP="00FE0692">
            <w:pPr>
              <w:tabs>
                <w:tab w:val="left" w:pos="1440"/>
              </w:tabs>
              <w:spacing w:line="360" w:lineRule="auto"/>
              <w:ind w:right="-18"/>
              <w:jc w:val="right"/>
              <w:rPr>
                <w:rFonts w:ascii="Arial" w:hAnsi="Arial" w:cs="Arial"/>
                <w:sz w:val="19"/>
                <w:szCs w:val="19"/>
              </w:rPr>
            </w:pPr>
            <w:r w:rsidRPr="00AB1EE3">
              <w:rPr>
                <w:rFonts w:ascii="Arial" w:hAnsi="Arial" w:cs="Arial"/>
                <w:sz w:val="19"/>
                <w:szCs w:val="19"/>
              </w:rPr>
              <w:t>1,182,293</w:t>
            </w:r>
          </w:p>
        </w:tc>
      </w:tr>
      <w:tr w:rsidR="00FE0692" w:rsidRPr="00AB1EE3" w14:paraId="6C9F8A8E" w14:textId="77777777" w:rsidTr="00C86EC5">
        <w:trPr>
          <w:trHeight w:val="329"/>
        </w:trPr>
        <w:tc>
          <w:tcPr>
            <w:tcW w:w="3198" w:type="dxa"/>
            <w:vAlign w:val="bottom"/>
          </w:tcPr>
          <w:p w14:paraId="101B821D" w14:textId="5795D91A" w:rsidR="00FE0692" w:rsidRPr="00AB1EE3" w:rsidRDefault="00FE0692" w:rsidP="00FE0692">
            <w:pPr>
              <w:spacing w:line="360" w:lineRule="auto"/>
              <w:ind w:left="162"/>
              <w:rPr>
                <w:rFonts w:ascii="Arial" w:hAnsi="Arial" w:cs="Arial"/>
                <w:sz w:val="19"/>
                <w:szCs w:val="19"/>
              </w:rPr>
            </w:pPr>
            <w:r w:rsidRPr="00AB1EE3">
              <w:rPr>
                <w:rFonts w:ascii="Arial" w:hAnsi="Arial" w:cs="Arial"/>
                <w:sz w:val="19"/>
                <w:szCs w:val="19"/>
              </w:rPr>
              <w:t>Derivatives assets</w:t>
            </w:r>
          </w:p>
        </w:tc>
        <w:tc>
          <w:tcPr>
            <w:tcW w:w="1260" w:type="dxa"/>
          </w:tcPr>
          <w:p w14:paraId="0A5B4797" w14:textId="58966045" w:rsidR="00FE0692" w:rsidRPr="00AB1EE3" w:rsidRDefault="00FE0692" w:rsidP="00FE0692">
            <w:pPr>
              <w:tabs>
                <w:tab w:val="left" w:pos="1440"/>
              </w:tabs>
              <w:spacing w:line="360" w:lineRule="auto"/>
              <w:ind w:right="-18"/>
              <w:jc w:val="right"/>
              <w:rPr>
                <w:rFonts w:ascii="Arial" w:hAnsi="Arial" w:cs="Arial"/>
                <w:sz w:val="19"/>
                <w:szCs w:val="19"/>
              </w:rPr>
            </w:pPr>
            <w:r w:rsidRPr="00AB1EE3">
              <w:rPr>
                <w:rFonts w:ascii="Arial" w:hAnsi="Arial" w:cs="Arial"/>
                <w:sz w:val="19"/>
                <w:szCs w:val="19"/>
              </w:rPr>
              <w:t>-</w:t>
            </w:r>
          </w:p>
        </w:tc>
        <w:tc>
          <w:tcPr>
            <w:tcW w:w="265" w:type="dxa"/>
            <w:vAlign w:val="bottom"/>
          </w:tcPr>
          <w:p w14:paraId="6AD6100B" w14:textId="77777777" w:rsidR="00FE0692" w:rsidRPr="00AB1EE3" w:rsidRDefault="00FE0692" w:rsidP="00FE0692">
            <w:pPr>
              <w:tabs>
                <w:tab w:val="left" w:pos="1440"/>
              </w:tabs>
              <w:spacing w:line="360" w:lineRule="auto"/>
              <w:ind w:right="-18"/>
              <w:jc w:val="right"/>
              <w:rPr>
                <w:rFonts w:ascii="Arial" w:hAnsi="Arial" w:cs="Arial"/>
                <w:sz w:val="19"/>
                <w:szCs w:val="19"/>
                <w:cs/>
              </w:rPr>
            </w:pPr>
          </w:p>
        </w:tc>
        <w:tc>
          <w:tcPr>
            <w:tcW w:w="1265" w:type="dxa"/>
          </w:tcPr>
          <w:p w14:paraId="31326BEF" w14:textId="1BF81122" w:rsidR="00FE0692" w:rsidRPr="00AB1EE3" w:rsidRDefault="00FE0692" w:rsidP="00FE0692">
            <w:pPr>
              <w:spacing w:line="360" w:lineRule="auto"/>
              <w:ind w:left="162"/>
              <w:jc w:val="right"/>
              <w:rPr>
                <w:rFonts w:ascii="Arial" w:hAnsi="Arial" w:cs="Arial"/>
                <w:sz w:val="19"/>
                <w:szCs w:val="19"/>
                <w:lang w:val="en-GB"/>
              </w:rPr>
            </w:pPr>
            <w:r w:rsidRPr="00AB1EE3">
              <w:rPr>
                <w:rFonts w:ascii="Arial" w:hAnsi="Arial" w:cs="Arial"/>
                <w:sz w:val="19"/>
                <w:szCs w:val="19"/>
                <w:lang w:val="en-GB"/>
              </w:rPr>
              <w:t>77,965</w:t>
            </w:r>
          </w:p>
        </w:tc>
        <w:tc>
          <w:tcPr>
            <w:tcW w:w="283" w:type="dxa"/>
            <w:vAlign w:val="bottom"/>
          </w:tcPr>
          <w:p w14:paraId="76638610" w14:textId="77777777" w:rsidR="00FE0692" w:rsidRPr="00AB1EE3" w:rsidRDefault="00FE0692" w:rsidP="00FE0692">
            <w:pPr>
              <w:tabs>
                <w:tab w:val="left" w:pos="1440"/>
              </w:tabs>
              <w:spacing w:line="360" w:lineRule="auto"/>
              <w:ind w:right="-18"/>
              <w:jc w:val="right"/>
              <w:rPr>
                <w:rFonts w:ascii="Arial" w:hAnsi="Arial" w:cs="Arial"/>
                <w:sz w:val="19"/>
                <w:szCs w:val="19"/>
                <w:cs/>
              </w:rPr>
            </w:pPr>
          </w:p>
        </w:tc>
        <w:tc>
          <w:tcPr>
            <w:tcW w:w="1247" w:type="dxa"/>
          </w:tcPr>
          <w:p w14:paraId="631B16A3" w14:textId="16B60591" w:rsidR="00FE0692" w:rsidRPr="00AB1EE3" w:rsidRDefault="00FE0692" w:rsidP="00FE0692">
            <w:pPr>
              <w:spacing w:line="360" w:lineRule="auto"/>
              <w:ind w:left="162"/>
              <w:jc w:val="right"/>
              <w:rPr>
                <w:rFonts w:ascii="Arial" w:hAnsi="Arial" w:cs="Arial"/>
                <w:sz w:val="19"/>
                <w:szCs w:val="19"/>
                <w:lang w:val="en-GB"/>
              </w:rPr>
            </w:pPr>
            <w:r w:rsidRPr="00AB1EE3">
              <w:rPr>
                <w:rFonts w:ascii="Arial" w:hAnsi="Arial" w:cs="Arial"/>
                <w:sz w:val="19"/>
                <w:szCs w:val="19"/>
                <w:lang w:val="en-GB"/>
              </w:rPr>
              <w:t>-</w:t>
            </w:r>
          </w:p>
        </w:tc>
        <w:tc>
          <w:tcPr>
            <w:tcW w:w="236" w:type="dxa"/>
          </w:tcPr>
          <w:p w14:paraId="21404AC0" w14:textId="77777777" w:rsidR="00FE0692" w:rsidRPr="00AB1EE3" w:rsidRDefault="00FE0692" w:rsidP="00FE0692">
            <w:pPr>
              <w:tabs>
                <w:tab w:val="left" w:pos="459"/>
                <w:tab w:val="left" w:pos="1440"/>
              </w:tabs>
              <w:spacing w:line="360" w:lineRule="auto"/>
              <w:ind w:left="-250" w:right="-18"/>
              <w:jc w:val="right"/>
              <w:rPr>
                <w:rFonts w:ascii="Arial" w:hAnsi="Arial" w:cs="Arial"/>
                <w:sz w:val="19"/>
                <w:szCs w:val="19"/>
              </w:rPr>
            </w:pPr>
          </w:p>
        </w:tc>
        <w:tc>
          <w:tcPr>
            <w:tcW w:w="1336" w:type="dxa"/>
            <w:vAlign w:val="bottom"/>
          </w:tcPr>
          <w:p w14:paraId="3A8071EE" w14:textId="600058B3" w:rsidR="00FE0692" w:rsidRPr="00AB1EE3" w:rsidRDefault="00FE0692" w:rsidP="00FE0692">
            <w:pPr>
              <w:tabs>
                <w:tab w:val="left" w:pos="1440"/>
              </w:tabs>
              <w:spacing w:line="360" w:lineRule="auto"/>
              <w:ind w:right="-18"/>
              <w:jc w:val="right"/>
              <w:rPr>
                <w:rFonts w:ascii="Arial" w:hAnsi="Arial" w:cs="Arial"/>
                <w:sz w:val="19"/>
                <w:szCs w:val="19"/>
              </w:rPr>
            </w:pPr>
            <w:r w:rsidRPr="00AB1EE3">
              <w:rPr>
                <w:rFonts w:ascii="Arial" w:hAnsi="Arial" w:cs="Arial"/>
                <w:sz w:val="19"/>
                <w:szCs w:val="19"/>
              </w:rPr>
              <w:t>77,965</w:t>
            </w:r>
          </w:p>
        </w:tc>
      </w:tr>
      <w:tr w:rsidR="00FE0692" w:rsidRPr="00AB1EE3" w14:paraId="4E111CA7" w14:textId="77777777" w:rsidTr="007676C3">
        <w:trPr>
          <w:trHeight w:val="329"/>
        </w:trPr>
        <w:tc>
          <w:tcPr>
            <w:tcW w:w="3198" w:type="dxa"/>
            <w:vAlign w:val="center"/>
          </w:tcPr>
          <w:p w14:paraId="3E481792" w14:textId="77777777" w:rsidR="00FE0692" w:rsidRPr="00AB1EE3" w:rsidRDefault="00FE0692" w:rsidP="00FE0692">
            <w:pPr>
              <w:tabs>
                <w:tab w:val="left" w:pos="612"/>
              </w:tabs>
              <w:spacing w:line="360" w:lineRule="auto"/>
              <w:rPr>
                <w:rFonts w:ascii="Arial" w:hAnsi="Arial" w:cs="Arial"/>
                <w:sz w:val="19"/>
                <w:szCs w:val="19"/>
                <w:cs/>
                <w:lang w:val="th-TH"/>
              </w:rPr>
            </w:pPr>
            <w:bookmarkStart w:id="20" w:name="_Hlk47987909"/>
            <w:r w:rsidRPr="00AB1EE3">
              <w:rPr>
                <w:rFonts w:ascii="Arial" w:hAnsi="Arial" w:cs="Arial"/>
                <w:sz w:val="19"/>
                <w:szCs w:val="19"/>
              </w:rPr>
              <w:t>Total</w:t>
            </w:r>
          </w:p>
        </w:tc>
        <w:tc>
          <w:tcPr>
            <w:tcW w:w="1260" w:type="dxa"/>
            <w:tcBorders>
              <w:top w:val="single" w:sz="4" w:space="0" w:color="auto"/>
              <w:bottom w:val="single" w:sz="12" w:space="0" w:color="auto"/>
            </w:tcBorders>
          </w:tcPr>
          <w:p w14:paraId="6EBCFF79" w14:textId="0857C0BE" w:rsidR="00FE0692" w:rsidRPr="00AB1EE3" w:rsidRDefault="00FE0692" w:rsidP="00FE0692">
            <w:pPr>
              <w:tabs>
                <w:tab w:val="left" w:pos="1440"/>
              </w:tabs>
              <w:spacing w:line="360" w:lineRule="auto"/>
              <w:ind w:right="-18"/>
              <w:jc w:val="right"/>
              <w:rPr>
                <w:rFonts w:ascii="Arial" w:hAnsi="Arial" w:cs="Arial"/>
                <w:sz w:val="19"/>
                <w:szCs w:val="19"/>
              </w:rPr>
            </w:pPr>
            <w:r w:rsidRPr="00AB1EE3">
              <w:rPr>
                <w:rFonts w:ascii="Arial" w:hAnsi="Arial" w:cs="Arial"/>
                <w:sz w:val="19"/>
                <w:szCs w:val="19"/>
              </w:rPr>
              <w:t>276,032</w:t>
            </w:r>
          </w:p>
        </w:tc>
        <w:tc>
          <w:tcPr>
            <w:tcW w:w="265" w:type="dxa"/>
            <w:vAlign w:val="bottom"/>
          </w:tcPr>
          <w:p w14:paraId="63A1B114" w14:textId="77777777" w:rsidR="00FE0692" w:rsidRPr="00AB1EE3" w:rsidRDefault="00FE0692" w:rsidP="00FE0692">
            <w:pPr>
              <w:tabs>
                <w:tab w:val="left" w:pos="1440"/>
              </w:tabs>
              <w:spacing w:line="360" w:lineRule="auto"/>
              <w:ind w:right="-18"/>
              <w:jc w:val="right"/>
              <w:rPr>
                <w:rFonts w:ascii="Arial" w:hAnsi="Arial" w:cs="Arial"/>
                <w:sz w:val="19"/>
                <w:szCs w:val="19"/>
                <w:cs/>
              </w:rPr>
            </w:pPr>
          </w:p>
        </w:tc>
        <w:tc>
          <w:tcPr>
            <w:tcW w:w="1265" w:type="dxa"/>
            <w:tcBorders>
              <w:top w:val="single" w:sz="4" w:space="0" w:color="auto"/>
              <w:bottom w:val="single" w:sz="12" w:space="0" w:color="auto"/>
            </w:tcBorders>
          </w:tcPr>
          <w:p w14:paraId="4D132A4D" w14:textId="2989FA36" w:rsidR="00FE0692" w:rsidRPr="00AB1EE3" w:rsidRDefault="00FE0692" w:rsidP="00FE0692">
            <w:pPr>
              <w:tabs>
                <w:tab w:val="left" w:pos="1440"/>
              </w:tabs>
              <w:spacing w:line="360" w:lineRule="auto"/>
              <w:ind w:right="-18"/>
              <w:jc w:val="right"/>
              <w:rPr>
                <w:rFonts w:ascii="Arial" w:hAnsi="Arial" w:cs="Arial"/>
                <w:sz w:val="19"/>
                <w:szCs w:val="19"/>
              </w:rPr>
            </w:pPr>
            <w:r w:rsidRPr="00AB1EE3">
              <w:rPr>
                <w:rFonts w:ascii="Arial" w:hAnsi="Arial" w:cs="Arial"/>
                <w:sz w:val="19"/>
                <w:szCs w:val="19"/>
              </w:rPr>
              <w:t>1,260,258</w:t>
            </w:r>
          </w:p>
        </w:tc>
        <w:tc>
          <w:tcPr>
            <w:tcW w:w="283" w:type="dxa"/>
            <w:vAlign w:val="bottom"/>
          </w:tcPr>
          <w:p w14:paraId="734AA43C" w14:textId="77777777" w:rsidR="00FE0692" w:rsidRPr="00AB1EE3" w:rsidRDefault="00FE0692" w:rsidP="00FE0692">
            <w:pPr>
              <w:tabs>
                <w:tab w:val="left" w:pos="1440"/>
              </w:tabs>
              <w:spacing w:line="360" w:lineRule="auto"/>
              <w:ind w:right="-18"/>
              <w:jc w:val="right"/>
              <w:rPr>
                <w:rFonts w:ascii="Arial" w:hAnsi="Arial" w:cs="Arial"/>
                <w:sz w:val="19"/>
                <w:szCs w:val="19"/>
                <w:cs/>
              </w:rPr>
            </w:pPr>
          </w:p>
        </w:tc>
        <w:tc>
          <w:tcPr>
            <w:tcW w:w="1247" w:type="dxa"/>
            <w:tcBorders>
              <w:top w:val="single" w:sz="4" w:space="0" w:color="auto"/>
              <w:bottom w:val="single" w:sz="12" w:space="0" w:color="auto"/>
            </w:tcBorders>
          </w:tcPr>
          <w:p w14:paraId="118B90F4" w14:textId="2D50C482" w:rsidR="00FE0692" w:rsidRPr="00AB1EE3" w:rsidRDefault="00FE0692" w:rsidP="00FE0692">
            <w:pPr>
              <w:spacing w:line="360" w:lineRule="auto"/>
              <w:ind w:left="162"/>
              <w:jc w:val="right"/>
              <w:rPr>
                <w:rFonts w:ascii="Arial" w:hAnsi="Arial" w:cs="Arial"/>
                <w:sz w:val="19"/>
                <w:szCs w:val="19"/>
                <w:lang w:val="en-GB"/>
              </w:rPr>
            </w:pPr>
            <w:r w:rsidRPr="00AB1EE3">
              <w:rPr>
                <w:rFonts w:ascii="Arial" w:hAnsi="Arial" w:cs="Arial"/>
                <w:sz w:val="19"/>
                <w:szCs w:val="19"/>
                <w:lang w:val="en-GB"/>
              </w:rPr>
              <w:t>-</w:t>
            </w:r>
          </w:p>
        </w:tc>
        <w:tc>
          <w:tcPr>
            <w:tcW w:w="236" w:type="dxa"/>
          </w:tcPr>
          <w:p w14:paraId="32449D8F" w14:textId="77777777" w:rsidR="00FE0692" w:rsidRPr="00AB1EE3" w:rsidRDefault="00FE0692" w:rsidP="00FE0692">
            <w:pPr>
              <w:tabs>
                <w:tab w:val="left" w:pos="459"/>
                <w:tab w:val="left" w:pos="1440"/>
              </w:tabs>
              <w:spacing w:line="360" w:lineRule="auto"/>
              <w:ind w:left="-250" w:right="-18"/>
              <w:jc w:val="right"/>
              <w:rPr>
                <w:rFonts w:ascii="Arial" w:hAnsi="Arial" w:cs="Arial"/>
                <w:sz w:val="19"/>
                <w:szCs w:val="19"/>
              </w:rPr>
            </w:pPr>
          </w:p>
        </w:tc>
        <w:tc>
          <w:tcPr>
            <w:tcW w:w="1336" w:type="dxa"/>
            <w:tcBorders>
              <w:top w:val="single" w:sz="4" w:space="0" w:color="auto"/>
              <w:bottom w:val="single" w:sz="12" w:space="0" w:color="auto"/>
            </w:tcBorders>
            <w:vAlign w:val="bottom"/>
          </w:tcPr>
          <w:p w14:paraId="0D5D4447" w14:textId="0E8F6F5E" w:rsidR="00FE0692" w:rsidRPr="00AB1EE3" w:rsidRDefault="00FE0692" w:rsidP="00FE0692">
            <w:pPr>
              <w:tabs>
                <w:tab w:val="left" w:pos="1440"/>
              </w:tabs>
              <w:spacing w:line="360" w:lineRule="auto"/>
              <w:ind w:right="-18"/>
              <w:jc w:val="right"/>
              <w:rPr>
                <w:rFonts w:ascii="Arial" w:hAnsi="Arial" w:cs="Arial"/>
                <w:sz w:val="19"/>
                <w:szCs w:val="19"/>
              </w:rPr>
            </w:pPr>
            <w:r w:rsidRPr="00AB1EE3">
              <w:rPr>
                <w:rFonts w:ascii="Arial" w:hAnsi="Arial" w:cs="Arial"/>
                <w:sz w:val="19"/>
                <w:szCs w:val="19"/>
              </w:rPr>
              <w:t>1,536,290</w:t>
            </w:r>
          </w:p>
        </w:tc>
      </w:tr>
      <w:bookmarkEnd w:id="20"/>
    </w:tbl>
    <w:p w14:paraId="337A4781" w14:textId="61C19540" w:rsidR="00081323" w:rsidRPr="00AB1EE3" w:rsidRDefault="00081323" w:rsidP="0040029C">
      <w:pPr>
        <w:pStyle w:val="Header"/>
        <w:tabs>
          <w:tab w:val="left" w:pos="720"/>
        </w:tabs>
        <w:spacing w:line="360" w:lineRule="auto"/>
        <w:jc w:val="both"/>
        <w:rPr>
          <w:rFonts w:ascii="Arial" w:hAnsi="Arial" w:cs="Arial"/>
          <w:sz w:val="19"/>
          <w:szCs w:val="19"/>
          <w:cs/>
        </w:rPr>
      </w:pPr>
    </w:p>
    <w:p w14:paraId="6BFE4F64" w14:textId="09040A68" w:rsidR="00B35666" w:rsidRPr="00AB1EE3" w:rsidRDefault="00B35666" w:rsidP="00845877">
      <w:pPr>
        <w:numPr>
          <w:ilvl w:val="0"/>
          <w:numId w:val="1"/>
        </w:numPr>
        <w:tabs>
          <w:tab w:val="num" w:pos="450"/>
          <w:tab w:val="left" w:pos="900"/>
        </w:tabs>
        <w:overflowPunct/>
        <w:autoSpaceDE/>
        <w:autoSpaceDN/>
        <w:adjustRightInd/>
        <w:spacing w:line="360" w:lineRule="auto"/>
        <w:ind w:left="450" w:hanging="450"/>
        <w:jc w:val="thaiDistribute"/>
        <w:textAlignment w:val="auto"/>
        <w:rPr>
          <w:rFonts w:ascii="Arial" w:hAnsi="Arial" w:cs="Arial"/>
          <w:b/>
          <w:bCs/>
          <w:sz w:val="19"/>
          <w:szCs w:val="19"/>
          <w:lang w:val="en-GB"/>
        </w:rPr>
      </w:pPr>
      <w:r w:rsidRPr="00AB1EE3">
        <w:rPr>
          <w:rFonts w:ascii="Arial" w:hAnsi="Arial" w:cs="Arial"/>
          <w:b/>
          <w:bCs/>
          <w:sz w:val="19"/>
          <w:szCs w:val="19"/>
          <w:lang w:val="en-GB"/>
        </w:rPr>
        <w:t>OTHER</w:t>
      </w:r>
    </w:p>
    <w:p w14:paraId="7B0FED94" w14:textId="2D1A30A4" w:rsidR="00B35666" w:rsidRPr="00AB1EE3" w:rsidRDefault="00B35666" w:rsidP="00B35666">
      <w:pPr>
        <w:tabs>
          <w:tab w:val="left" w:pos="900"/>
        </w:tabs>
        <w:overflowPunct/>
        <w:autoSpaceDE/>
        <w:autoSpaceDN/>
        <w:adjustRightInd/>
        <w:spacing w:line="360" w:lineRule="auto"/>
        <w:ind w:left="450"/>
        <w:jc w:val="thaiDistribute"/>
        <w:textAlignment w:val="auto"/>
        <w:rPr>
          <w:rFonts w:ascii="Arial" w:hAnsi="Arial" w:cs="Arial"/>
          <w:b/>
          <w:bCs/>
          <w:sz w:val="19"/>
          <w:szCs w:val="19"/>
          <w:lang w:val="en-GB"/>
        </w:rPr>
      </w:pPr>
    </w:p>
    <w:p w14:paraId="1BF23F77" w14:textId="555D0968" w:rsidR="00B22EAC" w:rsidRPr="005F0C11" w:rsidRDefault="008E2A72" w:rsidP="00E57020">
      <w:pPr>
        <w:tabs>
          <w:tab w:val="left" w:pos="900"/>
        </w:tabs>
        <w:overflowPunct/>
        <w:autoSpaceDE/>
        <w:autoSpaceDN/>
        <w:adjustRightInd/>
        <w:spacing w:line="360" w:lineRule="auto"/>
        <w:ind w:left="450"/>
        <w:jc w:val="thaiDistribute"/>
        <w:textAlignment w:val="auto"/>
        <w:rPr>
          <w:rFonts w:ascii="Garamond" w:hAnsi="Garamond" w:cstheme="minorBidi"/>
          <w:sz w:val="19"/>
          <w:szCs w:val="19"/>
          <w:cs/>
          <w:lang w:val="en-GB"/>
        </w:rPr>
      </w:pPr>
      <w:r w:rsidRPr="00AB1EE3">
        <w:rPr>
          <w:rFonts w:ascii="Arial" w:hAnsi="Arial" w:cs="Arial"/>
          <w:sz w:val="19"/>
          <w:szCs w:val="19"/>
          <w:lang w:val="en-GB"/>
        </w:rPr>
        <w:t xml:space="preserve">The Corona 2019 pandemic is resulting in an economic slowdown and adversely impacting most businesses and industries in many countries around the world. This situation may bring uncertainties and have an impact on the environment in which the group operates. The Group’s management has continuously monitored ongoing development and assessed the impact in respect of the construction projects in domestic and overseas including the financial impact in respect of the revenues and expenses, valuation of assets, provisions and contingent liabilities. The management has considered to adjust the impact from such matter in the </w:t>
      </w:r>
      <w:r w:rsidR="00F814F1">
        <w:rPr>
          <w:rFonts w:ascii="Arial" w:hAnsi="Arial" w:cs="Arial"/>
          <w:sz w:val="19"/>
          <w:szCs w:val="19"/>
          <w:lang w:val="en-GB"/>
        </w:rPr>
        <w:t>G</w:t>
      </w:r>
      <w:r w:rsidRPr="00AB1EE3">
        <w:rPr>
          <w:rFonts w:ascii="Arial" w:hAnsi="Arial" w:cs="Arial"/>
          <w:sz w:val="19"/>
          <w:szCs w:val="19"/>
          <w:lang w:val="en-GB"/>
        </w:rPr>
        <w:t>roup’s financial statements which using estimates and judgement in respect of various issues as the situation has evolved.</w:t>
      </w:r>
    </w:p>
    <w:sectPr w:rsidR="00B22EAC" w:rsidRPr="005F0C11" w:rsidSect="00542F50">
      <w:pgSz w:w="11907" w:h="16840" w:code="9"/>
      <w:pgMar w:top="1560" w:right="1107" w:bottom="993" w:left="1418"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79E9DC" w14:textId="77777777" w:rsidR="00A53ED7" w:rsidRDefault="00A53ED7">
      <w:r>
        <w:separator/>
      </w:r>
    </w:p>
  </w:endnote>
  <w:endnote w:type="continuationSeparator" w:id="0">
    <w:p w14:paraId="51A6079B" w14:textId="77777777" w:rsidR="00A53ED7" w:rsidRDefault="00A53ED7">
      <w:r>
        <w:continuationSeparator/>
      </w:r>
    </w:p>
  </w:endnote>
  <w:endnote w:type="continuationNotice" w:id="1">
    <w:p w14:paraId="3B0816D4" w14:textId="77777777" w:rsidR="00A53ED7" w:rsidRDefault="00A53E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A4790" w14:textId="77777777" w:rsidR="001B0A7E" w:rsidRDefault="001B0A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337A4791" w14:textId="77777777" w:rsidR="001B0A7E" w:rsidRDefault="001B0A7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A4792" w14:textId="6F4B4A15" w:rsidR="001B0A7E" w:rsidRPr="00AE0FCD" w:rsidRDefault="001B0A7E">
    <w:pPr>
      <w:pStyle w:val="Footer"/>
      <w:framePr w:wrap="around" w:vAnchor="text" w:hAnchor="margin" w:xAlign="right" w:y="1"/>
      <w:rPr>
        <w:rStyle w:val="PageNumber"/>
        <w:rFonts w:ascii="Arial" w:hAnsi="Arial" w:cs="Arial"/>
        <w:sz w:val="19"/>
        <w:szCs w:val="19"/>
      </w:rPr>
    </w:pPr>
    <w:r w:rsidRPr="00AE0FCD">
      <w:rPr>
        <w:rStyle w:val="PageNumber"/>
        <w:rFonts w:ascii="Arial" w:hAnsi="Arial" w:cs="Arial"/>
        <w:sz w:val="19"/>
        <w:szCs w:val="19"/>
      </w:rPr>
      <w:fldChar w:fldCharType="begin"/>
    </w:r>
    <w:r w:rsidRPr="00AE0FCD">
      <w:rPr>
        <w:rStyle w:val="PageNumber"/>
        <w:rFonts w:ascii="Arial" w:hAnsi="Arial" w:cs="Arial"/>
        <w:sz w:val="19"/>
        <w:szCs w:val="19"/>
      </w:rPr>
      <w:instrText xml:space="preserve">PAGE  </w:instrText>
    </w:r>
    <w:r w:rsidRPr="00AE0FCD">
      <w:rPr>
        <w:rStyle w:val="PageNumber"/>
        <w:rFonts w:ascii="Arial" w:hAnsi="Arial" w:cs="Arial"/>
        <w:sz w:val="19"/>
        <w:szCs w:val="19"/>
      </w:rPr>
      <w:fldChar w:fldCharType="separate"/>
    </w:r>
    <w:r>
      <w:rPr>
        <w:rStyle w:val="PageNumber"/>
        <w:rFonts w:ascii="Arial" w:hAnsi="Arial" w:cs="Arial"/>
        <w:noProof/>
        <w:sz w:val="19"/>
        <w:szCs w:val="19"/>
      </w:rPr>
      <w:t>53</w:t>
    </w:r>
    <w:r w:rsidRPr="00AE0FCD">
      <w:rPr>
        <w:rStyle w:val="PageNumber"/>
        <w:rFonts w:ascii="Arial" w:hAnsi="Arial" w:cs="Arial"/>
        <w:sz w:val="19"/>
        <w:szCs w:val="19"/>
      </w:rPr>
      <w:fldChar w:fldCharType="end"/>
    </w:r>
  </w:p>
  <w:p w14:paraId="337A4793" w14:textId="77777777" w:rsidR="001B0A7E" w:rsidRPr="00BF7694" w:rsidRDefault="001B0A7E" w:rsidP="00B55CF3">
    <w:pPr>
      <w:pStyle w:val="Footer"/>
      <w:ind w:right="360"/>
      <w:rPr>
        <w:rFonts w:ascii="Garamond" w:hAnsi="Garamond"/>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8A9789" w14:textId="77777777" w:rsidR="00A53ED7" w:rsidRDefault="00A53ED7">
      <w:r>
        <w:separator/>
      </w:r>
    </w:p>
  </w:footnote>
  <w:footnote w:type="continuationSeparator" w:id="0">
    <w:p w14:paraId="4C38C969" w14:textId="77777777" w:rsidR="00A53ED7" w:rsidRDefault="00A53ED7">
      <w:r>
        <w:continuationSeparator/>
      </w:r>
    </w:p>
  </w:footnote>
  <w:footnote w:type="continuationNotice" w:id="1">
    <w:p w14:paraId="6D4ED6FE" w14:textId="77777777" w:rsidR="00A53ED7" w:rsidRDefault="00A53E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3185790"/>
    <w:multiLevelType w:val="multilevel"/>
    <w:tmpl w:val="47EEEBD4"/>
    <w:lvl w:ilvl="0">
      <w:start w:val="3"/>
      <w:numFmt w:val="decimal"/>
      <w:lvlText w:val="%1."/>
      <w:lvlJc w:val="left"/>
      <w:pPr>
        <w:ind w:left="1353" w:hanging="360"/>
      </w:pPr>
      <w:rPr>
        <w:b/>
        <w:bCs/>
        <w:lang w:val="en-US"/>
      </w:rPr>
    </w:lvl>
    <w:lvl w:ilvl="1">
      <w:start w:val="100"/>
      <w:numFmt w:val="bullet"/>
      <w:lvlText w:val="-"/>
      <w:lvlJc w:val="left"/>
      <w:pPr>
        <w:ind w:left="724" w:hanging="360"/>
      </w:pPr>
      <w:rPr>
        <w:rFonts w:ascii="Browallia New" w:eastAsia="Times New Roman" w:hAnsi="Browallia New" w:cs="Browallia New" w:hint="cs"/>
        <w:b w:val="0"/>
        <w:bCs w:val="0"/>
        <w:lang w:bidi="th-TH"/>
      </w:rPr>
    </w:lvl>
    <w:lvl w:ilvl="2">
      <w:start w:val="1"/>
      <w:numFmt w:val="decimal"/>
      <w:lvlText w:val="%1.%2.%3"/>
      <w:lvlJc w:val="left"/>
      <w:pPr>
        <w:ind w:left="1448" w:hanging="720"/>
      </w:pPr>
    </w:lvl>
    <w:lvl w:ilvl="3">
      <w:start w:val="1"/>
      <w:numFmt w:val="decimal"/>
      <w:lvlText w:val="%1.%2.%3.%4"/>
      <w:lvlJc w:val="left"/>
      <w:pPr>
        <w:ind w:left="1812" w:hanging="720"/>
      </w:pPr>
    </w:lvl>
    <w:lvl w:ilvl="4">
      <w:start w:val="1"/>
      <w:numFmt w:val="decimal"/>
      <w:lvlText w:val="%1.%2.%3.%4.%5"/>
      <w:lvlJc w:val="left"/>
      <w:pPr>
        <w:ind w:left="2176" w:hanging="720"/>
      </w:pPr>
    </w:lvl>
    <w:lvl w:ilvl="5">
      <w:start w:val="1"/>
      <w:numFmt w:val="decimal"/>
      <w:lvlText w:val="%1.%2.%3.%4.%5.%6"/>
      <w:lvlJc w:val="left"/>
      <w:pPr>
        <w:ind w:left="2900" w:hanging="1080"/>
      </w:pPr>
    </w:lvl>
    <w:lvl w:ilvl="6">
      <w:start w:val="1"/>
      <w:numFmt w:val="decimal"/>
      <w:lvlText w:val="%1.%2.%3.%4.%5.%6.%7"/>
      <w:lvlJc w:val="left"/>
      <w:pPr>
        <w:ind w:left="3264" w:hanging="1080"/>
      </w:pPr>
    </w:lvl>
    <w:lvl w:ilvl="7">
      <w:start w:val="1"/>
      <w:numFmt w:val="decimal"/>
      <w:lvlText w:val="%1.%2.%3.%4.%5.%6.%7.%8"/>
      <w:lvlJc w:val="left"/>
      <w:pPr>
        <w:ind w:left="3988" w:hanging="1440"/>
      </w:pPr>
    </w:lvl>
    <w:lvl w:ilvl="8">
      <w:start w:val="1"/>
      <w:numFmt w:val="decimal"/>
      <w:lvlText w:val="%1.%2.%3.%4.%5.%6.%7.%8.%9"/>
      <w:lvlJc w:val="left"/>
      <w:pPr>
        <w:ind w:left="4352" w:hanging="1440"/>
      </w:pPr>
    </w:lvl>
  </w:abstractNum>
  <w:abstractNum w:abstractNumId="2" w15:restartNumberingAfterBreak="0">
    <w:nsid w:val="04DE5F69"/>
    <w:multiLevelType w:val="hybridMultilevel"/>
    <w:tmpl w:val="B41E9876"/>
    <w:lvl w:ilvl="0" w:tplc="B1CED076">
      <w:start w:val="1"/>
      <w:numFmt w:val="bullet"/>
      <w:lvlText w:val="-"/>
      <w:lvlJc w:val="left"/>
      <w:pPr>
        <w:ind w:left="706" w:hanging="360"/>
      </w:pPr>
      <w:rPr>
        <w:rFonts w:ascii="Browallia New" w:eastAsiaTheme="minorHAnsi" w:hAnsi="Browallia New" w:cs="Browallia New"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3"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A244A40"/>
    <w:multiLevelType w:val="hybridMultilevel"/>
    <w:tmpl w:val="B2B2C4B4"/>
    <w:lvl w:ilvl="0" w:tplc="E33E4718">
      <w:numFmt w:val="bullet"/>
      <w:lvlText w:val="-"/>
      <w:lvlJc w:val="left"/>
      <w:pPr>
        <w:ind w:left="1260" w:hanging="360"/>
      </w:pPr>
      <w:rPr>
        <w:rFonts w:ascii="Arial" w:eastAsia="Times New Roman"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0F41534E"/>
    <w:multiLevelType w:val="multilevel"/>
    <w:tmpl w:val="014AE772"/>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lang w:bidi="th-TH"/>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6" w15:restartNumberingAfterBreak="0">
    <w:nsid w:val="15FD3E1D"/>
    <w:multiLevelType w:val="hybridMultilevel"/>
    <w:tmpl w:val="EBC8E59A"/>
    <w:lvl w:ilvl="0" w:tplc="6286266A">
      <w:start w:val="1"/>
      <w:numFmt w:val="decimal"/>
      <w:lvlText w:val="%1."/>
      <w:lvlJc w:val="left"/>
      <w:pPr>
        <w:ind w:left="1360" w:hanging="360"/>
      </w:pPr>
      <w:rPr>
        <w:rFonts w:cs="Browallia New" w:hint="default"/>
        <w:sz w:val="19"/>
      </w:rPr>
    </w:lvl>
    <w:lvl w:ilvl="1" w:tplc="04090019" w:tentative="1">
      <w:start w:val="1"/>
      <w:numFmt w:val="lowerLetter"/>
      <w:lvlText w:val="%2."/>
      <w:lvlJc w:val="left"/>
      <w:pPr>
        <w:ind w:left="2080" w:hanging="360"/>
      </w:pPr>
    </w:lvl>
    <w:lvl w:ilvl="2" w:tplc="0409001B" w:tentative="1">
      <w:start w:val="1"/>
      <w:numFmt w:val="lowerRoman"/>
      <w:lvlText w:val="%3."/>
      <w:lvlJc w:val="right"/>
      <w:pPr>
        <w:ind w:left="2800" w:hanging="180"/>
      </w:pPr>
    </w:lvl>
    <w:lvl w:ilvl="3" w:tplc="0409000F" w:tentative="1">
      <w:start w:val="1"/>
      <w:numFmt w:val="decimal"/>
      <w:lvlText w:val="%4."/>
      <w:lvlJc w:val="left"/>
      <w:pPr>
        <w:ind w:left="3520" w:hanging="360"/>
      </w:pPr>
    </w:lvl>
    <w:lvl w:ilvl="4" w:tplc="04090019" w:tentative="1">
      <w:start w:val="1"/>
      <w:numFmt w:val="lowerLetter"/>
      <w:lvlText w:val="%5."/>
      <w:lvlJc w:val="left"/>
      <w:pPr>
        <w:ind w:left="4240" w:hanging="360"/>
      </w:pPr>
    </w:lvl>
    <w:lvl w:ilvl="5" w:tplc="0409001B" w:tentative="1">
      <w:start w:val="1"/>
      <w:numFmt w:val="lowerRoman"/>
      <w:lvlText w:val="%6."/>
      <w:lvlJc w:val="right"/>
      <w:pPr>
        <w:ind w:left="4960" w:hanging="180"/>
      </w:pPr>
    </w:lvl>
    <w:lvl w:ilvl="6" w:tplc="0409000F" w:tentative="1">
      <w:start w:val="1"/>
      <w:numFmt w:val="decimal"/>
      <w:lvlText w:val="%7."/>
      <w:lvlJc w:val="left"/>
      <w:pPr>
        <w:ind w:left="5680" w:hanging="360"/>
      </w:pPr>
    </w:lvl>
    <w:lvl w:ilvl="7" w:tplc="04090019" w:tentative="1">
      <w:start w:val="1"/>
      <w:numFmt w:val="lowerLetter"/>
      <w:lvlText w:val="%8."/>
      <w:lvlJc w:val="left"/>
      <w:pPr>
        <w:ind w:left="6400" w:hanging="360"/>
      </w:pPr>
    </w:lvl>
    <w:lvl w:ilvl="8" w:tplc="0409001B" w:tentative="1">
      <w:start w:val="1"/>
      <w:numFmt w:val="lowerRoman"/>
      <w:lvlText w:val="%9."/>
      <w:lvlJc w:val="right"/>
      <w:pPr>
        <w:ind w:left="7120" w:hanging="180"/>
      </w:pPr>
    </w:lvl>
  </w:abstractNum>
  <w:abstractNum w:abstractNumId="7" w15:restartNumberingAfterBreak="0">
    <w:nsid w:val="1F9A0D7D"/>
    <w:multiLevelType w:val="hybridMultilevel"/>
    <w:tmpl w:val="724E7518"/>
    <w:lvl w:ilvl="0" w:tplc="BE58A61A">
      <w:start w:val="1"/>
      <w:numFmt w:val="decimal"/>
      <w:lvlText w:val="3.%1"/>
      <w:lvlJc w:val="left"/>
      <w:pPr>
        <w:ind w:left="720"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011367"/>
    <w:multiLevelType w:val="multilevel"/>
    <w:tmpl w:val="599E6300"/>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cs="Times New Roman" w:hint="default"/>
        <w:sz w:val="27"/>
        <w:szCs w:val="27"/>
      </w:rPr>
    </w:lvl>
    <w:lvl w:ilvl="2">
      <w:start w:val="1"/>
      <w:numFmt w:val="decimal"/>
      <w:lvlText w:val="27.5.1"/>
      <w:lvlJc w:val="left"/>
      <w:pPr>
        <w:tabs>
          <w:tab w:val="num" w:pos="1448"/>
        </w:tabs>
        <w:ind w:left="1448" w:hanging="720"/>
      </w:p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9" w15:restartNumberingAfterBreak="0">
    <w:nsid w:val="23220632"/>
    <w:multiLevelType w:val="hybridMultilevel"/>
    <w:tmpl w:val="0CE27EC2"/>
    <w:lvl w:ilvl="0" w:tplc="F08234B2">
      <w:start w:val="100"/>
      <w:numFmt w:val="bullet"/>
      <w:lvlText w:val="-"/>
      <w:lvlJc w:val="left"/>
      <w:pPr>
        <w:ind w:left="1211" w:hanging="360"/>
      </w:pPr>
      <w:rPr>
        <w:rFonts w:ascii="Browallia New" w:eastAsia="Times New Roman" w:hAnsi="Browallia New" w:cs="Browallia New" w:hint="cs"/>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10"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0F34C6"/>
    <w:multiLevelType w:val="hybridMultilevel"/>
    <w:tmpl w:val="00EEF844"/>
    <w:lvl w:ilvl="0" w:tplc="6286266A">
      <w:start w:val="1"/>
      <w:numFmt w:val="decimal"/>
      <w:lvlText w:val="%1."/>
      <w:lvlJc w:val="left"/>
      <w:pPr>
        <w:ind w:left="1080" w:hanging="360"/>
      </w:pPr>
      <w:rPr>
        <w:rFonts w:cs="Browallia New" w:hint="default"/>
        <w:sz w:val="19"/>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1EB3E27"/>
    <w:multiLevelType w:val="multilevel"/>
    <w:tmpl w:val="ECA8B292"/>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lvlText w:val="%1.%2"/>
      <w:lvlJc w:val="left"/>
      <w:pPr>
        <w:tabs>
          <w:tab w:val="num" w:pos="928"/>
        </w:tabs>
        <w:ind w:left="928" w:hanging="360"/>
      </w:pPr>
      <w:rPr>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3" w15:restartNumberingAfterBreak="0">
    <w:nsid w:val="37E05854"/>
    <w:multiLevelType w:val="multilevel"/>
    <w:tmpl w:val="9788C784"/>
    <w:lvl w:ilvl="0">
      <w:start w:val="1"/>
      <w:numFmt w:val="decimal"/>
      <w:lvlText w:val="29.%1"/>
      <w:lvlJc w:val="left"/>
      <w:pPr>
        <w:ind w:left="1146" w:hanging="360"/>
      </w:pPr>
      <w:rPr>
        <w:rFonts w:cs="Times New Roman" w:hint="default"/>
      </w:rPr>
    </w:lvl>
    <w:lvl w:ilvl="1">
      <w:start w:val="1"/>
      <w:numFmt w:val="lowerLetter"/>
      <w:lvlText w:val="%2."/>
      <w:lvlJc w:val="left"/>
      <w:pPr>
        <w:ind w:left="1866" w:hanging="360"/>
      </w:pPr>
      <w:rPr>
        <w:rFonts w:hint="default"/>
      </w:rPr>
    </w:lvl>
    <w:lvl w:ilvl="2">
      <w:start w:val="1"/>
      <w:numFmt w:val="lowerRoman"/>
      <w:lvlText w:val="%3."/>
      <w:lvlJc w:val="right"/>
      <w:pPr>
        <w:ind w:left="2586" w:hanging="180"/>
      </w:pPr>
      <w:rPr>
        <w:rFonts w:hint="default"/>
      </w:rPr>
    </w:lvl>
    <w:lvl w:ilvl="3">
      <w:start w:val="1"/>
      <w:numFmt w:val="decimal"/>
      <w:lvlText w:val="%4."/>
      <w:lvlJc w:val="left"/>
      <w:pPr>
        <w:ind w:left="3306" w:hanging="360"/>
      </w:pPr>
      <w:rPr>
        <w:rFonts w:hint="default"/>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abstractNum w:abstractNumId="14" w15:restartNumberingAfterBreak="0">
    <w:nsid w:val="38D51424"/>
    <w:multiLevelType w:val="hybridMultilevel"/>
    <w:tmpl w:val="9948EFCC"/>
    <w:lvl w:ilvl="0" w:tplc="1504B884">
      <w:numFmt w:val="bullet"/>
      <w:lvlText w:val="-"/>
      <w:lvlJc w:val="left"/>
      <w:pPr>
        <w:ind w:left="720" w:hanging="360"/>
      </w:pPr>
      <w:rPr>
        <w:rFonts w:ascii="Arial" w:eastAsia="Times New Roman" w:hAnsi="Arial" w:cs="Arial" w:hint="default"/>
        <w:b w:val="0"/>
        <w:bCs w:val="0"/>
        <w:sz w:val="19"/>
        <w:szCs w:val="19"/>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0235B"/>
    <w:multiLevelType w:val="multilevel"/>
    <w:tmpl w:val="0EECCB50"/>
    <w:lvl w:ilvl="0">
      <w:start w:val="1"/>
      <w:numFmt w:val="decimal"/>
      <w:lvlText w:val="%1."/>
      <w:lvlJc w:val="left"/>
      <w:pPr>
        <w:tabs>
          <w:tab w:val="num" w:pos="720"/>
        </w:tabs>
        <w:ind w:left="720" w:hanging="360"/>
      </w:pPr>
      <w:rPr>
        <w:rFonts w:ascii="Arial" w:hAnsi="Arial" w:cs="Arial" w:hint="default"/>
        <w:b/>
        <w:bCs/>
        <w:sz w:val="19"/>
        <w:szCs w:val="19"/>
      </w:rPr>
    </w:lvl>
    <w:lvl w:ilvl="1">
      <w:numFmt w:val="bullet"/>
      <w:lvlText w:val="-"/>
      <w:lvlJc w:val="left"/>
      <w:pPr>
        <w:tabs>
          <w:tab w:val="num" w:pos="928"/>
        </w:tabs>
        <w:ind w:left="928" w:hanging="360"/>
      </w:pPr>
      <w:rPr>
        <w:rFonts w:ascii="Arial" w:eastAsia="Times New Roman" w:hAnsi="Arial" w:cs="Arial"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6" w15:restartNumberingAfterBreak="0">
    <w:nsid w:val="48F5205B"/>
    <w:multiLevelType w:val="multilevel"/>
    <w:tmpl w:val="B28C3DF8"/>
    <w:lvl w:ilvl="0">
      <w:start w:val="16"/>
      <w:numFmt w:val="decimal"/>
      <w:lvlText w:val="%1."/>
      <w:lvlJc w:val="left"/>
      <w:pPr>
        <w:tabs>
          <w:tab w:val="num" w:pos="502"/>
        </w:tabs>
        <w:ind w:left="502" w:hanging="360"/>
      </w:pPr>
      <w:rPr>
        <w:rFonts w:ascii="Arial" w:hAnsi="Arial" w:cs="Arial" w:hint="default"/>
        <w:b w:val="0"/>
        <w:bCs w:val="0"/>
        <w:sz w:val="19"/>
        <w:szCs w:val="19"/>
      </w:rPr>
    </w:lvl>
    <w:lvl w:ilvl="1">
      <w:start w:val="1"/>
      <w:numFmt w:val="decimal"/>
      <w:isLgl/>
      <w:lvlText w:val="45.%2"/>
      <w:lvlJc w:val="left"/>
      <w:pPr>
        <w:tabs>
          <w:tab w:val="num" w:pos="928"/>
        </w:tabs>
        <w:ind w:left="928" w:hanging="360"/>
      </w:pPr>
      <w:rPr>
        <w:rFonts w:hint="default"/>
        <w:b w:val="0"/>
        <w:bCs w:val="0"/>
        <w:sz w:val="19"/>
        <w:szCs w:val="19"/>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638"/>
        </w:tabs>
        <w:ind w:left="1638" w:hanging="108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2130"/>
        </w:tabs>
        <w:ind w:left="2130" w:hanging="144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622"/>
        </w:tabs>
        <w:ind w:left="2622" w:hanging="180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17" w15:restartNumberingAfterBreak="0">
    <w:nsid w:val="50A76D9C"/>
    <w:multiLevelType w:val="hybridMultilevel"/>
    <w:tmpl w:val="DF30EBA8"/>
    <w:lvl w:ilvl="0" w:tplc="3A842D3E">
      <w:start w:val="31"/>
      <w:numFmt w:val="bullet"/>
      <w:lvlText w:val="-"/>
      <w:lvlJc w:val="left"/>
      <w:pPr>
        <w:ind w:left="536" w:hanging="360"/>
      </w:pPr>
      <w:rPr>
        <w:rFonts w:ascii="Arial" w:eastAsia="Times New Roman" w:hAnsi="Arial" w:cs="Arial"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8" w15:restartNumberingAfterBreak="0">
    <w:nsid w:val="58237DA7"/>
    <w:multiLevelType w:val="hybridMultilevel"/>
    <w:tmpl w:val="69A42168"/>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5F4A6B53"/>
    <w:multiLevelType w:val="multilevel"/>
    <w:tmpl w:val="008C6918"/>
    <w:lvl w:ilvl="0">
      <w:start w:val="1"/>
      <w:numFmt w:val="none"/>
      <w:lvlText w:val="1."/>
      <w:lvlJc w:val="left"/>
      <w:pPr>
        <w:ind w:left="720" w:hanging="360"/>
      </w:pPr>
      <w:rPr>
        <w:rFonts w:hint="default"/>
      </w:rPr>
    </w:lvl>
    <w:lvl w:ilvl="1">
      <w:start w:val="1"/>
      <w:numFmt w:val="decimal"/>
      <w:lvlText w:val="%13.%2"/>
      <w:lvlJc w:val="left"/>
      <w:pPr>
        <w:ind w:left="1080" w:hanging="360"/>
      </w:p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65151253"/>
    <w:multiLevelType w:val="hybridMultilevel"/>
    <w:tmpl w:val="D794D34E"/>
    <w:lvl w:ilvl="0" w:tplc="04090001">
      <w:start w:val="1"/>
      <w:numFmt w:val="bullet"/>
      <w:lvlText w:val=""/>
      <w:lvlJc w:val="left"/>
      <w:pPr>
        <w:ind w:left="720" w:hanging="360"/>
      </w:pPr>
      <w:rPr>
        <w:rFonts w:ascii="Symbol" w:hAnsi="Symbol"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6C8C7D76"/>
    <w:multiLevelType w:val="hybridMultilevel"/>
    <w:tmpl w:val="360844D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15:restartNumberingAfterBreak="0">
    <w:nsid w:val="6C900C92"/>
    <w:multiLevelType w:val="hybridMultilevel"/>
    <w:tmpl w:val="C7E2CB0A"/>
    <w:lvl w:ilvl="0" w:tplc="D2268624">
      <w:start w:val="1"/>
      <w:numFmt w:val="decimal"/>
      <w:lvlText w:val="3.%1"/>
      <w:lvlJc w:val="left"/>
      <w:pPr>
        <w:ind w:left="720" w:hanging="360"/>
      </w:pPr>
      <w:rPr>
        <w:rFonts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396B70"/>
    <w:multiLevelType w:val="hybridMultilevel"/>
    <w:tmpl w:val="8E3E75B0"/>
    <w:lvl w:ilvl="0" w:tplc="7A545F18">
      <w:start w:val="12"/>
      <w:numFmt w:val="bullet"/>
      <w:lvlText w:val="﷐"/>
      <w:lvlJc w:val="left"/>
      <w:pPr>
        <w:ind w:left="900" w:hanging="5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900841"/>
    <w:multiLevelType w:val="hybridMultilevel"/>
    <w:tmpl w:val="A508D15C"/>
    <w:lvl w:ilvl="0" w:tplc="F08234B2">
      <w:start w:val="100"/>
      <w:numFmt w:val="bullet"/>
      <w:lvlText w:val="-"/>
      <w:lvlJc w:val="left"/>
      <w:pPr>
        <w:ind w:left="1685" w:hanging="360"/>
      </w:pPr>
      <w:rPr>
        <w:rFonts w:ascii="Browallia New" w:eastAsia="Times New Roman" w:hAnsi="Browallia New" w:cs="Browallia New" w:hint="cs"/>
      </w:rPr>
    </w:lvl>
    <w:lvl w:ilvl="1" w:tplc="04090003" w:tentative="1">
      <w:start w:val="1"/>
      <w:numFmt w:val="bullet"/>
      <w:lvlText w:val="o"/>
      <w:lvlJc w:val="left"/>
      <w:pPr>
        <w:ind w:left="2405" w:hanging="360"/>
      </w:pPr>
      <w:rPr>
        <w:rFonts w:ascii="Courier New" w:hAnsi="Courier New" w:cs="Courier New" w:hint="default"/>
      </w:rPr>
    </w:lvl>
    <w:lvl w:ilvl="2" w:tplc="04090005" w:tentative="1">
      <w:start w:val="1"/>
      <w:numFmt w:val="bullet"/>
      <w:lvlText w:val=""/>
      <w:lvlJc w:val="left"/>
      <w:pPr>
        <w:ind w:left="3125" w:hanging="360"/>
      </w:pPr>
      <w:rPr>
        <w:rFonts w:ascii="Wingdings" w:hAnsi="Wingdings" w:hint="default"/>
      </w:rPr>
    </w:lvl>
    <w:lvl w:ilvl="3" w:tplc="04090001" w:tentative="1">
      <w:start w:val="1"/>
      <w:numFmt w:val="bullet"/>
      <w:lvlText w:val=""/>
      <w:lvlJc w:val="left"/>
      <w:pPr>
        <w:ind w:left="3845" w:hanging="360"/>
      </w:pPr>
      <w:rPr>
        <w:rFonts w:ascii="Symbol" w:hAnsi="Symbol" w:hint="default"/>
      </w:rPr>
    </w:lvl>
    <w:lvl w:ilvl="4" w:tplc="04090003" w:tentative="1">
      <w:start w:val="1"/>
      <w:numFmt w:val="bullet"/>
      <w:lvlText w:val="o"/>
      <w:lvlJc w:val="left"/>
      <w:pPr>
        <w:ind w:left="4565" w:hanging="360"/>
      </w:pPr>
      <w:rPr>
        <w:rFonts w:ascii="Courier New" w:hAnsi="Courier New" w:cs="Courier New" w:hint="default"/>
      </w:rPr>
    </w:lvl>
    <w:lvl w:ilvl="5" w:tplc="04090005" w:tentative="1">
      <w:start w:val="1"/>
      <w:numFmt w:val="bullet"/>
      <w:lvlText w:val=""/>
      <w:lvlJc w:val="left"/>
      <w:pPr>
        <w:ind w:left="5285" w:hanging="360"/>
      </w:pPr>
      <w:rPr>
        <w:rFonts w:ascii="Wingdings" w:hAnsi="Wingdings" w:hint="default"/>
      </w:rPr>
    </w:lvl>
    <w:lvl w:ilvl="6" w:tplc="04090001" w:tentative="1">
      <w:start w:val="1"/>
      <w:numFmt w:val="bullet"/>
      <w:lvlText w:val=""/>
      <w:lvlJc w:val="left"/>
      <w:pPr>
        <w:ind w:left="6005" w:hanging="360"/>
      </w:pPr>
      <w:rPr>
        <w:rFonts w:ascii="Symbol" w:hAnsi="Symbol" w:hint="default"/>
      </w:rPr>
    </w:lvl>
    <w:lvl w:ilvl="7" w:tplc="04090003" w:tentative="1">
      <w:start w:val="1"/>
      <w:numFmt w:val="bullet"/>
      <w:lvlText w:val="o"/>
      <w:lvlJc w:val="left"/>
      <w:pPr>
        <w:ind w:left="6725" w:hanging="360"/>
      </w:pPr>
      <w:rPr>
        <w:rFonts w:ascii="Courier New" w:hAnsi="Courier New" w:cs="Courier New" w:hint="default"/>
      </w:rPr>
    </w:lvl>
    <w:lvl w:ilvl="8" w:tplc="04090005" w:tentative="1">
      <w:start w:val="1"/>
      <w:numFmt w:val="bullet"/>
      <w:lvlText w:val=""/>
      <w:lvlJc w:val="left"/>
      <w:pPr>
        <w:ind w:left="7445" w:hanging="360"/>
      </w:pPr>
      <w:rPr>
        <w:rFonts w:ascii="Wingdings" w:hAnsi="Wingdings" w:hint="default"/>
      </w:rPr>
    </w:lvl>
  </w:abstractNum>
  <w:abstractNum w:abstractNumId="26" w15:restartNumberingAfterBreak="0">
    <w:nsid w:val="6DE947FA"/>
    <w:multiLevelType w:val="multilevel"/>
    <w:tmpl w:val="65C0F97C"/>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cs="Times New Roman" w:hint="default"/>
        <w:sz w:val="27"/>
        <w:szCs w:val="27"/>
      </w:rPr>
    </w:lvl>
    <w:lvl w:ilvl="2">
      <w:start w:val="1"/>
      <w:numFmt w:val="none"/>
      <w:isLgl/>
      <w:lvlText w:val="26.5.2"/>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7"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lvlText w:val="%13.%2"/>
      <w:lvlJc w:val="left"/>
      <w:pPr>
        <w:ind w:left="1080" w:hanging="360"/>
      </w:p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8"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EDB728E"/>
    <w:multiLevelType w:val="hybridMultilevel"/>
    <w:tmpl w:val="1222FCFC"/>
    <w:lvl w:ilvl="0" w:tplc="24C63F60">
      <w:start w:val="6"/>
      <w:numFmt w:val="bullet"/>
      <w:lvlText w:val="-"/>
      <w:lvlJc w:val="left"/>
      <w:pPr>
        <w:ind w:left="1146" w:hanging="360"/>
      </w:pPr>
      <w:rPr>
        <w:rFonts w:ascii="Garamond" w:eastAsia="Times New Roman" w:hAnsi="Garamond"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12"/>
  </w:num>
  <w:num w:numId="2">
    <w:abstractNumId w:val="21"/>
  </w:num>
  <w:num w:numId="3">
    <w:abstractNumId w:val="5"/>
  </w:num>
  <w:num w:numId="4">
    <w:abstractNumId w:val="4"/>
  </w:num>
  <w:num w:numId="5">
    <w:abstractNumId w:val="22"/>
  </w:num>
  <w:num w:numId="6">
    <w:abstractNumId w:val="28"/>
  </w:num>
  <w:num w:numId="7">
    <w:abstractNumId w:val="11"/>
  </w:num>
  <w:num w:numId="8">
    <w:abstractNumId w:val="16"/>
  </w:num>
  <w:num w:numId="9">
    <w:abstractNumId w:val="28"/>
  </w:num>
  <w:num w:numId="10">
    <w:abstractNumId w:val="18"/>
  </w:num>
  <w:num w:numId="11">
    <w:abstractNumId w:val="8"/>
  </w:num>
  <w:num w:numId="12">
    <w:abstractNumId w:val="26"/>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0"/>
  </w:num>
  <w:num w:numId="16">
    <w:abstractNumId w:val="0"/>
  </w:num>
  <w:num w:numId="17">
    <w:abstractNumId w:val="9"/>
  </w:num>
  <w:num w:numId="18">
    <w:abstractNumId w:val="1"/>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9"/>
  </w:num>
  <w:num w:numId="21">
    <w:abstractNumId w:val="6"/>
  </w:num>
  <w:num w:numId="22">
    <w:abstractNumId w:val="2"/>
  </w:num>
  <w:num w:numId="23">
    <w:abstractNumId w:val="25"/>
  </w:num>
  <w:num w:numId="24">
    <w:abstractNumId w:val="23"/>
  </w:num>
  <w:num w:numId="25">
    <w:abstractNumId w:val="7"/>
  </w:num>
  <w:num w:numId="26">
    <w:abstractNumId w:val="20"/>
  </w:num>
  <w:num w:numId="27">
    <w:abstractNumId w:val="29"/>
  </w:num>
  <w:num w:numId="28">
    <w:abstractNumId w:val="13"/>
  </w:num>
  <w:num w:numId="29">
    <w:abstractNumId w:val="27"/>
  </w:num>
  <w:num w:numId="30">
    <w:abstractNumId w:val="3"/>
  </w:num>
  <w:num w:numId="31">
    <w:abstractNumId w:val="17"/>
  </w:num>
  <w:num w:numId="32">
    <w:abstractNumId w:val="19"/>
  </w:num>
  <w:num w:numId="33">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C9B"/>
    <w:rsid w:val="0000020E"/>
    <w:rsid w:val="0000079F"/>
    <w:rsid w:val="00001307"/>
    <w:rsid w:val="0000179D"/>
    <w:rsid w:val="00001F4B"/>
    <w:rsid w:val="0000251F"/>
    <w:rsid w:val="00002660"/>
    <w:rsid w:val="00002C45"/>
    <w:rsid w:val="00003381"/>
    <w:rsid w:val="000040E1"/>
    <w:rsid w:val="00005407"/>
    <w:rsid w:val="000063A6"/>
    <w:rsid w:val="000063B8"/>
    <w:rsid w:val="000067A0"/>
    <w:rsid w:val="000069F9"/>
    <w:rsid w:val="00007144"/>
    <w:rsid w:val="00007AFE"/>
    <w:rsid w:val="00007D1E"/>
    <w:rsid w:val="000103F8"/>
    <w:rsid w:val="0001118E"/>
    <w:rsid w:val="00012665"/>
    <w:rsid w:val="000127D5"/>
    <w:rsid w:val="000128D5"/>
    <w:rsid w:val="00013404"/>
    <w:rsid w:val="00013635"/>
    <w:rsid w:val="000136E4"/>
    <w:rsid w:val="00013B41"/>
    <w:rsid w:val="00013C51"/>
    <w:rsid w:val="00014A5D"/>
    <w:rsid w:val="00014AC0"/>
    <w:rsid w:val="00014E16"/>
    <w:rsid w:val="00014FC3"/>
    <w:rsid w:val="00015170"/>
    <w:rsid w:val="00015281"/>
    <w:rsid w:val="00015CCC"/>
    <w:rsid w:val="00015FC4"/>
    <w:rsid w:val="0001698B"/>
    <w:rsid w:val="00016DE1"/>
    <w:rsid w:val="00016EB3"/>
    <w:rsid w:val="0001715A"/>
    <w:rsid w:val="000171D6"/>
    <w:rsid w:val="00017A31"/>
    <w:rsid w:val="00017ECB"/>
    <w:rsid w:val="0002007B"/>
    <w:rsid w:val="00020215"/>
    <w:rsid w:val="0002036C"/>
    <w:rsid w:val="00020399"/>
    <w:rsid w:val="0002044A"/>
    <w:rsid w:val="0002054E"/>
    <w:rsid w:val="0002085D"/>
    <w:rsid w:val="00020C58"/>
    <w:rsid w:val="00020E04"/>
    <w:rsid w:val="00021115"/>
    <w:rsid w:val="0002122D"/>
    <w:rsid w:val="00021856"/>
    <w:rsid w:val="00021B00"/>
    <w:rsid w:val="00021B78"/>
    <w:rsid w:val="00022007"/>
    <w:rsid w:val="00022148"/>
    <w:rsid w:val="000227C9"/>
    <w:rsid w:val="000228E3"/>
    <w:rsid w:val="00022B59"/>
    <w:rsid w:val="00022C40"/>
    <w:rsid w:val="00023061"/>
    <w:rsid w:val="00023970"/>
    <w:rsid w:val="00023AC5"/>
    <w:rsid w:val="00023BE7"/>
    <w:rsid w:val="00023FD8"/>
    <w:rsid w:val="00024040"/>
    <w:rsid w:val="00024054"/>
    <w:rsid w:val="000243E5"/>
    <w:rsid w:val="0002476A"/>
    <w:rsid w:val="0002547A"/>
    <w:rsid w:val="0002580F"/>
    <w:rsid w:val="00025B21"/>
    <w:rsid w:val="00026890"/>
    <w:rsid w:val="000268F4"/>
    <w:rsid w:val="000269F1"/>
    <w:rsid w:val="00026D93"/>
    <w:rsid w:val="00027525"/>
    <w:rsid w:val="00027672"/>
    <w:rsid w:val="0002778A"/>
    <w:rsid w:val="00030646"/>
    <w:rsid w:val="00030820"/>
    <w:rsid w:val="0003114D"/>
    <w:rsid w:val="00031750"/>
    <w:rsid w:val="00031924"/>
    <w:rsid w:val="0003202E"/>
    <w:rsid w:val="00032039"/>
    <w:rsid w:val="0003278E"/>
    <w:rsid w:val="000333C6"/>
    <w:rsid w:val="0003371E"/>
    <w:rsid w:val="0003373B"/>
    <w:rsid w:val="00033830"/>
    <w:rsid w:val="00033B2D"/>
    <w:rsid w:val="00034239"/>
    <w:rsid w:val="00034304"/>
    <w:rsid w:val="0003445C"/>
    <w:rsid w:val="0003516E"/>
    <w:rsid w:val="000353E9"/>
    <w:rsid w:val="00035527"/>
    <w:rsid w:val="00035915"/>
    <w:rsid w:val="00035B95"/>
    <w:rsid w:val="0004012B"/>
    <w:rsid w:val="000405D4"/>
    <w:rsid w:val="00040E83"/>
    <w:rsid w:val="00041460"/>
    <w:rsid w:val="000417B3"/>
    <w:rsid w:val="00041FA2"/>
    <w:rsid w:val="000420F7"/>
    <w:rsid w:val="0004218A"/>
    <w:rsid w:val="000437DB"/>
    <w:rsid w:val="00043CBD"/>
    <w:rsid w:val="00043EF0"/>
    <w:rsid w:val="00044155"/>
    <w:rsid w:val="0004424F"/>
    <w:rsid w:val="00044560"/>
    <w:rsid w:val="00044A02"/>
    <w:rsid w:val="00044FC9"/>
    <w:rsid w:val="0004548D"/>
    <w:rsid w:val="00045A9B"/>
    <w:rsid w:val="000460D9"/>
    <w:rsid w:val="000462F1"/>
    <w:rsid w:val="0004639D"/>
    <w:rsid w:val="00046409"/>
    <w:rsid w:val="0004654B"/>
    <w:rsid w:val="00046A1C"/>
    <w:rsid w:val="0004707E"/>
    <w:rsid w:val="00047CE3"/>
    <w:rsid w:val="00050903"/>
    <w:rsid w:val="000514C4"/>
    <w:rsid w:val="00051A37"/>
    <w:rsid w:val="000524FB"/>
    <w:rsid w:val="000525CB"/>
    <w:rsid w:val="00052C67"/>
    <w:rsid w:val="00052D6C"/>
    <w:rsid w:val="00052F5D"/>
    <w:rsid w:val="000536DC"/>
    <w:rsid w:val="00053A26"/>
    <w:rsid w:val="0005430B"/>
    <w:rsid w:val="00054964"/>
    <w:rsid w:val="00055688"/>
    <w:rsid w:val="000556BD"/>
    <w:rsid w:val="000558B5"/>
    <w:rsid w:val="00055DA7"/>
    <w:rsid w:val="00055EC8"/>
    <w:rsid w:val="00060B71"/>
    <w:rsid w:val="00060FDF"/>
    <w:rsid w:val="00061068"/>
    <w:rsid w:val="000613E0"/>
    <w:rsid w:val="00062A4E"/>
    <w:rsid w:val="00062CF9"/>
    <w:rsid w:val="00062E4C"/>
    <w:rsid w:val="0006331C"/>
    <w:rsid w:val="000633B9"/>
    <w:rsid w:val="000633D8"/>
    <w:rsid w:val="000634D6"/>
    <w:rsid w:val="0006385B"/>
    <w:rsid w:val="00063AED"/>
    <w:rsid w:val="000642EA"/>
    <w:rsid w:val="000643B6"/>
    <w:rsid w:val="0006576C"/>
    <w:rsid w:val="00065D30"/>
    <w:rsid w:val="00065E0C"/>
    <w:rsid w:val="00065F3B"/>
    <w:rsid w:val="0006604B"/>
    <w:rsid w:val="0006617C"/>
    <w:rsid w:val="000661E7"/>
    <w:rsid w:val="000666DC"/>
    <w:rsid w:val="00067534"/>
    <w:rsid w:val="000675BA"/>
    <w:rsid w:val="00067D6F"/>
    <w:rsid w:val="00067FDD"/>
    <w:rsid w:val="000700FF"/>
    <w:rsid w:val="00070D7E"/>
    <w:rsid w:val="00071096"/>
    <w:rsid w:val="000711E0"/>
    <w:rsid w:val="00071C95"/>
    <w:rsid w:val="00071F17"/>
    <w:rsid w:val="00072682"/>
    <w:rsid w:val="00072915"/>
    <w:rsid w:val="00072C0E"/>
    <w:rsid w:val="00072C1C"/>
    <w:rsid w:val="00072F1F"/>
    <w:rsid w:val="00073050"/>
    <w:rsid w:val="000730BF"/>
    <w:rsid w:val="00073A7C"/>
    <w:rsid w:val="00073BC9"/>
    <w:rsid w:val="00073CA1"/>
    <w:rsid w:val="00073CA9"/>
    <w:rsid w:val="00073DBD"/>
    <w:rsid w:val="00074339"/>
    <w:rsid w:val="000750F7"/>
    <w:rsid w:val="00075705"/>
    <w:rsid w:val="0007596B"/>
    <w:rsid w:val="00076271"/>
    <w:rsid w:val="000769C2"/>
    <w:rsid w:val="00076C8B"/>
    <w:rsid w:val="0007720F"/>
    <w:rsid w:val="00077283"/>
    <w:rsid w:val="00077F8F"/>
    <w:rsid w:val="00080782"/>
    <w:rsid w:val="00080CD3"/>
    <w:rsid w:val="0008124A"/>
    <w:rsid w:val="00081323"/>
    <w:rsid w:val="000816B1"/>
    <w:rsid w:val="00081873"/>
    <w:rsid w:val="000819F6"/>
    <w:rsid w:val="00081F98"/>
    <w:rsid w:val="00081FD0"/>
    <w:rsid w:val="00082132"/>
    <w:rsid w:val="000834B1"/>
    <w:rsid w:val="000834D9"/>
    <w:rsid w:val="0008385F"/>
    <w:rsid w:val="00083CFB"/>
    <w:rsid w:val="000840A3"/>
    <w:rsid w:val="00084180"/>
    <w:rsid w:val="0008429C"/>
    <w:rsid w:val="000843E0"/>
    <w:rsid w:val="0008470A"/>
    <w:rsid w:val="000848C1"/>
    <w:rsid w:val="00084A1D"/>
    <w:rsid w:val="00084B6D"/>
    <w:rsid w:val="00085099"/>
    <w:rsid w:val="000851DC"/>
    <w:rsid w:val="00085845"/>
    <w:rsid w:val="00085989"/>
    <w:rsid w:val="00085D9C"/>
    <w:rsid w:val="000864F4"/>
    <w:rsid w:val="00086675"/>
    <w:rsid w:val="0008727E"/>
    <w:rsid w:val="000872F1"/>
    <w:rsid w:val="0008736E"/>
    <w:rsid w:val="00087604"/>
    <w:rsid w:val="00087610"/>
    <w:rsid w:val="0008774D"/>
    <w:rsid w:val="000878F9"/>
    <w:rsid w:val="00087949"/>
    <w:rsid w:val="00087966"/>
    <w:rsid w:val="00087AC1"/>
    <w:rsid w:val="00087B14"/>
    <w:rsid w:val="00087D3F"/>
    <w:rsid w:val="000904F7"/>
    <w:rsid w:val="00090C03"/>
    <w:rsid w:val="00090D04"/>
    <w:rsid w:val="00090E7F"/>
    <w:rsid w:val="0009152F"/>
    <w:rsid w:val="0009181F"/>
    <w:rsid w:val="00091931"/>
    <w:rsid w:val="000920BC"/>
    <w:rsid w:val="00092477"/>
    <w:rsid w:val="000927BC"/>
    <w:rsid w:val="00092936"/>
    <w:rsid w:val="00092A19"/>
    <w:rsid w:val="00092ED7"/>
    <w:rsid w:val="000932A5"/>
    <w:rsid w:val="0009337B"/>
    <w:rsid w:val="0009394E"/>
    <w:rsid w:val="00093950"/>
    <w:rsid w:val="00093D48"/>
    <w:rsid w:val="00093FB4"/>
    <w:rsid w:val="00094931"/>
    <w:rsid w:val="00094AFB"/>
    <w:rsid w:val="00095377"/>
    <w:rsid w:val="0009570D"/>
    <w:rsid w:val="00095851"/>
    <w:rsid w:val="000958D9"/>
    <w:rsid w:val="00095A21"/>
    <w:rsid w:val="00095A69"/>
    <w:rsid w:val="0009682A"/>
    <w:rsid w:val="00096911"/>
    <w:rsid w:val="00096DA7"/>
    <w:rsid w:val="00096F0C"/>
    <w:rsid w:val="00096F1E"/>
    <w:rsid w:val="00096F21"/>
    <w:rsid w:val="00096FE1"/>
    <w:rsid w:val="000971B8"/>
    <w:rsid w:val="00097494"/>
    <w:rsid w:val="00097C22"/>
    <w:rsid w:val="000A0A22"/>
    <w:rsid w:val="000A0BE2"/>
    <w:rsid w:val="000A0D19"/>
    <w:rsid w:val="000A0FF3"/>
    <w:rsid w:val="000A13E6"/>
    <w:rsid w:val="000A1812"/>
    <w:rsid w:val="000A1992"/>
    <w:rsid w:val="000A2074"/>
    <w:rsid w:val="000A2350"/>
    <w:rsid w:val="000A2964"/>
    <w:rsid w:val="000A299A"/>
    <w:rsid w:val="000A3007"/>
    <w:rsid w:val="000A31A9"/>
    <w:rsid w:val="000A3681"/>
    <w:rsid w:val="000A37FA"/>
    <w:rsid w:val="000A3FC3"/>
    <w:rsid w:val="000A4221"/>
    <w:rsid w:val="000A4C4E"/>
    <w:rsid w:val="000A4CCD"/>
    <w:rsid w:val="000A4FB7"/>
    <w:rsid w:val="000A51F3"/>
    <w:rsid w:val="000A5D65"/>
    <w:rsid w:val="000A6205"/>
    <w:rsid w:val="000A65B2"/>
    <w:rsid w:val="000A66F5"/>
    <w:rsid w:val="000A679B"/>
    <w:rsid w:val="000A781B"/>
    <w:rsid w:val="000A7D1A"/>
    <w:rsid w:val="000A7D68"/>
    <w:rsid w:val="000B0002"/>
    <w:rsid w:val="000B0142"/>
    <w:rsid w:val="000B03B2"/>
    <w:rsid w:val="000B0AB1"/>
    <w:rsid w:val="000B0C95"/>
    <w:rsid w:val="000B0DD7"/>
    <w:rsid w:val="000B0E86"/>
    <w:rsid w:val="000B11B3"/>
    <w:rsid w:val="000B13F9"/>
    <w:rsid w:val="000B160B"/>
    <w:rsid w:val="000B1682"/>
    <w:rsid w:val="000B16BD"/>
    <w:rsid w:val="000B1B13"/>
    <w:rsid w:val="000B1FB4"/>
    <w:rsid w:val="000B2821"/>
    <w:rsid w:val="000B2891"/>
    <w:rsid w:val="000B29C7"/>
    <w:rsid w:val="000B2AAF"/>
    <w:rsid w:val="000B2C88"/>
    <w:rsid w:val="000B2D00"/>
    <w:rsid w:val="000B2D75"/>
    <w:rsid w:val="000B308B"/>
    <w:rsid w:val="000B30DE"/>
    <w:rsid w:val="000B30E2"/>
    <w:rsid w:val="000B387A"/>
    <w:rsid w:val="000B4289"/>
    <w:rsid w:val="000B4471"/>
    <w:rsid w:val="000B484B"/>
    <w:rsid w:val="000B4DAC"/>
    <w:rsid w:val="000B4E03"/>
    <w:rsid w:val="000B52E3"/>
    <w:rsid w:val="000B5999"/>
    <w:rsid w:val="000B5A6A"/>
    <w:rsid w:val="000B62B0"/>
    <w:rsid w:val="000B72DB"/>
    <w:rsid w:val="000B72EC"/>
    <w:rsid w:val="000B7346"/>
    <w:rsid w:val="000C01BB"/>
    <w:rsid w:val="000C03B3"/>
    <w:rsid w:val="000C03DC"/>
    <w:rsid w:val="000C107C"/>
    <w:rsid w:val="000C10DD"/>
    <w:rsid w:val="000C1B26"/>
    <w:rsid w:val="000C1F9F"/>
    <w:rsid w:val="000C2021"/>
    <w:rsid w:val="000C24BF"/>
    <w:rsid w:val="000C26B9"/>
    <w:rsid w:val="000C2A35"/>
    <w:rsid w:val="000C2BF9"/>
    <w:rsid w:val="000C2CA6"/>
    <w:rsid w:val="000C4687"/>
    <w:rsid w:val="000C557B"/>
    <w:rsid w:val="000C5586"/>
    <w:rsid w:val="000C5767"/>
    <w:rsid w:val="000C5C58"/>
    <w:rsid w:val="000C5CDC"/>
    <w:rsid w:val="000C6112"/>
    <w:rsid w:val="000C6569"/>
    <w:rsid w:val="000C66EF"/>
    <w:rsid w:val="000C6BCF"/>
    <w:rsid w:val="000C7174"/>
    <w:rsid w:val="000C7322"/>
    <w:rsid w:val="000C753C"/>
    <w:rsid w:val="000C753D"/>
    <w:rsid w:val="000C7AEE"/>
    <w:rsid w:val="000C7E5B"/>
    <w:rsid w:val="000C7EEC"/>
    <w:rsid w:val="000D0271"/>
    <w:rsid w:val="000D06D5"/>
    <w:rsid w:val="000D0784"/>
    <w:rsid w:val="000D07C3"/>
    <w:rsid w:val="000D0A6F"/>
    <w:rsid w:val="000D0F2D"/>
    <w:rsid w:val="000D1010"/>
    <w:rsid w:val="000D104D"/>
    <w:rsid w:val="000D1388"/>
    <w:rsid w:val="000D17B2"/>
    <w:rsid w:val="000D19C3"/>
    <w:rsid w:val="000D1A35"/>
    <w:rsid w:val="000D2019"/>
    <w:rsid w:val="000D2357"/>
    <w:rsid w:val="000D256F"/>
    <w:rsid w:val="000D26C5"/>
    <w:rsid w:val="000D2AD7"/>
    <w:rsid w:val="000D3121"/>
    <w:rsid w:val="000D31EE"/>
    <w:rsid w:val="000D3607"/>
    <w:rsid w:val="000D3822"/>
    <w:rsid w:val="000D395C"/>
    <w:rsid w:val="000D3AD7"/>
    <w:rsid w:val="000D4C3A"/>
    <w:rsid w:val="000D4E15"/>
    <w:rsid w:val="000D4F44"/>
    <w:rsid w:val="000D5609"/>
    <w:rsid w:val="000D623F"/>
    <w:rsid w:val="000D62D1"/>
    <w:rsid w:val="000D6333"/>
    <w:rsid w:val="000D660A"/>
    <w:rsid w:val="000D661F"/>
    <w:rsid w:val="000D66C4"/>
    <w:rsid w:val="000D686E"/>
    <w:rsid w:val="000D6EEF"/>
    <w:rsid w:val="000D7119"/>
    <w:rsid w:val="000D71C5"/>
    <w:rsid w:val="000D7A2C"/>
    <w:rsid w:val="000D7FCD"/>
    <w:rsid w:val="000E0422"/>
    <w:rsid w:val="000E0CB7"/>
    <w:rsid w:val="000E1660"/>
    <w:rsid w:val="000E249B"/>
    <w:rsid w:val="000E2E37"/>
    <w:rsid w:val="000E3350"/>
    <w:rsid w:val="000E34F5"/>
    <w:rsid w:val="000E35CD"/>
    <w:rsid w:val="000E37B9"/>
    <w:rsid w:val="000E39F1"/>
    <w:rsid w:val="000E3EE5"/>
    <w:rsid w:val="000E4A4D"/>
    <w:rsid w:val="000E51A6"/>
    <w:rsid w:val="000E5AC9"/>
    <w:rsid w:val="000E5F95"/>
    <w:rsid w:val="000E6C9B"/>
    <w:rsid w:val="000E6FC1"/>
    <w:rsid w:val="000E733D"/>
    <w:rsid w:val="000E7720"/>
    <w:rsid w:val="000F0218"/>
    <w:rsid w:val="000F0902"/>
    <w:rsid w:val="000F0F04"/>
    <w:rsid w:val="000F11D7"/>
    <w:rsid w:val="000F182E"/>
    <w:rsid w:val="000F1979"/>
    <w:rsid w:val="000F19D3"/>
    <w:rsid w:val="000F1A56"/>
    <w:rsid w:val="000F1AB0"/>
    <w:rsid w:val="000F1F71"/>
    <w:rsid w:val="000F22C5"/>
    <w:rsid w:val="000F26B4"/>
    <w:rsid w:val="000F2AEC"/>
    <w:rsid w:val="000F2B64"/>
    <w:rsid w:val="000F2C85"/>
    <w:rsid w:val="000F2FEC"/>
    <w:rsid w:val="000F306E"/>
    <w:rsid w:val="000F363C"/>
    <w:rsid w:val="000F3A76"/>
    <w:rsid w:val="000F3CB8"/>
    <w:rsid w:val="000F4100"/>
    <w:rsid w:val="000F4370"/>
    <w:rsid w:val="000F4BA5"/>
    <w:rsid w:val="000F55CB"/>
    <w:rsid w:val="000F5671"/>
    <w:rsid w:val="000F5E32"/>
    <w:rsid w:val="000F69A0"/>
    <w:rsid w:val="000F6D4F"/>
    <w:rsid w:val="000F6D6E"/>
    <w:rsid w:val="000F6EEB"/>
    <w:rsid w:val="000F72EE"/>
    <w:rsid w:val="000F791E"/>
    <w:rsid w:val="000F7DD9"/>
    <w:rsid w:val="000F7EA7"/>
    <w:rsid w:val="0010001D"/>
    <w:rsid w:val="00100607"/>
    <w:rsid w:val="00100F32"/>
    <w:rsid w:val="00100FE5"/>
    <w:rsid w:val="00101158"/>
    <w:rsid w:val="00102096"/>
    <w:rsid w:val="001027BA"/>
    <w:rsid w:val="001028D0"/>
    <w:rsid w:val="00102E35"/>
    <w:rsid w:val="001032BD"/>
    <w:rsid w:val="00103356"/>
    <w:rsid w:val="0010390F"/>
    <w:rsid w:val="00103FBC"/>
    <w:rsid w:val="0010431D"/>
    <w:rsid w:val="00104840"/>
    <w:rsid w:val="00104ED1"/>
    <w:rsid w:val="001050F6"/>
    <w:rsid w:val="001053D9"/>
    <w:rsid w:val="0010616B"/>
    <w:rsid w:val="001065B7"/>
    <w:rsid w:val="00106628"/>
    <w:rsid w:val="00106DDA"/>
    <w:rsid w:val="00107321"/>
    <w:rsid w:val="00107445"/>
    <w:rsid w:val="00107819"/>
    <w:rsid w:val="00107D85"/>
    <w:rsid w:val="00110668"/>
    <w:rsid w:val="00110EA7"/>
    <w:rsid w:val="00111C25"/>
    <w:rsid w:val="00111C6E"/>
    <w:rsid w:val="00112022"/>
    <w:rsid w:val="0011242A"/>
    <w:rsid w:val="0011247F"/>
    <w:rsid w:val="00112864"/>
    <w:rsid w:val="0011290C"/>
    <w:rsid w:val="00112B4E"/>
    <w:rsid w:val="00113153"/>
    <w:rsid w:val="001135BA"/>
    <w:rsid w:val="001136D3"/>
    <w:rsid w:val="00113B64"/>
    <w:rsid w:val="00113E73"/>
    <w:rsid w:val="00114372"/>
    <w:rsid w:val="001143A4"/>
    <w:rsid w:val="0011590F"/>
    <w:rsid w:val="00115F71"/>
    <w:rsid w:val="001163C8"/>
    <w:rsid w:val="00116A19"/>
    <w:rsid w:val="00116ABE"/>
    <w:rsid w:val="00116D63"/>
    <w:rsid w:val="001174D0"/>
    <w:rsid w:val="0011754F"/>
    <w:rsid w:val="00117B22"/>
    <w:rsid w:val="00117B6C"/>
    <w:rsid w:val="00117EE6"/>
    <w:rsid w:val="00120287"/>
    <w:rsid w:val="00120501"/>
    <w:rsid w:val="00120682"/>
    <w:rsid w:val="00120693"/>
    <w:rsid w:val="00120BF3"/>
    <w:rsid w:val="001210E3"/>
    <w:rsid w:val="001211C4"/>
    <w:rsid w:val="00121260"/>
    <w:rsid w:val="00121ABC"/>
    <w:rsid w:val="00122260"/>
    <w:rsid w:val="00122684"/>
    <w:rsid w:val="00122833"/>
    <w:rsid w:val="0012284D"/>
    <w:rsid w:val="00122A9D"/>
    <w:rsid w:val="00122C54"/>
    <w:rsid w:val="00122CD9"/>
    <w:rsid w:val="00122E34"/>
    <w:rsid w:val="001235E7"/>
    <w:rsid w:val="001241CF"/>
    <w:rsid w:val="0012451A"/>
    <w:rsid w:val="00124FCC"/>
    <w:rsid w:val="00125281"/>
    <w:rsid w:val="001257F7"/>
    <w:rsid w:val="00125835"/>
    <w:rsid w:val="00125D32"/>
    <w:rsid w:val="001260B8"/>
    <w:rsid w:val="001278A6"/>
    <w:rsid w:val="001305B1"/>
    <w:rsid w:val="00130687"/>
    <w:rsid w:val="0013072C"/>
    <w:rsid w:val="00130B2C"/>
    <w:rsid w:val="00130C02"/>
    <w:rsid w:val="00131799"/>
    <w:rsid w:val="00131A34"/>
    <w:rsid w:val="00131B82"/>
    <w:rsid w:val="00131FC3"/>
    <w:rsid w:val="001322A8"/>
    <w:rsid w:val="0013261F"/>
    <w:rsid w:val="00132684"/>
    <w:rsid w:val="00132697"/>
    <w:rsid w:val="001331C4"/>
    <w:rsid w:val="0013332B"/>
    <w:rsid w:val="00133377"/>
    <w:rsid w:val="00133F89"/>
    <w:rsid w:val="00134313"/>
    <w:rsid w:val="001347C9"/>
    <w:rsid w:val="00134C89"/>
    <w:rsid w:val="00134F8A"/>
    <w:rsid w:val="0013562C"/>
    <w:rsid w:val="00135A88"/>
    <w:rsid w:val="00136CD0"/>
    <w:rsid w:val="00136F51"/>
    <w:rsid w:val="00136F56"/>
    <w:rsid w:val="00136FF8"/>
    <w:rsid w:val="00137225"/>
    <w:rsid w:val="0013771F"/>
    <w:rsid w:val="0014039F"/>
    <w:rsid w:val="00140647"/>
    <w:rsid w:val="00140995"/>
    <w:rsid w:val="00140FCF"/>
    <w:rsid w:val="00141C28"/>
    <w:rsid w:val="00142684"/>
    <w:rsid w:val="00142E79"/>
    <w:rsid w:val="00143BDB"/>
    <w:rsid w:val="00143D15"/>
    <w:rsid w:val="00143F57"/>
    <w:rsid w:val="00144516"/>
    <w:rsid w:val="001446A4"/>
    <w:rsid w:val="0014550D"/>
    <w:rsid w:val="00145A16"/>
    <w:rsid w:val="00145E8B"/>
    <w:rsid w:val="00145EAF"/>
    <w:rsid w:val="00146363"/>
    <w:rsid w:val="00146645"/>
    <w:rsid w:val="0014696B"/>
    <w:rsid w:val="00146B49"/>
    <w:rsid w:val="0014708D"/>
    <w:rsid w:val="0014719D"/>
    <w:rsid w:val="0014729B"/>
    <w:rsid w:val="001472A2"/>
    <w:rsid w:val="001479B2"/>
    <w:rsid w:val="00147AB6"/>
    <w:rsid w:val="00150AB1"/>
    <w:rsid w:val="00150D54"/>
    <w:rsid w:val="00150EAD"/>
    <w:rsid w:val="001511A1"/>
    <w:rsid w:val="00151530"/>
    <w:rsid w:val="00151759"/>
    <w:rsid w:val="00152360"/>
    <w:rsid w:val="00152440"/>
    <w:rsid w:val="00153515"/>
    <w:rsid w:val="00153A5B"/>
    <w:rsid w:val="00153E49"/>
    <w:rsid w:val="00154273"/>
    <w:rsid w:val="001544AD"/>
    <w:rsid w:val="001544FE"/>
    <w:rsid w:val="001549E4"/>
    <w:rsid w:val="00155100"/>
    <w:rsid w:val="001555DE"/>
    <w:rsid w:val="0015594C"/>
    <w:rsid w:val="001560B8"/>
    <w:rsid w:val="00156227"/>
    <w:rsid w:val="001563BA"/>
    <w:rsid w:val="001565BC"/>
    <w:rsid w:val="00156744"/>
    <w:rsid w:val="00156BDB"/>
    <w:rsid w:val="00156E52"/>
    <w:rsid w:val="00156F12"/>
    <w:rsid w:val="0015718F"/>
    <w:rsid w:val="00157363"/>
    <w:rsid w:val="0015758B"/>
    <w:rsid w:val="00157E2F"/>
    <w:rsid w:val="00160290"/>
    <w:rsid w:val="001602BC"/>
    <w:rsid w:val="00161070"/>
    <w:rsid w:val="00161083"/>
    <w:rsid w:val="00161768"/>
    <w:rsid w:val="0016186D"/>
    <w:rsid w:val="00161B03"/>
    <w:rsid w:val="00161CB5"/>
    <w:rsid w:val="0016234B"/>
    <w:rsid w:val="00162C8B"/>
    <w:rsid w:val="0016409F"/>
    <w:rsid w:val="001643D6"/>
    <w:rsid w:val="00164715"/>
    <w:rsid w:val="00164FC7"/>
    <w:rsid w:val="001655CF"/>
    <w:rsid w:val="00165EBF"/>
    <w:rsid w:val="001660F0"/>
    <w:rsid w:val="0016617A"/>
    <w:rsid w:val="00166419"/>
    <w:rsid w:val="001668DC"/>
    <w:rsid w:val="00166A9D"/>
    <w:rsid w:val="00166A9E"/>
    <w:rsid w:val="00166AC8"/>
    <w:rsid w:val="00166D2C"/>
    <w:rsid w:val="00167DB3"/>
    <w:rsid w:val="00167F07"/>
    <w:rsid w:val="00170184"/>
    <w:rsid w:val="001708DA"/>
    <w:rsid w:val="00171206"/>
    <w:rsid w:val="00171731"/>
    <w:rsid w:val="001717C0"/>
    <w:rsid w:val="001734FB"/>
    <w:rsid w:val="00173CE3"/>
    <w:rsid w:val="00173FAD"/>
    <w:rsid w:val="001749E3"/>
    <w:rsid w:val="00174B20"/>
    <w:rsid w:val="00174D1D"/>
    <w:rsid w:val="00174DE8"/>
    <w:rsid w:val="00174ED1"/>
    <w:rsid w:val="001751D1"/>
    <w:rsid w:val="001752FD"/>
    <w:rsid w:val="001755EE"/>
    <w:rsid w:val="00175D1C"/>
    <w:rsid w:val="00176139"/>
    <w:rsid w:val="001764D7"/>
    <w:rsid w:val="0017661F"/>
    <w:rsid w:val="00176A2D"/>
    <w:rsid w:val="00176DA1"/>
    <w:rsid w:val="001777F4"/>
    <w:rsid w:val="00180017"/>
    <w:rsid w:val="00180075"/>
    <w:rsid w:val="001800DB"/>
    <w:rsid w:val="00180122"/>
    <w:rsid w:val="0018062C"/>
    <w:rsid w:val="001808D3"/>
    <w:rsid w:val="00181502"/>
    <w:rsid w:val="00181632"/>
    <w:rsid w:val="00181F11"/>
    <w:rsid w:val="001820BC"/>
    <w:rsid w:val="00182274"/>
    <w:rsid w:val="00182A8C"/>
    <w:rsid w:val="0018377D"/>
    <w:rsid w:val="00183820"/>
    <w:rsid w:val="0018437A"/>
    <w:rsid w:val="00184894"/>
    <w:rsid w:val="00184C3D"/>
    <w:rsid w:val="00185DD0"/>
    <w:rsid w:val="00186650"/>
    <w:rsid w:val="00186773"/>
    <w:rsid w:val="00186D36"/>
    <w:rsid w:val="00186DB5"/>
    <w:rsid w:val="00187243"/>
    <w:rsid w:val="00187432"/>
    <w:rsid w:val="00187712"/>
    <w:rsid w:val="00187977"/>
    <w:rsid w:val="0019007A"/>
    <w:rsid w:val="00190D0F"/>
    <w:rsid w:val="00190F56"/>
    <w:rsid w:val="0019109F"/>
    <w:rsid w:val="001910BB"/>
    <w:rsid w:val="00191220"/>
    <w:rsid w:val="001915A7"/>
    <w:rsid w:val="001918DC"/>
    <w:rsid w:val="00192014"/>
    <w:rsid w:val="001921BF"/>
    <w:rsid w:val="00192412"/>
    <w:rsid w:val="00192AEA"/>
    <w:rsid w:val="00192CF4"/>
    <w:rsid w:val="00192DF7"/>
    <w:rsid w:val="00192F7B"/>
    <w:rsid w:val="00192FB3"/>
    <w:rsid w:val="0019305B"/>
    <w:rsid w:val="0019327F"/>
    <w:rsid w:val="00193603"/>
    <w:rsid w:val="001937A9"/>
    <w:rsid w:val="00193DFC"/>
    <w:rsid w:val="001945A8"/>
    <w:rsid w:val="00194934"/>
    <w:rsid w:val="00194C2F"/>
    <w:rsid w:val="00194C44"/>
    <w:rsid w:val="00194E35"/>
    <w:rsid w:val="001952E9"/>
    <w:rsid w:val="0019552E"/>
    <w:rsid w:val="0019556F"/>
    <w:rsid w:val="00195D30"/>
    <w:rsid w:val="0019653D"/>
    <w:rsid w:val="00196577"/>
    <w:rsid w:val="00196F2C"/>
    <w:rsid w:val="00197231"/>
    <w:rsid w:val="001972A3"/>
    <w:rsid w:val="0019752A"/>
    <w:rsid w:val="00197636"/>
    <w:rsid w:val="001978BB"/>
    <w:rsid w:val="00197CFB"/>
    <w:rsid w:val="00197D97"/>
    <w:rsid w:val="001A0024"/>
    <w:rsid w:val="001A014E"/>
    <w:rsid w:val="001A0154"/>
    <w:rsid w:val="001A0D80"/>
    <w:rsid w:val="001A13DB"/>
    <w:rsid w:val="001A1A14"/>
    <w:rsid w:val="001A1AD7"/>
    <w:rsid w:val="001A20E0"/>
    <w:rsid w:val="001A2114"/>
    <w:rsid w:val="001A257A"/>
    <w:rsid w:val="001A2A4E"/>
    <w:rsid w:val="001A2C86"/>
    <w:rsid w:val="001A3298"/>
    <w:rsid w:val="001A3C9B"/>
    <w:rsid w:val="001A417A"/>
    <w:rsid w:val="001A45C5"/>
    <w:rsid w:val="001A49B7"/>
    <w:rsid w:val="001A548B"/>
    <w:rsid w:val="001A5A8B"/>
    <w:rsid w:val="001A5AEB"/>
    <w:rsid w:val="001A5E47"/>
    <w:rsid w:val="001A62B2"/>
    <w:rsid w:val="001A6982"/>
    <w:rsid w:val="001A6A58"/>
    <w:rsid w:val="001A730A"/>
    <w:rsid w:val="001A732E"/>
    <w:rsid w:val="001A7335"/>
    <w:rsid w:val="001A73CA"/>
    <w:rsid w:val="001A74A4"/>
    <w:rsid w:val="001A77CC"/>
    <w:rsid w:val="001A794D"/>
    <w:rsid w:val="001B0191"/>
    <w:rsid w:val="001B039A"/>
    <w:rsid w:val="001B0523"/>
    <w:rsid w:val="001B0818"/>
    <w:rsid w:val="001B0A7E"/>
    <w:rsid w:val="001B0ECE"/>
    <w:rsid w:val="001B1099"/>
    <w:rsid w:val="001B12A3"/>
    <w:rsid w:val="001B14F9"/>
    <w:rsid w:val="001B19B7"/>
    <w:rsid w:val="001B1A1B"/>
    <w:rsid w:val="001B1AF0"/>
    <w:rsid w:val="001B1FFD"/>
    <w:rsid w:val="001B238E"/>
    <w:rsid w:val="001B25B6"/>
    <w:rsid w:val="001B2604"/>
    <w:rsid w:val="001B2867"/>
    <w:rsid w:val="001B2CB1"/>
    <w:rsid w:val="001B32C1"/>
    <w:rsid w:val="001B4863"/>
    <w:rsid w:val="001B527A"/>
    <w:rsid w:val="001B53DA"/>
    <w:rsid w:val="001B58F8"/>
    <w:rsid w:val="001B5AD9"/>
    <w:rsid w:val="001B5CE8"/>
    <w:rsid w:val="001B64A8"/>
    <w:rsid w:val="001B6D46"/>
    <w:rsid w:val="001B76A9"/>
    <w:rsid w:val="001B78F9"/>
    <w:rsid w:val="001C024C"/>
    <w:rsid w:val="001C090E"/>
    <w:rsid w:val="001C0A0C"/>
    <w:rsid w:val="001C0CDA"/>
    <w:rsid w:val="001C0F35"/>
    <w:rsid w:val="001C1058"/>
    <w:rsid w:val="001C11F6"/>
    <w:rsid w:val="001C1368"/>
    <w:rsid w:val="001C1B5E"/>
    <w:rsid w:val="001C2484"/>
    <w:rsid w:val="001C2774"/>
    <w:rsid w:val="001C3A8D"/>
    <w:rsid w:val="001C447A"/>
    <w:rsid w:val="001C452A"/>
    <w:rsid w:val="001C45DA"/>
    <w:rsid w:val="001C4A03"/>
    <w:rsid w:val="001C4C18"/>
    <w:rsid w:val="001C4EE7"/>
    <w:rsid w:val="001C6070"/>
    <w:rsid w:val="001C61B8"/>
    <w:rsid w:val="001C6A66"/>
    <w:rsid w:val="001C735A"/>
    <w:rsid w:val="001C799E"/>
    <w:rsid w:val="001D04D6"/>
    <w:rsid w:val="001D094A"/>
    <w:rsid w:val="001D09A1"/>
    <w:rsid w:val="001D0BFB"/>
    <w:rsid w:val="001D13DF"/>
    <w:rsid w:val="001D17D6"/>
    <w:rsid w:val="001D198F"/>
    <w:rsid w:val="001D2922"/>
    <w:rsid w:val="001D2F19"/>
    <w:rsid w:val="001D30AF"/>
    <w:rsid w:val="001D33FD"/>
    <w:rsid w:val="001D38DD"/>
    <w:rsid w:val="001D40C5"/>
    <w:rsid w:val="001D449D"/>
    <w:rsid w:val="001D4722"/>
    <w:rsid w:val="001D4807"/>
    <w:rsid w:val="001D4B37"/>
    <w:rsid w:val="001D4ED1"/>
    <w:rsid w:val="001D5594"/>
    <w:rsid w:val="001D576E"/>
    <w:rsid w:val="001D5A24"/>
    <w:rsid w:val="001D5AE3"/>
    <w:rsid w:val="001D5AEF"/>
    <w:rsid w:val="001D5C6C"/>
    <w:rsid w:val="001D5FAD"/>
    <w:rsid w:val="001D60F7"/>
    <w:rsid w:val="001D62AA"/>
    <w:rsid w:val="001D74A0"/>
    <w:rsid w:val="001D77D6"/>
    <w:rsid w:val="001D77EB"/>
    <w:rsid w:val="001D782E"/>
    <w:rsid w:val="001D7B1F"/>
    <w:rsid w:val="001D7BD1"/>
    <w:rsid w:val="001E055A"/>
    <w:rsid w:val="001E07DF"/>
    <w:rsid w:val="001E0D81"/>
    <w:rsid w:val="001E1954"/>
    <w:rsid w:val="001E199E"/>
    <w:rsid w:val="001E1B47"/>
    <w:rsid w:val="001E2333"/>
    <w:rsid w:val="001E3F0F"/>
    <w:rsid w:val="001E49EF"/>
    <w:rsid w:val="001E4B3E"/>
    <w:rsid w:val="001E4CEE"/>
    <w:rsid w:val="001E4F43"/>
    <w:rsid w:val="001E506B"/>
    <w:rsid w:val="001E5405"/>
    <w:rsid w:val="001E543F"/>
    <w:rsid w:val="001E5B1E"/>
    <w:rsid w:val="001E5C0D"/>
    <w:rsid w:val="001E5ED5"/>
    <w:rsid w:val="001E6190"/>
    <w:rsid w:val="001E68CD"/>
    <w:rsid w:val="001E6DFF"/>
    <w:rsid w:val="001E6E2F"/>
    <w:rsid w:val="001E6F00"/>
    <w:rsid w:val="001E7609"/>
    <w:rsid w:val="001F04C7"/>
    <w:rsid w:val="001F0839"/>
    <w:rsid w:val="001F0AF8"/>
    <w:rsid w:val="001F1037"/>
    <w:rsid w:val="001F1612"/>
    <w:rsid w:val="001F17BC"/>
    <w:rsid w:val="001F1A77"/>
    <w:rsid w:val="001F244C"/>
    <w:rsid w:val="001F26CB"/>
    <w:rsid w:val="001F291C"/>
    <w:rsid w:val="001F3500"/>
    <w:rsid w:val="001F3A77"/>
    <w:rsid w:val="001F3E60"/>
    <w:rsid w:val="001F3FC5"/>
    <w:rsid w:val="001F42FA"/>
    <w:rsid w:val="001F5187"/>
    <w:rsid w:val="001F51AA"/>
    <w:rsid w:val="001F572E"/>
    <w:rsid w:val="001F5D90"/>
    <w:rsid w:val="001F6933"/>
    <w:rsid w:val="001F6AA1"/>
    <w:rsid w:val="001F6BE0"/>
    <w:rsid w:val="001F6E9E"/>
    <w:rsid w:val="001F72E8"/>
    <w:rsid w:val="001F7328"/>
    <w:rsid w:val="001F7CEE"/>
    <w:rsid w:val="001F7FAA"/>
    <w:rsid w:val="00200287"/>
    <w:rsid w:val="00200924"/>
    <w:rsid w:val="002009B2"/>
    <w:rsid w:val="00200C57"/>
    <w:rsid w:val="00200DD4"/>
    <w:rsid w:val="0020158D"/>
    <w:rsid w:val="00201A35"/>
    <w:rsid w:val="00201F00"/>
    <w:rsid w:val="00201F79"/>
    <w:rsid w:val="00202054"/>
    <w:rsid w:val="0020226B"/>
    <w:rsid w:val="002024A6"/>
    <w:rsid w:val="0020300C"/>
    <w:rsid w:val="00203157"/>
    <w:rsid w:val="002036B9"/>
    <w:rsid w:val="00203861"/>
    <w:rsid w:val="00203985"/>
    <w:rsid w:val="002039FA"/>
    <w:rsid w:val="00204332"/>
    <w:rsid w:val="0020464F"/>
    <w:rsid w:val="002049B3"/>
    <w:rsid w:val="00204D30"/>
    <w:rsid w:val="002050EF"/>
    <w:rsid w:val="002053C4"/>
    <w:rsid w:val="0020581E"/>
    <w:rsid w:val="002059AE"/>
    <w:rsid w:val="00205AC3"/>
    <w:rsid w:val="00205E5F"/>
    <w:rsid w:val="002060FE"/>
    <w:rsid w:val="00206170"/>
    <w:rsid w:val="0020673A"/>
    <w:rsid w:val="00206807"/>
    <w:rsid w:val="00206D11"/>
    <w:rsid w:val="002071CD"/>
    <w:rsid w:val="00207669"/>
    <w:rsid w:val="00207F09"/>
    <w:rsid w:val="002105C1"/>
    <w:rsid w:val="00210F23"/>
    <w:rsid w:val="0021136D"/>
    <w:rsid w:val="002121D2"/>
    <w:rsid w:val="00212556"/>
    <w:rsid w:val="00212AE6"/>
    <w:rsid w:val="00212C75"/>
    <w:rsid w:val="00212D40"/>
    <w:rsid w:val="00212ECE"/>
    <w:rsid w:val="002133CC"/>
    <w:rsid w:val="00213990"/>
    <w:rsid w:val="00213A68"/>
    <w:rsid w:val="0021536C"/>
    <w:rsid w:val="0021560E"/>
    <w:rsid w:val="0021576B"/>
    <w:rsid w:val="00215BD0"/>
    <w:rsid w:val="00215CD7"/>
    <w:rsid w:val="00216374"/>
    <w:rsid w:val="002165DF"/>
    <w:rsid w:val="00216718"/>
    <w:rsid w:val="00216876"/>
    <w:rsid w:val="0021782D"/>
    <w:rsid w:val="00217DD2"/>
    <w:rsid w:val="002202DB"/>
    <w:rsid w:val="0022047C"/>
    <w:rsid w:val="00220993"/>
    <w:rsid w:val="002212C7"/>
    <w:rsid w:val="002212EC"/>
    <w:rsid w:val="00221421"/>
    <w:rsid w:val="002226B2"/>
    <w:rsid w:val="0022276D"/>
    <w:rsid w:val="0022277C"/>
    <w:rsid w:val="00222A5E"/>
    <w:rsid w:val="00222CDB"/>
    <w:rsid w:val="00222CE7"/>
    <w:rsid w:val="00222D34"/>
    <w:rsid w:val="00222E59"/>
    <w:rsid w:val="00223134"/>
    <w:rsid w:val="002231E5"/>
    <w:rsid w:val="002234B0"/>
    <w:rsid w:val="002237E7"/>
    <w:rsid w:val="00223852"/>
    <w:rsid w:val="00223E14"/>
    <w:rsid w:val="0022423F"/>
    <w:rsid w:val="00224611"/>
    <w:rsid w:val="00224CFC"/>
    <w:rsid w:val="00224D58"/>
    <w:rsid w:val="002251CA"/>
    <w:rsid w:val="0022568E"/>
    <w:rsid w:val="002266D6"/>
    <w:rsid w:val="00226A03"/>
    <w:rsid w:val="00226A53"/>
    <w:rsid w:val="00226BD8"/>
    <w:rsid w:val="00226E45"/>
    <w:rsid w:val="00226FEF"/>
    <w:rsid w:val="002272BA"/>
    <w:rsid w:val="00227659"/>
    <w:rsid w:val="00227CC3"/>
    <w:rsid w:val="00227CF1"/>
    <w:rsid w:val="00227F94"/>
    <w:rsid w:val="0023055C"/>
    <w:rsid w:val="00230EB3"/>
    <w:rsid w:val="00231347"/>
    <w:rsid w:val="00231389"/>
    <w:rsid w:val="002315AC"/>
    <w:rsid w:val="002319DB"/>
    <w:rsid w:val="00231EDC"/>
    <w:rsid w:val="00232B7F"/>
    <w:rsid w:val="00232E30"/>
    <w:rsid w:val="00232FDE"/>
    <w:rsid w:val="00234524"/>
    <w:rsid w:val="00234552"/>
    <w:rsid w:val="00234B3B"/>
    <w:rsid w:val="00234DBD"/>
    <w:rsid w:val="00234DD6"/>
    <w:rsid w:val="00235AC4"/>
    <w:rsid w:val="00236124"/>
    <w:rsid w:val="00236313"/>
    <w:rsid w:val="00236673"/>
    <w:rsid w:val="00236C9F"/>
    <w:rsid w:val="002370E7"/>
    <w:rsid w:val="002376F5"/>
    <w:rsid w:val="00237AE9"/>
    <w:rsid w:val="00237D1B"/>
    <w:rsid w:val="002409B6"/>
    <w:rsid w:val="00241811"/>
    <w:rsid w:val="00241C21"/>
    <w:rsid w:val="00241F5C"/>
    <w:rsid w:val="00242703"/>
    <w:rsid w:val="00242F82"/>
    <w:rsid w:val="00243118"/>
    <w:rsid w:val="002433B0"/>
    <w:rsid w:val="00243FE6"/>
    <w:rsid w:val="00244638"/>
    <w:rsid w:val="00244B5C"/>
    <w:rsid w:val="00244D48"/>
    <w:rsid w:val="00245583"/>
    <w:rsid w:val="00245866"/>
    <w:rsid w:val="00246057"/>
    <w:rsid w:val="0024689D"/>
    <w:rsid w:val="00246C30"/>
    <w:rsid w:val="002472B3"/>
    <w:rsid w:val="0025010D"/>
    <w:rsid w:val="0025098D"/>
    <w:rsid w:val="00250A2D"/>
    <w:rsid w:val="00251925"/>
    <w:rsid w:val="00251D57"/>
    <w:rsid w:val="00251F69"/>
    <w:rsid w:val="00252156"/>
    <w:rsid w:val="00252A11"/>
    <w:rsid w:val="00252F17"/>
    <w:rsid w:val="002532D0"/>
    <w:rsid w:val="00253680"/>
    <w:rsid w:val="0025371F"/>
    <w:rsid w:val="00253834"/>
    <w:rsid w:val="00253F45"/>
    <w:rsid w:val="002547D2"/>
    <w:rsid w:val="002553BC"/>
    <w:rsid w:val="00255421"/>
    <w:rsid w:val="0025568A"/>
    <w:rsid w:val="0025674B"/>
    <w:rsid w:val="002567C1"/>
    <w:rsid w:val="0025689D"/>
    <w:rsid w:val="00256B3D"/>
    <w:rsid w:val="00256C8F"/>
    <w:rsid w:val="00256DEA"/>
    <w:rsid w:val="00256E2F"/>
    <w:rsid w:val="002573CC"/>
    <w:rsid w:val="0025766B"/>
    <w:rsid w:val="0025778A"/>
    <w:rsid w:val="00257874"/>
    <w:rsid w:val="00257BA0"/>
    <w:rsid w:val="002600A3"/>
    <w:rsid w:val="0026015F"/>
    <w:rsid w:val="002603D5"/>
    <w:rsid w:val="0026048F"/>
    <w:rsid w:val="002609A7"/>
    <w:rsid w:val="00260A11"/>
    <w:rsid w:val="00260E4C"/>
    <w:rsid w:val="00261BA2"/>
    <w:rsid w:val="00261D94"/>
    <w:rsid w:val="00262E53"/>
    <w:rsid w:val="00262FA6"/>
    <w:rsid w:val="00263001"/>
    <w:rsid w:val="00263174"/>
    <w:rsid w:val="00263DF0"/>
    <w:rsid w:val="002640D9"/>
    <w:rsid w:val="002641C1"/>
    <w:rsid w:val="00264403"/>
    <w:rsid w:val="002649FB"/>
    <w:rsid w:val="00264E96"/>
    <w:rsid w:val="00265111"/>
    <w:rsid w:val="00265421"/>
    <w:rsid w:val="002654F5"/>
    <w:rsid w:val="00265832"/>
    <w:rsid w:val="00265947"/>
    <w:rsid w:val="00266186"/>
    <w:rsid w:val="00266591"/>
    <w:rsid w:val="002665CE"/>
    <w:rsid w:val="00266E8A"/>
    <w:rsid w:val="0026794F"/>
    <w:rsid w:val="00267983"/>
    <w:rsid w:val="00267AFB"/>
    <w:rsid w:val="0027051C"/>
    <w:rsid w:val="0027062C"/>
    <w:rsid w:val="00270E12"/>
    <w:rsid w:val="00271139"/>
    <w:rsid w:val="00271410"/>
    <w:rsid w:val="002714E6"/>
    <w:rsid w:val="0027154C"/>
    <w:rsid w:val="00271A93"/>
    <w:rsid w:val="002721F5"/>
    <w:rsid w:val="00272335"/>
    <w:rsid w:val="002726BC"/>
    <w:rsid w:val="00273357"/>
    <w:rsid w:val="00273A43"/>
    <w:rsid w:val="00273B0B"/>
    <w:rsid w:val="00273B9B"/>
    <w:rsid w:val="00273DE7"/>
    <w:rsid w:val="002742B8"/>
    <w:rsid w:val="0027456D"/>
    <w:rsid w:val="0027519A"/>
    <w:rsid w:val="0027547E"/>
    <w:rsid w:val="002754F8"/>
    <w:rsid w:val="0027644D"/>
    <w:rsid w:val="00276470"/>
    <w:rsid w:val="00277013"/>
    <w:rsid w:val="0027778E"/>
    <w:rsid w:val="002778B3"/>
    <w:rsid w:val="00277944"/>
    <w:rsid w:val="00277C13"/>
    <w:rsid w:val="00277DC9"/>
    <w:rsid w:val="00277DEB"/>
    <w:rsid w:val="00277F05"/>
    <w:rsid w:val="002806CD"/>
    <w:rsid w:val="00280778"/>
    <w:rsid w:val="00281409"/>
    <w:rsid w:val="0028145D"/>
    <w:rsid w:val="00281494"/>
    <w:rsid w:val="00282352"/>
    <w:rsid w:val="002826B7"/>
    <w:rsid w:val="002827B3"/>
    <w:rsid w:val="002834CE"/>
    <w:rsid w:val="002838B5"/>
    <w:rsid w:val="0028455C"/>
    <w:rsid w:val="002849AA"/>
    <w:rsid w:val="002849E8"/>
    <w:rsid w:val="00284FE7"/>
    <w:rsid w:val="00285246"/>
    <w:rsid w:val="0028571C"/>
    <w:rsid w:val="002859B8"/>
    <w:rsid w:val="00285B3A"/>
    <w:rsid w:val="00286C07"/>
    <w:rsid w:val="00286DBE"/>
    <w:rsid w:val="0028750B"/>
    <w:rsid w:val="002878D5"/>
    <w:rsid w:val="00287E8C"/>
    <w:rsid w:val="00290101"/>
    <w:rsid w:val="00290D11"/>
    <w:rsid w:val="002910AA"/>
    <w:rsid w:val="00291B4E"/>
    <w:rsid w:val="002925B6"/>
    <w:rsid w:val="00292954"/>
    <w:rsid w:val="00292D23"/>
    <w:rsid w:val="0029345D"/>
    <w:rsid w:val="00293CC2"/>
    <w:rsid w:val="00293DCB"/>
    <w:rsid w:val="002942A1"/>
    <w:rsid w:val="002943E4"/>
    <w:rsid w:val="0029446F"/>
    <w:rsid w:val="0029450B"/>
    <w:rsid w:val="002945A6"/>
    <w:rsid w:val="002946D2"/>
    <w:rsid w:val="00295615"/>
    <w:rsid w:val="00295A40"/>
    <w:rsid w:val="00295E96"/>
    <w:rsid w:val="002961F3"/>
    <w:rsid w:val="00296292"/>
    <w:rsid w:val="0029671F"/>
    <w:rsid w:val="00296821"/>
    <w:rsid w:val="00296AC3"/>
    <w:rsid w:val="00296B45"/>
    <w:rsid w:val="00297402"/>
    <w:rsid w:val="002976FA"/>
    <w:rsid w:val="00297768"/>
    <w:rsid w:val="00297A99"/>
    <w:rsid w:val="00297D5E"/>
    <w:rsid w:val="002A044E"/>
    <w:rsid w:val="002A06A9"/>
    <w:rsid w:val="002A0C8C"/>
    <w:rsid w:val="002A15E0"/>
    <w:rsid w:val="002A195F"/>
    <w:rsid w:val="002A199D"/>
    <w:rsid w:val="002A229E"/>
    <w:rsid w:val="002A2CCB"/>
    <w:rsid w:val="002A3814"/>
    <w:rsid w:val="002A3BCA"/>
    <w:rsid w:val="002A4220"/>
    <w:rsid w:val="002A423E"/>
    <w:rsid w:val="002A4F58"/>
    <w:rsid w:val="002A5A48"/>
    <w:rsid w:val="002A5BD4"/>
    <w:rsid w:val="002A5C0C"/>
    <w:rsid w:val="002A5D6F"/>
    <w:rsid w:val="002A5EF8"/>
    <w:rsid w:val="002A61E1"/>
    <w:rsid w:val="002A6398"/>
    <w:rsid w:val="002A6A8D"/>
    <w:rsid w:val="002A72B6"/>
    <w:rsid w:val="002A767D"/>
    <w:rsid w:val="002A7A2D"/>
    <w:rsid w:val="002B0092"/>
    <w:rsid w:val="002B016B"/>
    <w:rsid w:val="002B0774"/>
    <w:rsid w:val="002B0873"/>
    <w:rsid w:val="002B09E6"/>
    <w:rsid w:val="002B0BDB"/>
    <w:rsid w:val="002B0FE3"/>
    <w:rsid w:val="002B1741"/>
    <w:rsid w:val="002B1901"/>
    <w:rsid w:val="002B199F"/>
    <w:rsid w:val="002B1C55"/>
    <w:rsid w:val="002B1E54"/>
    <w:rsid w:val="002B25C5"/>
    <w:rsid w:val="002B25F9"/>
    <w:rsid w:val="002B2F7F"/>
    <w:rsid w:val="002B3B49"/>
    <w:rsid w:val="002B44A0"/>
    <w:rsid w:val="002B44C7"/>
    <w:rsid w:val="002B4A70"/>
    <w:rsid w:val="002B4E10"/>
    <w:rsid w:val="002B4E78"/>
    <w:rsid w:val="002B51AD"/>
    <w:rsid w:val="002B6293"/>
    <w:rsid w:val="002B637F"/>
    <w:rsid w:val="002B6608"/>
    <w:rsid w:val="002B686D"/>
    <w:rsid w:val="002B6948"/>
    <w:rsid w:val="002B6BD0"/>
    <w:rsid w:val="002B6CE9"/>
    <w:rsid w:val="002B6EF6"/>
    <w:rsid w:val="002B7355"/>
    <w:rsid w:val="002B744B"/>
    <w:rsid w:val="002B75AD"/>
    <w:rsid w:val="002B7626"/>
    <w:rsid w:val="002B77B8"/>
    <w:rsid w:val="002B78EA"/>
    <w:rsid w:val="002B7A31"/>
    <w:rsid w:val="002B7DEB"/>
    <w:rsid w:val="002C03A9"/>
    <w:rsid w:val="002C0D56"/>
    <w:rsid w:val="002C169C"/>
    <w:rsid w:val="002C17AC"/>
    <w:rsid w:val="002C1B6B"/>
    <w:rsid w:val="002C1F2B"/>
    <w:rsid w:val="002C205F"/>
    <w:rsid w:val="002C251C"/>
    <w:rsid w:val="002C26F3"/>
    <w:rsid w:val="002C297A"/>
    <w:rsid w:val="002C3A00"/>
    <w:rsid w:val="002C3B04"/>
    <w:rsid w:val="002C3C5D"/>
    <w:rsid w:val="002C3D4F"/>
    <w:rsid w:val="002C484B"/>
    <w:rsid w:val="002C5054"/>
    <w:rsid w:val="002C5517"/>
    <w:rsid w:val="002C5AC1"/>
    <w:rsid w:val="002C5B11"/>
    <w:rsid w:val="002C6046"/>
    <w:rsid w:val="002C7E05"/>
    <w:rsid w:val="002C7E9B"/>
    <w:rsid w:val="002D009C"/>
    <w:rsid w:val="002D1198"/>
    <w:rsid w:val="002D1275"/>
    <w:rsid w:val="002D1451"/>
    <w:rsid w:val="002D16F7"/>
    <w:rsid w:val="002D1F8E"/>
    <w:rsid w:val="002D20B3"/>
    <w:rsid w:val="002D2146"/>
    <w:rsid w:val="002D23D2"/>
    <w:rsid w:val="002D24A7"/>
    <w:rsid w:val="002D29BA"/>
    <w:rsid w:val="002D2E89"/>
    <w:rsid w:val="002D2FA9"/>
    <w:rsid w:val="002D30F8"/>
    <w:rsid w:val="002D3314"/>
    <w:rsid w:val="002D3555"/>
    <w:rsid w:val="002D38F3"/>
    <w:rsid w:val="002D3F26"/>
    <w:rsid w:val="002D4008"/>
    <w:rsid w:val="002D4011"/>
    <w:rsid w:val="002D4452"/>
    <w:rsid w:val="002D44F1"/>
    <w:rsid w:val="002D4A44"/>
    <w:rsid w:val="002D59DB"/>
    <w:rsid w:val="002D5C18"/>
    <w:rsid w:val="002D5D2C"/>
    <w:rsid w:val="002D5DBF"/>
    <w:rsid w:val="002D6C99"/>
    <w:rsid w:val="002D6D8B"/>
    <w:rsid w:val="002D73B7"/>
    <w:rsid w:val="002E00D9"/>
    <w:rsid w:val="002E022E"/>
    <w:rsid w:val="002E0C6C"/>
    <w:rsid w:val="002E0E5B"/>
    <w:rsid w:val="002E1050"/>
    <w:rsid w:val="002E1B43"/>
    <w:rsid w:val="002E1B9F"/>
    <w:rsid w:val="002E1E68"/>
    <w:rsid w:val="002E24E1"/>
    <w:rsid w:val="002E296A"/>
    <w:rsid w:val="002E322B"/>
    <w:rsid w:val="002E327E"/>
    <w:rsid w:val="002E37D5"/>
    <w:rsid w:val="002E392D"/>
    <w:rsid w:val="002E4654"/>
    <w:rsid w:val="002E5358"/>
    <w:rsid w:val="002E5EF9"/>
    <w:rsid w:val="002E61D5"/>
    <w:rsid w:val="002E6684"/>
    <w:rsid w:val="002E6FB2"/>
    <w:rsid w:val="002E700E"/>
    <w:rsid w:val="002E71E2"/>
    <w:rsid w:val="002E72B8"/>
    <w:rsid w:val="002E74EE"/>
    <w:rsid w:val="002E7AEE"/>
    <w:rsid w:val="002E7C65"/>
    <w:rsid w:val="002E7D1C"/>
    <w:rsid w:val="002E7F66"/>
    <w:rsid w:val="002F042B"/>
    <w:rsid w:val="002F056B"/>
    <w:rsid w:val="002F0660"/>
    <w:rsid w:val="002F0714"/>
    <w:rsid w:val="002F0EA6"/>
    <w:rsid w:val="002F0FDD"/>
    <w:rsid w:val="002F15F6"/>
    <w:rsid w:val="002F16F2"/>
    <w:rsid w:val="002F20D6"/>
    <w:rsid w:val="002F26C0"/>
    <w:rsid w:val="002F2BCC"/>
    <w:rsid w:val="002F3295"/>
    <w:rsid w:val="002F3AF1"/>
    <w:rsid w:val="002F3DD3"/>
    <w:rsid w:val="002F40DB"/>
    <w:rsid w:val="002F427C"/>
    <w:rsid w:val="002F42BB"/>
    <w:rsid w:val="002F4370"/>
    <w:rsid w:val="002F4A38"/>
    <w:rsid w:val="002F4D45"/>
    <w:rsid w:val="002F4D6F"/>
    <w:rsid w:val="002F4DD3"/>
    <w:rsid w:val="002F4F77"/>
    <w:rsid w:val="002F50CB"/>
    <w:rsid w:val="002F5B56"/>
    <w:rsid w:val="002F5C58"/>
    <w:rsid w:val="002F629B"/>
    <w:rsid w:val="002F62F3"/>
    <w:rsid w:val="002F636E"/>
    <w:rsid w:val="002F6556"/>
    <w:rsid w:val="002F68F1"/>
    <w:rsid w:val="002F6919"/>
    <w:rsid w:val="002F6A1C"/>
    <w:rsid w:val="002F6D02"/>
    <w:rsid w:val="002F6D71"/>
    <w:rsid w:val="002F749D"/>
    <w:rsid w:val="002F7833"/>
    <w:rsid w:val="002F7C4B"/>
    <w:rsid w:val="002F7C92"/>
    <w:rsid w:val="002F7EB3"/>
    <w:rsid w:val="0030084D"/>
    <w:rsid w:val="00300955"/>
    <w:rsid w:val="00300C2E"/>
    <w:rsid w:val="00300C3F"/>
    <w:rsid w:val="003013F8"/>
    <w:rsid w:val="0030141A"/>
    <w:rsid w:val="003016D5"/>
    <w:rsid w:val="0030176E"/>
    <w:rsid w:val="003021FF"/>
    <w:rsid w:val="003024D7"/>
    <w:rsid w:val="00302581"/>
    <w:rsid w:val="0030288E"/>
    <w:rsid w:val="00302A40"/>
    <w:rsid w:val="00302A8A"/>
    <w:rsid w:val="00302C5F"/>
    <w:rsid w:val="00302C62"/>
    <w:rsid w:val="00302F7A"/>
    <w:rsid w:val="003034BB"/>
    <w:rsid w:val="003042F4"/>
    <w:rsid w:val="003043CB"/>
    <w:rsid w:val="00304C4E"/>
    <w:rsid w:val="00304FF8"/>
    <w:rsid w:val="003050FC"/>
    <w:rsid w:val="00305880"/>
    <w:rsid w:val="003059C5"/>
    <w:rsid w:val="00305B77"/>
    <w:rsid w:val="003062AB"/>
    <w:rsid w:val="00306348"/>
    <w:rsid w:val="00307921"/>
    <w:rsid w:val="00307A00"/>
    <w:rsid w:val="00307B50"/>
    <w:rsid w:val="003101B9"/>
    <w:rsid w:val="00310808"/>
    <w:rsid w:val="00310F00"/>
    <w:rsid w:val="003112B8"/>
    <w:rsid w:val="003113A1"/>
    <w:rsid w:val="00311610"/>
    <w:rsid w:val="003117C5"/>
    <w:rsid w:val="00311E62"/>
    <w:rsid w:val="00311F92"/>
    <w:rsid w:val="0031269A"/>
    <w:rsid w:val="00312955"/>
    <w:rsid w:val="00312AC1"/>
    <w:rsid w:val="00312C2D"/>
    <w:rsid w:val="0031300B"/>
    <w:rsid w:val="00313839"/>
    <w:rsid w:val="00313956"/>
    <w:rsid w:val="00313BE2"/>
    <w:rsid w:val="0031416E"/>
    <w:rsid w:val="00314505"/>
    <w:rsid w:val="003147F8"/>
    <w:rsid w:val="00314825"/>
    <w:rsid w:val="003156AE"/>
    <w:rsid w:val="00315A4A"/>
    <w:rsid w:val="0031609B"/>
    <w:rsid w:val="00316179"/>
    <w:rsid w:val="003163A3"/>
    <w:rsid w:val="003166BA"/>
    <w:rsid w:val="003201CF"/>
    <w:rsid w:val="0032026F"/>
    <w:rsid w:val="00320617"/>
    <w:rsid w:val="00320827"/>
    <w:rsid w:val="00320B73"/>
    <w:rsid w:val="00320C12"/>
    <w:rsid w:val="00320D9B"/>
    <w:rsid w:val="00320DA5"/>
    <w:rsid w:val="00320F33"/>
    <w:rsid w:val="00321453"/>
    <w:rsid w:val="00321900"/>
    <w:rsid w:val="003220BB"/>
    <w:rsid w:val="003222A8"/>
    <w:rsid w:val="0032243B"/>
    <w:rsid w:val="00322597"/>
    <w:rsid w:val="00322D2D"/>
    <w:rsid w:val="00322F9A"/>
    <w:rsid w:val="003230FD"/>
    <w:rsid w:val="0032393C"/>
    <w:rsid w:val="00323C00"/>
    <w:rsid w:val="00323CBF"/>
    <w:rsid w:val="00323D01"/>
    <w:rsid w:val="0032424F"/>
    <w:rsid w:val="0032477B"/>
    <w:rsid w:val="0032479E"/>
    <w:rsid w:val="003248EB"/>
    <w:rsid w:val="00324937"/>
    <w:rsid w:val="0032531E"/>
    <w:rsid w:val="00325471"/>
    <w:rsid w:val="003255C2"/>
    <w:rsid w:val="00325872"/>
    <w:rsid w:val="00325AA3"/>
    <w:rsid w:val="003263C3"/>
    <w:rsid w:val="003266D4"/>
    <w:rsid w:val="00326FDE"/>
    <w:rsid w:val="00327750"/>
    <w:rsid w:val="00327EB6"/>
    <w:rsid w:val="00330485"/>
    <w:rsid w:val="00330C34"/>
    <w:rsid w:val="00330D70"/>
    <w:rsid w:val="00331027"/>
    <w:rsid w:val="0033110F"/>
    <w:rsid w:val="0033190B"/>
    <w:rsid w:val="00331F67"/>
    <w:rsid w:val="00332BCA"/>
    <w:rsid w:val="00332C0D"/>
    <w:rsid w:val="0033352C"/>
    <w:rsid w:val="00333CCE"/>
    <w:rsid w:val="003342E8"/>
    <w:rsid w:val="00334339"/>
    <w:rsid w:val="00334403"/>
    <w:rsid w:val="00334DCA"/>
    <w:rsid w:val="00335CE6"/>
    <w:rsid w:val="00336213"/>
    <w:rsid w:val="00336A55"/>
    <w:rsid w:val="00336AAC"/>
    <w:rsid w:val="00337508"/>
    <w:rsid w:val="0033784A"/>
    <w:rsid w:val="00340082"/>
    <w:rsid w:val="00340E08"/>
    <w:rsid w:val="00340E52"/>
    <w:rsid w:val="00340E86"/>
    <w:rsid w:val="00340FC1"/>
    <w:rsid w:val="00341009"/>
    <w:rsid w:val="0034111D"/>
    <w:rsid w:val="003411C8"/>
    <w:rsid w:val="00342A0B"/>
    <w:rsid w:val="00342D8A"/>
    <w:rsid w:val="00342E96"/>
    <w:rsid w:val="00343391"/>
    <w:rsid w:val="0034348F"/>
    <w:rsid w:val="00343D97"/>
    <w:rsid w:val="003452CD"/>
    <w:rsid w:val="003458EB"/>
    <w:rsid w:val="003460F1"/>
    <w:rsid w:val="00346137"/>
    <w:rsid w:val="0034646F"/>
    <w:rsid w:val="00346872"/>
    <w:rsid w:val="00347B64"/>
    <w:rsid w:val="003509B6"/>
    <w:rsid w:val="00350E58"/>
    <w:rsid w:val="003511C9"/>
    <w:rsid w:val="00351476"/>
    <w:rsid w:val="00351B8C"/>
    <w:rsid w:val="00351BB1"/>
    <w:rsid w:val="00351DD3"/>
    <w:rsid w:val="003522D5"/>
    <w:rsid w:val="0035248E"/>
    <w:rsid w:val="00352785"/>
    <w:rsid w:val="00353274"/>
    <w:rsid w:val="00354309"/>
    <w:rsid w:val="00354472"/>
    <w:rsid w:val="003552CB"/>
    <w:rsid w:val="00355461"/>
    <w:rsid w:val="0035559E"/>
    <w:rsid w:val="00355718"/>
    <w:rsid w:val="003557F6"/>
    <w:rsid w:val="00355ED1"/>
    <w:rsid w:val="00356009"/>
    <w:rsid w:val="0035611E"/>
    <w:rsid w:val="003563EE"/>
    <w:rsid w:val="00357165"/>
    <w:rsid w:val="0035739B"/>
    <w:rsid w:val="003576EE"/>
    <w:rsid w:val="00357D7E"/>
    <w:rsid w:val="00357F4F"/>
    <w:rsid w:val="00360726"/>
    <w:rsid w:val="0036074E"/>
    <w:rsid w:val="00360947"/>
    <w:rsid w:val="003609A8"/>
    <w:rsid w:val="003609E5"/>
    <w:rsid w:val="0036129A"/>
    <w:rsid w:val="00361420"/>
    <w:rsid w:val="00361B70"/>
    <w:rsid w:val="00361C07"/>
    <w:rsid w:val="00361FAA"/>
    <w:rsid w:val="0036203D"/>
    <w:rsid w:val="00362148"/>
    <w:rsid w:val="003621A1"/>
    <w:rsid w:val="00362258"/>
    <w:rsid w:val="003629E1"/>
    <w:rsid w:val="00362A2A"/>
    <w:rsid w:val="00362E0C"/>
    <w:rsid w:val="00363D46"/>
    <w:rsid w:val="003644FF"/>
    <w:rsid w:val="0036519A"/>
    <w:rsid w:val="003654DE"/>
    <w:rsid w:val="00365CEF"/>
    <w:rsid w:val="00365F0B"/>
    <w:rsid w:val="00366869"/>
    <w:rsid w:val="00366A4A"/>
    <w:rsid w:val="00366AD1"/>
    <w:rsid w:val="003671CE"/>
    <w:rsid w:val="00367285"/>
    <w:rsid w:val="0036750B"/>
    <w:rsid w:val="00367A09"/>
    <w:rsid w:val="0037025D"/>
    <w:rsid w:val="0037043B"/>
    <w:rsid w:val="003706BE"/>
    <w:rsid w:val="00370B27"/>
    <w:rsid w:val="00370CAE"/>
    <w:rsid w:val="003712E9"/>
    <w:rsid w:val="0037175A"/>
    <w:rsid w:val="00371C17"/>
    <w:rsid w:val="003722CB"/>
    <w:rsid w:val="00372BCE"/>
    <w:rsid w:val="00372FBB"/>
    <w:rsid w:val="00373087"/>
    <w:rsid w:val="00373611"/>
    <w:rsid w:val="00373CA9"/>
    <w:rsid w:val="00373F62"/>
    <w:rsid w:val="003741E7"/>
    <w:rsid w:val="00374CE5"/>
    <w:rsid w:val="00375785"/>
    <w:rsid w:val="00375968"/>
    <w:rsid w:val="00375BEA"/>
    <w:rsid w:val="0037620C"/>
    <w:rsid w:val="003768F5"/>
    <w:rsid w:val="00376F59"/>
    <w:rsid w:val="0037702B"/>
    <w:rsid w:val="0037770C"/>
    <w:rsid w:val="003805A8"/>
    <w:rsid w:val="00380C10"/>
    <w:rsid w:val="00380F4E"/>
    <w:rsid w:val="003810F2"/>
    <w:rsid w:val="00381B0B"/>
    <w:rsid w:val="00381CCD"/>
    <w:rsid w:val="00381D98"/>
    <w:rsid w:val="0038216A"/>
    <w:rsid w:val="0038278D"/>
    <w:rsid w:val="003827E5"/>
    <w:rsid w:val="00382A96"/>
    <w:rsid w:val="00382BBA"/>
    <w:rsid w:val="0038348D"/>
    <w:rsid w:val="00383B69"/>
    <w:rsid w:val="00383D02"/>
    <w:rsid w:val="00383DC2"/>
    <w:rsid w:val="0038417D"/>
    <w:rsid w:val="0038532F"/>
    <w:rsid w:val="0038599C"/>
    <w:rsid w:val="003866CA"/>
    <w:rsid w:val="00387A26"/>
    <w:rsid w:val="00387DF2"/>
    <w:rsid w:val="00390096"/>
    <w:rsid w:val="0039009C"/>
    <w:rsid w:val="003904ED"/>
    <w:rsid w:val="00390E80"/>
    <w:rsid w:val="0039103B"/>
    <w:rsid w:val="00391250"/>
    <w:rsid w:val="00391433"/>
    <w:rsid w:val="003916AB"/>
    <w:rsid w:val="00391D29"/>
    <w:rsid w:val="0039254B"/>
    <w:rsid w:val="00392A7E"/>
    <w:rsid w:val="00392B08"/>
    <w:rsid w:val="00393735"/>
    <w:rsid w:val="00393E14"/>
    <w:rsid w:val="00393FA4"/>
    <w:rsid w:val="003940D6"/>
    <w:rsid w:val="003949AF"/>
    <w:rsid w:val="00394F0E"/>
    <w:rsid w:val="003955F5"/>
    <w:rsid w:val="0039575A"/>
    <w:rsid w:val="00395768"/>
    <w:rsid w:val="00395857"/>
    <w:rsid w:val="00395A5E"/>
    <w:rsid w:val="00395E5C"/>
    <w:rsid w:val="003960DA"/>
    <w:rsid w:val="00396170"/>
    <w:rsid w:val="003961DC"/>
    <w:rsid w:val="003964BA"/>
    <w:rsid w:val="003969A3"/>
    <w:rsid w:val="0039746B"/>
    <w:rsid w:val="0039785F"/>
    <w:rsid w:val="0039787B"/>
    <w:rsid w:val="003978BE"/>
    <w:rsid w:val="003978E5"/>
    <w:rsid w:val="00397DC6"/>
    <w:rsid w:val="003A03A1"/>
    <w:rsid w:val="003A0668"/>
    <w:rsid w:val="003A0EB6"/>
    <w:rsid w:val="003A183C"/>
    <w:rsid w:val="003A1E25"/>
    <w:rsid w:val="003A1E26"/>
    <w:rsid w:val="003A1F72"/>
    <w:rsid w:val="003A2331"/>
    <w:rsid w:val="003A23A4"/>
    <w:rsid w:val="003A2C0E"/>
    <w:rsid w:val="003A2C17"/>
    <w:rsid w:val="003A2E84"/>
    <w:rsid w:val="003A3325"/>
    <w:rsid w:val="003A332D"/>
    <w:rsid w:val="003A4580"/>
    <w:rsid w:val="003A46D3"/>
    <w:rsid w:val="003A67ED"/>
    <w:rsid w:val="003A6A8C"/>
    <w:rsid w:val="003A71BB"/>
    <w:rsid w:val="003A7331"/>
    <w:rsid w:val="003A75ED"/>
    <w:rsid w:val="003A7BF7"/>
    <w:rsid w:val="003A7D52"/>
    <w:rsid w:val="003B0159"/>
    <w:rsid w:val="003B017C"/>
    <w:rsid w:val="003B0711"/>
    <w:rsid w:val="003B0739"/>
    <w:rsid w:val="003B0DB7"/>
    <w:rsid w:val="003B1052"/>
    <w:rsid w:val="003B143F"/>
    <w:rsid w:val="003B147E"/>
    <w:rsid w:val="003B20E5"/>
    <w:rsid w:val="003B21FF"/>
    <w:rsid w:val="003B24F1"/>
    <w:rsid w:val="003B2669"/>
    <w:rsid w:val="003B28B7"/>
    <w:rsid w:val="003B2A0B"/>
    <w:rsid w:val="003B2FC7"/>
    <w:rsid w:val="003B319D"/>
    <w:rsid w:val="003B3525"/>
    <w:rsid w:val="003B39B2"/>
    <w:rsid w:val="003B3E46"/>
    <w:rsid w:val="003B426C"/>
    <w:rsid w:val="003B42CD"/>
    <w:rsid w:val="003B4A95"/>
    <w:rsid w:val="003B525A"/>
    <w:rsid w:val="003B52BD"/>
    <w:rsid w:val="003B54BD"/>
    <w:rsid w:val="003B65CD"/>
    <w:rsid w:val="003B677B"/>
    <w:rsid w:val="003B739F"/>
    <w:rsid w:val="003B7F73"/>
    <w:rsid w:val="003C055B"/>
    <w:rsid w:val="003C068B"/>
    <w:rsid w:val="003C06AE"/>
    <w:rsid w:val="003C081E"/>
    <w:rsid w:val="003C0A16"/>
    <w:rsid w:val="003C0BE6"/>
    <w:rsid w:val="003C16E5"/>
    <w:rsid w:val="003C1D72"/>
    <w:rsid w:val="003C1EA0"/>
    <w:rsid w:val="003C2527"/>
    <w:rsid w:val="003C383F"/>
    <w:rsid w:val="003C3895"/>
    <w:rsid w:val="003C417E"/>
    <w:rsid w:val="003C41A2"/>
    <w:rsid w:val="003C426E"/>
    <w:rsid w:val="003C54B6"/>
    <w:rsid w:val="003C57C3"/>
    <w:rsid w:val="003C5D11"/>
    <w:rsid w:val="003C5F7D"/>
    <w:rsid w:val="003C6331"/>
    <w:rsid w:val="003C69FB"/>
    <w:rsid w:val="003C6A0C"/>
    <w:rsid w:val="003C72E3"/>
    <w:rsid w:val="003C7853"/>
    <w:rsid w:val="003C7F60"/>
    <w:rsid w:val="003D044D"/>
    <w:rsid w:val="003D04E0"/>
    <w:rsid w:val="003D1943"/>
    <w:rsid w:val="003D294B"/>
    <w:rsid w:val="003D2B99"/>
    <w:rsid w:val="003D329E"/>
    <w:rsid w:val="003D38E5"/>
    <w:rsid w:val="003D3E2F"/>
    <w:rsid w:val="003D405C"/>
    <w:rsid w:val="003D4E0D"/>
    <w:rsid w:val="003D4EBF"/>
    <w:rsid w:val="003D5233"/>
    <w:rsid w:val="003D58F9"/>
    <w:rsid w:val="003D594F"/>
    <w:rsid w:val="003D5A44"/>
    <w:rsid w:val="003D5AC1"/>
    <w:rsid w:val="003D5D48"/>
    <w:rsid w:val="003D5D9E"/>
    <w:rsid w:val="003D5E6D"/>
    <w:rsid w:val="003D615B"/>
    <w:rsid w:val="003D6838"/>
    <w:rsid w:val="003D6C85"/>
    <w:rsid w:val="003D6CA9"/>
    <w:rsid w:val="003D6D97"/>
    <w:rsid w:val="003D7126"/>
    <w:rsid w:val="003D72F0"/>
    <w:rsid w:val="003D787B"/>
    <w:rsid w:val="003D78BF"/>
    <w:rsid w:val="003D7C03"/>
    <w:rsid w:val="003D7C23"/>
    <w:rsid w:val="003D7FB3"/>
    <w:rsid w:val="003E06B8"/>
    <w:rsid w:val="003E0B72"/>
    <w:rsid w:val="003E0B87"/>
    <w:rsid w:val="003E10C5"/>
    <w:rsid w:val="003E1386"/>
    <w:rsid w:val="003E1848"/>
    <w:rsid w:val="003E1A7D"/>
    <w:rsid w:val="003E21EE"/>
    <w:rsid w:val="003E2622"/>
    <w:rsid w:val="003E288F"/>
    <w:rsid w:val="003E2E19"/>
    <w:rsid w:val="003E2F39"/>
    <w:rsid w:val="003E3125"/>
    <w:rsid w:val="003E3B25"/>
    <w:rsid w:val="003E3B69"/>
    <w:rsid w:val="003E3E6A"/>
    <w:rsid w:val="003E45BE"/>
    <w:rsid w:val="003E5183"/>
    <w:rsid w:val="003E54AA"/>
    <w:rsid w:val="003E5E68"/>
    <w:rsid w:val="003E647E"/>
    <w:rsid w:val="003E6B87"/>
    <w:rsid w:val="003E6D38"/>
    <w:rsid w:val="003F028F"/>
    <w:rsid w:val="003F0381"/>
    <w:rsid w:val="003F0386"/>
    <w:rsid w:val="003F0750"/>
    <w:rsid w:val="003F1068"/>
    <w:rsid w:val="003F1212"/>
    <w:rsid w:val="003F1563"/>
    <w:rsid w:val="003F1F18"/>
    <w:rsid w:val="003F20EF"/>
    <w:rsid w:val="003F23D6"/>
    <w:rsid w:val="003F2695"/>
    <w:rsid w:val="003F2788"/>
    <w:rsid w:val="003F3020"/>
    <w:rsid w:val="003F31DA"/>
    <w:rsid w:val="003F34EA"/>
    <w:rsid w:val="003F38C4"/>
    <w:rsid w:val="003F39CD"/>
    <w:rsid w:val="003F3A23"/>
    <w:rsid w:val="003F3DB4"/>
    <w:rsid w:val="003F42C1"/>
    <w:rsid w:val="003F4307"/>
    <w:rsid w:val="003F44E5"/>
    <w:rsid w:val="003F4857"/>
    <w:rsid w:val="003F5912"/>
    <w:rsid w:val="003F5A5C"/>
    <w:rsid w:val="003F5E9F"/>
    <w:rsid w:val="003F6603"/>
    <w:rsid w:val="003F6EDF"/>
    <w:rsid w:val="003F70F1"/>
    <w:rsid w:val="003F753B"/>
    <w:rsid w:val="0040029C"/>
    <w:rsid w:val="004002CF"/>
    <w:rsid w:val="004004AB"/>
    <w:rsid w:val="00400EE3"/>
    <w:rsid w:val="00400F30"/>
    <w:rsid w:val="00400F34"/>
    <w:rsid w:val="004019F5"/>
    <w:rsid w:val="00402588"/>
    <w:rsid w:val="00402AE4"/>
    <w:rsid w:val="00402DF9"/>
    <w:rsid w:val="00402EEF"/>
    <w:rsid w:val="0040300F"/>
    <w:rsid w:val="00403A5B"/>
    <w:rsid w:val="00403CFC"/>
    <w:rsid w:val="00403E40"/>
    <w:rsid w:val="0040408E"/>
    <w:rsid w:val="00404163"/>
    <w:rsid w:val="00404240"/>
    <w:rsid w:val="00404851"/>
    <w:rsid w:val="00404936"/>
    <w:rsid w:val="00404CA0"/>
    <w:rsid w:val="00405207"/>
    <w:rsid w:val="00405235"/>
    <w:rsid w:val="00405426"/>
    <w:rsid w:val="004055DB"/>
    <w:rsid w:val="00405BB5"/>
    <w:rsid w:val="004062C4"/>
    <w:rsid w:val="004063F3"/>
    <w:rsid w:val="004069B6"/>
    <w:rsid w:val="00406A1B"/>
    <w:rsid w:val="00406A89"/>
    <w:rsid w:val="004077DC"/>
    <w:rsid w:val="00407AB7"/>
    <w:rsid w:val="004107E2"/>
    <w:rsid w:val="00410B49"/>
    <w:rsid w:val="00410DF9"/>
    <w:rsid w:val="00411089"/>
    <w:rsid w:val="00411105"/>
    <w:rsid w:val="004113BD"/>
    <w:rsid w:val="00411559"/>
    <w:rsid w:val="00411B91"/>
    <w:rsid w:val="00411BD7"/>
    <w:rsid w:val="00412475"/>
    <w:rsid w:val="0041269C"/>
    <w:rsid w:val="004132C0"/>
    <w:rsid w:val="00413A0D"/>
    <w:rsid w:val="00413C6F"/>
    <w:rsid w:val="00414095"/>
    <w:rsid w:val="004143F2"/>
    <w:rsid w:val="004149BF"/>
    <w:rsid w:val="00414B41"/>
    <w:rsid w:val="00414CAF"/>
    <w:rsid w:val="00414D1C"/>
    <w:rsid w:val="00414EB5"/>
    <w:rsid w:val="004152E7"/>
    <w:rsid w:val="00415421"/>
    <w:rsid w:val="00415571"/>
    <w:rsid w:val="00415CBF"/>
    <w:rsid w:val="00415E34"/>
    <w:rsid w:val="00415EEC"/>
    <w:rsid w:val="00416136"/>
    <w:rsid w:val="00416398"/>
    <w:rsid w:val="004164A9"/>
    <w:rsid w:val="00416803"/>
    <w:rsid w:val="00416C6B"/>
    <w:rsid w:val="00416D14"/>
    <w:rsid w:val="00417436"/>
    <w:rsid w:val="00417C01"/>
    <w:rsid w:val="004208C3"/>
    <w:rsid w:val="00421515"/>
    <w:rsid w:val="0042253D"/>
    <w:rsid w:val="00422597"/>
    <w:rsid w:val="00422789"/>
    <w:rsid w:val="00422CC1"/>
    <w:rsid w:val="00423566"/>
    <w:rsid w:val="00423D8A"/>
    <w:rsid w:val="00423ED2"/>
    <w:rsid w:val="0042463E"/>
    <w:rsid w:val="004254F9"/>
    <w:rsid w:val="0042578C"/>
    <w:rsid w:val="004257E6"/>
    <w:rsid w:val="00425905"/>
    <w:rsid w:val="00426379"/>
    <w:rsid w:val="0042651B"/>
    <w:rsid w:val="0042653B"/>
    <w:rsid w:val="0042668F"/>
    <w:rsid w:val="004266BE"/>
    <w:rsid w:val="00426916"/>
    <w:rsid w:val="00426B9A"/>
    <w:rsid w:val="00426C50"/>
    <w:rsid w:val="00427098"/>
    <w:rsid w:val="00427479"/>
    <w:rsid w:val="004275B3"/>
    <w:rsid w:val="0042783D"/>
    <w:rsid w:val="00427CF8"/>
    <w:rsid w:val="004301E9"/>
    <w:rsid w:val="004303B6"/>
    <w:rsid w:val="004304A0"/>
    <w:rsid w:val="0043072D"/>
    <w:rsid w:val="00430940"/>
    <w:rsid w:val="0043097C"/>
    <w:rsid w:val="00430A4B"/>
    <w:rsid w:val="00430CD9"/>
    <w:rsid w:val="00430E1E"/>
    <w:rsid w:val="00430E87"/>
    <w:rsid w:val="00430F3D"/>
    <w:rsid w:val="00431588"/>
    <w:rsid w:val="004315A2"/>
    <w:rsid w:val="00432776"/>
    <w:rsid w:val="004329D1"/>
    <w:rsid w:val="00432BAF"/>
    <w:rsid w:val="00433088"/>
    <w:rsid w:val="00433219"/>
    <w:rsid w:val="004339D5"/>
    <w:rsid w:val="00433E25"/>
    <w:rsid w:val="004345B8"/>
    <w:rsid w:val="00434789"/>
    <w:rsid w:val="00434B2D"/>
    <w:rsid w:val="00434BA6"/>
    <w:rsid w:val="00434E3C"/>
    <w:rsid w:val="00434ED2"/>
    <w:rsid w:val="004353AD"/>
    <w:rsid w:val="00435813"/>
    <w:rsid w:val="00435ADE"/>
    <w:rsid w:val="00435EFD"/>
    <w:rsid w:val="00436002"/>
    <w:rsid w:val="0043609E"/>
    <w:rsid w:val="004363E7"/>
    <w:rsid w:val="004366B7"/>
    <w:rsid w:val="00436950"/>
    <w:rsid w:val="00436CA4"/>
    <w:rsid w:val="00436EDE"/>
    <w:rsid w:val="00437696"/>
    <w:rsid w:val="0043771A"/>
    <w:rsid w:val="00437918"/>
    <w:rsid w:val="00440414"/>
    <w:rsid w:val="00440555"/>
    <w:rsid w:val="0044124E"/>
    <w:rsid w:val="004412B9"/>
    <w:rsid w:val="0044136F"/>
    <w:rsid w:val="00441532"/>
    <w:rsid w:val="00441C76"/>
    <w:rsid w:val="00441CE8"/>
    <w:rsid w:val="00441DE6"/>
    <w:rsid w:val="00441F4A"/>
    <w:rsid w:val="004420B3"/>
    <w:rsid w:val="00442112"/>
    <w:rsid w:val="0044264F"/>
    <w:rsid w:val="004427F7"/>
    <w:rsid w:val="00442DB2"/>
    <w:rsid w:val="00442E6A"/>
    <w:rsid w:val="0044364A"/>
    <w:rsid w:val="004441F8"/>
    <w:rsid w:val="00444377"/>
    <w:rsid w:val="00444642"/>
    <w:rsid w:val="00444756"/>
    <w:rsid w:val="00444853"/>
    <w:rsid w:val="00444A20"/>
    <w:rsid w:val="00444C4D"/>
    <w:rsid w:val="00445331"/>
    <w:rsid w:val="00445578"/>
    <w:rsid w:val="004458D9"/>
    <w:rsid w:val="00446253"/>
    <w:rsid w:val="004468B5"/>
    <w:rsid w:val="00446E6C"/>
    <w:rsid w:val="0044707C"/>
    <w:rsid w:val="004471B7"/>
    <w:rsid w:val="00447511"/>
    <w:rsid w:val="0044766B"/>
    <w:rsid w:val="004476A2"/>
    <w:rsid w:val="00447B89"/>
    <w:rsid w:val="00447CDD"/>
    <w:rsid w:val="0045000B"/>
    <w:rsid w:val="00450064"/>
    <w:rsid w:val="0045020B"/>
    <w:rsid w:val="004510D5"/>
    <w:rsid w:val="00451409"/>
    <w:rsid w:val="0045166B"/>
    <w:rsid w:val="00451A7A"/>
    <w:rsid w:val="00451B33"/>
    <w:rsid w:val="004530A2"/>
    <w:rsid w:val="0045341D"/>
    <w:rsid w:val="004538CF"/>
    <w:rsid w:val="00454013"/>
    <w:rsid w:val="0045482D"/>
    <w:rsid w:val="00454E36"/>
    <w:rsid w:val="00454F8C"/>
    <w:rsid w:val="004563CE"/>
    <w:rsid w:val="00456DD5"/>
    <w:rsid w:val="00456E49"/>
    <w:rsid w:val="00456F3D"/>
    <w:rsid w:val="004602AC"/>
    <w:rsid w:val="00460973"/>
    <w:rsid w:val="004609AE"/>
    <w:rsid w:val="004609D5"/>
    <w:rsid w:val="00460A2E"/>
    <w:rsid w:val="00460CF2"/>
    <w:rsid w:val="00460DEC"/>
    <w:rsid w:val="00460F46"/>
    <w:rsid w:val="00461424"/>
    <w:rsid w:val="0046156C"/>
    <w:rsid w:val="0046174F"/>
    <w:rsid w:val="00461846"/>
    <w:rsid w:val="00461917"/>
    <w:rsid w:val="00462871"/>
    <w:rsid w:val="0046315F"/>
    <w:rsid w:val="00463248"/>
    <w:rsid w:val="00463625"/>
    <w:rsid w:val="00463678"/>
    <w:rsid w:val="004641CF"/>
    <w:rsid w:val="00464244"/>
    <w:rsid w:val="00465C4F"/>
    <w:rsid w:val="00467A64"/>
    <w:rsid w:val="004706DF"/>
    <w:rsid w:val="00470864"/>
    <w:rsid w:val="00470DE3"/>
    <w:rsid w:val="00470FC2"/>
    <w:rsid w:val="004713F4"/>
    <w:rsid w:val="00471A11"/>
    <w:rsid w:val="004721F3"/>
    <w:rsid w:val="0047293E"/>
    <w:rsid w:val="00472B46"/>
    <w:rsid w:val="00472E0D"/>
    <w:rsid w:val="00472E57"/>
    <w:rsid w:val="00472F57"/>
    <w:rsid w:val="00473730"/>
    <w:rsid w:val="00474090"/>
    <w:rsid w:val="004746B9"/>
    <w:rsid w:val="00474A79"/>
    <w:rsid w:val="0047505F"/>
    <w:rsid w:val="00475265"/>
    <w:rsid w:val="00475598"/>
    <w:rsid w:val="00475DEF"/>
    <w:rsid w:val="00476602"/>
    <w:rsid w:val="00476794"/>
    <w:rsid w:val="004775B2"/>
    <w:rsid w:val="0047799B"/>
    <w:rsid w:val="00477BB7"/>
    <w:rsid w:val="0048031E"/>
    <w:rsid w:val="00480767"/>
    <w:rsid w:val="00480877"/>
    <w:rsid w:val="00480DD5"/>
    <w:rsid w:val="00480E11"/>
    <w:rsid w:val="00481144"/>
    <w:rsid w:val="004817A2"/>
    <w:rsid w:val="00481EB3"/>
    <w:rsid w:val="0048225A"/>
    <w:rsid w:val="00482438"/>
    <w:rsid w:val="0048284C"/>
    <w:rsid w:val="0048323D"/>
    <w:rsid w:val="00483345"/>
    <w:rsid w:val="00483C32"/>
    <w:rsid w:val="004841D5"/>
    <w:rsid w:val="00484439"/>
    <w:rsid w:val="00484903"/>
    <w:rsid w:val="00484D16"/>
    <w:rsid w:val="00485ADF"/>
    <w:rsid w:val="00485AEA"/>
    <w:rsid w:val="00485CCC"/>
    <w:rsid w:val="004862DF"/>
    <w:rsid w:val="00486549"/>
    <w:rsid w:val="00486B46"/>
    <w:rsid w:val="00486F79"/>
    <w:rsid w:val="00487239"/>
    <w:rsid w:val="00487533"/>
    <w:rsid w:val="004902B1"/>
    <w:rsid w:val="004902C7"/>
    <w:rsid w:val="0049034C"/>
    <w:rsid w:val="00490CD1"/>
    <w:rsid w:val="00490EA4"/>
    <w:rsid w:val="00491FBE"/>
    <w:rsid w:val="00492532"/>
    <w:rsid w:val="00492F14"/>
    <w:rsid w:val="0049344D"/>
    <w:rsid w:val="0049441B"/>
    <w:rsid w:val="004944E3"/>
    <w:rsid w:val="00494A11"/>
    <w:rsid w:val="00494FE8"/>
    <w:rsid w:val="00495ADD"/>
    <w:rsid w:val="00495D62"/>
    <w:rsid w:val="004962AE"/>
    <w:rsid w:val="0049681D"/>
    <w:rsid w:val="004968A6"/>
    <w:rsid w:val="00496DC7"/>
    <w:rsid w:val="004975F5"/>
    <w:rsid w:val="004A03F4"/>
    <w:rsid w:val="004A0D67"/>
    <w:rsid w:val="004A1128"/>
    <w:rsid w:val="004A144F"/>
    <w:rsid w:val="004A19F5"/>
    <w:rsid w:val="004A1CA4"/>
    <w:rsid w:val="004A1EDD"/>
    <w:rsid w:val="004A27B4"/>
    <w:rsid w:val="004A3079"/>
    <w:rsid w:val="004A37DC"/>
    <w:rsid w:val="004A3A76"/>
    <w:rsid w:val="004A3DDF"/>
    <w:rsid w:val="004A4485"/>
    <w:rsid w:val="004A4857"/>
    <w:rsid w:val="004A493C"/>
    <w:rsid w:val="004A52DE"/>
    <w:rsid w:val="004A5718"/>
    <w:rsid w:val="004A58C9"/>
    <w:rsid w:val="004A5952"/>
    <w:rsid w:val="004A5F36"/>
    <w:rsid w:val="004A6200"/>
    <w:rsid w:val="004A6546"/>
    <w:rsid w:val="004A6716"/>
    <w:rsid w:val="004A6F73"/>
    <w:rsid w:val="004A7100"/>
    <w:rsid w:val="004A7739"/>
    <w:rsid w:val="004A7986"/>
    <w:rsid w:val="004A79D1"/>
    <w:rsid w:val="004A7CFD"/>
    <w:rsid w:val="004B0157"/>
    <w:rsid w:val="004B0244"/>
    <w:rsid w:val="004B0324"/>
    <w:rsid w:val="004B05DD"/>
    <w:rsid w:val="004B05EA"/>
    <w:rsid w:val="004B0745"/>
    <w:rsid w:val="004B0A41"/>
    <w:rsid w:val="004B0B93"/>
    <w:rsid w:val="004B0EBC"/>
    <w:rsid w:val="004B1069"/>
    <w:rsid w:val="004B10CD"/>
    <w:rsid w:val="004B12D2"/>
    <w:rsid w:val="004B198B"/>
    <w:rsid w:val="004B1DFE"/>
    <w:rsid w:val="004B22D7"/>
    <w:rsid w:val="004B23E4"/>
    <w:rsid w:val="004B2A06"/>
    <w:rsid w:val="004B2ECF"/>
    <w:rsid w:val="004B32E7"/>
    <w:rsid w:val="004B3498"/>
    <w:rsid w:val="004B3510"/>
    <w:rsid w:val="004B3FE9"/>
    <w:rsid w:val="004B420A"/>
    <w:rsid w:val="004B44EB"/>
    <w:rsid w:val="004B4FD5"/>
    <w:rsid w:val="004B5B93"/>
    <w:rsid w:val="004B6346"/>
    <w:rsid w:val="004B661A"/>
    <w:rsid w:val="004B68B2"/>
    <w:rsid w:val="004B697D"/>
    <w:rsid w:val="004B6B9D"/>
    <w:rsid w:val="004B6DC1"/>
    <w:rsid w:val="004B7134"/>
    <w:rsid w:val="004B738A"/>
    <w:rsid w:val="004B7699"/>
    <w:rsid w:val="004B791F"/>
    <w:rsid w:val="004B7B19"/>
    <w:rsid w:val="004B7DB0"/>
    <w:rsid w:val="004B7DF5"/>
    <w:rsid w:val="004C014D"/>
    <w:rsid w:val="004C02C1"/>
    <w:rsid w:val="004C0550"/>
    <w:rsid w:val="004C0D4B"/>
    <w:rsid w:val="004C12C1"/>
    <w:rsid w:val="004C12DB"/>
    <w:rsid w:val="004C17A2"/>
    <w:rsid w:val="004C1C41"/>
    <w:rsid w:val="004C1DFD"/>
    <w:rsid w:val="004C1F66"/>
    <w:rsid w:val="004C21AE"/>
    <w:rsid w:val="004C2350"/>
    <w:rsid w:val="004C2935"/>
    <w:rsid w:val="004C3390"/>
    <w:rsid w:val="004C35C8"/>
    <w:rsid w:val="004C370B"/>
    <w:rsid w:val="004C37BA"/>
    <w:rsid w:val="004C386F"/>
    <w:rsid w:val="004C3B53"/>
    <w:rsid w:val="004C3CC0"/>
    <w:rsid w:val="004C40FF"/>
    <w:rsid w:val="004C4403"/>
    <w:rsid w:val="004C442A"/>
    <w:rsid w:val="004C4466"/>
    <w:rsid w:val="004C4907"/>
    <w:rsid w:val="004C4AC5"/>
    <w:rsid w:val="004C4CBE"/>
    <w:rsid w:val="004C562A"/>
    <w:rsid w:val="004C59AA"/>
    <w:rsid w:val="004C5FA0"/>
    <w:rsid w:val="004C5FAD"/>
    <w:rsid w:val="004C66CF"/>
    <w:rsid w:val="004C6819"/>
    <w:rsid w:val="004C6882"/>
    <w:rsid w:val="004C6CC2"/>
    <w:rsid w:val="004C6DCC"/>
    <w:rsid w:val="004C74F3"/>
    <w:rsid w:val="004C7A3F"/>
    <w:rsid w:val="004D0093"/>
    <w:rsid w:val="004D086D"/>
    <w:rsid w:val="004D0ABC"/>
    <w:rsid w:val="004D0EAF"/>
    <w:rsid w:val="004D11DB"/>
    <w:rsid w:val="004D1372"/>
    <w:rsid w:val="004D1531"/>
    <w:rsid w:val="004D160C"/>
    <w:rsid w:val="004D1A15"/>
    <w:rsid w:val="004D1F1E"/>
    <w:rsid w:val="004D1FBE"/>
    <w:rsid w:val="004D2517"/>
    <w:rsid w:val="004D2B1C"/>
    <w:rsid w:val="004D2C4E"/>
    <w:rsid w:val="004D3949"/>
    <w:rsid w:val="004D4292"/>
    <w:rsid w:val="004D4ECD"/>
    <w:rsid w:val="004D5016"/>
    <w:rsid w:val="004D515F"/>
    <w:rsid w:val="004D52F1"/>
    <w:rsid w:val="004D54D4"/>
    <w:rsid w:val="004D5AD7"/>
    <w:rsid w:val="004D660A"/>
    <w:rsid w:val="004D6632"/>
    <w:rsid w:val="004D69E7"/>
    <w:rsid w:val="004D7157"/>
    <w:rsid w:val="004D718B"/>
    <w:rsid w:val="004D7520"/>
    <w:rsid w:val="004D7918"/>
    <w:rsid w:val="004D7CC0"/>
    <w:rsid w:val="004E0228"/>
    <w:rsid w:val="004E0458"/>
    <w:rsid w:val="004E08E7"/>
    <w:rsid w:val="004E0E65"/>
    <w:rsid w:val="004E13C8"/>
    <w:rsid w:val="004E1899"/>
    <w:rsid w:val="004E1CB8"/>
    <w:rsid w:val="004E1DC6"/>
    <w:rsid w:val="004E2310"/>
    <w:rsid w:val="004E294C"/>
    <w:rsid w:val="004E29F6"/>
    <w:rsid w:val="004E2B1E"/>
    <w:rsid w:val="004E311B"/>
    <w:rsid w:val="004E369B"/>
    <w:rsid w:val="004E39DB"/>
    <w:rsid w:val="004E3BD5"/>
    <w:rsid w:val="004E4423"/>
    <w:rsid w:val="004E482E"/>
    <w:rsid w:val="004E483C"/>
    <w:rsid w:val="004E4909"/>
    <w:rsid w:val="004E4B86"/>
    <w:rsid w:val="004E5C98"/>
    <w:rsid w:val="004E5F07"/>
    <w:rsid w:val="004E5F6B"/>
    <w:rsid w:val="004E6498"/>
    <w:rsid w:val="004E6D62"/>
    <w:rsid w:val="004E718A"/>
    <w:rsid w:val="004E7D96"/>
    <w:rsid w:val="004E7E54"/>
    <w:rsid w:val="004F17B8"/>
    <w:rsid w:val="004F1A04"/>
    <w:rsid w:val="004F28B8"/>
    <w:rsid w:val="004F2F91"/>
    <w:rsid w:val="004F34BA"/>
    <w:rsid w:val="004F3DBA"/>
    <w:rsid w:val="004F3E7F"/>
    <w:rsid w:val="004F4231"/>
    <w:rsid w:val="004F4EBC"/>
    <w:rsid w:val="004F519D"/>
    <w:rsid w:val="004F51D2"/>
    <w:rsid w:val="004F5288"/>
    <w:rsid w:val="004F57E3"/>
    <w:rsid w:val="004F59DD"/>
    <w:rsid w:val="004F5D1E"/>
    <w:rsid w:val="004F5D2C"/>
    <w:rsid w:val="004F62E0"/>
    <w:rsid w:val="004F6634"/>
    <w:rsid w:val="004F6DEE"/>
    <w:rsid w:val="004F6FEE"/>
    <w:rsid w:val="004F77AF"/>
    <w:rsid w:val="004F77B5"/>
    <w:rsid w:val="004F782B"/>
    <w:rsid w:val="004F7B99"/>
    <w:rsid w:val="005003A1"/>
    <w:rsid w:val="005005BD"/>
    <w:rsid w:val="00500C42"/>
    <w:rsid w:val="00501268"/>
    <w:rsid w:val="005018F1"/>
    <w:rsid w:val="00501B60"/>
    <w:rsid w:val="00501CD2"/>
    <w:rsid w:val="00501D38"/>
    <w:rsid w:val="00501F76"/>
    <w:rsid w:val="005024B3"/>
    <w:rsid w:val="00502799"/>
    <w:rsid w:val="00502D01"/>
    <w:rsid w:val="00503138"/>
    <w:rsid w:val="00503317"/>
    <w:rsid w:val="0050421C"/>
    <w:rsid w:val="00504A1B"/>
    <w:rsid w:val="00505214"/>
    <w:rsid w:val="005052F7"/>
    <w:rsid w:val="005057D5"/>
    <w:rsid w:val="005058BB"/>
    <w:rsid w:val="00505973"/>
    <w:rsid w:val="00505B4B"/>
    <w:rsid w:val="00505F9F"/>
    <w:rsid w:val="005103E8"/>
    <w:rsid w:val="0051077D"/>
    <w:rsid w:val="005108B3"/>
    <w:rsid w:val="00510CC0"/>
    <w:rsid w:val="00510D87"/>
    <w:rsid w:val="00512379"/>
    <w:rsid w:val="00512648"/>
    <w:rsid w:val="0051289F"/>
    <w:rsid w:val="00512990"/>
    <w:rsid w:val="00512A2B"/>
    <w:rsid w:val="00512CFA"/>
    <w:rsid w:val="0051328B"/>
    <w:rsid w:val="00513306"/>
    <w:rsid w:val="005137AD"/>
    <w:rsid w:val="0051392C"/>
    <w:rsid w:val="00513AA0"/>
    <w:rsid w:val="00513AE1"/>
    <w:rsid w:val="00514051"/>
    <w:rsid w:val="0051562C"/>
    <w:rsid w:val="00515736"/>
    <w:rsid w:val="00515B37"/>
    <w:rsid w:val="00515C28"/>
    <w:rsid w:val="00515D29"/>
    <w:rsid w:val="00515DA5"/>
    <w:rsid w:val="00516164"/>
    <w:rsid w:val="005168F5"/>
    <w:rsid w:val="005169E2"/>
    <w:rsid w:val="00516CDA"/>
    <w:rsid w:val="0051702A"/>
    <w:rsid w:val="00517C7B"/>
    <w:rsid w:val="0052005F"/>
    <w:rsid w:val="00520060"/>
    <w:rsid w:val="00520435"/>
    <w:rsid w:val="0052090D"/>
    <w:rsid w:val="00520E0C"/>
    <w:rsid w:val="00520FC4"/>
    <w:rsid w:val="0052148B"/>
    <w:rsid w:val="00521C75"/>
    <w:rsid w:val="005220B8"/>
    <w:rsid w:val="00522211"/>
    <w:rsid w:val="00523363"/>
    <w:rsid w:val="00523578"/>
    <w:rsid w:val="00523B6F"/>
    <w:rsid w:val="00524126"/>
    <w:rsid w:val="00524321"/>
    <w:rsid w:val="0052472E"/>
    <w:rsid w:val="005248E2"/>
    <w:rsid w:val="00524A1B"/>
    <w:rsid w:val="00524A56"/>
    <w:rsid w:val="00524D08"/>
    <w:rsid w:val="00524E90"/>
    <w:rsid w:val="00525022"/>
    <w:rsid w:val="005250A2"/>
    <w:rsid w:val="005252CF"/>
    <w:rsid w:val="005254A4"/>
    <w:rsid w:val="00525A40"/>
    <w:rsid w:val="00525A6D"/>
    <w:rsid w:val="00525A78"/>
    <w:rsid w:val="00526001"/>
    <w:rsid w:val="005274ED"/>
    <w:rsid w:val="005275E1"/>
    <w:rsid w:val="00527FEC"/>
    <w:rsid w:val="005301E5"/>
    <w:rsid w:val="005303D0"/>
    <w:rsid w:val="00530461"/>
    <w:rsid w:val="00530988"/>
    <w:rsid w:val="00530C27"/>
    <w:rsid w:val="00530D13"/>
    <w:rsid w:val="005311E0"/>
    <w:rsid w:val="00531299"/>
    <w:rsid w:val="00531C02"/>
    <w:rsid w:val="00532309"/>
    <w:rsid w:val="00532BB6"/>
    <w:rsid w:val="00533414"/>
    <w:rsid w:val="005334E5"/>
    <w:rsid w:val="0053382A"/>
    <w:rsid w:val="00533C85"/>
    <w:rsid w:val="0053494A"/>
    <w:rsid w:val="00534BB2"/>
    <w:rsid w:val="00534E46"/>
    <w:rsid w:val="00534F9F"/>
    <w:rsid w:val="00535223"/>
    <w:rsid w:val="005358A1"/>
    <w:rsid w:val="00535CDC"/>
    <w:rsid w:val="00535FD8"/>
    <w:rsid w:val="00536529"/>
    <w:rsid w:val="00536A5C"/>
    <w:rsid w:val="00536CD0"/>
    <w:rsid w:val="0053733A"/>
    <w:rsid w:val="005374FA"/>
    <w:rsid w:val="00540362"/>
    <w:rsid w:val="00540365"/>
    <w:rsid w:val="0054040B"/>
    <w:rsid w:val="005404F3"/>
    <w:rsid w:val="00540B23"/>
    <w:rsid w:val="00540E7B"/>
    <w:rsid w:val="0054139D"/>
    <w:rsid w:val="00541562"/>
    <w:rsid w:val="0054195B"/>
    <w:rsid w:val="0054205C"/>
    <w:rsid w:val="00542128"/>
    <w:rsid w:val="005424C4"/>
    <w:rsid w:val="005426B8"/>
    <w:rsid w:val="00542F50"/>
    <w:rsid w:val="00542FBD"/>
    <w:rsid w:val="00542FE1"/>
    <w:rsid w:val="00542FFB"/>
    <w:rsid w:val="0054303A"/>
    <w:rsid w:val="005437FD"/>
    <w:rsid w:val="00543C18"/>
    <w:rsid w:val="00544192"/>
    <w:rsid w:val="00544363"/>
    <w:rsid w:val="005452D3"/>
    <w:rsid w:val="005457AC"/>
    <w:rsid w:val="00545D46"/>
    <w:rsid w:val="00545D6D"/>
    <w:rsid w:val="005460A9"/>
    <w:rsid w:val="00546C39"/>
    <w:rsid w:val="005479D5"/>
    <w:rsid w:val="00547DD2"/>
    <w:rsid w:val="00547FD7"/>
    <w:rsid w:val="0055006C"/>
    <w:rsid w:val="00550368"/>
    <w:rsid w:val="00550F58"/>
    <w:rsid w:val="0055135B"/>
    <w:rsid w:val="00551813"/>
    <w:rsid w:val="00551F65"/>
    <w:rsid w:val="0055252A"/>
    <w:rsid w:val="00552B25"/>
    <w:rsid w:val="00552CC2"/>
    <w:rsid w:val="00552DA3"/>
    <w:rsid w:val="00552F36"/>
    <w:rsid w:val="0055327F"/>
    <w:rsid w:val="00553700"/>
    <w:rsid w:val="005539C5"/>
    <w:rsid w:val="00553A0A"/>
    <w:rsid w:val="00553A73"/>
    <w:rsid w:val="005551C6"/>
    <w:rsid w:val="0055561B"/>
    <w:rsid w:val="005556B3"/>
    <w:rsid w:val="00555BD1"/>
    <w:rsid w:val="00555DB4"/>
    <w:rsid w:val="00555E41"/>
    <w:rsid w:val="00555F50"/>
    <w:rsid w:val="00556191"/>
    <w:rsid w:val="0055623F"/>
    <w:rsid w:val="00556BD4"/>
    <w:rsid w:val="005570A8"/>
    <w:rsid w:val="0055776C"/>
    <w:rsid w:val="005579CC"/>
    <w:rsid w:val="00560270"/>
    <w:rsid w:val="00560869"/>
    <w:rsid w:val="00560DFB"/>
    <w:rsid w:val="00561316"/>
    <w:rsid w:val="0056138C"/>
    <w:rsid w:val="00561518"/>
    <w:rsid w:val="005616D2"/>
    <w:rsid w:val="005619E4"/>
    <w:rsid w:val="00561B92"/>
    <w:rsid w:val="00561CC0"/>
    <w:rsid w:val="005621B4"/>
    <w:rsid w:val="005622D0"/>
    <w:rsid w:val="00562346"/>
    <w:rsid w:val="0056263C"/>
    <w:rsid w:val="00562E90"/>
    <w:rsid w:val="005630BC"/>
    <w:rsid w:val="005634A0"/>
    <w:rsid w:val="00563651"/>
    <w:rsid w:val="00564469"/>
    <w:rsid w:val="005644B7"/>
    <w:rsid w:val="0056453B"/>
    <w:rsid w:val="00564AE2"/>
    <w:rsid w:val="00565353"/>
    <w:rsid w:val="005653CB"/>
    <w:rsid w:val="0056567C"/>
    <w:rsid w:val="005657CD"/>
    <w:rsid w:val="0056599B"/>
    <w:rsid w:val="00566103"/>
    <w:rsid w:val="00566247"/>
    <w:rsid w:val="005664C2"/>
    <w:rsid w:val="00567698"/>
    <w:rsid w:val="005677BE"/>
    <w:rsid w:val="00567C76"/>
    <w:rsid w:val="00567CF5"/>
    <w:rsid w:val="00567D1D"/>
    <w:rsid w:val="00567F76"/>
    <w:rsid w:val="00570175"/>
    <w:rsid w:val="00570CCA"/>
    <w:rsid w:val="005710C1"/>
    <w:rsid w:val="005713C0"/>
    <w:rsid w:val="005713E3"/>
    <w:rsid w:val="0057222E"/>
    <w:rsid w:val="0057250D"/>
    <w:rsid w:val="00572863"/>
    <w:rsid w:val="005728CC"/>
    <w:rsid w:val="00572AED"/>
    <w:rsid w:val="00573302"/>
    <w:rsid w:val="0057394F"/>
    <w:rsid w:val="00573BBB"/>
    <w:rsid w:val="00573DAC"/>
    <w:rsid w:val="00573E4B"/>
    <w:rsid w:val="005744B3"/>
    <w:rsid w:val="0057454B"/>
    <w:rsid w:val="005745B0"/>
    <w:rsid w:val="00574AFC"/>
    <w:rsid w:val="00574B25"/>
    <w:rsid w:val="00574F0D"/>
    <w:rsid w:val="00575048"/>
    <w:rsid w:val="00575714"/>
    <w:rsid w:val="0057596C"/>
    <w:rsid w:val="00576024"/>
    <w:rsid w:val="00576538"/>
    <w:rsid w:val="005765FC"/>
    <w:rsid w:val="00576A2C"/>
    <w:rsid w:val="00577229"/>
    <w:rsid w:val="00580348"/>
    <w:rsid w:val="00580746"/>
    <w:rsid w:val="00580863"/>
    <w:rsid w:val="00580BEA"/>
    <w:rsid w:val="00580EE9"/>
    <w:rsid w:val="0058110C"/>
    <w:rsid w:val="00581842"/>
    <w:rsid w:val="0058201E"/>
    <w:rsid w:val="005841A1"/>
    <w:rsid w:val="005841E0"/>
    <w:rsid w:val="00584404"/>
    <w:rsid w:val="00584FCB"/>
    <w:rsid w:val="00585809"/>
    <w:rsid w:val="00585B94"/>
    <w:rsid w:val="00585E00"/>
    <w:rsid w:val="00585E29"/>
    <w:rsid w:val="00585E94"/>
    <w:rsid w:val="00585E95"/>
    <w:rsid w:val="005862BA"/>
    <w:rsid w:val="00586A5C"/>
    <w:rsid w:val="005871F8"/>
    <w:rsid w:val="005874A7"/>
    <w:rsid w:val="00587AA3"/>
    <w:rsid w:val="00587FBB"/>
    <w:rsid w:val="00590422"/>
    <w:rsid w:val="005905EF"/>
    <w:rsid w:val="005907F5"/>
    <w:rsid w:val="0059165B"/>
    <w:rsid w:val="00591C9B"/>
    <w:rsid w:val="00591DA0"/>
    <w:rsid w:val="00591F62"/>
    <w:rsid w:val="0059202B"/>
    <w:rsid w:val="00592246"/>
    <w:rsid w:val="00592256"/>
    <w:rsid w:val="0059227F"/>
    <w:rsid w:val="005949AB"/>
    <w:rsid w:val="00594FE5"/>
    <w:rsid w:val="0059506A"/>
    <w:rsid w:val="00595B0A"/>
    <w:rsid w:val="00595C0F"/>
    <w:rsid w:val="00595CBC"/>
    <w:rsid w:val="00595D0B"/>
    <w:rsid w:val="00595EDE"/>
    <w:rsid w:val="00595FE2"/>
    <w:rsid w:val="00596325"/>
    <w:rsid w:val="00596BEA"/>
    <w:rsid w:val="00597A41"/>
    <w:rsid w:val="00597BA9"/>
    <w:rsid w:val="00597DC9"/>
    <w:rsid w:val="005A05B2"/>
    <w:rsid w:val="005A0A79"/>
    <w:rsid w:val="005A0FC6"/>
    <w:rsid w:val="005A100E"/>
    <w:rsid w:val="005A107B"/>
    <w:rsid w:val="005A1121"/>
    <w:rsid w:val="005A1929"/>
    <w:rsid w:val="005A1E9F"/>
    <w:rsid w:val="005A295E"/>
    <w:rsid w:val="005A2A7F"/>
    <w:rsid w:val="005A2F89"/>
    <w:rsid w:val="005A366E"/>
    <w:rsid w:val="005A38AE"/>
    <w:rsid w:val="005A3E87"/>
    <w:rsid w:val="005A4EAB"/>
    <w:rsid w:val="005A4F4D"/>
    <w:rsid w:val="005A51F1"/>
    <w:rsid w:val="005A542D"/>
    <w:rsid w:val="005A5438"/>
    <w:rsid w:val="005A5642"/>
    <w:rsid w:val="005A56F9"/>
    <w:rsid w:val="005A5A6E"/>
    <w:rsid w:val="005A63AF"/>
    <w:rsid w:val="005A67A4"/>
    <w:rsid w:val="005A6824"/>
    <w:rsid w:val="005A6A79"/>
    <w:rsid w:val="005A6C98"/>
    <w:rsid w:val="005A6E6D"/>
    <w:rsid w:val="005A7610"/>
    <w:rsid w:val="005A7943"/>
    <w:rsid w:val="005A7F0A"/>
    <w:rsid w:val="005B02E2"/>
    <w:rsid w:val="005B0782"/>
    <w:rsid w:val="005B0E63"/>
    <w:rsid w:val="005B10C9"/>
    <w:rsid w:val="005B1935"/>
    <w:rsid w:val="005B219B"/>
    <w:rsid w:val="005B24B7"/>
    <w:rsid w:val="005B28E6"/>
    <w:rsid w:val="005B2C45"/>
    <w:rsid w:val="005B31B6"/>
    <w:rsid w:val="005B3F5E"/>
    <w:rsid w:val="005B41F4"/>
    <w:rsid w:val="005B4E01"/>
    <w:rsid w:val="005B54BB"/>
    <w:rsid w:val="005B57E8"/>
    <w:rsid w:val="005B58CC"/>
    <w:rsid w:val="005B58D3"/>
    <w:rsid w:val="005B5C8D"/>
    <w:rsid w:val="005B5F84"/>
    <w:rsid w:val="005B6634"/>
    <w:rsid w:val="005B6905"/>
    <w:rsid w:val="005B6B1E"/>
    <w:rsid w:val="005B6CA7"/>
    <w:rsid w:val="005B7300"/>
    <w:rsid w:val="005B73A1"/>
    <w:rsid w:val="005C0541"/>
    <w:rsid w:val="005C05AC"/>
    <w:rsid w:val="005C0BC0"/>
    <w:rsid w:val="005C1561"/>
    <w:rsid w:val="005C1F0D"/>
    <w:rsid w:val="005C1F1A"/>
    <w:rsid w:val="005C20D1"/>
    <w:rsid w:val="005C20F9"/>
    <w:rsid w:val="005C2622"/>
    <w:rsid w:val="005C26CF"/>
    <w:rsid w:val="005C2876"/>
    <w:rsid w:val="005C3F44"/>
    <w:rsid w:val="005C4069"/>
    <w:rsid w:val="005C406D"/>
    <w:rsid w:val="005C44F5"/>
    <w:rsid w:val="005C468C"/>
    <w:rsid w:val="005C4BA6"/>
    <w:rsid w:val="005C4E16"/>
    <w:rsid w:val="005C4F3D"/>
    <w:rsid w:val="005C56D0"/>
    <w:rsid w:val="005C6134"/>
    <w:rsid w:val="005C6217"/>
    <w:rsid w:val="005C626B"/>
    <w:rsid w:val="005C637F"/>
    <w:rsid w:val="005C66CC"/>
    <w:rsid w:val="005C6926"/>
    <w:rsid w:val="005C6CA6"/>
    <w:rsid w:val="005C7658"/>
    <w:rsid w:val="005D0107"/>
    <w:rsid w:val="005D0130"/>
    <w:rsid w:val="005D01F7"/>
    <w:rsid w:val="005D0702"/>
    <w:rsid w:val="005D081A"/>
    <w:rsid w:val="005D09EA"/>
    <w:rsid w:val="005D108B"/>
    <w:rsid w:val="005D118B"/>
    <w:rsid w:val="005D1371"/>
    <w:rsid w:val="005D1A0C"/>
    <w:rsid w:val="005D1CE2"/>
    <w:rsid w:val="005D238E"/>
    <w:rsid w:val="005D2923"/>
    <w:rsid w:val="005D2E75"/>
    <w:rsid w:val="005D2F84"/>
    <w:rsid w:val="005D305F"/>
    <w:rsid w:val="005D3438"/>
    <w:rsid w:val="005D35E5"/>
    <w:rsid w:val="005D36A3"/>
    <w:rsid w:val="005D425B"/>
    <w:rsid w:val="005D42C1"/>
    <w:rsid w:val="005D4660"/>
    <w:rsid w:val="005D4929"/>
    <w:rsid w:val="005D4A29"/>
    <w:rsid w:val="005D4C38"/>
    <w:rsid w:val="005D4C6E"/>
    <w:rsid w:val="005D53A4"/>
    <w:rsid w:val="005D5CB5"/>
    <w:rsid w:val="005D5EE3"/>
    <w:rsid w:val="005D644A"/>
    <w:rsid w:val="005D647E"/>
    <w:rsid w:val="005D6482"/>
    <w:rsid w:val="005D6A10"/>
    <w:rsid w:val="005D6FD8"/>
    <w:rsid w:val="005D79E3"/>
    <w:rsid w:val="005D7A01"/>
    <w:rsid w:val="005D7C92"/>
    <w:rsid w:val="005E020E"/>
    <w:rsid w:val="005E049C"/>
    <w:rsid w:val="005E050A"/>
    <w:rsid w:val="005E0E2B"/>
    <w:rsid w:val="005E0F4A"/>
    <w:rsid w:val="005E1103"/>
    <w:rsid w:val="005E20A8"/>
    <w:rsid w:val="005E2182"/>
    <w:rsid w:val="005E2301"/>
    <w:rsid w:val="005E2D91"/>
    <w:rsid w:val="005E35A9"/>
    <w:rsid w:val="005E3A62"/>
    <w:rsid w:val="005E3A83"/>
    <w:rsid w:val="005E3B7B"/>
    <w:rsid w:val="005E3E98"/>
    <w:rsid w:val="005E4130"/>
    <w:rsid w:val="005E4B6D"/>
    <w:rsid w:val="005E4C0A"/>
    <w:rsid w:val="005E4D6A"/>
    <w:rsid w:val="005E502D"/>
    <w:rsid w:val="005E5592"/>
    <w:rsid w:val="005E5910"/>
    <w:rsid w:val="005E5EC1"/>
    <w:rsid w:val="005E5F45"/>
    <w:rsid w:val="005E5F8C"/>
    <w:rsid w:val="005E5FB9"/>
    <w:rsid w:val="005E6240"/>
    <w:rsid w:val="005E6841"/>
    <w:rsid w:val="005E7228"/>
    <w:rsid w:val="005E7D1E"/>
    <w:rsid w:val="005F01BA"/>
    <w:rsid w:val="005F0780"/>
    <w:rsid w:val="005F093D"/>
    <w:rsid w:val="005F09EA"/>
    <w:rsid w:val="005F0C11"/>
    <w:rsid w:val="005F0C33"/>
    <w:rsid w:val="005F1063"/>
    <w:rsid w:val="005F18BE"/>
    <w:rsid w:val="005F20FD"/>
    <w:rsid w:val="005F23FF"/>
    <w:rsid w:val="005F26E9"/>
    <w:rsid w:val="005F2CE7"/>
    <w:rsid w:val="005F3471"/>
    <w:rsid w:val="005F3535"/>
    <w:rsid w:val="005F39CE"/>
    <w:rsid w:val="005F3EE5"/>
    <w:rsid w:val="005F42D9"/>
    <w:rsid w:val="005F52A9"/>
    <w:rsid w:val="005F5770"/>
    <w:rsid w:val="005F5BC3"/>
    <w:rsid w:val="005F5FBE"/>
    <w:rsid w:val="005F6B4A"/>
    <w:rsid w:val="005F74AA"/>
    <w:rsid w:val="005F791E"/>
    <w:rsid w:val="005F79CA"/>
    <w:rsid w:val="005F7FE9"/>
    <w:rsid w:val="0060059E"/>
    <w:rsid w:val="00600764"/>
    <w:rsid w:val="0060084E"/>
    <w:rsid w:val="00600B44"/>
    <w:rsid w:val="00600DAE"/>
    <w:rsid w:val="00601392"/>
    <w:rsid w:val="006017C2"/>
    <w:rsid w:val="00601B11"/>
    <w:rsid w:val="00601FA7"/>
    <w:rsid w:val="0060261C"/>
    <w:rsid w:val="00602769"/>
    <w:rsid w:val="00603288"/>
    <w:rsid w:val="006033DD"/>
    <w:rsid w:val="006034AD"/>
    <w:rsid w:val="00603A63"/>
    <w:rsid w:val="00603FC2"/>
    <w:rsid w:val="00604031"/>
    <w:rsid w:val="00604F0E"/>
    <w:rsid w:val="00605830"/>
    <w:rsid w:val="00605AD8"/>
    <w:rsid w:val="00606284"/>
    <w:rsid w:val="00606525"/>
    <w:rsid w:val="0060676E"/>
    <w:rsid w:val="00606E20"/>
    <w:rsid w:val="00606F1C"/>
    <w:rsid w:val="00607065"/>
    <w:rsid w:val="006073E5"/>
    <w:rsid w:val="0060744E"/>
    <w:rsid w:val="0060746D"/>
    <w:rsid w:val="006079D5"/>
    <w:rsid w:val="00607CE5"/>
    <w:rsid w:val="00607E0B"/>
    <w:rsid w:val="006106F8"/>
    <w:rsid w:val="006108F8"/>
    <w:rsid w:val="00610B88"/>
    <w:rsid w:val="00610F43"/>
    <w:rsid w:val="00611655"/>
    <w:rsid w:val="00611770"/>
    <w:rsid w:val="00611A81"/>
    <w:rsid w:val="00611B03"/>
    <w:rsid w:val="00612469"/>
    <w:rsid w:val="00612481"/>
    <w:rsid w:val="00612546"/>
    <w:rsid w:val="00612AE4"/>
    <w:rsid w:val="00612B29"/>
    <w:rsid w:val="00612FAC"/>
    <w:rsid w:val="006135FF"/>
    <w:rsid w:val="006136E4"/>
    <w:rsid w:val="00613D32"/>
    <w:rsid w:val="00613F06"/>
    <w:rsid w:val="00613FF9"/>
    <w:rsid w:val="00614030"/>
    <w:rsid w:val="00614222"/>
    <w:rsid w:val="006143DD"/>
    <w:rsid w:val="00614931"/>
    <w:rsid w:val="00615149"/>
    <w:rsid w:val="006151E2"/>
    <w:rsid w:val="00615208"/>
    <w:rsid w:val="006155C1"/>
    <w:rsid w:val="006155CD"/>
    <w:rsid w:val="006158F4"/>
    <w:rsid w:val="0061590F"/>
    <w:rsid w:val="0061593B"/>
    <w:rsid w:val="00616377"/>
    <w:rsid w:val="006164B4"/>
    <w:rsid w:val="0061697C"/>
    <w:rsid w:val="00617741"/>
    <w:rsid w:val="00617832"/>
    <w:rsid w:val="00617874"/>
    <w:rsid w:val="00617C24"/>
    <w:rsid w:val="00620086"/>
    <w:rsid w:val="00620289"/>
    <w:rsid w:val="00620CDD"/>
    <w:rsid w:val="006212BF"/>
    <w:rsid w:val="00621BA6"/>
    <w:rsid w:val="00621BC2"/>
    <w:rsid w:val="006220BE"/>
    <w:rsid w:val="006231E6"/>
    <w:rsid w:val="0062322A"/>
    <w:rsid w:val="006233EC"/>
    <w:rsid w:val="00623B36"/>
    <w:rsid w:val="00623F13"/>
    <w:rsid w:val="006244F3"/>
    <w:rsid w:val="0062527D"/>
    <w:rsid w:val="00625E32"/>
    <w:rsid w:val="006261E5"/>
    <w:rsid w:val="006262F3"/>
    <w:rsid w:val="006269BD"/>
    <w:rsid w:val="00626E83"/>
    <w:rsid w:val="00626F74"/>
    <w:rsid w:val="0062710D"/>
    <w:rsid w:val="006274EA"/>
    <w:rsid w:val="00627664"/>
    <w:rsid w:val="0062789A"/>
    <w:rsid w:val="00627D8A"/>
    <w:rsid w:val="0063004A"/>
    <w:rsid w:val="00630213"/>
    <w:rsid w:val="00631615"/>
    <w:rsid w:val="0063191F"/>
    <w:rsid w:val="00631F7E"/>
    <w:rsid w:val="006321A9"/>
    <w:rsid w:val="006325B0"/>
    <w:rsid w:val="006327AA"/>
    <w:rsid w:val="00632B4D"/>
    <w:rsid w:val="00632E97"/>
    <w:rsid w:val="00632ECB"/>
    <w:rsid w:val="00632F00"/>
    <w:rsid w:val="0063382C"/>
    <w:rsid w:val="00633E16"/>
    <w:rsid w:val="00634372"/>
    <w:rsid w:val="006343D2"/>
    <w:rsid w:val="006344B9"/>
    <w:rsid w:val="006344E3"/>
    <w:rsid w:val="00634A03"/>
    <w:rsid w:val="006351E3"/>
    <w:rsid w:val="006353B3"/>
    <w:rsid w:val="00635454"/>
    <w:rsid w:val="006357A2"/>
    <w:rsid w:val="006358FA"/>
    <w:rsid w:val="006359D4"/>
    <w:rsid w:val="00635CD6"/>
    <w:rsid w:val="0063650E"/>
    <w:rsid w:val="00636596"/>
    <w:rsid w:val="00636728"/>
    <w:rsid w:val="00636A58"/>
    <w:rsid w:val="0063710A"/>
    <w:rsid w:val="0063735F"/>
    <w:rsid w:val="0063738A"/>
    <w:rsid w:val="006378FE"/>
    <w:rsid w:val="00637F25"/>
    <w:rsid w:val="0064015A"/>
    <w:rsid w:val="00640670"/>
    <w:rsid w:val="00640949"/>
    <w:rsid w:val="00640A32"/>
    <w:rsid w:val="00640C9E"/>
    <w:rsid w:val="0064102A"/>
    <w:rsid w:val="006411C4"/>
    <w:rsid w:val="006412CE"/>
    <w:rsid w:val="006413E9"/>
    <w:rsid w:val="00641D37"/>
    <w:rsid w:val="006423FF"/>
    <w:rsid w:val="00642A37"/>
    <w:rsid w:val="00642A8C"/>
    <w:rsid w:val="00642D09"/>
    <w:rsid w:val="00642FEB"/>
    <w:rsid w:val="00643049"/>
    <w:rsid w:val="006436B7"/>
    <w:rsid w:val="0064403E"/>
    <w:rsid w:val="0064446C"/>
    <w:rsid w:val="00644B2B"/>
    <w:rsid w:val="006457C7"/>
    <w:rsid w:val="00645DA0"/>
    <w:rsid w:val="00646A22"/>
    <w:rsid w:val="006474C3"/>
    <w:rsid w:val="006479F5"/>
    <w:rsid w:val="00647E10"/>
    <w:rsid w:val="0065014C"/>
    <w:rsid w:val="0065065F"/>
    <w:rsid w:val="006506F2"/>
    <w:rsid w:val="006507EC"/>
    <w:rsid w:val="00650C01"/>
    <w:rsid w:val="00650DF9"/>
    <w:rsid w:val="00650FDF"/>
    <w:rsid w:val="00651D37"/>
    <w:rsid w:val="006520C3"/>
    <w:rsid w:val="00652242"/>
    <w:rsid w:val="0065228D"/>
    <w:rsid w:val="006529E7"/>
    <w:rsid w:val="00652EAA"/>
    <w:rsid w:val="00653092"/>
    <w:rsid w:val="00653516"/>
    <w:rsid w:val="006537B3"/>
    <w:rsid w:val="00653963"/>
    <w:rsid w:val="00653C2D"/>
    <w:rsid w:val="00653CA5"/>
    <w:rsid w:val="00654358"/>
    <w:rsid w:val="00654587"/>
    <w:rsid w:val="00654BC1"/>
    <w:rsid w:val="00654F61"/>
    <w:rsid w:val="006550B3"/>
    <w:rsid w:val="0065540C"/>
    <w:rsid w:val="0065555F"/>
    <w:rsid w:val="00655A6C"/>
    <w:rsid w:val="00655E16"/>
    <w:rsid w:val="0065657C"/>
    <w:rsid w:val="0065663C"/>
    <w:rsid w:val="006569E0"/>
    <w:rsid w:val="00656EBB"/>
    <w:rsid w:val="006576CC"/>
    <w:rsid w:val="006577EC"/>
    <w:rsid w:val="00657A1C"/>
    <w:rsid w:val="00657D8F"/>
    <w:rsid w:val="0066005C"/>
    <w:rsid w:val="00660947"/>
    <w:rsid w:val="0066110C"/>
    <w:rsid w:val="0066126D"/>
    <w:rsid w:val="00661C57"/>
    <w:rsid w:val="00661FB3"/>
    <w:rsid w:val="00662350"/>
    <w:rsid w:val="00662680"/>
    <w:rsid w:val="00662A9E"/>
    <w:rsid w:val="00662F92"/>
    <w:rsid w:val="00662FD2"/>
    <w:rsid w:val="006632B5"/>
    <w:rsid w:val="00663356"/>
    <w:rsid w:val="00663860"/>
    <w:rsid w:val="006639DE"/>
    <w:rsid w:val="00664362"/>
    <w:rsid w:val="0066444C"/>
    <w:rsid w:val="0066456C"/>
    <w:rsid w:val="00664C5A"/>
    <w:rsid w:val="00665CE2"/>
    <w:rsid w:val="006661E2"/>
    <w:rsid w:val="006661F5"/>
    <w:rsid w:val="0066633A"/>
    <w:rsid w:val="0066646A"/>
    <w:rsid w:val="006665E5"/>
    <w:rsid w:val="006668E0"/>
    <w:rsid w:val="00666C41"/>
    <w:rsid w:val="00666CBE"/>
    <w:rsid w:val="0066715D"/>
    <w:rsid w:val="00667780"/>
    <w:rsid w:val="00667BD2"/>
    <w:rsid w:val="00667E77"/>
    <w:rsid w:val="00670EFB"/>
    <w:rsid w:val="00671330"/>
    <w:rsid w:val="006718FE"/>
    <w:rsid w:val="00671C55"/>
    <w:rsid w:val="00672676"/>
    <w:rsid w:val="00672E98"/>
    <w:rsid w:val="006730B3"/>
    <w:rsid w:val="00673746"/>
    <w:rsid w:val="00673D22"/>
    <w:rsid w:val="006741D6"/>
    <w:rsid w:val="006743C1"/>
    <w:rsid w:val="0067447A"/>
    <w:rsid w:val="00674A54"/>
    <w:rsid w:val="00675561"/>
    <w:rsid w:val="00675632"/>
    <w:rsid w:val="00675CBA"/>
    <w:rsid w:val="00675D2C"/>
    <w:rsid w:val="00675D59"/>
    <w:rsid w:val="00676A4B"/>
    <w:rsid w:val="006800AB"/>
    <w:rsid w:val="006803CA"/>
    <w:rsid w:val="006813C5"/>
    <w:rsid w:val="00681A34"/>
    <w:rsid w:val="00681CD3"/>
    <w:rsid w:val="00682977"/>
    <w:rsid w:val="00682BD4"/>
    <w:rsid w:val="00682EFC"/>
    <w:rsid w:val="00683545"/>
    <w:rsid w:val="00683892"/>
    <w:rsid w:val="0068467B"/>
    <w:rsid w:val="00684B32"/>
    <w:rsid w:val="00685C03"/>
    <w:rsid w:val="00685CEC"/>
    <w:rsid w:val="00686045"/>
    <w:rsid w:val="006860E8"/>
    <w:rsid w:val="00686479"/>
    <w:rsid w:val="006866C7"/>
    <w:rsid w:val="00686A9D"/>
    <w:rsid w:val="0068715B"/>
    <w:rsid w:val="0068732C"/>
    <w:rsid w:val="00687B21"/>
    <w:rsid w:val="006903EA"/>
    <w:rsid w:val="006905ED"/>
    <w:rsid w:val="0069064D"/>
    <w:rsid w:val="00691648"/>
    <w:rsid w:val="00691C6F"/>
    <w:rsid w:val="00692363"/>
    <w:rsid w:val="006923B8"/>
    <w:rsid w:val="006925AA"/>
    <w:rsid w:val="0069275C"/>
    <w:rsid w:val="00692765"/>
    <w:rsid w:val="00692955"/>
    <w:rsid w:val="006929C5"/>
    <w:rsid w:val="0069346F"/>
    <w:rsid w:val="00693775"/>
    <w:rsid w:val="0069392C"/>
    <w:rsid w:val="00693998"/>
    <w:rsid w:val="00693D7A"/>
    <w:rsid w:val="00693E30"/>
    <w:rsid w:val="00694B8C"/>
    <w:rsid w:val="006953D7"/>
    <w:rsid w:val="00695A4B"/>
    <w:rsid w:val="00695BA3"/>
    <w:rsid w:val="00695E85"/>
    <w:rsid w:val="0069613A"/>
    <w:rsid w:val="0069683A"/>
    <w:rsid w:val="006968A8"/>
    <w:rsid w:val="00696FFD"/>
    <w:rsid w:val="006A0AFB"/>
    <w:rsid w:val="006A0DBA"/>
    <w:rsid w:val="006A1640"/>
    <w:rsid w:val="006A1A51"/>
    <w:rsid w:val="006A1EC5"/>
    <w:rsid w:val="006A1FDC"/>
    <w:rsid w:val="006A2432"/>
    <w:rsid w:val="006A2671"/>
    <w:rsid w:val="006A28CC"/>
    <w:rsid w:val="006A2FCC"/>
    <w:rsid w:val="006A37D5"/>
    <w:rsid w:val="006A3B24"/>
    <w:rsid w:val="006A3B98"/>
    <w:rsid w:val="006A4F67"/>
    <w:rsid w:val="006A5252"/>
    <w:rsid w:val="006A5503"/>
    <w:rsid w:val="006A5C8C"/>
    <w:rsid w:val="006A5D5B"/>
    <w:rsid w:val="006A6118"/>
    <w:rsid w:val="006A6659"/>
    <w:rsid w:val="006A6691"/>
    <w:rsid w:val="006A6791"/>
    <w:rsid w:val="006A68CD"/>
    <w:rsid w:val="006A69B2"/>
    <w:rsid w:val="006A6AA6"/>
    <w:rsid w:val="006A6BA5"/>
    <w:rsid w:val="006A6CE7"/>
    <w:rsid w:val="006A6D57"/>
    <w:rsid w:val="006A7316"/>
    <w:rsid w:val="006A73C3"/>
    <w:rsid w:val="006A78DC"/>
    <w:rsid w:val="006B02D8"/>
    <w:rsid w:val="006B0D0E"/>
    <w:rsid w:val="006B0E3C"/>
    <w:rsid w:val="006B12EC"/>
    <w:rsid w:val="006B19F1"/>
    <w:rsid w:val="006B19F6"/>
    <w:rsid w:val="006B2332"/>
    <w:rsid w:val="006B2D02"/>
    <w:rsid w:val="006B2EB0"/>
    <w:rsid w:val="006B312F"/>
    <w:rsid w:val="006B39AE"/>
    <w:rsid w:val="006B3D36"/>
    <w:rsid w:val="006B43CC"/>
    <w:rsid w:val="006B527F"/>
    <w:rsid w:val="006B52A2"/>
    <w:rsid w:val="006B5300"/>
    <w:rsid w:val="006B53D8"/>
    <w:rsid w:val="006B5B98"/>
    <w:rsid w:val="006B699E"/>
    <w:rsid w:val="006B6EE1"/>
    <w:rsid w:val="006B753A"/>
    <w:rsid w:val="006B7F7F"/>
    <w:rsid w:val="006C0185"/>
    <w:rsid w:val="006C078D"/>
    <w:rsid w:val="006C08C8"/>
    <w:rsid w:val="006C0D20"/>
    <w:rsid w:val="006C10A1"/>
    <w:rsid w:val="006C2480"/>
    <w:rsid w:val="006C2B2A"/>
    <w:rsid w:val="006C2E02"/>
    <w:rsid w:val="006C32C2"/>
    <w:rsid w:val="006C3659"/>
    <w:rsid w:val="006C36EF"/>
    <w:rsid w:val="006C3CED"/>
    <w:rsid w:val="006C45DB"/>
    <w:rsid w:val="006C45F0"/>
    <w:rsid w:val="006C4657"/>
    <w:rsid w:val="006C46E4"/>
    <w:rsid w:val="006C4954"/>
    <w:rsid w:val="006C4A6A"/>
    <w:rsid w:val="006C4A88"/>
    <w:rsid w:val="006C4DCB"/>
    <w:rsid w:val="006C4F5D"/>
    <w:rsid w:val="006C5C0C"/>
    <w:rsid w:val="006C5C7C"/>
    <w:rsid w:val="006C5CF7"/>
    <w:rsid w:val="006C61DB"/>
    <w:rsid w:val="006C6432"/>
    <w:rsid w:val="006C6585"/>
    <w:rsid w:val="006C65D0"/>
    <w:rsid w:val="006C6EA6"/>
    <w:rsid w:val="006C6ED7"/>
    <w:rsid w:val="006C7101"/>
    <w:rsid w:val="006C7329"/>
    <w:rsid w:val="006C75AA"/>
    <w:rsid w:val="006C7B09"/>
    <w:rsid w:val="006D007A"/>
    <w:rsid w:val="006D0129"/>
    <w:rsid w:val="006D04F1"/>
    <w:rsid w:val="006D07A2"/>
    <w:rsid w:val="006D0CC4"/>
    <w:rsid w:val="006D18A8"/>
    <w:rsid w:val="006D1A5C"/>
    <w:rsid w:val="006D1A94"/>
    <w:rsid w:val="006D1D3F"/>
    <w:rsid w:val="006D24A1"/>
    <w:rsid w:val="006D32E3"/>
    <w:rsid w:val="006D419E"/>
    <w:rsid w:val="006D41B3"/>
    <w:rsid w:val="006D49CA"/>
    <w:rsid w:val="006D4A8A"/>
    <w:rsid w:val="006D4C3A"/>
    <w:rsid w:val="006D4EAD"/>
    <w:rsid w:val="006D5577"/>
    <w:rsid w:val="006D570C"/>
    <w:rsid w:val="006D59BE"/>
    <w:rsid w:val="006D5B6F"/>
    <w:rsid w:val="006D5F45"/>
    <w:rsid w:val="006D60B6"/>
    <w:rsid w:val="006D60D6"/>
    <w:rsid w:val="006D618A"/>
    <w:rsid w:val="006D653E"/>
    <w:rsid w:val="006D692C"/>
    <w:rsid w:val="006D757F"/>
    <w:rsid w:val="006D7ED8"/>
    <w:rsid w:val="006E0020"/>
    <w:rsid w:val="006E0270"/>
    <w:rsid w:val="006E0285"/>
    <w:rsid w:val="006E03C7"/>
    <w:rsid w:val="006E0869"/>
    <w:rsid w:val="006E0BD1"/>
    <w:rsid w:val="006E0F48"/>
    <w:rsid w:val="006E15C0"/>
    <w:rsid w:val="006E17D3"/>
    <w:rsid w:val="006E1C59"/>
    <w:rsid w:val="006E2548"/>
    <w:rsid w:val="006E2780"/>
    <w:rsid w:val="006E33D8"/>
    <w:rsid w:val="006E39BA"/>
    <w:rsid w:val="006E3B01"/>
    <w:rsid w:val="006E3E26"/>
    <w:rsid w:val="006E3E4F"/>
    <w:rsid w:val="006E3EFF"/>
    <w:rsid w:val="006E3F55"/>
    <w:rsid w:val="006E3F64"/>
    <w:rsid w:val="006E49BE"/>
    <w:rsid w:val="006E5279"/>
    <w:rsid w:val="006E5594"/>
    <w:rsid w:val="006E5DB9"/>
    <w:rsid w:val="006E5EBE"/>
    <w:rsid w:val="006E606F"/>
    <w:rsid w:val="006E6197"/>
    <w:rsid w:val="006E6289"/>
    <w:rsid w:val="006E63EA"/>
    <w:rsid w:val="006E6509"/>
    <w:rsid w:val="006E715B"/>
    <w:rsid w:val="006E7817"/>
    <w:rsid w:val="006E7BAA"/>
    <w:rsid w:val="006E7C64"/>
    <w:rsid w:val="006F0485"/>
    <w:rsid w:val="006F05EC"/>
    <w:rsid w:val="006F0B53"/>
    <w:rsid w:val="006F11BF"/>
    <w:rsid w:val="006F1601"/>
    <w:rsid w:val="006F1FE2"/>
    <w:rsid w:val="006F2EC0"/>
    <w:rsid w:val="006F2F52"/>
    <w:rsid w:val="006F3046"/>
    <w:rsid w:val="006F314E"/>
    <w:rsid w:val="006F3537"/>
    <w:rsid w:val="006F3624"/>
    <w:rsid w:val="006F4478"/>
    <w:rsid w:val="006F5057"/>
    <w:rsid w:val="006F5725"/>
    <w:rsid w:val="006F6204"/>
    <w:rsid w:val="006F6821"/>
    <w:rsid w:val="006F68DC"/>
    <w:rsid w:val="006F68EB"/>
    <w:rsid w:val="006F6E3D"/>
    <w:rsid w:val="006F725A"/>
    <w:rsid w:val="006F7666"/>
    <w:rsid w:val="006F76E8"/>
    <w:rsid w:val="006F7ADF"/>
    <w:rsid w:val="006F7B12"/>
    <w:rsid w:val="006F7EBC"/>
    <w:rsid w:val="006F7EF4"/>
    <w:rsid w:val="0070021F"/>
    <w:rsid w:val="007004D2"/>
    <w:rsid w:val="0070056F"/>
    <w:rsid w:val="0070087D"/>
    <w:rsid w:val="00700EAA"/>
    <w:rsid w:val="00700ED7"/>
    <w:rsid w:val="007016AE"/>
    <w:rsid w:val="007016F3"/>
    <w:rsid w:val="00701761"/>
    <w:rsid w:val="007017EE"/>
    <w:rsid w:val="007019A8"/>
    <w:rsid w:val="00701AF4"/>
    <w:rsid w:val="00701CF2"/>
    <w:rsid w:val="00702158"/>
    <w:rsid w:val="00702921"/>
    <w:rsid w:val="007031EA"/>
    <w:rsid w:val="00703724"/>
    <w:rsid w:val="007038A6"/>
    <w:rsid w:val="00703E75"/>
    <w:rsid w:val="007045CF"/>
    <w:rsid w:val="00704709"/>
    <w:rsid w:val="00704724"/>
    <w:rsid w:val="007049A3"/>
    <w:rsid w:val="00704AB8"/>
    <w:rsid w:val="00704D79"/>
    <w:rsid w:val="00705033"/>
    <w:rsid w:val="0070517D"/>
    <w:rsid w:val="007051D4"/>
    <w:rsid w:val="0070573E"/>
    <w:rsid w:val="00706083"/>
    <w:rsid w:val="0070683A"/>
    <w:rsid w:val="00706D67"/>
    <w:rsid w:val="007072EC"/>
    <w:rsid w:val="00707328"/>
    <w:rsid w:val="0070748B"/>
    <w:rsid w:val="0070765D"/>
    <w:rsid w:val="007078D8"/>
    <w:rsid w:val="00710222"/>
    <w:rsid w:val="00710A56"/>
    <w:rsid w:val="00710A8C"/>
    <w:rsid w:val="0071117A"/>
    <w:rsid w:val="007111D9"/>
    <w:rsid w:val="00711F74"/>
    <w:rsid w:val="00712057"/>
    <w:rsid w:val="007124F0"/>
    <w:rsid w:val="00712D65"/>
    <w:rsid w:val="00712DAA"/>
    <w:rsid w:val="00712FAF"/>
    <w:rsid w:val="007134CB"/>
    <w:rsid w:val="007136A4"/>
    <w:rsid w:val="007139C1"/>
    <w:rsid w:val="00713A22"/>
    <w:rsid w:val="00713B70"/>
    <w:rsid w:val="00714D68"/>
    <w:rsid w:val="00714F6F"/>
    <w:rsid w:val="0071507D"/>
    <w:rsid w:val="00715314"/>
    <w:rsid w:val="00715364"/>
    <w:rsid w:val="00715907"/>
    <w:rsid w:val="007159CF"/>
    <w:rsid w:val="00715CFC"/>
    <w:rsid w:val="00716C45"/>
    <w:rsid w:val="007170B8"/>
    <w:rsid w:val="00717250"/>
    <w:rsid w:val="0071742A"/>
    <w:rsid w:val="007174EA"/>
    <w:rsid w:val="00717A38"/>
    <w:rsid w:val="00717EDE"/>
    <w:rsid w:val="0072003C"/>
    <w:rsid w:val="00720AF6"/>
    <w:rsid w:val="007212C6"/>
    <w:rsid w:val="007212F5"/>
    <w:rsid w:val="00721308"/>
    <w:rsid w:val="007218B9"/>
    <w:rsid w:val="00722144"/>
    <w:rsid w:val="007227CE"/>
    <w:rsid w:val="00722D85"/>
    <w:rsid w:val="00723650"/>
    <w:rsid w:val="0072371B"/>
    <w:rsid w:val="0072394B"/>
    <w:rsid w:val="00723B4C"/>
    <w:rsid w:val="00723DD1"/>
    <w:rsid w:val="00723EB7"/>
    <w:rsid w:val="007242D0"/>
    <w:rsid w:val="00724724"/>
    <w:rsid w:val="00724847"/>
    <w:rsid w:val="007248F2"/>
    <w:rsid w:val="00724B8E"/>
    <w:rsid w:val="00724F3E"/>
    <w:rsid w:val="007250E6"/>
    <w:rsid w:val="007251AF"/>
    <w:rsid w:val="007255AD"/>
    <w:rsid w:val="00725FEF"/>
    <w:rsid w:val="00726361"/>
    <w:rsid w:val="0072678F"/>
    <w:rsid w:val="00726B91"/>
    <w:rsid w:val="00727132"/>
    <w:rsid w:val="00727550"/>
    <w:rsid w:val="00727708"/>
    <w:rsid w:val="0073002D"/>
    <w:rsid w:val="00730034"/>
    <w:rsid w:val="00730829"/>
    <w:rsid w:val="007308B3"/>
    <w:rsid w:val="00730BAF"/>
    <w:rsid w:val="00731511"/>
    <w:rsid w:val="00731673"/>
    <w:rsid w:val="00731798"/>
    <w:rsid w:val="00731914"/>
    <w:rsid w:val="00731A67"/>
    <w:rsid w:val="00731BAA"/>
    <w:rsid w:val="0073203A"/>
    <w:rsid w:val="007321CF"/>
    <w:rsid w:val="007324D0"/>
    <w:rsid w:val="007328D6"/>
    <w:rsid w:val="00733228"/>
    <w:rsid w:val="007339DA"/>
    <w:rsid w:val="00733F0B"/>
    <w:rsid w:val="0073421C"/>
    <w:rsid w:val="00736279"/>
    <w:rsid w:val="007365C0"/>
    <w:rsid w:val="00736761"/>
    <w:rsid w:val="007368BA"/>
    <w:rsid w:val="00736988"/>
    <w:rsid w:val="00736F9F"/>
    <w:rsid w:val="00737931"/>
    <w:rsid w:val="007405CB"/>
    <w:rsid w:val="00740656"/>
    <w:rsid w:val="00740B13"/>
    <w:rsid w:val="00740C5D"/>
    <w:rsid w:val="00740F42"/>
    <w:rsid w:val="00741142"/>
    <w:rsid w:val="007415A2"/>
    <w:rsid w:val="0074182C"/>
    <w:rsid w:val="00741D48"/>
    <w:rsid w:val="00742B45"/>
    <w:rsid w:val="00743A5C"/>
    <w:rsid w:val="00743DE2"/>
    <w:rsid w:val="0074451A"/>
    <w:rsid w:val="00744547"/>
    <w:rsid w:val="00744812"/>
    <w:rsid w:val="007449A0"/>
    <w:rsid w:val="00744FD0"/>
    <w:rsid w:val="0074536D"/>
    <w:rsid w:val="007454F8"/>
    <w:rsid w:val="007455FE"/>
    <w:rsid w:val="007457A2"/>
    <w:rsid w:val="00745A81"/>
    <w:rsid w:val="00746077"/>
    <w:rsid w:val="007462C9"/>
    <w:rsid w:val="007463E0"/>
    <w:rsid w:val="007468BC"/>
    <w:rsid w:val="00746AFE"/>
    <w:rsid w:val="00746F4C"/>
    <w:rsid w:val="00746F6C"/>
    <w:rsid w:val="00747293"/>
    <w:rsid w:val="007476B9"/>
    <w:rsid w:val="00747E80"/>
    <w:rsid w:val="00747EEC"/>
    <w:rsid w:val="00750079"/>
    <w:rsid w:val="00750499"/>
    <w:rsid w:val="0075062A"/>
    <w:rsid w:val="00750665"/>
    <w:rsid w:val="00750A2E"/>
    <w:rsid w:val="00750F6E"/>
    <w:rsid w:val="0075175C"/>
    <w:rsid w:val="0075192D"/>
    <w:rsid w:val="00751A7F"/>
    <w:rsid w:val="00751C39"/>
    <w:rsid w:val="00751E19"/>
    <w:rsid w:val="007525F2"/>
    <w:rsid w:val="00752E4A"/>
    <w:rsid w:val="007535EC"/>
    <w:rsid w:val="007538CF"/>
    <w:rsid w:val="007542E0"/>
    <w:rsid w:val="00754341"/>
    <w:rsid w:val="00754C80"/>
    <w:rsid w:val="007559CE"/>
    <w:rsid w:val="00755B29"/>
    <w:rsid w:val="00755E8C"/>
    <w:rsid w:val="007560B1"/>
    <w:rsid w:val="007561A6"/>
    <w:rsid w:val="00756F10"/>
    <w:rsid w:val="00757073"/>
    <w:rsid w:val="007577DC"/>
    <w:rsid w:val="007579D8"/>
    <w:rsid w:val="00757A9D"/>
    <w:rsid w:val="00757E1C"/>
    <w:rsid w:val="007604AE"/>
    <w:rsid w:val="0076113E"/>
    <w:rsid w:val="00761276"/>
    <w:rsid w:val="00761595"/>
    <w:rsid w:val="00761E91"/>
    <w:rsid w:val="0076204D"/>
    <w:rsid w:val="0076232B"/>
    <w:rsid w:val="007625F9"/>
    <w:rsid w:val="007627FA"/>
    <w:rsid w:val="0076284F"/>
    <w:rsid w:val="007630C4"/>
    <w:rsid w:val="0076323F"/>
    <w:rsid w:val="0076342B"/>
    <w:rsid w:val="0076344E"/>
    <w:rsid w:val="007634B5"/>
    <w:rsid w:val="00763989"/>
    <w:rsid w:val="00763DE4"/>
    <w:rsid w:val="007642D2"/>
    <w:rsid w:val="00764890"/>
    <w:rsid w:val="00764D9F"/>
    <w:rsid w:val="00764F52"/>
    <w:rsid w:val="00765152"/>
    <w:rsid w:val="00765376"/>
    <w:rsid w:val="00765AB0"/>
    <w:rsid w:val="00765D95"/>
    <w:rsid w:val="00765E74"/>
    <w:rsid w:val="0076616B"/>
    <w:rsid w:val="007664FE"/>
    <w:rsid w:val="00766963"/>
    <w:rsid w:val="00766979"/>
    <w:rsid w:val="0076714F"/>
    <w:rsid w:val="007676C3"/>
    <w:rsid w:val="00767995"/>
    <w:rsid w:val="00767B75"/>
    <w:rsid w:val="007707AF"/>
    <w:rsid w:val="007716EA"/>
    <w:rsid w:val="00771766"/>
    <w:rsid w:val="00771D1B"/>
    <w:rsid w:val="00771D69"/>
    <w:rsid w:val="00772582"/>
    <w:rsid w:val="007728C1"/>
    <w:rsid w:val="00772DA0"/>
    <w:rsid w:val="00772E31"/>
    <w:rsid w:val="00772F44"/>
    <w:rsid w:val="007731D2"/>
    <w:rsid w:val="00773569"/>
    <w:rsid w:val="00773874"/>
    <w:rsid w:val="00773AF7"/>
    <w:rsid w:val="0077442E"/>
    <w:rsid w:val="00774CA2"/>
    <w:rsid w:val="00774EEA"/>
    <w:rsid w:val="007750E0"/>
    <w:rsid w:val="00775171"/>
    <w:rsid w:val="007751D2"/>
    <w:rsid w:val="0077524F"/>
    <w:rsid w:val="007755DF"/>
    <w:rsid w:val="0077581E"/>
    <w:rsid w:val="00775AAE"/>
    <w:rsid w:val="00775CDE"/>
    <w:rsid w:val="0077744B"/>
    <w:rsid w:val="007775A9"/>
    <w:rsid w:val="007777BF"/>
    <w:rsid w:val="00777B72"/>
    <w:rsid w:val="00777CA3"/>
    <w:rsid w:val="00777FE6"/>
    <w:rsid w:val="00780B26"/>
    <w:rsid w:val="00780C2A"/>
    <w:rsid w:val="007811BB"/>
    <w:rsid w:val="00781D23"/>
    <w:rsid w:val="00782488"/>
    <w:rsid w:val="00783003"/>
    <w:rsid w:val="0078356F"/>
    <w:rsid w:val="00783C63"/>
    <w:rsid w:val="00783FEC"/>
    <w:rsid w:val="00784163"/>
    <w:rsid w:val="007844FA"/>
    <w:rsid w:val="00784638"/>
    <w:rsid w:val="00784744"/>
    <w:rsid w:val="00784CB4"/>
    <w:rsid w:val="0078564C"/>
    <w:rsid w:val="007857CD"/>
    <w:rsid w:val="00785AC5"/>
    <w:rsid w:val="00785D31"/>
    <w:rsid w:val="00786685"/>
    <w:rsid w:val="00786D09"/>
    <w:rsid w:val="00786E20"/>
    <w:rsid w:val="007900A3"/>
    <w:rsid w:val="00790193"/>
    <w:rsid w:val="00790795"/>
    <w:rsid w:val="00790824"/>
    <w:rsid w:val="00791107"/>
    <w:rsid w:val="007911DB"/>
    <w:rsid w:val="0079183C"/>
    <w:rsid w:val="00791EB4"/>
    <w:rsid w:val="00791EF6"/>
    <w:rsid w:val="00791F0B"/>
    <w:rsid w:val="00792093"/>
    <w:rsid w:val="00792C3F"/>
    <w:rsid w:val="00792DAE"/>
    <w:rsid w:val="00792FF7"/>
    <w:rsid w:val="0079317A"/>
    <w:rsid w:val="007933B1"/>
    <w:rsid w:val="00793816"/>
    <w:rsid w:val="00793D4A"/>
    <w:rsid w:val="00794028"/>
    <w:rsid w:val="00794972"/>
    <w:rsid w:val="00794C6B"/>
    <w:rsid w:val="00794FEB"/>
    <w:rsid w:val="00795301"/>
    <w:rsid w:val="007956A8"/>
    <w:rsid w:val="00795DCD"/>
    <w:rsid w:val="00795DEB"/>
    <w:rsid w:val="00795EE2"/>
    <w:rsid w:val="00795F00"/>
    <w:rsid w:val="0079626C"/>
    <w:rsid w:val="00796797"/>
    <w:rsid w:val="00796A4B"/>
    <w:rsid w:val="00796D5D"/>
    <w:rsid w:val="00796E59"/>
    <w:rsid w:val="00797A7E"/>
    <w:rsid w:val="00797FCF"/>
    <w:rsid w:val="007A01BE"/>
    <w:rsid w:val="007A06A7"/>
    <w:rsid w:val="007A089F"/>
    <w:rsid w:val="007A10BC"/>
    <w:rsid w:val="007A17E8"/>
    <w:rsid w:val="007A1804"/>
    <w:rsid w:val="007A1928"/>
    <w:rsid w:val="007A1AC9"/>
    <w:rsid w:val="007A1C08"/>
    <w:rsid w:val="007A1CBA"/>
    <w:rsid w:val="007A20C9"/>
    <w:rsid w:val="007A2E29"/>
    <w:rsid w:val="007A444B"/>
    <w:rsid w:val="007A46CA"/>
    <w:rsid w:val="007A49F6"/>
    <w:rsid w:val="007A4BD5"/>
    <w:rsid w:val="007A5B36"/>
    <w:rsid w:val="007A5C78"/>
    <w:rsid w:val="007A6054"/>
    <w:rsid w:val="007A6188"/>
    <w:rsid w:val="007A6882"/>
    <w:rsid w:val="007A6961"/>
    <w:rsid w:val="007A6B5B"/>
    <w:rsid w:val="007A6DC9"/>
    <w:rsid w:val="007A6E45"/>
    <w:rsid w:val="007A7334"/>
    <w:rsid w:val="007A7A1D"/>
    <w:rsid w:val="007A7FB5"/>
    <w:rsid w:val="007B014C"/>
    <w:rsid w:val="007B0283"/>
    <w:rsid w:val="007B03D2"/>
    <w:rsid w:val="007B0408"/>
    <w:rsid w:val="007B0833"/>
    <w:rsid w:val="007B0882"/>
    <w:rsid w:val="007B0F09"/>
    <w:rsid w:val="007B130F"/>
    <w:rsid w:val="007B14E5"/>
    <w:rsid w:val="007B164B"/>
    <w:rsid w:val="007B196E"/>
    <w:rsid w:val="007B1A98"/>
    <w:rsid w:val="007B1E77"/>
    <w:rsid w:val="007B2058"/>
    <w:rsid w:val="007B22CD"/>
    <w:rsid w:val="007B2A17"/>
    <w:rsid w:val="007B341C"/>
    <w:rsid w:val="007B3684"/>
    <w:rsid w:val="007B43D8"/>
    <w:rsid w:val="007B4821"/>
    <w:rsid w:val="007B4DDD"/>
    <w:rsid w:val="007B53C4"/>
    <w:rsid w:val="007B5459"/>
    <w:rsid w:val="007B5E2F"/>
    <w:rsid w:val="007B62B0"/>
    <w:rsid w:val="007B632D"/>
    <w:rsid w:val="007B6583"/>
    <w:rsid w:val="007B6FF0"/>
    <w:rsid w:val="007B72F7"/>
    <w:rsid w:val="007B7D0D"/>
    <w:rsid w:val="007B7E60"/>
    <w:rsid w:val="007C032E"/>
    <w:rsid w:val="007C05FC"/>
    <w:rsid w:val="007C0664"/>
    <w:rsid w:val="007C1355"/>
    <w:rsid w:val="007C1623"/>
    <w:rsid w:val="007C1EB2"/>
    <w:rsid w:val="007C2058"/>
    <w:rsid w:val="007C25FE"/>
    <w:rsid w:val="007C2765"/>
    <w:rsid w:val="007C2E88"/>
    <w:rsid w:val="007C333E"/>
    <w:rsid w:val="007C3884"/>
    <w:rsid w:val="007C3CAD"/>
    <w:rsid w:val="007C3D4D"/>
    <w:rsid w:val="007C4391"/>
    <w:rsid w:val="007C44C1"/>
    <w:rsid w:val="007C465B"/>
    <w:rsid w:val="007C4E2A"/>
    <w:rsid w:val="007C5791"/>
    <w:rsid w:val="007C5B8B"/>
    <w:rsid w:val="007C5CA0"/>
    <w:rsid w:val="007C666E"/>
    <w:rsid w:val="007C6DDF"/>
    <w:rsid w:val="007C6EB4"/>
    <w:rsid w:val="007C6F1A"/>
    <w:rsid w:val="007C726A"/>
    <w:rsid w:val="007C7BF6"/>
    <w:rsid w:val="007D000F"/>
    <w:rsid w:val="007D0909"/>
    <w:rsid w:val="007D098C"/>
    <w:rsid w:val="007D0BBB"/>
    <w:rsid w:val="007D1829"/>
    <w:rsid w:val="007D1A99"/>
    <w:rsid w:val="007D1B54"/>
    <w:rsid w:val="007D1B7F"/>
    <w:rsid w:val="007D2014"/>
    <w:rsid w:val="007D2F49"/>
    <w:rsid w:val="007D35BB"/>
    <w:rsid w:val="007D3619"/>
    <w:rsid w:val="007D37D9"/>
    <w:rsid w:val="007D3A3C"/>
    <w:rsid w:val="007D3A55"/>
    <w:rsid w:val="007D3CA4"/>
    <w:rsid w:val="007D41C7"/>
    <w:rsid w:val="007D4244"/>
    <w:rsid w:val="007D500C"/>
    <w:rsid w:val="007D55CB"/>
    <w:rsid w:val="007D58A4"/>
    <w:rsid w:val="007D68CF"/>
    <w:rsid w:val="007D6C33"/>
    <w:rsid w:val="007D6DB2"/>
    <w:rsid w:val="007D7BBD"/>
    <w:rsid w:val="007D7C5A"/>
    <w:rsid w:val="007D7D33"/>
    <w:rsid w:val="007E0108"/>
    <w:rsid w:val="007E0118"/>
    <w:rsid w:val="007E0193"/>
    <w:rsid w:val="007E0319"/>
    <w:rsid w:val="007E0367"/>
    <w:rsid w:val="007E04D9"/>
    <w:rsid w:val="007E053A"/>
    <w:rsid w:val="007E0DDF"/>
    <w:rsid w:val="007E0EC6"/>
    <w:rsid w:val="007E1555"/>
    <w:rsid w:val="007E1B52"/>
    <w:rsid w:val="007E2204"/>
    <w:rsid w:val="007E225C"/>
    <w:rsid w:val="007E293C"/>
    <w:rsid w:val="007E2B43"/>
    <w:rsid w:val="007E2C9D"/>
    <w:rsid w:val="007E31B0"/>
    <w:rsid w:val="007E3A5B"/>
    <w:rsid w:val="007E3E52"/>
    <w:rsid w:val="007E4030"/>
    <w:rsid w:val="007E40AD"/>
    <w:rsid w:val="007E41F2"/>
    <w:rsid w:val="007E46F2"/>
    <w:rsid w:val="007E4889"/>
    <w:rsid w:val="007E4B1B"/>
    <w:rsid w:val="007E4E16"/>
    <w:rsid w:val="007E4ECB"/>
    <w:rsid w:val="007E5C0B"/>
    <w:rsid w:val="007E6077"/>
    <w:rsid w:val="007E6863"/>
    <w:rsid w:val="007E6AE6"/>
    <w:rsid w:val="007E6E03"/>
    <w:rsid w:val="007F0168"/>
    <w:rsid w:val="007F0228"/>
    <w:rsid w:val="007F1088"/>
    <w:rsid w:val="007F1A41"/>
    <w:rsid w:val="007F1CC3"/>
    <w:rsid w:val="007F1E46"/>
    <w:rsid w:val="007F2052"/>
    <w:rsid w:val="007F256B"/>
    <w:rsid w:val="007F2787"/>
    <w:rsid w:val="007F2912"/>
    <w:rsid w:val="007F2D09"/>
    <w:rsid w:val="007F37A0"/>
    <w:rsid w:val="007F3849"/>
    <w:rsid w:val="007F3BC2"/>
    <w:rsid w:val="007F3F45"/>
    <w:rsid w:val="007F4253"/>
    <w:rsid w:val="007F4523"/>
    <w:rsid w:val="007F4C72"/>
    <w:rsid w:val="007F4F79"/>
    <w:rsid w:val="007F52AB"/>
    <w:rsid w:val="007F5504"/>
    <w:rsid w:val="007F604E"/>
    <w:rsid w:val="007F6531"/>
    <w:rsid w:val="007F6733"/>
    <w:rsid w:val="007F6DB2"/>
    <w:rsid w:val="007F6EC8"/>
    <w:rsid w:val="007F732C"/>
    <w:rsid w:val="007F7579"/>
    <w:rsid w:val="007F7708"/>
    <w:rsid w:val="007F782D"/>
    <w:rsid w:val="007F78E4"/>
    <w:rsid w:val="007F7F3E"/>
    <w:rsid w:val="0080030C"/>
    <w:rsid w:val="00800416"/>
    <w:rsid w:val="00800D68"/>
    <w:rsid w:val="0080104B"/>
    <w:rsid w:val="00801815"/>
    <w:rsid w:val="008019D7"/>
    <w:rsid w:val="00802089"/>
    <w:rsid w:val="00802460"/>
    <w:rsid w:val="008025B3"/>
    <w:rsid w:val="008025D2"/>
    <w:rsid w:val="00802769"/>
    <w:rsid w:val="00802A54"/>
    <w:rsid w:val="00802AB5"/>
    <w:rsid w:val="00803658"/>
    <w:rsid w:val="00803F5F"/>
    <w:rsid w:val="00804748"/>
    <w:rsid w:val="008048A1"/>
    <w:rsid w:val="0080503F"/>
    <w:rsid w:val="008060B2"/>
    <w:rsid w:val="008068AB"/>
    <w:rsid w:val="00806C64"/>
    <w:rsid w:val="00806D62"/>
    <w:rsid w:val="008070A9"/>
    <w:rsid w:val="00810127"/>
    <w:rsid w:val="008102F2"/>
    <w:rsid w:val="008107FB"/>
    <w:rsid w:val="008109EB"/>
    <w:rsid w:val="00810ACA"/>
    <w:rsid w:val="00811146"/>
    <w:rsid w:val="00811656"/>
    <w:rsid w:val="00811C43"/>
    <w:rsid w:val="00811FAB"/>
    <w:rsid w:val="00812025"/>
    <w:rsid w:val="00812097"/>
    <w:rsid w:val="0081240D"/>
    <w:rsid w:val="0081290F"/>
    <w:rsid w:val="00813574"/>
    <w:rsid w:val="008135C4"/>
    <w:rsid w:val="008159AF"/>
    <w:rsid w:val="008159C7"/>
    <w:rsid w:val="00815AFA"/>
    <w:rsid w:val="00815D67"/>
    <w:rsid w:val="0081636D"/>
    <w:rsid w:val="00816647"/>
    <w:rsid w:val="00816DEA"/>
    <w:rsid w:val="00816F6A"/>
    <w:rsid w:val="00817314"/>
    <w:rsid w:val="00817BE4"/>
    <w:rsid w:val="00817EE9"/>
    <w:rsid w:val="008209C5"/>
    <w:rsid w:val="00820B0E"/>
    <w:rsid w:val="00820C6D"/>
    <w:rsid w:val="0082107E"/>
    <w:rsid w:val="00821801"/>
    <w:rsid w:val="00821A6B"/>
    <w:rsid w:val="00821CB7"/>
    <w:rsid w:val="00822174"/>
    <w:rsid w:val="008221CA"/>
    <w:rsid w:val="0082280E"/>
    <w:rsid w:val="00822C89"/>
    <w:rsid w:val="00823A14"/>
    <w:rsid w:val="00823A92"/>
    <w:rsid w:val="00824693"/>
    <w:rsid w:val="008248CC"/>
    <w:rsid w:val="00824E9B"/>
    <w:rsid w:val="00825AA5"/>
    <w:rsid w:val="00825DA0"/>
    <w:rsid w:val="00825E7E"/>
    <w:rsid w:val="00825F0B"/>
    <w:rsid w:val="0082625B"/>
    <w:rsid w:val="008263EC"/>
    <w:rsid w:val="0082657E"/>
    <w:rsid w:val="00826788"/>
    <w:rsid w:val="008269BA"/>
    <w:rsid w:val="00826D8D"/>
    <w:rsid w:val="00826F5F"/>
    <w:rsid w:val="00827102"/>
    <w:rsid w:val="00827B94"/>
    <w:rsid w:val="00827F97"/>
    <w:rsid w:val="008309B4"/>
    <w:rsid w:val="00831584"/>
    <w:rsid w:val="00832B20"/>
    <w:rsid w:val="00832EC7"/>
    <w:rsid w:val="00833382"/>
    <w:rsid w:val="00833638"/>
    <w:rsid w:val="008336DE"/>
    <w:rsid w:val="00834434"/>
    <w:rsid w:val="008345B8"/>
    <w:rsid w:val="008346F1"/>
    <w:rsid w:val="008348AD"/>
    <w:rsid w:val="00834EC8"/>
    <w:rsid w:val="00834F29"/>
    <w:rsid w:val="00834FCE"/>
    <w:rsid w:val="008358B0"/>
    <w:rsid w:val="008359D9"/>
    <w:rsid w:val="00835E75"/>
    <w:rsid w:val="00835FB4"/>
    <w:rsid w:val="00836CDF"/>
    <w:rsid w:val="00836E6D"/>
    <w:rsid w:val="00836FDC"/>
    <w:rsid w:val="008371FD"/>
    <w:rsid w:val="00837543"/>
    <w:rsid w:val="00837955"/>
    <w:rsid w:val="00840053"/>
    <w:rsid w:val="0084072C"/>
    <w:rsid w:val="00840F55"/>
    <w:rsid w:val="00841633"/>
    <w:rsid w:val="0084172E"/>
    <w:rsid w:val="00841B94"/>
    <w:rsid w:val="00842285"/>
    <w:rsid w:val="008422C5"/>
    <w:rsid w:val="0084265C"/>
    <w:rsid w:val="00842DEB"/>
    <w:rsid w:val="00842F9D"/>
    <w:rsid w:val="00842FB0"/>
    <w:rsid w:val="008432EE"/>
    <w:rsid w:val="00843733"/>
    <w:rsid w:val="00843845"/>
    <w:rsid w:val="00844041"/>
    <w:rsid w:val="00844B18"/>
    <w:rsid w:val="00845042"/>
    <w:rsid w:val="00845176"/>
    <w:rsid w:val="0084577F"/>
    <w:rsid w:val="00845877"/>
    <w:rsid w:val="00845981"/>
    <w:rsid w:val="00845C0D"/>
    <w:rsid w:val="00845E42"/>
    <w:rsid w:val="00845FBC"/>
    <w:rsid w:val="00846413"/>
    <w:rsid w:val="00846503"/>
    <w:rsid w:val="008466A1"/>
    <w:rsid w:val="008469D9"/>
    <w:rsid w:val="008474F0"/>
    <w:rsid w:val="008475CA"/>
    <w:rsid w:val="00847898"/>
    <w:rsid w:val="00847B63"/>
    <w:rsid w:val="00847E6A"/>
    <w:rsid w:val="00847F21"/>
    <w:rsid w:val="00850587"/>
    <w:rsid w:val="008508C5"/>
    <w:rsid w:val="00850E1C"/>
    <w:rsid w:val="008514A0"/>
    <w:rsid w:val="00851822"/>
    <w:rsid w:val="00851C81"/>
    <w:rsid w:val="00851FE8"/>
    <w:rsid w:val="008523EE"/>
    <w:rsid w:val="00852694"/>
    <w:rsid w:val="008527DB"/>
    <w:rsid w:val="00852AE0"/>
    <w:rsid w:val="00852D49"/>
    <w:rsid w:val="00853532"/>
    <w:rsid w:val="00853B0F"/>
    <w:rsid w:val="00853C1F"/>
    <w:rsid w:val="008544A1"/>
    <w:rsid w:val="008549A9"/>
    <w:rsid w:val="008556B3"/>
    <w:rsid w:val="008556C6"/>
    <w:rsid w:val="00855D01"/>
    <w:rsid w:val="00856132"/>
    <w:rsid w:val="00856720"/>
    <w:rsid w:val="00856AA7"/>
    <w:rsid w:val="00856B75"/>
    <w:rsid w:val="00856C04"/>
    <w:rsid w:val="00856F4F"/>
    <w:rsid w:val="00857250"/>
    <w:rsid w:val="008574B4"/>
    <w:rsid w:val="00857596"/>
    <w:rsid w:val="00857A24"/>
    <w:rsid w:val="00857C4F"/>
    <w:rsid w:val="00857D4B"/>
    <w:rsid w:val="00857E53"/>
    <w:rsid w:val="00857E7C"/>
    <w:rsid w:val="008601AC"/>
    <w:rsid w:val="008608C3"/>
    <w:rsid w:val="00860EE2"/>
    <w:rsid w:val="00861343"/>
    <w:rsid w:val="0086173A"/>
    <w:rsid w:val="00861BE5"/>
    <w:rsid w:val="00861F76"/>
    <w:rsid w:val="0086283A"/>
    <w:rsid w:val="00862DA2"/>
    <w:rsid w:val="008631C4"/>
    <w:rsid w:val="00863CE6"/>
    <w:rsid w:val="00864148"/>
    <w:rsid w:val="008644AE"/>
    <w:rsid w:val="0086536C"/>
    <w:rsid w:val="00866246"/>
    <w:rsid w:val="008664A3"/>
    <w:rsid w:val="0086656B"/>
    <w:rsid w:val="0086680B"/>
    <w:rsid w:val="00866946"/>
    <w:rsid w:val="00866B43"/>
    <w:rsid w:val="0086745E"/>
    <w:rsid w:val="0086765B"/>
    <w:rsid w:val="00867CFB"/>
    <w:rsid w:val="00870376"/>
    <w:rsid w:val="00870598"/>
    <w:rsid w:val="00870902"/>
    <w:rsid w:val="00870D0A"/>
    <w:rsid w:val="00870E63"/>
    <w:rsid w:val="008710C4"/>
    <w:rsid w:val="0087111C"/>
    <w:rsid w:val="00871280"/>
    <w:rsid w:val="008719DF"/>
    <w:rsid w:val="008726D3"/>
    <w:rsid w:val="00872851"/>
    <w:rsid w:val="00872D6B"/>
    <w:rsid w:val="00873244"/>
    <w:rsid w:val="00873678"/>
    <w:rsid w:val="00873850"/>
    <w:rsid w:val="00873AEF"/>
    <w:rsid w:val="008746F6"/>
    <w:rsid w:val="0087477F"/>
    <w:rsid w:val="00874993"/>
    <w:rsid w:val="00874FC0"/>
    <w:rsid w:val="008750EF"/>
    <w:rsid w:val="00875769"/>
    <w:rsid w:val="00875EBE"/>
    <w:rsid w:val="0087639A"/>
    <w:rsid w:val="00876577"/>
    <w:rsid w:val="0087696D"/>
    <w:rsid w:val="00876AD3"/>
    <w:rsid w:val="00876B6B"/>
    <w:rsid w:val="00877465"/>
    <w:rsid w:val="00877536"/>
    <w:rsid w:val="0087785A"/>
    <w:rsid w:val="00880D74"/>
    <w:rsid w:val="008814AB"/>
    <w:rsid w:val="0088151A"/>
    <w:rsid w:val="00881559"/>
    <w:rsid w:val="0088164F"/>
    <w:rsid w:val="00881657"/>
    <w:rsid w:val="00882781"/>
    <w:rsid w:val="00882B0D"/>
    <w:rsid w:val="00882FF6"/>
    <w:rsid w:val="0088318C"/>
    <w:rsid w:val="0088318E"/>
    <w:rsid w:val="00883267"/>
    <w:rsid w:val="00883357"/>
    <w:rsid w:val="008837F4"/>
    <w:rsid w:val="008841E5"/>
    <w:rsid w:val="00884D85"/>
    <w:rsid w:val="0088547B"/>
    <w:rsid w:val="00885786"/>
    <w:rsid w:val="00885B2B"/>
    <w:rsid w:val="008865B7"/>
    <w:rsid w:val="008869FE"/>
    <w:rsid w:val="00886CEE"/>
    <w:rsid w:val="00886E7E"/>
    <w:rsid w:val="00887477"/>
    <w:rsid w:val="008877C9"/>
    <w:rsid w:val="00887E75"/>
    <w:rsid w:val="0089031A"/>
    <w:rsid w:val="00890BB6"/>
    <w:rsid w:val="00890DAB"/>
    <w:rsid w:val="00891077"/>
    <w:rsid w:val="00891358"/>
    <w:rsid w:val="00891439"/>
    <w:rsid w:val="00891A8B"/>
    <w:rsid w:val="00891D45"/>
    <w:rsid w:val="00891E04"/>
    <w:rsid w:val="00892073"/>
    <w:rsid w:val="00892154"/>
    <w:rsid w:val="00892159"/>
    <w:rsid w:val="008921DB"/>
    <w:rsid w:val="0089221E"/>
    <w:rsid w:val="008926AC"/>
    <w:rsid w:val="008927F0"/>
    <w:rsid w:val="008928B5"/>
    <w:rsid w:val="0089397B"/>
    <w:rsid w:val="00893C55"/>
    <w:rsid w:val="0089415D"/>
    <w:rsid w:val="008948C5"/>
    <w:rsid w:val="008949F0"/>
    <w:rsid w:val="00894B6E"/>
    <w:rsid w:val="00894BE4"/>
    <w:rsid w:val="00894C1C"/>
    <w:rsid w:val="00894F90"/>
    <w:rsid w:val="008951D8"/>
    <w:rsid w:val="0089582E"/>
    <w:rsid w:val="00895F1A"/>
    <w:rsid w:val="00896320"/>
    <w:rsid w:val="00896385"/>
    <w:rsid w:val="00896591"/>
    <w:rsid w:val="00896923"/>
    <w:rsid w:val="00896B8D"/>
    <w:rsid w:val="00896C1D"/>
    <w:rsid w:val="00896F95"/>
    <w:rsid w:val="008970CE"/>
    <w:rsid w:val="00897335"/>
    <w:rsid w:val="00897355"/>
    <w:rsid w:val="00897789"/>
    <w:rsid w:val="00897ABA"/>
    <w:rsid w:val="00897D28"/>
    <w:rsid w:val="008A03FA"/>
    <w:rsid w:val="008A0985"/>
    <w:rsid w:val="008A0D77"/>
    <w:rsid w:val="008A0F91"/>
    <w:rsid w:val="008A169F"/>
    <w:rsid w:val="008A1ABE"/>
    <w:rsid w:val="008A1C02"/>
    <w:rsid w:val="008A1C85"/>
    <w:rsid w:val="008A1CDA"/>
    <w:rsid w:val="008A1D50"/>
    <w:rsid w:val="008A1EA0"/>
    <w:rsid w:val="008A2355"/>
    <w:rsid w:val="008A264B"/>
    <w:rsid w:val="008A2EFF"/>
    <w:rsid w:val="008A314B"/>
    <w:rsid w:val="008A3272"/>
    <w:rsid w:val="008A35ED"/>
    <w:rsid w:val="008A3F6B"/>
    <w:rsid w:val="008A4098"/>
    <w:rsid w:val="008A4B8C"/>
    <w:rsid w:val="008A50CF"/>
    <w:rsid w:val="008A51DC"/>
    <w:rsid w:val="008A5354"/>
    <w:rsid w:val="008A5392"/>
    <w:rsid w:val="008A53BF"/>
    <w:rsid w:val="008A6004"/>
    <w:rsid w:val="008A6282"/>
    <w:rsid w:val="008A62F0"/>
    <w:rsid w:val="008A698E"/>
    <w:rsid w:val="008A6A0C"/>
    <w:rsid w:val="008A6E2E"/>
    <w:rsid w:val="008A6F80"/>
    <w:rsid w:val="008A76D1"/>
    <w:rsid w:val="008A7A74"/>
    <w:rsid w:val="008A7AE1"/>
    <w:rsid w:val="008B00C7"/>
    <w:rsid w:val="008B0543"/>
    <w:rsid w:val="008B08DE"/>
    <w:rsid w:val="008B0B3E"/>
    <w:rsid w:val="008B0C23"/>
    <w:rsid w:val="008B11ED"/>
    <w:rsid w:val="008B18EE"/>
    <w:rsid w:val="008B1C1E"/>
    <w:rsid w:val="008B1C50"/>
    <w:rsid w:val="008B2461"/>
    <w:rsid w:val="008B280C"/>
    <w:rsid w:val="008B28BB"/>
    <w:rsid w:val="008B2C6E"/>
    <w:rsid w:val="008B2F45"/>
    <w:rsid w:val="008B33A7"/>
    <w:rsid w:val="008B3E81"/>
    <w:rsid w:val="008B4071"/>
    <w:rsid w:val="008B412D"/>
    <w:rsid w:val="008B42E4"/>
    <w:rsid w:val="008B45FE"/>
    <w:rsid w:val="008B4DF3"/>
    <w:rsid w:val="008B5023"/>
    <w:rsid w:val="008B5BFE"/>
    <w:rsid w:val="008B5C6A"/>
    <w:rsid w:val="008B60D6"/>
    <w:rsid w:val="008B6A5B"/>
    <w:rsid w:val="008B6B21"/>
    <w:rsid w:val="008B6C88"/>
    <w:rsid w:val="008B7945"/>
    <w:rsid w:val="008B7F0A"/>
    <w:rsid w:val="008C04DD"/>
    <w:rsid w:val="008C06FB"/>
    <w:rsid w:val="008C081C"/>
    <w:rsid w:val="008C0847"/>
    <w:rsid w:val="008C0EDC"/>
    <w:rsid w:val="008C14FF"/>
    <w:rsid w:val="008C16B1"/>
    <w:rsid w:val="008C1EB8"/>
    <w:rsid w:val="008C1F17"/>
    <w:rsid w:val="008C21A7"/>
    <w:rsid w:val="008C2471"/>
    <w:rsid w:val="008C2693"/>
    <w:rsid w:val="008C2C82"/>
    <w:rsid w:val="008C2D36"/>
    <w:rsid w:val="008C2FA5"/>
    <w:rsid w:val="008C309E"/>
    <w:rsid w:val="008C32CF"/>
    <w:rsid w:val="008C36F3"/>
    <w:rsid w:val="008C3949"/>
    <w:rsid w:val="008C3C84"/>
    <w:rsid w:val="008C3D0A"/>
    <w:rsid w:val="008C3E2A"/>
    <w:rsid w:val="008C4140"/>
    <w:rsid w:val="008C416E"/>
    <w:rsid w:val="008C41C4"/>
    <w:rsid w:val="008C43F4"/>
    <w:rsid w:val="008C4DAE"/>
    <w:rsid w:val="008C4FFD"/>
    <w:rsid w:val="008C50E7"/>
    <w:rsid w:val="008C53C9"/>
    <w:rsid w:val="008C5AA0"/>
    <w:rsid w:val="008C5CE4"/>
    <w:rsid w:val="008C5F78"/>
    <w:rsid w:val="008C6CA4"/>
    <w:rsid w:val="008C6D4F"/>
    <w:rsid w:val="008C7729"/>
    <w:rsid w:val="008C780F"/>
    <w:rsid w:val="008C796A"/>
    <w:rsid w:val="008C7F63"/>
    <w:rsid w:val="008D07F8"/>
    <w:rsid w:val="008D1A32"/>
    <w:rsid w:val="008D2299"/>
    <w:rsid w:val="008D22AB"/>
    <w:rsid w:val="008D28B6"/>
    <w:rsid w:val="008D327F"/>
    <w:rsid w:val="008D32F1"/>
    <w:rsid w:val="008D34B9"/>
    <w:rsid w:val="008D3698"/>
    <w:rsid w:val="008D3A07"/>
    <w:rsid w:val="008D3F63"/>
    <w:rsid w:val="008D404F"/>
    <w:rsid w:val="008D41C4"/>
    <w:rsid w:val="008D4C02"/>
    <w:rsid w:val="008D579F"/>
    <w:rsid w:val="008D5C7D"/>
    <w:rsid w:val="008D5DD5"/>
    <w:rsid w:val="008D612C"/>
    <w:rsid w:val="008D6732"/>
    <w:rsid w:val="008D6832"/>
    <w:rsid w:val="008D6A30"/>
    <w:rsid w:val="008D7174"/>
    <w:rsid w:val="008D7197"/>
    <w:rsid w:val="008D7C89"/>
    <w:rsid w:val="008D7FC7"/>
    <w:rsid w:val="008E0270"/>
    <w:rsid w:val="008E05B2"/>
    <w:rsid w:val="008E09AA"/>
    <w:rsid w:val="008E1311"/>
    <w:rsid w:val="008E1A3D"/>
    <w:rsid w:val="008E1BE1"/>
    <w:rsid w:val="008E1D53"/>
    <w:rsid w:val="008E2224"/>
    <w:rsid w:val="008E2A72"/>
    <w:rsid w:val="008E2BD7"/>
    <w:rsid w:val="008E35D9"/>
    <w:rsid w:val="008E3933"/>
    <w:rsid w:val="008E398B"/>
    <w:rsid w:val="008E3D25"/>
    <w:rsid w:val="008E4219"/>
    <w:rsid w:val="008E4492"/>
    <w:rsid w:val="008E45C9"/>
    <w:rsid w:val="008E4AC9"/>
    <w:rsid w:val="008E4B3A"/>
    <w:rsid w:val="008E4F87"/>
    <w:rsid w:val="008E51FB"/>
    <w:rsid w:val="008E51FF"/>
    <w:rsid w:val="008E5C47"/>
    <w:rsid w:val="008E642A"/>
    <w:rsid w:val="008E6720"/>
    <w:rsid w:val="008E68CC"/>
    <w:rsid w:val="008E6C45"/>
    <w:rsid w:val="008E6CFA"/>
    <w:rsid w:val="008E78D7"/>
    <w:rsid w:val="008E7ADE"/>
    <w:rsid w:val="008E7DAE"/>
    <w:rsid w:val="008F005D"/>
    <w:rsid w:val="008F021E"/>
    <w:rsid w:val="008F056A"/>
    <w:rsid w:val="008F05D0"/>
    <w:rsid w:val="008F0642"/>
    <w:rsid w:val="008F0DA3"/>
    <w:rsid w:val="008F130C"/>
    <w:rsid w:val="008F1494"/>
    <w:rsid w:val="008F14C8"/>
    <w:rsid w:val="008F16C2"/>
    <w:rsid w:val="008F1738"/>
    <w:rsid w:val="008F17FD"/>
    <w:rsid w:val="008F18B0"/>
    <w:rsid w:val="008F1D95"/>
    <w:rsid w:val="008F2992"/>
    <w:rsid w:val="008F2B28"/>
    <w:rsid w:val="008F3864"/>
    <w:rsid w:val="008F3DC1"/>
    <w:rsid w:val="008F4907"/>
    <w:rsid w:val="008F4DD2"/>
    <w:rsid w:val="008F5E7B"/>
    <w:rsid w:val="008F60B0"/>
    <w:rsid w:val="008F6BDD"/>
    <w:rsid w:val="008F7322"/>
    <w:rsid w:val="008F7323"/>
    <w:rsid w:val="008F797A"/>
    <w:rsid w:val="008F7A7A"/>
    <w:rsid w:val="008F7AE1"/>
    <w:rsid w:val="009000A4"/>
    <w:rsid w:val="009002A7"/>
    <w:rsid w:val="009002C5"/>
    <w:rsid w:val="00900C91"/>
    <w:rsid w:val="0090178F"/>
    <w:rsid w:val="00901A97"/>
    <w:rsid w:val="00901C59"/>
    <w:rsid w:val="00901E48"/>
    <w:rsid w:val="0090254A"/>
    <w:rsid w:val="009027B1"/>
    <w:rsid w:val="00903434"/>
    <w:rsid w:val="00903998"/>
    <w:rsid w:val="00903D28"/>
    <w:rsid w:val="00903EAD"/>
    <w:rsid w:val="00903ECA"/>
    <w:rsid w:val="00904127"/>
    <w:rsid w:val="0090469E"/>
    <w:rsid w:val="00904FCF"/>
    <w:rsid w:val="009055CC"/>
    <w:rsid w:val="009058EE"/>
    <w:rsid w:val="009059A9"/>
    <w:rsid w:val="00906149"/>
    <w:rsid w:val="00906843"/>
    <w:rsid w:val="00906ADA"/>
    <w:rsid w:val="00906BD8"/>
    <w:rsid w:val="00906F37"/>
    <w:rsid w:val="009073CD"/>
    <w:rsid w:val="009074E3"/>
    <w:rsid w:val="0090779E"/>
    <w:rsid w:val="00907CD7"/>
    <w:rsid w:val="009102AE"/>
    <w:rsid w:val="00910499"/>
    <w:rsid w:val="00910652"/>
    <w:rsid w:val="009109BE"/>
    <w:rsid w:val="00910A60"/>
    <w:rsid w:val="0091130F"/>
    <w:rsid w:val="009113AC"/>
    <w:rsid w:val="009117D7"/>
    <w:rsid w:val="00911C02"/>
    <w:rsid w:val="00911EB6"/>
    <w:rsid w:val="00911ECC"/>
    <w:rsid w:val="00911F5B"/>
    <w:rsid w:val="0091217C"/>
    <w:rsid w:val="00912B68"/>
    <w:rsid w:val="0091329C"/>
    <w:rsid w:val="00913465"/>
    <w:rsid w:val="0091389B"/>
    <w:rsid w:val="00914CA0"/>
    <w:rsid w:val="0091515B"/>
    <w:rsid w:val="00915511"/>
    <w:rsid w:val="00915AC2"/>
    <w:rsid w:val="00915D34"/>
    <w:rsid w:val="00915E3F"/>
    <w:rsid w:val="00915E5F"/>
    <w:rsid w:val="00916360"/>
    <w:rsid w:val="00916578"/>
    <w:rsid w:val="00916ED5"/>
    <w:rsid w:val="00916F55"/>
    <w:rsid w:val="0091712D"/>
    <w:rsid w:val="00917AEA"/>
    <w:rsid w:val="00917E3C"/>
    <w:rsid w:val="009200A8"/>
    <w:rsid w:val="0092070E"/>
    <w:rsid w:val="00921838"/>
    <w:rsid w:val="00921A55"/>
    <w:rsid w:val="00922063"/>
    <w:rsid w:val="0092237D"/>
    <w:rsid w:val="00922794"/>
    <w:rsid w:val="00922A76"/>
    <w:rsid w:val="00922B60"/>
    <w:rsid w:val="009235FA"/>
    <w:rsid w:val="00923948"/>
    <w:rsid w:val="00923E48"/>
    <w:rsid w:val="00924A9D"/>
    <w:rsid w:val="00924CFE"/>
    <w:rsid w:val="00924DFD"/>
    <w:rsid w:val="009252B1"/>
    <w:rsid w:val="00925826"/>
    <w:rsid w:val="009259A6"/>
    <w:rsid w:val="00925A24"/>
    <w:rsid w:val="00925E0C"/>
    <w:rsid w:val="0092602F"/>
    <w:rsid w:val="009262B5"/>
    <w:rsid w:val="009263DC"/>
    <w:rsid w:val="00926477"/>
    <w:rsid w:val="009265C2"/>
    <w:rsid w:val="009268BC"/>
    <w:rsid w:val="009274F3"/>
    <w:rsid w:val="00927CDA"/>
    <w:rsid w:val="00927FF8"/>
    <w:rsid w:val="00930428"/>
    <w:rsid w:val="009310D1"/>
    <w:rsid w:val="0093157E"/>
    <w:rsid w:val="009315DC"/>
    <w:rsid w:val="00931A43"/>
    <w:rsid w:val="00931FC6"/>
    <w:rsid w:val="00932499"/>
    <w:rsid w:val="00932792"/>
    <w:rsid w:val="00932B0F"/>
    <w:rsid w:val="00932F61"/>
    <w:rsid w:val="00933021"/>
    <w:rsid w:val="00933238"/>
    <w:rsid w:val="00933417"/>
    <w:rsid w:val="00934FC9"/>
    <w:rsid w:val="00935060"/>
    <w:rsid w:val="00935158"/>
    <w:rsid w:val="00935467"/>
    <w:rsid w:val="00935782"/>
    <w:rsid w:val="009357D4"/>
    <w:rsid w:val="00935D17"/>
    <w:rsid w:val="00935EF3"/>
    <w:rsid w:val="00935F5D"/>
    <w:rsid w:val="0093604E"/>
    <w:rsid w:val="00936F17"/>
    <w:rsid w:val="00937019"/>
    <w:rsid w:val="00937670"/>
    <w:rsid w:val="00937692"/>
    <w:rsid w:val="00937949"/>
    <w:rsid w:val="0094013E"/>
    <w:rsid w:val="00940276"/>
    <w:rsid w:val="009402EC"/>
    <w:rsid w:val="00940319"/>
    <w:rsid w:val="00941224"/>
    <w:rsid w:val="0094140E"/>
    <w:rsid w:val="0094147E"/>
    <w:rsid w:val="00941710"/>
    <w:rsid w:val="00941C9C"/>
    <w:rsid w:val="00941DBF"/>
    <w:rsid w:val="0094214A"/>
    <w:rsid w:val="0094293F"/>
    <w:rsid w:val="00942CE0"/>
    <w:rsid w:val="00942F36"/>
    <w:rsid w:val="0094397C"/>
    <w:rsid w:val="00943A1E"/>
    <w:rsid w:val="0094479E"/>
    <w:rsid w:val="00944A55"/>
    <w:rsid w:val="00944A5C"/>
    <w:rsid w:val="00944DCE"/>
    <w:rsid w:val="00944DD2"/>
    <w:rsid w:val="009451F8"/>
    <w:rsid w:val="00946655"/>
    <w:rsid w:val="00946722"/>
    <w:rsid w:val="0094688D"/>
    <w:rsid w:val="00946A24"/>
    <w:rsid w:val="009471E2"/>
    <w:rsid w:val="00947425"/>
    <w:rsid w:val="009476B8"/>
    <w:rsid w:val="00947A1F"/>
    <w:rsid w:val="00950057"/>
    <w:rsid w:val="009503BC"/>
    <w:rsid w:val="009506C1"/>
    <w:rsid w:val="00950A83"/>
    <w:rsid w:val="009512D3"/>
    <w:rsid w:val="009517AD"/>
    <w:rsid w:val="0095184D"/>
    <w:rsid w:val="00951CAA"/>
    <w:rsid w:val="0095239A"/>
    <w:rsid w:val="0095263F"/>
    <w:rsid w:val="009527C0"/>
    <w:rsid w:val="00952CE3"/>
    <w:rsid w:val="00953F5B"/>
    <w:rsid w:val="00954346"/>
    <w:rsid w:val="00954618"/>
    <w:rsid w:val="00955076"/>
    <w:rsid w:val="00955284"/>
    <w:rsid w:val="00955A85"/>
    <w:rsid w:val="00955F16"/>
    <w:rsid w:val="00956880"/>
    <w:rsid w:val="00956CBA"/>
    <w:rsid w:val="00956D5A"/>
    <w:rsid w:val="00957234"/>
    <w:rsid w:val="009573E2"/>
    <w:rsid w:val="00957596"/>
    <w:rsid w:val="0095767C"/>
    <w:rsid w:val="009576C9"/>
    <w:rsid w:val="0095779B"/>
    <w:rsid w:val="009577C6"/>
    <w:rsid w:val="00957A2B"/>
    <w:rsid w:val="00957C31"/>
    <w:rsid w:val="00957EC5"/>
    <w:rsid w:val="00960607"/>
    <w:rsid w:val="009606BF"/>
    <w:rsid w:val="009607BD"/>
    <w:rsid w:val="00960D52"/>
    <w:rsid w:val="00961101"/>
    <w:rsid w:val="00961263"/>
    <w:rsid w:val="009613FA"/>
    <w:rsid w:val="00961511"/>
    <w:rsid w:val="00961D77"/>
    <w:rsid w:val="00961DAB"/>
    <w:rsid w:val="00961F9C"/>
    <w:rsid w:val="00962F58"/>
    <w:rsid w:val="0096395F"/>
    <w:rsid w:val="00963B5D"/>
    <w:rsid w:val="00963DCE"/>
    <w:rsid w:val="00963DF4"/>
    <w:rsid w:val="0096406C"/>
    <w:rsid w:val="00964241"/>
    <w:rsid w:val="00964460"/>
    <w:rsid w:val="00964736"/>
    <w:rsid w:val="0096489B"/>
    <w:rsid w:val="009649F0"/>
    <w:rsid w:val="00965249"/>
    <w:rsid w:val="00965559"/>
    <w:rsid w:val="00965867"/>
    <w:rsid w:val="00965F7A"/>
    <w:rsid w:val="00966623"/>
    <w:rsid w:val="00966738"/>
    <w:rsid w:val="00966A26"/>
    <w:rsid w:val="00966A6B"/>
    <w:rsid w:val="00966B7A"/>
    <w:rsid w:val="00966C20"/>
    <w:rsid w:val="00966DCF"/>
    <w:rsid w:val="00967E24"/>
    <w:rsid w:val="009701D2"/>
    <w:rsid w:val="009709CC"/>
    <w:rsid w:val="00970AA9"/>
    <w:rsid w:val="00971C0A"/>
    <w:rsid w:val="00972554"/>
    <w:rsid w:val="009726E2"/>
    <w:rsid w:val="009728ED"/>
    <w:rsid w:val="0097313D"/>
    <w:rsid w:val="00973213"/>
    <w:rsid w:val="00973637"/>
    <w:rsid w:val="009738A5"/>
    <w:rsid w:val="00973B56"/>
    <w:rsid w:val="00973FBE"/>
    <w:rsid w:val="00974662"/>
    <w:rsid w:val="0097473B"/>
    <w:rsid w:val="00974893"/>
    <w:rsid w:val="009748A8"/>
    <w:rsid w:val="00974BE1"/>
    <w:rsid w:val="00974EA5"/>
    <w:rsid w:val="00974FDB"/>
    <w:rsid w:val="00975C74"/>
    <w:rsid w:val="00975F8B"/>
    <w:rsid w:val="009761A3"/>
    <w:rsid w:val="00976202"/>
    <w:rsid w:val="009765AA"/>
    <w:rsid w:val="0097666E"/>
    <w:rsid w:val="00976B44"/>
    <w:rsid w:val="00976DAE"/>
    <w:rsid w:val="00976E75"/>
    <w:rsid w:val="00976FDC"/>
    <w:rsid w:val="0097757F"/>
    <w:rsid w:val="0097765F"/>
    <w:rsid w:val="00977990"/>
    <w:rsid w:val="00977D91"/>
    <w:rsid w:val="00980024"/>
    <w:rsid w:val="00980369"/>
    <w:rsid w:val="009814B5"/>
    <w:rsid w:val="00981C85"/>
    <w:rsid w:val="00982393"/>
    <w:rsid w:val="009824AF"/>
    <w:rsid w:val="009827EB"/>
    <w:rsid w:val="009828A1"/>
    <w:rsid w:val="009828FE"/>
    <w:rsid w:val="00982ED8"/>
    <w:rsid w:val="00982FA5"/>
    <w:rsid w:val="00983147"/>
    <w:rsid w:val="009831C1"/>
    <w:rsid w:val="00983AC3"/>
    <w:rsid w:val="00984356"/>
    <w:rsid w:val="00984ADF"/>
    <w:rsid w:val="00984B36"/>
    <w:rsid w:val="00984D3D"/>
    <w:rsid w:val="009850F1"/>
    <w:rsid w:val="009851A1"/>
    <w:rsid w:val="0098528C"/>
    <w:rsid w:val="009854E9"/>
    <w:rsid w:val="009855B4"/>
    <w:rsid w:val="00985AF4"/>
    <w:rsid w:val="009867EC"/>
    <w:rsid w:val="00986B16"/>
    <w:rsid w:val="00987028"/>
    <w:rsid w:val="009872A5"/>
    <w:rsid w:val="00987976"/>
    <w:rsid w:val="0099002F"/>
    <w:rsid w:val="00990065"/>
    <w:rsid w:val="0099013F"/>
    <w:rsid w:val="00990452"/>
    <w:rsid w:val="009905AB"/>
    <w:rsid w:val="00990671"/>
    <w:rsid w:val="009906D0"/>
    <w:rsid w:val="00990A8B"/>
    <w:rsid w:val="00990D31"/>
    <w:rsid w:val="00990EBF"/>
    <w:rsid w:val="009910AC"/>
    <w:rsid w:val="00991463"/>
    <w:rsid w:val="00991520"/>
    <w:rsid w:val="00991B5B"/>
    <w:rsid w:val="00991C25"/>
    <w:rsid w:val="00991C63"/>
    <w:rsid w:val="00991FBF"/>
    <w:rsid w:val="00992068"/>
    <w:rsid w:val="00992234"/>
    <w:rsid w:val="0099235D"/>
    <w:rsid w:val="00992FC6"/>
    <w:rsid w:val="0099338C"/>
    <w:rsid w:val="0099352E"/>
    <w:rsid w:val="00993B84"/>
    <w:rsid w:val="00993C00"/>
    <w:rsid w:val="00993D22"/>
    <w:rsid w:val="00994577"/>
    <w:rsid w:val="00994680"/>
    <w:rsid w:val="00994F97"/>
    <w:rsid w:val="00994FE0"/>
    <w:rsid w:val="009955A1"/>
    <w:rsid w:val="009955E0"/>
    <w:rsid w:val="009955E5"/>
    <w:rsid w:val="00995939"/>
    <w:rsid w:val="00996202"/>
    <w:rsid w:val="00997612"/>
    <w:rsid w:val="0099765B"/>
    <w:rsid w:val="00997A82"/>
    <w:rsid w:val="00997EB7"/>
    <w:rsid w:val="009A0787"/>
    <w:rsid w:val="009A0845"/>
    <w:rsid w:val="009A0855"/>
    <w:rsid w:val="009A0BF0"/>
    <w:rsid w:val="009A108E"/>
    <w:rsid w:val="009A1C0E"/>
    <w:rsid w:val="009A1CBF"/>
    <w:rsid w:val="009A1E0C"/>
    <w:rsid w:val="009A253C"/>
    <w:rsid w:val="009A263C"/>
    <w:rsid w:val="009A2A1A"/>
    <w:rsid w:val="009A3E0A"/>
    <w:rsid w:val="009A42DF"/>
    <w:rsid w:val="009A43D5"/>
    <w:rsid w:val="009A4837"/>
    <w:rsid w:val="009A48AF"/>
    <w:rsid w:val="009A4980"/>
    <w:rsid w:val="009A4E2A"/>
    <w:rsid w:val="009A5461"/>
    <w:rsid w:val="009A5665"/>
    <w:rsid w:val="009A57A6"/>
    <w:rsid w:val="009A5B39"/>
    <w:rsid w:val="009A5BF8"/>
    <w:rsid w:val="009A5C88"/>
    <w:rsid w:val="009A63B1"/>
    <w:rsid w:val="009A6611"/>
    <w:rsid w:val="009A66AB"/>
    <w:rsid w:val="009A6C22"/>
    <w:rsid w:val="009A78FA"/>
    <w:rsid w:val="009A7F6F"/>
    <w:rsid w:val="009B09DC"/>
    <w:rsid w:val="009B0AF1"/>
    <w:rsid w:val="009B0DC9"/>
    <w:rsid w:val="009B1007"/>
    <w:rsid w:val="009B105D"/>
    <w:rsid w:val="009B1145"/>
    <w:rsid w:val="009B1151"/>
    <w:rsid w:val="009B1DB1"/>
    <w:rsid w:val="009B262C"/>
    <w:rsid w:val="009B2C7C"/>
    <w:rsid w:val="009B2D54"/>
    <w:rsid w:val="009B3354"/>
    <w:rsid w:val="009B3944"/>
    <w:rsid w:val="009B3CAD"/>
    <w:rsid w:val="009B42FB"/>
    <w:rsid w:val="009B4573"/>
    <w:rsid w:val="009B514D"/>
    <w:rsid w:val="009B51A4"/>
    <w:rsid w:val="009B56AF"/>
    <w:rsid w:val="009B5B78"/>
    <w:rsid w:val="009B5DC0"/>
    <w:rsid w:val="009B637C"/>
    <w:rsid w:val="009B64C2"/>
    <w:rsid w:val="009B65A8"/>
    <w:rsid w:val="009B7150"/>
    <w:rsid w:val="009B795F"/>
    <w:rsid w:val="009C0046"/>
    <w:rsid w:val="009C008A"/>
    <w:rsid w:val="009C0222"/>
    <w:rsid w:val="009C079E"/>
    <w:rsid w:val="009C10F0"/>
    <w:rsid w:val="009C129E"/>
    <w:rsid w:val="009C132E"/>
    <w:rsid w:val="009C1718"/>
    <w:rsid w:val="009C1F58"/>
    <w:rsid w:val="009C2260"/>
    <w:rsid w:val="009C237D"/>
    <w:rsid w:val="009C2553"/>
    <w:rsid w:val="009C28F6"/>
    <w:rsid w:val="009C2991"/>
    <w:rsid w:val="009C2D58"/>
    <w:rsid w:val="009C4268"/>
    <w:rsid w:val="009C4661"/>
    <w:rsid w:val="009C46A4"/>
    <w:rsid w:val="009C4749"/>
    <w:rsid w:val="009C4760"/>
    <w:rsid w:val="009C499E"/>
    <w:rsid w:val="009C4BBD"/>
    <w:rsid w:val="009C4FCB"/>
    <w:rsid w:val="009C5081"/>
    <w:rsid w:val="009C520A"/>
    <w:rsid w:val="009C5975"/>
    <w:rsid w:val="009C6161"/>
    <w:rsid w:val="009C733F"/>
    <w:rsid w:val="009C75C3"/>
    <w:rsid w:val="009C7876"/>
    <w:rsid w:val="009C78AE"/>
    <w:rsid w:val="009C7B7D"/>
    <w:rsid w:val="009D008A"/>
    <w:rsid w:val="009D1090"/>
    <w:rsid w:val="009D18A6"/>
    <w:rsid w:val="009D19E7"/>
    <w:rsid w:val="009D1ACB"/>
    <w:rsid w:val="009D1C79"/>
    <w:rsid w:val="009D2169"/>
    <w:rsid w:val="009D23AB"/>
    <w:rsid w:val="009D2528"/>
    <w:rsid w:val="009D258F"/>
    <w:rsid w:val="009D3565"/>
    <w:rsid w:val="009D3AD2"/>
    <w:rsid w:val="009D4183"/>
    <w:rsid w:val="009D46D3"/>
    <w:rsid w:val="009D48F6"/>
    <w:rsid w:val="009D4A1B"/>
    <w:rsid w:val="009D4BA9"/>
    <w:rsid w:val="009D4C7F"/>
    <w:rsid w:val="009D4C8B"/>
    <w:rsid w:val="009D4DA1"/>
    <w:rsid w:val="009D4E1A"/>
    <w:rsid w:val="009D54A3"/>
    <w:rsid w:val="009D54E5"/>
    <w:rsid w:val="009D58F6"/>
    <w:rsid w:val="009D5CC4"/>
    <w:rsid w:val="009D5EFB"/>
    <w:rsid w:val="009D5F4E"/>
    <w:rsid w:val="009D6A01"/>
    <w:rsid w:val="009D6AB3"/>
    <w:rsid w:val="009D6AC4"/>
    <w:rsid w:val="009D6AF8"/>
    <w:rsid w:val="009D79CF"/>
    <w:rsid w:val="009D7F60"/>
    <w:rsid w:val="009E02F7"/>
    <w:rsid w:val="009E0BC1"/>
    <w:rsid w:val="009E0BCA"/>
    <w:rsid w:val="009E215C"/>
    <w:rsid w:val="009E247E"/>
    <w:rsid w:val="009E2E3A"/>
    <w:rsid w:val="009E310C"/>
    <w:rsid w:val="009E3759"/>
    <w:rsid w:val="009E3EBD"/>
    <w:rsid w:val="009E4126"/>
    <w:rsid w:val="009E4BD9"/>
    <w:rsid w:val="009E4CCB"/>
    <w:rsid w:val="009E4D01"/>
    <w:rsid w:val="009E511C"/>
    <w:rsid w:val="009E527E"/>
    <w:rsid w:val="009E5386"/>
    <w:rsid w:val="009E545C"/>
    <w:rsid w:val="009E54E3"/>
    <w:rsid w:val="009E560F"/>
    <w:rsid w:val="009E5614"/>
    <w:rsid w:val="009E5708"/>
    <w:rsid w:val="009E6086"/>
    <w:rsid w:val="009E6442"/>
    <w:rsid w:val="009E6B9B"/>
    <w:rsid w:val="009E6C1B"/>
    <w:rsid w:val="009E6E86"/>
    <w:rsid w:val="009E7458"/>
    <w:rsid w:val="009E7AD8"/>
    <w:rsid w:val="009F0461"/>
    <w:rsid w:val="009F048E"/>
    <w:rsid w:val="009F051F"/>
    <w:rsid w:val="009F0575"/>
    <w:rsid w:val="009F062A"/>
    <w:rsid w:val="009F0A54"/>
    <w:rsid w:val="009F0B13"/>
    <w:rsid w:val="009F171C"/>
    <w:rsid w:val="009F19FD"/>
    <w:rsid w:val="009F1A52"/>
    <w:rsid w:val="009F1B81"/>
    <w:rsid w:val="009F2636"/>
    <w:rsid w:val="009F26A6"/>
    <w:rsid w:val="009F2EAA"/>
    <w:rsid w:val="009F3120"/>
    <w:rsid w:val="009F31CB"/>
    <w:rsid w:val="009F339B"/>
    <w:rsid w:val="009F3882"/>
    <w:rsid w:val="009F3BB2"/>
    <w:rsid w:val="009F40AB"/>
    <w:rsid w:val="009F44CC"/>
    <w:rsid w:val="009F45E8"/>
    <w:rsid w:val="009F49E9"/>
    <w:rsid w:val="009F4A98"/>
    <w:rsid w:val="009F4EEF"/>
    <w:rsid w:val="009F58C7"/>
    <w:rsid w:val="009F5A51"/>
    <w:rsid w:val="009F5B2C"/>
    <w:rsid w:val="009F6019"/>
    <w:rsid w:val="009F6F00"/>
    <w:rsid w:val="009F77FD"/>
    <w:rsid w:val="00A00CF7"/>
    <w:rsid w:val="00A00F34"/>
    <w:rsid w:val="00A01056"/>
    <w:rsid w:val="00A01810"/>
    <w:rsid w:val="00A0191E"/>
    <w:rsid w:val="00A022E7"/>
    <w:rsid w:val="00A02785"/>
    <w:rsid w:val="00A02843"/>
    <w:rsid w:val="00A02ECB"/>
    <w:rsid w:val="00A035EA"/>
    <w:rsid w:val="00A036EC"/>
    <w:rsid w:val="00A03E10"/>
    <w:rsid w:val="00A0409E"/>
    <w:rsid w:val="00A04B59"/>
    <w:rsid w:val="00A04BB1"/>
    <w:rsid w:val="00A04BBD"/>
    <w:rsid w:val="00A04EE0"/>
    <w:rsid w:val="00A052BE"/>
    <w:rsid w:val="00A05DA6"/>
    <w:rsid w:val="00A06305"/>
    <w:rsid w:val="00A06665"/>
    <w:rsid w:val="00A0670D"/>
    <w:rsid w:val="00A06A09"/>
    <w:rsid w:val="00A06CEA"/>
    <w:rsid w:val="00A06F2C"/>
    <w:rsid w:val="00A074BB"/>
    <w:rsid w:val="00A07A6F"/>
    <w:rsid w:val="00A07CE3"/>
    <w:rsid w:val="00A07F18"/>
    <w:rsid w:val="00A1013D"/>
    <w:rsid w:val="00A107E0"/>
    <w:rsid w:val="00A108A9"/>
    <w:rsid w:val="00A10992"/>
    <w:rsid w:val="00A10DB9"/>
    <w:rsid w:val="00A10E1B"/>
    <w:rsid w:val="00A10F82"/>
    <w:rsid w:val="00A11337"/>
    <w:rsid w:val="00A11437"/>
    <w:rsid w:val="00A11772"/>
    <w:rsid w:val="00A11D65"/>
    <w:rsid w:val="00A1204A"/>
    <w:rsid w:val="00A12288"/>
    <w:rsid w:val="00A12976"/>
    <w:rsid w:val="00A12D5B"/>
    <w:rsid w:val="00A133D0"/>
    <w:rsid w:val="00A1343A"/>
    <w:rsid w:val="00A13848"/>
    <w:rsid w:val="00A13863"/>
    <w:rsid w:val="00A13A1B"/>
    <w:rsid w:val="00A14122"/>
    <w:rsid w:val="00A14221"/>
    <w:rsid w:val="00A146F5"/>
    <w:rsid w:val="00A14F0B"/>
    <w:rsid w:val="00A15A5F"/>
    <w:rsid w:val="00A15EE3"/>
    <w:rsid w:val="00A15F13"/>
    <w:rsid w:val="00A15FE0"/>
    <w:rsid w:val="00A162CB"/>
    <w:rsid w:val="00A16662"/>
    <w:rsid w:val="00A16A50"/>
    <w:rsid w:val="00A16DA0"/>
    <w:rsid w:val="00A17115"/>
    <w:rsid w:val="00A17137"/>
    <w:rsid w:val="00A1741C"/>
    <w:rsid w:val="00A17590"/>
    <w:rsid w:val="00A17F35"/>
    <w:rsid w:val="00A209FF"/>
    <w:rsid w:val="00A2133D"/>
    <w:rsid w:val="00A21347"/>
    <w:rsid w:val="00A21A83"/>
    <w:rsid w:val="00A21F9A"/>
    <w:rsid w:val="00A220AD"/>
    <w:rsid w:val="00A221E6"/>
    <w:rsid w:val="00A2235C"/>
    <w:rsid w:val="00A22D32"/>
    <w:rsid w:val="00A23102"/>
    <w:rsid w:val="00A23E23"/>
    <w:rsid w:val="00A24BA7"/>
    <w:rsid w:val="00A25255"/>
    <w:rsid w:val="00A253E4"/>
    <w:rsid w:val="00A25427"/>
    <w:rsid w:val="00A2549B"/>
    <w:rsid w:val="00A256DC"/>
    <w:rsid w:val="00A25AAC"/>
    <w:rsid w:val="00A25D22"/>
    <w:rsid w:val="00A2604E"/>
    <w:rsid w:val="00A26D84"/>
    <w:rsid w:val="00A27253"/>
    <w:rsid w:val="00A27485"/>
    <w:rsid w:val="00A27EAD"/>
    <w:rsid w:val="00A30190"/>
    <w:rsid w:val="00A30249"/>
    <w:rsid w:val="00A3072A"/>
    <w:rsid w:val="00A3092D"/>
    <w:rsid w:val="00A30A46"/>
    <w:rsid w:val="00A30FCD"/>
    <w:rsid w:val="00A313E4"/>
    <w:rsid w:val="00A314B7"/>
    <w:rsid w:val="00A31584"/>
    <w:rsid w:val="00A31BF8"/>
    <w:rsid w:val="00A321A4"/>
    <w:rsid w:val="00A330B3"/>
    <w:rsid w:val="00A33261"/>
    <w:rsid w:val="00A34212"/>
    <w:rsid w:val="00A34385"/>
    <w:rsid w:val="00A34743"/>
    <w:rsid w:val="00A3476A"/>
    <w:rsid w:val="00A34C7F"/>
    <w:rsid w:val="00A34E4C"/>
    <w:rsid w:val="00A351CE"/>
    <w:rsid w:val="00A352C4"/>
    <w:rsid w:val="00A35965"/>
    <w:rsid w:val="00A36084"/>
    <w:rsid w:val="00A36E1B"/>
    <w:rsid w:val="00A3708B"/>
    <w:rsid w:val="00A3763C"/>
    <w:rsid w:val="00A37663"/>
    <w:rsid w:val="00A37955"/>
    <w:rsid w:val="00A37A1B"/>
    <w:rsid w:val="00A37C65"/>
    <w:rsid w:val="00A40102"/>
    <w:rsid w:val="00A4019E"/>
    <w:rsid w:val="00A402BF"/>
    <w:rsid w:val="00A406CA"/>
    <w:rsid w:val="00A40728"/>
    <w:rsid w:val="00A408CA"/>
    <w:rsid w:val="00A40A64"/>
    <w:rsid w:val="00A41071"/>
    <w:rsid w:val="00A410FD"/>
    <w:rsid w:val="00A412DC"/>
    <w:rsid w:val="00A41677"/>
    <w:rsid w:val="00A42058"/>
    <w:rsid w:val="00A4237B"/>
    <w:rsid w:val="00A42416"/>
    <w:rsid w:val="00A42439"/>
    <w:rsid w:val="00A42949"/>
    <w:rsid w:val="00A42FA3"/>
    <w:rsid w:val="00A43AEE"/>
    <w:rsid w:val="00A43E31"/>
    <w:rsid w:val="00A44A1B"/>
    <w:rsid w:val="00A44B4F"/>
    <w:rsid w:val="00A44E0A"/>
    <w:rsid w:val="00A451F3"/>
    <w:rsid w:val="00A452EB"/>
    <w:rsid w:val="00A454F2"/>
    <w:rsid w:val="00A45A3D"/>
    <w:rsid w:val="00A45D25"/>
    <w:rsid w:val="00A463D5"/>
    <w:rsid w:val="00A46DAB"/>
    <w:rsid w:val="00A46E92"/>
    <w:rsid w:val="00A508BA"/>
    <w:rsid w:val="00A50ABB"/>
    <w:rsid w:val="00A50D87"/>
    <w:rsid w:val="00A51130"/>
    <w:rsid w:val="00A51498"/>
    <w:rsid w:val="00A52A86"/>
    <w:rsid w:val="00A52DC1"/>
    <w:rsid w:val="00A53B3A"/>
    <w:rsid w:val="00A53B45"/>
    <w:rsid w:val="00A53C12"/>
    <w:rsid w:val="00A53C16"/>
    <w:rsid w:val="00A53CE7"/>
    <w:rsid w:val="00A53ED7"/>
    <w:rsid w:val="00A55038"/>
    <w:rsid w:val="00A5513F"/>
    <w:rsid w:val="00A55BF4"/>
    <w:rsid w:val="00A56BCA"/>
    <w:rsid w:val="00A57E1E"/>
    <w:rsid w:val="00A60715"/>
    <w:rsid w:val="00A6083F"/>
    <w:rsid w:val="00A60998"/>
    <w:rsid w:val="00A610C5"/>
    <w:rsid w:val="00A61219"/>
    <w:rsid w:val="00A613BA"/>
    <w:rsid w:val="00A61797"/>
    <w:rsid w:val="00A6188C"/>
    <w:rsid w:val="00A619B4"/>
    <w:rsid w:val="00A620E0"/>
    <w:rsid w:val="00A621C8"/>
    <w:rsid w:val="00A626C1"/>
    <w:rsid w:val="00A62BEF"/>
    <w:rsid w:val="00A62DBF"/>
    <w:rsid w:val="00A6317C"/>
    <w:rsid w:val="00A63B21"/>
    <w:rsid w:val="00A63B2F"/>
    <w:rsid w:val="00A63CC3"/>
    <w:rsid w:val="00A64112"/>
    <w:rsid w:val="00A642AF"/>
    <w:rsid w:val="00A64647"/>
    <w:rsid w:val="00A64E73"/>
    <w:rsid w:val="00A651B8"/>
    <w:rsid w:val="00A6598F"/>
    <w:rsid w:val="00A659EE"/>
    <w:rsid w:val="00A6650E"/>
    <w:rsid w:val="00A666EF"/>
    <w:rsid w:val="00A66D1F"/>
    <w:rsid w:val="00A67369"/>
    <w:rsid w:val="00A6743C"/>
    <w:rsid w:val="00A67629"/>
    <w:rsid w:val="00A67A0C"/>
    <w:rsid w:val="00A67B7D"/>
    <w:rsid w:val="00A67D5F"/>
    <w:rsid w:val="00A67F86"/>
    <w:rsid w:val="00A70017"/>
    <w:rsid w:val="00A700D2"/>
    <w:rsid w:val="00A70385"/>
    <w:rsid w:val="00A70434"/>
    <w:rsid w:val="00A7075D"/>
    <w:rsid w:val="00A711C9"/>
    <w:rsid w:val="00A711FA"/>
    <w:rsid w:val="00A71763"/>
    <w:rsid w:val="00A7185A"/>
    <w:rsid w:val="00A71DC9"/>
    <w:rsid w:val="00A71F43"/>
    <w:rsid w:val="00A71FDA"/>
    <w:rsid w:val="00A727D3"/>
    <w:rsid w:val="00A72D18"/>
    <w:rsid w:val="00A72ED6"/>
    <w:rsid w:val="00A730FA"/>
    <w:rsid w:val="00A734FB"/>
    <w:rsid w:val="00A737CC"/>
    <w:rsid w:val="00A73924"/>
    <w:rsid w:val="00A73CA5"/>
    <w:rsid w:val="00A7473A"/>
    <w:rsid w:val="00A74893"/>
    <w:rsid w:val="00A7525D"/>
    <w:rsid w:val="00A7548B"/>
    <w:rsid w:val="00A758AC"/>
    <w:rsid w:val="00A75998"/>
    <w:rsid w:val="00A75A48"/>
    <w:rsid w:val="00A75DAA"/>
    <w:rsid w:val="00A765A9"/>
    <w:rsid w:val="00A76AC0"/>
    <w:rsid w:val="00A76AF7"/>
    <w:rsid w:val="00A76E34"/>
    <w:rsid w:val="00A7731A"/>
    <w:rsid w:val="00A7771C"/>
    <w:rsid w:val="00A77893"/>
    <w:rsid w:val="00A778E8"/>
    <w:rsid w:val="00A77B2A"/>
    <w:rsid w:val="00A77B31"/>
    <w:rsid w:val="00A77B49"/>
    <w:rsid w:val="00A77D76"/>
    <w:rsid w:val="00A80E98"/>
    <w:rsid w:val="00A8146C"/>
    <w:rsid w:val="00A8167B"/>
    <w:rsid w:val="00A81D16"/>
    <w:rsid w:val="00A8208E"/>
    <w:rsid w:val="00A8245A"/>
    <w:rsid w:val="00A8264C"/>
    <w:rsid w:val="00A82800"/>
    <w:rsid w:val="00A82B97"/>
    <w:rsid w:val="00A82D3E"/>
    <w:rsid w:val="00A8341E"/>
    <w:rsid w:val="00A8381B"/>
    <w:rsid w:val="00A8382B"/>
    <w:rsid w:val="00A8398A"/>
    <w:rsid w:val="00A83D3C"/>
    <w:rsid w:val="00A840F5"/>
    <w:rsid w:val="00A846CB"/>
    <w:rsid w:val="00A84C75"/>
    <w:rsid w:val="00A8547D"/>
    <w:rsid w:val="00A859C7"/>
    <w:rsid w:val="00A85E1D"/>
    <w:rsid w:val="00A85EDD"/>
    <w:rsid w:val="00A86743"/>
    <w:rsid w:val="00A87757"/>
    <w:rsid w:val="00A87923"/>
    <w:rsid w:val="00A900AF"/>
    <w:rsid w:val="00A90387"/>
    <w:rsid w:val="00A904C9"/>
    <w:rsid w:val="00A90B12"/>
    <w:rsid w:val="00A91CA8"/>
    <w:rsid w:val="00A91DF4"/>
    <w:rsid w:val="00A91E64"/>
    <w:rsid w:val="00A9204B"/>
    <w:rsid w:val="00A921B3"/>
    <w:rsid w:val="00A92234"/>
    <w:rsid w:val="00A925C8"/>
    <w:rsid w:val="00A92838"/>
    <w:rsid w:val="00A928B7"/>
    <w:rsid w:val="00A929D7"/>
    <w:rsid w:val="00A93466"/>
    <w:rsid w:val="00A93479"/>
    <w:rsid w:val="00A934C0"/>
    <w:rsid w:val="00A942B1"/>
    <w:rsid w:val="00A94877"/>
    <w:rsid w:val="00A94E48"/>
    <w:rsid w:val="00A9548F"/>
    <w:rsid w:val="00A9555E"/>
    <w:rsid w:val="00A9583F"/>
    <w:rsid w:val="00A959AC"/>
    <w:rsid w:val="00A95D9E"/>
    <w:rsid w:val="00A96266"/>
    <w:rsid w:val="00A964D8"/>
    <w:rsid w:val="00A96504"/>
    <w:rsid w:val="00A9667E"/>
    <w:rsid w:val="00A96728"/>
    <w:rsid w:val="00A96816"/>
    <w:rsid w:val="00A968CE"/>
    <w:rsid w:val="00A96917"/>
    <w:rsid w:val="00A96948"/>
    <w:rsid w:val="00A96C99"/>
    <w:rsid w:val="00A96F74"/>
    <w:rsid w:val="00A977B3"/>
    <w:rsid w:val="00A97AEF"/>
    <w:rsid w:val="00A97B78"/>
    <w:rsid w:val="00AA01BB"/>
    <w:rsid w:val="00AA0289"/>
    <w:rsid w:val="00AA08AF"/>
    <w:rsid w:val="00AA0BDD"/>
    <w:rsid w:val="00AA108E"/>
    <w:rsid w:val="00AA1093"/>
    <w:rsid w:val="00AA12A9"/>
    <w:rsid w:val="00AA2105"/>
    <w:rsid w:val="00AA2560"/>
    <w:rsid w:val="00AA2CDA"/>
    <w:rsid w:val="00AA3948"/>
    <w:rsid w:val="00AA3A7A"/>
    <w:rsid w:val="00AA3AEE"/>
    <w:rsid w:val="00AA3C45"/>
    <w:rsid w:val="00AA43F2"/>
    <w:rsid w:val="00AA441D"/>
    <w:rsid w:val="00AA4A37"/>
    <w:rsid w:val="00AA4DFD"/>
    <w:rsid w:val="00AA4FAF"/>
    <w:rsid w:val="00AA5F71"/>
    <w:rsid w:val="00AA5F79"/>
    <w:rsid w:val="00AA625A"/>
    <w:rsid w:val="00AA6323"/>
    <w:rsid w:val="00AA634A"/>
    <w:rsid w:val="00AA64DB"/>
    <w:rsid w:val="00AA6764"/>
    <w:rsid w:val="00AA6934"/>
    <w:rsid w:val="00AA6E1F"/>
    <w:rsid w:val="00AA72C1"/>
    <w:rsid w:val="00AA7874"/>
    <w:rsid w:val="00AA7FF4"/>
    <w:rsid w:val="00AB1EE3"/>
    <w:rsid w:val="00AB1EE9"/>
    <w:rsid w:val="00AB2398"/>
    <w:rsid w:val="00AB2D63"/>
    <w:rsid w:val="00AB300E"/>
    <w:rsid w:val="00AB32C8"/>
    <w:rsid w:val="00AB340B"/>
    <w:rsid w:val="00AB3D3F"/>
    <w:rsid w:val="00AB4287"/>
    <w:rsid w:val="00AB4595"/>
    <w:rsid w:val="00AB4C04"/>
    <w:rsid w:val="00AB4CC2"/>
    <w:rsid w:val="00AB4CFC"/>
    <w:rsid w:val="00AB4D2A"/>
    <w:rsid w:val="00AB4F49"/>
    <w:rsid w:val="00AB57CB"/>
    <w:rsid w:val="00AB5EDD"/>
    <w:rsid w:val="00AB6452"/>
    <w:rsid w:val="00AB68B3"/>
    <w:rsid w:val="00AB77D8"/>
    <w:rsid w:val="00AC0068"/>
    <w:rsid w:val="00AC00E8"/>
    <w:rsid w:val="00AC0BD1"/>
    <w:rsid w:val="00AC0E44"/>
    <w:rsid w:val="00AC10DE"/>
    <w:rsid w:val="00AC16DB"/>
    <w:rsid w:val="00AC2425"/>
    <w:rsid w:val="00AC2B34"/>
    <w:rsid w:val="00AC2BCD"/>
    <w:rsid w:val="00AC2E4B"/>
    <w:rsid w:val="00AC33FA"/>
    <w:rsid w:val="00AC4012"/>
    <w:rsid w:val="00AC52B7"/>
    <w:rsid w:val="00AC52D6"/>
    <w:rsid w:val="00AC566A"/>
    <w:rsid w:val="00AC595E"/>
    <w:rsid w:val="00AC6283"/>
    <w:rsid w:val="00AC68F6"/>
    <w:rsid w:val="00AC6DA3"/>
    <w:rsid w:val="00AC7610"/>
    <w:rsid w:val="00AC7635"/>
    <w:rsid w:val="00AC7713"/>
    <w:rsid w:val="00AC79D4"/>
    <w:rsid w:val="00AC7B08"/>
    <w:rsid w:val="00AC7E84"/>
    <w:rsid w:val="00AC7EF6"/>
    <w:rsid w:val="00AD0281"/>
    <w:rsid w:val="00AD0601"/>
    <w:rsid w:val="00AD07E8"/>
    <w:rsid w:val="00AD1450"/>
    <w:rsid w:val="00AD14A9"/>
    <w:rsid w:val="00AD1A1A"/>
    <w:rsid w:val="00AD1D19"/>
    <w:rsid w:val="00AD1D1A"/>
    <w:rsid w:val="00AD201D"/>
    <w:rsid w:val="00AD2379"/>
    <w:rsid w:val="00AD2B55"/>
    <w:rsid w:val="00AD3709"/>
    <w:rsid w:val="00AD37FA"/>
    <w:rsid w:val="00AD435F"/>
    <w:rsid w:val="00AD439C"/>
    <w:rsid w:val="00AD45CC"/>
    <w:rsid w:val="00AD487E"/>
    <w:rsid w:val="00AD4A1D"/>
    <w:rsid w:val="00AD527D"/>
    <w:rsid w:val="00AD585A"/>
    <w:rsid w:val="00AD67D0"/>
    <w:rsid w:val="00AD6AFD"/>
    <w:rsid w:val="00AD6BB8"/>
    <w:rsid w:val="00AD6D49"/>
    <w:rsid w:val="00AD7108"/>
    <w:rsid w:val="00AD759A"/>
    <w:rsid w:val="00AD7705"/>
    <w:rsid w:val="00AD7B49"/>
    <w:rsid w:val="00AD7CBC"/>
    <w:rsid w:val="00AD7D04"/>
    <w:rsid w:val="00AD7EC4"/>
    <w:rsid w:val="00AD7FBD"/>
    <w:rsid w:val="00AE05F3"/>
    <w:rsid w:val="00AE0AD6"/>
    <w:rsid w:val="00AE0E68"/>
    <w:rsid w:val="00AE0FCD"/>
    <w:rsid w:val="00AE1254"/>
    <w:rsid w:val="00AE13AA"/>
    <w:rsid w:val="00AE1919"/>
    <w:rsid w:val="00AE1977"/>
    <w:rsid w:val="00AE1C16"/>
    <w:rsid w:val="00AE1D1F"/>
    <w:rsid w:val="00AE2AC5"/>
    <w:rsid w:val="00AE3DFA"/>
    <w:rsid w:val="00AE3E3D"/>
    <w:rsid w:val="00AE40CA"/>
    <w:rsid w:val="00AE4FAF"/>
    <w:rsid w:val="00AE6081"/>
    <w:rsid w:val="00AE626B"/>
    <w:rsid w:val="00AE63DB"/>
    <w:rsid w:val="00AE6478"/>
    <w:rsid w:val="00AE66C5"/>
    <w:rsid w:val="00AE69A7"/>
    <w:rsid w:val="00AE6E15"/>
    <w:rsid w:val="00AE6E6C"/>
    <w:rsid w:val="00AE6EE1"/>
    <w:rsid w:val="00AE6F29"/>
    <w:rsid w:val="00AE6FAA"/>
    <w:rsid w:val="00AE717D"/>
    <w:rsid w:val="00AE775E"/>
    <w:rsid w:val="00AE7BB8"/>
    <w:rsid w:val="00AE7D45"/>
    <w:rsid w:val="00AF006F"/>
    <w:rsid w:val="00AF0266"/>
    <w:rsid w:val="00AF06C2"/>
    <w:rsid w:val="00AF13A4"/>
    <w:rsid w:val="00AF13D7"/>
    <w:rsid w:val="00AF1AC7"/>
    <w:rsid w:val="00AF2F1D"/>
    <w:rsid w:val="00AF384A"/>
    <w:rsid w:val="00AF3FEC"/>
    <w:rsid w:val="00AF4026"/>
    <w:rsid w:val="00AF4413"/>
    <w:rsid w:val="00AF4670"/>
    <w:rsid w:val="00AF49CF"/>
    <w:rsid w:val="00AF49D2"/>
    <w:rsid w:val="00AF57A0"/>
    <w:rsid w:val="00AF680D"/>
    <w:rsid w:val="00AF70D2"/>
    <w:rsid w:val="00AF72D2"/>
    <w:rsid w:val="00AF77FD"/>
    <w:rsid w:val="00AF7A10"/>
    <w:rsid w:val="00AF7C55"/>
    <w:rsid w:val="00AF7D96"/>
    <w:rsid w:val="00B002A4"/>
    <w:rsid w:val="00B00636"/>
    <w:rsid w:val="00B00737"/>
    <w:rsid w:val="00B007FC"/>
    <w:rsid w:val="00B018CE"/>
    <w:rsid w:val="00B01ACA"/>
    <w:rsid w:val="00B01EA2"/>
    <w:rsid w:val="00B021D5"/>
    <w:rsid w:val="00B02F43"/>
    <w:rsid w:val="00B038DA"/>
    <w:rsid w:val="00B04375"/>
    <w:rsid w:val="00B04D72"/>
    <w:rsid w:val="00B05735"/>
    <w:rsid w:val="00B057A3"/>
    <w:rsid w:val="00B05C3B"/>
    <w:rsid w:val="00B05F2C"/>
    <w:rsid w:val="00B06008"/>
    <w:rsid w:val="00B063EC"/>
    <w:rsid w:val="00B065FD"/>
    <w:rsid w:val="00B06B1A"/>
    <w:rsid w:val="00B075D2"/>
    <w:rsid w:val="00B076D0"/>
    <w:rsid w:val="00B07F27"/>
    <w:rsid w:val="00B106E2"/>
    <w:rsid w:val="00B1159F"/>
    <w:rsid w:val="00B11B31"/>
    <w:rsid w:val="00B11B7B"/>
    <w:rsid w:val="00B12652"/>
    <w:rsid w:val="00B12728"/>
    <w:rsid w:val="00B12D17"/>
    <w:rsid w:val="00B12EBF"/>
    <w:rsid w:val="00B13554"/>
    <w:rsid w:val="00B13810"/>
    <w:rsid w:val="00B13EA6"/>
    <w:rsid w:val="00B140B0"/>
    <w:rsid w:val="00B14141"/>
    <w:rsid w:val="00B14AEF"/>
    <w:rsid w:val="00B14CD9"/>
    <w:rsid w:val="00B152FE"/>
    <w:rsid w:val="00B15C96"/>
    <w:rsid w:val="00B15D1F"/>
    <w:rsid w:val="00B16055"/>
    <w:rsid w:val="00B16F48"/>
    <w:rsid w:val="00B1706D"/>
    <w:rsid w:val="00B175DA"/>
    <w:rsid w:val="00B17842"/>
    <w:rsid w:val="00B200A1"/>
    <w:rsid w:val="00B20A3A"/>
    <w:rsid w:val="00B20D78"/>
    <w:rsid w:val="00B21179"/>
    <w:rsid w:val="00B2124E"/>
    <w:rsid w:val="00B21647"/>
    <w:rsid w:val="00B2193E"/>
    <w:rsid w:val="00B21CB2"/>
    <w:rsid w:val="00B21DE4"/>
    <w:rsid w:val="00B21F04"/>
    <w:rsid w:val="00B21F99"/>
    <w:rsid w:val="00B22092"/>
    <w:rsid w:val="00B2221F"/>
    <w:rsid w:val="00B22926"/>
    <w:rsid w:val="00B22CCC"/>
    <w:rsid w:val="00B22DEC"/>
    <w:rsid w:val="00B22EAC"/>
    <w:rsid w:val="00B23074"/>
    <w:rsid w:val="00B245D4"/>
    <w:rsid w:val="00B24952"/>
    <w:rsid w:val="00B249F7"/>
    <w:rsid w:val="00B24CB4"/>
    <w:rsid w:val="00B25609"/>
    <w:rsid w:val="00B25E94"/>
    <w:rsid w:val="00B25EE3"/>
    <w:rsid w:val="00B2616C"/>
    <w:rsid w:val="00B2640C"/>
    <w:rsid w:val="00B2660F"/>
    <w:rsid w:val="00B26E12"/>
    <w:rsid w:val="00B27546"/>
    <w:rsid w:val="00B27688"/>
    <w:rsid w:val="00B27836"/>
    <w:rsid w:val="00B302DF"/>
    <w:rsid w:val="00B30BEF"/>
    <w:rsid w:val="00B30E3C"/>
    <w:rsid w:val="00B3157E"/>
    <w:rsid w:val="00B3179E"/>
    <w:rsid w:val="00B31921"/>
    <w:rsid w:val="00B319F9"/>
    <w:rsid w:val="00B31A03"/>
    <w:rsid w:val="00B3222A"/>
    <w:rsid w:val="00B32944"/>
    <w:rsid w:val="00B329EE"/>
    <w:rsid w:val="00B332A8"/>
    <w:rsid w:val="00B333EE"/>
    <w:rsid w:val="00B3397A"/>
    <w:rsid w:val="00B33A44"/>
    <w:rsid w:val="00B34545"/>
    <w:rsid w:val="00B3455D"/>
    <w:rsid w:val="00B34851"/>
    <w:rsid w:val="00B34B3D"/>
    <w:rsid w:val="00B35666"/>
    <w:rsid w:val="00B3597B"/>
    <w:rsid w:val="00B35E0B"/>
    <w:rsid w:val="00B35F1C"/>
    <w:rsid w:val="00B35F4B"/>
    <w:rsid w:val="00B361DC"/>
    <w:rsid w:val="00B367CF"/>
    <w:rsid w:val="00B369A2"/>
    <w:rsid w:val="00B36B40"/>
    <w:rsid w:val="00B36DDF"/>
    <w:rsid w:val="00B36F90"/>
    <w:rsid w:val="00B3706A"/>
    <w:rsid w:val="00B3707E"/>
    <w:rsid w:val="00B373BF"/>
    <w:rsid w:val="00B374A3"/>
    <w:rsid w:val="00B376F3"/>
    <w:rsid w:val="00B3775D"/>
    <w:rsid w:val="00B37F96"/>
    <w:rsid w:val="00B40187"/>
    <w:rsid w:val="00B404DC"/>
    <w:rsid w:val="00B40EC7"/>
    <w:rsid w:val="00B4101D"/>
    <w:rsid w:val="00B412B7"/>
    <w:rsid w:val="00B4153F"/>
    <w:rsid w:val="00B41D0B"/>
    <w:rsid w:val="00B41E92"/>
    <w:rsid w:val="00B4263B"/>
    <w:rsid w:val="00B42C53"/>
    <w:rsid w:val="00B43291"/>
    <w:rsid w:val="00B4343D"/>
    <w:rsid w:val="00B44416"/>
    <w:rsid w:val="00B44D52"/>
    <w:rsid w:val="00B451EF"/>
    <w:rsid w:val="00B45230"/>
    <w:rsid w:val="00B45730"/>
    <w:rsid w:val="00B46939"/>
    <w:rsid w:val="00B46A35"/>
    <w:rsid w:val="00B46C2D"/>
    <w:rsid w:val="00B47567"/>
    <w:rsid w:val="00B479EA"/>
    <w:rsid w:val="00B5001F"/>
    <w:rsid w:val="00B5010C"/>
    <w:rsid w:val="00B501D4"/>
    <w:rsid w:val="00B50615"/>
    <w:rsid w:val="00B51143"/>
    <w:rsid w:val="00B5131C"/>
    <w:rsid w:val="00B51BDA"/>
    <w:rsid w:val="00B51C56"/>
    <w:rsid w:val="00B51DEC"/>
    <w:rsid w:val="00B5221C"/>
    <w:rsid w:val="00B522C8"/>
    <w:rsid w:val="00B522EA"/>
    <w:rsid w:val="00B52677"/>
    <w:rsid w:val="00B52C27"/>
    <w:rsid w:val="00B52CCF"/>
    <w:rsid w:val="00B52DFC"/>
    <w:rsid w:val="00B5329D"/>
    <w:rsid w:val="00B53337"/>
    <w:rsid w:val="00B533B9"/>
    <w:rsid w:val="00B53D20"/>
    <w:rsid w:val="00B5415B"/>
    <w:rsid w:val="00B54D95"/>
    <w:rsid w:val="00B54FB0"/>
    <w:rsid w:val="00B55CF3"/>
    <w:rsid w:val="00B562AA"/>
    <w:rsid w:val="00B567BE"/>
    <w:rsid w:val="00B56885"/>
    <w:rsid w:val="00B56E14"/>
    <w:rsid w:val="00B573E3"/>
    <w:rsid w:val="00B57800"/>
    <w:rsid w:val="00B604CB"/>
    <w:rsid w:val="00B60772"/>
    <w:rsid w:val="00B60F71"/>
    <w:rsid w:val="00B6175B"/>
    <w:rsid w:val="00B6230B"/>
    <w:rsid w:val="00B6234B"/>
    <w:rsid w:val="00B62FBF"/>
    <w:rsid w:val="00B63147"/>
    <w:rsid w:val="00B63FF6"/>
    <w:rsid w:val="00B642EE"/>
    <w:rsid w:val="00B64312"/>
    <w:rsid w:val="00B6444B"/>
    <w:rsid w:val="00B64D44"/>
    <w:rsid w:val="00B64E1B"/>
    <w:rsid w:val="00B64E42"/>
    <w:rsid w:val="00B64F88"/>
    <w:rsid w:val="00B654E2"/>
    <w:rsid w:val="00B65DF8"/>
    <w:rsid w:val="00B66410"/>
    <w:rsid w:val="00B6676F"/>
    <w:rsid w:val="00B66BA6"/>
    <w:rsid w:val="00B66D3D"/>
    <w:rsid w:val="00B66D63"/>
    <w:rsid w:val="00B66FCE"/>
    <w:rsid w:val="00B671F4"/>
    <w:rsid w:val="00B6780A"/>
    <w:rsid w:val="00B67A9B"/>
    <w:rsid w:val="00B67DE5"/>
    <w:rsid w:val="00B70193"/>
    <w:rsid w:val="00B701B7"/>
    <w:rsid w:val="00B70B56"/>
    <w:rsid w:val="00B70F38"/>
    <w:rsid w:val="00B72079"/>
    <w:rsid w:val="00B72596"/>
    <w:rsid w:val="00B72CB0"/>
    <w:rsid w:val="00B72D06"/>
    <w:rsid w:val="00B72D28"/>
    <w:rsid w:val="00B72DA7"/>
    <w:rsid w:val="00B73056"/>
    <w:rsid w:val="00B730A3"/>
    <w:rsid w:val="00B73A9D"/>
    <w:rsid w:val="00B73E11"/>
    <w:rsid w:val="00B73FF5"/>
    <w:rsid w:val="00B740F6"/>
    <w:rsid w:val="00B74873"/>
    <w:rsid w:val="00B755D7"/>
    <w:rsid w:val="00B75691"/>
    <w:rsid w:val="00B7587F"/>
    <w:rsid w:val="00B75C27"/>
    <w:rsid w:val="00B75F05"/>
    <w:rsid w:val="00B76040"/>
    <w:rsid w:val="00B76049"/>
    <w:rsid w:val="00B76BC2"/>
    <w:rsid w:val="00B76F02"/>
    <w:rsid w:val="00B770C9"/>
    <w:rsid w:val="00B77102"/>
    <w:rsid w:val="00B77173"/>
    <w:rsid w:val="00B7729C"/>
    <w:rsid w:val="00B773E4"/>
    <w:rsid w:val="00B77736"/>
    <w:rsid w:val="00B77E35"/>
    <w:rsid w:val="00B77FCD"/>
    <w:rsid w:val="00B80757"/>
    <w:rsid w:val="00B80D97"/>
    <w:rsid w:val="00B81191"/>
    <w:rsid w:val="00B817F8"/>
    <w:rsid w:val="00B819AA"/>
    <w:rsid w:val="00B8207A"/>
    <w:rsid w:val="00B8237C"/>
    <w:rsid w:val="00B8265F"/>
    <w:rsid w:val="00B829E1"/>
    <w:rsid w:val="00B82D36"/>
    <w:rsid w:val="00B82FE5"/>
    <w:rsid w:val="00B83C38"/>
    <w:rsid w:val="00B85338"/>
    <w:rsid w:val="00B8563F"/>
    <w:rsid w:val="00B85C57"/>
    <w:rsid w:val="00B86687"/>
    <w:rsid w:val="00B86852"/>
    <w:rsid w:val="00B86AC1"/>
    <w:rsid w:val="00B86F45"/>
    <w:rsid w:val="00B87080"/>
    <w:rsid w:val="00B871BB"/>
    <w:rsid w:val="00B87553"/>
    <w:rsid w:val="00B875AE"/>
    <w:rsid w:val="00B87630"/>
    <w:rsid w:val="00B87E56"/>
    <w:rsid w:val="00B90159"/>
    <w:rsid w:val="00B903BF"/>
    <w:rsid w:val="00B90689"/>
    <w:rsid w:val="00B9096D"/>
    <w:rsid w:val="00B919EB"/>
    <w:rsid w:val="00B920B7"/>
    <w:rsid w:val="00B92223"/>
    <w:rsid w:val="00B9351E"/>
    <w:rsid w:val="00B93B08"/>
    <w:rsid w:val="00B948C7"/>
    <w:rsid w:val="00B94D5E"/>
    <w:rsid w:val="00B95045"/>
    <w:rsid w:val="00B95290"/>
    <w:rsid w:val="00B952CF"/>
    <w:rsid w:val="00B95A97"/>
    <w:rsid w:val="00B9657A"/>
    <w:rsid w:val="00B965F2"/>
    <w:rsid w:val="00B96D04"/>
    <w:rsid w:val="00B97570"/>
    <w:rsid w:val="00B977D3"/>
    <w:rsid w:val="00B97A56"/>
    <w:rsid w:val="00B97FDA"/>
    <w:rsid w:val="00BA0553"/>
    <w:rsid w:val="00BA05FF"/>
    <w:rsid w:val="00BA0ADC"/>
    <w:rsid w:val="00BA0CB2"/>
    <w:rsid w:val="00BA1319"/>
    <w:rsid w:val="00BA13C6"/>
    <w:rsid w:val="00BA1A14"/>
    <w:rsid w:val="00BA1FC2"/>
    <w:rsid w:val="00BA212C"/>
    <w:rsid w:val="00BA26D1"/>
    <w:rsid w:val="00BA27EB"/>
    <w:rsid w:val="00BA2B4B"/>
    <w:rsid w:val="00BA2C88"/>
    <w:rsid w:val="00BA2F7D"/>
    <w:rsid w:val="00BA3021"/>
    <w:rsid w:val="00BA3081"/>
    <w:rsid w:val="00BA3113"/>
    <w:rsid w:val="00BA312C"/>
    <w:rsid w:val="00BA32F2"/>
    <w:rsid w:val="00BA3441"/>
    <w:rsid w:val="00BA3699"/>
    <w:rsid w:val="00BA39A9"/>
    <w:rsid w:val="00BA4043"/>
    <w:rsid w:val="00BA406A"/>
    <w:rsid w:val="00BA42D7"/>
    <w:rsid w:val="00BA4E85"/>
    <w:rsid w:val="00BA5108"/>
    <w:rsid w:val="00BA5593"/>
    <w:rsid w:val="00BA5A81"/>
    <w:rsid w:val="00BA5BC5"/>
    <w:rsid w:val="00BA5F4F"/>
    <w:rsid w:val="00BA5F76"/>
    <w:rsid w:val="00BA60F4"/>
    <w:rsid w:val="00BA6184"/>
    <w:rsid w:val="00BA697E"/>
    <w:rsid w:val="00BA6B0A"/>
    <w:rsid w:val="00BA6BD0"/>
    <w:rsid w:val="00BA71F2"/>
    <w:rsid w:val="00BA7661"/>
    <w:rsid w:val="00BA7A27"/>
    <w:rsid w:val="00BA7A4E"/>
    <w:rsid w:val="00BA7C36"/>
    <w:rsid w:val="00BB0048"/>
    <w:rsid w:val="00BB0777"/>
    <w:rsid w:val="00BB0C20"/>
    <w:rsid w:val="00BB1282"/>
    <w:rsid w:val="00BB128F"/>
    <w:rsid w:val="00BB133D"/>
    <w:rsid w:val="00BB1348"/>
    <w:rsid w:val="00BB16FC"/>
    <w:rsid w:val="00BB1795"/>
    <w:rsid w:val="00BB1C21"/>
    <w:rsid w:val="00BB22E7"/>
    <w:rsid w:val="00BB24C5"/>
    <w:rsid w:val="00BB26EF"/>
    <w:rsid w:val="00BB286C"/>
    <w:rsid w:val="00BB2C27"/>
    <w:rsid w:val="00BB30F1"/>
    <w:rsid w:val="00BB3133"/>
    <w:rsid w:val="00BB31C1"/>
    <w:rsid w:val="00BB31FD"/>
    <w:rsid w:val="00BB4714"/>
    <w:rsid w:val="00BB4C75"/>
    <w:rsid w:val="00BB4D81"/>
    <w:rsid w:val="00BB5118"/>
    <w:rsid w:val="00BB5123"/>
    <w:rsid w:val="00BB5505"/>
    <w:rsid w:val="00BB568A"/>
    <w:rsid w:val="00BB605D"/>
    <w:rsid w:val="00BB6DFB"/>
    <w:rsid w:val="00BB715E"/>
    <w:rsid w:val="00BB74D2"/>
    <w:rsid w:val="00BB77F5"/>
    <w:rsid w:val="00BC042D"/>
    <w:rsid w:val="00BC0633"/>
    <w:rsid w:val="00BC0978"/>
    <w:rsid w:val="00BC0A32"/>
    <w:rsid w:val="00BC0A7A"/>
    <w:rsid w:val="00BC0D55"/>
    <w:rsid w:val="00BC0F9E"/>
    <w:rsid w:val="00BC15C8"/>
    <w:rsid w:val="00BC174C"/>
    <w:rsid w:val="00BC1ADD"/>
    <w:rsid w:val="00BC1B03"/>
    <w:rsid w:val="00BC20E5"/>
    <w:rsid w:val="00BC3012"/>
    <w:rsid w:val="00BC3790"/>
    <w:rsid w:val="00BC39B8"/>
    <w:rsid w:val="00BC4131"/>
    <w:rsid w:val="00BC43EA"/>
    <w:rsid w:val="00BC47DF"/>
    <w:rsid w:val="00BC4DEF"/>
    <w:rsid w:val="00BC4E68"/>
    <w:rsid w:val="00BC52E3"/>
    <w:rsid w:val="00BC5782"/>
    <w:rsid w:val="00BC58A2"/>
    <w:rsid w:val="00BC5BA3"/>
    <w:rsid w:val="00BC5BAB"/>
    <w:rsid w:val="00BC5E44"/>
    <w:rsid w:val="00BC6003"/>
    <w:rsid w:val="00BC612A"/>
    <w:rsid w:val="00BC6135"/>
    <w:rsid w:val="00BC6314"/>
    <w:rsid w:val="00BC64A1"/>
    <w:rsid w:val="00BC64A3"/>
    <w:rsid w:val="00BC6785"/>
    <w:rsid w:val="00BC6A18"/>
    <w:rsid w:val="00BC6FA2"/>
    <w:rsid w:val="00BC7141"/>
    <w:rsid w:val="00BC788F"/>
    <w:rsid w:val="00BD013C"/>
    <w:rsid w:val="00BD038B"/>
    <w:rsid w:val="00BD08E7"/>
    <w:rsid w:val="00BD0B47"/>
    <w:rsid w:val="00BD0BD5"/>
    <w:rsid w:val="00BD0F85"/>
    <w:rsid w:val="00BD10D2"/>
    <w:rsid w:val="00BD19AD"/>
    <w:rsid w:val="00BD1BD6"/>
    <w:rsid w:val="00BD25EA"/>
    <w:rsid w:val="00BD2627"/>
    <w:rsid w:val="00BD2A41"/>
    <w:rsid w:val="00BD2ACD"/>
    <w:rsid w:val="00BD2FEA"/>
    <w:rsid w:val="00BD30D0"/>
    <w:rsid w:val="00BD41A3"/>
    <w:rsid w:val="00BD42F1"/>
    <w:rsid w:val="00BD4B85"/>
    <w:rsid w:val="00BD5376"/>
    <w:rsid w:val="00BD6194"/>
    <w:rsid w:val="00BD7B5F"/>
    <w:rsid w:val="00BD7C44"/>
    <w:rsid w:val="00BD7CAE"/>
    <w:rsid w:val="00BD7D86"/>
    <w:rsid w:val="00BD7DAD"/>
    <w:rsid w:val="00BD7FD2"/>
    <w:rsid w:val="00BE03E6"/>
    <w:rsid w:val="00BE0583"/>
    <w:rsid w:val="00BE07BD"/>
    <w:rsid w:val="00BE17EF"/>
    <w:rsid w:val="00BE2163"/>
    <w:rsid w:val="00BE2429"/>
    <w:rsid w:val="00BE28A7"/>
    <w:rsid w:val="00BE2A6E"/>
    <w:rsid w:val="00BE2D46"/>
    <w:rsid w:val="00BE2DF4"/>
    <w:rsid w:val="00BE3347"/>
    <w:rsid w:val="00BE33CC"/>
    <w:rsid w:val="00BE386B"/>
    <w:rsid w:val="00BE3D0B"/>
    <w:rsid w:val="00BE4111"/>
    <w:rsid w:val="00BE432F"/>
    <w:rsid w:val="00BE4875"/>
    <w:rsid w:val="00BE492E"/>
    <w:rsid w:val="00BE49E1"/>
    <w:rsid w:val="00BE4D72"/>
    <w:rsid w:val="00BE4E6F"/>
    <w:rsid w:val="00BE505D"/>
    <w:rsid w:val="00BE5450"/>
    <w:rsid w:val="00BE5AFA"/>
    <w:rsid w:val="00BE60C6"/>
    <w:rsid w:val="00BE6728"/>
    <w:rsid w:val="00BE6DEC"/>
    <w:rsid w:val="00BE6FDA"/>
    <w:rsid w:val="00BE6FDF"/>
    <w:rsid w:val="00BE7FEE"/>
    <w:rsid w:val="00BF04B2"/>
    <w:rsid w:val="00BF05FB"/>
    <w:rsid w:val="00BF075F"/>
    <w:rsid w:val="00BF0E6A"/>
    <w:rsid w:val="00BF166D"/>
    <w:rsid w:val="00BF216A"/>
    <w:rsid w:val="00BF2372"/>
    <w:rsid w:val="00BF2648"/>
    <w:rsid w:val="00BF2A15"/>
    <w:rsid w:val="00BF2C1F"/>
    <w:rsid w:val="00BF3283"/>
    <w:rsid w:val="00BF35ED"/>
    <w:rsid w:val="00BF3AD0"/>
    <w:rsid w:val="00BF3C4F"/>
    <w:rsid w:val="00BF4115"/>
    <w:rsid w:val="00BF414A"/>
    <w:rsid w:val="00BF48E9"/>
    <w:rsid w:val="00BF4FA5"/>
    <w:rsid w:val="00BF5040"/>
    <w:rsid w:val="00BF59C0"/>
    <w:rsid w:val="00BF5C93"/>
    <w:rsid w:val="00BF6093"/>
    <w:rsid w:val="00BF6610"/>
    <w:rsid w:val="00BF69A3"/>
    <w:rsid w:val="00BF69F0"/>
    <w:rsid w:val="00BF7694"/>
    <w:rsid w:val="00BF7A3E"/>
    <w:rsid w:val="00C002D2"/>
    <w:rsid w:val="00C006FE"/>
    <w:rsid w:val="00C0080D"/>
    <w:rsid w:val="00C0098D"/>
    <w:rsid w:val="00C00C88"/>
    <w:rsid w:val="00C00DC9"/>
    <w:rsid w:val="00C00FF1"/>
    <w:rsid w:val="00C0116F"/>
    <w:rsid w:val="00C01777"/>
    <w:rsid w:val="00C01BFC"/>
    <w:rsid w:val="00C01F9B"/>
    <w:rsid w:val="00C025D3"/>
    <w:rsid w:val="00C02BEB"/>
    <w:rsid w:val="00C02E10"/>
    <w:rsid w:val="00C02F2C"/>
    <w:rsid w:val="00C034C2"/>
    <w:rsid w:val="00C03E6C"/>
    <w:rsid w:val="00C0419C"/>
    <w:rsid w:val="00C048A6"/>
    <w:rsid w:val="00C04A90"/>
    <w:rsid w:val="00C05C64"/>
    <w:rsid w:val="00C05D9E"/>
    <w:rsid w:val="00C05F13"/>
    <w:rsid w:val="00C06036"/>
    <w:rsid w:val="00C062BE"/>
    <w:rsid w:val="00C063FE"/>
    <w:rsid w:val="00C0641A"/>
    <w:rsid w:val="00C07597"/>
    <w:rsid w:val="00C075CC"/>
    <w:rsid w:val="00C07CEC"/>
    <w:rsid w:val="00C07F87"/>
    <w:rsid w:val="00C104C4"/>
    <w:rsid w:val="00C1065A"/>
    <w:rsid w:val="00C10D06"/>
    <w:rsid w:val="00C10D37"/>
    <w:rsid w:val="00C10DE2"/>
    <w:rsid w:val="00C10E42"/>
    <w:rsid w:val="00C115E0"/>
    <w:rsid w:val="00C11637"/>
    <w:rsid w:val="00C12140"/>
    <w:rsid w:val="00C122DE"/>
    <w:rsid w:val="00C12475"/>
    <w:rsid w:val="00C12517"/>
    <w:rsid w:val="00C12FB3"/>
    <w:rsid w:val="00C13278"/>
    <w:rsid w:val="00C13429"/>
    <w:rsid w:val="00C13510"/>
    <w:rsid w:val="00C13786"/>
    <w:rsid w:val="00C13B20"/>
    <w:rsid w:val="00C13B94"/>
    <w:rsid w:val="00C13C1F"/>
    <w:rsid w:val="00C13C41"/>
    <w:rsid w:val="00C13EF5"/>
    <w:rsid w:val="00C14801"/>
    <w:rsid w:val="00C14F03"/>
    <w:rsid w:val="00C15B3A"/>
    <w:rsid w:val="00C15ED1"/>
    <w:rsid w:val="00C15F46"/>
    <w:rsid w:val="00C15F5A"/>
    <w:rsid w:val="00C1624F"/>
    <w:rsid w:val="00C165AF"/>
    <w:rsid w:val="00C168E7"/>
    <w:rsid w:val="00C169F7"/>
    <w:rsid w:val="00C16B30"/>
    <w:rsid w:val="00C172FE"/>
    <w:rsid w:val="00C17962"/>
    <w:rsid w:val="00C17E5A"/>
    <w:rsid w:val="00C17FF1"/>
    <w:rsid w:val="00C201A7"/>
    <w:rsid w:val="00C20624"/>
    <w:rsid w:val="00C20720"/>
    <w:rsid w:val="00C20C7D"/>
    <w:rsid w:val="00C20E71"/>
    <w:rsid w:val="00C211F4"/>
    <w:rsid w:val="00C212AF"/>
    <w:rsid w:val="00C2159D"/>
    <w:rsid w:val="00C21921"/>
    <w:rsid w:val="00C21BB2"/>
    <w:rsid w:val="00C21D38"/>
    <w:rsid w:val="00C22066"/>
    <w:rsid w:val="00C220F1"/>
    <w:rsid w:val="00C2212B"/>
    <w:rsid w:val="00C222BF"/>
    <w:rsid w:val="00C2278D"/>
    <w:rsid w:val="00C229FA"/>
    <w:rsid w:val="00C23025"/>
    <w:rsid w:val="00C23237"/>
    <w:rsid w:val="00C23B89"/>
    <w:rsid w:val="00C23DEA"/>
    <w:rsid w:val="00C247EA"/>
    <w:rsid w:val="00C250CE"/>
    <w:rsid w:val="00C2518F"/>
    <w:rsid w:val="00C259A5"/>
    <w:rsid w:val="00C26205"/>
    <w:rsid w:val="00C270A2"/>
    <w:rsid w:val="00C27183"/>
    <w:rsid w:val="00C274F6"/>
    <w:rsid w:val="00C2780A"/>
    <w:rsid w:val="00C27945"/>
    <w:rsid w:val="00C27F32"/>
    <w:rsid w:val="00C301C7"/>
    <w:rsid w:val="00C3086F"/>
    <w:rsid w:val="00C30889"/>
    <w:rsid w:val="00C30CEB"/>
    <w:rsid w:val="00C31124"/>
    <w:rsid w:val="00C319D8"/>
    <w:rsid w:val="00C31BFF"/>
    <w:rsid w:val="00C31CFB"/>
    <w:rsid w:val="00C31D21"/>
    <w:rsid w:val="00C321ED"/>
    <w:rsid w:val="00C32B3E"/>
    <w:rsid w:val="00C33853"/>
    <w:rsid w:val="00C342DF"/>
    <w:rsid w:val="00C34312"/>
    <w:rsid w:val="00C34587"/>
    <w:rsid w:val="00C345B4"/>
    <w:rsid w:val="00C34961"/>
    <w:rsid w:val="00C34D49"/>
    <w:rsid w:val="00C3515F"/>
    <w:rsid w:val="00C3557F"/>
    <w:rsid w:val="00C359AD"/>
    <w:rsid w:val="00C35C57"/>
    <w:rsid w:val="00C3606B"/>
    <w:rsid w:val="00C362FF"/>
    <w:rsid w:val="00C36464"/>
    <w:rsid w:val="00C36750"/>
    <w:rsid w:val="00C36F15"/>
    <w:rsid w:val="00C371F3"/>
    <w:rsid w:val="00C37222"/>
    <w:rsid w:val="00C3723E"/>
    <w:rsid w:val="00C372BC"/>
    <w:rsid w:val="00C37326"/>
    <w:rsid w:val="00C375E9"/>
    <w:rsid w:val="00C37C31"/>
    <w:rsid w:val="00C40115"/>
    <w:rsid w:val="00C4054C"/>
    <w:rsid w:val="00C40800"/>
    <w:rsid w:val="00C4090C"/>
    <w:rsid w:val="00C40954"/>
    <w:rsid w:val="00C40CF3"/>
    <w:rsid w:val="00C41368"/>
    <w:rsid w:val="00C41374"/>
    <w:rsid w:val="00C4152C"/>
    <w:rsid w:val="00C4213B"/>
    <w:rsid w:val="00C42177"/>
    <w:rsid w:val="00C423E1"/>
    <w:rsid w:val="00C42EF2"/>
    <w:rsid w:val="00C4307F"/>
    <w:rsid w:val="00C43BB5"/>
    <w:rsid w:val="00C440D6"/>
    <w:rsid w:val="00C449A3"/>
    <w:rsid w:val="00C449FC"/>
    <w:rsid w:val="00C44B89"/>
    <w:rsid w:val="00C44D09"/>
    <w:rsid w:val="00C44ED6"/>
    <w:rsid w:val="00C45E0B"/>
    <w:rsid w:val="00C464AB"/>
    <w:rsid w:val="00C46C8A"/>
    <w:rsid w:val="00C46F46"/>
    <w:rsid w:val="00C4711A"/>
    <w:rsid w:val="00C47720"/>
    <w:rsid w:val="00C47A67"/>
    <w:rsid w:val="00C47C7D"/>
    <w:rsid w:val="00C50367"/>
    <w:rsid w:val="00C5056A"/>
    <w:rsid w:val="00C50657"/>
    <w:rsid w:val="00C506E1"/>
    <w:rsid w:val="00C506E4"/>
    <w:rsid w:val="00C5119F"/>
    <w:rsid w:val="00C512D6"/>
    <w:rsid w:val="00C514D9"/>
    <w:rsid w:val="00C51595"/>
    <w:rsid w:val="00C51604"/>
    <w:rsid w:val="00C5171F"/>
    <w:rsid w:val="00C51B8E"/>
    <w:rsid w:val="00C51F2B"/>
    <w:rsid w:val="00C51FE3"/>
    <w:rsid w:val="00C52D33"/>
    <w:rsid w:val="00C5451E"/>
    <w:rsid w:val="00C548A8"/>
    <w:rsid w:val="00C54BD8"/>
    <w:rsid w:val="00C54E19"/>
    <w:rsid w:val="00C552AD"/>
    <w:rsid w:val="00C5578F"/>
    <w:rsid w:val="00C55F07"/>
    <w:rsid w:val="00C560F6"/>
    <w:rsid w:val="00C56200"/>
    <w:rsid w:val="00C5655E"/>
    <w:rsid w:val="00C56EEC"/>
    <w:rsid w:val="00C574CA"/>
    <w:rsid w:val="00C575C5"/>
    <w:rsid w:val="00C57762"/>
    <w:rsid w:val="00C57885"/>
    <w:rsid w:val="00C601C4"/>
    <w:rsid w:val="00C602BC"/>
    <w:rsid w:val="00C605B3"/>
    <w:rsid w:val="00C60F1B"/>
    <w:rsid w:val="00C60FF0"/>
    <w:rsid w:val="00C626DE"/>
    <w:rsid w:val="00C62869"/>
    <w:rsid w:val="00C629AB"/>
    <w:rsid w:val="00C63023"/>
    <w:rsid w:val="00C6349D"/>
    <w:rsid w:val="00C639D4"/>
    <w:rsid w:val="00C63DE9"/>
    <w:rsid w:val="00C63F52"/>
    <w:rsid w:val="00C64026"/>
    <w:rsid w:val="00C6442B"/>
    <w:rsid w:val="00C64BF8"/>
    <w:rsid w:val="00C64F7C"/>
    <w:rsid w:val="00C656DC"/>
    <w:rsid w:val="00C65D9C"/>
    <w:rsid w:val="00C6660B"/>
    <w:rsid w:val="00C66900"/>
    <w:rsid w:val="00C671B5"/>
    <w:rsid w:val="00C67306"/>
    <w:rsid w:val="00C6787B"/>
    <w:rsid w:val="00C67A6E"/>
    <w:rsid w:val="00C67D50"/>
    <w:rsid w:val="00C702E9"/>
    <w:rsid w:val="00C7034B"/>
    <w:rsid w:val="00C7068D"/>
    <w:rsid w:val="00C70855"/>
    <w:rsid w:val="00C70CEB"/>
    <w:rsid w:val="00C70E4C"/>
    <w:rsid w:val="00C70E92"/>
    <w:rsid w:val="00C70EE6"/>
    <w:rsid w:val="00C711D9"/>
    <w:rsid w:val="00C71679"/>
    <w:rsid w:val="00C7215E"/>
    <w:rsid w:val="00C72635"/>
    <w:rsid w:val="00C72AB7"/>
    <w:rsid w:val="00C72B97"/>
    <w:rsid w:val="00C737A3"/>
    <w:rsid w:val="00C7425E"/>
    <w:rsid w:val="00C74533"/>
    <w:rsid w:val="00C74548"/>
    <w:rsid w:val="00C7523F"/>
    <w:rsid w:val="00C755E0"/>
    <w:rsid w:val="00C7598A"/>
    <w:rsid w:val="00C7628A"/>
    <w:rsid w:val="00C763EE"/>
    <w:rsid w:val="00C7652A"/>
    <w:rsid w:val="00C765F3"/>
    <w:rsid w:val="00C7691F"/>
    <w:rsid w:val="00C76CC9"/>
    <w:rsid w:val="00C76DAB"/>
    <w:rsid w:val="00C77030"/>
    <w:rsid w:val="00C772FC"/>
    <w:rsid w:val="00C774BD"/>
    <w:rsid w:val="00C77FCA"/>
    <w:rsid w:val="00C804EC"/>
    <w:rsid w:val="00C808DD"/>
    <w:rsid w:val="00C809C5"/>
    <w:rsid w:val="00C80AAE"/>
    <w:rsid w:val="00C80CE2"/>
    <w:rsid w:val="00C80D41"/>
    <w:rsid w:val="00C8104C"/>
    <w:rsid w:val="00C810C5"/>
    <w:rsid w:val="00C8154A"/>
    <w:rsid w:val="00C81568"/>
    <w:rsid w:val="00C819FE"/>
    <w:rsid w:val="00C81B19"/>
    <w:rsid w:val="00C81F54"/>
    <w:rsid w:val="00C81F84"/>
    <w:rsid w:val="00C826FA"/>
    <w:rsid w:val="00C82878"/>
    <w:rsid w:val="00C8358A"/>
    <w:rsid w:val="00C8364E"/>
    <w:rsid w:val="00C83922"/>
    <w:rsid w:val="00C83928"/>
    <w:rsid w:val="00C83A2C"/>
    <w:rsid w:val="00C83A97"/>
    <w:rsid w:val="00C83D4A"/>
    <w:rsid w:val="00C843EC"/>
    <w:rsid w:val="00C84803"/>
    <w:rsid w:val="00C84B1A"/>
    <w:rsid w:val="00C84D3F"/>
    <w:rsid w:val="00C84E7F"/>
    <w:rsid w:val="00C85057"/>
    <w:rsid w:val="00C85671"/>
    <w:rsid w:val="00C85AFA"/>
    <w:rsid w:val="00C85CF9"/>
    <w:rsid w:val="00C85DE6"/>
    <w:rsid w:val="00C85F4B"/>
    <w:rsid w:val="00C867C8"/>
    <w:rsid w:val="00C86991"/>
    <w:rsid w:val="00C86EC5"/>
    <w:rsid w:val="00C870A3"/>
    <w:rsid w:val="00C8715B"/>
    <w:rsid w:val="00C87738"/>
    <w:rsid w:val="00C87802"/>
    <w:rsid w:val="00C87A6A"/>
    <w:rsid w:val="00C87AFB"/>
    <w:rsid w:val="00C87D4A"/>
    <w:rsid w:val="00C87FE7"/>
    <w:rsid w:val="00C9028A"/>
    <w:rsid w:val="00C903D2"/>
    <w:rsid w:val="00C906E8"/>
    <w:rsid w:val="00C90BC0"/>
    <w:rsid w:val="00C90E01"/>
    <w:rsid w:val="00C913EC"/>
    <w:rsid w:val="00C916FF"/>
    <w:rsid w:val="00C91714"/>
    <w:rsid w:val="00C91790"/>
    <w:rsid w:val="00C91CDB"/>
    <w:rsid w:val="00C92FE3"/>
    <w:rsid w:val="00C9312E"/>
    <w:rsid w:val="00C93156"/>
    <w:rsid w:val="00C93483"/>
    <w:rsid w:val="00C93F40"/>
    <w:rsid w:val="00C94015"/>
    <w:rsid w:val="00C94B65"/>
    <w:rsid w:val="00C94E15"/>
    <w:rsid w:val="00C94E1E"/>
    <w:rsid w:val="00C95065"/>
    <w:rsid w:val="00C95209"/>
    <w:rsid w:val="00C954D1"/>
    <w:rsid w:val="00C960CE"/>
    <w:rsid w:val="00C96100"/>
    <w:rsid w:val="00C96193"/>
    <w:rsid w:val="00C96202"/>
    <w:rsid w:val="00C9707D"/>
    <w:rsid w:val="00C97378"/>
    <w:rsid w:val="00C97583"/>
    <w:rsid w:val="00C9774F"/>
    <w:rsid w:val="00CA0122"/>
    <w:rsid w:val="00CA07B1"/>
    <w:rsid w:val="00CA12A1"/>
    <w:rsid w:val="00CA14E8"/>
    <w:rsid w:val="00CA1A42"/>
    <w:rsid w:val="00CA20AD"/>
    <w:rsid w:val="00CA2B85"/>
    <w:rsid w:val="00CA2ECA"/>
    <w:rsid w:val="00CA30F8"/>
    <w:rsid w:val="00CA384E"/>
    <w:rsid w:val="00CA392F"/>
    <w:rsid w:val="00CA4046"/>
    <w:rsid w:val="00CA4294"/>
    <w:rsid w:val="00CA4B5B"/>
    <w:rsid w:val="00CA4C5D"/>
    <w:rsid w:val="00CA522F"/>
    <w:rsid w:val="00CA550F"/>
    <w:rsid w:val="00CA55C5"/>
    <w:rsid w:val="00CA56CA"/>
    <w:rsid w:val="00CA5ABF"/>
    <w:rsid w:val="00CA5FB4"/>
    <w:rsid w:val="00CA60B3"/>
    <w:rsid w:val="00CA6313"/>
    <w:rsid w:val="00CA6651"/>
    <w:rsid w:val="00CA7062"/>
    <w:rsid w:val="00CA74CB"/>
    <w:rsid w:val="00CB0079"/>
    <w:rsid w:val="00CB01D5"/>
    <w:rsid w:val="00CB01FE"/>
    <w:rsid w:val="00CB052A"/>
    <w:rsid w:val="00CB067B"/>
    <w:rsid w:val="00CB0C5C"/>
    <w:rsid w:val="00CB0F6E"/>
    <w:rsid w:val="00CB15A2"/>
    <w:rsid w:val="00CB1D8F"/>
    <w:rsid w:val="00CB2204"/>
    <w:rsid w:val="00CB223D"/>
    <w:rsid w:val="00CB25B1"/>
    <w:rsid w:val="00CB270B"/>
    <w:rsid w:val="00CB282B"/>
    <w:rsid w:val="00CB2855"/>
    <w:rsid w:val="00CB2FB3"/>
    <w:rsid w:val="00CB31A3"/>
    <w:rsid w:val="00CB3515"/>
    <w:rsid w:val="00CB3A9F"/>
    <w:rsid w:val="00CB4174"/>
    <w:rsid w:val="00CB4194"/>
    <w:rsid w:val="00CB49BD"/>
    <w:rsid w:val="00CB49FF"/>
    <w:rsid w:val="00CB4EE7"/>
    <w:rsid w:val="00CB52B7"/>
    <w:rsid w:val="00CB5316"/>
    <w:rsid w:val="00CB581E"/>
    <w:rsid w:val="00CB6050"/>
    <w:rsid w:val="00CB618F"/>
    <w:rsid w:val="00CB634D"/>
    <w:rsid w:val="00CB650A"/>
    <w:rsid w:val="00CB6A13"/>
    <w:rsid w:val="00CB72E4"/>
    <w:rsid w:val="00CB7666"/>
    <w:rsid w:val="00CB7C40"/>
    <w:rsid w:val="00CB7E26"/>
    <w:rsid w:val="00CC092D"/>
    <w:rsid w:val="00CC0B18"/>
    <w:rsid w:val="00CC1578"/>
    <w:rsid w:val="00CC1AB3"/>
    <w:rsid w:val="00CC1C1F"/>
    <w:rsid w:val="00CC1CF8"/>
    <w:rsid w:val="00CC21EE"/>
    <w:rsid w:val="00CC225A"/>
    <w:rsid w:val="00CC2541"/>
    <w:rsid w:val="00CC3830"/>
    <w:rsid w:val="00CC38D1"/>
    <w:rsid w:val="00CC39EF"/>
    <w:rsid w:val="00CC4A91"/>
    <w:rsid w:val="00CC4D5B"/>
    <w:rsid w:val="00CC5466"/>
    <w:rsid w:val="00CC56A7"/>
    <w:rsid w:val="00CC56EB"/>
    <w:rsid w:val="00CC5A9E"/>
    <w:rsid w:val="00CC640A"/>
    <w:rsid w:val="00CC687E"/>
    <w:rsid w:val="00CC68E8"/>
    <w:rsid w:val="00CC7C7D"/>
    <w:rsid w:val="00CD0445"/>
    <w:rsid w:val="00CD08F4"/>
    <w:rsid w:val="00CD13D8"/>
    <w:rsid w:val="00CD1A0B"/>
    <w:rsid w:val="00CD1AEA"/>
    <w:rsid w:val="00CD1B04"/>
    <w:rsid w:val="00CD1F76"/>
    <w:rsid w:val="00CD243E"/>
    <w:rsid w:val="00CD33DC"/>
    <w:rsid w:val="00CD37F1"/>
    <w:rsid w:val="00CD386B"/>
    <w:rsid w:val="00CD3A21"/>
    <w:rsid w:val="00CD3AA5"/>
    <w:rsid w:val="00CD3FAB"/>
    <w:rsid w:val="00CD4034"/>
    <w:rsid w:val="00CD4562"/>
    <w:rsid w:val="00CD46E1"/>
    <w:rsid w:val="00CD4FF9"/>
    <w:rsid w:val="00CD5328"/>
    <w:rsid w:val="00CD66B8"/>
    <w:rsid w:val="00CD6CF7"/>
    <w:rsid w:val="00CD6D99"/>
    <w:rsid w:val="00CD6E70"/>
    <w:rsid w:val="00CD7399"/>
    <w:rsid w:val="00CD7DE5"/>
    <w:rsid w:val="00CD7FEE"/>
    <w:rsid w:val="00CE0218"/>
    <w:rsid w:val="00CE0704"/>
    <w:rsid w:val="00CE07AE"/>
    <w:rsid w:val="00CE07B0"/>
    <w:rsid w:val="00CE07FA"/>
    <w:rsid w:val="00CE085D"/>
    <w:rsid w:val="00CE08E9"/>
    <w:rsid w:val="00CE11D7"/>
    <w:rsid w:val="00CE138E"/>
    <w:rsid w:val="00CE1A17"/>
    <w:rsid w:val="00CE2F1D"/>
    <w:rsid w:val="00CE30A3"/>
    <w:rsid w:val="00CE3CDE"/>
    <w:rsid w:val="00CE4364"/>
    <w:rsid w:val="00CE43D9"/>
    <w:rsid w:val="00CE489B"/>
    <w:rsid w:val="00CE4971"/>
    <w:rsid w:val="00CE51F3"/>
    <w:rsid w:val="00CE52C0"/>
    <w:rsid w:val="00CE5AD1"/>
    <w:rsid w:val="00CE5C56"/>
    <w:rsid w:val="00CE6082"/>
    <w:rsid w:val="00CE6658"/>
    <w:rsid w:val="00CE66F5"/>
    <w:rsid w:val="00CE6B8C"/>
    <w:rsid w:val="00CE6DBC"/>
    <w:rsid w:val="00CE704D"/>
    <w:rsid w:val="00CE76B7"/>
    <w:rsid w:val="00CE7AF4"/>
    <w:rsid w:val="00CE7D3B"/>
    <w:rsid w:val="00CE7F9C"/>
    <w:rsid w:val="00CF045B"/>
    <w:rsid w:val="00CF04E5"/>
    <w:rsid w:val="00CF05F2"/>
    <w:rsid w:val="00CF092B"/>
    <w:rsid w:val="00CF17A6"/>
    <w:rsid w:val="00CF1ACE"/>
    <w:rsid w:val="00CF1E4B"/>
    <w:rsid w:val="00CF2316"/>
    <w:rsid w:val="00CF262D"/>
    <w:rsid w:val="00CF297D"/>
    <w:rsid w:val="00CF2A2F"/>
    <w:rsid w:val="00CF2E48"/>
    <w:rsid w:val="00CF2EE8"/>
    <w:rsid w:val="00CF3080"/>
    <w:rsid w:val="00CF3B55"/>
    <w:rsid w:val="00CF3E89"/>
    <w:rsid w:val="00CF42C9"/>
    <w:rsid w:val="00CF42D4"/>
    <w:rsid w:val="00CF4321"/>
    <w:rsid w:val="00CF4B08"/>
    <w:rsid w:val="00CF4C6F"/>
    <w:rsid w:val="00CF5843"/>
    <w:rsid w:val="00CF59B9"/>
    <w:rsid w:val="00CF6101"/>
    <w:rsid w:val="00CF62FE"/>
    <w:rsid w:val="00CF6669"/>
    <w:rsid w:val="00CF6684"/>
    <w:rsid w:val="00CF672B"/>
    <w:rsid w:val="00CF686C"/>
    <w:rsid w:val="00CF71E3"/>
    <w:rsid w:val="00CF73F1"/>
    <w:rsid w:val="00CF7580"/>
    <w:rsid w:val="00CF7A7C"/>
    <w:rsid w:val="00D001AA"/>
    <w:rsid w:val="00D007FF"/>
    <w:rsid w:val="00D00AE7"/>
    <w:rsid w:val="00D00C84"/>
    <w:rsid w:val="00D010A8"/>
    <w:rsid w:val="00D010C8"/>
    <w:rsid w:val="00D015A7"/>
    <w:rsid w:val="00D01673"/>
    <w:rsid w:val="00D02DD0"/>
    <w:rsid w:val="00D03670"/>
    <w:rsid w:val="00D0367C"/>
    <w:rsid w:val="00D0380F"/>
    <w:rsid w:val="00D039D2"/>
    <w:rsid w:val="00D03CC8"/>
    <w:rsid w:val="00D044EB"/>
    <w:rsid w:val="00D04568"/>
    <w:rsid w:val="00D0468E"/>
    <w:rsid w:val="00D049DD"/>
    <w:rsid w:val="00D04A18"/>
    <w:rsid w:val="00D0518B"/>
    <w:rsid w:val="00D057B8"/>
    <w:rsid w:val="00D05929"/>
    <w:rsid w:val="00D05ABF"/>
    <w:rsid w:val="00D062F1"/>
    <w:rsid w:val="00D06D13"/>
    <w:rsid w:val="00D06DD8"/>
    <w:rsid w:val="00D07D00"/>
    <w:rsid w:val="00D100F0"/>
    <w:rsid w:val="00D1051C"/>
    <w:rsid w:val="00D106EA"/>
    <w:rsid w:val="00D10BFE"/>
    <w:rsid w:val="00D110A0"/>
    <w:rsid w:val="00D11A4A"/>
    <w:rsid w:val="00D11BC7"/>
    <w:rsid w:val="00D12161"/>
    <w:rsid w:val="00D1219D"/>
    <w:rsid w:val="00D138E7"/>
    <w:rsid w:val="00D139A1"/>
    <w:rsid w:val="00D13DAC"/>
    <w:rsid w:val="00D14784"/>
    <w:rsid w:val="00D14B63"/>
    <w:rsid w:val="00D14CB6"/>
    <w:rsid w:val="00D1576B"/>
    <w:rsid w:val="00D15ABE"/>
    <w:rsid w:val="00D15B59"/>
    <w:rsid w:val="00D15E9C"/>
    <w:rsid w:val="00D1648F"/>
    <w:rsid w:val="00D168CB"/>
    <w:rsid w:val="00D16B22"/>
    <w:rsid w:val="00D16EC8"/>
    <w:rsid w:val="00D177CF"/>
    <w:rsid w:val="00D1786F"/>
    <w:rsid w:val="00D20076"/>
    <w:rsid w:val="00D205B8"/>
    <w:rsid w:val="00D205F9"/>
    <w:rsid w:val="00D20CC7"/>
    <w:rsid w:val="00D2104B"/>
    <w:rsid w:val="00D21149"/>
    <w:rsid w:val="00D21550"/>
    <w:rsid w:val="00D21600"/>
    <w:rsid w:val="00D2171F"/>
    <w:rsid w:val="00D2286A"/>
    <w:rsid w:val="00D22876"/>
    <w:rsid w:val="00D22918"/>
    <w:rsid w:val="00D22FA2"/>
    <w:rsid w:val="00D232F3"/>
    <w:rsid w:val="00D233ED"/>
    <w:rsid w:val="00D23696"/>
    <w:rsid w:val="00D23B8E"/>
    <w:rsid w:val="00D24103"/>
    <w:rsid w:val="00D247C7"/>
    <w:rsid w:val="00D249BC"/>
    <w:rsid w:val="00D24B80"/>
    <w:rsid w:val="00D24D6B"/>
    <w:rsid w:val="00D24EAE"/>
    <w:rsid w:val="00D250C9"/>
    <w:rsid w:val="00D25313"/>
    <w:rsid w:val="00D25DEF"/>
    <w:rsid w:val="00D25E79"/>
    <w:rsid w:val="00D25F7D"/>
    <w:rsid w:val="00D26139"/>
    <w:rsid w:val="00D30196"/>
    <w:rsid w:val="00D30453"/>
    <w:rsid w:val="00D3054E"/>
    <w:rsid w:val="00D3078C"/>
    <w:rsid w:val="00D30797"/>
    <w:rsid w:val="00D30937"/>
    <w:rsid w:val="00D30E1D"/>
    <w:rsid w:val="00D31225"/>
    <w:rsid w:val="00D31301"/>
    <w:rsid w:val="00D323B3"/>
    <w:rsid w:val="00D32F45"/>
    <w:rsid w:val="00D33055"/>
    <w:rsid w:val="00D331D2"/>
    <w:rsid w:val="00D3395A"/>
    <w:rsid w:val="00D33A3C"/>
    <w:rsid w:val="00D346DE"/>
    <w:rsid w:val="00D34855"/>
    <w:rsid w:val="00D34D9A"/>
    <w:rsid w:val="00D34FAF"/>
    <w:rsid w:val="00D3520D"/>
    <w:rsid w:val="00D35733"/>
    <w:rsid w:val="00D3574A"/>
    <w:rsid w:val="00D3585A"/>
    <w:rsid w:val="00D36AD3"/>
    <w:rsid w:val="00D37BB5"/>
    <w:rsid w:val="00D40D57"/>
    <w:rsid w:val="00D417C4"/>
    <w:rsid w:val="00D41FD4"/>
    <w:rsid w:val="00D42C78"/>
    <w:rsid w:val="00D42E4F"/>
    <w:rsid w:val="00D42FB2"/>
    <w:rsid w:val="00D43A10"/>
    <w:rsid w:val="00D43D04"/>
    <w:rsid w:val="00D43DBD"/>
    <w:rsid w:val="00D440DE"/>
    <w:rsid w:val="00D44174"/>
    <w:rsid w:val="00D44B21"/>
    <w:rsid w:val="00D4520C"/>
    <w:rsid w:val="00D45226"/>
    <w:rsid w:val="00D4530F"/>
    <w:rsid w:val="00D4579D"/>
    <w:rsid w:val="00D45D10"/>
    <w:rsid w:val="00D45FF7"/>
    <w:rsid w:val="00D4696D"/>
    <w:rsid w:val="00D47181"/>
    <w:rsid w:val="00D478EE"/>
    <w:rsid w:val="00D479B4"/>
    <w:rsid w:val="00D47B9C"/>
    <w:rsid w:val="00D500AF"/>
    <w:rsid w:val="00D51580"/>
    <w:rsid w:val="00D51A65"/>
    <w:rsid w:val="00D521A5"/>
    <w:rsid w:val="00D529E3"/>
    <w:rsid w:val="00D52A47"/>
    <w:rsid w:val="00D5321C"/>
    <w:rsid w:val="00D53953"/>
    <w:rsid w:val="00D53E9A"/>
    <w:rsid w:val="00D54160"/>
    <w:rsid w:val="00D5456F"/>
    <w:rsid w:val="00D549A5"/>
    <w:rsid w:val="00D549D1"/>
    <w:rsid w:val="00D549E3"/>
    <w:rsid w:val="00D54C08"/>
    <w:rsid w:val="00D54C9E"/>
    <w:rsid w:val="00D5532C"/>
    <w:rsid w:val="00D553A0"/>
    <w:rsid w:val="00D55886"/>
    <w:rsid w:val="00D5615F"/>
    <w:rsid w:val="00D5650A"/>
    <w:rsid w:val="00D56B58"/>
    <w:rsid w:val="00D56DBF"/>
    <w:rsid w:val="00D56EB7"/>
    <w:rsid w:val="00D56FC2"/>
    <w:rsid w:val="00D57313"/>
    <w:rsid w:val="00D5754A"/>
    <w:rsid w:val="00D5758A"/>
    <w:rsid w:val="00D576AD"/>
    <w:rsid w:val="00D57E00"/>
    <w:rsid w:val="00D603FF"/>
    <w:rsid w:val="00D60597"/>
    <w:rsid w:val="00D6079B"/>
    <w:rsid w:val="00D60A5B"/>
    <w:rsid w:val="00D611BB"/>
    <w:rsid w:val="00D6130F"/>
    <w:rsid w:val="00D615F9"/>
    <w:rsid w:val="00D61B56"/>
    <w:rsid w:val="00D61DDC"/>
    <w:rsid w:val="00D6257D"/>
    <w:rsid w:val="00D6287C"/>
    <w:rsid w:val="00D6297F"/>
    <w:rsid w:val="00D630FB"/>
    <w:rsid w:val="00D639B7"/>
    <w:rsid w:val="00D63C31"/>
    <w:rsid w:val="00D63C41"/>
    <w:rsid w:val="00D63C83"/>
    <w:rsid w:val="00D63EEE"/>
    <w:rsid w:val="00D63F6E"/>
    <w:rsid w:val="00D6444B"/>
    <w:rsid w:val="00D6466F"/>
    <w:rsid w:val="00D64778"/>
    <w:rsid w:val="00D64B30"/>
    <w:rsid w:val="00D64EBD"/>
    <w:rsid w:val="00D65BAA"/>
    <w:rsid w:val="00D661C4"/>
    <w:rsid w:val="00D663EE"/>
    <w:rsid w:val="00D66E07"/>
    <w:rsid w:val="00D67513"/>
    <w:rsid w:val="00D677B5"/>
    <w:rsid w:val="00D678A6"/>
    <w:rsid w:val="00D679D1"/>
    <w:rsid w:val="00D67CE7"/>
    <w:rsid w:val="00D67DC7"/>
    <w:rsid w:val="00D67F5A"/>
    <w:rsid w:val="00D7041C"/>
    <w:rsid w:val="00D70BCA"/>
    <w:rsid w:val="00D70E16"/>
    <w:rsid w:val="00D7156A"/>
    <w:rsid w:val="00D71A24"/>
    <w:rsid w:val="00D71B4A"/>
    <w:rsid w:val="00D71B7A"/>
    <w:rsid w:val="00D720C5"/>
    <w:rsid w:val="00D72404"/>
    <w:rsid w:val="00D72A2D"/>
    <w:rsid w:val="00D73712"/>
    <w:rsid w:val="00D73B47"/>
    <w:rsid w:val="00D73E09"/>
    <w:rsid w:val="00D74589"/>
    <w:rsid w:val="00D75145"/>
    <w:rsid w:val="00D75A62"/>
    <w:rsid w:val="00D76126"/>
    <w:rsid w:val="00D7618D"/>
    <w:rsid w:val="00D773E2"/>
    <w:rsid w:val="00D778DD"/>
    <w:rsid w:val="00D77AF8"/>
    <w:rsid w:val="00D77D23"/>
    <w:rsid w:val="00D8022A"/>
    <w:rsid w:val="00D802B8"/>
    <w:rsid w:val="00D80778"/>
    <w:rsid w:val="00D80E45"/>
    <w:rsid w:val="00D8120D"/>
    <w:rsid w:val="00D812C2"/>
    <w:rsid w:val="00D813B2"/>
    <w:rsid w:val="00D81A76"/>
    <w:rsid w:val="00D81D0E"/>
    <w:rsid w:val="00D81F67"/>
    <w:rsid w:val="00D82B25"/>
    <w:rsid w:val="00D82B6D"/>
    <w:rsid w:val="00D82E08"/>
    <w:rsid w:val="00D83A46"/>
    <w:rsid w:val="00D84039"/>
    <w:rsid w:val="00D845F8"/>
    <w:rsid w:val="00D849AC"/>
    <w:rsid w:val="00D84B9A"/>
    <w:rsid w:val="00D85905"/>
    <w:rsid w:val="00D85CBB"/>
    <w:rsid w:val="00D866E9"/>
    <w:rsid w:val="00D86831"/>
    <w:rsid w:val="00D86B94"/>
    <w:rsid w:val="00D86DB7"/>
    <w:rsid w:val="00D87064"/>
    <w:rsid w:val="00D871FA"/>
    <w:rsid w:val="00D872A5"/>
    <w:rsid w:val="00D87401"/>
    <w:rsid w:val="00D9015E"/>
    <w:rsid w:val="00D901FA"/>
    <w:rsid w:val="00D907DE"/>
    <w:rsid w:val="00D90908"/>
    <w:rsid w:val="00D90D06"/>
    <w:rsid w:val="00D9113B"/>
    <w:rsid w:val="00D91426"/>
    <w:rsid w:val="00D916C5"/>
    <w:rsid w:val="00D91953"/>
    <w:rsid w:val="00D91CF0"/>
    <w:rsid w:val="00D91DB4"/>
    <w:rsid w:val="00D9202B"/>
    <w:rsid w:val="00D9238D"/>
    <w:rsid w:val="00D928E0"/>
    <w:rsid w:val="00D92C20"/>
    <w:rsid w:val="00D92D0E"/>
    <w:rsid w:val="00D92FF0"/>
    <w:rsid w:val="00D93007"/>
    <w:rsid w:val="00D93340"/>
    <w:rsid w:val="00D9367E"/>
    <w:rsid w:val="00D93A01"/>
    <w:rsid w:val="00D93CD1"/>
    <w:rsid w:val="00D94AC1"/>
    <w:rsid w:val="00D94DC1"/>
    <w:rsid w:val="00D95189"/>
    <w:rsid w:val="00D953D8"/>
    <w:rsid w:val="00D95679"/>
    <w:rsid w:val="00D95818"/>
    <w:rsid w:val="00D9585F"/>
    <w:rsid w:val="00D958BE"/>
    <w:rsid w:val="00D95AA2"/>
    <w:rsid w:val="00D95AEE"/>
    <w:rsid w:val="00D95EDB"/>
    <w:rsid w:val="00D96615"/>
    <w:rsid w:val="00D9687E"/>
    <w:rsid w:val="00D96A80"/>
    <w:rsid w:val="00D96E00"/>
    <w:rsid w:val="00D970B1"/>
    <w:rsid w:val="00D97125"/>
    <w:rsid w:val="00D97A7E"/>
    <w:rsid w:val="00D97AA3"/>
    <w:rsid w:val="00DA0074"/>
    <w:rsid w:val="00DA00DE"/>
    <w:rsid w:val="00DA0164"/>
    <w:rsid w:val="00DA057B"/>
    <w:rsid w:val="00DA07D4"/>
    <w:rsid w:val="00DA0CAE"/>
    <w:rsid w:val="00DA193F"/>
    <w:rsid w:val="00DA1A2F"/>
    <w:rsid w:val="00DA1DD3"/>
    <w:rsid w:val="00DA2C75"/>
    <w:rsid w:val="00DA2F9A"/>
    <w:rsid w:val="00DA39FF"/>
    <w:rsid w:val="00DA3E73"/>
    <w:rsid w:val="00DA4344"/>
    <w:rsid w:val="00DA4793"/>
    <w:rsid w:val="00DA4A61"/>
    <w:rsid w:val="00DA4C15"/>
    <w:rsid w:val="00DA5426"/>
    <w:rsid w:val="00DA5722"/>
    <w:rsid w:val="00DA58E4"/>
    <w:rsid w:val="00DA5B33"/>
    <w:rsid w:val="00DA6094"/>
    <w:rsid w:val="00DA625F"/>
    <w:rsid w:val="00DA714F"/>
    <w:rsid w:val="00DA72E4"/>
    <w:rsid w:val="00DA73A1"/>
    <w:rsid w:val="00DA7480"/>
    <w:rsid w:val="00DA74C6"/>
    <w:rsid w:val="00DA7793"/>
    <w:rsid w:val="00DA7820"/>
    <w:rsid w:val="00DB05B8"/>
    <w:rsid w:val="00DB0757"/>
    <w:rsid w:val="00DB099B"/>
    <w:rsid w:val="00DB0A89"/>
    <w:rsid w:val="00DB1572"/>
    <w:rsid w:val="00DB1667"/>
    <w:rsid w:val="00DB1BFB"/>
    <w:rsid w:val="00DB1E12"/>
    <w:rsid w:val="00DB200E"/>
    <w:rsid w:val="00DB2307"/>
    <w:rsid w:val="00DB2928"/>
    <w:rsid w:val="00DB29B1"/>
    <w:rsid w:val="00DB2F69"/>
    <w:rsid w:val="00DB34C1"/>
    <w:rsid w:val="00DB3EEB"/>
    <w:rsid w:val="00DB40D1"/>
    <w:rsid w:val="00DB453A"/>
    <w:rsid w:val="00DB4720"/>
    <w:rsid w:val="00DB49AD"/>
    <w:rsid w:val="00DB49E0"/>
    <w:rsid w:val="00DB4EE6"/>
    <w:rsid w:val="00DB5454"/>
    <w:rsid w:val="00DB5610"/>
    <w:rsid w:val="00DB5845"/>
    <w:rsid w:val="00DB5855"/>
    <w:rsid w:val="00DB590C"/>
    <w:rsid w:val="00DB60DC"/>
    <w:rsid w:val="00DB62AD"/>
    <w:rsid w:val="00DB6E39"/>
    <w:rsid w:val="00DB7805"/>
    <w:rsid w:val="00DB7BFF"/>
    <w:rsid w:val="00DC03D7"/>
    <w:rsid w:val="00DC0514"/>
    <w:rsid w:val="00DC08D3"/>
    <w:rsid w:val="00DC093C"/>
    <w:rsid w:val="00DC15E7"/>
    <w:rsid w:val="00DC18A3"/>
    <w:rsid w:val="00DC1C8F"/>
    <w:rsid w:val="00DC1CAC"/>
    <w:rsid w:val="00DC2037"/>
    <w:rsid w:val="00DC22A9"/>
    <w:rsid w:val="00DC236E"/>
    <w:rsid w:val="00DC28AF"/>
    <w:rsid w:val="00DC2CA2"/>
    <w:rsid w:val="00DC3021"/>
    <w:rsid w:val="00DC3199"/>
    <w:rsid w:val="00DC319C"/>
    <w:rsid w:val="00DC31D1"/>
    <w:rsid w:val="00DC3D07"/>
    <w:rsid w:val="00DC3FEC"/>
    <w:rsid w:val="00DC4032"/>
    <w:rsid w:val="00DC408B"/>
    <w:rsid w:val="00DC45B5"/>
    <w:rsid w:val="00DC4FC3"/>
    <w:rsid w:val="00DC5409"/>
    <w:rsid w:val="00DC5430"/>
    <w:rsid w:val="00DC55E5"/>
    <w:rsid w:val="00DC5737"/>
    <w:rsid w:val="00DC65FB"/>
    <w:rsid w:val="00DC6908"/>
    <w:rsid w:val="00DC7450"/>
    <w:rsid w:val="00DC757B"/>
    <w:rsid w:val="00DC77C7"/>
    <w:rsid w:val="00DC7B22"/>
    <w:rsid w:val="00DC7EB2"/>
    <w:rsid w:val="00DD0163"/>
    <w:rsid w:val="00DD0285"/>
    <w:rsid w:val="00DD07BA"/>
    <w:rsid w:val="00DD0CE2"/>
    <w:rsid w:val="00DD10A3"/>
    <w:rsid w:val="00DD113A"/>
    <w:rsid w:val="00DD1190"/>
    <w:rsid w:val="00DD125A"/>
    <w:rsid w:val="00DD1890"/>
    <w:rsid w:val="00DD1D61"/>
    <w:rsid w:val="00DD2363"/>
    <w:rsid w:val="00DD2CEC"/>
    <w:rsid w:val="00DD2E03"/>
    <w:rsid w:val="00DD2F8F"/>
    <w:rsid w:val="00DD340A"/>
    <w:rsid w:val="00DD34BC"/>
    <w:rsid w:val="00DD3F34"/>
    <w:rsid w:val="00DD47B5"/>
    <w:rsid w:val="00DD485C"/>
    <w:rsid w:val="00DD4BFC"/>
    <w:rsid w:val="00DD4D89"/>
    <w:rsid w:val="00DD514E"/>
    <w:rsid w:val="00DD53EB"/>
    <w:rsid w:val="00DD5E1F"/>
    <w:rsid w:val="00DD6437"/>
    <w:rsid w:val="00DD6AD1"/>
    <w:rsid w:val="00DD7112"/>
    <w:rsid w:val="00DD71BB"/>
    <w:rsid w:val="00DD78F2"/>
    <w:rsid w:val="00DD7B6F"/>
    <w:rsid w:val="00DD7D46"/>
    <w:rsid w:val="00DE0CFF"/>
    <w:rsid w:val="00DE0F84"/>
    <w:rsid w:val="00DE126A"/>
    <w:rsid w:val="00DE242B"/>
    <w:rsid w:val="00DE3894"/>
    <w:rsid w:val="00DE397D"/>
    <w:rsid w:val="00DE39EB"/>
    <w:rsid w:val="00DE3C44"/>
    <w:rsid w:val="00DE3F3B"/>
    <w:rsid w:val="00DE4150"/>
    <w:rsid w:val="00DE4223"/>
    <w:rsid w:val="00DE43AB"/>
    <w:rsid w:val="00DE44BF"/>
    <w:rsid w:val="00DE46E0"/>
    <w:rsid w:val="00DE47B2"/>
    <w:rsid w:val="00DE517B"/>
    <w:rsid w:val="00DE5825"/>
    <w:rsid w:val="00DE5892"/>
    <w:rsid w:val="00DE5A25"/>
    <w:rsid w:val="00DE5A6B"/>
    <w:rsid w:val="00DE5AB7"/>
    <w:rsid w:val="00DE5B06"/>
    <w:rsid w:val="00DE5D53"/>
    <w:rsid w:val="00DE606B"/>
    <w:rsid w:val="00DE628B"/>
    <w:rsid w:val="00DE632B"/>
    <w:rsid w:val="00DE71C7"/>
    <w:rsid w:val="00DE7412"/>
    <w:rsid w:val="00DE7A89"/>
    <w:rsid w:val="00DE7AEF"/>
    <w:rsid w:val="00DF0095"/>
    <w:rsid w:val="00DF0354"/>
    <w:rsid w:val="00DF0373"/>
    <w:rsid w:val="00DF0BE8"/>
    <w:rsid w:val="00DF0C39"/>
    <w:rsid w:val="00DF0CEE"/>
    <w:rsid w:val="00DF1534"/>
    <w:rsid w:val="00DF1F78"/>
    <w:rsid w:val="00DF2144"/>
    <w:rsid w:val="00DF2CAC"/>
    <w:rsid w:val="00DF30FD"/>
    <w:rsid w:val="00DF358B"/>
    <w:rsid w:val="00DF36E8"/>
    <w:rsid w:val="00DF3A1A"/>
    <w:rsid w:val="00DF3AEF"/>
    <w:rsid w:val="00DF41CC"/>
    <w:rsid w:val="00DF422A"/>
    <w:rsid w:val="00DF45BE"/>
    <w:rsid w:val="00DF5250"/>
    <w:rsid w:val="00DF532B"/>
    <w:rsid w:val="00DF5830"/>
    <w:rsid w:val="00DF58D5"/>
    <w:rsid w:val="00DF5AEF"/>
    <w:rsid w:val="00DF5D7D"/>
    <w:rsid w:val="00DF5F40"/>
    <w:rsid w:val="00DF5FE6"/>
    <w:rsid w:val="00DF6543"/>
    <w:rsid w:val="00DF6D6C"/>
    <w:rsid w:val="00DF6FFA"/>
    <w:rsid w:val="00DF70E7"/>
    <w:rsid w:val="00DF7150"/>
    <w:rsid w:val="00DF7658"/>
    <w:rsid w:val="00DF77BA"/>
    <w:rsid w:val="00DF7A92"/>
    <w:rsid w:val="00DF7C9F"/>
    <w:rsid w:val="00DF7F94"/>
    <w:rsid w:val="00E00B32"/>
    <w:rsid w:val="00E0132D"/>
    <w:rsid w:val="00E014C0"/>
    <w:rsid w:val="00E01525"/>
    <w:rsid w:val="00E01651"/>
    <w:rsid w:val="00E01F4A"/>
    <w:rsid w:val="00E0260D"/>
    <w:rsid w:val="00E02EE9"/>
    <w:rsid w:val="00E03D58"/>
    <w:rsid w:val="00E03FDD"/>
    <w:rsid w:val="00E041C8"/>
    <w:rsid w:val="00E041D4"/>
    <w:rsid w:val="00E04214"/>
    <w:rsid w:val="00E04BAF"/>
    <w:rsid w:val="00E04D7E"/>
    <w:rsid w:val="00E054A4"/>
    <w:rsid w:val="00E057CE"/>
    <w:rsid w:val="00E05849"/>
    <w:rsid w:val="00E05913"/>
    <w:rsid w:val="00E0599C"/>
    <w:rsid w:val="00E06809"/>
    <w:rsid w:val="00E0691B"/>
    <w:rsid w:val="00E06951"/>
    <w:rsid w:val="00E0699D"/>
    <w:rsid w:val="00E06F69"/>
    <w:rsid w:val="00E0734A"/>
    <w:rsid w:val="00E1046A"/>
    <w:rsid w:val="00E1058E"/>
    <w:rsid w:val="00E10B0C"/>
    <w:rsid w:val="00E10CD9"/>
    <w:rsid w:val="00E111E6"/>
    <w:rsid w:val="00E123D0"/>
    <w:rsid w:val="00E126EB"/>
    <w:rsid w:val="00E12AC0"/>
    <w:rsid w:val="00E12FCB"/>
    <w:rsid w:val="00E135FF"/>
    <w:rsid w:val="00E13728"/>
    <w:rsid w:val="00E13C78"/>
    <w:rsid w:val="00E14172"/>
    <w:rsid w:val="00E144AE"/>
    <w:rsid w:val="00E14F5C"/>
    <w:rsid w:val="00E15250"/>
    <w:rsid w:val="00E1591D"/>
    <w:rsid w:val="00E15B41"/>
    <w:rsid w:val="00E16178"/>
    <w:rsid w:val="00E1660F"/>
    <w:rsid w:val="00E167AC"/>
    <w:rsid w:val="00E167F6"/>
    <w:rsid w:val="00E16DE7"/>
    <w:rsid w:val="00E17290"/>
    <w:rsid w:val="00E17E66"/>
    <w:rsid w:val="00E20727"/>
    <w:rsid w:val="00E207C0"/>
    <w:rsid w:val="00E207DD"/>
    <w:rsid w:val="00E209EA"/>
    <w:rsid w:val="00E20B64"/>
    <w:rsid w:val="00E212D0"/>
    <w:rsid w:val="00E21652"/>
    <w:rsid w:val="00E21C0B"/>
    <w:rsid w:val="00E22EBD"/>
    <w:rsid w:val="00E22EC7"/>
    <w:rsid w:val="00E236F7"/>
    <w:rsid w:val="00E23B01"/>
    <w:rsid w:val="00E23CA3"/>
    <w:rsid w:val="00E24BF7"/>
    <w:rsid w:val="00E24F83"/>
    <w:rsid w:val="00E24FFB"/>
    <w:rsid w:val="00E250C0"/>
    <w:rsid w:val="00E25308"/>
    <w:rsid w:val="00E25583"/>
    <w:rsid w:val="00E26957"/>
    <w:rsid w:val="00E26CBA"/>
    <w:rsid w:val="00E26FD8"/>
    <w:rsid w:val="00E27182"/>
    <w:rsid w:val="00E2722C"/>
    <w:rsid w:val="00E273D5"/>
    <w:rsid w:val="00E27B11"/>
    <w:rsid w:val="00E27CE7"/>
    <w:rsid w:val="00E27E1F"/>
    <w:rsid w:val="00E31204"/>
    <w:rsid w:val="00E3135B"/>
    <w:rsid w:val="00E3165E"/>
    <w:rsid w:val="00E31707"/>
    <w:rsid w:val="00E31DFA"/>
    <w:rsid w:val="00E31F37"/>
    <w:rsid w:val="00E324C2"/>
    <w:rsid w:val="00E3299C"/>
    <w:rsid w:val="00E32B64"/>
    <w:rsid w:val="00E32E84"/>
    <w:rsid w:val="00E334F0"/>
    <w:rsid w:val="00E33615"/>
    <w:rsid w:val="00E33616"/>
    <w:rsid w:val="00E33766"/>
    <w:rsid w:val="00E33AC9"/>
    <w:rsid w:val="00E33D0C"/>
    <w:rsid w:val="00E33E4E"/>
    <w:rsid w:val="00E34A06"/>
    <w:rsid w:val="00E34EA3"/>
    <w:rsid w:val="00E35172"/>
    <w:rsid w:val="00E35728"/>
    <w:rsid w:val="00E35A74"/>
    <w:rsid w:val="00E364D6"/>
    <w:rsid w:val="00E37267"/>
    <w:rsid w:val="00E373AC"/>
    <w:rsid w:val="00E3773D"/>
    <w:rsid w:val="00E37BD7"/>
    <w:rsid w:val="00E400BE"/>
    <w:rsid w:val="00E4086C"/>
    <w:rsid w:val="00E415DC"/>
    <w:rsid w:val="00E41AA3"/>
    <w:rsid w:val="00E4202F"/>
    <w:rsid w:val="00E42095"/>
    <w:rsid w:val="00E42203"/>
    <w:rsid w:val="00E42854"/>
    <w:rsid w:val="00E434DF"/>
    <w:rsid w:val="00E4379F"/>
    <w:rsid w:val="00E43823"/>
    <w:rsid w:val="00E43C80"/>
    <w:rsid w:val="00E43F72"/>
    <w:rsid w:val="00E440F4"/>
    <w:rsid w:val="00E4410C"/>
    <w:rsid w:val="00E44D70"/>
    <w:rsid w:val="00E45157"/>
    <w:rsid w:val="00E460B9"/>
    <w:rsid w:val="00E460D6"/>
    <w:rsid w:val="00E46152"/>
    <w:rsid w:val="00E46749"/>
    <w:rsid w:val="00E46868"/>
    <w:rsid w:val="00E46AB9"/>
    <w:rsid w:val="00E46E0E"/>
    <w:rsid w:val="00E471BB"/>
    <w:rsid w:val="00E47316"/>
    <w:rsid w:val="00E4746D"/>
    <w:rsid w:val="00E47B58"/>
    <w:rsid w:val="00E5026F"/>
    <w:rsid w:val="00E50A4E"/>
    <w:rsid w:val="00E51027"/>
    <w:rsid w:val="00E513D4"/>
    <w:rsid w:val="00E51B84"/>
    <w:rsid w:val="00E520E1"/>
    <w:rsid w:val="00E5224E"/>
    <w:rsid w:val="00E5295A"/>
    <w:rsid w:val="00E5316F"/>
    <w:rsid w:val="00E531B0"/>
    <w:rsid w:val="00E53226"/>
    <w:rsid w:val="00E532E9"/>
    <w:rsid w:val="00E53359"/>
    <w:rsid w:val="00E53441"/>
    <w:rsid w:val="00E53A15"/>
    <w:rsid w:val="00E53F4B"/>
    <w:rsid w:val="00E54483"/>
    <w:rsid w:val="00E544F2"/>
    <w:rsid w:val="00E544FB"/>
    <w:rsid w:val="00E549AF"/>
    <w:rsid w:val="00E55B6E"/>
    <w:rsid w:val="00E55D2E"/>
    <w:rsid w:val="00E55F90"/>
    <w:rsid w:val="00E56079"/>
    <w:rsid w:val="00E56A9A"/>
    <w:rsid w:val="00E56ED9"/>
    <w:rsid w:val="00E57020"/>
    <w:rsid w:val="00E57982"/>
    <w:rsid w:val="00E605D5"/>
    <w:rsid w:val="00E608AF"/>
    <w:rsid w:val="00E60A2C"/>
    <w:rsid w:val="00E61BAB"/>
    <w:rsid w:val="00E6236A"/>
    <w:rsid w:val="00E624D8"/>
    <w:rsid w:val="00E625DB"/>
    <w:rsid w:val="00E631EA"/>
    <w:rsid w:val="00E63412"/>
    <w:rsid w:val="00E63693"/>
    <w:rsid w:val="00E63CF2"/>
    <w:rsid w:val="00E64061"/>
    <w:rsid w:val="00E641CC"/>
    <w:rsid w:val="00E641F6"/>
    <w:rsid w:val="00E643F7"/>
    <w:rsid w:val="00E647BB"/>
    <w:rsid w:val="00E64910"/>
    <w:rsid w:val="00E64B30"/>
    <w:rsid w:val="00E6504B"/>
    <w:rsid w:val="00E650DC"/>
    <w:rsid w:val="00E650FD"/>
    <w:rsid w:val="00E65775"/>
    <w:rsid w:val="00E6581C"/>
    <w:rsid w:val="00E6604E"/>
    <w:rsid w:val="00E66262"/>
    <w:rsid w:val="00E667BD"/>
    <w:rsid w:val="00E66BA8"/>
    <w:rsid w:val="00E66FED"/>
    <w:rsid w:val="00E70411"/>
    <w:rsid w:val="00E7044D"/>
    <w:rsid w:val="00E704E6"/>
    <w:rsid w:val="00E708B4"/>
    <w:rsid w:val="00E709F7"/>
    <w:rsid w:val="00E70ADF"/>
    <w:rsid w:val="00E70C05"/>
    <w:rsid w:val="00E70DF2"/>
    <w:rsid w:val="00E71008"/>
    <w:rsid w:val="00E71191"/>
    <w:rsid w:val="00E7127E"/>
    <w:rsid w:val="00E714A1"/>
    <w:rsid w:val="00E71F6F"/>
    <w:rsid w:val="00E72994"/>
    <w:rsid w:val="00E72E59"/>
    <w:rsid w:val="00E73171"/>
    <w:rsid w:val="00E741C6"/>
    <w:rsid w:val="00E74602"/>
    <w:rsid w:val="00E74C15"/>
    <w:rsid w:val="00E750AC"/>
    <w:rsid w:val="00E75AD0"/>
    <w:rsid w:val="00E764F1"/>
    <w:rsid w:val="00E76AB3"/>
    <w:rsid w:val="00E76CFA"/>
    <w:rsid w:val="00E7719F"/>
    <w:rsid w:val="00E77DF5"/>
    <w:rsid w:val="00E80283"/>
    <w:rsid w:val="00E80772"/>
    <w:rsid w:val="00E80C3C"/>
    <w:rsid w:val="00E80D5B"/>
    <w:rsid w:val="00E80DEE"/>
    <w:rsid w:val="00E80EFD"/>
    <w:rsid w:val="00E80FC9"/>
    <w:rsid w:val="00E8103D"/>
    <w:rsid w:val="00E8260E"/>
    <w:rsid w:val="00E82B9A"/>
    <w:rsid w:val="00E83097"/>
    <w:rsid w:val="00E831BF"/>
    <w:rsid w:val="00E83296"/>
    <w:rsid w:val="00E83639"/>
    <w:rsid w:val="00E84241"/>
    <w:rsid w:val="00E847EA"/>
    <w:rsid w:val="00E84803"/>
    <w:rsid w:val="00E84929"/>
    <w:rsid w:val="00E84B66"/>
    <w:rsid w:val="00E857B3"/>
    <w:rsid w:val="00E85B8B"/>
    <w:rsid w:val="00E8613F"/>
    <w:rsid w:val="00E86957"/>
    <w:rsid w:val="00E869FE"/>
    <w:rsid w:val="00E86A18"/>
    <w:rsid w:val="00E86DF1"/>
    <w:rsid w:val="00E86EC3"/>
    <w:rsid w:val="00E87248"/>
    <w:rsid w:val="00E878AB"/>
    <w:rsid w:val="00E87BBC"/>
    <w:rsid w:val="00E87CF2"/>
    <w:rsid w:val="00E90144"/>
    <w:rsid w:val="00E90331"/>
    <w:rsid w:val="00E90467"/>
    <w:rsid w:val="00E904E4"/>
    <w:rsid w:val="00E90EE6"/>
    <w:rsid w:val="00E912B9"/>
    <w:rsid w:val="00E91DB8"/>
    <w:rsid w:val="00E91FB1"/>
    <w:rsid w:val="00E923F5"/>
    <w:rsid w:val="00E925F6"/>
    <w:rsid w:val="00E926FE"/>
    <w:rsid w:val="00E92E5D"/>
    <w:rsid w:val="00E9353D"/>
    <w:rsid w:val="00E93C0E"/>
    <w:rsid w:val="00E93C1D"/>
    <w:rsid w:val="00E93F60"/>
    <w:rsid w:val="00E941F8"/>
    <w:rsid w:val="00E9441A"/>
    <w:rsid w:val="00E9474F"/>
    <w:rsid w:val="00E94A60"/>
    <w:rsid w:val="00E951D7"/>
    <w:rsid w:val="00E95559"/>
    <w:rsid w:val="00E95A6D"/>
    <w:rsid w:val="00E95A6F"/>
    <w:rsid w:val="00E95D38"/>
    <w:rsid w:val="00E95E45"/>
    <w:rsid w:val="00E9682D"/>
    <w:rsid w:val="00E96B07"/>
    <w:rsid w:val="00E9700B"/>
    <w:rsid w:val="00E97342"/>
    <w:rsid w:val="00E9763A"/>
    <w:rsid w:val="00E97885"/>
    <w:rsid w:val="00EA01C9"/>
    <w:rsid w:val="00EA06E4"/>
    <w:rsid w:val="00EA0700"/>
    <w:rsid w:val="00EA08C0"/>
    <w:rsid w:val="00EA0C43"/>
    <w:rsid w:val="00EA0D98"/>
    <w:rsid w:val="00EA11C4"/>
    <w:rsid w:val="00EA1687"/>
    <w:rsid w:val="00EA2245"/>
    <w:rsid w:val="00EA2590"/>
    <w:rsid w:val="00EA26F7"/>
    <w:rsid w:val="00EA2765"/>
    <w:rsid w:val="00EA340D"/>
    <w:rsid w:val="00EA36DE"/>
    <w:rsid w:val="00EA3830"/>
    <w:rsid w:val="00EA4202"/>
    <w:rsid w:val="00EA42A5"/>
    <w:rsid w:val="00EA4784"/>
    <w:rsid w:val="00EA47A2"/>
    <w:rsid w:val="00EA4A2F"/>
    <w:rsid w:val="00EA4DE9"/>
    <w:rsid w:val="00EA4DF7"/>
    <w:rsid w:val="00EA52D8"/>
    <w:rsid w:val="00EA5462"/>
    <w:rsid w:val="00EA5663"/>
    <w:rsid w:val="00EA57DF"/>
    <w:rsid w:val="00EA5BD4"/>
    <w:rsid w:val="00EA5D0E"/>
    <w:rsid w:val="00EA5DF6"/>
    <w:rsid w:val="00EA5FD8"/>
    <w:rsid w:val="00EA60E3"/>
    <w:rsid w:val="00EA6106"/>
    <w:rsid w:val="00EA637D"/>
    <w:rsid w:val="00EA6DF5"/>
    <w:rsid w:val="00EA7AF0"/>
    <w:rsid w:val="00EB0054"/>
    <w:rsid w:val="00EB0C9B"/>
    <w:rsid w:val="00EB0E7F"/>
    <w:rsid w:val="00EB10E1"/>
    <w:rsid w:val="00EB11D7"/>
    <w:rsid w:val="00EB13BF"/>
    <w:rsid w:val="00EB16A4"/>
    <w:rsid w:val="00EB1775"/>
    <w:rsid w:val="00EB1797"/>
    <w:rsid w:val="00EB18A8"/>
    <w:rsid w:val="00EB19E7"/>
    <w:rsid w:val="00EB1F62"/>
    <w:rsid w:val="00EB2310"/>
    <w:rsid w:val="00EB2A51"/>
    <w:rsid w:val="00EB3051"/>
    <w:rsid w:val="00EB37B7"/>
    <w:rsid w:val="00EB37D8"/>
    <w:rsid w:val="00EB3B26"/>
    <w:rsid w:val="00EB44C4"/>
    <w:rsid w:val="00EB4731"/>
    <w:rsid w:val="00EB4A90"/>
    <w:rsid w:val="00EB4B95"/>
    <w:rsid w:val="00EB4DE3"/>
    <w:rsid w:val="00EB5E6C"/>
    <w:rsid w:val="00EB60CA"/>
    <w:rsid w:val="00EB6123"/>
    <w:rsid w:val="00EB6237"/>
    <w:rsid w:val="00EB65C5"/>
    <w:rsid w:val="00EB684D"/>
    <w:rsid w:val="00EB6CFA"/>
    <w:rsid w:val="00EB6DA9"/>
    <w:rsid w:val="00EB6F57"/>
    <w:rsid w:val="00EB7500"/>
    <w:rsid w:val="00EB78EC"/>
    <w:rsid w:val="00EC00C5"/>
    <w:rsid w:val="00EC03C5"/>
    <w:rsid w:val="00EC06C1"/>
    <w:rsid w:val="00EC0B0B"/>
    <w:rsid w:val="00EC0F19"/>
    <w:rsid w:val="00EC1215"/>
    <w:rsid w:val="00EC125D"/>
    <w:rsid w:val="00EC139F"/>
    <w:rsid w:val="00EC1658"/>
    <w:rsid w:val="00EC1801"/>
    <w:rsid w:val="00EC1B65"/>
    <w:rsid w:val="00EC2140"/>
    <w:rsid w:val="00EC2628"/>
    <w:rsid w:val="00EC26A6"/>
    <w:rsid w:val="00EC28D3"/>
    <w:rsid w:val="00EC2943"/>
    <w:rsid w:val="00EC342A"/>
    <w:rsid w:val="00EC34B4"/>
    <w:rsid w:val="00EC3619"/>
    <w:rsid w:val="00EC3D92"/>
    <w:rsid w:val="00EC47F7"/>
    <w:rsid w:val="00EC531B"/>
    <w:rsid w:val="00EC6036"/>
    <w:rsid w:val="00EC62B6"/>
    <w:rsid w:val="00EC6AAE"/>
    <w:rsid w:val="00EC6B54"/>
    <w:rsid w:val="00EC6E40"/>
    <w:rsid w:val="00EC6FFE"/>
    <w:rsid w:val="00EC720F"/>
    <w:rsid w:val="00EC744B"/>
    <w:rsid w:val="00EC7736"/>
    <w:rsid w:val="00EC774D"/>
    <w:rsid w:val="00EC79A0"/>
    <w:rsid w:val="00EC7B1B"/>
    <w:rsid w:val="00ED04BA"/>
    <w:rsid w:val="00ED088C"/>
    <w:rsid w:val="00ED14B6"/>
    <w:rsid w:val="00ED163D"/>
    <w:rsid w:val="00ED19FF"/>
    <w:rsid w:val="00ED1BEA"/>
    <w:rsid w:val="00ED1E4F"/>
    <w:rsid w:val="00ED22AD"/>
    <w:rsid w:val="00ED2EAB"/>
    <w:rsid w:val="00ED3283"/>
    <w:rsid w:val="00ED32CF"/>
    <w:rsid w:val="00ED3415"/>
    <w:rsid w:val="00ED356C"/>
    <w:rsid w:val="00ED3E99"/>
    <w:rsid w:val="00ED3FD6"/>
    <w:rsid w:val="00ED51CF"/>
    <w:rsid w:val="00ED609C"/>
    <w:rsid w:val="00ED61DD"/>
    <w:rsid w:val="00ED62EE"/>
    <w:rsid w:val="00ED6617"/>
    <w:rsid w:val="00ED6750"/>
    <w:rsid w:val="00ED6AF1"/>
    <w:rsid w:val="00ED6D56"/>
    <w:rsid w:val="00ED72A6"/>
    <w:rsid w:val="00ED7AC4"/>
    <w:rsid w:val="00EE002D"/>
    <w:rsid w:val="00EE0106"/>
    <w:rsid w:val="00EE06E2"/>
    <w:rsid w:val="00EE0B3C"/>
    <w:rsid w:val="00EE0CA7"/>
    <w:rsid w:val="00EE11AF"/>
    <w:rsid w:val="00EE1EBF"/>
    <w:rsid w:val="00EE2E31"/>
    <w:rsid w:val="00EE2F0E"/>
    <w:rsid w:val="00EE3188"/>
    <w:rsid w:val="00EE364A"/>
    <w:rsid w:val="00EE3A01"/>
    <w:rsid w:val="00EE3AFC"/>
    <w:rsid w:val="00EE3FDA"/>
    <w:rsid w:val="00EE4A1D"/>
    <w:rsid w:val="00EE4B87"/>
    <w:rsid w:val="00EE4E47"/>
    <w:rsid w:val="00EE56E4"/>
    <w:rsid w:val="00EE58EC"/>
    <w:rsid w:val="00EE5ED9"/>
    <w:rsid w:val="00EE606E"/>
    <w:rsid w:val="00EE6102"/>
    <w:rsid w:val="00EE611B"/>
    <w:rsid w:val="00EE61D8"/>
    <w:rsid w:val="00EE641E"/>
    <w:rsid w:val="00EE64D2"/>
    <w:rsid w:val="00EE6997"/>
    <w:rsid w:val="00EE6A7F"/>
    <w:rsid w:val="00EE6FA6"/>
    <w:rsid w:val="00EE7068"/>
    <w:rsid w:val="00EE7A12"/>
    <w:rsid w:val="00EE7C6A"/>
    <w:rsid w:val="00EE7D99"/>
    <w:rsid w:val="00EE7E23"/>
    <w:rsid w:val="00EE7E88"/>
    <w:rsid w:val="00EF019C"/>
    <w:rsid w:val="00EF0388"/>
    <w:rsid w:val="00EF108E"/>
    <w:rsid w:val="00EF11A5"/>
    <w:rsid w:val="00EF1594"/>
    <w:rsid w:val="00EF1769"/>
    <w:rsid w:val="00EF1C3B"/>
    <w:rsid w:val="00EF1C41"/>
    <w:rsid w:val="00EF24FB"/>
    <w:rsid w:val="00EF3260"/>
    <w:rsid w:val="00EF3A93"/>
    <w:rsid w:val="00EF3C27"/>
    <w:rsid w:val="00EF4EF1"/>
    <w:rsid w:val="00EF538D"/>
    <w:rsid w:val="00EF55F8"/>
    <w:rsid w:val="00EF5B71"/>
    <w:rsid w:val="00EF6214"/>
    <w:rsid w:val="00EF6391"/>
    <w:rsid w:val="00EF65FE"/>
    <w:rsid w:val="00EF7AC6"/>
    <w:rsid w:val="00EF7BCA"/>
    <w:rsid w:val="00F00351"/>
    <w:rsid w:val="00F003E7"/>
    <w:rsid w:val="00F00947"/>
    <w:rsid w:val="00F00AD0"/>
    <w:rsid w:val="00F00F18"/>
    <w:rsid w:val="00F011CD"/>
    <w:rsid w:val="00F013E3"/>
    <w:rsid w:val="00F0156A"/>
    <w:rsid w:val="00F01598"/>
    <w:rsid w:val="00F01EC8"/>
    <w:rsid w:val="00F022A5"/>
    <w:rsid w:val="00F0232F"/>
    <w:rsid w:val="00F0256C"/>
    <w:rsid w:val="00F0259B"/>
    <w:rsid w:val="00F026E6"/>
    <w:rsid w:val="00F02BF3"/>
    <w:rsid w:val="00F03BCA"/>
    <w:rsid w:val="00F03CAD"/>
    <w:rsid w:val="00F03DA1"/>
    <w:rsid w:val="00F03DB6"/>
    <w:rsid w:val="00F04976"/>
    <w:rsid w:val="00F0510B"/>
    <w:rsid w:val="00F05E26"/>
    <w:rsid w:val="00F06591"/>
    <w:rsid w:val="00F069DD"/>
    <w:rsid w:val="00F06CB8"/>
    <w:rsid w:val="00F07302"/>
    <w:rsid w:val="00F0735D"/>
    <w:rsid w:val="00F074EB"/>
    <w:rsid w:val="00F07693"/>
    <w:rsid w:val="00F0777E"/>
    <w:rsid w:val="00F0798C"/>
    <w:rsid w:val="00F07BD1"/>
    <w:rsid w:val="00F07C72"/>
    <w:rsid w:val="00F07C9C"/>
    <w:rsid w:val="00F07E14"/>
    <w:rsid w:val="00F07E49"/>
    <w:rsid w:val="00F1010F"/>
    <w:rsid w:val="00F104E6"/>
    <w:rsid w:val="00F10892"/>
    <w:rsid w:val="00F10D46"/>
    <w:rsid w:val="00F11622"/>
    <w:rsid w:val="00F116C8"/>
    <w:rsid w:val="00F11755"/>
    <w:rsid w:val="00F12316"/>
    <w:rsid w:val="00F12B5E"/>
    <w:rsid w:val="00F12F9C"/>
    <w:rsid w:val="00F1329B"/>
    <w:rsid w:val="00F138A5"/>
    <w:rsid w:val="00F13B1D"/>
    <w:rsid w:val="00F13DDC"/>
    <w:rsid w:val="00F1441E"/>
    <w:rsid w:val="00F147BD"/>
    <w:rsid w:val="00F147E2"/>
    <w:rsid w:val="00F14919"/>
    <w:rsid w:val="00F14DF8"/>
    <w:rsid w:val="00F14EF6"/>
    <w:rsid w:val="00F157C7"/>
    <w:rsid w:val="00F159B5"/>
    <w:rsid w:val="00F15A7F"/>
    <w:rsid w:val="00F160C6"/>
    <w:rsid w:val="00F16135"/>
    <w:rsid w:val="00F1666B"/>
    <w:rsid w:val="00F168AF"/>
    <w:rsid w:val="00F168CB"/>
    <w:rsid w:val="00F175AA"/>
    <w:rsid w:val="00F17A05"/>
    <w:rsid w:val="00F17BB5"/>
    <w:rsid w:val="00F17C81"/>
    <w:rsid w:val="00F2002E"/>
    <w:rsid w:val="00F2010A"/>
    <w:rsid w:val="00F202CE"/>
    <w:rsid w:val="00F20665"/>
    <w:rsid w:val="00F20F70"/>
    <w:rsid w:val="00F219F0"/>
    <w:rsid w:val="00F219F9"/>
    <w:rsid w:val="00F21D0C"/>
    <w:rsid w:val="00F21F1A"/>
    <w:rsid w:val="00F21FDD"/>
    <w:rsid w:val="00F2227A"/>
    <w:rsid w:val="00F2284C"/>
    <w:rsid w:val="00F22EB2"/>
    <w:rsid w:val="00F22F4C"/>
    <w:rsid w:val="00F22FE2"/>
    <w:rsid w:val="00F23367"/>
    <w:rsid w:val="00F237CB"/>
    <w:rsid w:val="00F23AB1"/>
    <w:rsid w:val="00F23BA2"/>
    <w:rsid w:val="00F23DC9"/>
    <w:rsid w:val="00F23E87"/>
    <w:rsid w:val="00F24497"/>
    <w:rsid w:val="00F24BED"/>
    <w:rsid w:val="00F24E37"/>
    <w:rsid w:val="00F252BC"/>
    <w:rsid w:val="00F2551B"/>
    <w:rsid w:val="00F25D55"/>
    <w:rsid w:val="00F26903"/>
    <w:rsid w:val="00F26958"/>
    <w:rsid w:val="00F26A83"/>
    <w:rsid w:val="00F26E4C"/>
    <w:rsid w:val="00F27520"/>
    <w:rsid w:val="00F2764A"/>
    <w:rsid w:val="00F27C7A"/>
    <w:rsid w:val="00F27DE5"/>
    <w:rsid w:val="00F27FC3"/>
    <w:rsid w:val="00F30295"/>
    <w:rsid w:val="00F302E5"/>
    <w:rsid w:val="00F306BB"/>
    <w:rsid w:val="00F32226"/>
    <w:rsid w:val="00F32A96"/>
    <w:rsid w:val="00F33607"/>
    <w:rsid w:val="00F33A74"/>
    <w:rsid w:val="00F33E17"/>
    <w:rsid w:val="00F3441F"/>
    <w:rsid w:val="00F34519"/>
    <w:rsid w:val="00F346A4"/>
    <w:rsid w:val="00F34EF1"/>
    <w:rsid w:val="00F35D0F"/>
    <w:rsid w:val="00F36603"/>
    <w:rsid w:val="00F367F1"/>
    <w:rsid w:val="00F367F8"/>
    <w:rsid w:val="00F36CD4"/>
    <w:rsid w:val="00F37169"/>
    <w:rsid w:val="00F371A5"/>
    <w:rsid w:val="00F37862"/>
    <w:rsid w:val="00F37963"/>
    <w:rsid w:val="00F379AD"/>
    <w:rsid w:val="00F37B19"/>
    <w:rsid w:val="00F37B9C"/>
    <w:rsid w:val="00F37C88"/>
    <w:rsid w:val="00F37DC0"/>
    <w:rsid w:val="00F400BC"/>
    <w:rsid w:val="00F40243"/>
    <w:rsid w:val="00F40724"/>
    <w:rsid w:val="00F40734"/>
    <w:rsid w:val="00F407D5"/>
    <w:rsid w:val="00F40DF9"/>
    <w:rsid w:val="00F40F72"/>
    <w:rsid w:val="00F41A03"/>
    <w:rsid w:val="00F42510"/>
    <w:rsid w:val="00F42905"/>
    <w:rsid w:val="00F42924"/>
    <w:rsid w:val="00F431EC"/>
    <w:rsid w:val="00F43510"/>
    <w:rsid w:val="00F43C68"/>
    <w:rsid w:val="00F4442D"/>
    <w:rsid w:val="00F44890"/>
    <w:rsid w:val="00F449C1"/>
    <w:rsid w:val="00F44A86"/>
    <w:rsid w:val="00F45C6F"/>
    <w:rsid w:val="00F45F8D"/>
    <w:rsid w:val="00F463FC"/>
    <w:rsid w:val="00F468F4"/>
    <w:rsid w:val="00F4692D"/>
    <w:rsid w:val="00F46CAE"/>
    <w:rsid w:val="00F46CDA"/>
    <w:rsid w:val="00F478E7"/>
    <w:rsid w:val="00F47BDB"/>
    <w:rsid w:val="00F47EE9"/>
    <w:rsid w:val="00F5024F"/>
    <w:rsid w:val="00F503DD"/>
    <w:rsid w:val="00F50568"/>
    <w:rsid w:val="00F50730"/>
    <w:rsid w:val="00F507BD"/>
    <w:rsid w:val="00F51485"/>
    <w:rsid w:val="00F51600"/>
    <w:rsid w:val="00F52098"/>
    <w:rsid w:val="00F5250D"/>
    <w:rsid w:val="00F5281E"/>
    <w:rsid w:val="00F52AC5"/>
    <w:rsid w:val="00F530B2"/>
    <w:rsid w:val="00F531E9"/>
    <w:rsid w:val="00F53409"/>
    <w:rsid w:val="00F5357A"/>
    <w:rsid w:val="00F535AF"/>
    <w:rsid w:val="00F538C9"/>
    <w:rsid w:val="00F55202"/>
    <w:rsid w:val="00F55897"/>
    <w:rsid w:val="00F55D79"/>
    <w:rsid w:val="00F5612C"/>
    <w:rsid w:val="00F56E2D"/>
    <w:rsid w:val="00F56E6C"/>
    <w:rsid w:val="00F56E95"/>
    <w:rsid w:val="00F56ED3"/>
    <w:rsid w:val="00F56F40"/>
    <w:rsid w:val="00F5706A"/>
    <w:rsid w:val="00F57501"/>
    <w:rsid w:val="00F57741"/>
    <w:rsid w:val="00F57B03"/>
    <w:rsid w:val="00F60450"/>
    <w:rsid w:val="00F60AED"/>
    <w:rsid w:val="00F611EB"/>
    <w:rsid w:val="00F61C33"/>
    <w:rsid w:val="00F6264D"/>
    <w:rsid w:val="00F62B4D"/>
    <w:rsid w:val="00F62B8C"/>
    <w:rsid w:val="00F6350F"/>
    <w:rsid w:val="00F636B6"/>
    <w:rsid w:val="00F636C5"/>
    <w:rsid w:val="00F637FE"/>
    <w:rsid w:val="00F63B23"/>
    <w:rsid w:val="00F6491A"/>
    <w:rsid w:val="00F64A4A"/>
    <w:rsid w:val="00F64A64"/>
    <w:rsid w:val="00F64AE3"/>
    <w:rsid w:val="00F64D9F"/>
    <w:rsid w:val="00F65AD9"/>
    <w:rsid w:val="00F65CF2"/>
    <w:rsid w:val="00F6670E"/>
    <w:rsid w:val="00F66718"/>
    <w:rsid w:val="00F66A39"/>
    <w:rsid w:val="00F67007"/>
    <w:rsid w:val="00F6735A"/>
    <w:rsid w:val="00F67575"/>
    <w:rsid w:val="00F67B1B"/>
    <w:rsid w:val="00F67E53"/>
    <w:rsid w:val="00F70095"/>
    <w:rsid w:val="00F70592"/>
    <w:rsid w:val="00F70B22"/>
    <w:rsid w:val="00F70C42"/>
    <w:rsid w:val="00F70FD0"/>
    <w:rsid w:val="00F71569"/>
    <w:rsid w:val="00F72F12"/>
    <w:rsid w:val="00F732BB"/>
    <w:rsid w:val="00F7331F"/>
    <w:rsid w:val="00F7380B"/>
    <w:rsid w:val="00F73DC9"/>
    <w:rsid w:val="00F742DA"/>
    <w:rsid w:val="00F744A0"/>
    <w:rsid w:val="00F74732"/>
    <w:rsid w:val="00F74AB8"/>
    <w:rsid w:val="00F751C3"/>
    <w:rsid w:val="00F7595F"/>
    <w:rsid w:val="00F75FFE"/>
    <w:rsid w:val="00F76468"/>
    <w:rsid w:val="00F767DB"/>
    <w:rsid w:val="00F767F8"/>
    <w:rsid w:val="00F771C2"/>
    <w:rsid w:val="00F77322"/>
    <w:rsid w:val="00F775F6"/>
    <w:rsid w:val="00F77AEA"/>
    <w:rsid w:val="00F77FD7"/>
    <w:rsid w:val="00F80069"/>
    <w:rsid w:val="00F8027A"/>
    <w:rsid w:val="00F8029A"/>
    <w:rsid w:val="00F802CD"/>
    <w:rsid w:val="00F8081B"/>
    <w:rsid w:val="00F80F00"/>
    <w:rsid w:val="00F811D3"/>
    <w:rsid w:val="00F8124D"/>
    <w:rsid w:val="00F814F1"/>
    <w:rsid w:val="00F818AB"/>
    <w:rsid w:val="00F81BAF"/>
    <w:rsid w:val="00F81F33"/>
    <w:rsid w:val="00F82468"/>
    <w:rsid w:val="00F8299B"/>
    <w:rsid w:val="00F82C2D"/>
    <w:rsid w:val="00F8341F"/>
    <w:rsid w:val="00F83916"/>
    <w:rsid w:val="00F8401D"/>
    <w:rsid w:val="00F8445A"/>
    <w:rsid w:val="00F8477F"/>
    <w:rsid w:val="00F8495C"/>
    <w:rsid w:val="00F84A7E"/>
    <w:rsid w:val="00F852AF"/>
    <w:rsid w:val="00F8535E"/>
    <w:rsid w:val="00F85764"/>
    <w:rsid w:val="00F85A6B"/>
    <w:rsid w:val="00F86174"/>
    <w:rsid w:val="00F86753"/>
    <w:rsid w:val="00F8709B"/>
    <w:rsid w:val="00F87696"/>
    <w:rsid w:val="00F900B0"/>
    <w:rsid w:val="00F907A2"/>
    <w:rsid w:val="00F90A26"/>
    <w:rsid w:val="00F91B02"/>
    <w:rsid w:val="00F91F61"/>
    <w:rsid w:val="00F93122"/>
    <w:rsid w:val="00F931BA"/>
    <w:rsid w:val="00F93A1C"/>
    <w:rsid w:val="00F9420E"/>
    <w:rsid w:val="00F945E8"/>
    <w:rsid w:val="00F95121"/>
    <w:rsid w:val="00F95301"/>
    <w:rsid w:val="00F955DA"/>
    <w:rsid w:val="00F95A82"/>
    <w:rsid w:val="00F95AF3"/>
    <w:rsid w:val="00F95C25"/>
    <w:rsid w:val="00F95DA8"/>
    <w:rsid w:val="00F95DE9"/>
    <w:rsid w:val="00F9660B"/>
    <w:rsid w:val="00F96ED2"/>
    <w:rsid w:val="00F97517"/>
    <w:rsid w:val="00F97A59"/>
    <w:rsid w:val="00FA02A6"/>
    <w:rsid w:val="00FA0439"/>
    <w:rsid w:val="00FA0893"/>
    <w:rsid w:val="00FA0B40"/>
    <w:rsid w:val="00FA16EF"/>
    <w:rsid w:val="00FA17C3"/>
    <w:rsid w:val="00FA1ACA"/>
    <w:rsid w:val="00FA265B"/>
    <w:rsid w:val="00FA291A"/>
    <w:rsid w:val="00FA3385"/>
    <w:rsid w:val="00FA34F9"/>
    <w:rsid w:val="00FA3538"/>
    <w:rsid w:val="00FA359A"/>
    <w:rsid w:val="00FA35B3"/>
    <w:rsid w:val="00FA3616"/>
    <w:rsid w:val="00FA36FC"/>
    <w:rsid w:val="00FA4DEB"/>
    <w:rsid w:val="00FA54F8"/>
    <w:rsid w:val="00FA5A05"/>
    <w:rsid w:val="00FA5E72"/>
    <w:rsid w:val="00FA6445"/>
    <w:rsid w:val="00FA67FA"/>
    <w:rsid w:val="00FA6DAA"/>
    <w:rsid w:val="00FA6FEB"/>
    <w:rsid w:val="00FA712C"/>
    <w:rsid w:val="00FA71DC"/>
    <w:rsid w:val="00FA72FE"/>
    <w:rsid w:val="00FA7BF0"/>
    <w:rsid w:val="00FB01AD"/>
    <w:rsid w:val="00FB036C"/>
    <w:rsid w:val="00FB03FB"/>
    <w:rsid w:val="00FB0C95"/>
    <w:rsid w:val="00FB0CE7"/>
    <w:rsid w:val="00FB0D68"/>
    <w:rsid w:val="00FB1FB6"/>
    <w:rsid w:val="00FB21E9"/>
    <w:rsid w:val="00FB2CBC"/>
    <w:rsid w:val="00FB2D62"/>
    <w:rsid w:val="00FB3359"/>
    <w:rsid w:val="00FB33DB"/>
    <w:rsid w:val="00FB34EE"/>
    <w:rsid w:val="00FB3BA0"/>
    <w:rsid w:val="00FB478A"/>
    <w:rsid w:val="00FB4794"/>
    <w:rsid w:val="00FB4B20"/>
    <w:rsid w:val="00FB4C23"/>
    <w:rsid w:val="00FB4F7C"/>
    <w:rsid w:val="00FB54E9"/>
    <w:rsid w:val="00FB562B"/>
    <w:rsid w:val="00FB5912"/>
    <w:rsid w:val="00FB6433"/>
    <w:rsid w:val="00FB6BF8"/>
    <w:rsid w:val="00FB75E7"/>
    <w:rsid w:val="00FB7CF4"/>
    <w:rsid w:val="00FB7DD1"/>
    <w:rsid w:val="00FC0D48"/>
    <w:rsid w:val="00FC1211"/>
    <w:rsid w:val="00FC13F0"/>
    <w:rsid w:val="00FC1595"/>
    <w:rsid w:val="00FC1AAE"/>
    <w:rsid w:val="00FC1AFA"/>
    <w:rsid w:val="00FC1DE4"/>
    <w:rsid w:val="00FC2C35"/>
    <w:rsid w:val="00FC2E30"/>
    <w:rsid w:val="00FC3F0C"/>
    <w:rsid w:val="00FC47EF"/>
    <w:rsid w:val="00FC49DE"/>
    <w:rsid w:val="00FC4B75"/>
    <w:rsid w:val="00FC54D1"/>
    <w:rsid w:val="00FC578B"/>
    <w:rsid w:val="00FC6406"/>
    <w:rsid w:val="00FC681D"/>
    <w:rsid w:val="00FC6EA0"/>
    <w:rsid w:val="00FC7110"/>
    <w:rsid w:val="00FC78AE"/>
    <w:rsid w:val="00FC7A46"/>
    <w:rsid w:val="00FC7BFA"/>
    <w:rsid w:val="00FD0183"/>
    <w:rsid w:val="00FD0730"/>
    <w:rsid w:val="00FD0B0D"/>
    <w:rsid w:val="00FD114F"/>
    <w:rsid w:val="00FD16A0"/>
    <w:rsid w:val="00FD16BA"/>
    <w:rsid w:val="00FD1CAC"/>
    <w:rsid w:val="00FD1D06"/>
    <w:rsid w:val="00FD2961"/>
    <w:rsid w:val="00FD3133"/>
    <w:rsid w:val="00FD31F8"/>
    <w:rsid w:val="00FD333D"/>
    <w:rsid w:val="00FD3583"/>
    <w:rsid w:val="00FD39A8"/>
    <w:rsid w:val="00FD4076"/>
    <w:rsid w:val="00FD4937"/>
    <w:rsid w:val="00FD4953"/>
    <w:rsid w:val="00FD4D29"/>
    <w:rsid w:val="00FD58BD"/>
    <w:rsid w:val="00FD592A"/>
    <w:rsid w:val="00FD5A80"/>
    <w:rsid w:val="00FD5F47"/>
    <w:rsid w:val="00FD611B"/>
    <w:rsid w:val="00FD6A78"/>
    <w:rsid w:val="00FD7A6D"/>
    <w:rsid w:val="00FD7ACF"/>
    <w:rsid w:val="00FD7BDA"/>
    <w:rsid w:val="00FD7D8C"/>
    <w:rsid w:val="00FE0692"/>
    <w:rsid w:val="00FE0798"/>
    <w:rsid w:val="00FE0A2F"/>
    <w:rsid w:val="00FE0BEA"/>
    <w:rsid w:val="00FE0FB6"/>
    <w:rsid w:val="00FE10FD"/>
    <w:rsid w:val="00FE2BA4"/>
    <w:rsid w:val="00FE2C52"/>
    <w:rsid w:val="00FE3143"/>
    <w:rsid w:val="00FE3529"/>
    <w:rsid w:val="00FE3A4C"/>
    <w:rsid w:val="00FE4038"/>
    <w:rsid w:val="00FE4EBA"/>
    <w:rsid w:val="00FE4F32"/>
    <w:rsid w:val="00FE5036"/>
    <w:rsid w:val="00FE5808"/>
    <w:rsid w:val="00FE5AE5"/>
    <w:rsid w:val="00FE6115"/>
    <w:rsid w:val="00FE680D"/>
    <w:rsid w:val="00FE6BA7"/>
    <w:rsid w:val="00FE6C6C"/>
    <w:rsid w:val="00FE6DCD"/>
    <w:rsid w:val="00FE71D4"/>
    <w:rsid w:val="00FE737F"/>
    <w:rsid w:val="00FE78AE"/>
    <w:rsid w:val="00FF0189"/>
    <w:rsid w:val="00FF0195"/>
    <w:rsid w:val="00FF05CD"/>
    <w:rsid w:val="00FF07A9"/>
    <w:rsid w:val="00FF1424"/>
    <w:rsid w:val="00FF1474"/>
    <w:rsid w:val="00FF184A"/>
    <w:rsid w:val="00FF2644"/>
    <w:rsid w:val="00FF295C"/>
    <w:rsid w:val="00FF2B5E"/>
    <w:rsid w:val="00FF2DD1"/>
    <w:rsid w:val="00FF2F64"/>
    <w:rsid w:val="00FF311D"/>
    <w:rsid w:val="00FF359F"/>
    <w:rsid w:val="00FF3DE7"/>
    <w:rsid w:val="00FF3FCA"/>
    <w:rsid w:val="00FF41CF"/>
    <w:rsid w:val="00FF42D0"/>
    <w:rsid w:val="00FF4773"/>
    <w:rsid w:val="00FF478C"/>
    <w:rsid w:val="00FF49E0"/>
    <w:rsid w:val="00FF4EE1"/>
    <w:rsid w:val="00FF5D51"/>
    <w:rsid w:val="00FF5E91"/>
    <w:rsid w:val="00FF5EBF"/>
    <w:rsid w:val="00FF5EE3"/>
    <w:rsid w:val="00FF60B0"/>
    <w:rsid w:val="00FF628A"/>
    <w:rsid w:val="00FF68E7"/>
    <w:rsid w:val="00FF6D44"/>
    <w:rsid w:val="00FF6EB2"/>
    <w:rsid w:val="00FF7047"/>
    <w:rsid w:val="00FF71F4"/>
    <w:rsid w:val="00FF7DAA"/>
    <w:rsid w:val="00FF7FA7"/>
    <w:rsid w:val="2FAFFDD8"/>
    <w:rsid w:val="5EDAC8B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337A1C69"/>
  <w15:docId w15:val="{47B71B54-C50F-47E9-9673-1330C6471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A8D"/>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uiPriority w:val="99"/>
    <w:qFormat/>
    <w:rsid w:val="00EE6997"/>
    <w:pPr>
      <w:keepNext/>
      <w:tabs>
        <w:tab w:val="left" w:pos="2160"/>
      </w:tabs>
      <w:spacing w:before="120" w:after="120" w:line="380" w:lineRule="exact"/>
      <w:ind w:left="446" w:right="-43" w:hanging="446"/>
      <w:jc w:val="both"/>
      <w:outlineLvl w:val="0"/>
    </w:pPr>
    <w:rPr>
      <w:rFonts w:ascii="Angsana New" w:hAnsi="Angsana New"/>
      <w:sz w:val="34"/>
      <w:szCs w:val="34"/>
    </w:rPr>
  </w:style>
  <w:style w:type="paragraph" w:styleId="Heading2">
    <w:name w:val="heading 2"/>
    <w:basedOn w:val="Normal"/>
    <w:next w:val="Normal"/>
    <w:link w:val="Heading2Char"/>
    <w:uiPriority w:val="99"/>
    <w:qFormat/>
    <w:rsid w:val="00EE6997"/>
    <w:pPr>
      <w:keepNext/>
      <w:tabs>
        <w:tab w:val="left" w:pos="2160"/>
      </w:tabs>
      <w:spacing w:before="120" w:line="380" w:lineRule="exact"/>
      <w:ind w:left="360" w:right="-43" w:hanging="360"/>
      <w:jc w:val="both"/>
      <w:outlineLvl w:val="1"/>
    </w:pPr>
    <w:rPr>
      <w:rFonts w:ascii="Angsana New" w:hAnsi="Angsana New"/>
      <w:sz w:val="34"/>
      <w:szCs w:val="34"/>
    </w:rPr>
  </w:style>
  <w:style w:type="paragraph" w:styleId="Heading3">
    <w:name w:val="heading 3"/>
    <w:basedOn w:val="Normal"/>
    <w:next w:val="Normal"/>
    <w:link w:val="Heading3Char"/>
    <w:uiPriority w:val="99"/>
    <w:qFormat/>
    <w:rsid w:val="00EE6997"/>
    <w:pPr>
      <w:keepNext/>
      <w:spacing w:line="340" w:lineRule="exact"/>
      <w:ind w:left="162" w:right="-36" w:hanging="162"/>
      <w:outlineLvl w:val="2"/>
    </w:pPr>
    <w:rPr>
      <w:rFonts w:ascii="Angsana New" w:hAnsi="Angsana New"/>
      <w:sz w:val="30"/>
      <w:szCs w:val="30"/>
    </w:rPr>
  </w:style>
  <w:style w:type="paragraph" w:styleId="Heading4">
    <w:name w:val="heading 4"/>
    <w:basedOn w:val="Normal"/>
    <w:next w:val="Normal"/>
    <w:link w:val="Heading4Char"/>
    <w:uiPriority w:val="99"/>
    <w:qFormat/>
    <w:rsid w:val="00EE6997"/>
    <w:pPr>
      <w:keepNext/>
      <w:spacing w:line="300" w:lineRule="exact"/>
      <w:ind w:right="-36"/>
      <w:jc w:val="both"/>
      <w:outlineLvl w:val="3"/>
    </w:pPr>
    <w:rPr>
      <w:rFonts w:ascii="Angsana New" w:hAnsi="Angsana New"/>
      <w:u w:val="single"/>
    </w:rPr>
  </w:style>
  <w:style w:type="paragraph" w:styleId="Heading5">
    <w:name w:val="heading 5"/>
    <w:basedOn w:val="Normal"/>
    <w:next w:val="Normal"/>
    <w:link w:val="Heading5Char"/>
    <w:uiPriority w:val="99"/>
    <w:qFormat/>
    <w:rsid w:val="00EE6997"/>
    <w:pPr>
      <w:keepNext/>
      <w:tabs>
        <w:tab w:val="left" w:pos="2160"/>
        <w:tab w:val="right" w:pos="6380"/>
        <w:tab w:val="right" w:pos="8640"/>
      </w:tabs>
      <w:spacing w:before="120" w:after="120" w:line="380" w:lineRule="exact"/>
      <w:ind w:left="360" w:right="-36" w:hanging="360"/>
      <w:jc w:val="both"/>
      <w:outlineLvl w:val="4"/>
    </w:pPr>
    <w:rPr>
      <w:rFonts w:ascii="Angsana New" w:hAnsi="Angsana New"/>
      <w:sz w:val="34"/>
      <w:szCs w:val="34"/>
    </w:rPr>
  </w:style>
  <w:style w:type="paragraph" w:styleId="Heading6">
    <w:name w:val="heading 6"/>
    <w:basedOn w:val="Normal"/>
    <w:next w:val="Normal"/>
    <w:link w:val="Heading6Char"/>
    <w:uiPriority w:val="99"/>
    <w:qFormat/>
    <w:rsid w:val="00EE6997"/>
    <w:pPr>
      <w:keepNext/>
      <w:tabs>
        <w:tab w:val="right" w:pos="5954"/>
      </w:tabs>
      <w:spacing w:line="240" w:lineRule="exact"/>
      <w:ind w:left="-198" w:right="-36"/>
      <w:jc w:val="center"/>
      <w:outlineLvl w:val="5"/>
    </w:pPr>
    <w:rPr>
      <w:rFonts w:ascii="Angsana New" w:hAnsi="Angsana New"/>
      <w:sz w:val="18"/>
      <w:szCs w:val="18"/>
      <w:u w:val="single"/>
    </w:rPr>
  </w:style>
  <w:style w:type="paragraph" w:styleId="Heading7">
    <w:name w:val="heading 7"/>
    <w:basedOn w:val="Normal"/>
    <w:next w:val="Normal"/>
    <w:link w:val="Heading7Char"/>
    <w:uiPriority w:val="99"/>
    <w:qFormat/>
    <w:rsid w:val="00EE6997"/>
    <w:pPr>
      <w:keepNext/>
      <w:tabs>
        <w:tab w:val="left" w:pos="7200"/>
      </w:tabs>
      <w:spacing w:before="120" w:line="380" w:lineRule="exact"/>
      <w:ind w:left="1440" w:right="-43" w:hanging="1440"/>
      <w:jc w:val="center"/>
      <w:outlineLvl w:val="6"/>
    </w:pPr>
    <w:rPr>
      <w:rFonts w:ascii="Angsana New" w:hAnsi="Angsana New"/>
      <w:sz w:val="34"/>
      <w:szCs w:val="34"/>
    </w:rPr>
  </w:style>
  <w:style w:type="paragraph" w:styleId="Heading8">
    <w:name w:val="heading 8"/>
    <w:basedOn w:val="Normal"/>
    <w:next w:val="Normal"/>
    <w:link w:val="Heading8Char"/>
    <w:uiPriority w:val="99"/>
    <w:qFormat/>
    <w:rsid w:val="00EE6997"/>
    <w:pPr>
      <w:keepNext/>
      <w:tabs>
        <w:tab w:val="left" w:pos="720"/>
      </w:tabs>
      <w:spacing w:after="120" w:line="380" w:lineRule="exact"/>
      <w:ind w:right="-43"/>
      <w:jc w:val="center"/>
      <w:outlineLvl w:val="7"/>
    </w:pPr>
    <w:rPr>
      <w:rFonts w:ascii="Angsana New" w:hAnsi="Angsana New"/>
      <w:sz w:val="34"/>
      <w:szCs w:val="34"/>
    </w:rPr>
  </w:style>
  <w:style w:type="paragraph" w:styleId="Heading9">
    <w:name w:val="heading 9"/>
    <w:basedOn w:val="Normal"/>
    <w:next w:val="Normal"/>
    <w:link w:val="Heading9Char"/>
    <w:uiPriority w:val="99"/>
    <w:qFormat/>
    <w:rsid w:val="00EE6997"/>
    <w:pPr>
      <w:keepNext/>
      <w:spacing w:line="340" w:lineRule="exact"/>
      <w:ind w:right="-36"/>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61768"/>
    <w:rPr>
      <w:rFonts w:ascii="Cambria" w:hAnsi="Cambria" w:cs="Angsana New"/>
      <w:b/>
      <w:bCs/>
      <w:kern w:val="32"/>
      <w:sz w:val="40"/>
      <w:szCs w:val="40"/>
    </w:rPr>
  </w:style>
  <w:style w:type="character" w:customStyle="1" w:styleId="Heading2Char">
    <w:name w:val="Heading 2 Char"/>
    <w:link w:val="Heading2"/>
    <w:uiPriority w:val="99"/>
    <w:semiHidden/>
    <w:locked/>
    <w:rsid w:val="00161768"/>
    <w:rPr>
      <w:rFonts w:ascii="Cambria" w:hAnsi="Cambria" w:cs="Angsana New"/>
      <w:b/>
      <w:bCs/>
      <w:i/>
      <w:iCs/>
      <w:sz w:val="35"/>
      <w:szCs w:val="35"/>
    </w:rPr>
  </w:style>
  <w:style w:type="character" w:customStyle="1" w:styleId="Heading3Char">
    <w:name w:val="Heading 3 Char"/>
    <w:link w:val="Heading3"/>
    <w:uiPriority w:val="99"/>
    <w:semiHidden/>
    <w:locked/>
    <w:rsid w:val="00161768"/>
    <w:rPr>
      <w:rFonts w:ascii="Cambria" w:hAnsi="Cambria" w:cs="Angsana New"/>
      <w:b/>
      <w:bCs/>
      <w:sz w:val="33"/>
      <w:szCs w:val="33"/>
    </w:rPr>
  </w:style>
  <w:style w:type="character" w:customStyle="1" w:styleId="Heading4Char">
    <w:name w:val="Heading 4 Char"/>
    <w:link w:val="Heading4"/>
    <w:uiPriority w:val="99"/>
    <w:semiHidden/>
    <w:locked/>
    <w:rsid w:val="00161768"/>
    <w:rPr>
      <w:rFonts w:ascii="Calibri" w:hAnsi="Calibri" w:cs="Cordia New"/>
      <w:b/>
      <w:bCs/>
      <w:sz w:val="35"/>
      <w:szCs w:val="35"/>
    </w:rPr>
  </w:style>
  <w:style w:type="character" w:customStyle="1" w:styleId="Heading5Char">
    <w:name w:val="Heading 5 Char"/>
    <w:link w:val="Heading5"/>
    <w:uiPriority w:val="99"/>
    <w:semiHidden/>
    <w:locked/>
    <w:rsid w:val="00161768"/>
    <w:rPr>
      <w:rFonts w:ascii="Calibri" w:hAnsi="Calibri" w:cs="Cordia New"/>
      <w:b/>
      <w:bCs/>
      <w:i/>
      <w:iCs/>
      <w:sz w:val="33"/>
      <w:szCs w:val="33"/>
    </w:rPr>
  </w:style>
  <w:style w:type="character" w:customStyle="1" w:styleId="Heading6Char">
    <w:name w:val="Heading 6 Char"/>
    <w:link w:val="Heading6"/>
    <w:uiPriority w:val="99"/>
    <w:semiHidden/>
    <w:locked/>
    <w:rsid w:val="00161768"/>
    <w:rPr>
      <w:rFonts w:ascii="Calibri" w:hAnsi="Calibri" w:cs="Cordia New"/>
      <w:b/>
      <w:bCs/>
    </w:rPr>
  </w:style>
  <w:style w:type="character" w:customStyle="1" w:styleId="Heading7Char">
    <w:name w:val="Heading 7 Char"/>
    <w:link w:val="Heading7"/>
    <w:uiPriority w:val="99"/>
    <w:semiHidden/>
    <w:locked/>
    <w:rsid w:val="00161768"/>
    <w:rPr>
      <w:rFonts w:ascii="Calibri" w:hAnsi="Calibri" w:cs="Cordia New"/>
      <w:sz w:val="30"/>
      <w:szCs w:val="30"/>
    </w:rPr>
  </w:style>
  <w:style w:type="character" w:customStyle="1" w:styleId="Heading8Char">
    <w:name w:val="Heading 8 Char"/>
    <w:link w:val="Heading8"/>
    <w:uiPriority w:val="99"/>
    <w:semiHidden/>
    <w:locked/>
    <w:rsid w:val="00161768"/>
    <w:rPr>
      <w:rFonts w:ascii="Calibri" w:hAnsi="Calibri" w:cs="Cordia New"/>
      <w:i/>
      <w:iCs/>
      <w:sz w:val="30"/>
      <w:szCs w:val="30"/>
    </w:rPr>
  </w:style>
  <w:style w:type="character" w:customStyle="1" w:styleId="Heading9Char">
    <w:name w:val="Heading 9 Char"/>
    <w:link w:val="Heading9"/>
    <w:uiPriority w:val="99"/>
    <w:semiHidden/>
    <w:locked/>
    <w:rsid w:val="00161768"/>
    <w:rPr>
      <w:rFonts w:ascii="Cambria" w:hAnsi="Cambria" w:cs="Angsana New"/>
    </w:rPr>
  </w:style>
  <w:style w:type="paragraph" w:styleId="Footer">
    <w:name w:val="footer"/>
    <w:basedOn w:val="Normal"/>
    <w:link w:val="FooterChar"/>
    <w:uiPriority w:val="99"/>
    <w:rsid w:val="00EE6997"/>
    <w:pPr>
      <w:tabs>
        <w:tab w:val="center" w:pos="4153"/>
        <w:tab w:val="right" w:pos="8306"/>
      </w:tabs>
    </w:pPr>
  </w:style>
  <w:style w:type="character" w:customStyle="1" w:styleId="FooterChar">
    <w:name w:val="Footer Char"/>
    <w:link w:val="Footer"/>
    <w:uiPriority w:val="99"/>
    <w:semiHidden/>
    <w:locked/>
    <w:rsid w:val="00161768"/>
    <w:rPr>
      <w:rFonts w:ascii="Times New Roman" w:cs="Times New Roman"/>
      <w:sz w:val="30"/>
      <w:szCs w:val="30"/>
    </w:rPr>
  </w:style>
  <w:style w:type="character" w:styleId="PageNumber">
    <w:name w:val="page number"/>
    <w:uiPriority w:val="99"/>
    <w:rsid w:val="00EE6997"/>
    <w:rPr>
      <w:rFonts w:cs="Times New Roman"/>
    </w:rPr>
  </w:style>
  <w:style w:type="paragraph" w:styleId="Header">
    <w:name w:val="header"/>
    <w:basedOn w:val="Normal"/>
    <w:link w:val="HeaderChar"/>
    <w:uiPriority w:val="99"/>
    <w:rsid w:val="00EE6997"/>
    <w:pPr>
      <w:tabs>
        <w:tab w:val="center" w:pos="4153"/>
        <w:tab w:val="right" w:pos="8306"/>
      </w:tabs>
    </w:pPr>
  </w:style>
  <w:style w:type="character" w:customStyle="1" w:styleId="HeaderChar">
    <w:name w:val="Header Char"/>
    <w:link w:val="Header"/>
    <w:uiPriority w:val="99"/>
    <w:locked/>
    <w:rsid w:val="00161768"/>
    <w:rPr>
      <w:rFonts w:ascii="Times New Roman" w:cs="Times New Roman"/>
      <w:sz w:val="30"/>
      <w:szCs w:val="30"/>
    </w:rPr>
  </w:style>
  <w:style w:type="paragraph" w:styleId="BlockText">
    <w:name w:val="Block Text"/>
    <w:basedOn w:val="Normal"/>
    <w:rsid w:val="00EE6997"/>
    <w:pPr>
      <w:tabs>
        <w:tab w:val="left" w:pos="2160"/>
      </w:tabs>
      <w:spacing w:before="120" w:after="120" w:line="380" w:lineRule="exact"/>
      <w:ind w:left="360" w:right="-43" w:hanging="360"/>
      <w:jc w:val="both"/>
    </w:pPr>
    <w:rPr>
      <w:rFonts w:ascii="Angsana New" w:hAnsi="Angsana New"/>
      <w:sz w:val="34"/>
      <w:szCs w:val="34"/>
    </w:rPr>
  </w:style>
  <w:style w:type="paragraph" w:styleId="Caption">
    <w:name w:val="caption"/>
    <w:basedOn w:val="Normal"/>
    <w:next w:val="Normal"/>
    <w:uiPriority w:val="99"/>
    <w:qFormat/>
    <w:rsid w:val="00EE6997"/>
    <w:pPr>
      <w:tabs>
        <w:tab w:val="left" w:pos="720"/>
        <w:tab w:val="left" w:pos="2160"/>
        <w:tab w:val="left" w:pos="2880"/>
        <w:tab w:val="right" w:pos="6660"/>
        <w:tab w:val="right" w:pos="7560"/>
        <w:tab w:val="right" w:pos="8460"/>
      </w:tabs>
      <w:spacing w:before="120" w:after="120" w:line="380" w:lineRule="exact"/>
      <w:ind w:left="360" w:right="-43" w:hanging="360"/>
      <w:jc w:val="both"/>
    </w:pPr>
    <w:rPr>
      <w:rFonts w:ascii="Angsana New" w:hAnsi="Angsana New"/>
      <w:sz w:val="34"/>
      <w:szCs w:val="34"/>
    </w:rPr>
  </w:style>
  <w:style w:type="paragraph" w:styleId="BodyText">
    <w:name w:val="Body Text"/>
    <w:basedOn w:val="Normal"/>
    <w:link w:val="BodyTextChar"/>
    <w:uiPriority w:val="99"/>
    <w:rsid w:val="00EE6997"/>
    <w:pPr>
      <w:spacing w:before="120" w:after="120" w:line="380" w:lineRule="exact"/>
      <w:ind w:right="-43"/>
      <w:jc w:val="both"/>
    </w:pPr>
    <w:rPr>
      <w:rFonts w:ascii="Angsana New" w:hAnsi="Angsana New"/>
      <w:sz w:val="34"/>
      <w:szCs w:val="34"/>
    </w:rPr>
  </w:style>
  <w:style w:type="character" w:customStyle="1" w:styleId="BodyTextChar">
    <w:name w:val="Body Text Char"/>
    <w:link w:val="BodyText"/>
    <w:uiPriority w:val="99"/>
    <w:semiHidden/>
    <w:locked/>
    <w:rsid w:val="00161768"/>
    <w:rPr>
      <w:rFonts w:ascii="Times New Roman" w:cs="Times New Roman"/>
      <w:sz w:val="30"/>
      <w:szCs w:val="30"/>
    </w:rPr>
  </w:style>
  <w:style w:type="table" w:styleId="TableGrid">
    <w:name w:val="Table Grid"/>
    <w:basedOn w:val="TableNormal"/>
    <w:uiPriority w:val="39"/>
    <w:rsid w:val="00EE69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s-901-bold">
    <w:name w:val="cs-901-bold"/>
    <w:uiPriority w:val="99"/>
    <w:rsid w:val="00EE6997"/>
  </w:style>
  <w:style w:type="paragraph" w:styleId="BodyTextIndent">
    <w:name w:val="Body Text Indent"/>
    <w:basedOn w:val="Normal"/>
    <w:link w:val="BodyTextIndentChar"/>
    <w:uiPriority w:val="99"/>
    <w:rsid w:val="00EE6997"/>
    <w:pPr>
      <w:spacing w:after="120"/>
      <w:ind w:left="283"/>
    </w:pPr>
  </w:style>
  <w:style w:type="character" w:customStyle="1" w:styleId="BodyTextIndentChar">
    <w:name w:val="Body Text Indent Char"/>
    <w:link w:val="BodyTextIndent"/>
    <w:uiPriority w:val="99"/>
    <w:semiHidden/>
    <w:locked/>
    <w:rsid w:val="00161768"/>
    <w:rPr>
      <w:rFonts w:ascii="Times New Roman" w:cs="Times New Roman"/>
      <w:sz w:val="30"/>
      <w:szCs w:val="30"/>
    </w:rPr>
  </w:style>
  <w:style w:type="paragraph" w:customStyle="1" w:styleId="Style1">
    <w:name w:val="Style1"/>
    <w:basedOn w:val="Normal"/>
    <w:rsid w:val="00EE6997"/>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styleId="BodyTextIndent3">
    <w:name w:val="Body Text Indent 3"/>
    <w:basedOn w:val="Normal"/>
    <w:link w:val="BodyTextIndent3Char"/>
    <w:uiPriority w:val="99"/>
    <w:rsid w:val="00EE6997"/>
    <w:pPr>
      <w:spacing w:after="120"/>
      <w:ind w:left="283"/>
    </w:pPr>
    <w:rPr>
      <w:sz w:val="16"/>
      <w:szCs w:val="16"/>
    </w:rPr>
  </w:style>
  <w:style w:type="character" w:customStyle="1" w:styleId="BodyTextIndent3Char">
    <w:name w:val="Body Text Indent 3 Char"/>
    <w:link w:val="BodyTextIndent3"/>
    <w:uiPriority w:val="99"/>
    <w:locked/>
    <w:rsid w:val="00161768"/>
    <w:rPr>
      <w:rFonts w:ascii="Times New Roman" w:cs="Times New Roman"/>
      <w:sz w:val="20"/>
      <w:szCs w:val="20"/>
    </w:rPr>
  </w:style>
  <w:style w:type="paragraph" w:customStyle="1" w:styleId="CharChar">
    <w:name w:val="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styleId="LineNumber">
    <w:name w:val="line number"/>
    <w:uiPriority w:val="99"/>
    <w:rsid w:val="00EE6997"/>
    <w:rPr>
      <w:rFonts w:cs="Times New Roman"/>
    </w:rPr>
  </w:style>
  <w:style w:type="paragraph" w:styleId="FootnoteText">
    <w:name w:val="footnote text"/>
    <w:aliases w:val="ft"/>
    <w:basedOn w:val="Normal"/>
    <w:link w:val="FootnoteTextChar"/>
    <w:uiPriority w:val="99"/>
    <w:semiHidden/>
    <w:rsid w:val="00EE6997"/>
    <w:rPr>
      <w:sz w:val="20"/>
      <w:szCs w:val="23"/>
    </w:rPr>
  </w:style>
  <w:style w:type="character" w:customStyle="1" w:styleId="FootnoteTextChar">
    <w:name w:val="Footnote Text Char"/>
    <w:aliases w:val="ft Char"/>
    <w:link w:val="FootnoteText"/>
    <w:uiPriority w:val="99"/>
    <w:semiHidden/>
    <w:locked/>
    <w:rsid w:val="00161768"/>
    <w:rPr>
      <w:rFonts w:ascii="Times New Roman" w:cs="Times New Roman"/>
      <w:sz w:val="25"/>
      <w:szCs w:val="25"/>
    </w:rPr>
  </w:style>
  <w:style w:type="character" w:styleId="FootnoteReference">
    <w:name w:val="footnote reference"/>
    <w:uiPriority w:val="99"/>
    <w:semiHidden/>
    <w:rsid w:val="00EE6997"/>
    <w:rPr>
      <w:rFonts w:cs="Times New Roman"/>
      <w:sz w:val="32"/>
      <w:vertAlign w:val="superscript"/>
    </w:rPr>
  </w:style>
  <w:style w:type="paragraph" w:styleId="HTMLPreformatted">
    <w:name w:val="HTML Preformatted"/>
    <w:basedOn w:val="Normal"/>
    <w:link w:val="HTMLPreformattedChar"/>
    <w:uiPriority w:val="99"/>
    <w:rsid w:val="00EE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161768"/>
    <w:rPr>
      <w:rFonts w:ascii="Courier New" w:hAnsi="Courier New" w:cs="Times New Roman"/>
      <w:sz w:val="25"/>
      <w:szCs w:val="25"/>
    </w:rPr>
  </w:style>
  <w:style w:type="paragraph" w:customStyle="1" w:styleId="CharChar3">
    <w:name w:val="Char Char3"/>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uiPriority w:val="99"/>
    <w:rsid w:val="00EE6997"/>
    <w:pPr>
      <w:overflowPunct/>
      <w:autoSpaceDE/>
      <w:autoSpaceDN/>
      <w:adjustRightInd/>
      <w:jc w:val="both"/>
      <w:textAlignment w:val="auto"/>
    </w:pPr>
    <w:rPr>
      <w:rFonts w:ascii="Arial" w:eastAsia="MS Mincho" w:hAnsi="Arial"/>
      <w:sz w:val="20"/>
      <w:szCs w:val="20"/>
    </w:rPr>
  </w:style>
  <w:style w:type="paragraph" w:customStyle="1" w:styleId="7I-7H-">
    <w:name w:val="@7I-@#7H-"/>
    <w:basedOn w:val="Normal"/>
    <w:next w:val="Normal"/>
    <w:uiPriority w:val="99"/>
    <w:rsid w:val="00EE6997"/>
    <w:pPr>
      <w:overflowPunct/>
      <w:autoSpaceDE/>
      <w:autoSpaceDN/>
      <w:adjustRightInd/>
      <w:textAlignment w:val="auto"/>
    </w:pPr>
    <w:rPr>
      <w:rFonts w:ascii="Arial" w:eastAsia="MS Mincho" w:hAnsi="Arial" w:cs="Cordia New"/>
      <w:lang w:val="th-TH" w:eastAsia="th-TH"/>
    </w:rPr>
  </w:style>
  <w:style w:type="paragraph" w:customStyle="1" w:styleId="a">
    <w:name w:val="เนื้อเรื่อง"/>
    <w:basedOn w:val="Normal"/>
    <w:next w:val="Normal"/>
    <w:rsid w:val="00EE6997"/>
    <w:pPr>
      <w:overflowPunct/>
      <w:autoSpaceDE/>
      <w:autoSpaceDN/>
      <w:adjustRightInd/>
      <w:textAlignment w:val="auto"/>
    </w:pPr>
    <w:rPr>
      <w:rFonts w:ascii="Arial" w:eastAsia="MS Mincho" w:hAnsi="Arial" w:cs="Cordia New"/>
      <w:lang w:val="th-TH" w:eastAsia="th-TH"/>
    </w:rPr>
  </w:style>
  <w:style w:type="paragraph" w:styleId="BodyText2">
    <w:name w:val="Body Text 2"/>
    <w:basedOn w:val="Normal"/>
    <w:link w:val="BodyText2Char"/>
    <w:uiPriority w:val="99"/>
    <w:rsid w:val="00EE6997"/>
    <w:pPr>
      <w:spacing w:after="120" w:line="480" w:lineRule="auto"/>
    </w:pPr>
    <w:rPr>
      <w:szCs w:val="28"/>
    </w:rPr>
  </w:style>
  <w:style w:type="character" w:customStyle="1" w:styleId="BodyText2Char">
    <w:name w:val="Body Text 2 Char"/>
    <w:link w:val="BodyText2"/>
    <w:uiPriority w:val="99"/>
    <w:semiHidden/>
    <w:locked/>
    <w:rsid w:val="00161768"/>
    <w:rPr>
      <w:rFonts w:ascii="Times New Roman" w:cs="Times New Roman"/>
      <w:sz w:val="30"/>
      <w:szCs w:val="30"/>
    </w:rPr>
  </w:style>
  <w:style w:type="paragraph" w:styleId="TOC2">
    <w:name w:val="toc 2"/>
    <w:basedOn w:val="TOC1"/>
    <w:autoRedefine/>
    <w:uiPriority w:val="99"/>
    <w:semiHidden/>
    <w:rsid w:val="00EE6997"/>
    <w:pPr>
      <w:tabs>
        <w:tab w:val="left" w:pos="630"/>
        <w:tab w:val="right" w:pos="8221"/>
      </w:tabs>
      <w:overflowPunct/>
      <w:autoSpaceDE/>
      <w:autoSpaceDN/>
      <w:adjustRightInd/>
      <w:spacing w:line="360" w:lineRule="auto"/>
      <w:ind w:left="333" w:right="45" w:hanging="270"/>
      <w:textAlignment w:val="auto"/>
    </w:pPr>
    <w:rPr>
      <w:rFonts w:ascii="Garamond" w:hAnsi="Garamond" w:cs="Garamond"/>
      <w:b/>
      <w:bCs/>
      <w:spacing w:val="-5"/>
      <w:sz w:val="20"/>
      <w:szCs w:val="20"/>
      <w:lang w:val="en-GB" w:bidi="ar-SA"/>
    </w:rPr>
  </w:style>
  <w:style w:type="paragraph" w:styleId="TOC1">
    <w:name w:val="toc 1"/>
    <w:basedOn w:val="Normal"/>
    <w:next w:val="Normal"/>
    <w:autoRedefine/>
    <w:uiPriority w:val="99"/>
    <w:semiHidden/>
    <w:rsid w:val="00EE6997"/>
    <w:rPr>
      <w:szCs w:val="28"/>
    </w:rPr>
  </w:style>
  <w:style w:type="paragraph" w:customStyle="1" w:styleId="Char2">
    <w:name w:val="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EE6997"/>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customStyle="1" w:styleId="CharCharCharCharCharCharCharCharCharCharCharCharCharCharCharChar">
    <w:name w:val="Char Char อักขระ Char Char Char Char Char Char อักขระ Char Char Char อักขระ Char อักขระ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
    <w:name w:val="Char Char2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EE6997"/>
    <w:rPr>
      <w:rFonts w:ascii="Tahoma" w:hAnsi="Tahoma" w:cs="Tahoma"/>
      <w:sz w:val="16"/>
      <w:szCs w:val="16"/>
    </w:rPr>
  </w:style>
  <w:style w:type="character" w:customStyle="1" w:styleId="BalloonTextChar">
    <w:name w:val="Balloon Text Char"/>
    <w:link w:val="BalloonText"/>
    <w:uiPriority w:val="99"/>
    <w:semiHidden/>
    <w:locked/>
    <w:rsid w:val="00161768"/>
    <w:rPr>
      <w:rFonts w:ascii="Times New Roman" w:hAnsi="Times New Roman" w:cs="Times New Roman"/>
      <w:sz w:val="2"/>
    </w:rPr>
  </w:style>
  <w:style w:type="paragraph" w:customStyle="1" w:styleId="CharCharChar1CharCharCharCharCharCharCharCharChar">
    <w:name w:val="Char Char Char1 Char Char Char Char Char Char Char Char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
    <w:name w:val="Char Char1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5">
    <w:name w:val="Style15"/>
    <w:basedOn w:val="Normal"/>
    <w:next w:val="Normal"/>
    <w:uiPriority w:val="99"/>
    <w:rsid w:val="00EE6997"/>
    <w:pPr>
      <w:overflowPunct/>
      <w:jc w:val="both"/>
      <w:textAlignment w:val="auto"/>
    </w:pPr>
    <w:rPr>
      <w:rFonts w:ascii="Tahoma" w:hAnsi="Tahom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
    <w:name w:val="Char Char3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2">
    <w:name w:val="Char Char1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
    <w:name w:val="Char Char2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EE6997"/>
    <w:rPr>
      <w:rFonts w:cs="Times New Roman"/>
      <w:sz w:val="18"/>
    </w:rPr>
  </w:style>
  <w:style w:type="paragraph" w:styleId="CommentText">
    <w:name w:val="annotation text"/>
    <w:basedOn w:val="Normal"/>
    <w:link w:val="CommentTextChar"/>
    <w:uiPriority w:val="99"/>
    <w:semiHidden/>
    <w:rsid w:val="00EE6997"/>
    <w:rPr>
      <w:sz w:val="20"/>
      <w:szCs w:val="23"/>
    </w:rPr>
  </w:style>
  <w:style w:type="character" w:customStyle="1" w:styleId="CommentTextChar">
    <w:name w:val="Comment Text Char"/>
    <w:link w:val="CommentText"/>
    <w:uiPriority w:val="99"/>
    <w:semiHidden/>
    <w:locked/>
    <w:rsid w:val="00161768"/>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EE6997"/>
    <w:rPr>
      <w:b/>
      <w:bCs/>
    </w:rPr>
  </w:style>
  <w:style w:type="character" w:customStyle="1" w:styleId="CommentSubjectChar">
    <w:name w:val="Comment Subject Char"/>
    <w:link w:val="CommentSubject"/>
    <w:uiPriority w:val="99"/>
    <w:semiHidden/>
    <w:locked/>
    <w:rsid w:val="00161768"/>
    <w:rPr>
      <w:rFonts w:ascii="Times New Roman" w:cs="Times New Roman"/>
      <w:b/>
      <w:bCs/>
      <w:sz w:val="25"/>
      <w:szCs w:val="25"/>
    </w:rPr>
  </w:style>
  <w:style w:type="paragraph" w:customStyle="1" w:styleId="CharChar2Char1CharCharCharCharCharCharCharCharCharCharCharChar">
    <w:name w:val="Char Char2 Char1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4"/>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styleId="Signature">
    <w:name w:val="Signature"/>
    <w:basedOn w:val="Normal"/>
    <w:link w:val="SignatureChar"/>
    <w:uiPriority w:val="99"/>
    <w:rsid w:val="00EE6997"/>
    <w:pPr>
      <w:overflowPunct/>
      <w:autoSpaceDE/>
      <w:autoSpaceDN/>
      <w:adjustRightInd/>
      <w:textAlignment w:val="auto"/>
    </w:pPr>
    <w:rPr>
      <w:rFonts w:hAnsi="Times New Roman"/>
      <w:sz w:val="22"/>
      <w:szCs w:val="22"/>
      <w:lang w:val="en-GB"/>
    </w:rPr>
  </w:style>
  <w:style w:type="character" w:customStyle="1" w:styleId="SignatureChar">
    <w:name w:val="Signature Char"/>
    <w:link w:val="Signature"/>
    <w:uiPriority w:val="99"/>
    <w:semiHidden/>
    <w:locked/>
    <w:rsid w:val="00161768"/>
    <w:rPr>
      <w:rFonts w:ascii="Times New Roman" w:cs="Times New Roman"/>
      <w:sz w:val="30"/>
      <w:szCs w:val="30"/>
    </w:rPr>
  </w:style>
  <w:style w:type="paragraph" w:customStyle="1" w:styleId="acctfourfigures">
    <w:name w:val="acct four figures"/>
    <w:aliases w:val="a4 + 8 pt,(Complex) + 8 pt,(Complex),Thai Distribute...,a4"/>
    <w:basedOn w:val="Normal"/>
    <w:rsid w:val="00EE699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CharCharCharCharCharCharCharChar">
    <w:name w:val="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pple-style-span">
    <w:name w:val="apple-style-span"/>
    <w:uiPriority w:val="99"/>
    <w:rsid w:val="00EE6997"/>
  </w:style>
  <w:style w:type="character" w:customStyle="1" w:styleId="hps">
    <w:name w:val="hps"/>
    <w:rsid w:val="00EE6997"/>
  </w:style>
  <w:style w:type="character" w:customStyle="1" w:styleId="shorttext">
    <w:name w:val="shorttext"/>
    <w:uiPriority w:val="99"/>
    <w:rsid w:val="00EE6997"/>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1">
    <w:name w:val="Char Char1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
    <w:name w:val="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
    <w:name w:val="Char 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
    <w:name w:val="Char Char2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1">
    <w:name w:val="Char Char1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CharCharCharCharCharCharCharCharChar1">
    <w:name w:val="Char Char Char1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1">
    <w:name w:val="Char Char1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1">
    <w:name w:val="Char Char1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1">
    <w:name w:val="Char Char3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1">
    <w:name w:val="Char Char2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CharCharCharCharCharChar1">
    <w:name w:val="Char Char2 Char1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อักขระ อักขระ Char Char Char Char Char Char Char Char Char Char อักขระ อักขระ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1">
    <w:name w:val="Char Char4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อักขระ อักขระ Char Char Char Char Char Char Char Char Char Char อักขระ อักขระ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
    <w:name w:val="Char Char2 Char1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customStyle="1" w:styleId="longtext">
    <w:name w:val="long_text"/>
    <w:uiPriority w:val="99"/>
    <w:rsid w:val="00EE6997"/>
  </w:style>
  <w:style w:type="paragraph" w:styleId="ListParagraph">
    <w:name w:val="List Paragraph"/>
    <w:basedOn w:val="Normal"/>
    <w:uiPriority w:val="34"/>
    <w:qFormat/>
    <w:rsid w:val="00EE6997"/>
    <w:pPr>
      <w:ind w:left="720"/>
    </w:pPr>
    <w:rPr>
      <w:szCs w:val="30"/>
    </w:rPr>
  </w:style>
  <w:style w:type="character" w:styleId="Emphasis">
    <w:name w:val="Emphasis"/>
    <w:uiPriority w:val="99"/>
    <w:qFormat/>
    <w:rsid w:val="00EE6997"/>
    <w:rPr>
      <w:rFonts w:cs="Times New Roman"/>
      <w:color w:val="DD4B39"/>
    </w:rPr>
  </w:style>
  <w:style w:type="paragraph" w:customStyle="1" w:styleId="CharChar4CharCharCharCharChar">
    <w:name w:val="Char Char4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
    <w:name w:val="Char Char2 Char1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semiHidden/>
    <w:rsid w:val="00EE6997"/>
    <w:rPr>
      <w:rFonts w:ascii="Arial" w:hAnsi="Arial" w:cs="Times New Roman"/>
      <w:color w:val="1122CC"/>
      <w:u w:val="none"/>
      <w:effect w:val="none"/>
    </w:rPr>
  </w:style>
  <w:style w:type="paragraph" w:customStyle="1" w:styleId="CharChar2Char1CharCharChar">
    <w:name w:val="Char Char2 Char1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1">
    <w:name w:val="Char Char2 Char1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lock">
    <w:name w:val="block"/>
    <w:aliases w:val="b"/>
    <w:basedOn w:val="BodyText"/>
    <w:rsid w:val="00EE6997"/>
    <w:pPr>
      <w:overflowPunct/>
      <w:autoSpaceDE/>
      <w:autoSpaceDN/>
      <w:adjustRightInd/>
      <w:spacing w:before="0" w:after="260" w:line="260" w:lineRule="atLeast"/>
      <w:ind w:left="567" w:right="0"/>
      <w:jc w:val="left"/>
      <w:textAlignment w:val="auto"/>
    </w:pPr>
    <w:rPr>
      <w:rFonts w:ascii="Times New Roman" w:hAnsi="Times New Roman"/>
      <w:sz w:val="22"/>
      <w:szCs w:val="20"/>
      <w:lang w:val="en-GB" w:bidi="ar-SA"/>
    </w:rPr>
  </w:style>
  <w:style w:type="paragraph" w:styleId="BodyTextIndent2">
    <w:name w:val="Body Text Indent 2"/>
    <w:basedOn w:val="Normal"/>
    <w:link w:val="BodyTextIndent2Char"/>
    <w:uiPriority w:val="99"/>
    <w:rsid w:val="00EE6997"/>
    <w:pPr>
      <w:spacing w:after="120" w:line="480" w:lineRule="auto"/>
      <w:ind w:left="360"/>
    </w:pPr>
    <w:rPr>
      <w:szCs w:val="28"/>
    </w:rPr>
  </w:style>
  <w:style w:type="character" w:customStyle="1" w:styleId="BodyTextIndent2Char">
    <w:name w:val="Body Text Indent 2 Char"/>
    <w:link w:val="BodyTextIndent2"/>
    <w:uiPriority w:val="99"/>
    <w:semiHidden/>
    <w:locked/>
    <w:rsid w:val="00161768"/>
    <w:rPr>
      <w:rFonts w:ascii="Times New Roman" w:cs="Times New Roman"/>
      <w:sz w:val="30"/>
      <w:szCs w:val="30"/>
    </w:rPr>
  </w:style>
  <w:style w:type="paragraph" w:styleId="NoSpacing">
    <w:name w:val="No Spacing"/>
    <w:uiPriority w:val="1"/>
    <w:qFormat/>
    <w:rsid w:val="00EE6997"/>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uiPriority w:val="99"/>
    <w:qFormat/>
    <w:rsid w:val="00EE6997"/>
    <w:pPr>
      <w:spacing w:after="60"/>
      <w:jc w:val="center"/>
      <w:outlineLvl w:val="1"/>
    </w:pPr>
    <w:rPr>
      <w:rFonts w:ascii="Cambria" w:hAnsi="Cambria"/>
      <w:szCs w:val="30"/>
    </w:rPr>
  </w:style>
  <w:style w:type="character" w:customStyle="1" w:styleId="SubtitleChar">
    <w:name w:val="Subtitle Char"/>
    <w:link w:val="Subtitle"/>
    <w:uiPriority w:val="99"/>
    <w:locked/>
    <w:rsid w:val="00EE6997"/>
    <w:rPr>
      <w:rFonts w:ascii="Cambria" w:hAnsi="Cambria" w:cs="Times New Roman"/>
      <w:sz w:val="30"/>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Numbering">
    <w:name w:val="Paragraph Numbering"/>
    <w:basedOn w:val="Header"/>
    <w:uiPriority w:val="99"/>
    <w:rsid w:val="00EE6997"/>
    <w:pPr>
      <w:numPr>
        <w:numId w:val="2"/>
      </w:numPr>
      <w:tabs>
        <w:tab w:val="clear" w:pos="4153"/>
        <w:tab w:val="clear" w:pos="8306"/>
        <w:tab w:val="left" w:pos="284"/>
      </w:tabs>
      <w:overflowPunct/>
      <w:autoSpaceDE/>
      <w:autoSpaceDN/>
      <w:adjustRightInd/>
      <w:spacing w:line="240" w:lineRule="atLeast"/>
      <w:textAlignment w:val="auto"/>
    </w:pPr>
    <w:rPr>
      <w:rFonts w:ascii="Arial" w:hAnsi="Arial"/>
      <w:sz w:val="18"/>
      <w:szCs w:val="18"/>
    </w:rPr>
  </w:style>
  <w:style w:type="paragraph" w:customStyle="1" w:styleId="a0">
    <w:name w:val="¢éÍ¤ÇÒÁ"/>
    <w:basedOn w:val="Normal"/>
    <w:uiPriority w:val="99"/>
    <w:rsid w:val="00EE6997"/>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E">
    <w:name w:val="Å§ª×èÍ E"/>
    <w:basedOn w:val="Normal"/>
    <w:uiPriority w:val="99"/>
    <w:rsid w:val="00EE6997"/>
    <w:pPr>
      <w:overflowPunct/>
      <w:autoSpaceDE/>
      <w:autoSpaceDN/>
      <w:adjustRightInd/>
      <w:ind w:left="5040" w:right="540"/>
      <w:jc w:val="center"/>
      <w:textAlignment w:val="auto"/>
    </w:pPr>
    <w:rPr>
      <w:rFonts w:ascii="Book Antiqua" w:hAnsi="Book Antiqua"/>
      <w:sz w:val="22"/>
      <w:szCs w:val="22"/>
      <w:lang w:val="th-TH"/>
    </w:rPr>
  </w:style>
  <w:style w:type="paragraph" w:customStyle="1" w:styleId="CharCharCharCharCharCharCharCharChar1Char">
    <w:name w:val="Char Char Char Char Char Char Char Char Char1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DD10A3"/>
    <w:pPr>
      <w:overflowPunct/>
      <w:autoSpaceDE/>
      <w:autoSpaceDN/>
      <w:adjustRightInd/>
      <w:textAlignment w:val="auto"/>
    </w:pPr>
    <w:rPr>
      <w:rFonts w:ascii="Arial" w:eastAsia="MS Mincho" w:hAnsi="Arial" w:cs="Cordia New"/>
      <w:snapToGrid w:val="0"/>
      <w:lang w:val="th-TH" w:eastAsia="th-TH"/>
    </w:rPr>
  </w:style>
  <w:style w:type="paragraph" w:customStyle="1" w:styleId="CharChar1Char0">
    <w:name w:val="Char Char1 Char0"/>
    <w:basedOn w:val="Normal"/>
    <w:uiPriority w:val="99"/>
    <w:rsid w:val="00DB23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1">
    <w:name w:val="@7I-@#7H-1"/>
    <w:basedOn w:val="Normal"/>
    <w:next w:val="Normal"/>
    <w:rsid w:val="00402AE4"/>
    <w:pPr>
      <w:overflowPunct/>
      <w:autoSpaceDE/>
      <w:autoSpaceDN/>
      <w:adjustRightInd/>
      <w:textAlignment w:val="auto"/>
    </w:pPr>
    <w:rPr>
      <w:rFonts w:ascii="Arial" w:eastAsia="MS Mincho" w:hAnsi="Arial" w:cs="Cordia New"/>
      <w:snapToGrid w:val="0"/>
      <w:lang w:val="th-TH" w:eastAsia="th-TH"/>
    </w:rPr>
  </w:style>
  <w:style w:type="paragraph" w:customStyle="1" w:styleId="CharChar1Char3">
    <w:name w:val="Char Char1 Char3"/>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2">
    <w:name w:val="Char Char1 Char2"/>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mergecolhdg">
    <w:name w:val="acct merge col hdg"/>
    <w:aliases w:val="mh"/>
    <w:basedOn w:val="Normal"/>
    <w:rsid w:val="002370E7"/>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1">
    <w:name w:val="Åº"/>
    <w:basedOn w:val="Normal"/>
    <w:rsid w:val="00B73FF5"/>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paragraph" w:customStyle="1" w:styleId="AccountingPolicy">
    <w:name w:val="Accounting Policy"/>
    <w:basedOn w:val="Normal"/>
    <w:link w:val="AccountingPolicyChar1"/>
    <w:rsid w:val="00EA340D"/>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340D"/>
    <w:rPr>
      <w:rFonts w:ascii="Univers 45 Light" w:eastAsia="MS Mincho" w:hAnsi="Univers 45 Light" w:cs="Univers 45 Light"/>
      <w:color w:val="000000"/>
      <w:lang w:eastAsia="x-none" w:bidi="ar-SA"/>
    </w:rPr>
  </w:style>
  <w:style w:type="paragraph" w:customStyle="1" w:styleId="7I-7H-00">
    <w:name w:val="@7I-@#7H-00"/>
    <w:basedOn w:val="Normal"/>
    <w:next w:val="Normal"/>
    <w:uiPriority w:val="99"/>
    <w:rsid w:val="002C3A00"/>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
    <w:name w:val="Char Char1 Char00"/>
    <w:basedOn w:val="Normal"/>
    <w:uiPriority w:val="99"/>
    <w:rsid w:val="002C3A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C51B8E"/>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
    <w:name w:val="Char Char1 Char000"/>
    <w:basedOn w:val="Normal"/>
    <w:uiPriority w:val="99"/>
    <w:rsid w:val="00C51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
    <w:name w:val="Char Char1 Char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
    <w:name w:val="Char Char1 Char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
    <w:name w:val="Char Char1 Char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
    <w:name w:val="Char Char1 Char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
    <w:name w:val="Char Char1 Char0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9C4749"/>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
    <w:name w:val="Char Char1 Char000000000"/>
    <w:basedOn w:val="Normal"/>
    <w:uiPriority w:val="99"/>
    <w:rsid w:val="009C474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uiPriority w:val="99"/>
    <w:rsid w:val="008D28B6"/>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
    <w:name w:val="Char Char1 Char0000000000"/>
    <w:basedOn w:val="Normal"/>
    <w:uiPriority w:val="99"/>
    <w:rsid w:val="008D28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
    <w:name w:val="@7I-@#7H-00000000000"/>
    <w:basedOn w:val="Normal"/>
    <w:next w:val="Normal"/>
    <w:uiPriority w:val="99"/>
    <w:rsid w:val="001668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
    <w:name w:val="Char Char1 Char00000000000"/>
    <w:basedOn w:val="Normal"/>
    <w:uiPriority w:val="99"/>
    <w:rsid w:val="001668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
    <w:name w:val="@7I-@#7H-000000000000"/>
    <w:basedOn w:val="Normal"/>
    <w:next w:val="Normal"/>
    <w:uiPriority w:val="99"/>
    <w:rsid w:val="005630B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
    <w:name w:val="Char Char1 Char000000000000"/>
    <w:basedOn w:val="Normal"/>
    <w:uiPriority w:val="99"/>
    <w:rsid w:val="005630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
    <w:name w:val="@7I-@#7H-0000000000000"/>
    <w:basedOn w:val="Normal"/>
    <w:next w:val="Normal"/>
    <w:uiPriority w:val="99"/>
    <w:rsid w:val="004F77B5"/>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
    <w:name w:val="Char Char1 Char0000000000000"/>
    <w:basedOn w:val="Normal"/>
    <w:uiPriority w:val="99"/>
    <w:rsid w:val="004F77B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0">
    <w:name w:val="@7I-@#7H-00000000000000"/>
    <w:basedOn w:val="Normal"/>
    <w:next w:val="Normal"/>
    <w:uiPriority w:val="99"/>
    <w:rsid w:val="006C7101"/>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0">
    <w:name w:val="Char Char1 Char00000000000000"/>
    <w:basedOn w:val="Normal"/>
    <w:rsid w:val="006C710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1A6982"/>
  </w:style>
  <w:style w:type="paragraph" w:customStyle="1" w:styleId="CordiaNew">
    <w:name w:val="Cordia New"/>
    <w:basedOn w:val="Normal"/>
    <w:rsid w:val="00257BA0"/>
    <w:pPr>
      <w:tabs>
        <w:tab w:val="left" w:pos="4153"/>
        <w:tab w:val="left" w:pos="8306"/>
      </w:tabs>
      <w:overflowPunct/>
      <w:autoSpaceDE/>
      <w:autoSpaceDN/>
      <w:adjustRightInd/>
      <w:textAlignment w:val="auto"/>
    </w:pPr>
    <w:rPr>
      <w:rFonts w:ascii="Angsana New" w:hAnsi="Angsana New"/>
      <w:color w:val="000000"/>
      <w:lang w:eastAsia="th-TH"/>
    </w:rPr>
  </w:style>
  <w:style w:type="paragraph" w:customStyle="1" w:styleId="CharChar2CharCharCharCharCharCharCharCharCharCharCharCharCharChar0">
    <w:name w:val="Char Char2 Char Char Char Char Char Char Char Char Char Char Char Char Char Char0"/>
    <w:basedOn w:val="Normal"/>
    <w:rsid w:val="00A06665"/>
    <w:pPr>
      <w:overflowPunct/>
      <w:autoSpaceDE/>
      <w:autoSpaceDN/>
      <w:adjustRightInd/>
      <w:spacing w:after="160" w:line="240" w:lineRule="exact"/>
      <w:textAlignment w:val="auto"/>
    </w:pPr>
    <w:rPr>
      <w:rFonts w:ascii="Verdana" w:hAnsi="Verdana"/>
      <w:sz w:val="20"/>
      <w:szCs w:val="20"/>
      <w:lang w:bidi="ar-SA"/>
    </w:rPr>
  </w:style>
  <w:style w:type="character" w:customStyle="1" w:styleId="CharChar8">
    <w:name w:val="Char Char8"/>
    <w:uiPriority w:val="99"/>
    <w:semiHidden/>
    <w:rsid w:val="00D6287C"/>
    <w:rPr>
      <w:rFonts w:ascii="Arial" w:hAnsi="Arial"/>
      <w:sz w:val="18"/>
      <w:lang w:val="en-US" w:eastAsia="en-US"/>
    </w:rPr>
  </w:style>
  <w:style w:type="paragraph" w:styleId="MacroText">
    <w:name w:val="macro"/>
    <w:link w:val="MacroTextChar"/>
    <w:semiHidden/>
    <w:locked/>
    <w:rsid w:val="00D43A1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cs="Times New Roman"/>
      <w:sz w:val="28"/>
      <w:szCs w:val="28"/>
      <w:lang w:val="en-US" w:eastAsia="en-US"/>
    </w:rPr>
  </w:style>
  <w:style w:type="character" w:customStyle="1" w:styleId="MacroTextChar">
    <w:name w:val="Macro Text Char"/>
    <w:basedOn w:val="DefaultParagraphFont"/>
    <w:link w:val="MacroText"/>
    <w:semiHidden/>
    <w:rsid w:val="00D43A10"/>
    <w:rPr>
      <w:rFonts w:ascii="Times New Roman" w:hAnsi="Times New Roman" w:cs="Times New Roman"/>
      <w:sz w:val="28"/>
      <w:szCs w:val="28"/>
      <w:lang w:val="en-US" w:eastAsia="en-US"/>
    </w:rPr>
  </w:style>
  <w:style w:type="character" w:customStyle="1" w:styleId="tlid-translation">
    <w:name w:val="tlid-translation"/>
    <w:basedOn w:val="DefaultParagraphFont"/>
    <w:rsid w:val="005421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21138">
      <w:bodyDiv w:val="1"/>
      <w:marLeft w:val="0"/>
      <w:marRight w:val="0"/>
      <w:marTop w:val="0"/>
      <w:marBottom w:val="0"/>
      <w:divBdr>
        <w:top w:val="none" w:sz="0" w:space="0" w:color="auto"/>
        <w:left w:val="none" w:sz="0" w:space="0" w:color="auto"/>
        <w:bottom w:val="none" w:sz="0" w:space="0" w:color="auto"/>
        <w:right w:val="none" w:sz="0" w:space="0" w:color="auto"/>
      </w:divBdr>
    </w:div>
    <w:div w:id="103886458">
      <w:bodyDiv w:val="1"/>
      <w:marLeft w:val="0"/>
      <w:marRight w:val="0"/>
      <w:marTop w:val="0"/>
      <w:marBottom w:val="0"/>
      <w:divBdr>
        <w:top w:val="none" w:sz="0" w:space="0" w:color="auto"/>
        <w:left w:val="none" w:sz="0" w:space="0" w:color="auto"/>
        <w:bottom w:val="none" w:sz="0" w:space="0" w:color="auto"/>
        <w:right w:val="none" w:sz="0" w:space="0" w:color="auto"/>
      </w:divBdr>
    </w:div>
    <w:div w:id="106123251">
      <w:bodyDiv w:val="1"/>
      <w:marLeft w:val="0"/>
      <w:marRight w:val="0"/>
      <w:marTop w:val="0"/>
      <w:marBottom w:val="0"/>
      <w:divBdr>
        <w:top w:val="none" w:sz="0" w:space="0" w:color="auto"/>
        <w:left w:val="none" w:sz="0" w:space="0" w:color="auto"/>
        <w:bottom w:val="none" w:sz="0" w:space="0" w:color="auto"/>
        <w:right w:val="none" w:sz="0" w:space="0" w:color="auto"/>
      </w:divBdr>
    </w:div>
    <w:div w:id="214434760">
      <w:bodyDiv w:val="1"/>
      <w:marLeft w:val="0"/>
      <w:marRight w:val="0"/>
      <w:marTop w:val="0"/>
      <w:marBottom w:val="0"/>
      <w:divBdr>
        <w:top w:val="none" w:sz="0" w:space="0" w:color="auto"/>
        <w:left w:val="none" w:sz="0" w:space="0" w:color="auto"/>
        <w:bottom w:val="none" w:sz="0" w:space="0" w:color="auto"/>
        <w:right w:val="none" w:sz="0" w:space="0" w:color="auto"/>
      </w:divBdr>
    </w:div>
    <w:div w:id="219366556">
      <w:bodyDiv w:val="1"/>
      <w:marLeft w:val="0"/>
      <w:marRight w:val="0"/>
      <w:marTop w:val="0"/>
      <w:marBottom w:val="0"/>
      <w:divBdr>
        <w:top w:val="none" w:sz="0" w:space="0" w:color="auto"/>
        <w:left w:val="none" w:sz="0" w:space="0" w:color="auto"/>
        <w:bottom w:val="none" w:sz="0" w:space="0" w:color="auto"/>
        <w:right w:val="none" w:sz="0" w:space="0" w:color="auto"/>
      </w:divBdr>
    </w:div>
    <w:div w:id="225141592">
      <w:bodyDiv w:val="1"/>
      <w:marLeft w:val="0"/>
      <w:marRight w:val="0"/>
      <w:marTop w:val="0"/>
      <w:marBottom w:val="0"/>
      <w:divBdr>
        <w:top w:val="none" w:sz="0" w:space="0" w:color="auto"/>
        <w:left w:val="none" w:sz="0" w:space="0" w:color="auto"/>
        <w:bottom w:val="none" w:sz="0" w:space="0" w:color="auto"/>
        <w:right w:val="none" w:sz="0" w:space="0" w:color="auto"/>
      </w:divBdr>
    </w:div>
    <w:div w:id="247734850">
      <w:bodyDiv w:val="1"/>
      <w:marLeft w:val="0"/>
      <w:marRight w:val="0"/>
      <w:marTop w:val="0"/>
      <w:marBottom w:val="0"/>
      <w:divBdr>
        <w:top w:val="none" w:sz="0" w:space="0" w:color="auto"/>
        <w:left w:val="none" w:sz="0" w:space="0" w:color="auto"/>
        <w:bottom w:val="none" w:sz="0" w:space="0" w:color="auto"/>
        <w:right w:val="none" w:sz="0" w:space="0" w:color="auto"/>
      </w:divBdr>
    </w:div>
    <w:div w:id="250435465">
      <w:bodyDiv w:val="1"/>
      <w:marLeft w:val="0"/>
      <w:marRight w:val="0"/>
      <w:marTop w:val="0"/>
      <w:marBottom w:val="0"/>
      <w:divBdr>
        <w:top w:val="none" w:sz="0" w:space="0" w:color="auto"/>
        <w:left w:val="none" w:sz="0" w:space="0" w:color="auto"/>
        <w:bottom w:val="none" w:sz="0" w:space="0" w:color="auto"/>
        <w:right w:val="none" w:sz="0" w:space="0" w:color="auto"/>
      </w:divBdr>
    </w:div>
    <w:div w:id="265382349">
      <w:bodyDiv w:val="1"/>
      <w:marLeft w:val="0"/>
      <w:marRight w:val="0"/>
      <w:marTop w:val="0"/>
      <w:marBottom w:val="0"/>
      <w:divBdr>
        <w:top w:val="none" w:sz="0" w:space="0" w:color="auto"/>
        <w:left w:val="none" w:sz="0" w:space="0" w:color="auto"/>
        <w:bottom w:val="none" w:sz="0" w:space="0" w:color="auto"/>
        <w:right w:val="none" w:sz="0" w:space="0" w:color="auto"/>
      </w:divBdr>
    </w:div>
    <w:div w:id="269893776">
      <w:bodyDiv w:val="1"/>
      <w:marLeft w:val="0"/>
      <w:marRight w:val="0"/>
      <w:marTop w:val="0"/>
      <w:marBottom w:val="0"/>
      <w:divBdr>
        <w:top w:val="none" w:sz="0" w:space="0" w:color="auto"/>
        <w:left w:val="none" w:sz="0" w:space="0" w:color="auto"/>
        <w:bottom w:val="none" w:sz="0" w:space="0" w:color="auto"/>
        <w:right w:val="none" w:sz="0" w:space="0" w:color="auto"/>
      </w:divBdr>
    </w:div>
    <w:div w:id="422576985">
      <w:bodyDiv w:val="1"/>
      <w:marLeft w:val="60"/>
      <w:marRight w:val="60"/>
      <w:marTop w:val="60"/>
      <w:marBottom w:val="15"/>
      <w:divBdr>
        <w:top w:val="none" w:sz="0" w:space="0" w:color="auto"/>
        <w:left w:val="none" w:sz="0" w:space="0" w:color="auto"/>
        <w:bottom w:val="none" w:sz="0" w:space="0" w:color="auto"/>
        <w:right w:val="none" w:sz="0" w:space="0" w:color="auto"/>
      </w:divBdr>
    </w:div>
    <w:div w:id="481428963">
      <w:bodyDiv w:val="1"/>
      <w:marLeft w:val="0"/>
      <w:marRight w:val="0"/>
      <w:marTop w:val="0"/>
      <w:marBottom w:val="0"/>
      <w:divBdr>
        <w:top w:val="none" w:sz="0" w:space="0" w:color="auto"/>
        <w:left w:val="none" w:sz="0" w:space="0" w:color="auto"/>
        <w:bottom w:val="none" w:sz="0" w:space="0" w:color="auto"/>
        <w:right w:val="none" w:sz="0" w:space="0" w:color="auto"/>
      </w:divBdr>
      <w:divsChild>
        <w:div w:id="1138961572">
          <w:marLeft w:val="0"/>
          <w:marRight w:val="0"/>
          <w:marTop w:val="0"/>
          <w:marBottom w:val="0"/>
          <w:divBdr>
            <w:top w:val="none" w:sz="0" w:space="0" w:color="auto"/>
            <w:left w:val="none" w:sz="0" w:space="0" w:color="auto"/>
            <w:bottom w:val="none" w:sz="0" w:space="0" w:color="auto"/>
            <w:right w:val="none" w:sz="0" w:space="0" w:color="auto"/>
          </w:divBdr>
        </w:div>
      </w:divsChild>
    </w:div>
    <w:div w:id="492910873">
      <w:bodyDiv w:val="1"/>
      <w:marLeft w:val="0"/>
      <w:marRight w:val="0"/>
      <w:marTop w:val="0"/>
      <w:marBottom w:val="0"/>
      <w:divBdr>
        <w:top w:val="none" w:sz="0" w:space="0" w:color="auto"/>
        <w:left w:val="none" w:sz="0" w:space="0" w:color="auto"/>
        <w:bottom w:val="none" w:sz="0" w:space="0" w:color="auto"/>
        <w:right w:val="none" w:sz="0" w:space="0" w:color="auto"/>
      </w:divBdr>
    </w:div>
    <w:div w:id="496384777">
      <w:bodyDiv w:val="1"/>
      <w:marLeft w:val="0"/>
      <w:marRight w:val="0"/>
      <w:marTop w:val="0"/>
      <w:marBottom w:val="0"/>
      <w:divBdr>
        <w:top w:val="none" w:sz="0" w:space="0" w:color="auto"/>
        <w:left w:val="none" w:sz="0" w:space="0" w:color="auto"/>
        <w:bottom w:val="none" w:sz="0" w:space="0" w:color="auto"/>
        <w:right w:val="none" w:sz="0" w:space="0" w:color="auto"/>
      </w:divBdr>
    </w:div>
    <w:div w:id="502205579">
      <w:bodyDiv w:val="1"/>
      <w:marLeft w:val="0"/>
      <w:marRight w:val="0"/>
      <w:marTop w:val="0"/>
      <w:marBottom w:val="0"/>
      <w:divBdr>
        <w:top w:val="none" w:sz="0" w:space="0" w:color="auto"/>
        <w:left w:val="none" w:sz="0" w:space="0" w:color="auto"/>
        <w:bottom w:val="none" w:sz="0" w:space="0" w:color="auto"/>
        <w:right w:val="none" w:sz="0" w:space="0" w:color="auto"/>
      </w:divBdr>
    </w:div>
    <w:div w:id="516650837">
      <w:bodyDiv w:val="1"/>
      <w:marLeft w:val="60"/>
      <w:marRight w:val="60"/>
      <w:marTop w:val="60"/>
      <w:marBottom w:val="15"/>
      <w:divBdr>
        <w:top w:val="none" w:sz="0" w:space="0" w:color="auto"/>
        <w:left w:val="none" w:sz="0" w:space="0" w:color="auto"/>
        <w:bottom w:val="none" w:sz="0" w:space="0" w:color="auto"/>
        <w:right w:val="none" w:sz="0" w:space="0" w:color="auto"/>
      </w:divBdr>
    </w:div>
    <w:div w:id="580455389">
      <w:bodyDiv w:val="1"/>
      <w:marLeft w:val="0"/>
      <w:marRight w:val="0"/>
      <w:marTop w:val="0"/>
      <w:marBottom w:val="0"/>
      <w:divBdr>
        <w:top w:val="none" w:sz="0" w:space="0" w:color="auto"/>
        <w:left w:val="none" w:sz="0" w:space="0" w:color="auto"/>
        <w:bottom w:val="none" w:sz="0" w:space="0" w:color="auto"/>
        <w:right w:val="none" w:sz="0" w:space="0" w:color="auto"/>
      </w:divBdr>
      <w:divsChild>
        <w:div w:id="1042359987">
          <w:marLeft w:val="0"/>
          <w:marRight w:val="0"/>
          <w:marTop w:val="0"/>
          <w:marBottom w:val="0"/>
          <w:divBdr>
            <w:top w:val="none" w:sz="0" w:space="0" w:color="auto"/>
            <w:left w:val="none" w:sz="0" w:space="0" w:color="auto"/>
            <w:bottom w:val="none" w:sz="0" w:space="0" w:color="auto"/>
            <w:right w:val="none" w:sz="0" w:space="0" w:color="auto"/>
          </w:divBdr>
        </w:div>
      </w:divsChild>
    </w:div>
    <w:div w:id="641619727">
      <w:bodyDiv w:val="1"/>
      <w:marLeft w:val="0"/>
      <w:marRight w:val="0"/>
      <w:marTop w:val="0"/>
      <w:marBottom w:val="0"/>
      <w:divBdr>
        <w:top w:val="none" w:sz="0" w:space="0" w:color="auto"/>
        <w:left w:val="none" w:sz="0" w:space="0" w:color="auto"/>
        <w:bottom w:val="none" w:sz="0" w:space="0" w:color="auto"/>
        <w:right w:val="none" w:sz="0" w:space="0" w:color="auto"/>
      </w:divBdr>
    </w:div>
    <w:div w:id="655182171">
      <w:bodyDiv w:val="1"/>
      <w:marLeft w:val="0"/>
      <w:marRight w:val="0"/>
      <w:marTop w:val="0"/>
      <w:marBottom w:val="0"/>
      <w:divBdr>
        <w:top w:val="none" w:sz="0" w:space="0" w:color="auto"/>
        <w:left w:val="none" w:sz="0" w:space="0" w:color="auto"/>
        <w:bottom w:val="none" w:sz="0" w:space="0" w:color="auto"/>
        <w:right w:val="none" w:sz="0" w:space="0" w:color="auto"/>
      </w:divBdr>
    </w:div>
    <w:div w:id="660736533">
      <w:bodyDiv w:val="1"/>
      <w:marLeft w:val="0"/>
      <w:marRight w:val="0"/>
      <w:marTop w:val="0"/>
      <w:marBottom w:val="0"/>
      <w:divBdr>
        <w:top w:val="none" w:sz="0" w:space="0" w:color="auto"/>
        <w:left w:val="none" w:sz="0" w:space="0" w:color="auto"/>
        <w:bottom w:val="none" w:sz="0" w:space="0" w:color="auto"/>
        <w:right w:val="none" w:sz="0" w:space="0" w:color="auto"/>
      </w:divBdr>
    </w:div>
    <w:div w:id="672679883">
      <w:bodyDiv w:val="1"/>
      <w:marLeft w:val="0"/>
      <w:marRight w:val="0"/>
      <w:marTop w:val="0"/>
      <w:marBottom w:val="0"/>
      <w:divBdr>
        <w:top w:val="none" w:sz="0" w:space="0" w:color="auto"/>
        <w:left w:val="none" w:sz="0" w:space="0" w:color="auto"/>
        <w:bottom w:val="none" w:sz="0" w:space="0" w:color="auto"/>
        <w:right w:val="none" w:sz="0" w:space="0" w:color="auto"/>
      </w:divBdr>
    </w:div>
    <w:div w:id="688482345">
      <w:bodyDiv w:val="1"/>
      <w:marLeft w:val="0"/>
      <w:marRight w:val="0"/>
      <w:marTop w:val="0"/>
      <w:marBottom w:val="0"/>
      <w:divBdr>
        <w:top w:val="none" w:sz="0" w:space="0" w:color="auto"/>
        <w:left w:val="none" w:sz="0" w:space="0" w:color="auto"/>
        <w:bottom w:val="none" w:sz="0" w:space="0" w:color="auto"/>
        <w:right w:val="none" w:sz="0" w:space="0" w:color="auto"/>
      </w:divBdr>
    </w:div>
    <w:div w:id="690691929">
      <w:bodyDiv w:val="1"/>
      <w:marLeft w:val="0"/>
      <w:marRight w:val="0"/>
      <w:marTop w:val="0"/>
      <w:marBottom w:val="0"/>
      <w:divBdr>
        <w:top w:val="none" w:sz="0" w:space="0" w:color="auto"/>
        <w:left w:val="none" w:sz="0" w:space="0" w:color="auto"/>
        <w:bottom w:val="none" w:sz="0" w:space="0" w:color="auto"/>
        <w:right w:val="none" w:sz="0" w:space="0" w:color="auto"/>
      </w:divBdr>
    </w:div>
    <w:div w:id="693579881">
      <w:bodyDiv w:val="1"/>
      <w:marLeft w:val="0"/>
      <w:marRight w:val="0"/>
      <w:marTop w:val="0"/>
      <w:marBottom w:val="0"/>
      <w:divBdr>
        <w:top w:val="none" w:sz="0" w:space="0" w:color="auto"/>
        <w:left w:val="none" w:sz="0" w:space="0" w:color="auto"/>
        <w:bottom w:val="none" w:sz="0" w:space="0" w:color="auto"/>
        <w:right w:val="none" w:sz="0" w:space="0" w:color="auto"/>
      </w:divBdr>
    </w:div>
    <w:div w:id="695931090">
      <w:bodyDiv w:val="1"/>
      <w:marLeft w:val="0"/>
      <w:marRight w:val="0"/>
      <w:marTop w:val="0"/>
      <w:marBottom w:val="0"/>
      <w:divBdr>
        <w:top w:val="none" w:sz="0" w:space="0" w:color="auto"/>
        <w:left w:val="none" w:sz="0" w:space="0" w:color="auto"/>
        <w:bottom w:val="none" w:sz="0" w:space="0" w:color="auto"/>
        <w:right w:val="none" w:sz="0" w:space="0" w:color="auto"/>
      </w:divBdr>
    </w:div>
    <w:div w:id="699358536">
      <w:bodyDiv w:val="1"/>
      <w:marLeft w:val="0"/>
      <w:marRight w:val="0"/>
      <w:marTop w:val="0"/>
      <w:marBottom w:val="0"/>
      <w:divBdr>
        <w:top w:val="none" w:sz="0" w:space="0" w:color="auto"/>
        <w:left w:val="none" w:sz="0" w:space="0" w:color="auto"/>
        <w:bottom w:val="none" w:sz="0" w:space="0" w:color="auto"/>
        <w:right w:val="none" w:sz="0" w:space="0" w:color="auto"/>
      </w:divBdr>
    </w:div>
    <w:div w:id="725488494">
      <w:marLeft w:val="40"/>
      <w:marRight w:val="40"/>
      <w:marTop w:val="40"/>
      <w:marBottom w:val="10"/>
      <w:divBdr>
        <w:top w:val="none" w:sz="0" w:space="0" w:color="auto"/>
        <w:left w:val="none" w:sz="0" w:space="0" w:color="auto"/>
        <w:bottom w:val="none" w:sz="0" w:space="0" w:color="auto"/>
        <w:right w:val="none" w:sz="0" w:space="0" w:color="auto"/>
      </w:divBdr>
      <w:divsChild>
        <w:div w:id="725488499">
          <w:marLeft w:val="0"/>
          <w:marRight w:val="0"/>
          <w:marTop w:val="0"/>
          <w:marBottom w:val="0"/>
          <w:divBdr>
            <w:top w:val="none" w:sz="0" w:space="0" w:color="auto"/>
            <w:left w:val="none" w:sz="0" w:space="0" w:color="auto"/>
            <w:bottom w:val="none" w:sz="0" w:space="0" w:color="auto"/>
            <w:right w:val="none" w:sz="0" w:space="0" w:color="auto"/>
          </w:divBdr>
        </w:div>
        <w:div w:id="725488501">
          <w:marLeft w:val="720"/>
          <w:marRight w:val="0"/>
          <w:marTop w:val="100"/>
          <w:marBottom w:val="100"/>
          <w:divBdr>
            <w:top w:val="none" w:sz="0" w:space="0" w:color="auto"/>
            <w:left w:val="none" w:sz="0" w:space="0" w:color="auto"/>
            <w:bottom w:val="none" w:sz="0" w:space="0" w:color="auto"/>
            <w:right w:val="none" w:sz="0" w:space="0" w:color="auto"/>
          </w:divBdr>
        </w:div>
        <w:div w:id="725488503">
          <w:marLeft w:val="720"/>
          <w:marRight w:val="0"/>
          <w:marTop w:val="100"/>
          <w:marBottom w:val="100"/>
          <w:divBdr>
            <w:top w:val="none" w:sz="0" w:space="0" w:color="auto"/>
            <w:left w:val="none" w:sz="0" w:space="0" w:color="auto"/>
            <w:bottom w:val="none" w:sz="0" w:space="0" w:color="auto"/>
            <w:right w:val="none" w:sz="0" w:space="0" w:color="auto"/>
          </w:divBdr>
          <w:divsChild>
            <w:div w:id="725488502">
              <w:marLeft w:val="0"/>
              <w:marRight w:val="60"/>
              <w:marTop w:val="0"/>
              <w:marBottom w:val="0"/>
              <w:divBdr>
                <w:top w:val="none" w:sz="0" w:space="0" w:color="auto"/>
                <w:left w:val="none" w:sz="0" w:space="0" w:color="auto"/>
                <w:bottom w:val="none" w:sz="0" w:space="0" w:color="auto"/>
                <w:right w:val="none" w:sz="0" w:space="0" w:color="auto"/>
              </w:divBdr>
            </w:div>
          </w:divsChild>
        </w:div>
        <w:div w:id="725488505">
          <w:marLeft w:val="720"/>
          <w:marRight w:val="0"/>
          <w:marTop w:val="100"/>
          <w:marBottom w:val="100"/>
          <w:divBdr>
            <w:top w:val="none" w:sz="0" w:space="0" w:color="auto"/>
            <w:left w:val="none" w:sz="0" w:space="0" w:color="auto"/>
            <w:bottom w:val="none" w:sz="0" w:space="0" w:color="auto"/>
            <w:right w:val="none" w:sz="0" w:space="0" w:color="auto"/>
          </w:divBdr>
          <w:divsChild>
            <w:div w:id="725488500">
              <w:marLeft w:val="0"/>
              <w:marRight w:val="60"/>
              <w:marTop w:val="0"/>
              <w:marBottom w:val="0"/>
              <w:divBdr>
                <w:top w:val="none" w:sz="0" w:space="0" w:color="auto"/>
                <w:left w:val="none" w:sz="0" w:space="0" w:color="auto"/>
                <w:bottom w:val="none" w:sz="0" w:space="0" w:color="auto"/>
                <w:right w:val="none" w:sz="0" w:space="0" w:color="auto"/>
              </w:divBdr>
            </w:div>
          </w:divsChild>
        </w:div>
        <w:div w:id="725488506">
          <w:marLeft w:val="720"/>
          <w:marRight w:val="0"/>
          <w:marTop w:val="100"/>
          <w:marBottom w:val="100"/>
          <w:divBdr>
            <w:top w:val="none" w:sz="0" w:space="0" w:color="auto"/>
            <w:left w:val="none" w:sz="0" w:space="0" w:color="auto"/>
            <w:bottom w:val="none" w:sz="0" w:space="0" w:color="auto"/>
            <w:right w:val="none" w:sz="0" w:space="0" w:color="auto"/>
          </w:divBdr>
        </w:div>
        <w:div w:id="725488507">
          <w:marLeft w:val="0"/>
          <w:marRight w:val="0"/>
          <w:marTop w:val="0"/>
          <w:marBottom w:val="0"/>
          <w:divBdr>
            <w:top w:val="none" w:sz="0" w:space="0" w:color="auto"/>
            <w:left w:val="none" w:sz="0" w:space="0" w:color="auto"/>
            <w:bottom w:val="none" w:sz="0" w:space="0" w:color="auto"/>
            <w:right w:val="none" w:sz="0" w:space="0" w:color="auto"/>
          </w:divBdr>
        </w:div>
      </w:divsChild>
    </w:div>
    <w:div w:id="725488495">
      <w:marLeft w:val="60"/>
      <w:marRight w:val="60"/>
      <w:marTop w:val="60"/>
      <w:marBottom w:val="15"/>
      <w:divBdr>
        <w:top w:val="none" w:sz="0" w:space="0" w:color="auto"/>
        <w:left w:val="none" w:sz="0" w:space="0" w:color="auto"/>
        <w:bottom w:val="none" w:sz="0" w:space="0" w:color="auto"/>
        <w:right w:val="none" w:sz="0" w:space="0" w:color="auto"/>
      </w:divBdr>
    </w:div>
    <w:div w:id="725488496">
      <w:marLeft w:val="0"/>
      <w:marRight w:val="0"/>
      <w:marTop w:val="0"/>
      <w:marBottom w:val="0"/>
      <w:divBdr>
        <w:top w:val="none" w:sz="0" w:space="0" w:color="auto"/>
        <w:left w:val="none" w:sz="0" w:space="0" w:color="auto"/>
        <w:bottom w:val="none" w:sz="0" w:space="0" w:color="auto"/>
        <w:right w:val="none" w:sz="0" w:space="0" w:color="auto"/>
      </w:divBdr>
    </w:div>
    <w:div w:id="725488497">
      <w:marLeft w:val="0"/>
      <w:marRight w:val="0"/>
      <w:marTop w:val="0"/>
      <w:marBottom w:val="0"/>
      <w:divBdr>
        <w:top w:val="none" w:sz="0" w:space="0" w:color="auto"/>
        <w:left w:val="none" w:sz="0" w:space="0" w:color="auto"/>
        <w:bottom w:val="none" w:sz="0" w:space="0" w:color="auto"/>
        <w:right w:val="none" w:sz="0" w:space="0" w:color="auto"/>
      </w:divBdr>
    </w:div>
    <w:div w:id="725488498">
      <w:marLeft w:val="60"/>
      <w:marRight w:val="60"/>
      <w:marTop w:val="60"/>
      <w:marBottom w:val="15"/>
      <w:divBdr>
        <w:top w:val="none" w:sz="0" w:space="0" w:color="auto"/>
        <w:left w:val="none" w:sz="0" w:space="0" w:color="auto"/>
        <w:bottom w:val="none" w:sz="0" w:space="0" w:color="auto"/>
        <w:right w:val="none" w:sz="0" w:space="0" w:color="auto"/>
      </w:divBdr>
    </w:div>
    <w:div w:id="725488504">
      <w:marLeft w:val="0"/>
      <w:marRight w:val="0"/>
      <w:marTop w:val="0"/>
      <w:marBottom w:val="0"/>
      <w:divBdr>
        <w:top w:val="none" w:sz="0" w:space="0" w:color="auto"/>
        <w:left w:val="none" w:sz="0" w:space="0" w:color="auto"/>
        <w:bottom w:val="none" w:sz="0" w:space="0" w:color="auto"/>
        <w:right w:val="none" w:sz="0" w:space="0" w:color="auto"/>
      </w:divBdr>
    </w:div>
    <w:div w:id="749156720">
      <w:bodyDiv w:val="1"/>
      <w:marLeft w:val="0"/>
      <w:marRight w:val="0"/>
      <w:marTop w:val="0"/>
      <w:marBottom w:val="0"/>
      <w:divBdr>
        <w:top w:val="none" w:sz="0" w:space="0" w:color="auto"/>
        <w:left w:val="none" w:sz="0" w:space="0" w:color="auto"/>
        <w:bottom w:val="none" w:sz="0" w:space="0" w:color="auto"/>
        <w:right w:val="none" w:sz="0" w:space="0" w:color="auto"/>
      </w:divBdr>
    </w:div>
    <w:div w:id="800608391">
      <w:bodyDiv w:val="1"/>
      <w:marLeft w:val="0"/>
      <w:marRight w:val="0"/>
      <w:marTop w:val="0"/>
      <w:marBottom w:val="0"/>
      <w:divBdr>
        <w:top w:val="none" w:sz="0" w:space="0" w:color="auto"/>
        <w:left w:val="none" w:sz="0" w:space="0" w:color="auto"/>
        <w:bottom w:val="none" w:sz="0" w:space="0" w:color="auto"/>
        <w:right w:val="none" w:sz="0" w:space="0" w:color="auto"/>
      </w:divBdr>
    </w:div>
    <w:div w:id="811409282">
      <w:bodyDiv w:val="1"/>
      <w:marLeft w:val="0"/>
      <w:marRight w:val="0"/>
      <w:marTop w:val="0"/>
      <w:marBottom w:val="0"/>
      <w:divBdr>
        <w:top w:val="none" w:sz="0" w:space="0" w:color="auto"/>
        <w:left w:val="none" w:sz="0" w:space="0" w:color="auto"/>
        <w:bottom w:val="none" w:sz="0" w:space="0" w:color="auto"/>
        <w:right w:val="none" w:sz="0" w:space="0" w:color="auto"/>
      </w:divBdr>
    </w:div>
    <w:div w:id="831608551">
      <w:bodyDiv w:val="1"/>
      <w:marLeft w:val="0"/>
      <w:marRight w:val="0"/>
      <w:marTop w:val="0"/>
      <w:marBottom w:val="0"/>
      <w:divBdr>
        <w:top w:val="none" w:sz="0" w:space="0" w:color="auto"/>
        <w:left w:val="none" w:sz="0" w:space="0" w:color="auto"/>
        <w:bottom w:val="none" w:sz="0" w:space="0" w:color="auto"/>
        <w:right w:val="none" w:sz="0" w:space="0" w:color="auto"/>
      </w:divBdr>
      <w:divsChild>
        <w:div w:id="1152870480">
          <w:marLeft w:val="0"/>
          <w:marRight w:val="0"/>
          <w:marTop w:val="0"/>
          <w:marBottom w:val="0"/>
          <w:divBdr>
            <w:top w:val="none" w:sz="0" w:space="0" w:color="auto"/>
            <w:left w:val="none" w:sz="0" w:space="0" w:color="auto"/>
            <w:bottom w:val="none" w:sz="0" w:space="0" w:color="auto"/>
            <w:right w:val="none" w:sz="0" w:space="0" w:color="auto"/>
          </w:divBdr>
          <w:divsChild>
            <w:div w:id="1581908503">
              <w:marLeft w:val="0"/>
              <w:marRight w:val="0"/>
              <w:marTop w:val="0"/>
              <w:marBottom w:val="0"/>
              <w:divBdr>
                <w:top w:val="none" w:sz="0" w:space="0" w:color="auto"/>
                <w:left w:val="none" w:sz="0" w:space="0" w:color="auto"/>
                <w:bottom w:val="none" w:sz="0" w:space="0" w:color="auto"/>
                <w:right w:val="none" w:sz="0" w:space="0" w:color="auto"/>
              </w:divBdr>
              <w:divsChild>
                <w:div w:id="611127379">
                  <w:marLeft w:val="0"/>
                  <w:marRight w:val="0"/>
                  <w:marTop w:val="0"/>
                  <w:marBottom w:val="0"/>
                  <w:divBdr>
                    <w:top w:val="none" w:sz="0" w:space="0" w:color="auto"/>
                    <w:left w:val="none" w:sz="0" w:space="0" w:color="auto"/>
                    <w:bottom w:val="none" w:sz="0" w:space="0" w:color="auto"/>
                    <w:right w:val="none" w:sz="0" w:space="0" w:color="auto"/>
                  </w:divBdr>
                  <w:divsChild>
                    <w:div w:id="2138066874">
                      <w:marLeft w:val="0"/>
                      <w:marRight w:val="0"/>
                      <w:marTop w:val="0"/>
                      <w:marBottom w:val="0"/>
                      <w:divBdr>
                        <w:top w:val="none" w:sz="0" w:space="0" w:color="auto"/>
                        <w:left w:val="none" w:sz="0" w:space="0" w:color="auto"/>
                        <w:bottom w:val="none" w:sz="0" w:space="0" w:color="auto"/>
                        <w:right w:val="none" w:sz="0" w:space="0" w:color="auto"/>
                      </w:divBdr>
                      <w:divsChild>
                        <w:div w:id="1005010094">
                          <w:marLeft w:val="0"/>
                          <w:marRight w:val="0"/>
                          <w:marTop w:val="0"/>
                          <w:marBottom w:val="0"/>
                          <w:divBdr>
                            <w:top w:val="none" w:sz="0" w:space="0" w:color="auto"/>
                            <w:left w:val="none" w:sz="0" w:space="0" w:color="auto"/>
                            <w:bottom w:val="none" w:sz="0" w:space="0" w:color="auto"/>
                            <w:right w:val="none" w:sz="0" w:space="0" w:color="auto"/>
                          </w:divBdr>
                          <w:divsChild>
                            <w:div w:id="1477723135">
                              <w:marLeft w:val="0"/>
                              <w:marRight w:val="300"/>
                              <w:marTop w:val="180"/>
                              <w:marBottom w:val="0"/>
                              <w:divBdr>
                                <w:top w:val="none" w:sz="0" w:space="0" w:color="auto"/>
                                <w:left w:val="none" w:sz="0" w:space="0" w:color="auto"/>
                                <w:bottom w:val="none" w:sz="0" w:space="0" w:color="auto"/>
                                <w:right w:val="none" w:sz="0" w:space="0" w:color="auto"/>
                              </w:divBdr>
                              <w:divsChild>
                                <w:div w:id="41625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4288">
                          <w:marLeft w:val="0"/>
                          <w:marRight w:val="0"/>
                          <w:marTop w:val="0"/>
                          <w:marBottom w:val="0"/>
                          <w:divBdr>
                            <w:top w:val="none" w:sz="0" w:space="0" w:color="auto"/>
                            <w:left w:val="none" w:sz="0" w:space="0" w:color="auto"/>
                            <w:bottom w:val="none" w:sz="0" w:space="0" w:color="auto"/>
                            <w:right w:val="none" w:sz="0" w:space="0" w:color="auto"/>
                          </w:divBdr>
                          <w:divsChild>
                            <w:div w:id="37797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5825431">
          <w:marLeft w:val="0"/>
          <w:marRight w:val="0"/>
          <w:marTop w:val="0"/>
          <w:marBottom w:val="0"/>
          <w:divBdr>
            <w:top w:val="none" w:sz="0" w:space="0" w:color="auto"/>
            <w:left w:val="none" w:sz="0" w:space="0" w:color="auto"/>
            <w:bottom w:val="none" w:sz="0" w:space="0" w:color="auto"/>
            <w:right w:val="none" w:sz="0" w:space="0" w:color="auto"/>
          </w:divBdr>
          <w:divsChild>
            <w:div w:id="2130077986">
              <w:marLeft w:val="0"/>
              <w:marRight w:val="0"/>
              <w:marTop w:val="0"/>
              <w:marBottom w:val="0"/>
              <w:divBdr>
                <w:top w:val="none" w:sz="0" w:space="0" w:color="auto"/>
                <w:left w:val="none" w:sz="0" w:space="0" w:color="auto"/>
                <w:bottom w:val="none" w:sz="0" w:space="0" w:color="auto"/>
                <w:right w:val="none" w:sz="0" w:space="0" w:color="auto"/>
              </w:divBdr>
              <w:divsChild>
                <w:div w:id="1829513796">
                  <w:marLeft w:val="0"/>
                  <w:marRight w:val="0"/>
                  <w:marTop w:val="0"/>
                  <w:marBottom w:val="0"/>
                  <w:divBdr>
                    <w:top w:val="none" w:sz="0" w:space="0" w:color="auto"/>
                    <w:left w:val="none" w:sz="0" w:space="0" w:color="auto"/>
                    <w:bottom w:val="none" w:sz="0" w:space="0" w:color="auto"/>
                    <w:right w:val="none" w:sz="0" w:space="0" w:color="auto"/>
                  </w:divBdr>
                  <w:divsChild>
                    <w:div w:id="299501728">
                      <w:marLeft w:val="0"/>
                      <w:marRight w:val="0"/>
                      <w:marTop w:val="0"/>
                      <w:marBottom w:val="0"/>
                      <w:divBdr>
                        <w:top w:val="none" w:sz="0" w:space="0" w:color="auto"/>
                        <w:left w:val="none" w:sz="0" w:space="0" w:color="auto"/>
                        <w:bottom w:val="none" w:sz="0" w:space="0" w:color="auto"/>
                        <w:right w:val="none" w:sz="0" w:space="0" w:color="auto"/>
                      </w:divBdr>
                      <w:divsChild>
                        <w:div w:id="181124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4346144">
      <w:bodyDiv w:val="1"/>
      <w:marLeft w:val="0"/>
      <w:marRight w:val="0"/>
      <w:marTop w:val="0"/>
      <w:marBottom w:val="0"/>
      <w:divBdr>
        <w:top w:val="none" w:sz="0" w:space="0" w:color="auto"/>
        <w:left w:val="none" w:sz="0" w:space="0" w:color="auto"/>
        <w:bottom w:val="none" w:sz="0" w:space="0" w:color="auto"/>
        <w:right w:val="none" w:sz="0" w:space="0" w:color="auto"/>
      </w:divBdr>
    </w:div>
    <w:div w:id="845632595">
      <w:bodyDiv w:val="1"/>
      <w:marLeft w:val="0"/>
      <w:marRight w:val="0"/>
      <w:marTop w:val="0"/>
      <w:marBottom w:val="0"/>
      <w:divBdr>
        <w:top w:val="none" w:sz="0" w:space="0" w:color="auto"/>
        <w:left w:val="none" w:sz="0" w:space="0" w:color="auto"/>
        <w:bottom w:val="none" w:sz="0" w:space="0" w:color="auto"/>
        <w:right w:val="none" w:sz="0" w:space="0" w:color="auto"/>
      </w:divBdr>
    </w:div>
    <w:div w:id="847526474">
      <w:bodyDiv w:val="1"/>
      <w:marLeft w:val="0"/>
      <w:marRight w:val="0"/>
      <w:marTop w:val="0"/>
      <w:marBottom w:val="0"/>
      <w:divBdr>
        <w:top w:val="none" w:sz="0" w:space="0" w:color="auto"/>
        <w:left w:val="none" w:sz="0" w:space="0" w:color="auto"/>
        <w:bottom w:val="none" w:sz="0" w:space="0" w:color="auto"/>
        <w:right w:val="none" w:sz="0" w:space="0" w:color="auto"/>
      </w:divBdr>
    </w:div>
    <w:div w:id="924146711">
      <w:bodyDiv w:val="1"/>
      <w:marLeft w:val="0"/>
      <w:marRight w:val="0"/>
      <w:marTop w:val="0"/>
      <w:marBottom w:val="0"/>
      <w:divBdr>
        <w:top w:val="none" w:sz="0" w:space="0" w:color="auto"/>
        <w:left w:val="none" w:sz="0" w:space="0" w:color="auto"/>
        <w:bottom w:val="none" w:sz="0" w:space="0" w:color="auto"/>
        <w:right w:val="none" w:sz="0" w:space="0" w:color="auto"/>
      </w:divBdr>
    </w:div>
    <w:div w:id="973292423">
      <w:bodyDiv w:val="1"/>
      <w:marLeft w:val="0"/>
      <w:marRight w:val="0"/>
      <w:marTop w:val="0"/>
      <w:marBottom w:val="0"/>
      <w:divBdr>
        <w:top w:val="none" w:sz="0" w:space="0" w:color="auto"/>
        <w:left w:val="none" w:sz="0" w:space="0" w:color="auto"/>
        <w:bottom w:val="none" w:sz="0" w:space="0" w:color="auto"/>
        <w:right w:val="none" w:sz="0" w:space="0" w:color="auto"/>
      </w:divBdr>
    </w:div>
    <w:div w:id="997458125">
      <w:bodyDiv w:val="1"/>
      <w:marLeft w:val="0"/>
      <w:marRight w:val="0"/>
      <w:marTop w:val="0"/>
      <w:marBottom w:val="0"/>
      <w:divBdr>
        <w:top w:val="none" w:sz="0" w:space="0" w:color="auto"/>
        <w:left w:val="none" w:sz="0" w:space="0" w:color="auto"/>
        <w:bottom w:val="none" w:sz="0" w:space="0" w:color="auto"/>
        <w:right w:val="none" w:sz="0" w:space="0" w:color="auto"/>
      </w:divBdr>
    </w:div>
    <w:div w:id="1121652044">
      <w:bodyDiv w:val="1"/>
      <w:marLeft w:val="0"/>
      <w:marRight w:val="0"/>
      <w:marTop w:val="0"/>
      <w:marBottom w:val="0"/>
      <w:divBdr>
        <w:top w:val="none" w:sz="0" w:space="0" w:color="auto"/>
        <w:left w:val="none" w:sz="0" w:space="0" w:color="auto"/>
        <w:bottom w:val="none" w:sz="0" w:space="0" w:color="auto"/>
        <w:right w:val="none" w:sz="0" w:space="0" w:color="auto"/>
      </w:divBdr>
    </w:div>
    <w:div w:id="1146048658">
      <w:bodyDiv w:val="1"/>
      <w:marLeft w:val="0"/>
      <w:marRight w:val="0"/>
      <w:marTop w:val="0"/>
      <w:marBottom w:val="0"/>
      <w:divBdr>
        <w:top w:val="none" w:sz="0" w:space="0" w:color="auto"/>
        <w:left w:val="none" w:sz="0" w:space="0" w:color="auto"/>
        <w:bottom w:val="none" w:sz="0" w:space="0" w:color="auto"/>
        <w:right w:val="none" w:sz="0" w:space="0" w:color="auto"/>
      </w:divBdr>
    </w:div>
    <w:div w:id="1243873807">
      <w:bodyDiv w:val="1"/>
      <w:marLeft w:val="0"/>
      <w:marRight w:val="0"/>
      <w:marTop w:val="0"/>
      <w:marBottom w:val="0"/>
      <w:divBdr>
        <w:top w:val="none" w:sz="0" w:space="0" w:color="auto"/>
        <w:left w:val="none" w:sz="0" w:space="0" w:color="auto"/>
        <w:bottom w:val="none" w:sz="0" w:space="0" w:color="auto"/>
        <w:right w:val="none" w:sz="0" w:space="0" w:color="auto"/>
      </w:divBdr>
      <w:divsChild>
        <w:div w:id="311912392">
          <w:marLeft w:val="0"/>
          <w:marRight w:val="0"/>
          <w:marTop w:val="0"/>
          <w:marBottom w:val="0"/>
          <w:divBdr>
            <w:top w:val="none" w:sz="0" w:space="0" w:color="auto"/>
            <w:left w:val="none" w:sz="0" w:space="0" w:color="auto"/>
            <w:bottom w:val="none" w:sz="0" w:space="0" w:color="auto"/>
            <w:right w:val="none" w:sz="0" w:space="0" w:color="auto"/>
          </w:divBdr>
          <w:divsChild>
            <w:div w:id="612632520">
              <w:marLeft w:val="0"/>
              <w:marRight w:val="0"/>
              <w:marTop w:val="0"/>
              <w:marBottom w:val="0"/>
              <w:divBdr>
                <w:top w:val="none" w:sz="0" w:space="0" w:color="auto"/>
                <w:left w:val="none" w:sz="0" w:space="0" w:color="auto"/>
                <w:bottom w:val="none" w:sz="0" w:space="0" w:color="auto"/>
                <w:right w:val="none" w:sz="0" w:space="0" w:color="auto"/>
              </w:divBdr>
              <w:divsChild>
                <w:div w:id="75521815">
                  <w:marLeft w:val="0"/>
                  <w:marRight w:val="0"/>
                  <w:marTop w:val="0"/>
                  <w:marBottom w:val="0"/>
                  <w:divBdr>
                    <w:top w:val="none" w:sz="0" w:space="0" w:color="auto"/>
                    <w:left w:val="none" w:sz="0" w:space="0" w:color="auto"/>
                    <w:bottom w:val="none" w:sz="0" w:space="0" w:color="auto"/>
                    <w:right w:val="none" w:sz="0" w:space="0" w:color="auto"/>
                  </w:divBdr>
                  <w:divsChild>
                    <w:div w:id="561719546">
                      <w:marLeft w:val="0"/>
                      <w:marRight w:val="0"/>
                      <w:marTop w:val="0"/>
                      <w:marBottom w:val="0"/>
                      <w:divBdr>
                        <w:top w:val="none" w:sz="0" w:space="0" w:color="auto"/>
                        <w:left w:val="none" w:sz="0" w:space="0" w:color="auto"/>
                        <w:bottom w:val="none" w:sz="0" w:space="0" w:color="auto"/>
                        <w:right w:val="none" w:sz="0" w:space="0" w:color="auto"/>
                      </w:divBdr>
                      <w:divsChild>
                        <w:div w:id="20687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226806">
          <w:marLeft w:val="0"/>
          <w:marRight w:val="0"/>
          <w:marTop w:val="0"/>
          <w:marBottom w:val="0"/>
          <w:divBdr>
            <w:top w:val="none" w:sz="0" w:space="0" w:color="auto"/>
            <w:left w:val="none" w:sz="0" w:space="0" w:color="auto"/>
            <w:bottom w:val="none" w:sz="0" w:space="0" w:color="auto"/>
            <w:right w:val="none" w:sz="0" w:space="0" w:color="auto"/>
          </w:divBdr>
          <w:divsChild>
            <w:div w:id="1858732266">
              <w:marLeft w:val="0"/>
              <w:marRight w:val="0"/>
              <w:marTop w:val="0"/>
              <w:marBottom w:val="0"/>
              <w:divBdr>
                <w:top w:val="none" w:sz="0" w:space="0" w:color="auto"/>
                <w:left w:val="none" w:sz="0" w:space="0" w:color="auto"/>
                <w:bottom w:val="none" w:sz="0" w:space="0" w:color="auto"/>
                <w:right w:val="none" w:sz="0" w:space="0" w:color="auto"/>
              </w:divBdr>
              <w:divsChild>
                <w:div w:id="1974555940">
                  <w:marLeft w:val="0"/>
                  <w:marRight w:val="0"/>
                  <w:marTop w:val="0"/>
                  <w:marBottom w:val="0"/>
                  <w:divBdr>
                    <w:top w:val="none" w:sz="0" w:space="0" w:color="auto"/>
                    <w:left w:val="none" w:sz="0" w:space="0" w:color="auto"/>
                    <w:bottom w:val="none" w:sz="0" w:space="0" w:color="auto"/>
                    <w:right w:val="none" w:sz="0" w:space="0" w:color="auto"/>
                  </w:divBdr>
                  <w:divsChild>
                    <w:div w:id="278491644">
                      <w:marLeft w:val="0"/>
                      <w:marRight w:val="0"/>
                      <w:marTop w:val="0"/>
                      <w:marBottom w:val="0"/>
                      <w:divBdr>
                        <w:top w:val="none" w:sz="0" w:space="0" w:color="auto"/>
                        <w:left w:val="none" w:sz="0" w:space="0" w:color="auto"/>
                        <w:bottom w:val="none" w:sz="0" w:space="0" w:color="auto"/>
                        <w:right w:val="none" w:sz="0" w:space="0" w:color="auto"/>
                      </w:divBdr>
                      <w:divsChild>
                        <w:div w:id="1085954228">
                          <w:marLeft w:val="0"/>
                          <w:marRight w:val="0"/>
                          <w:marTop w:val="0"/>
                          <w:marBottom w:val="0"/>
                          <w:divBdr>
                            <w:top w:val="none" w:sz="0" w:space="0" w:color="auto"/>
                            <w:left w:val="none" w:sz="0" w:space="0" w:color="auto"/>
                            <w:bottom w:val="none" w:sz="0" w:space="0" w:color="auto"/>
                            <w:right w:val="none" w:sz="0" w:space="0" w:color="auto"/>
                          </w:divBdr>
                          <w:divsChild>
                            <w:div w:id="5959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1427080">
      <w:bodyDiv w:val="1"/>
      <w:marLeft w:val="0"/>
      <w:marRight w:val="0"/>
      <w:marTop w:val="0"/>
      <w:marBottom w:val="0"/>
      <w:divBdr>
        <w:top w:val="none" w:sz="0" w:space="0" w:color="auto"/>
        <w:left w:val="none" w:sz="0" w:space="0" w:color="auto"/>
        <w:bottom w:val="none" w:sz="0" w:space="0" w:color="auto"/>
        <w:right w:val="none" w:sz="0" w:space="0" w:color="auto"/>
      </w:divBdr>
    </w:div>
    <w:div w:id="1273248548">
      <w:bodyDiv w:val="1"/>
      <w:marLeft w:val="0"/>
      <w:marRight w:val="0"/>
      <w:marTop w:val="0"/>
      <w:marBottom w:val="0"/>
      <w:divBdr>
        <w:top w:val="none" w:sz="0" w:space="0" w:color="auto"/>
        <w:left w:val="none" w:sz="0" w:space="0" w:color="auto"/>
        <w:bottom w:val="none" w:sz="0" w:space="0" w:color="auto"/>
        <w:right w:val="none" w:sz="0" w:space="0" w:color="auto"/>
      </w:divBdr>
    </w:div>
    <w:div w:id="1322857172">
      <w:bodyDiv w:val="1"/>
      <w:marLeft w:val="0"/>
      <w:marRight w:val="0"/>
      <w:marTop w:val="0"/>
      <w:marBottom w:val="0"/>
      <w:divBdr>
        <w:top w:val="none" w:sz="0" w:space="0" w:color="auto"/>
        <w:left w:val="none" w:sz="0" w:space="0" w:color="auto"/>
        <w:bottom w:val="none" w:sz="0" w:space="0" w:color="auto"/>
        <w:right w:val="none" w:sz="0" w:space="0" w:color="auto"/>
      </w:divBdr>
    </w:div>
    <w:div w:id="1343623590">
      <w:bodyDiv w:val="1"/>
      <w:marLeft w:val="0"/>
      <w:marRight w:val="0"/>
      <w:marTop w:val="0"/>
      <w:marBottom w:val="0"/>
      <w:divBdr>
        <w:top w:val="none" w:sz="0" w:space="0" w:color="auto"/>
        <w:left w:val="none" w:sz="0" w:space="0" w:color="auto"/>
        <w:bottom w:val="none" w:sz="0" w:space="0" w:color="auto"/>
        <w:right w:val="none" w:sz="0" w:space="0" w:color="auto"/>
      </w:divBdr>
    </w:div>
    <w:div w:id="1381319599">
      <w:bodyDiv w:val="1"/>
      <w:marLeft w:val="0"/>
      <w:marRight w:val="0"/>
      <w:marTop w:val="0"/>
      <w:marBottom w:val="0"/>
      <w:divBdr>
        <w:top w:val="none" w:sz="0" w:space="0" w:color="auto"/>
        <w:left w:val="none" w:sz="0" w:space="0" w:color="auto"/>
        <w:bottom w:val="none" w:sz="0" w:space="0" w:color="auto"/>
        <w:right w:val="none" w:sz="0" w:space="0" w:color="auto"/>
      </w:divBdr>
    </w:div>
    <w:div w:id="1382485142">
      <w:bodyDiv w:val="1"/>
      <w:marLeft w:val="0"/>
      <w:marRight w:val="0"/>
      <w:marTop w:val="0"/>
      <w:marBottom w:val="0"/>
      <w:divBdr>
        <w:top w:val="none" w:sz="0" w:space="0" w:color="auto"/>
        <w:left w:val="none" w:sz="0" w:space="0" w:color="auto"/>
        <w:bottom w:val="none" w:sz="0" w:space="0" w:color="auto"/>
        <w:right w:val="none" w:sz="0" w:space="0" w:color="auto"/>
      </w:divBdr>
    </w:div>
    <w:div w:id="1426415899">
      <w:bodyDiv w:val="1"/>
      <w:marLeft w:val="0"/>
      <w:marRight w:val="0"/>
      <w:marTop w:val="0"/>
      <w:marBottom w:val="0"/>
      <w:divBdr>
        <w:top w:val="none" w:sz="0" w:space="0" w:color="auto"/>
        <w:left w:val="none" w:sz="0" w:space="0" w:color="auto"/>
        <w:bottom w:val="none" w:sz="0" w:space="0" w:color="auto"/>
        <w:right w:val="none" w:sz="0" w:space="0" w:color="auto"/>
      </w:divBdr>
    </w:div>
    <w:div w:id="1433403678">
      <w:bodyDiv w:val="1"/>
      <w:marLeft w:val="0"/>
      <w:marRight w:val="0"/>
      <w:marTop w:val="0"/>
      <w:marBottom w:val="0"/>
      <w:divBdr>
        <w:top w:val="none" w:sz="0" w:space="0" w:color="auto"/>
        <w:left w:val="none" w:sz="0" w:space="0" w:color="auto"/>
        <w:bottom w:val="none" w:sz="0" w:space="0" w:color="auto"/>
        <w:right w:val="none" w:sz="0" w:space="0" w:color="auto"/>
      </w:divBdr>
    </w:div>
    <w:div w:id="1463158697">
      <w:bodyDiv w:val="1"/>
      <w:marLeft w:val="0"/>
      <w:marRight w:val="0"/>
      <w:marTop w:val="0"/>
      <w:marBottom w:val="0"/>
      <w:divBdr>
        <w:top w:val="none" w:sz="0" w:space="0" w:color="auto"/>
        <w:left w:val="none" w:sz="0" w:space="0" w:color="auto"/>
        <w:bottom w:val="none" w:sz="0" w:space="0" w:color="auto"/>
        <w:right w:val="none" w:sz="0" w:space="0" w:color="auto"/>
      </w:divBdr>
    </w:div>
    <w:div w:id="1512256816">
      <w:bodyDiv w:val="1"/>
      <w:marLeft w:val="0"/>
      <w:marRight w:val="0"/>
      <w:marTop w:val="0"/>
      <w:marBottom w:val="0"/>
      <w:divBdr>
        <w:top w:val="none" w:sz="0" w:space="0" w:color="auto"/>
        <w:left w:val="none" w:sz="0" w:space="0" w:color="auto"/>
        <w:bottom w:val="none" w:sz="0" w:space="0" w:color="auto"/>
        <w:right w:val="none" w:sz="0" w:space="0" w:color="auto"/>
      </w:divBdr>
    </w:div>
    <w:div w:id="1561743541">
      <w:bodyDiv w:val="1"/>
      <w:marLeft w:val="0"/>
      <w:marRight w:val="0"/>
      <w:marTop w:val="0"/>
      <w:marBottom w:val="0"/>
      <w:divBdr>
        <w:top w:val="none" w:sz="0" w:space="0" w:color="auto"/>
        <w:left w:val="none" w:sz="0" w:space="0" w:color="auto"/>
        <w:bottom w:val="none" w:sz="0" w:space="0" w:color="auto"/>
        <w:right w:val="none" w:sz="0" w:space="0" w:color="auto"/>
      </w:divBdr>
    </w:div>
    <w:div w:id="1562711203">
      <w:bodyDiv w:val="1"/>
      <w:marLeft w:val="0"/>
      <w:marRight w:val="0"/>
      <w:marTop w:val="0"/>
      <w:marBottom w:val="0"/>
      <w:divBdr>
        <w:top w:val="none" w:sz="0" w:space="0" w:color="auto"/>
        <w:left w:val="none" w:sz="0" w:space="0" w:color="auto"/>
        <w:bottom w:val="none" w:sz="0" w:space="0" w:color="auto"/>
        <w:right w:val="none" w:sz="0" w:space="0" w:color="auto"/>
      </w:divBdr>
    </w:div>
    <w:div w:id="1640262780">
      <w:bodyDiv w:val="1"/>
      <w:marLeft w:val="0"/>
      <w:marRight w:val="0"/>
      <w:marTop w:val="0"/>
      <w:marBottom w:val="0"/>
      <w:divBdr>
        <w:top w:val="none" w:sz="0" w:space="0" w:color="auto"/>
        <w:left w:val="none" w:sz="0" w:space="0" w:color="auto"/>
        <w:bottom w:val="none" w:sz="0" w:space="0" w:color="auto"/>
        <w:right w:val="none" w:sz="0" w:space="0" w:color="auto"/>
      </w:divBdr>
    </w:div>
    <w:div w:id="1669212166">
      <w:bodyDiv w:val="1"/>
      <w:marLeft w:val="0"/>
      <w:marRight w:val="0"/>
      <w:marTop w:val="0"/>
      <w:marBottom w:val="0"/>
      <w:divBdr>
        <w:top w:val="none" w:sz="0" w:space="0" w:color="auto"/>
        <w:left w:val="none" w:sz="0" w:space="0" w:color="auto"/>
        <w:bottom w:val="none" w:sz="0" w:space="0" w:color="auto"/>
        <w:right w:val="none" w:sz="0" w:space="0" w:color="auto"/>
      </w:divBdr>
    </w:div>
    <w:div w:id="1678531177">
      <w:bodyDiv w:val="1"/>
      <w:marLeft w:val="0"/>
      <w:marRight w:val="0"/>
      <w:marTop w:val="0"/>
      <w:marBottom w:val="0"/>
      <w:divBdr>
        <w:top w:val="none" w:sz="0" w:space="0" w:color="auto"/>
        <w:left w:val="none" w:sz="0" w:space="0" w:color="auto"/>
        <w:bottom w:val="none" w:sz="0" w:space="0" w:color="auto"/>
        <w:right w:val="none" w:sz="0" w:space="0" w:color="auto"/>
      </w:divBdr>
    </w:div>
    <w:div w:id="1689520159">
      <w:bodyDiv w:val="1"/>
      <w:marLeft w:val="0"/>
      <w:marRight w:val="0"/>
      <w:marTop w:val="0"/>
      <w:marBottom w:val="0"/>
      <w:divBdr>
        <w:top w:val="none" w:sz="0" w:space="0" w:color="auto"/>
        <w:left w:val="none" w:sz="0" w:space="0" w:color="auto"/>
        <w:bottom w:val="none" w:sz="0" w:space="0" w:color="auto"/>
        <w:right w:val="none" w:sz="0" w:space="0" w:color="auto"/>
      </w:divBdr>
    </w:div>
    <w:div w:id="1703629863">
      <w:bodyDiv w:val="1"/>
      <w:marLeft w:val="0"/>
      <w:marRight w:val="0"/>
      <w:marTop w:val="0"/>
      <w:marBottom w:val="0"/>
      <w:divBdr>
        <w:top w:val="none" w:sz="0" w:space="0" w:color="auto"/>
        <w:left w:val="none" w:sz="0" w:space="0" w:color="auto"/>
        <w:bottom w:val="none" w:sz="0" w:space="0" w:color="auto"/>
        <w:right w:val="none" w:sz="0" w:space="0" w:color="auto"/>
      </w:divBdr>
      <w:divsChild>
        <w:div w:id="1639870604">
          <w:marLeft w:val="0"/>
          <w:marRight w:val="0"/>
          <w:marTop w:val="0"/>
          <w:marBottom w:val="0"/>
          <w:divBdr>
            <w:top w:val="none" w:sz="0" w:space="0" w:color="auto"/>
            <w:left w:val="none" w:sz="0" w:space="0" w:color="auto"/>
            <w:bottom w:val="none" w:sz="0" w:space="0" w:color="auto"/>
            <w:right w:val="none" w:sz="0" w:space="0" w:color="auto"/>
          </w:divBdr>
        </w:div>
      </w:divsChild>
    </w:div>
    <w:div w:id="1709796385">
      <w:bodyDiv w:val="1"/>
      <w:marLeft w:val="0"/>
      <w:marRight w:val="0"/>
      <w:marTop w:val="0"/>
      <w:marBottom w:val="0"/>
      <w:divBdr>
        <w:top w:val="none" w:sz="0" w:space="0" w:color="auto"/>
        <w:left w:val="none" w:sz="0" w:space="0" w:color="auto"/>
        <w:bottom w:val="none" w:sz="0" w:space="0" w:color="auto"/>
        <w:right w:val="none" w:sz="0" w:space="0" w:color="auto"/>
      </w:divBdr>
    </w:div>
    <w:div w:id="1729379753">
      <w:bodyDiv w:val="1"/>
      <w:marLeft w:val="0"/>
      <w:marRight w:val="0"/>
      <w:marTop w:val="0"/>
      <w:marBottom w:val="0"/>
      <w:divBdr>
        <w:top w:val="none" w:sz="0" w:space="0" w:color="auto"/>
        <w:left w:val="none" w:sz="0" w:space="0" w:color="auto"/>
        <w:bottom w:val="none" w:sz="0" w:space="0" w:color="auto"/>
        <w:right w:val="none" w:sz="0" w:space="0" w:color="auto"/>
      </w:divBdr>
    </w:div>
    <w:div w:id="1799178563">
      <w:bodyDiv w:val="1"/>
      <w:marLeft w:val="0"/>
      <w:marRight w:val="0"/>
      <w:marTop w:val="0"/>
      <w:marBottom w:val="0"/>
      <w:divBdr>
        <w:top w:val="none" w:sz="0" w:space="0" w:color="auto"/>
        <w:left w:val="none" w:sz="0" w:space="0" w:color="auto"/>
        <w:bottom w:val="none" w:sz="0" w:space="0" w:color="auto"/>
        <w:right w:val="none" w:sz="0" w:space="0" w:color="auto"/>
      </w:divBdr>
    </w:div>
    <w:div w:id="1814637737">
      <w:bodyDiv w:val="1"/>
      <w:marLeft w:val="0"/>
      <w:marRight w:val="0"/>
      <w:marTop w:val="0"/>
      <w:marBottom w:val="0"/>
      <w:divBdr>
        <w:top w:val="none" w:sz="0" w:space="0" w:color="auto"/>
        <w:left w:val="none" w:sz="0" w:space="0" w:color="auto"/>
        <w:bottom w:val="none" w:sz="0" w:space="0" w:color="auto"/>
        <w:right w:val="none" w:sz="0" w:space="0" w:color="auto"/>
      </w:divBdr>
    </w:div>
    <w:div w:id="1856578387">
      <w:bodyDiv w:val="1"/>
      <w:marLeft w:val="0"/>
      <w:marRight w:val="0"/>
      <w:marTop w:val="0"/>
      <w:marBottom w:val="0"/>
      <w:divBdr>
        <w:top w:val="none" w:sz="0" w:space="0" w:color="auto"/>
        <w:left w:val="none" w:sz="0" w:space="0" w:color="auto"/>
        <w:bottom w:val="none" w:sz="0" w:space="0" w:color="auto"/>
        <w:right w:val="none" w:sz="0" w:space="0" w:color="auto"/>
      </w:divBdr>
    </w:div>
    <w:div w:id="1974821823">
      <w:bodyDiv w:val="1"/>
      <w:marLeft w:val="0"/>
      <w:marRight w:val="0"/>
      <w:marTop w:val="0"/>
      <w:marBottom w:val="0"/>
      <w:divBdr>
        <w:top w:val="none" w:sz="0" w:space="0" w:color="auto"/>
        <w:left w:val="none" w:sz="0" w:space="0" w:color="auto"/>
        <w:bottom w:val="none" w:sz="0" w:space="0" w:color="auto"/>
        <w:right w:val="none" w:sz="0" w:space="0" w:color="auto"/>
      </w:divBdr>
      <w:divsChild>
        <w:div w:id="257255424">
          <w:marLeft w:val="0"/>
          <w:marRight w:val="0"/>
          <w:marTop w:val="0"/>
          <w:marBottom w:val="0"/>
          <w:divBdr>
            <w:top w:val="none" w:sz="0" w:space="0" w:color="auto"/>
            <w:left w:val="none" w:sz="0" w:space="0" w:color="auto"/>
            <w:bottom w:val="none" w:sz="0" w:space="0" w:color="auto"/>
            <w:right w:val="none" w:sz="0" w:space="0" w:color="auto"/>
          </w:divBdr>
          <w:divsChild>
            <w:div w:id="2023313669">
              <w:marLeft w:val="0"/>
              <w:marRight w:val="0"/>
              <w:marTop w:val="0"/>
              <w:marBottom w:val="0"/>
              <w:divBdr>
                <w:top w:val="none" w:sz="0" w:space="0" w:color="auto"/>
                <w:left w:val="none" w:sz="0" w:space="0" w:color="auto"/>
                <w:bottom w:val="none" w:sz="0" w:space="0" w:color="auto"/>
                <w:right w:val="none" w:sz="0" w:space="0" w:color="auto"/>
              </w:divBdr>
            </w:div>
            <w:div w:id="1388801962">
              <w:marLeft w:val="0"/>
              <w:marRight w:val="0"/>
              <w:marTop w:val="0"/>
              <w:marBottom w:val="0"/>
              <w:divBdr>
                <w:top w:val="none" w:sz="0" w:space="0" w:color="auto"/>
                <w:left w:val="none" w:sz="0" w:space="0" w:color="auto"/>
                <w:bottom w:val="none" w:sz="0" w:space="0" w:color="auto"/>
                <w:right w:val="none" w:sz="0" w:space="0" w:color="auto"/>
              </w:divBdr>
            </w:div>
            <w:div w:id="182138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908317">
      <w:bodyDiv w:val="1"/>
      <w:marLeft w:val="0"/>
      <w:marRight w:val="0"/>
      <w:marTop w:val="0"/>
      <w:marBottom w:val="0"/>
      <w:divBdr>
        <w:top w:val="none" w:sz="0" w:space="0" w:color="auto"/>
        <w:left w:val="none" w:sz="0" w:space="0" w:color="auto"/>
        <w:bottom w:val="none" w:sz="0" w:space="0" w:color="auto"/>
        <w:right w:val="none" w:sz="0" w:space="0" w:color="auto"/>
      </w:divBdr>
    </w:div>
    <w:div w:id="2024283290">
      <w:bodyDiv w:val="1"/>
      <w:marLeft w:val="0"/>
      <w:marRight w:val="0"/>
      <w:marTop w:val="0"/>
      <w:marBottom w:val="0"/>
      <w:divBdr>
        <w:top w:val="none" w:sz="0" w:space="0" w:color="auto"/>
        <w:left w:val="none" w:sz="0" w:space="0" w:color="auto"/>
        <w:bottom w:val="none" w:sz="0" w:space="0" w:color="auto"/>
        <w:right w:val="none" w:sz="0" w:space="0" w:color="auto"/>
      </w:divBdr>
    </w:div>
    <w:div w:id="2048068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0" ma:contentTypeDescription="Create a new document." ma:contentTypeScope="" ma:versionID="1e6fc232c75bd118260ecb0f36ec77d8">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eab44c96e48c8a60dbf8b552270a7344"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99BE4C-CD79-4F03-8112-C8C73CBD8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6527E3-1F93-46D9-892C-91FA846316D7}">
  <ds:schemaRefs>
    <ds:schemaRef ds:uri="http://schemas.openxmlformats.org/officeDocument/2006/bibliography"/>
  </ds:schemaRefs>
</ds:datastoreItem>
</file>

<file path=customXml/itemProps3.xml><?xml version="1.0" encoding="utf-8"?>
<ds:datastoreItem xmlns:ds="http://schemas.openxmlformats.org/officeDocument/2006/customXml" ds:itemID="{B00117CC-61A2-47AD-988A-50F0782E754C}">
  <ds:schemaRefs>
    <ds:schemaRef ds:uri="http://schemas.microsoft.com/sharepoint/v3/contenttype/forms"/>
  </ds:schemaRefs>
</ds:datastoreItem>
</file>

<file path=customXml/itemProps4.xml><?xml version="1.0" encoding="utf-8"?>
<ds:datastoreItem xmlns:ds="http://schemas.openxmlformats.org/officeDocument/2006/customXml" ds:itemID="{1A7587BD-F6F8-481B-8CF2-2B5945E99DA1}">
  <ds:schemaRefs>
    <ds:schemaRef ds:uri="http://schemas.microsoft.com/office/2006/metadata/properties"/>
    <ds:schemaRef ds:uri="7150b156-7bb5-4066-80e6-b00bbc82d047"/>
    <ds:schemaRef ds:uri="http://purl.org/dc/terms/"/>
    <ds:schemaRef ds:uri="http://schemas.openxmlformats.org/package/2006/metadata/core-properties"/>
    <ds:schemaRef ds:uri="http://schemas.microsoft.com/office/2006/documentManagement/types"/>
    <ds:schemaRef ds:uri="b6ea163a-e1ee-442d-8526-02365e4a7306"/>
    <ds:schemaRef ds:uri="http://purl.org/dc/elements/1.1/"/>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43</Pages>
  <Words>13548</Words>
  <Characters>77227</Characters>
  <Application>Microsoft Office Word</Application>
  <DocSecurity>0</DocSecurity>
  <Lines>643</Lines>
  <Paragraphs>181</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e&amp;y</Company>
  <LinksUpToDate>false</LinksUpToDate>
  <CharactersWithSpaces>90594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dc:description/>
  <cp:lastModifiedBy>Pornarin Jarudech</cp:lastModifiedBy>
  <cp:revision>124</cp:revision>
  <cp:lastPrinted>2020-11-16T06:34:00Z</cp:lastPrinted>
  <dcterms:created xsi:type="dcterms:W3CDTF">2020-11-16T03:59:00Z</dcterms:created>
  <dcterms:modified xsi:type="dcterms:W3CDTF">2020-11-16T12:10:00Z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ies>
</file>